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2430" w:left="-1080" w:right="90"/>
        <w:jc w:val="right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</w:r>
    </w:p>
    <w:p>
      <w:pPr>
        <w:pStyle w:val="Normal"/>
        <w:ind w:firstLine="2430" w:left="-1080" w:right="90"/>
        <w:jc w:val="right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</w:r>
    </w:p>
    <w:tbl>
      <w:tblPr>
        <w:tblStyle w:val="TableGrid"/>
        <w:tblW w:w="1125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90"/>
        <w:gridCol w:w="2700"/>
        <w:gridCol w:w="540"/>
        <w:gridCol w:w="2342"/>
        <w:gridCol w:w="2878"/>
      </w:tblGrid>
      <w:tr>
        <w:trPr/>
        <w:tc>
          <w:tcPr>
            <w:tcW w:w="54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right="-18"/>
              <w:jc w:val="center"/>
              <w:rPr>
                <w:rFonts w:ascii="Times New Roman" w:hAnsi="Times New Roman"/>
                <w:b/>
                <w:lang w:val="mk-MK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en-US" w:eastAsia="en-US" w:bidi="ar-SA"/>
              </w:rPr>
              <w:t>Fletëparaqitje për punësim të personave ndihmës teknik në administratën komunale të Komunës së Gostivarit përmes shpalljes publike</w:t>
            </w:r>
          </w:p>
        </w:tc>
        <w:tc>
          <w:tcPr>
            <w:tcW w:w="57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Пријава за вработување </w:t>
            </w:r>
            <w:r>
              <w:rPr>
                <w:rFonts w:ascii="Times New Roman" w:hAnsi="Times New Roman"/>
                <w:b/>
                <w:kern w:val="0"/>
                <w:sz w:val="20"/>
                <w:szCs w:val="22"/>
                <w:lang w:val="mk-MK" w:eastAsia="en-US" w:bidi="ar-SA"/>
              </w:rPr>
              <w:t>на помошно технички лица во општинската администрација на Општина Гостивар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mk-MK" w:eastAsia="en-US" w:bidi="ar-SA"/>
              </w:rPr>
              <w:t>преку јавен оглас</w:t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Numri i shpalljes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Cs w:val="false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Број на оглас</w:t>
            </w:r>
          </w:p>
        </w:tc>
        <w:tc>
          <w:tcPr>
            <w:tcW w:w="324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2342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Data dhe numri i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pranimit në arkivin e Komunës së Gostivarit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sz w:val="20"/>
                <w:szCs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Датум и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број на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прием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 во архива на Оптина Гостивар</w:t>
            </w:r>
          </w:p>
        </w:tc>
        <w:tc>
          <w:tcPr>
            <w:tcW w:w="287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Numri rendor dhe shifra e vendit të punës për të cilin aplikoni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bCs w:val="false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Реден број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и шифра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на работно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место за кое аплицирате</w:t>
            </w:r>
          </w:p>
        </w:tc>
        <w:tc>
          <w:tcPr>
            <w:tcW w:w="324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2342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287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</w:tbl>
    <w:p>
      <w:pPr>
        <w:pStyle w:val="Normal"/>
        <w:ind w:hanging="0" w:left="-810"/>
        <w:rPr>
          <w:rFonts w:ascii="Calibri" w:hAnsi="Calibri" w:cs="StobiSansBold-Bold" w:asciiTheme="minorHAnsi" w:hAnsiTheme="minorHAnsi"/>
          <w:b/>
          <w:sz w:val="28"/>
          <w:szCs w:val="28"/>
        </w:rPr>
      </w:pPr>
      <w:r>
        <w:rPr>
          <w:rFonts w:cs="StobiSansBold-Bold" w:ascii="StobiSansBold-Bold" w:hAnsi="StobiSansBold-Bold"/>
          <w:b/>
          <w:sz w:val="28"/>
          <w:szCs w:val="28"/>
          <w:lang w:val="mk-MK"/>
        </w:rPr>
        <w:t xml:space="preserve"> </w:t>
      </w:r>
    </w:p>
    <w:p>
      <w:pPr>
        <w:pStyle w:val="Normal"/>
        <w:ind w:hanging="0" w:left="-810"/>
        <w:rPr>
          <w:rFonts w:ascii="Times New Roman" w:hAnsi="Times New Roman"/>
          <w:b/>
          <w:bCs w:val="false"/>
          <w:lang w:val="mk-MK"/>
        </w:rPr>
      </w:pPr>
      <w:r>
        <w:rPr>
          <w:rFonts w:ascii="Times New Roman" w:hAnsi="Times New Roman"/>
          <w:b/>
        </w:rPr>
        <w:t>Të dhëna personale/</w:t>
      </w:r>
      <w:r>
        <w:rPr>
          <w:rFonts w:ascii="Times New Roman" w:hAnsi="Times New Roman"/>
          <w:b/>
          <w:lang w:val="mk-MK"/>
        </w:rPr>
        <w:t>Лични податоци</w:t>
      </w:r>
    </w:p>
    <w:tbl>
      <w:tblPr>
        <w:tblStyle w:val="TableGrid"/>
        <w:tblW w:w="1125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90"/>
        <w:gridCol w:w="8460"/>
      </w:tblGrid>
      <w:tr>
        <w:trPr/>
        <w:tc>
          <w:tcPr>
            <w:tcW w:w="27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Emri dhe mbiemri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Cs w:val="false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Име и презиме</w:t>
            </w:r>
          </w:p>
        </w:tc>
        <w:tc>
          <w:tcPr>
            <w:tcW w:w="84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Numri amë i qytetarit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Cs w:val="false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М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атичен број на граѓанинот</w:t>
            </w:r>
          </w:p>
        </w:tc>
        <w:tc>
          <w:tcPr>
            <w:tcW w:w="84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Data dhe vendi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i lindjes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Д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атум и место на раѓање</w:t>
            </w:r>
          </w:p>
        </w:tc>
        <w:tc>
          <w:tcPr>
            <w:tcW w:w="84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Adresa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 dhe vendi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i banimit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А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дреса и место на живеeње</w:t>
            </w:r>
          </w:p>
        </w:tc>
        <w:tc>
          <w:tcPr>
            <w:tcW w:w="84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sq-AL" w:eastAsia="en-US" w:bidi="ar-SA"/>
              </w:rPr>
              <w:t>Adresa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 elektronike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Е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лектронска адреса</w:t>
            </w:r>
          </w:p>
        </w:tc>
        <w:tc>
          <w:tcPr>
            <w:tcW w:w="84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27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Telefon kontakti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К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онтакт телефон</w:t>
            </w:r>
          </w:p>
        </w:tc>
        <w:tc>
          <w:tcPr>
            <w:tcW w:w="84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</w:tbl>
    <w:p>
      <w:pPr>
        <w:pStyle w:val="Normal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</w:r>
    </w:p>
    <w:p>
      <w:pPr>
        <w:pStyle w:val="Normal"/>
        <w:rPr>
          <w:b/>
        </w:rPr>
      </w:pPr>
      <w:r>
        <w:rPr>
          <w:rFonts w:ascii="Times New Roman" w:hAnsi="Times New Roman"/>
          <w:b/>
        </w:rPr>
        <w:t>Letër e shkurtër motivimi/</w:t>
      </w:r>
      <w:r>
        <w:rPr>
          <w:rFonts w:ascii="Times New Roman" w:hAnsi="Times New Roman"/>
          <w:b/>
          <w:lang w:val="mk-MK"/>
        </w:rPr>
        <w:t>К</w:t>
      </w:r>
      <w:r>
        <w:rPr>
          <w:rFonts w:ascii="Times New Roman" w:hAnsi="Times New Roman"/>
          <w:b/>
        </w:rPr>
        <w:t>ратко мотивациско писмо</w:t>
      </w:r>
    </w:p>
    <w:tbl>
      <w:tblPr>
        <w:tblStyle w:val="TableGrid"/>
        <w:tblW w:w="1125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250"/>
      </w:tblGrid>
      <w:tr>
        <w:trPr/>
        <w:tc>
          <w:tcPr>
            <w:tcW w:w="112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lang w:val="mk-MK"/>
              </w:rPr>
            </w:pPr>
            <w:r>
              <w:rPr>
                <w:b/>
                <w:sz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lang w:val="mk-MK"/>
              </w:rPr>
            </w:pPr>
            <w:r>
              <w:rPr>
                <w:b/>
                <w:sz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lang w:val="mk-MK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lang w:val="mk-MK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lang w:val="mk-MK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lang w:val="mk-MK"/>
              </w:rPr>
            </w:pPr>
            <w:r>
              <w:rPr>
                <w:b/>
                <w:sz w:val="20"/>
                <w:lang w:val="mk-MK"/>
              </w:rPr>
            </w:r>
          </w:p>
        </w:tc>
      </w:tr>
    </w:tbl>
    <w:p>
      <w:pPr>
        <w:pStyle w:val="Normal"/>
        <w:rPr>
          <w:b/>
        </w:rPr>
      </w:pPr>
      <w:r>
        <w:rPr>
          <w:rFonts w:ascii="Times New Roman" w:hAnsi="Times New Roman"/>
          <w:b/>
        </w:rPr>
        <w:t>Biografi e shkurtër/</w:t>
      </w:r>
      <w:r>
        <w:rPr>
          <w:rFonts w:ascii="Times New Roman" w:hAnsi="Times New Roman"/>
          <w:b/>
          <w:lang w:val="mk-MK"/>
        </w:rPr>
        <w:t>К</w:t>
      </w:r>
      <w:r>
        <w:rPr>
          <w:rFonts w:ascii="Times New Roman" w:hAnsi="Times New Roman"/>
          <w:b/>
        </w:rPr>
        <w:t>ратка биографиј</w:t>
      </w:r>
      <w:r>
        <w:rPr>
          <w:rFonts w:ascii="Times New Roman" w:hAnsi="Times New Roman"/>
          <w:b/>
          <w:lang w:val="mk-MK"/>
        </w:rPr>
        <w:t>а</w:t>
      </w:r>
    </w:p>
    <w:tbl>
      <w:tblPr>
        <w:tblStyle w:val="TableGrid"/>
        <w:tblW w:w="1125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250"/>
      </w:tblGrid>
      <w:tr>
        <w:trPr/>
        <w:tc>
          <w:tcPr>
            <w:tcW w:w="112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lang w:val="mk-MK"/>
              </w:rPr>
            </w:pPr>
            <w:r>
              <w:rPr>
                <w:b/>
                <w:sz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lang w:val="mk-MK"/>
              </w:rPr>
            </w:pPr>
            <w:r>
              <w:rPr>
                <w:b/>
                <w:sz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lang w:val="mk-MK"/>
              </w:rPr>
            </w:pPr>
            <w:r>
              <w:rPr>
                <w:b/>
                <w:sz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  <w:lang w:val="mk-MK"/>
              </w:rPr>
            </w:pPr>
            <w:r>
              <w:rPr>
                <w:rFonts w:asciiTheme="minorHAnsi" w:hAnsiTheme="minorHAnsi" w:ascii="Calibri" w:hAnsi="Calibri"/>
                <w:b/>
                <w:sz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asciiTheme="minorHAnsi" w:hAnsiTheme="minorHAnsi"/>
                <w:b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lang w:val="mk-MK"/>
              </w:rPr>
            </w:pPr>
            <w:r>
              <w:rPr>
                <w:b/>
                <w:sz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lang w:val="mk-MK"/>
              </w:rPr>
            </w:pPr>
            <w:r>
              <w:rPr>
                <w:b/>
                <w:sz w:val="20"/>
                <w:lang w:val="mk-MK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lang w:val="mk-MK"/>
              </w:rPr>
            </w:pPr>
            <w:r>
              <w:rPr>
                <w:b/>
                <w:sz w:val="20"/>
                <w:lang w:val="mk-MK"/>
              </w:rPr>
            </w:r>
          </w:p>
        </w:tc>
      </w:tr>
    </w:tbl>
    <w:p>
      <w:pPr>
        <w:pStyle w:val="Normal"/>
        <w:ind w:hanging="0" w:right="-90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</w:r>
    </w:p>
    <w:p>
      <w:pPr>
        <w:pStyle w:val="Normal"/>
        <w:ind w:hanging="0" w:right="-90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</w:r>
    </w:p>
    <w:tbl>
      <w:tblPr>
        <w:tblStyle w:val="TableGrid"/>
        <w:tblW w:w="1125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90"/>
        <w:gridCol w:w="5760"/>
      </w:tblGrid>
      <w:tr>
        <w:trPr/>
        <w:tc>
          <w:tcPr>
            <w:tcW w:w="54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3"/>
                <w:szCs w:val="23"/>
                <w:lang w:val="en-US" w:eastAsia="en-US" w:bidi="ar-SA"/>
              </w:rPr>
              <w:t>Deklaratë për plotësimin e kushteve të përgjithshme</w:t>
            </w:r>
            <w:r>
              <w:rPr>
                <w:rFonts w:ascii="Times New Roman" w:hAnsi="Times New Roman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23"/>
                <w:szCs w:val="23"/>
                <w:lang w:val="en-US" w:eastAsia="en-US" w:bidi="ar-SA"/>
              </w:rPr>
              <w:t>për vendin e punës</w:t>
            </w:r>
          </w:p>
        </w:tc>
        <w:tc>
          <w:tcPr>
            <w:tcW w:w="57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right="7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mk-MK" w:eastAsia="en-US" w:bidi="ar-SA"/>
              </w:rPr>
              <w:t>И</w:t>
            </w:r>
            <w:r>
              <w:rPr>
                <w:rFonts w:ascii="Times New Roman" w:hAnsi="Times New Roman"/>
                <w:b/>
                <w:kern w:val="0"/>
                <w:sz w:val="20"/>
                <w:lang w:val="en-US" w:eastAsia="en-US" w:bidi="ar-SA"/>
              </w:rPr>
              <w:t>зјава за исполнување на општите услови за работното место</w:t>
            </w:r>
          </w:p>
        </w:tc>
      </w:tr>
    </w:tbl>
    <w:p>
      <w:pPr>
        <w:pStyle w:val="Normal"/>
        <w:ind w:hanging="0" w:right="-90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</w:r>
    </w:p>
    <w:tbl>
      <w:tblPr>
        <w:tblStyle w:val="TableGrid"/>
        <w:tblW w:w="1125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67"/>
        <w:gridCol w:w="927"/>
        <w:gridCol w:w="989"/>
        <w:gridCol w:w="1079"/>
        <w:gridCol w:w="988"/>
      </w:tblGrid>
      <w:tr>
        <w:trPr/>
        <w:tc>
          <w:tcPr>
            <w:tcW w:w="7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Shtetas i Republikës së Maqedonisë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sq-AL" w:eastAsia="en-US" w:bidi="ar-SA"/>
              </w:rPr>
              <w:t xml:space="preserve"> së Veriut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/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Д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ржавјанин на Република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 Северна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Македонија,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PO/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ДА</w:t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JO/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НЕ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7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Aktivisht e shfrytëzon gjuhën maqedonase/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А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ктивно го користи македонскиот јазик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PO/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ДА</w:t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JO/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НЕ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7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Madhor/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П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олнолетен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PO/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ДА</w:t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JO/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НЕ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7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Ka aftësi të përgjithshme shëndetësore për vendin e punës/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И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ма општа здравствена способност за работното место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PO/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ДА</w:t>
            </w:r>
          </w:p>
        </w:tc>
        <w:tc>
          <w:tcPr>
            <w:tcW w:w="98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JO/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НЕ</w:t>
            </w:r>
          </w:p>
        </w:tc>
        <w:tc>
          <w:tcPr>
            <w:tcW w:w="9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726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M</w:t>
            </w:r>
            <w:r>
              <w:rPr>
                <w:rFonts w:cs="Times New Roman" w:ascii="Times New Roman" w:hAnsi="Times New Roman"/>
                <w:sz w:val="20"/>
                <w:szCs w:val="20"/>
                <w:lang w:val="sq-AL"/>
              </w:rPr>
              <w:t>e aktgjykim të plotfuqishëm gjyqësor nuk i është shqiptuar dënim ndalese për ushtrimin e profesionit,  veprimtarisë ose detyrës/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mk-MK"/>
              </w:rPr>
              <w:t>Со правосилна судска пресуда  не му е изречена казна забрана на вршење професија, дејност или должност.</w:t>
            </w:r>
          </w:p>
        </w:tc>
        <w:tc>
          <w:tcPr>
            <w:tcW w:w="9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sq-AL"/>
              </w:rPr>
              <w:t>PO/ДА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StobiSansBold-Bold"/>
                <w:b/>
                <w:bCs/>
                <w:sz w:val="20"/>
                <w:szCs w:val="20"/>
                <w:lang w:val="sq-AL"/>
              </w:rPr>
            </w:pPr>
            <w:r>
              <w:rPr>
                <w:rFonts w:cs="StobiSansBold-Bold" w:ascii="Times New Roman" w:hAnsi="Times New Roman"/>
                <w:b/>
                <w:bCs/>
                <w:sz w:val="20"/>
                <w:szCs w:val="20"/>
                <w:lang w:val="sq-AL"/>
              </w:rPr>
            </w: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sq-AL"/>
              </w:rPr>
              <w:t>JO/НЕ</w:t>
            </w:r>
          </w:p>
        </w:tc>
        <w:tc>
          <w:tcPr>
            <w:tcW w:w="9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StobiSansBold-Bold"/>
                <w:b/>
                <w:bCs/>
                <w:sz w:val="20"/>
                <w:szCs w:val="20"/>
                <w:lang w:val="sq-AL"/>
              </w:rPr>
            </w:pPr>
            <w:r>
              <w:rPr>
                <w:rFonts w:cs="StobiSansBold-Bold" w:ascii="Times New Roman" w:hAnsi="Times New Roman"/>
                <w:b/>
                <w:bCs/>
                <w:sz w:val="20"/>
                <w:szCs w:val="20"/>
                <w:lang w:val="sq-AL"/>
              </w:rPr>
            </w:r>
          </w:p>
        </w:tc>
      </w:tr>
      <w:tr>
        <w:trPr/>
        <w:tc>
          <w:tcPr>
            <w:tcW w:w="1125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 w:val="false"/>
                <w:kern w:val="0"/>
                <w:sz w:val="18"/>
                <w:szCs w:val="18"/>
                <w:lang w:val="en-US" w:eastAsia="en-US" w:bidi="ar-SA"/>
              </w:rPr>
              <w:t>Shëno me X në katrorin e zbrazët pas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en-US" w:eastAsia="en-US" w:bidi="ar-SA"/>
              </w:rPr>
              <w:t xml:space="preserve"> “PO/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mk-MK" w:eastAsia="en-US" w:bidi="ar-SA"/>
              </w:rPr>
              <w:t>ДА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en-US" w:eastAsia="en-US" w:bidi="ar-SA"/>
              </w:rPr>
              <w:t>” ose” JO/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mk-MK" w:eastAsia="en-US" w:bidi="ar-SA"/>
              </w:rPr>
              <w:t>НЕ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en-US" w:eastAsia="en-US" w:bidi="ar-SA"/>
              </w:rPr>
              <w:t xml:space="preserve">” </w:t>
            </w:r>
            <w:r>
              <w:rPr>
                <w:rFonts w:ascii="Times New Roman" w:hAnsi="Times New Roman"/>
                <w:b/>
                <w:bCs w:val="false"/>
                <w:kern w:val="0"/>
                <w:sz w:val="18"/>
                <w:szCs w:val="18"/>
                <w:lang w:val="en-US" w:eastAsia="en-US" w:bidi="ar-SA"/>
              </w:rPr>
              <w:t xml:space="preserve">/ </w:t>
            </w:r>
            <w:r>
              <w:rPr>
                <w:rFonts w:ascii="Times New Roman" w:hAnsi="Times New Roman"/>
                <w:b/>
                <w:bCs w:val="false"/>
                <w:kern w:val="0"/>
                <w:sz w:val="18"/>
                <w:szCs w:val="18"/>
                <w:lang w:val="mk-MK" w:eastAsia="en-US" w:bidi="ar-SA"/>
              </w:rPr>
              <w:t xml:space="preserve">Обележи со </w:t>
            </w:r>
            <w:r>
              <w:rPr>
                <w:rFonts w:ascii="Times New Roman" w:hAnsi="Times New Roman"/>
                <w:b/>
                <w:bCs w:val="false"/>
                <w:kern w:val="0"/>
                <w:sz w:val="18"/>
                <w:szCs w:val="18"/>
                <w:lang w:val="en-US" w:eastAsia="en-US" w:bidi="ar-SA"/>
              </w:rPr>
              <w:t xml:space="preserve">X </w:t>
            </w:r>
            <w:r>
              <w:rPr>
                <w:rFonts w:ascii="Times New Roman" w:hAnsi="Times New Roman"/>
                <w:b/>
                <w:bCs w:val="false"/>
                <w:kern w:val="0"/>
                <w:sz w:val="18"/>
                <w:szCs w:val="18"/>
                <w:lang w:val="mk-MK" w:eastAsia="en-US" w:bidi="ar-SA"/>
              </w:rPr>
              <w:t>во празниот квадрат</w:t>
            </w:r>
            <w:r>
              <w:rPr>
                <w:rFonts w:ascii="Times New Roman" w:hAnsi="Times New Roman"/>
                <w:b/>
                <w:bCs w:val="false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bCs w:val="false"/>
                <w:kern w:val="0"/>
                <w:sz w:val="18"/>
                <w:szCs w:val="18"/>
                <w:lang w:val="mk-MK" w:eastAsia="en-US" w:bidi="ar-SA"/>
              </w:rPr>
              <w:t>по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en-US" w:eastAsia="en-US" w:bidi="ar-SA"/>
              </w:rPr>
              <w:t xml:space="preserve"> “PO/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mk-MK" w:eastAsia="en-US" w:bidi="ar-SA"/>
              </w:rPr>
              <w:t>ДА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en-US" w:eastAsia="en-US" w:bidi="ar-SA"/>
              </w:rPr>
              <w:t>”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mk-MK" w:eastAsia="en-US" w:bidi="ar-SA"/>
              </w:rPr>
              <w:t xml:space="preserve"> или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en-US" w:eastAsia="en-US" w:bidi="ar-SA"/>
              </w:rPr>
              <w:t>”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mk-MK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en-US" w:eastAsia="en-US" w:bidi="ar-SA"/>
              </w:rPr>
              <w:t>JO/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mk-MK" w:eastAsia="en-US" w:bidi="ar-SA"/>
              </w:rPr>
              <w:t>НЕ</w:t>
            </w:r>
            <w:r>
              <w:rPr>
                <w:rFonts w:ascii="Times New Roman" w:hAnsi="Times New Roman"/>
                <w:b/>
                <w:kern w:val="0"/>
                <w:sz w:val="18"/>
                <w:szCs w:val="18"/>
                <w:lang w:val="en-US" w:eastAsia="en-US" w:bidi="ar-SA"/>
              </w:rPr>
              <w:t>”</w:t>
            </w:r>
          </w:p>
        </w:tc>
      </w:tr>
    </w:tbl>
    <w:p>
      <w:pPr>
        <w:pStyle w:val="Normal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</w:r>
    </w:p>
    <w:p>
      <w:pPr>
        <w:pStyle w:val="Normal"/>
        <w:rPr>
          <w:rFonts w:ascii="Times New Roman" w:hAnsi="Times New Roman"/>
          <w:b/>
          <w:sz w:val="23"/>
          <w:szCs w:val="23"/>
          <w:lang w:val="mk-MK"/>
        </w:rPr>
      </w:pPr>
      <w:r>
        <w:rPr>
          <w:rFonts w:ascii="Times New Roman" w:hAnsi="Times New Roman"/>
          <w:b/>
          <w:sz w:val="23"/>
          <w:szCs w:val="23"/>
          <w:lang w:val="mk-MK"/>
        </w:rPr>
      </w:r>
    </w:p>
    <w:p>
      <w:pPr>
        <w:pStyle w:val="Normal"/>
        <w:rPr>
          <w:rFonts w:ascii="Times New Roman" w:hAnsi="Times New Roman"/>
          <w:b/>
          <w:sz w:val="23"/>
          <w:szCs w:val="23"/>
          <w:lang w:val="mk-MK"/>
        </w:rPr>
      </w:pPr>
      <w:r>
        <w:rPr>
          <w:rFonts w:ascii="Times New Roman" w:hAnsi="Times New Roman"/>
          <w:b/>
          <w:sz w:val="23"/>
          <w:szCs w:val="23"/>
          <w:lang w:val="mk-MK"/>
        </w:rPr>
      </w:r>
    </w:p>
    <w:tbl>
      <w:tblPr>
        <w:tblStyle w:val="TableGrid"/>
        <w:tblW w:w="1125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880"/>
        <w:gridCol w:w="720"/>
        <w:gridCol w:w="499"/>
        <w:gridCol w:w="671"/>
        <w:gridCol w:w="450"/>
        <w:gridCol w:w="270"/>
        <w:gridCol w:w="270"/>
        <w:gridCol w:w="540"/>
        <w:gridCol w:w="540"/>
        <w:gridCol w:w="630"/>
        <w:gridCol w:w="540"/>
        <w:gridCol w:w="630"/>
        <w:gridCol w:w="630"/>
        <w:gridCol w:w="720"/>
        <w:gridCol w:w="540"/>
        <w:gridCol w:w="720"/>
      </w:tblGrid>
      <w:tr>
        <w:trPr/>
        <w:tc>
          <w:tcPr>
            <w:tcW w:w="549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3"/>
                <w:szCs w:val="23"/>
                <w:lang w:val="en-US" w:eastAsia="en-US" w:bidi="ar-SA"/>
              </w:rPr>
              <w:t>Deklaratë për plotësimin e kushteve të veçanta për vendin e punës</w:t>
            </w:r>
          </w:p>
        </w:tc>
        <w:tc>
          <w:tcPr>
            <w:tcW w:w="5760" w:type="dxa"/>
            <w:gridSpan w:val="10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mk-MK" w:eastAsia="en-US" w:bidi="ar-SA"/>
              </w:rPr>
              <w:t>И</w:t>
            </w:r>
            <w:r>
              <w:rPr>
                <w:rFonts w:ascii="Times New Roman" w:hAnsi="Times New Roman"/>
                <w:b/>
                <w:kern w:val="0"/>
                <w:sz w:val="20"/>
                <w:lang w:val="en-US" w:eastAsia="en-US" w:bidi="ar-SA"/>
              </w:rPr>
              <w:t xml:space="preserve">зјава за исполнување на </w:t>
            </w:r>
            <w:r>
              <w:rPr>
                <w:rFonts w:ascii="Times New Roman" w:hAnsi="Times New Roman"/>
                <w:b/>
                <w:kern w:val="0"/>
                <w:sz w:val="20"/>
                <w:lang w:val="mk-MK" w:eastAsia="en-US" w:bidi="ar-SA"/>
              </w:rPr>
              <w:t xml:space="preserve">посебните </w:t>
            </w:r>
            <w:r>
              <w:rPr>
                <w:rFonts w:ascii="Times New Roman" w:hAnsi="Times New Roman"/>
                <w:b/>
                <w:kern w:val="0"/>
                <w:sz w:val="20"/>
                <w:lang w:val="en-US" w:eastAsia="en-US" w:bidi="ar-SA"/>
              </w:rPr>
              <w:t>услови за работното место</w:t>
            </w:r>
          </w:p>
        </w:tc>
      </w:tr>
      <w:tr>
        <w:trPr/>
        <w:tc>
          <w:tcPr>
            <w:tcW w:w="549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en-US" w:eastAsia="en-US" w:bidi="ar-SA"/>
              </w:rPr>
              <w:t>Arsimimi</w:t>
            </w:r>
          </w:p>
        </w:tc>
        <w:tc>
          <w:tcPr>
            <w:tcW w:w="5760" w:type="dxa"/>
            <w:gridSpan w:val="10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lang w:val="mk-MK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mk-MK" w:eastAsia="en-US" w:bidi="ar-SA"/>
              </w:rPr>
              <w:t>Образование</w:t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Isntitucioni arsimor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Образовна иснтитуција</w:t>
            </w:r>
          </w:p>
        </w:tc>
        <w:tc>
          <w:tcPr>
            <w:tcW w:w="8370" w:type="dxa"/>
            <w:gridSpan w:val="1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288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Dre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ј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timi i arsimimit të kryer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Насока на завршено образо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в.</w:t>
            </w:r>
          </w:p>
        </w:tc>
        <w:tc>
          <w:tcPr>
            <w:tcW w:w="8370" w:type="dxa"/>
            <w:gridSpan w:val="1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>
          <w:trHeight w:val="270" w:hRule="atLeast"/>
        </w:trPr>
        <w:tc>
          <w:tcPr>
            <w:tcW w:w="288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Shkalla e arsimimit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Степен на образование</w:t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 w:val="false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VI А</w:t>
            </w:r>
          </w:p>
        </w:tc>
        <w:tc>
          <w:tcPr>
            <w:tcW w:w="49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 w:val="false"/>
                <w:lang w:val="mk-MK"/>
              </w:rPr>
            </w:pPr>
            <w:r>
              <w:rPr>
                <w:rFonts w:ascii="Times New Roman" w:hAnsi="Times New Roman"/>
                <w:b/>
                <w:bCs w:val="false"/>
                <w:sz w:val="20"/>
                <w:lang w:val="mk-MK"/>
              </w:rPr>
            </w:r>
          </w:p>
        </w:tc>
        <w:tc>
          <w:tcPr>
            <w:tcW w:w="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 w:val="false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VI/Б</w:t>
            </w:r>
          </w:p>
        </w:tc>
        <w:tc>
          <w:tcPr>
            <w:tcW w:w="45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  <w:lang w:val="mk-MK"/>
              </w:rPr>
            </w:pPr>
            <w:r>
              <w:rPr>
                <w:rFonts w:ascii="Times New Roman" w:hAnsi="Times New Roman"/>
                <w:bCs w:val="false"/>
                <w:sz w:val="20"/>
                <w:lang w:val="mk-MK"/>
              </w:rPr>
            </w:r>
          </w:p>
        </w:tc>
        <w:tc>
          <w:tcPr>
            <w:tcW w:w="540" w:type="dxa"/>
            <w:gridSpan w:val="2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en-US" w:eastAsia="en-US" w:bidi="ar-SA"/>
              </w:rPr>
              <w:t>V</w:t>
            </w:r>
          </w:p>
        </w:tc>
        <w:tc>
          <w:tcPr>
            <w:tcW w:w="54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54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en-US" w:eastAsia="en-US" w:bidi="ar-SA"/>
              </w:rPr>
              <w:t>IV</w:t>
            </w:r>
          </w:p>
        </w:tc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54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en-US" w:eastAsia="en-US" w:bidi="ar-SA"/>
              </w:rPr>
              <w:t>III</w:t>
            </w:r>
          </w:p>
        </w:tc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63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 w:val="false"/>
              </w:rPr>
            </w:pPr>
            <w:r>
              <w:rPr>
                <w:rFonts w:ascii="Times New Roman" w:hAnsi="Times New Roman"/>
                <w:b/>
                <w:bCs w:val="false"/>
                <w:kern w:val="0"/>
                <w:sz w:val="20"/>
                <w:lang w:val="en-US" w:eastAsia="en-US" w:bidi="ar-SA"/>
              </w:rPr>
              <w:t>II</w:t>
            </w:r>
          </w:p>
        </w:tc>
        <w:tc>
          <w:tcPr>
            <w:tcW w:w="7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 w:val="false"/>
              </w:rPr>
            </w:pPr>
            <w:r>
              <w:rPr>
                <w:rFonts w:ascii="Times New Roman" w:hAnsi="Times New Roman"/>
                <w:b/>
                <w:bCs w:val="false"/>
                <w:sz w:val="20"/>
              </w:rPr>
            </w:r>
          </w:p>
        </w:tc>
        <w:tc>
          <w:tcPr>
            <w:tcW w:w="54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 w:val="false"/>
              </w:rPr>
            </w:pPr>
            <w:r>
              <w:rPr>
                <w:rFonts w:ascii="Times New Roman" w:hAnsi="Times New Roman"/>
                <w:b/>
                <w:bCs w:val="false"/>
                <w:kern w:val="0"/>
                <w:sz w:val="20"/>
                <w:lang w:val="en-US" w:eastAsia="en-US" w:bidi="ar-SA"/>
              </w:rPr>
              <w:t>I</w:t>
            </w:r>
          </w:p>
        </w:tc>
        <w:tc>
          <w:tcPr>
            <w:tcW w:w="72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Cs w:val="false"/>
                <w:sz w:val="20"/>
                <w:szCs w:val="20"/>
              </w:rPr>
            </w:r>
          </w:p>
        </w:tc>
      </w:tr>
      <w:tr>
        <w:trPr>
          <w:trHeight w:val="197" w:hRule="atLeast"/>
        </w:trPr>
        <w:tc>
          <w:tcPr>
            <w:tcW w:w="288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72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VI А</w:t>
            </w:r>
          </w:p>
        </w:tc>
        <w:tc>
          <w:tcPr>
            <w:tcW w:w="49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 w:val="false"/>
                <w:lang w:val="mk-MK"/>
              </w:rPr>
            </w:pPr>
            <w:r>
              <w:rPr>
                <w:rFonts w:ascii="Times New Roman" w:hAnsi="Times New Roman"/>
                <w:b/>
                <w:bCs w:val="false"/>
                <w:sz w:val="20"/>
                <w:lang w:val="mk-MK"/>
              </w:rPr>
            </w:r>
          </w:p>
        </w:tc>
        <w:tc>
          <w:tcPr>
            <w:tcW w:w="6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 w:val="false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VI/B</w:t>
            </w:r>
          </w:p>
        </w:tc>
        <w:tc>
          <w:tcPr>
            <w:tcW w:w="45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  <w:lang w:val="mk-MK"/>
              </w:rPr>
            </w:pPr>
            <w:r>
              <w:rPr>
                <w:rFonts w:ascii="Times New Roman" w:hAnsi="Times New Roman"/>
                <w:bCs w:val="false"/>
                <w:sz w:val="20"/>
                <w:lang w:val="mk-MK"/>
              </w:rPr>
            </w:r>
          </w:p>
        </w:tc>
        <w:tc>
          <w:tcPr>
            <w:tcW w:w="540" w:type="dxa"/>
            <w:gridSpan w:val="2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63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54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72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15" w:hRule="atLeast"/>
        </w:trPr>
        <w:tc>
          <w:tcPr>
            <w:tcW w:w="11250" w:type="dxa"/>
            <w:gridSpan w:val="1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lang w:val="mk-MK"/>
              </w:rPr>
            </w:pP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>Shëno me X në katrorin e zbrazët pas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“PO/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ДА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” ose “JO/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НЕ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” 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/ 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mk-MK" w:eastAsia="en-US" w:bidi="ar-SA"/>
              </w:rPr>
              <w:t xml:space="preserve">Обележи со 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X 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mk-MK" w:eastAsia="en-US" w:bidi="ar-SA"/>
              </w:rPr>
              <w:t>во празниот квадрат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mk-MK" w:eastAsia="en-US" w:bidi="ar-SA"/>
              </w:rPr>
              <w:t>по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“PO/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ДА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”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 xml:space="preserve"> или 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“JO/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НЕ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”</w:t>
            </w:r>
          </w:p>
        </w:tc>
      </w:tr>
    </w:tbl>
    <w:p>
      <w:pPr>
        <w:pStyle w:val="Normal"/>
        <w:rPr>
          <w:rFonts w:ascii="Times New Roman" w:hAnsi="Times New Roman"/>
          <w:b/>
          <w:lang w:val="mk-MK"/>
        </w:rPr>
      </w:pPr>
      <w:r>
        <w:rPr>
          <w:rFonts w:ascii="Times New Roman" w:hAnsi="Times New Roman"/>
          <w:b/>
          <w:lang w:val="mk-MK"/>
        </w:rPr>
      </w:r>
    </w:p>
    <w:p>
      <w:pPr>
        <w:pStyle w:val="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Style w:val="TableGrid"/>
        <w:tblW w:w="1125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79"/>
        <w:gridCol w:w="1071"/>
        <w:gridCol w:w="90"/>
        <w:gridCol w:w="783"/>
        <w:gridCol w:w="1764"/>
        <w:gridCol w:w="791"/>
        <w:gridCol w:w="1431"/>
        <w:gridCol w:w="1041"/>
      </w:tblGrid>
      <w:tr>
        <w:trPr/>
        <w:tc>
          <w:tcPr>
            <w:tcW w:w="535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en-US" w:eastAsia="en-US" w:bidi="ar-SA"/>
              </w:rPr>
              <w:t>Përvoja epunës</w:t>
            </w:r>
          </w:p>
        </w:tc>
        <w:tc>
          <w:tcPr>
            <w:tcW w:w="5900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lang w:val="mk-MK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mk-MK" w:eastAsia="en-US" w:bidi="ar-SA"/>
              </w:rPr>
              <w:t>Работно искуство</w:t>
            </w:r>
          </w:p>
        </w:tc>
      </w:tr>
      <w:tr>
        <w:trPr/>
        <w:tc>
          <w:tcPr>
            <w:tcW w:w="4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Përvoja e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punës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Работно искуство</w:t>
            </w:r>
          </w:p>
        </w:tc>
        <w:tc>
          <w:tcPr>
            <w:tcW w:w="107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PO/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ДА</w:t>
            </w:r>
          </w:p>
        </w:tc>
        <w:tc>
          <w:tcPr>
            <w:tcW w:w="87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  <w:lang w:val="mk-MK"/>
              </w:rPr>
            </w:pPr>
            <w:r>
              <w:rPr>
                <w:rFonts w:ascii="Times New Roman" w:hAnsi="Times New Roman"/>
                <w:bCs w:val="false"/>
                <w:sz w:val="20"/>
                <w:lang w:val="mk-MK"/>
              </w:rPr>
            </w:r>
          </w:p>
        </w:tc>
        <w:tc>
          <w:tcPr>
            <w:tcW w:w="1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JO/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НЕ</w:t>
            </w:r>
          </w:p>
        </w:tc>
        <w:tc>
          <w:tcPr>
            <w:tcW w:w="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  <w:lang w:val="mk-MK"/>
              </w:rPr>
            </w:pPr>
            <w:r>
              <w:rPr>
                <w:rFonts w:ascii="Times New Roman" w:hAnsi="Times New Roman"/>
                <w:bCs w:val="false"/>
                <w:sz w:val="20"/>
                <w:lang w:val="mk-MK"/>
              </w:rPr>
            </w:r>
          </w:p>
        </w:tc>
        <w:tc>
          <w:tcPr>
            <w:tcW w:w="247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11250" w:type="dxa"/>
            <w:gridSpan w:val="8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>Shëno me X në katrorin e zbrazët pas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“PO/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ДА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” ose “JO/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НЕ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” 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/ 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mk-MK" w:eastAsia="en-US" w:bidi="ar-SA"/>
              </w:rPr>
              <w:t xml:space="preserve">Обележи со 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X 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mk-MK" w:eastAsia="en-US" w:bidi="ar-SA"/>
              </w:rPr>
              <w:t>во празниот квадрат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ascii="Times New Roman" w:hAnsi="Times New Roman"/>
                <w:b/>
                <w:bCs w:val="false"/>
                <w:kern w:val="0"/>
                <w:sz w:val="20"/>
                <w:szCs w:val="20"/>
                <w:lang w:val="mk-MK" w:eastAsia="en-US" w:bidi="ar-SA"/>
              </w:rPr>
              <w:t>по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“PO/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ДА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”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 xml:space="preserve"> или 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“JO/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НЕ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”</w:t>
            </w:r>
          </w:p>
        </w:tc>
      </w:tr>
      <w:tr>
        <w:trPr/>
        <w:tc>
          <w:tcPr>
            <w:tcW w:w="42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Gjithësej përvojë pune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Вкупен работен стаж</w:t>
            </w:r>
          </w:p>
        </w:tc>
        <w:tc>
          <w:tcPr>
            <w:tcW w:w="116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vite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години</w:t>
            </w:r>
          </w:p>
        </w:tc>
        <w:tc>
          <w:tcPr>
            <w:tcW w:w="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  <w:lang w:val="mk-MK"/>
              </w:rPr>
            </w:pPr>
            <w:r>
              <w:rPr>
                <w:rFonts w:ascii="Times New Roman" w:hAnsi="Times New Roman"/>
                <w:bCs w:val="false"/>
                <w:sz w:val="20"/>
                <w:lang w:val="mk-MK"/>
              </w:rPr>
            </w:r>
          </w:p>
        </w:tc>
        <w:tc>
          <w:tcPr>
            <w:tcW w:w="176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muaj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месеци</w:t>
            </w:r>
          </w:p>
        </w:tc>
        <w:tc>
          <w:tcPr>
            <w:tcW w:w="7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  <w:lang w:val="mk-MK"/>
              </w:rPr>
            </w:pPr>
            <w:r>
              <w:rPr>
                <w:rFonts w:ascii="Times New Roman" w:hAnsi="Times New Roman"/>
                <w:bCs w:val="false"/>
                <w:sz w:val="20"/>
                <w:lang w:val="mk-MK"/>
              </w:rPr>
            </w:r>
          </w:p>
        </w:tc>
        <w:tc>
          <w:tcPr>
            <w:tcW w:w="14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Cs w:val="false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lang w:val="en-US" w:eastAsia="en-US" w:bidi="ar-SA"/>
              </w:rPr>
              <w:t>ditë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lang w:val="mk-MK" w:eastAsia="en-US" w:bidi="ar-SA"/>
              </w:rPr>
              <w:t>денови</w:t>
            </w:r>
          </w:p>
        </w:tc>
        <w:tc>
          <w:tcPr>
            <w:tcW w:w="10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544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Lëmi ku është arritur përvoja e punës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Област во која е стекнато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работното искуство</w:t>
            </w:r>
          </w:p>
        </w:tc>
        <w:tc>
          <w:tcPr>
            <w:tcW w:w="581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</w:tbl>
    <w:p>
      <w:pPr>
        <w:pStyle w:val="Normal"/>
        <w:jc w:val="center"/>
        <w:rPr>
          <w:rFonts w:ascii="Calibri" w:hAnsi="Calibri" w:asciiTheme="minorHAnsi" w:hAnsiTheme="minorHAnsi"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</w:rPr>
      </w:pPr>
      <w:r>
        <w:rPr>
          <w:rFonts w:asciiTheme="minorHAnsi" w:hAnsiTheme="minorHAnsi" w:ascii="Calibri" w:hAnsi="Calibri"/>
          <w:b/>
        </w:rPr>
      </w:r>
    </w:p>
    <w:tbl>
      <w:tblPr>
        <w:tblStyle w:val="TableGrid"/>
        <w:tblW w:w="1125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91"/>
        <w:gridCol w:w="1776"/>
        <w:gridCol w:w="927"/>
        <w:gridCol w:w="990"/>
        <w:gridCol w:w="1079"/>
        <w:gridCol w:w="987"/>
      </w:tblGrid>
      <w:tr>
        <w:trPr/>
        <w:tc>
          <w:tcPr>
            <w:tcW w:w="54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Dokumentet dhe dëshmitë e dorëzuara për plotësimin e kushteve të përgjithshme dhe të veçanta</w:t>
            </w:r>
          </w:p>
        </w:tc>
        <w:tc>
          <w:tcPr>
            <w:tcW w:w="575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szCs w:val="22"/>
                <w:lang w:val="mk-MK" w:eastAsia="en-US" w:bidi="ar-SA"/>
              </w:rPr>
              <w:t>Доставени документи и докази за исполување на општите и посебните услови</w:t>
            </w:r>
          </w:p>
        </w:tc>
      </w:tr>
      <w:tr>
        <w:trPr/>
        <w:tc>
          <w:tcPr>
            <w:tcW w:w="726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Fotokopje të letërnjoftimit/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Фотокопје од лична карта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,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PO/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ДА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JO/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НЕ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726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Çertifikatë për nënshtetësi/Уверение за државјанство,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PO/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ДА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JO/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НЕ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726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Diplomë për arsimimin e kryer/Диплома за завршено образование,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PO/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ДА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JO/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НЕ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726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Dëshmi për përvojën e punës/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Докази за работното искуство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;</w:t>
            </w:r>
          </w:p>
        </w:tc>
        <w:tc>
          <w:tcPr>
            <w:tcW w:w="9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PO/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ДА</w:t>
            </w:r>
          </w:p>
        </w:tc>
        <w:tc>
          <w:tcPr>
            <w:tcW w:w="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JO/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НЕ</w:t>
            </w:r>
          </w:p>
        </w:tc>
        <w:tc>
          <w:tcPr>
            <w:tcW w:w="9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726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sq-AL" w:eastAsia="en-US" w:bidi="ar-SA"/>
              </w:rPr>
              <w:t>Dëshmi për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 xml:space="preserve"> aftësi të përgjithshme shëndetësore për vendin e punës/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Доказ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sq-AL" w:eastAsia="en-US" w:bidi="ar-SA"/>
              </w:rPr>
              <w:t>з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а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општа здравствена способност за работното место</w:t>
            </w:r>
          </w:p>
        </w:tc>
        <w:tc>
          <w:tcPr>
            <w:tcW w:w="9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PO/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ДА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sz w:val="20"/>
                <w:lang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lang w:val="en-US" w:eastAsia="en-US" w:bidi="ar-SA"/>
              </w:rPr>
              <w:t>JO/</w:t>
            </w:r>
            <w:r>
              <w:rPr>
                <w:rFonts w:ascii="Times New Roman" w:hAnsi="Times New Roman"/>
                <w:kern w:val="0"/>
                <w:sz w:val="20"/>
                <w:lang w:val="mk-MK" w:eastAsia="en-US" w:bidi="ar-SA"/>
              </w:rPr>
              <w:t>НЕ</w:t>
            </w:r>
          </w:p>
        </w:tc>
        <w:tc>
          <w:tcPr>
            <w:tcW w:w="9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 w:val="false"/>
                <w:sz w:val="28"/>
                <w:szCs w:val="28"/>
                <w:lang w:val="mk-MK"/>
              </w:rPr>
            </w:pPr>
            <w:r>
              <w:rPr>
                <w:rFonts w:cs="StobiSansBold-Bold" w:ascii="StobiSansBold-Bold" w:hAnsi="StobiSansBold-Bold"/>
                <w:b/>
                <w:bCs w:val="false"/>
                <w:sz w:val="28"/>
                <w:szCs w:val="28"/>
                <w:lang w:val="mk-MK"/>
              </w:rPr>
            </w:r>
          </w:p>
        </w:tc>
      </w:tr>
      <w:tr>
        <w:trPr/>
        <w:tc>
          <w:tcPr>
            <w:tcW w:w="726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sq-AL"/>
              </w:rPr>
              <w:t>Dëshmi se me aktgjykim të plotfuqishëm gjyqësor nuk i është shqiptuar dënim ndalese për ushtrimin e profesionit,  veprimtarisë ose detyrës/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mk-MK"/>
              </w:rPr>
              <w:t>Доказ дека со правосилна судска пресуда  не му е изречена казна забрана на вршење професија, дејност или должност.</w:t>
            </w:r>
          </w:p>
        </w:tc>
        <w:tc>
          <w:tcPr>
            <w:tcW w:w="9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sq-AL"/>
              </w:rPr>
              <w:t>PO/ДА</w:t>
            </w:r>
          </w:p>
        </w:tc>
        <w:tc>
          <w:tcPr>
            <w:tcW w:w="9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/>
                <w:sz w:val="20"/>
                <w:szCs w:val="20"/>
                <w:lang w:val="sq-AL"/>
              </w:rPr>
            </w:pPr>
            <w:r>
              <w:rPr>
                <w:rFonts w:cs="StobiSansBold-Bold" w:ascii="StobiSansBold-Bold" w:hAnsi="StobiSansBold-Bold"/>
                <w:b/>
                <w:bCs/>
                <w:sz w:val="20"/>
                <w:szCs w:val="20"/>
                <w:lang w:val="sq-AL"/>
              </w:rPr>
            </w: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sq-AL"/>
              </w:rPr>
              <w:t>JO/НЕ</w:t>
            </w:r>
          </w:p>
        </w:tc>
        <w:tc>
          <w:tcPr>
            <w:tcW w:w="9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StobiSansBold-Bold" w:hAnsi="StobiSansBold-Bold" w:cs="StobiSansBold-Bold"/>
                <w:b/>
                <w:bCs/>
                <w:sz w:val="20"/>
                <w:szCs w:val="20"/>
                <w:lang w:val="sq-AL"/>
              </w:rPr>
            </w:pPr>
            <w:r>
              <w:rPr>
                <w:rFonts w:cs="StobiSansBold-Bold" w:ascii="StobiSansBold-Bold" w:hAnsi="StobiSansBold-Bold"/>
                <w:b/>
                <w:bCs/>
                <w:sz w:val="20"/>
                <w:szCs w:val="20"/>
                <w:lang w:val="sq-AL"/>
              </w:rPr>
            </w:r>
          </w:p>
        </w:tc>
      </w:tr>
      <w:tr>
        <w:trPr/>
        <w:tc>
          <w:tcPr>
            <w:tcW w:w="11250" w:type="dxa"/>
            <w:gridSpan w:val="6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lang w:val="mk-MK"/>
              </w:rPr>
            </w:pPr>
            <w:r>
              <w:rPr>
                <w:rFonts w:cs="Times New Roman"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>Shëno me X në katrorin e zbrazët pas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“PO/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ДА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” ose “JO/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НЕ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” </w:t>
            </w:r>
            <w:r>
              <w:rPr>
                <w:rFonts w:cs="Times New Roman"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/ </w:t>
            </w:r>
            <w:r>
              <w:rPr>
                <w:rFonts w:cs="Times New Roman" w:ascii="Times New Roman" w:hAnsi="Times New Roman"/>
                <w:b/>
                <w:bCs w:val="false"/>
                <w:kern w:val="0"/>
                <w:sz w:val="20"/>
                <w:szCs w:val="20"/>
                <w:lang w:val="mk-MK" w:eastAsia="en-US" w:bidi="ar-SA"/>
              </w:rPr>
              <w:t xml:space="preserve">Обележи со </w:t>
            </w:r>
            <w:r>
              <w:rPr>
                <w:rFonts w:cs="Times New Roman"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X </w:t>
            </w:r>
            <w:r>
              <w:rPr>
                <w:rFonts w:cs="Times New Roman" w:ascii="Times New Roman" w:hAnsi="Times New Roman"/>
                <w:b/>
                <w:bCs w:val="false"/>
                <w:kern w:val="0"/>
                <w:sz w:val="20"/>
                <w:szCs w:val="20"/>
                <w:lang w:val="mk-MK" w:eastAsia="en-US" w:bidi="ar-SA"/>
              </w:rPr>
              <w:t>во празниот квадрат</w:t>
            </w:r>
            <w:r>
              <w:rPr>
                <w:rFonts w:cs="Times New Roman" w:ascii="Times New Roman" w:hAnsi="Times New Roman"/>
                <w:b/>
                <w:bCs w:val="false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 w:val="false"/>
                <w:kern w:val="0"/>
                <w:sz w:val="20"/>
                <w:szCs w:val="20"/>
                <w:lang w:val="mk-MK" w:eastAsia="en-US" w:bidi="ar-SA"/>
              </w:rPr>
              <w:t>по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“PO/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ДА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”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 xml:space="preserve"> или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“JO/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НЕ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”</w:t>
            </w:r>
          </w:p>
        </w:tc>
      </w:tr>
    </w:tbl>
    <w:p>
      <w:pPr>
        <w:pStyle w:val="Normal"/>
        <w:rPr>
          <w:rFonts w:ascii="Calibri" w:hAnsi="Calibri" w:asciiTheme="minorHAnsi" w:hAnsiTheme="minorHAnsi"/>
          <w:b/>
          <w:sz w:val="20"/>
          <w:szCs w:val="20"/>
        </w:rPr>
      </w:pPr>
      <w:r>
        <w:rPr>
          <w:rFonts w:asciiTheme="minorHAnsi" w:hAnsiTheme="minorHAnsi"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b/>
          <w:sz w:val="20"/>
          <w:szCs w:val="20"/>
        </w:rPr>
      </w:pPr>
      <w:r>
        <w:rPr>
          <w:rFonts w:asciiTheme="minorHAnsi" w:hAnsiTheme="minorHAnsi"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b/>
          <w:sz w:val="20"/>
          <w:szCs w:val="20"/>
        </w:rPr>
      </w:pPr>
      <w:r>
        <w:rPr>
          <w:rFonts w:asciiTheme="minorHAnsi" w:hAnsiTheme="minorHAnsi"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 w:asciiTheme="minorHAnsi" w:hAnsiTheme="minorHAnsi"/>
          <w:b/>
          <w:sz w:val="20"/>
          <w:szCs w:val="20"/>
        </w:rPr>
      </w:pPr>
      <w:r>
        <w:rPr>
          <w:rFonts w:asciiTheme="minorHAnsi" w:hAnsiTheme="minorHAnsi" w:ascii="Calibri" w:hAnsi="Calibri"/>
          <w:b/>
          <w:sz w:val="20"/>
          <w:szCs w:val="20"/>
        </w:rPr>
      </w:r>
    </w:p>
    <w:tbl>
      <w:tblPr>
        <w:tblStyle w:val="TableGrid"/>
        <w:tblW w:w="1125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90"/>
        <w:gridCol w:w="5760"/>
      </w:tblGrid>
      <w:tr>
        <w:trPr/>
        <w:tc>
          <w:tcPr>
            <w:tcW w:w="54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7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Pajtohem që të dhënat personale të cekura në fletëparaqitje të shfrytëzohen ekskluzivisht për qëllime të procedurës për punësim në Komunën e Gostivarit</w:t>
            </w:r>
          </w:p>
        </w:tc>
        <w:tc>
          <w:tcPr>
            <w:tcW w:w="57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162"/>
              <w:jc w:val="center"/>
              <w:rPr>
                <w:rFonts w:ascii="Times New Roman" w:hAnsi="Times New Roman"/>
                <w:b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Се согласувам личните податоци наведени во пријавата да се користат исклучиво за цели на постапката на вработување во 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  <w:lang w:val="mk-MK" w:eastAsia="en-US" w:bidi="ar-SA"/>
              </w:rPr>
              <w:t>Општина Гостивар</w:t>
            </w:r>
          </w:p>
        </w:tc>
      </w:tr>
    </w:tbl>
    <w:p>
      <w:pPr>
        <w:pStyle w:val="Normal"/>
        <w:ind w:hanging="0" w:left="-810"/>
        <w:jc w:val="center"/>
        <w:rPr>
          <w:rFonts w:ascii="Times New Roman" w:hAnsi="Times New Roman"/>
          <w:sz w:val="20"/>
          <w:szCs w:val="20"/>
          <w:lang w:val="mk-MK"/>
        </w:rPr>
      </w:pPr>
      <w:r>
        <w:rPr>
          <w:rFonts w:ascii="Times New Roman" w:hAnsi="Times New Roman"/>
          <w:sz w:val="20"/>
          <w:szCs w:val="20"/>
          <w:lang w:val="mk-MK"/>
        </w:rPr>
      </w:r>
    </w:p>
    <w:p>
      <w:pPr>
        <w:pStyle w:val="Normal"/>
        <w:ind w:hanging="0" w:left="-8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hanging="0" w:left="-8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hanging="0" w:left="-81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Style w:val="TableGrid"/>
        <w:tblW w:w="1125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849"/>
        <w:gridCol w:w="3641"/>
        <w:gridCol w:w="2299"/>
        <w:gridCol w:w="3461"/>
      </w:tblGrid>
      <w:tr>
        <w:trPr/>
        <w:tc>
          <w:tcPr>
            <w:tcW w:w="549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7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en-US" w:eastAsia="en-US" w:bidi="ar-SA"/>
              </w:rPr>
              <w:t>Të dhënat për dorëzuesin e fletëparaqitjes</w:t>
            </w:r>
          </w:p>
        </w:tc>
        <w:tc>
          <w:tcPr>
            <w:tcW w:w="576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162"/>
              <w:jc w:val="center"/>
              <w:rPr>
                <w:rFonts w:ascii="Times New Roman" w:hAnsi="Times New Roman"/>
                <w:b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mk-MK" w:eastAsia="en-US" w:bidi="ar-SA"/>
              </w:rPr>
              <w:t>Податоци за подносителот на пријавата</w:t>
            </w:r>
          </w:p>
        </w:tc>
      </w:tr>
      <w:tr>
        <w:trPr/>
        <w:tc>
          <w:tcPr>
            <w:tcW w:w="1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Nënshkrimi/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Потпис</w:t>
            </w:r>
          </w:p>
        </w:tc>
        <w:tc>
          <w:tcPr>
            <w:tcW w:w="36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sz w:val="20"/>
                <w:szCs w:val="20"/>
                <w:lang w:val="mk-MK"/>
              </w:rPr>
            </w:r>
          </w:p>
        </w:tc>
        <w:tc>
          <w:tcPr>
            <w:tcW w:w="22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Data e dorëzimit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  <w:lang w:val="mk-MK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Датум на подн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mk-MK" w:eastAsia="en-US" w:bidi="ar-SA"/>
              </w:rPr>
              <w:t>сување</w:t>
            </w:r>
          </w:p>
        </w:tc>
        <w:tc>
          <w:tcPr>
            <w:tcW w:w="346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lang w:val="mk-MK"/>
              </w:rPr>
            </w:pPr>
            <w:r>
              <w:rPr>
                <w:rFonts w:ascii="Times New Roman" w:hAnsi="Times New Roman"/>
                <w:sz w:val="20"/>
                <w:lang w:val="mk-MK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AC C Time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tobiSansBold-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999657634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999657634"/>
      <w:docPartObj>
        <w:docPartGallery w:val="Page Numbers (Bottom of Page)"/>
        <w:docPartUnique w:val="true"/>
      </w:docPartObj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tbl>
    <w:tblPr>
      <w:tblW w:w="957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192"/>
      <w:gridCol w:w="3192"/>
      <w:gridCol w:w="3192"/>
    </w:tblGrid>
    <w:tr>
      <w:trPr/>
      <w:tc>
        <w:tcPr>
          <w:tcW w:w="3192" w:type="dxa"/>
          <w:tcBorders>
            <w:bottom w:val="thickThinSmallGap" w:sz="24" w:space="0" w:color="000000"/>
          </w:tcBorders>
        </w:tcPr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KOMUNA E GOSTIVARIT</w:t>
          </w:r>
        </w:p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ОПШТИНА ГОСТИВАР</w:t>
          </w:r>
        </w:p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GOSTİVAR BELEDİYESİ</w:t>
          </w:r>
        </w:p>
      </w:tc>
      <w:tc>
        <w:tcPr>
          <w:tcW w:w="3192" w:type="dxa"/>
          <w:tcBorders>
            <w:bottom w:val="thickThinSmallGap" w:sz="24" w:space="0" w:color="000000"/>
          </w:tcBorders>
        </w:tcPr>
        <w:p>
          <w:pPr>
            <w:pStyle w:val="Header"/>
            <w:widowControl w:val="false"/>
            <w:spacing w:lineRule="auto" w:line="276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margin">
                  <wp:posOffset>0</wp:posOffset>
                </wp:positionV>
                <wp:extent cx="600710" cy="752475"/>
                <wp:effectExtent l="0" t="0" r="0" b="0"/>
                <wp:wrapThrough wrapText="bothSides">
                  <wp:wrapPolygon edited="0">
                    <wp:start x="-53" y="0"/>
                    <wp:lineTo x="-53" y="21289"/>
                    <wp:lineTo x="21183" y="21289"/>
                    <wp:lineTo x="21183" y="0"/>
                    <wp:lineTo x="-53" y="0"/>
                  </wp:wrapPolygon>
                </wp:wrapThrough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1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92" w:type="dxa"/>
          <w:tcBorders>
            <w:bottom w:val="thickThinSmallGap" w:sz="24" w:space="0" w:color="000000"/>
          </w:tcBorders>
        </w:tcPr>
        <w:p>
          <w:pPr>
            <w:pStyle w:val="Header"/>
            <w:widowControl w:val="false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www.gostivari.gov.mk</w:t>
          </w:r>
        </w:p>
        <w:p>
          <w:pPr>
            <w:pStyle w:val="Header"/>
            <w:widowControl w:val="false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info@gostivari.gov.mk</w:t>
          </w:r>
        </w:p>
        <w:p>
          <w:pPr>
            <w:pStyle w:val="Header"/>
            <w:widowControl w:val="false"/>
            <w:spacing w:lineRule="auto" w:line="276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tel. +389 (0) 42 213 511</w:t>
          </w:r>
        </w:p>
        <w:p>
          <w:pPr>
            <w:pStyle w:val="Header"/>
            <w:widowControl w:val="false"/>
            <w:spacing w:lineRule="auto" w:line="276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fax. +389 (0) 42 214 406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tbl>
    <w:tblPr>
      <w:tblW w:w="9576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192"/>
      <w:gridCol w:w="3192"/>
      <w:gridCol w:w="3192"/>
    </w:tblGrid>
    <w:tr>
      <w:trPr/>
      <w:tc>
        <w:tcPr>
          <w:tcW w:w="3192" w:type="dxa"/>
          <w:tcBorders>
            <w:bottom w:val="thickThinSmallGap" w:sz="24" w:space="0" w:color="000000"/>
          </w:tcBorders>
        </w:tcPr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KOMUNA E GOSTIVARIT</w:t>
          </w:r>
        </w:p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ОПШТИНА ГОСТИВАР</w:t>
          </w:r>
        </w:p>
        <w:p>
          <w:pPr>
            <w:pStyle w:val="Header"/>
            <w:widowControl w:val="false"/>
            <w:spacing w:before="0" w:after="60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GOSTİVAR BELEDİYESİ</w:t>
          </w:r>
        </w:p>
      </w:tc>
      <w:tc>
        <w:tcPr>
          <w:tcW w:w="3192" w:type="dxa"/>
          <w:tcBorders>
            <w:bottom w:val="thickThinSmallGap" w:sz="24" w:space="0" w:color="000000"/>
          </w:tcBorders>
        </w:tcPr>
        <w:p>
          <w:pPr>
            <w:pStyle w:val="Header"/>
            <w:widowControl w:val="false"/>
            <w:spacing w:lineRule="auto" w:line="276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margin">
                  <wp:posOffset>0</wp:posOffset>
                </wp:positionV>
                <wp:extent cx="600710" cy="752475"/>
                <wp:effectExtent l="0" t="0" r="0" b="0"/>
                <wp:wrapThrough wrapText="bothSides">
                  <wp:wrapPolygon edited="0">
                    <wp:start x="-53" y="0"/>
                    <wp:lineTo x="-53" y="21289"/>
                    <wp:lineTo x="21183" y="21289"/>
                    <wp:lineTo x="21183" y="0"/>
                    <wp:lineTo x="-53" y="0"/>
                  </wp:wrapPolygon>
                </wp:wrapThrough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710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92" w:type="dxa"/>
          <w:tcBorders>
            <w:bottom w:val="thickThinSmallGap" w:sz="24" w:space="0" w:color="000000"/>
          </w:tcBorders>
        </w:tcPr>
        <w:p>
          <w:pPr>
            <w:pStyle w:val="Header"/>
            <w:widowControl w:val="false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www.gostivari.gov.mk</w:t>
          </w:r>
        </w:p>
        <w:p>
          <w:pPr>
            <w:pStyle w:val="Header"/>
            <w:widowControl w:val="false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info@gostivari.gov.mk</w:t>
          </w:r>
        </w:p>
        <w:p>
          <w:pPr>
            <w:pStyle w:val="Header"/>
            <w:widowControl w:val="false"/>
            <w:spacing w:lineRule="auto" w:line="276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tel. +389 (0) 42 213 511</w:t>
          </w:r>
        </w:p>
        <w:p>
          <w:pPr>
            <w:pStyle w:val="Header"/>
            <w:widowControl w:val="false"/>
            <w:spacing w:lineRule="auto" w:line="276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fax. +389 (0) 42 214 406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52c6"/>
    <w:pPr>
      <w:widowControl/>
      <w:suppressAutoHyphens w:val="true"/>
      <w:bidi w:val="0"/>
      <w:spacing w:lineRule="auto" w:line="240" w:before="0" w:after="0"/>
      <w:jc w:val="left"/>
    </w:pPr>
    <w:rPr>
      <w:rFonts w:ascii="MAC C Times" w:hAnsi="MAC C Times" w:eastAsia="Times New Roman" w:cs="Times New Roman"/>
      <w:bCs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"/>
    <w:qFormat/>
    <w:rsid w:val="00c45f9b"/>
    <w:pPr>
      <w:spacing w:beforeAutospacing="1" w:afterAutospacing="1"/>
      <w:outlineLvl w:val="1"/>
    </w:pPr>
    <w:rPr>
      <w:b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c45f9b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0652c6"/>
    <w:rPr>
      <w:rFonts w:ascii="MAC C Times" w:hAnsi="MAC C Times" w:eastAsia="Times New Roman" w:cs="Times New Roman"/>
      <w:bCs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0652c6"/>
    <w:rPr>
      <w:rFonts w:ascii="MAC C Times" w:hAnsi="MAC C Times" w:eastAsia="Times New Roman" w:cs="Times New Roman"/>
      <w:bCs/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652c6"/>
    <w:rPr>
      <w:rFonts w:ascii="Tahoma" w:hAnsi="Tahoma" w:eastAsia="Times New Roman" w:cs="Tahoma"/>
      <w:bCs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0652c6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0652c6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52c6"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652c6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LibreOffice/25.8.6.2$Windows_X86_64 LibreOffice_project/b4b39682cd9868fa725bc664aff94278d315bd04</Application>
  <AppVersion>15.0000</AppVersion>
  <Pages>3</Pages>
  <Words>641</Words>
  <Characters>3560</Characters>
  <CharactersWithSpaces>4079</CharactersWithSpaces>
  <Paragraphs>128</Paragraphs>
  <Company>Office-Pro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2017-02-03T11:21:00Z</dcterms:created>
  <dc:creator>Personal PC</dc:creator>
  <dc:description/>
  <dc:language>en-US</dc:language>
  <cp:lastModifiedBy/>
  <dcterms:modified xsi:type="dcterms:W3CDTF">2026-06-02T09:35:56Z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