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81"/>
        <w:gridCol w:w="4679"/>
      </w:tblGrid>
      <w:tr w:rsidR="0088465A" w:rsidRPr="009D360A" w:rsidTr="00FC0576">
        <w:trPr>
          <w:trHeight w:val="10673"/>
        </w:trPr>
        <w:tc>
          <w:tcPr>
            <w:tcW w:w="4681" w:type="dxa"/>
          </w:tcPr>
          <w:p w:rsidR="00B71CB1" w:rsidRPr="009D360A" w:rsidRDefault="00B71CB1" w:rsidP="00B71CB1">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Nr.Бр.09-</w:t>
            </w:r>
            <w:r w:rsidR="00F108C9" w:rsidRPr="009D360A">
              <w:rPr>
                <w:rFonts w:ascii="Times New Roman" w:hAnsi="Times New Roman"/>
                <w:bCs/>
                <w:sz w:val="24"/>
                <w:szCs w:val="24"/>
                <w:lang w:val="sq-AL"/>
              </w:rPr>
              <w:t>1624</w:t>
            </w:r>
            <w:r w:rsidR="00F31965" w:rsidRPr="009D360A">
              <w:rPr>
                <w:rFonts w:ascii="Times New Roman" w:hAnsi="Times New Roman"/>
                <w:bCs/>
                <w:sz w:val="24"/>
                <w:szCs w:val="24"/>
                <w:lang w:val="sq-AL"/>
              </w:rPr>
              <w:t>/</w:t>
            </w:r>
            <w:r w:rsidR="000A315A" w:rsidRPr="009D360A">
              <w:rPr>
                <w:rFonts w:ascii="Times New Roman" w:hAnsi="Times New Roman"/>
                <w:bCs/>
                <w:sz w:val="24"/>
                <w:szCs w:val="24"/>
                <w:lang w:val="sq-AL"/>
              </w:rPr>
              <w:t>1</w:t>
            </w:r>
          </w:p>
          <w:p w:rsidR="00B71CB1" w:rsidRPr="009D360A" w:rsidRDefault="00F108C9" w:rsidP="00B71CB1">
            <w:pPr>
              <w:spacing w:after="0" w:line="240" w:lineRule="auto"/>
              <w:rPr>
                <w:rFonts w:ascii="Times New Roman" w:hAnsi="Times New Roman"/>
                <w:bCs/>
                <w:sz w:val="24"/>
                <w:szCs w:val="24"/>
              </w:rPr>
            </w:pPr>
            <w:r w:rsidRPr="009D360A">
              <w:rPr>
                <w:rFonts w:ascii="Times New Roman" w:hAnsi="Times New Roman"/>
                <w:bCs/>
                <w:sz w:val="24"/>
                <w:szCs w:val="24"/>
              </w:rPr>
              <w:t>25.06</w:t>
            </w:r>
            <w:r w:rsidR="004113A6" w:rsidRPr="009D360A">
              <w:rPr>
                <w:rFonts w:ascii="Times New Roman" w:hAnsi="Times New Roman"/>
                <w:bCs/>
                <w:sz w:val="24"/>
                <w:szCs w:val="24"/>
              </w:rPr>
              <w:t>.2026</w:t>
            </w:r>
          </w:p>
          <w:p w:rsidR="00B71CB1" w:rsidRPr="009D360A" w:rsidRDefault="00B71CB1" w:rsidP="00B71CB1">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sq-AL"/>
              </w:rPr>
            </w:pPr>
          </w:p>
          <w:p w:rsidR="0088465A" w:rsidRPr="009D360A" w:rsidRDefault="0088465A" w:rsidP="00FC0576">
            <w:pPr>
              <w:spacing w:after="0" w:line="240" w:lineRule="auto"/>
              <w:rPr>
                <w:rFonts w:ascii="Times New Roman" w:hAnsi="Times New Roman"/>
                <w:bCs/>
                <w:sz w:val="24"/>
                <w:szCs w:val="24"/>
                <w:lang w:val="sq-AL"/>
              </w:rPr>
            </w:pPr>
          </w:p>
          <w:p w:rsidR="0088465A" w:rsidRPr="009D360A" w:rsidRDefault="0088465A" w:rsidP="00FC0576">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jc w:val="center"/>
              <w:rPr>
                <w:rFonts w:ascii="Times New Roman" w:hAnsi="Times New Roman"/>
                <w:bCs/>
                <w:sz w:val="24"/>
                <w:szCs w:val="24"/>
                <w:lang w:val="ru-RU"/>
              </w:rPr>
            </w:pPr>
          </w:p>
          <w:p w:rsidR="0088465A" w:rsidRPr="009D360A" w:rsidRDefault="0088465A" w:rsidP="00EB5C82">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F108C9" w:rsidRPr="009D360A" w:rsidRDefault="0088465A" w:rsidP="00F108C9">
            <w:pPr>
              <w:jc w:val="both"/>
              <w:rPr>
                <w:rFonts w:ascii="Times New Roman" w:hAnsi="Times New Roman"/>
                <w:color w:val="00000A"/>
                <w:sz w:val="24"/>
                <w:szCs w:val="24"/>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003F5536" w:rsidRPr="009D360A">
              <w:rPr>
                <w:rFonts w:ascii="Times New Roman" w:hAnsi="Times New Roman"/>
                <w:b/>
                <w:sz w:val="24"/>
                <w:szCs w:val="24"/>
                <w:lang w:val="sq-AL"/>
              </w:rPr>
              <w:t>VENDIM</w:t>
            </w:r>
            <w:r w:rsidR="00CF63F1" w:rsidRPr="009D360A">
              <w:rPr>
                <w:rFonts w:ascii="Times New Roman" w:hAnsi="Times New Roman"/>
                <w:b/>
                <w:sz w:val="24"/>
                <w:szCs w:val="24"/>
                <w:lang w:val="sq-AL"/>
              </w:rPr>
              <w:t>I</w:t>
            </w:r>
            <w:r w:rsidR="003F5536" w:rsidRPr="009D360A">
              <w:rPr>
                <w:rFonts w:ascii="Times New Roman" w:hAnsi="Times New Roman"/>
                <w:b/>
                <w:sz w:val="24"/>
                <w:szCs w:val="24"/>
              </w:rPr>
              <w:t xml:space="preserve"> </w:t>
            </w:r>
            <w:r w:rsidR="00F108C9" w:rsidRPr="009D360A">
              <w:rPr>
                <w:rFonts w:ascii="Times New Roman" w:hAnsi="Times New Roman"/>
                <w:color w:val="00000A"/>
                <w:sz w:val="24"/>
                <w:szCs w:val="24"/>
              </w:rPr>
              <w:t xml:space="preserve">për vëllazërim të Komunës së Gostivarit me komunën e </w:t>
            </w:r>
            <w:r w:rsidR="00F108C9" w:rsidRPr="009D360A">
              <w:rPr>
                <w:rFonts w:ascii="Times New Roman" w:hAnsi="Times New Roman"/>
                <w:bCs/>
                <w:color w:val="00000A"/>
                <w:sz w:val="24"/>
                <w:szCs w:val="24"/>
              </w:rPr>
              <w:t>Bajram Pasha Instambull</w:t>
            </w:r>
            <w:r w:rsidR="00F108C9" w:rsidRPr="009D360A">
              <w:rPr>
                <w:rFonts w:ascii="Times New Roman" w:hAnsi="Times New Roman"/>
                <w:color w:val="00000A"/>
                <w:sz w:val="24"/>
                <w:szCs w:val="24"/>
              </w:rPr>
              <w:t xml:space="preserve"> - Republika e Turqisë</w:t>
            </w:r>
          </w:p>
          <w:p w:rsidR="00205981" w:rsidRPr="009D360A" w:rsidRDefault="00205981" w:rsidP="00EB5C82">
            <w:pPr>
              <w:jc w:val="center"/>
              <w:rPr>
                <w:rFonts w:ascii="Times New Roman" w:hAnsi="Times New Roman"/>
                <w:bCs/>
                <w:color w:val="00000A"/>
                <w:sz w:val="24"/>
                <w:szCs w:val="24"/>
                <w:lang w:val="sq-AL"/>
              </w:rPr>
            </w:pPr>
          </w:p>
          <w:p w:rsidR="0088465A" w:rsidRPr="009D360A" w:rsidRDefault="0088465A" w:rsidP="00FC0576">
            <w:pPr>
              <w:spacing w:line="240" w:lineRule="auto"/>
              <w:jc w:val="center"/>
              <w:rPr>
                <w:rFonts w:ascii="Times New Roman" w:hAnsi="Times New Roman"/>
                <w:color w:val="00000A"/>
                <w:sz w:val="24"/>
                <w:szCs w:val="24"/>
              </w:rPr>
            </w:pPr>
          </w:p>
          <w:p w:rsidR="00963F7F" w:rsidRPr="009D360A" w:rsidRDefault="0088465A" w:rsidP="00FC0576">
            <w:pPr>
              <w:spacing w:after="0" w:line="240" w:lineRule="auto"/>
              <w:jc w:val="both"/>
              <w:rPr>
                <w:rFonts w:ascii="Times New Roman" w:hAnsi="Times New Roman"/>
                <w:b/>
                <w:sz w:val="24"/>
                <w:szCs w:val="24"/>
                <w:lang w:val="mk-MK"/>
              </w:rPr>
            </w:pPr>
            <w:r w:rsidRPr="009D360A">
              <w:rPr>
                <w:rFonts w:ascii="Times New Roman" w:hAnsi="Times New Roman"/>
                <w:b/>
                <w:sz w:val="24"/>
                <w:szCs w:val="24"/>
                <w:lang w:val="mk-MK"/>
              </w:rPr>
              <w:t xml:space="preserve"> </w:t>
            </w:r>
          </w:p>
          <w:p w:rsidR="00F31965" w:rsidRPr="009D360A" w:rsidRDefault="00F31965" w:rsidP="00FC0576">
            <w:pPr>
              <w:spacing w:after="0" w:line="240" w:lineRule="auto"/>
              <w:jc w:val="both"/>
              <w:rPr>
                <w:rFonts w:ascii="Times New Roman" w:hAnsi="Times New Roman"/>
                <w:b/>
                <w:sz w:val="24"/>
                <w:szCs w:val="24"/>
                <w:lang w:val="mk-MK"/>
              </w:rPr>
            </w:pPr>
          </w:p>
          <w:p w:rsidR="0088465A" w:rsidRPr="009D360A" w:rsidRDefault="0088465A" w:rsidP="00F108C9">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00F108C9" w:rsidRPr="009D360A">
              <w:rPr>
                <w:rFonts w:ascii="Times New Roman" w:hAnsi="Times New Roman"/>
                <w:b/>
                <w:color w:val="00000A"/>
                <w:sz w:val="24"/>
                <w:szCs w:val="24"/>
              </w:rPr>
              <w:t xml:space="preserve">Vendim </w:t>
            </w:r>
            <w:r w:rsidR="00F108C9" w:rsidRPr="009D360A">
              <w:rPr>
                <w:rFonts w:ascii="Times New Roman" w:hAnsi="Times New Roman"/>
                <w:color w:val="00000A"/>
                <w:sz w:val="24"/>
                <w:szCs w:val="24"/>
              </w:rPr>
              <w:t xml:space="preserve">për vëllazërim të Komunës së Gostivarit me komunën e </w:t>
            </w:r>
            <w:r w:rsidR="00F108C9" w:rsidRPr="009D360A">
              <w:rPr>
                <w:rFonts w:ascii="Times New Roman" w:hAnsi="Times New Roman"/>
                <w:bCs/>
                <w:color w:val="00000A"/>
                <w:sz w:val="24"/>
                <w:szCs w:val="24"/>
              </w:rPr>
              <w:t>Bajram Pasha Instambull</w:t>
            </w:r>
            <w:r w:rsidR="00F108C9" w:rsidRPr="009D360A">
              <w:rPr>
                <w:rFonts w:ascii="Times New Roman" w:hAnsi="Times New Roman"/>
                <w:color w:val="00000A"/>
                <w:sz w:val="24"/>
                <w:szCs w:val="24"/>
              </w:rPr>
              <w:t xml:space="preserve"> - Republika e Turqisë</w:t>
            </w:r>
            <w:r w:rsidR="00205981" w:rsidRPr="009D360A">
              <w:rPr>
                <w:rFonts w:ascii="Times New Roman" w:hAnsi="Times New Roman"/>
                <w:bCs/>
                <w:sz w:val="24"/>
                <w:szCs w:val="24"/>
                <w:lang w:val="sq-AL"/>
              </w:rPr>
              <w:t>.</w:t>
            </w:r>
            <w:r w:rsidR="00F31965" w:rsidRPr="009D360A">
              <w:rPr>
                <w:rFonts w:ascii="Times New Roman" w:hAnsi="Times New Roman"/>
                <w:bCs/>
                <w:sz w:val="24"/>
                <w:szCs w:val="24"/>
                <w:lang w:val="sq-AL"/>
              </w:rPr>
              <w:t xml:space="preserve"> </w:t>
            </w:r>
            <w:r w:rsidRPr="009D360A">
              <w:rPr>
                <w:rFonts w:ascii="Times New Roman" w:hAnsi="Times New Roman"/>
                <w:bCs/>
                <w:sz w:val="24"/>
                <w:szCs w:val="24"/>
                <w:lang w:val="sq-AL"/>
              </w:rPr>
              <w:t>nr.08-</w:t>
            </w:r>
            <w:r w:rsidR="00F108C9" w:rsidRPr="009D360A">
              <w:rPr>
                <w:rFonts w:ascii="Times New Roman" w:hAnsi="Times New Roman"/>
                <w:sz w:val="24"/>
                <w:szCs w:val="24"/>
              </w:rPr>
              <w:t>1594</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00F108C9" w:rsidRPr="009D360A">
              <w:rPr>
                <w:rFonts w:ascii="Times New Roman" w:hAnsi="Times New Roman"/>
                <w:bCs/>
                <w:sz w:val="24"/>
                <w:szCs w:val="24"/>
              </w:rPr>
              <w:t>22.06</w:t>
            </w:r>
            <w:r w:rsidR="00F31965" w:rsidRPr="009D360A">
              <w:rPr>
                <w:rFonts w:ascii="Times New Roman" w:hAnsi="Times New Roman"/>
                <w:bCs/>
                <w:sz w:val="24"/>
                <w:szCs w:val="24"/>
              </w:rPr>
              <w:t>.2026</w:t>
            </w:r>
            <w:r w:rsidRPr="009D360A">
              <w:rPr>
                <w:rFonts w:ascii="Times New Roman" w:hAnsi="Times New Roman"/>
                <w:bCs/>
                <w:sz w:val="24"/>
                <w:szCs w:val="24"/>
              </w:rPr>
              <w:t>.</w:t>
            </w:r>
          </w:p>
          <w:p w:rsidR="0088465A" w:rsidRPr="009D360A" w:rsidRDefault="0088465A" w:rsidP="00FC0576">
            <w:pPr>
              <w:spacing w:after="0" w:line="240" w:lineRule="auto"/>
              <w:jc w:val="both"/>
              <w:rPr>
                <w:rFonts w:ascii="Times New Roman" w:hAnsi="Times New Roman"/>
                <w:b/>
                <w:bCs/>
                <w:sz w:val="24"/>
                <w:szCs w:val="24"/>
                <w:lang w:val="sq-AL"/>
              </w:rPr>
            </w:pPr>
          </w:p>
          <w:p w:rsidR="0088465A" w:rsidRPr="009D360A" w:rsidRDefault="0088465A" w:rsidP="00FC0576">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rPr>
                <w:rFonts w:ascii="Times New Roman" w:hAnsi="Times New Roman"/>
                <w:bCs/>
                <w:sz w:val="24"/>
                <w:szCs w:val="24"/>
                <w:lang w:val="ru-RU"/>
              </w:rPr>
            </w:pPr>
          </w:p>
          <w:p w:rsidR="0088465A" w:rsidRPr="009D360A" w:rsidRDefault="0088465A" w:rsidP="00FC0576">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F31965" w:rsidRPr="009D360A" w:rsidRDefault="0088465A" w:rsidP="00F31965">
            <w:pPr>
              <w:spacing w:line="240" w:lineRule="auto"/>
              <w:jc w:val="center"/>
              <w:rPr>
                <w:rFonts w:ascii="Times New Roman" w:hAnsi="Times New Roman"/>
                <w:bCs/>
                <w:color w:val="00000A"/>
                <w:sz w:val="24"/>
                <w:szCs w:val="24"/>
                <w:lang w:val="mk-MK"/>
              </w:rPr>
            </w:pPr>
            <w:r w:rsidRPr="009D360A">
              <w:rPr>
                <w:rFonts w:ascii="Times New Roman" w:hAnsi="Times New Roman"/>
                <w:bCs/>
                <w:sz w:val="24"/>
                <w:szCs w:val="24"/>
                <w:lang w:val="mk-MK"/>
              </w:rPr>
              <w:t xml:space="preserve">за прогласување на </w:t>
            </w:r>
            <w:r w:rsidR="00F108C9" w:rsidRPr="009D360A">
              <w:rPr>
                <w:rFonts w:ascii="Times New Roman" w:hAnsi="Times New Roman"/>
                <w:b/>
                <w:color w:val="000000"/>
                <w:sz w:val="24"/>
                <w:szCs w:val="24"/>
              </w:rPr>
              <w:t>О</w:t>
            </w:r>
            <w:r w:rsidR="00F108C9" w:rsidRPr="009D360A">
              <w:rPr>
                <w:rFonts w:ascii="Times New Roman" w:hAnsi="Times New Roman"/>
                <w:b/>
                <w:color w:val="000000"/>
                <w:sz w:val="24"/>
                <w:szCs w:val="24"/>
                <w:lang w:val="mk-MK"/>
              </w:rPr>
              <w:t xml:space="preserve">длука </w:t>
            </w:r>
            <w:r w:rsidR="00F108C9" w:rsidRPr="009D360A">
              <w:rPr>
                <w:rFonts w:ascii="Times New Roman" w:hAnsi="Times New Roman"/>
                <w:color w:val="000000"/>
                <w:sz w:val="24"/>
                <w:szCs w:val="24"/>
              </w:rPr>
              <w:t xml:space="preserve">за збратимување на </w:t>
            </w:r>
            <w:r w:rsidR="00F108C9" w:rsidRPr="009D360A">
              <w:rPr>
                <w:rFonts w:ascii="Times New Roman" w:hAnsi="Times New Roman"/>
                <w:color w:val="000000"/>
                <w:sz w:val="24"/>
                <w:szCs w:val="24"/>
                <w:lang w:val="mk-MK"/>
              </w:rPr>
              <w:t>Општина Гостивар</w:t>
            </w:r>
            <w:r w:rsidR="00F108C9" w:rsidRPr="009D360A">
              <w:rPr>
                <w:rFonts w:ascii="Times New Roman" w:hAnsi="Times New Roman"/>
                <w:color w:val="000000"/>
                <w:sz w:val="24"/>
                <w:szCs w:val="24"/>
              </w:rPr>
              <w:t xml:space="preserve"> со </w:t>
            </w:r>
            <w:r w:rsidR="00F108C9" w:rsidRPr="009D360A">
              <w:rPr>
                <w:rFonts w:ascii="Times New Roman" w:hAnsi="Times New Roman"/>
                <w:color w:val="000000"/>
                <w:sz w:val="24"/>
                <w:szCs w:val="24"/>
                <w:lang w:val="mk-MK"/>
              </w:rPr>
              <w:t xml:space="preserve">општина </w:t>
            </w:r>
            <w:r w:rsidR="00F108C9" w:rsidRPr="009D360A">
              <w:rPr>
                <w:rFonts w:ascii="Times New Roman" w:hAnsi="Times New Roman"/>
                <w:bCs/>
                <w:color w:val="000000"/>
                <w:sz w:val="24"/>
                <w:szCs w:val="24"/>
                <w:lang w:val="mk-MK"/>
              </w:rPr>
              <w:t>Бајрам Паша Инстамбул</w:t>
            </w:r>
            <w:r w:rsidR="00F108C9" w:rsidRPr="009D360A">
              <w:rPr>
                <w:rFonts w:ascii="Times New Roman" w:hAnsi="Times New Roman"/>
                <w:color w:val="000000"/>
                <w:sz w:val="24"/>
                <w:szCs w:val="24"/>
                <w:lang w:val="mk-MK"/>
              </w:rPr>
              <w:t xml:space="preserve"> - Република Турција</w:t>
            </w:r>
          </w:p>
          <w:p w:rsidR="0088465A" w:rsidRPr="009D360A" w:rsidRDefault="0088465A" w:rsidP="00FC0576">
            <w:pPr>
              <w:spacing w:line="240" w:lineRule="auto"/>
              <w:jc w:val="center"/>
              <w:rPr>
                <w:rFonts w:ascii="Times New Roman" w:hAnsi="Times New Roman"/>
                <w:color w:val="00000A"/>
                <w:sz w:val="24"/>
                <w:szCs w:val="24"/>
              </w:rPr>
            </w:pPr>
          </w:p>
          <w:p w:rsidR="0088465A" w:rsidRPr="009D360A" w:rsidRDefault="0088465A" w:rsidP="00FC0576">
            <w:pPr>
              <w:spacing w:line="240" w:lineRule="auto"/>
              <w:jc w:val="center"/>
              <w:rPr>
                <w:rFonts w:ascii="Times New Roman" w:hAnsi="Times New Roman"/>
                <w:color w:val="00000A"/>
                <w:sz w:val="24"/>
                <w:szCs w:val="24"/>
              </w:rPr>
            </w:pPr>
          </w:p>
          <w:p w:rsidR="00963F7F" w:rsidRPr="009D360A" w:rsidRDefault="00963F7F" w:rsidP="00FC0576">
            <w:pPr>
              <w:autoSpaceDE w:val="0"/>
              <w:autoSpaceDN w:val="0"/>
              <w:adjustRightInd w:val="0"/>
              <w:spacing w:after="31" w:line="240" w:lineRule="auto"/>
              <w:ind w:right="162"/>
              <w:jc w:val="both"/>
              <w:rPr>
                <w:rFonts w:ascii="Times New Roman" w:hAnsi="Times New Roman"/>
                <w:bCs/>
                <w:sz w:val="24"/>
                <w:szCs w:val="24"/>
              </w:rPr>
            </w:pPr>
          </w:p>
          <w:p w:rsidR="00F31965" w:rsidRPr="009D360A" w:rsidRDefault="00F31965" w:rsidP="00FC0576">
            <w:pPr>
              <w:autoSpaceDE w:val="0"/>
              <w:autoSpaceDN w:val="0"/>
              <w:adjustRightInd w:val="0"/>
              <w:spacing w:after="31" w:line="240" w:lineRule="auto"/>
              <w:ind w:right="162"/>
              <w:jc w:val="both"/>
              <w:rPr>
                <w:rFonts w:ascii="Times New Roman" w:hAnsi="Times New Roman"/>
                <w:bCs/>
                <w:sz w:val="24"/>
                <w:szCs w:val="24"/>
              </w:rPr>
            </w:pPr>
          </w:p>
          <w:p w:rsidR="0088465A" w:rsidRPr="009D360A" w:rsidRDefault="0088465A" w:rsidP="00F108C9">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00F108C9" w:rsidRPr="009D360A">
              <w:rPr>
                <w:rFonts w:ascii="Times New Roman" w:hAnsi="Times New Roman"/>
                <w:b/>
                <w:color w:val="000000"/>
                <w:sz w:val="24"/>
                <w:szCs w:val="24"/>
              </w:rPr>
              <w:t>О</w:t>
            </w:r>
            <w:r w:rsidR="00F108C9" w:rsidRPr="009D360A">
              <w:rPr>
                <w:rFonts w:ascii="Times New Roman" w:hAnsi="Times New Roman"/>
                <w:b/>
                <w:color w:val="000000"/>
                <w:sz w:val="24"/>
                <w:szCs w:val="24"/>
                <w:lang w:val="mk-MK"/>
              </w:rPr>
              <w:t xml:space="preserve">длука </w:t>
            </w:r>
            <w:r w:rsidR="00F108C9" w:rsidRPr="009D360A">
              <w:rPr>
                <w:rFonts w:ascii="Times New Roman" w:hAnsi="Times New Roman"/>
                <w:color w:val="000000"/>
                <w:sz w:val="24"/>
                <w:szCs w:val="24"/>
              </w:rPr>
              <w:t xml:space="preserve">за збратимување на </w:t>
            </w:r>
            <w:r w:rsidR="00F108C9" w:rsidRPr="009D360A">
              <w:rPr>
                <w:rFonts w:ascii="Times New Roman" w:hAnsi="Times New Roman"/>
                <w:color w:val="000000"/>
                <w:sz w:val="24"/>
                <w:szCs w:val="24"/>
                <w:lang w:val="mk-MK"/>
              </w:rPr>
              <w:t>Општина Гостивар</w:t>
            </w:r>
            <w:r w:rsidR="00F108C9" w:rsidRPr="009D360A">
              <w:rPr>
                <w:rFonts w:ascii="Times New Roman" w:hAnsi="Times New Roman"/>
                <w:color w:val="000000"/>
                <w:sz w:val="24"/>
                <w:szCs w:val="24"/>
              </w:rPr>
              <w:t xml:space="preserve"> со </w:t>
            </w:r>
            <w:r w:rsidR="00F108C9" w:rsidRPr="009D360A">
              <w:rPr>
                <w:rFonts w:ascii="Times New Roman" w:hAnsi="Times New Roman"/>
                <w:color w:val="000000"/>
                <w:sz w:val="24"/>
                <w:szCs w:val="24"/>
                <w:lang w:val="mk-MK"/>
              </w:rPr>
              <w:t xml:space="preserve">општина </w:t>
            </w:r>
            <w:r w:rsidR="00F108C9" w:rsidRPr="009D360A">
              <w:rPr>
                <w:rFonts w:ascii="Times New Roman" w:hAnsi="Times New Roman"/>
                <w:bCs/>
                <w:color w:val="000000"/>
                <w:sz w:val="24"/>
                <w:szCs w:val="24"/>
                <w:lang w:val="mk-MK"/>
              </w:rPr>
              <w:t>Бајрам Паша Инстамбул</w:t>
            </w:r>
            <w:r w:rsidR="00F108C9" w:rsidRPr="009D360A">
              <w:rPr>
                <w:rFonts w:ascii="Times New Roman" w:hAnsi="Times New Roman"/>
                <w:color w:val="000000"/>
                <w:sz w:val="24"/>
                <w:szCs w:val="24"/>
                <w:lang w:val="mk-MK"/>
              </w:rPr>
              <w:t xml:space="preserve"> - Република Турција</w:t>
            </w:r>
            <w:r w:rsidR="00F108C9" w:rsidRPr="009D360A">
              <w:rPr>
                <w:rFonts w:ascii="Times New Roman" w:hAnsi="Times New Roman"/>
                <w:bCs/>
                <w:sz w:val="24"/>
                <w:szCs w:val="24"/>
                <w:lang w:val="ru-RU"/>
              </w:rPr>
              <w:t xml:space="preserve"> </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00F108C9" w:rsidRPr="009D360A">
              <w:rPr>
                <w:rFonts w:ascii="Times New Roman" w:hAnsi="Times New Roman"/>
                <w:sz w:val="24"/>
                <w:szCs w:val="24"/>
              </w:rPr>
              <w:t>1594</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00F108C9" w:rsidRPr="009D360A">
              <w:rPr>
                <w:rFonts w:ascii="Times New Roman" w:hAnsi="Times New Roman"/>
                <w:bCs/>
                <w:sz w:val="24"/>
                <w:szCs w:val="24"/>
              </w:rPr>
              <w:t>22.06</w:t>
            </w:r>
            <w:r w:rsidR="00F31965" w:rsidRPr="009D360A">
              <w:rPr>
                <w:rFonts w:ascii="Times New Roman" w:hAnsi="Times New Roman"/>
                <w:bCs/>
                <w:sz w:val="24"/>
                <w:szCs w:val="24"/>
              </w:rPr>
              <w:t>.2026</w:t>
            </w:r>
            <w:r w:rsidRPr="009D360A">
              <w:rPr>
                <w:rFonts w:ascii="Times New Roman" w:hAnsi="Times New Roman"/>
                <w:bCs/>
                <w:sz w:val="24"/>
                <w:szCs w:val="24"/>
              </w:rPr>
              <w:t xml:space="preserve">  </w:t>
            </w:r>
            <w:r w:rsidRPr="009D360A">
              <w:rPr>
                <w:rFonts w:ascii="Times New Roman" w:hAnsi="Times New Roman"/>
                <w:bCs/>
                <w:sz w:val="24"/>
                <w:szCs w:val="24"/>
                <w:lang w:val="mk-MK"/>
              </w:rPr>
              <w:t>год.</w:t>
            </w:r>
          </w:p>
        </w:tc>
      </w:tr>
    </w:tbl>
    <w:p w:rsidR="0088465A" w:rsidRPr="009D360A" w:rsidRDefault="0088465A" w:rsidP="0088465A">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88465A" w:rsidRPr="009D360A" w:rsidRDefault="0088465A" w:rsidP="0088465A">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88465A" w:rsidRDefault="0088465A" w:rsidP="0088465A">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tbl>
      <w:tblPr>
        <w:tblW w:w="0" w:type="auto"/>
        <w:tblLook w:val="04A0" w:firstRow="1" w:lastRow="0" w:firstColumn="1" w:lastColumn="0" w:noHBand="0" w:noVBand="1"/>
      </w:tblPr>
      <w:tblGrid>
        <w:gridCol w:w="4680"/>
        <w:gridCol w:w="4680"/>
      </w:tblGrid>
      <w:tr w:rsidR="00A827A8" w:rsidRPr="008649F6" w:rsidTr="00171641">
        <w:tc>
          <w:tcPr>
            <w:tcW w:w="4680" w:type="dxa"/>
          </w:tcPr>
          <w:p w:rsidR="00A827A8" w:rsidRPr="008649F6" w:rsidRDefault="00A827A8" w:rsidP="00A827A8">
            <w:pPr>
              <w:spacing w:after="0"/>
              <w:rPr>
                <w:rFonts w:ascii="Times New Roman" w:hAnsi="Times New Roman"/>
                <w:lang w:val="mk-MK"/>
              </w:rPr>
            </w:pPr>
            <w:r w:rsidRPr="008649F6">
              <w:rPr>
                <w:rFonts w:ascii="Times New Roman" w:hAnsi="Times New Roman"/>
              </w:rPr>
              <w:lastRenderedPageBreak/>
              <w:t>Këshilli i Komunës së Gostivarit</w:t>
            </w:r>
            <w:r w:rsidRPr="008649F6">
              <w:rPr>
                <w:rFonts w:ascii="Times New Roman" w:hAnsi="Times New Roman"/>
                <w:lang w:val="mk-MK"/>
              </w:rPr>
              <w:t xml:space="preserve"> </w:t>
            </w:r>
          </w:p>
          <w:p w:rsidR="00A827A8" w:rsidRPr="008649F6" w:rsidRDefault="00A827A8" w:rsidP="00A827A8">
            <w:pPr>
              <w:spacing w:after="0"/>
              <w:rPr>
                <w:rFonts w:ascii="Times New Roman" w:hAnsi="Times New Roman"/>
              </w:rPr>
            </w:pPr>
            <w:r w:rsidRPr="008649F6">
              <w:rPr>
                <w:rFonts w:ascii="Times New Roman" w:hAnsi="Times New Roman"/>
                <w:lang w:val="mk-MK"/>
              </w:rPr>
              <w:t>Совет на Општина Гостивар</w:t>
            </w:r>
          </w:p>
          <w:p w:rsidR="00A827A8" w:rsidRPr="008649F6" w:rsidRDefault="00A827A8" w:rsidP="00A827A8">
            <w:pPr>
              <w:spacing w:after="0"/>
              <w:rPr>
                <w:rFonts w:ascii="Times New Roman" w:hAnsi="Times New Roman"/>
              </w:rPr>
            </w:pPr>
            <w:r w:rsidRPr="008649F6">
              <w:rPr>
                <w:rFonts w:ascii="Times New Roman" w:hAnsi="Times New Roman"/>
              </w:rPr>
              <w:t>Nr/</w:t>
            </w:r>
            <w:r w:rsidRPr="008649F6">
              <w:rPr>
                <w:rFonts w:ascii="Times New Roman" w:hAnsi="Times New Roman"/>
                <w:lang w:val="mk-MK"/>
              </w:rPr>
              <w:t>Бр.</w:t>
            </w:r>
            <w:r>
              <w:rPr>
                <w:rFonts w:ascii="Times New Roman" w:hAnsi="Times New Roman"/>
              </w:rPr>
              <w:t>0</w:t>
            </w:r>
            <w:r>
              <w:rPr>
                <w:rFonts w:ascii="Times New Roman" w:hAnsi="Times New Roman"/>
                <w:lang w:val="mk-MK"/>
              </w:rPr>
              <w:t>8</w:t>
            </w:r>
            <w:r>
              <w:rPr>
                <w:rFonts w:ascii="Times New Roman" w:hAnsi="Times New Roman"/>
              </w:rPr>
              <w:t>-1594/1</w:t>
            </w:r>
          </w:p>
          <w:p w:rsidR="00A827A8" w:rsidRPr="001A73A8" w:rsidRDefault="00A827A8" w:rsidP="00A827A8">
            <w:pPr>
              <w:spacing w:after="0"/>
              <w:rPr>
                <w:rFonts w:ascii="Times New Roman" w:hAnsi="Times New Roman"/>
              </w:rPr>
            </w:pPr>
            <w:r>
              <w:rPr>
                <w:rFonts w:ascii="Times New Roman" w:hAnsi="Times New Roman"/>
              </w:rPr>
              <w:t xml:space="preserve"> 22.06.2026</w:t>
            </w:r>
          </w:p>
          <w:p w:rsidR="00A827A8" w:rsidRPr="008649F6" w:rsidRDefault="00A827A8" w:rsidP="00A827A8">
            <w:pPr>
              <w:spacing w:after="0"/>
              <w:rPr>
                <w:rFonts w:ascii="Times New Roman" w:hAnsi="Times New Roman"/>
                <w:lang w:val="mk-MK"/>
              </w:rPr>
            </w:pPr>
            <w:r w:rsidRPr="008649F6">
              <w:rPr>
                <w:rFonts w:ascii="Times New Roman" w:hAnsi="Times New Roman"/>
                <w:lang w:val="mk-MK"/>
              </w:rPr>
              <w:t>Gostivar/Гостивар</w:t>
            </w:r>
          </w:p>
          <w:p w:rsidR="00A827A8" w:rsidRPr="008649F6" w:rsidRDefault="00A827A8" w:rsidP="00A827A8">
            <w:pPr>
              <w:spacing w:after="0"/>
              <w:rPr>
                <w:rFonts w:ascii="Times New Roman" w:hAnsi="Times New Roman"/>
                <w:bCs/>
                <w:lang w:val="mk-MK"/>
              </w:rPr>
            </w:pPr>
          </w:p>
          <w:p w:rsidR="00A827A8" w:rsidRDefault="00A827A8" w:rsidP="00A827A8">
            <w:pPr>
              <w:spacing w:after="0"/>
              <w:jc w:val="both"/>
              <w:rPr>
                <w:rFonts w:ascii="Times New Roman" w:hAnsi="Times New Roman"/>
                <w:bCs/>
              </w:rPr>
            </w:pPr>
            <w:r w:rsidRPr="008649F6">
              <w:rPr>
                <w:rFonts w:ascii="Times New Roman" w:hAnsi="Times New Roman"/>
              </w:rPr>
              <w:t xml:space="preserve">Në bazë të nenit 14 paragrafi </w:t>
            </w:r>
            <w:proofErr w:type="gramStart"/>
            <w:r w:rsidRPr="008649F6">
              <w:rPr>
                <w:rFonts w:ascii="Times New Roman" w:hAnsi="Times New Roman"/>
              </w:rPr>
              <w:t>4  të</w:t>
            </w:r>
            <w:proofErr w:type="gramEnd"/>
            <w:r w:rsidRPr="008649F6">
              <w:rPr>
                <w:rFonts w:ascii="Times New Roman" w:hAnsi="Times New Roman"/>
              </w:rPr>
              <w:t xml:space="preserve"> Ligjit për vetëqeverisje lokale (</w:t>
            </w:r>
            <w:r>
              <w:rPr>
                <w:rFonts w:ascii="Times New Roman" w:hAnsi="Times New Roman"/>
              </w:rPr>
              <w:t>“Gazeta zyrtare e RM” nr. 5/02) dhe nenit 145</w:t>
            </w:r>
            <w:r w:rsidRPr="005D5A0D">
              <w:rPr>
                <w:rFonts w:ascii="Times New Roman" w:hAnsi="Times New Roman"/>
              </w:rPr>
              <w:t xml:space="preserve"> të Rregullores për punë të Këshillit komunal (“Bul. Zyrtar i KG”- nr 1/06</w:t>
            </w:r>
            <w:r>
              <w:rPr>
                <w:rFonts w:ascii="Times New Roman" w:hAnsi="Times New Roman"/>
                <w:lang w:val="mk-MK"/>
              </w:rPr>
              <w:t>),</w:t>
            </w:r>
            <w:r w:rsidRPr="008649F6">
              <w:rPr>
                <w:rFonts w:ascii="Times New Roman" w:hAnsi="Times New Roman"/>
              </w:rPr>
              <w:t xml:space="preserve"> Këshilli i Komunës së</w:t>
            </w:r>
            <w:r>
              <w:rPr>
                <w:rFonts w:ascii="Times New Roman" w:hAnsi="Times New Roman"/>
              </w:rPr>
              <w:t xml:space="preserve"> Gostivarit</w:t>
            </w:r>
            <w:r w:rsidRPr="008649F6">
              <w:rPr>
                <w:rFonts w:ascii="Times New Roman" w:hAnsi="Times New Roman"/>
              </w:rPr>
              <w:t xml:space="preserve"> në seancën e </w:t>
            </w:r>
            <w:r>
              <w:rPr>
                <w:rFonts w:ascii="Times New Roman" w:hAnsi="Times New Roman"/>
              </w:rPr>
              <w:t>9</w:t>
            </w:r>
            <w:r w:rsidRPr="008649F6">
              <w:rPr>
                <w:rFonts w:ascii="Times New Roman" w:hAnsi="Times New Roman"/>
              </w:rPr>
              <w:t>-të</w:t>
            </w:r>
            <w:r w:rsidRPr="008649F6">
              <w:rPr>
                <w:rFonts w:ascii="Times New Roman" w:hAnsi="Times New Roman"/>
                <w:lang w:val="mk-MK"/>
              </w:rPr>
              <w:t>,</w:t>
            </w:r>
            <w:r w:rsidRPr="008649F6">
              <w:rPr>
                <w:rFonts w:ascii="Times New Roman" w:hAnsi="Times New Roman"/>
              </w:rPr>
              <w:t xml:space="preserve"> të mbajtur </w:t>
            </w:r>
            <w:proofErr w:type="gramStart"/>
            <w:r w:rsidRPr="008649F6">
              <w:rPr>
                <w:rFonts w:ascii="Times New Roman" w:hAnsi="Times New Roman"/>
              </w:rPr>
              <w:t>më</w:t>
            </w:r>
            <w:r w:rsidRPr="008649F6">
              <w:rPr>
                <w:rFonts w:ascii="Times New Roman" w:hAnsi="Times New Roman"/>
                <w:lang w:val="mk-MK"/>
              </w:rPr>
              <w:t xml:space="preserve"> </w:t>
            </w:r>
            <w:r>
              <w:rPr>
                <w:rFonts w:ascii="Times New Roman" w:hAnsi="Times New Roman"/>
              </w:rPr>
              <w:t xml:space="preserve"> 22.06.2026</w:t>
            </w:r>
            <w:proofErr w:type="gramEnd"/>
            <w:r w:rsidRPr="008649F6">
              <w:rPr>
                <w:rFonts w:ascii="Times New Roman" w:hAnsi="Times New Roman"/>
              </w:rPr>
              <w:t xml:space="preserve"> solli:</w:t>
            </w:r>
          </w:p>
          <w:p w:rsidR="00A827A8" w:rsidRDefault="00A827A8" w:rsidP="00A827A8">
            <w:pPr>
              <w:spacing w:after="0"/>
              <w:jc w:val="center"/>
              <w:rPr>
                <w:rFonts w:ascii="Times New Roman" w:hAnsi="Times New Roman"/>
                <w:bCs/>
              </w:rPr>
            </w:pPr>
            <w:r w:rsidRPr="008649F6">
              <w:rPr>
                <w:rFonts w:ascii="Times New Roman" w:hAnsi="Times New Roman"/>
              </w:rPr>
              <w:br/>
            </w:r>
            <w:r w:rsidRPr="008649F6">
              <w:rPr>
                <w:rFonts w:ascii="Times New Roman" w:hAnsi="Times New Roman"/>
                <w:b/>
              </w:rPr>
              <w:t>V</w:t>
            </w:r>
            <w:r>
              <w:rPr>
                <w:rFonts w:ascii="Times New Roman" w:hAnsi="Times New Roman"/>
                <w:b/>
              </w:rPr>
              <w:t>endim</w:t>
            </w:r>
            <w:r w:rsidRPr="008649F6">
              <w:rPr>
                <w:rFonts w:ascii="Times New Roman" w:hAnsi="Times New Roman"/>
              </w:rPr>
              <w:br/>
              <w:t xml:space="preserve">për vëllazërim të Komunës së Gostivarit me </w:t>
            </w:r>
            <w:r>
              <w:rPr>
                <w:rFonts w:ascii="Times New Roman" w:hAnsi="Times New Roman"/>
              </w:rPr>
              <w:t>komunën e Bajram Pasha Instambull - Republika e Turqisë</w:t>
            </w:r>
            <w:r w:rsidRPr="008649F6">
              <w:rPr>
                <w:rFonts w:ascii="Times New Roman" w:hAnsi="Times New Roman"/>
              </w:rPr>
              <w:t xml:space="preserve"> </w:t>
            </w:r>
            <w:r w:rsidRPr="008649F6">
              <w:rPr>
                <w:rFonts w:ascii="Times New Roman" w:hAnsi="Times New Roman"/>
              </w:rPr>
              <w:br/>
            </w:r>
          </w:p>
          <w:p w:rsidR="00A827A8" w:rsidRPr="00AA1D15" w:rsidRDefault="00A827A8" w:rsidP="00A827A8">
            <w:pPr>
              <w:spacing w:after="0"/>
              <w:jc w:val="center"/>
              <w:rPr>
                <w:rFonts w:ascii="Times New Roman" w:hAnsi="Times New Roman"/>
                <w:b/>
                <w:bCs/>
              </w:rPr>
            </w:pPr>
            <w:r w:rsidRPr="00AA1D15">
              <w:rPr>
                <w:rFonts w:ascii="Times New Roman" w:hAnsi="Times New Roman"/>
                <w:b/>
              </w:rPr>
              <w:t>Neni 1</w:t>
            </w:r>
          </w:p>
          <w:p w:rsidR="00A827A8" w:rsidRPr="00632CC7" w:rsidRDefault="00A827A8" w:rsidP="00A827A8">
            <w:pPr>
              <w:spacing w:after="0"/>
              <w:jc w:val="both"/>
              <w:rPr>
                <w:rFonts w:ascii="Times New Roman" w:hAnsi="Times New Roman"/>
                <w:bCs/>
                <w:sz w:val="8"/>
                <w:lang w:val="mk-MK"/>
              </w:rPr>
            </w:pPr>
            <w:r w:rsidRPr="008649F6">
              <w:rPr>
                <w:rFonts w:ascii="Times New Roman" w:hAnsi="Times New Roman"/>
              </w:rPr>
              <w:t xml:space="preserve">Komuna e Gostivarit vëllazërohet me </w:t>
            </w:r>
            <w:r>
              <w:rPr>
                <w:rFonts w:ascii="Times New Roman" w:hAnsi="Times New Roman"/>
              </w:rPr>
              <w:t>komunën e Bajram Pasha Instambull - Republika e Turqisë.</w:t>
            </w:r>
            <w:r w:rsidRPr="008649F6">
              <w:rPr>
                <w:rFonts w:ascii="Times New Roman" w:hAnsi="Times New Roman"/>
              </w:rPr>
              <w:br/>
            </w:r>
          </w:p>
          <w:p w:rsidR="00A827A8" w:rsidRPr="00AA1D15" w:rsidRDefault="00A827A8" w:rsidP="00A827A8">
            <w:pPr>
              <w:spacing w:after="0"/>
              <w:jc w:val="center"/>
              <w:rPr>
                <w:rFonts w:ascii="Times New Roman" w:hAnsi="Times New Roman"/>
                <w:b/>
                <w:bCs/>
              </w:rPr>
            </w:pPr>
            <w:r w:rsidRPr="00AA1D15">
              <w:rPr>
                <w:rFonts w:ascii="Times New Roman" w:hAnsi="Times New Roman"/>
                <w:b/>
              </w:rPr>
              <w:t>Neni 2</w:t>
            </w:r>
          </w:p>
          <w:p w:rsidR="00A827A8" w:rsidRPr="00AA1D15" w:rsidRDefault="00A827A8" w:rsidP="00A827A8">
            <w:pPr>
              <w:spacing w:after="0"/>
              <w:jc w:val="both"/>
              <w:rPr>
                <w:rFonts w:ascii="Times New Roman" w:hAnsi="Times New Roman"/>
                <w:b/>
                <w:bCs/>
              </w:rPr>
            </w:pPr>
            <w:r w:rsidRPr="008649F6">
              <w:rPr>
                <w:rFonts w:ascii="Times New Roman" w:hAnsi="Times New Roman"/>
              </w:rPr>
              <w:t xml:space="preserve">Lloji dhe mënyra e bashkëpunimit në mes të Komunës së Gostivarit dhe </w:t>
            </w:r>
            <w:r>
              <w:rPr>
                <w:rFonts w:ascii="Times New Roman" w:hAnsi="Times New Roman"/>
              </w:rPr>
              <w:t>komunës së Bajram Pasha Instambull - Republika e Turqisë</w:t>
            </w:r>
            <w:r>
              <w:rPr>
                <w:rFonts w:ascii="Times New Roman" w:hAnsi="Times New Roman"/>
                <w:lang w:val="mk-MK"/>
              </w:rPr>
              <w:t>,</w:t>
            </w:r>
            <w:r w:rsidRPr="008649F6">
              <w:rPr>
                <w:rFonts w:ascii="Times New Roman" w:hAnsi="Times New Roman"/>
              </w:rPr>
              <w:t xml:space="preserve"> do të përcaktohet me marrëveshje të posaçme. </w:t>
            </w:r>
            <w:r w:rsidRPr="008649F6">
              <w:rPr>
                <w:rFonts w:ascii="Times New Roman" w:hAnsi="Times New Roman"/>
              </w:rPr>
              <w:br/>
            </w:r>
            <w:r>
              <w:rPr>
                <w:rFonts w:ascii="Times New Roman" w:hAnsi="Times New Roman"/>
                <w:b/>
                <w:lang w:val="mk-MK"/>
              </w:rPr>
              <w:t xml:space="preserve">                               </w:t>
            </w:r>
            <w:r w:rsidRPr="00AA1D15">
              <w:rPr>
                <w:rFonts w:ascii="Times New Roman" w:hAnsi="Times New Roman"/>
                <w:b/>
              </w:rPr>
              <w:t>Neni 3</w:t>
            </w:r>
          </w:p>
          <w:p w:rsidR="00A827A8" w:rsidRPr="008B6B67" w:rsidRDefault="00A827A8" w:rsidP="00A827A8">
            <w:pPr>
              <w:spacing w:after="0"/>
              <w:jc w:val="both"/>
              <w:rPr>
                <w:rFonts w:ascii="Times New Roman" w:hAnsi="Times New Roman"/>
                <w:bCs/>
                <w:sz w:val="2"/>
              </w:rPr>
            </w:pPr>
            <w:r>
              <w:rPr>
                <w:rFonts w:ascii="Times New Roman" w:hAnsi="Times New Roman"/>
              </w:rPr>
              <w:t xml:space="preserve"> </w:t>
            </w:r>
            <w:r w:rsidRPr="008649F6">
              <w:rPr>
                <w:rFonts w:ascii="Times New Roman" w:hAnsi="Times New Roman"/>
              </w:rPr>
              <w:t xml:space="preserve">Autorizohet Kryetari i Komunës së Gostivarit që të nënshkruaj Marrëveshjen për vëllazërim të komunës së Gostivarit me </w:t>
            </w:r>
            <w:r>
              <w:rPr>
                <w:rFonts w:ascii="Times New Roman" w:hAnsi="Times New Roman"/>
              </w:rPr>
              <w:t>komunën e Bajram Pasha Instambull - Republika e Turqisë.</w:t>
            </w:r>
            <w:r w:rsidRPr="008649F6">
              <w:rPr>
                <w:rFonts w:ascii="Times New Roman" w:hAnsi="Times New Roman"/>
              </w:rPr>
              <w:br/>
            </w:r>
          </w:p>
          <w:p w:rsidR="00A827A8" w:rsidRPr="008B6B67" w:rsidRDefault="00A827A8" w:rsidP="00A827A8">
            <w:pPr>
              <w:spacing w:after="0"/>
              <w:jc w:val="center"/>
              <w:rPr>
                <w:rFonts w:ascii="Times New Roman" w:hAnsi="Times New Roman"/>
                <w:bCs/>
                <w:sz w:val="2"/>
              </w:rPr>
            </w:pPr>
          </w:p>
          <w:p w:rsidR="00A827A8" w:rsidRPr="00AA1D15" w:rsidRDefault="00A827A8" w:rsidP="00A827A8">
            <w:pPr>
              <w:spacing w:after="0"/>
              <w:jc w:val="center"/>
              <w:rPr>
                <w:rFonts w:ascii="Times New Roman" w:hAnsi="Times New Roman"/>
                <w:b/>
                <w:bCs/>
              </w:rPr>
            </w:pPr>
            <w:r w:rsidRPr="00AA1D15">
              <w:rPr>
                <w:rFonts w:ascii="Times New Roman" w:hAnsi="Times New Roman"/>
                <w:b/>
              </w:rPr>
              <w:t>Neni 4</w:t>
            </w:r>
          </w:p>
          <w:p w:rsidR="00A827A8" w:rsidRPr="008649F6" w:rsidRDefault="00A827A8" w:rsidP="00A827A8">
            <w:pPr>
              <w:spacing w:after="0"/>
              <w:jc w:val="both"/>
              <w:rPr>
                <w:rFonts w:ascii="Times New Roman" w:hAnsi="Times New Roman"/>
                <w:b/>
              </w:rPr>
            </w:pPr>
            <w:r>
              <w:rPr>
                <w:rFonts w:ascii="Times New Roman" w:hAnsi="Times New Roman"/>
              </w:rPr>
              <w:t>Ky V</w:t>
            </w:r>
            <w:r w:rsidRPr="008649F6">
              <w:rPr>
                <w:rFonts w:ascii="Times New Roman" w:hAnsi="Times New Roman"/>
              </w:rPr>
              <w:t>endim hyn në fuqi</w:t>
            </w:r>
            <w:r>
              <w:rPr>
                <w:rFonts w:ascii="Times New Roman" w:hAnsi="Times New Roman"/>
              </w:rPr>
              <w:t xml:space="preserve"> me ditë</w:t>
            </w:r>
            <w:r w:rsidRPr="008649F6">
              <w:rPr>
                <w:rFonts w:ascii="Times New Roman" w:hAnsi="Times New Roman"/>
              </w:rPr>
              <w:t>n e miratimit dhe i njëjti do të shpallet në “Buletinin zyrtar” të komunës së Gostivarit”.</w:t>
            </w:r>
          </w:p>
        </w:tc>
        <w:tc>
          <w:tcPr>
            <w:tcW w:w="4680" w:type="dxa"/>
          </w:tcPr>
          <w:p w:rsidR="00A827A8" w:rsidRPr="008649F6" w:rsidRDefault="00A827A8" w:rsidP="00A827A8">
            <w:pPr>
              <w:spacing w:after="0"/>
              <w:jc w:val="center"/>
              <w:rPr>
                <w:rFonts w:ascii="Times New Roman" w:hAnsi="Times New Roman"/>
                <w:b/>
                <w:lang w:val="mk-MK"/>
              </w:rPr>
            </w:pPr>
          </w:p>
          <w:p w:rsidR="00A827A8" w:rsidRPr="008649F6" w:rsidRDefault="00A827A8" w:rsidP="00A827A8">
            <w:pPr>
              <w:spacing w:after="0"/>
              <w:jc w:val="center"/>
              <w:rPr>
                <w:rFonts w:ascii="Times New Roman" w:hAnsi="Times New Roman"/>
                <w:b/>
                <w:lang w:val="mk-MK"/>
              </w:rPr>
            </w:pPr>
          </w:p>
          <w:p w:rsidR="00A827A8" w:rsidRPr="008649F6" w:rsidRDefault="00A827A8" w:rsidP="00A827A8">
            <w:pPr>
              <w:spacing w:after="0"/>
              <w:jc w:val="center"/>
              <w:rPr>
                <w:rFonts w:ascii="Times New Roman" w:hAnsi="Times New Roman"/>
                <w:b/>
                <w:lang w:val="mk-MK"/>
              </w:rPr>
            </w:pPr>
          </w:p>
          <w:p w:rsidR="00A827A8" w:rsidRPr="008649F6" w:rsidRDefault="00A827A8" w:rsidP="00A827A8">
            <w:pPr>
              <w:spacing w:after="0"/>
              <w:jc w:val="center"/>
              <w:rPr>
                <w:rFonts w:ascii="Times New Roman" w:hAnsi="Times New Roman"/>
                <w:b/>
              </w:rPr>
            </w:pPr>
          </w:p>
          <w:p w:rsidR="00A827A8" w:rsidRPr="001A7B75" w:rsidRDefault="00A827A8" w:rsidP="00A827A8">
            <w:pPr>
              <w:spacing w:after="0"/>
              <w:jc w:val="center"/>
              <w:rPr>
                <w:rFonts w:ascii="Times New Roman" w:hAnsi="Times New Roman"/>
                <w:b/>
                <w:sz w:val="20"/>
              </w:rPr>
            </w:pPr>
          </w:p>
          <w:p w:rsidR="00A827A8" w:rsidRPr="008649F6" w:rsidRDefault="00A827A8" w:rsidP="00A827A8">
            <w:pPr>
              <w:spacing w:after="0"/>
              <w:jc w:val="center"/>
              <w:rPr>
                <w:rFonts w:ascii="Times New Roman" w:hAnsi="Times New Roman"/>
                <w:b/>
              </w:rPr>
            </w:pPr>
          </w:p>
          <w:p w:rsidR="00A827A8" w:rsidRPr="008649F6" w:rsidRDefault="00A827A8" w:rsidP="00A827A8">
            <w:pPr>
              <w:spacing w:after="0"/>
              <w:jc w:val="both"/>
              <w:rPr>
                <w:rFonts w:ascii="Times New Roman" w:hAnsi="Times New Roman"/>
                <w:bCs/>
                <w:color w:val="000000"/>
              </w:rPr>
            </w:pPr>
            <w:r w:rsidRPr="008649F6">
              <w:rPr>
                <w:rFonts w:ascii="Times New Roman" w:hAnsi="Times New Roman"/>
                <w:color w:val="000000"/>
              </w:rPr>
              <w:t xml:space="preserve">Врз основа на член </w:t>
            </w:r>
            <w:r w:rsidRPr="008649F6">
              <w:rPr>
                <w:rFonts w:ascii="Times New Roman" w:hAnsi="Times New Roman"/>
                <w:color w:val="000000"/>
                <w:lang w:val="mk-MK"/>
              </w:rPr>
              <w:t>14 став 4</w:t>
            </w:r>
            <w:r w:rsidRPr="008649F6">
              <w:rPr>
                <w:rFonts w:ascii="Times New Roman" w:hAnsi="Times New Roman"/>
                <w:color w:val="000000"/>
              </w:rPr>
              <w:t xml:space="preserve"> од Законот за локалната самоуправа (“Службен весник на</w:t>
            </w:r>
            <w:r>
              <w:rPr>
                <w:rFonts w:ascii="Times New Roman" w:hAnsi="Times New Roman"/>
                <w:color w:val="000000"/>
              </w:rPr>
              <w:t xml:space="preserve"> РМ” бр 5/02)</w:t>
            </w:r>
            <w:r w:rsidRPr="008649F6">
              <w:rPr>
                <w:rFonts w:ascii="Times New Roman" w:hAnsi="Times New Roman"/>
                <w:color w:val="000000"/>
              </w:rPr>
              <w:t xml:space="preserve"> </w:t>
            </w:r>
            <w:r>
              <w:rPr>
                <w:rFonts w:ascii="Times New Roman" w:hAnsi="Times New Roman"/>
                <w:color w:val="000000"/>
                <w:lang w:val="mk-MK"/>
              </w:rPr>
              <w:t xml:space="preserve">и </w:t>
            </w:r>
            <w:r>
              <w:rPr>
                <w:rFonts w:ascii="Times New Roman" w:hAnsi="Times New Roman"/>
                <w:lang w:val="mk-MK"/>
              </w:rPr>
              <w:t>член 144</w:t>
            </w:r>
            <w:r w:rsidRPr="005D5A0D">
              <w:rPr>
                <w:rFonts w:ascii="Times New Roman" w:hAnsi="Times New Roman"/>
                <w:lang w:val="mk-MK"/>
              </w:rPr>
              <w:t xml:space="preserve"> на Деловникот за работа на Совет на општината (“Сл.гласник на </w:t>
            </w:r>
            <w:proofErr w:type="gramStart"/>
            <w:r w:rsidRPr="005D5A0D">
              <w:rPr>
                <w:rFonts w:ascii="Times New Roman" w:hAnsi="Times New Roman"/>
                <w:lang w:val="mk-MK"/>
              </w:rPr>
              <w:t>ОГ“ бр</w:t>
            </w:r>
            <w:proofErr w:type="gramEnd"/>
            <w:r w:rsidRPr="005D5A0D">
              <w:rPr>
                <w:rFonts w:ascii="Times New Roman" w:hAnsi="Times New Roman"/>
                <w:lang w:val="mk-MK"/>
              </w:rPr>
              <w:t>.1/06)</w:t>
            </w:r>
            <w:r>
              <w:rPr>
                <w:rFonts w:ascii="Times New Roman" w:hAnsi="Times New Roman"/>
                <w:lang w:val="mk-MK"/>
              </w:rPr>
              <w:t xml:space="preserve">, </w:t>
            </w:r>
            <w:r w:rsidRPr="008649F6">
              <w:rPr>
                <w:rFonts w:ascii="Times New Roman" w:hAnsi="Times New Roman"/>
                <w:color w:val="000000"/>
              </w:rPr>
              <w:t xml:space="preserve">Советот на </w:t>
            </w:r>
            <w:r w:rsidRPr="008649F6">
              <w:rPr>
                <w:rFonts w:ascii="Times New Roman" w:hAnsi="Times New Roman"/>
                <w:color w:val="000000"/>
                <w:lang w:val="mk-MK"/>
              </w:rPr>
              <w:t>Општина Гостивар</w:t>
            </w:r>
            <w:r w:rsidRPr="008649F6">
              <w:rPr>
                <w:rFonts w:ascii="Times New Roman" w:hAnsi="Times New Roman"/>
                <w:color w:val="000000"/>
              </w:rPr>
              <w:t xml:space="preserve"> на </w:t>
            </w:r>
            <w:r>
              <w:rPr>
                <w:rFonts w:ascii="Times New Roman" w:hAnsi="Times New Roman"/>
                <w:color w:val="000000"/>
              </w:rPr>
              <w:t>9</w:t>
            </w:r>
            <w:r w:rsidRPr="008649F6">
              <w:rPr>
                <w:rFonts w:ascii="Times New Roman" w:hAnsi="Times New Roman"/>
                <w:color w:val="000000"/>
                <w:lang w:val="mk-MK"/>
              </w:rPr>
              <w:t>-та</w:t>
            </w:r>
            <w:r w:rsidRPr="008649F6">
              <w:rPr>
                <w:rFonts w:ascii="Times New Roman" w:hAnsi="Times New Roman"/>
                <w:color w:val="000000"/>
              </w:rPr>
              <w:t>, седница одржана на</w:t>
            </w:r>
            <w:r>
              <w:rPr>
                <w:rFonts w:ascii="Times New Roman" w:hAnsi="Times New Roman"/>
                <w:color w:val="000000"/>
                <w:lang w:val="mk-MK"/>
              </w:rPr>
              <w:t xml:space="preserve">  </w:t>
            </w:r>
            <w:r>
              <w:rPr>
                <w:rFonts w:ascii="Times New Roman" w:hAnsi="Times New Roman"/>
              </w:rPr>
              <w:t xml:space="preserve"> 22.06.2025</w:t>
            </w:r>
            <w:r w:rsidRPr="008649F6">
              <w:rPr>
                <w:rFonts w:ascii="Times New Roman" w:hAnsi="Times New Roman"/>
                <w:color w:val="000000"/>
                <w:lang w:val="mk-MK"/>
              </w:rPr>
              <w:t xml:space="preserve"> </w:t>
            </w:r>
            <w:r w:rsidRPr="008649F6">
              <w:rPr>
                <w:rFonts w:ascii="Times New Roman" w:hAnsi="Times New Roman"/>
                <w:color w:val="000000"/>
              </w:rPr>
              <w:t xml:space="preserve"> година, донесе:</w:t>
            </w:r>
          </w:p>
          <w:p w:rsidR="00A827A8" w:rsidRPr="00632CC7" w:rsidRDefault="00A827A8" w:rsidP="00A827A8">
            <w:pPr>
              <w:spacing w:after="0"/>
              <w:jc w:val="center"/>
              <w:rPr>
                <w:rFonts w:ascii="Times New Roman" w:hAnsi="Times New Roman"/>
                <w:bCs/>
                <w:color w:val="000000"/>
                <w:sz w:val="4"/>
              </w:rPr>
            </w:pPr>
          </w:p>
          <w:p w:rsidR="00A827A8" w:rsidRDefault="00A827A8" w:rsidP="00A827A8">
            <w:pPr>
              <w:spacing w:after="0"/>
              <w:jc w:val="center"/>
              <w:rPr>
                <w:rFonts w:ascii="Times New Roman" w:hAnsi="Times New Roman"/>
                <w:bCs/>
                <w:color w:val="000000"/>
                <w:lang w:val="mk-MK"/>
              </w:rPr>
            </w:pPr>
            <w:r w:rsidRPr="008649F6">
              <w:rPr>
                <w:rFonts w:ascii="Times New Roman" w:hAnsi="Times New Roman"/>
                <w:b/>
                <w:color w:val="000000"/>
              </w:rPr>
              <w:t>О</w:t>
            </w:r>
            <w:r>
              <w:rPr>
                <w:rFonts w:ascii="Times New Roman" w:hAnsi="Times New Roman"/>
                <w:b/>
                <w:color w:val="000000"/>
                <w:lang w:val="mk-MK"/>
              </w:rPr>
              <w:t>длука</w:t>
            </w:r>
            <w:r w:rsidRPr="008649F6">
              <w:rPr>
                <w:rFonts w:ascii="Times New Roman" w:hAnsi="Times New Roman"/>
                <w:color w:val="000000"/>
              </w:rPr>
              <w:br/>
              <w:t xml:space="preserve">за збратимување на </w:t>
            </w:r>
            <w:r w:rsidRPr="008649F6">
              <w:rPr>
                <w:rFonts w:ascii="Times New Roman" w:hAnsi="Times New Roman"/>
                <w:color w:val="000000"/>
                <w:lang w:val="mk-MK"/>
              </w:rPr>
              <w:t>Општина Гостивар</w:t>
            </w:r>
            <w:r w:rsidRPr="008649F6">
              <w:rPr>
                <w:rFonts w:ascii="Times New Roman" w:hAnsi="Times New Roman"/>
                <w:color w:val="000000"/>
              </w:rPr>
              <w:t xml:space="preserve"> со </w:t>
            </w:r>
            <w:r>
              <w:rPr>
                <w:rFonts w:ascii="Times New Roman" w:hAnsi="Times New Roman"/>
                <w:color w:val="000000"/>
                <w:lang w:val="mk-MK"/>
              </w:rPr>
              <w:t>општина Бајрам Паша Инстамбул - Република Турција</w:t>
            </w:r>
          </w:p>
          <w:p w:rsidR="00A827A8" w:rsidRDefault="00A827A8" w:rsidP="00A827A8">
            <w:pPr>
              <w:spacing w:after="0"/>
              <w:jc w:val="center"/>
              <w:rPr>
                <w:rFonts w:ascii="Times New Roman" w:hAnsi="Times New Roman"/>
                <w:bCs/>
                <w:color w:val="000000"/>
              </w:rPr>
            </w:pPr>
          </w:p>
          <w:p w:rsidR="00A827A8" w:rsidRPr="00AA1D15" w:rsidRDefault="00A827A8" w:rsidP="00A827A8">
            <w:pPr>
              <w:spacing w:after="0"/>
              <w:jc w:val="center"/>
              <w:rPr>
                <w:rFonts w:ascii="Times New Roman" w:hAnsi="Times New Roman"/>
                <w:b/>
                <w:bCs/>
                <w:color w:val="000000"/>
              </w:rPr>
            </w:pPr>
            <w:r w:rsidRPr="00AA1D15">
              <w:rPr>
                <w:rFonts w:ascii="Times New Roman" w:hAnsi="Times New Roman"/>
                <w:b/>
                <w:color w:val="000000"/>
              </w:rPr>
              <w:t>Член 1</w:t>
            </w:r>
          </w:p>
          <w:p w:rsidR="00A827A8" w:rsidRPr="00632CC7" w:rsidRDefault="00A827A8" w:rsidP="00A827A8">
            <w:pPr>
              <w:spacing w:after="0"/>
              <w:jc w:val="both"/>
              <w:rPr>
                <w:rFonts w:ascii="Times New Roman" w:hAnsi="Times New Roman"/>
                <w:bCs/>
                <w:color w:val="000000"/>
                <w:sz w:val="32"/>
                <w:lang w:val="mk-MK"/>
              </w:rPr>
            </w:pPr>
            <w:r w:rsidRPr="008649F6">
              <w:rPr>
                <w:rFonts w:ascii="Times New Roman" w:hAnsi="Times New Roman"/>
                <w:color w:val="000000"/>
                <w:lang w:val="mk-MK"/>
              </w:rPr>
              <w:t>Општина Гостивар</w:t>
            </w:r>
            <w:r w:rsidRPr="008649F6">
              <w:rPr>
                <w:rFonts w:ascii="Times New Roman" w:hAnsi="Times New Roman"/>
                <w:color w:val="000000"/>
              </w:rPr>
              <w:t xml:space="preserve"> се збратимува со </w:t>
            </w:r>
            <w:r>
              <w:rPr>
                <w:rFonts w:ascii="Times New Roman" w:hAnsi="Times New Roman"/>
                <w:color w:val="000000"/>
                <w:lang w:val="mk-MK"/>
              </w:rPr>
              <w:t>општина Бајрам Паша Инстамбул - Република Турција</w:t>
            </w:r>
            <w:r>
              <w:rPr>
                <w:rFonts w:ascii="Times New Roman" w:hAnsi="Times New Roman"/>
                <w:color w:val="000000"/>
              </w:rPr>
              <w:t>.</w:t>
            </w:r>
          </w:p>
          <w:p w:rsidR="00A827A8" w:rsidRPr="008B6B67" w:rsidRDefault="00A827A8" w:rsidP="00A827A8">
            <w:pPr>
              <w:spacing w:after="0"/>
              <w:jc w:val="center"/>
              <w:rPr>
                <w:rFonts w:ascii="Times New Roman" w:hAnsi="Times New Roman"/>
                <w:bCs/>
                <w:color w:val="000000"/>
                <w:sz w:val="4"/>
                <w:lang w:val="mk-MK"/>
              </w:rPr>
            </w:pPr>
          </w:p>
          <w:p w:rsidR="00A827A8" w:rsidRPr="00AA1D15" w:rsidRDefault="00A827A8" w:rsidP="00A827A8">
            <w:pPr>
              <w:spacing w:after="0"/>
              <w:jc w:val="center"/>
              <w:rPr>
                <w:rFonts w:ascii="Times New Roman" w:hAnsi="Times New Roman"/>
                <w:b/>
                <w:bCs/>
                <w:color w:val="000000"/>
                <w:lang w:val="mk-MK"/>
              </w:rPr>
            </w:pPr>
            <w:r w:rsidRPr="00AA1D15">
              <w:rPr>
                <w:rFonts w:ascii="Times New Roman" w:hAnsi="Times New Roman"/>
                <w:b/>
                <w:color w:val="000000"/>
                <w:lang w:val="mk-MK"/>
              </w:rPr>
              <w:t>Член 2</w:t>
            </w:r>
          </w:p>
          <w:p w:rsidR="00A827A8" w:rsidRPr="008649F6" w:rsidRDefault="00A827A8" w:rsidP="00A827A8">
            <w:pPr>
              <w:spacing w:after="0"/>
              <w:jc w:val="both"/>
              <w:rPr>
                <w:rFonts w:ascii="Times New Roman" w:hAnsi="Times New Roman"/>
                <w:bCs/>
                <w:color w:val="000000"/>
                <w:lang w:val="mk-MK"/>
              </w:rPr>
            </w:pPr>
            <w:r w:rsidRPr="008649F6">
              <w:rPr>
                <w:rFonts w:ascii="Times New Roman" w:hAnsi="Times New Roman"/>
                <w:color w:val="000000"/>
                <w:lang w:val="mk-MK"/>
              </w:rPr>
              <w:t>Видот и начинот на соработката помеѓу општин</w:t>
            </w:r>
            <w:r>
              <w:rPr>
                <w:rFonts w:ascii="Times New Roman" w:hAnsi="Times New Roman"/>
                <w:color w:val="000000"/>
                <w:lang w:val="mk-MK"/>
              </w:rPr>
              <w:t>а</w:t>
            </w:r>
            <w:r w:rsidRPr="008649F6">
              <w:rPr>
                <w:rFonts w:ascii="Times New Roman" w:hAnsi="Times New Roman"/>
                <w:color w:val="000000"/>
                <w:lang w:val="mk-MK"/>
              </w:rPr>
              <w:t xml:space="preserve"> Гостивар и </w:t>
            </w:r>
            <w:r>
              <w:rPr>
                <w:rFonts w:ascii="Times New Roman" w:hAnsi="Times New Roman"/>
                <w:color w:val="000000"/>
                <w:lang w:val="mk-MK"/>
              </w:rPr>
              <w:t xml:space="preserve">општина Бајрам Паша Инстамбул - Република Турција, </w:t>
            </w:r>
            <w:r w:rsidRPr="008649F6">
              <w:rPr>
                <w:rFonts w:ascii="Times New Roman" w:hAnsi="Times New Roman"/>
                <w:color w:val="000000"/>
                <w:lang w:val="mk-MK"/>
              </w:rPr>
              <w:t xml:space="preserve">ќе се утврди со посебна спогодба. </w:t>
            </w: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Default="00A827A8" w:rsidP="00A827A8">
            <w:pPr>
              <w:spacing w:after="0"/>
              <w:jc w:val="center"/>
              <w:rPr>
                <w:rFonts w:ascii="Times New Roman" w:hAnsi="Times New Roman"/>
                <w:bCs/>
                <w:color w:val="000000"/>
                <w:sz w:val="2"/>
                <w:lang w:val="mk-MK"/>
              </w:rPr>
            </w:pPr>
          </w:p>
          <w:p w:rsidR="00A827A8" w:rsidRPr="008B6B67" w:rsidRDefault="00A827A8" w:rsidP="00A827A8">
            <w:pPr>
              <w:spacing w:after="0"/>
              <w:jc w:val="center"/>
              <w:rPr>
                <w:rFonts w:ascii="Times New Roman" w:hAnsi="Times New Roman"/>
                <w:bCs/>
                <w:color w:val="000000"/>
                <w:sz w:val="2"/>
                <w:lang w:val="mk-MK"/>
              </w:rPr>
            </w:pPr>
          </w:p>
          <w:p w:rsidR="00A827A8" w:rsidRPr="00AA1D15" w:rsidRDefault="00A827A8" w:rsidP="00A827A8">
            <w:pPr>
              <w:spacing w:after="0"/>
              <w:jc w:val="center"/>
              <w:rPr>
                <w:rFonts w:ascii="Times New Roman" w:hAnsi="Times New Roman"/>
                <w:b/>
                <w:bCs/>
                <w:color w:val="000000"/>
                <w:lang w:val="mk-MK"/>
              </w:rPr>
            </w:pPr>
            <w:r w:rsidRPr="00AA1D15">
              <w:rPr>
                <w:rFonts w:ascii="Times New Roman" w:hAnsi="Times New Roman"/>
                <w:b/>
                <w:color w:val="000000"/>
                <w:lang w:val="mk-MK"/>
              </w:rPr>
              <w:t>Член 3</w:t>
            </w:r>
          </w:p>
          <w:p w:rsidR="00A827A8" w:rsidRPr="008649F6" w:rsidRDefault="00A827A8" w:rsidP="00A827A8">
            <w:pPr>
              <w:spacing w:after="0"/>
              <w:jc w:val="both"/>
              <w:rPr>
                <w:rFonts w:ascii="Times New Roman" w:hAnsi="Times New Roman"/>
                <w:bCs/>
                <w:color w:val="000000"/>
                <w:lang w:val="mk-MK"/>
              </w:rPr>
            </w:pPr>
            <w:r>
              <w:rPr>
                <w:rFonts w:ascii="Times New Roman" w:hAnsi="Times New Roman"/>
                <w:color w:val="000000"/>
                <w:lang w:val="mk-MK"/>
              </w:rPr>
              <w:t xml:space="preserve">Се </w:t>
            </w:r>
            <w:r w:rsidRPr="008649F6">
              <w:rPr>
                <w:rFonts w:ascii="Times New Roman" w:hAnsi="Times New Roman"/>
                <w:color w:val="000000"/>
                <w:lang w:val="mk-MK"/>
              </w:rPr>
              <w:t xml:space="preserve">овластува Градоначалникот на Општина Гостивар да ја потпише Спогодбата за збратимување на општина Гостивар со </w:t>
            </w:r>
            <w:r>
              <w:rPr>
                <w:rFonts w:ascii="Times New Roman" w:hAnsi="Times New Roman"/>
                <w:color w:val="000000"/>
                <w:lang w:val="mk-MK"/>
              </w:rPr>
              <w:t>општина Бајрам Паша Инстамбул - Република Турција.</w:t>
            </w:r>
          </w:p>
          <w:p w:rsidR="00A827A8" w:rsidRPr="008B6B67" w:rsidRDefault="00A827A8" w:rsidP="00A827A8">
            <w:pPr>
              <w:spacing w:after="0"/>
              <w:jc w:val="both"/>
              <w:rPr>
                <w:rFonts w:ascii="Times New Roman" w:hAnsi="Times New Roman"/>
                <w:bCs/>
                <w:color w:val="000000"/>
                <w:sz w:val="2"/>
                <w:lang w:val="mk-MK"/>
              </w:rPr>
            </w:pPr>
          </w:p>
          <w:p w:rsidR="00A827A8" w:rsidRPr="00AA1D15" w:rsidRDefault="00A827A8" w:rsidP="00A827A8">
            <w:pPr>
              <w:spacing w:after="0"/>
              <w:jc w:val="center"/>
              <w:rPr>
                <w:rFonts w:ascii="Times New Roman" w:hAnsi="Times New Roman"/>
                <w:b/>
                <w:bCs/>
                <w:color w:val="000000"/>
                <w:lang w:val="mk-MK"/>
              </w:rPr>
            </w:pPr>
            <w:r w:rsidRPr="00AA1D15">
              <w:rPr>
                <w:rFonts w:ascii="Times New Roman" w:hAnsi="Times New Roman"/>
                <w:b/>
                <w:color w:val="000000"/>
              </w:rPr>
              <w:t>Ч</w:t>
            </w:r>
            <w:r w:rsidRPr="00AA1D15">
              <w:rPr>
                <w:rFonts w:ascii="Times New Roman" w:hAnsi="Times New Roman"/>
                <w:b/>
                <w:color w:val="000000"/>
                <w:lang w:val="mk-MK"/>
              </w:rPr>
              <w:t>лен 4</w:t>
            </w:r>
          </w:p>
          <w:p w:rsidR="00A827A8" w:rsidRPr="008649F6" w:rsidRDefault="00A827A8" w:rsidP="00A827A8">
            <w:pPr>
              <w:spacing w:after="0"/>
              <w:jc w:val="both"/>
              <w:rPr>
                <w:rFonts w:ascii="Times New Roman" w:hAnsi="Times New Roman"/>
                <w:b/>
                <w:lang w:val="mk-MK"/>
              </w:rPr>
            </w:pPr>
            <w:r>
              <w:rPr>
                <w:rFonts w:ascii="Times New Roman" w:hAnsi="Times New Roman"/>
                <w:color w:val="000000"/>
                <w:lang w:val="mk-MK"/>
              </w:rPr>
              <w:t>Оваа О</w:t>
            </w:r>
            <w:r w:rsidRPr="008649F6">
              <w:rPr>
                <w:rFonts w:ascii="Times New Roman" w:hAnsi="Times New Roman"/>
                <w:color w:val="000000"/>
                <w:lang w:val="mk-MK"/>
              </w:rPr>
              <w:t>длука влегува во сила со денот на усвојување а ист</w:t>
            </w:r>
            <w:r>
              <w:rPr>
                <w:rFonts w:ascii="Times New Roman" w:hAnsi="Times New Roman"/>
                <w:color w:val="000000"/>
                <w:lang w:val="mk-MK"/>
              </w:rPr>
              <w:t xml:space="preserve">aтa ќе се објави </w:t>
            </w:r>
            <w:r w:rsidRPr="008649F6">
              <w:rPr>
                <w:rFonts w:ascii="Times New Roman" w:hAnsi="Times New Roman"/>
                <w:color w:val="000000"/>
                <w:lang w:val="mk-MK"/>
              </w:rPr>
              <w:t>во “Службен гласник на Општина Гостивар”.</w:t>
            </w:r>
          </w:p>
        </w:tc>
      </w:tr>
    </w:tbl>
    <w:p w:rsidR="00A827A8" w:rsidRPr="00AA1D15" w:rsidRDefault="00A827A8" w:rsidP="00A827A8">
      <w:pPr>
        <w:spacing w:after="0"/>
        <w:jc w:val="center"/>
        <w:rPr>
          <w:rFonts w:ascii="Times New Roman" w:hAnsi="Times New Roman"/>
          <w:lang w:val="mk-MK"/>
        </w:rPr>
      </w:pPr>
      <w:r w:rsidRPr="00AA1D15">
        <w:rPr>
          <w:rFonts w:ascii="Times New Roman" w:hAnsi="Times New Roman"/>
          <w:lang w:val="mk-MK"/>
        </w:rPr>
        <w:t>Kryetari i Këshillit</w:t>
      </w:r>
    </w:p>
    <w:p w:rsidR="00A827A8" w:rsidRPr="00AA1D15" w:rsidRDefault="00A827A8" w:rsidP="00A827A8">
      <w:pPr>
        <w:tabs>
          <w:tab w:val="left" w:pos="3105"/>
          <w:tab w:val="center" w:pos="4644"/>
        </w:tabs>
        <w:spacing w:after="0"/>
        <w:jc w:val="center"/>
        <w:rPr>
          <w:rFonts w:ascii="Times New Roman" w:hAnsi="Times New Roman"/>
          <w:lang w:val="mk-MK"/>
        </w:rPr>
      </w:pPr>
      <w:r w:rsidRPr="00AA1D15">
        <w:rPr>
          <w:rFonts w:ascii="Times New Roman" w:hAnsi="Times New Roman"/>
          <w:lang w:val="mk-MK"/>
        </w:rPr>
        <w:t>Претседател на Советот</w:t>
      </w:r>
    </w:p>
    <w:p w:rsidR="00A827A8" w:rsidRPr="00A25013" w:rsidRDefault="00A827A8" w:rsidP="00A827A8">
      <w:pPr>
        <w:spacing w:after="0"/>
        <w:jc w:val="center"/>
        <w:rPr>
          <w:rFonts w:ascii="Times New Roman" w:hAnsi="Times New Roman"/>
        </w:rPr>
      </w:pPr>
      <w:r>
        <w:rPr>
          <w:rFonts w:ascii="Times New Roman" w:hAnsi="Times New Roman"/>
          <w:b/>
        </w:rPr>
        <w:t>Valdet Xhaferi</w:t>
      </w:r>
    </w:p>
    <w:tbl>
      <w:tblPr>
        <w:tblW w:w="0" w:type="auto"/>
        <w:tblLook w:val="01E0" w:firstRow="1" w:lastRow="1" w:firstColumn="1" w:lastColumn="1" w:noHBand="0" w:noVBand="0"/>
      </w:tblPr>
      <w:tblGrid>
        <w:gridCol w:w="4681"/>
        <w:gridCol w:w="4679"/>
      </w:tblGrid>
      <w:tr w:rsidR="00B440CB" w:rsidRPr="009D360A" w:rsidTr="009D360A">
        <w:trPr>
          <w:trHeight w:val="10673"/>
        </w:trPr>
        <w:tc>
          <w:tcPr>
            <w:tcW w:w="4681" w:type="dxa"/>
          </w:tcPr>
          <w:p w:rsidR="00B440CB" w:rsidRPr="009D360A" w:rsidRDefault="00B440CB"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lastRenderedPageBreak/>
              <w:t>Nr.Бр.09-1624/2</w:t>
            </w:r>
          </w:p>
          <w:p w:rsidR="00B440CB" w:rsidRPr="009D360A" w:rsidRDefault="00B440CB"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B440CB" w:rsidRPr="009D360A" w:rsidRDefault="00B440CB"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sq-AL"/>
              </w:rPr>
            </w:pPr>
          </w:p>
          <w:p w:rsidR="00B440CB" w:rsidRPr="009D360A" w:rsidRDefault="00B440CB" w:rsidP="009D360A">
            <w:pPr>
              <w:spacing w:after="0" w:line="240" w:lineRule="auto"/>
              <w:rPr>
                <w:rFonts w:ascii="Times New Roman" w:hAnsi="Times New Roman"/>
                <w:bCs/>
                <w:sz w:val="24"/>
                <w:szCs w:val="24"/>
                <w:lang w:val="sq-AL"/>
              </w:rPr>
            </w:pPr>
          </w:p>
          <w:p w:rsidR="00B440CB" w:rsidRPr="009D360A" w:rsidRDefault="00B440CB"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jc w:val="center"/>
              <w:rPr>
                <w:rFonts w:ascii="Times New Roman" w:hAnsi="Times New Roman"/>
                <w:bCs/>
                <w:sz w:val="24"/>
                <w:szCs w:val="24"/>
                <w:lang w:val="ru-RU"/>
              </w:rPr>
            </w:pPr>
          </w:p>
          <w:p w:rsidR="00B440CB" w:rsidRPr="009D360A" w:rsidRDefault="00B440CB"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B440CB" w:rsidRPr="009D360A" w:rsidRDefault="00B440CB" w:rsidP="009D360A">
            <w:pPr>
              <w:jc w:val="both"/>
              <w:rPr>
                <w:rFonts w:ascii="Times New Roman" w:hAnsi="Times New Roman"/>
                <w:color w:val="00000A"/>
                <w:sz w:val="24"/>
                <w:szCs w:val="24"/>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Pr="009D360A">
              <w:rPr>
                <w:rFonts w:ascii="Times New Roman" w:hAnsi="Times New Roman"/>
                <w:b/>
                <w:sz w:val="24"/>
                <w:szCs w:val="24"/>
              </w:rPr>
              <w:t>KONKLUZION</w:t>
            </w:r>
            <w:r w:rsidR="00A575DD">
              <w:rPr>
                <w:rFonts w:ascii="Times New Roman" w:hAnsi="Times New Roman"/>
                <w:b/>
                <w:sz w:val="24"/>
                <w:szCs w:val="24"/>
              </w:rPr>
              <w:t>IT</w:t>
            </w:r>
            <w:r w:rsidRPr="009D360A">
              <w:rPr>
                <w:rFonts w:ascii="Times New Roman" w:hAnsi="Times New Roman"/>
                <w:b/>
                <w:sz w:val="24"/>
                <w:szCs w:val="24"/>
              </w:rPr>
              <w:t xml:space="preserve">  </w:t>
            </w:r>
            <w:r w:rsidRPr="009D360A">
              <w:rPr>
                <w:rFonts w:ascii="Times New Roman" w:hAnsi="Times New Roman"/>
                <w:sz w:val="24"/>
                <w:szCs w:val="24"/>
              </w:rPr>
              <w:t>për dhënie pëlqim Konkluzion për dhënie pëlqim Vendimit të K.D të NP “Parkingu i qytetit dhe gjelbërimi” - Gostivar, për miratimin e Raportit financiar të N.P „Parkingu i qytetit dhe gjelbërimi“ Gostivar</w:t>
            </w:r>
            <w:r w:rsidRPr="009D360A">
              <w:rPr>
                <w:rFonts w:ascii="Times New Roman" w:hAnsi="Times New Roman"/>
                <w:sz w:val="24"/>
                <w:szCs w:val="24"/>
                <w:lang w:val="mk-MK"/>
              </w:rPr>
              <w:t xml:space="preserve"> </w:t>
            </w:r>
            <w:r w:rsidRPr="009D360A">
              <w:rPr>
                <w:rFonts w:ascii="Times New Roman" w:hAnsi="Times New Roman"/>
                <w:sz w:val="24"/>
                <w:szCs w:val="24"/>
              </w:rPr>
              <w:t>01.01.2026-31.03.2026.</w:t>
            </w:r>
          </w:p>
          <w:p w:rsidR="00B440CB" w:rsidRPr="009D360A" w:rsidRDefault="00B440CB" w:rsidP="009D360A">
            <w:pPr>
              <w:spacing w:after="0" w:line="240" w:lineRule="auto"/>
              <w:jc w:val="both"/>
              <w:rPr>
                <w:rFonts w:ascii="Times New Roman" w:hAnsi="Times New Roman"/>
                <w:b/>
                <w:sz w:val="24"/>
                <w:szCs w:val="24"/>
                <w:lang w:val="mk-MK"/>
              </w:rPr>
            </w:pPr>
            <w:r w:rsidRPr="009D360A">
              <w:rPr>
                <w:rFonts w:ascii="Times New Roman" w:hAnsi="Times New Roman"/>
                <w:b/>
                <w:sz w:val="24"/>
                <w:szCs w:val="24"/>
                <w:lang w:val="mk-MK"/>
              </w:rPr>
              <w:t xml:space="preserve"> </w:t>
            </w:r>
          </w:p>
          <w:p w:rsidR="00B440CB" w:rsidRPr="009D360A" w:rsidRDefault="00B440CB" w:rsidP="009D360A">
            <w:pPr>
              <w:spacing w:after="0" w:line="240" w:lineRule="auto"/>
              <w:jc w:val="both"/>
              <w:rPr>
                <w:rFonts w:ascii="Times New Roman" w:hAnsi="Times New Roman"/>
                <w:b/>
                <w:sz w:val="24"/>
                <w:szCs w:val="24"/>
                <w:lang w:val="mk-MK"/>
              </w:rPr>
            </w:pPr>
          </w:p>
          <w:p w:rsidR="00B440CB" w:rsidRPr="009D360A" w:rsidRDefault="00B440CB"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Pr="009D360A">
              <w:rPr>
                <w:rFonts w:ascii="Times New Roman" w:hAnsi="Times New Roman"/>
                <w:b/>
                <w:sz w:val="24"/>
                <w:szCs w:val="24"/>
              </w:rPr>
              <w:t xml:space="preserve">KONKLUZION  </w:t>
            </w:r>
            <w:r w:rsidRPr="009D360A">
              <w:rPr>
                <w:rFonts w:ascii="Times New Roman" w:hAnsi="Times New Roman"/>
                <w:sz w:val="24"/>
                <w:szCs w:val="24"/>
              </w:rPr>
              <w:t>për dhënie pëlqim Konkluzion për dhënie pëlqim Vendimit të K.D të NP “Parkingu i qytetit dhe gjelbërimi” - Gostivar, për miratimin e Raportit financiar të N.P „Parkingu i qytetit dhe gjelbërimi“ Gostivar</w:t>
            </w:r>
            <w:r w:rsidRPr="009D360A">
              <w:rPr>
                <w:rFonts w:ascii="Times New Roman" w:hAnsi="Times New Roman"/>
                <w:sz w:val="24"/>
                <w:szCs w:val="24"/>
                <w:lang w:val="mk-MK"/>
              </w:rPr>
              <w:t xml:space="preserve"> </w:t>
            </w:r>
            <w:r w:rsidRPr="009D360A">
              <w:rPr>
                <w:rFonts w:ascii="Times New Roman" w:hAnsi="Times New Roman"/>
                <w:sz w:val="24"/>
                <w:szCs w:val="24"/>
              </w:rPr>
              <w:t>01.01.2026-31.03.2026.</w:t>
            </w:r>
            <w:r w:rsidRPr="009D360A">
              <w:rPr>
                <w:rFonts w:ascii="Times New Roman" w:hAnsi="Times New Roman"/>
                <w:bCs/>
                <w:sz w:val="24"/>
                <w:szCs w:val="24"/>
                <w:lang w:val="sq-AL"/>
              </w:rPr>
              <w:t>. nr.08-</w:t>
            </w:r>
            <w:r w:rsidRPr="009D360A">
              <w:rPr>
                <w:rFonts w:ascii="Times New Roman" w:hAnsi="Times New Roman"/>
                <w:sz w:val="24"/>
                <w:szCs w:val="24"/>
              </w:rPr>
              <w:t>1595</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B440CB" w:rsidRPr="009D360A" w:rsidRDefault="00B440CB" w:rsidP="009D360A">
            <w:pPr>
              <w:spacing w:after="0" w:line="240" w:lineRule="auto"/>
              <w:jc w:val="both"/>
              <w:rPr>
                <w:rFonts w:ascii="Times New Roman" w:hAnsi="Times New Roman"/>
                <w:b/>
                <w:bCs/>
                <w:sz w:val="24"/>
                <w:szCs w:val="24"/>
                <w:lang w:val="sq-AL"/>
              </w:rPr>
            </w:pPr>
          </w:p>
          <w:p w:rsidR="00B440CB" w:rsidRPr="009D360A" w:rsidRDefault="00B440CB"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B440CB" w:rsidRPr="009D360A" w:rsidRDefault="00B440CB" w:rsidP="009D360A">
            <w:pPr>
              <w:spacing w:line="240" w:lineRule="auto"/>
              <w:jc w:val="center"/>
              <w:rPr>
                <w:rFonts w:ascii="Times New Roman" w:hAnsi="Times New Roman"/>
                <w:bCs/>
                <w:color w:val="00000A"/>
                <w:sz w:val="24"/>
                <w:szCs w:val="24"/>
                <w:lang w:val="mk-MK"/>
              </w:rPr>
            </w:pPr>
            <w:r w:rsidRPr="009D360A">
              <w:rPr>
                <w:rFonts w:ascii="Times New Roman" w:hAnsi="Times New Roman"/>
                <w:bCs/>
                <w:sz w:val="24"/>
                <w:szCs w:val="24"/>
                <w:lang w:val="mk-MK"/>
              </w:rPr>
              <w:t xml:space="preserve">за прогласување на </w:t>
            </w:r>
            <w:r w:rsidRPr="009D360A">
              <w:rPr>
                <w:rFonts w:ascii="Times New Roman" w:hAnsi="Times New Roman"/>
                <w:b/>
                <w:sz w:val="24"/>
                <w:szCs w:val="24"/>
                <w:lang w:val="mk-MK"/>
              </w:rPr>
              <w:t>ЗАКЛУЧОК</w:t>
            </w:r>
            <w:r w:rsidRPr="009D360A">
              <w:rPr>
                <w:rFonts w:ascii="Times New Roman" w:hAnsi="Times New Roman"/>
                <w:b/>
                <w:sz w:val="24"/>
                <w:szCs w:val="24"/>
              </w:rPr>
              <w:t xml:space="preserve">  </w:t>
            </w:r>
            <w:r w:rsidRPr="009D360A">
              <w:rPr>
                <w:rFonts w:ascii="Times New Roman" w:hAnsi="Times New Roman"/>
                <w:sz w:val="24"/>
                <w:szCs w:val="24"/>
                <w:lang w:val="mk-MK"/>
              </w:rPr>
              <w:t>за давање согласност  на Одлуката на Управниот Одбор на ЈП “Градски Паркин и Зеленило “ – Гостивар, за усвојување на Финансиски Извештај на ЈП “Градски Паркин и Зеленило “ – Гостивар со состојба</w:t>
            </w:r>
            <w:r w:rsidRPr="009D360A">
              <w:rPr>
                <w:rFonts w:ascii="Times New Roman" w:hAnsi="Times New Roman"/>
                <w:sz w:val="24"/>
                <w:szCs w:val="24"/>
              </w:rPr>
              <w:t xml:space="preserve"> 01.01.2026-31.03.2026</w:t>
            </w:r>
          </w:p>
          <w:p w:rsidR="00B440CB" w:rsidRPr="009D360A" w:rsidRDefault="00B440CB" w:rsidP="009D360A">
            <w:pPr>
              <w:spacing w:line="240" w:lineRule="auto"/>
              <w:jc w:val="center"/>
              <w:rPr>
                <w:rFonts w:ascii="Times New Roman" w:hAnsi="Times New Roman"/>
                <w:color w:val="00000A"/>
                <w:sz w:val="24"/>
                <w:szCs w:val="24"/>
              </w:rPr>
            </w:pPr>
          </w:p>
          <w:p w:rsidR="00B440CB" w:rsidRPr="009D360A" w:rsidRDefault="00B440CB" w:rsidP="009D360A">
            <w:pPr>
              <w:autoSpaceDE w:val="0"/>
              <w:autoSpaceDN w:val="0"/>
              <w:adjustRightInd w:val="0"/>
              <w:spacing w:after="31" w:line="240" w:lineRule="auto"/>
              <w:ind w:right="162"/>
              <w:jc w:val="both"/>
              <w:rPr>
                <w:rFonts w:ascii="Times New Roman" w:hAnsi="Times New Roman"/>
                <w:bCs/>
                <w:sz w:val="24"/>
                <w:szCs w:val="24"/>
              </w:rPr>
            </w:pPr>
          </w:p>
          <w:p w:rsidR="00B440CB" w:rsidRPr="009D360A" w:rsidRDefault="00B440CB" w:rsidP="00B440CB">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Pr="009D360A">
              <w:rPr>
                <w:rFonts w:ascii="Times New Roman" w:hAnsi="Times New Roman"/>
                <w:b/>
                <w:sz w:val="24"/>
                <w:szCs w:val="24"/>
                <w:lang w:val="mk-MK"/>
              </w:rPr>
              <w:t>ЗАКЛУЧОК</w:t>
            </w:r>
            <w:r w:rsidRPr="009D360A">
              <w:rPr>
                <w:rFonts w:ascii="Times New Roman" w:hAnsi="Times New Roman"/>
                <w:b/>
                <w:sz w:val="24"/>
                <w:szCs w:val="24"/>
              </w:rPr>
              <w:t xml:space="preserve">  </w:t>
            </w:r>
            <w:r w:rsidRPr="009D360A">
              <w:rPr>
                <w:rFonts w:ascii="Times New Roman" w:hAnsi="Times New Roman"/>
                <w:sz w:val="24"/>
                <w:szCs w:val="24"/>
                <w:lang w:val="mk-MK"/>
              </w:rPr>
              <w:t>за давање согласност  на Одлуката на Управниот Одбор на ЈП “Градски Паркин и Зеленило “ – Гостивар, за усвојување на Финансиски Извештај на ЈП “Градски Паркин и Зеленило “ – Гостивар со состојба</w:t>
            </w:r>
            <w:r w:rsidRPr="009D360A">
              <w:rPr>
                <w:rFonts w:ascii="Times New Roman" w:hAnsi="Times New Roman"/>
                <w:sz w:val="24"/>
                <w:szCs w:val="24"/>
              </w:rPr>
              <w:t xml:space="preserve"> 01.01.2026-31.03.2026</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1595</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B440CB" w:rsidRPr="009D360A" w:rsidRDefault="00B440CB" w:rsidP="00B440CB">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B440CB" w:rsidRPr="009D360A" w:rsidRDefault="00B440CB" w:rsidP="00B440CB">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B440CB" w:rsidRPr="009D360A" w:rsidRDefault="00B440CB" w:rsidP="00B440CB">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tbl>
      <w:tblPr>
        <w:tblW w:w="0" w:type="auto"/>
        <w:tblLook w:val="04A0" w:firstRow="1" w:lastRow="0" w:firstColumn="1" w:lastColumn="0" w:noHBand="0" w:noVBand="1"/>
      </w:tblPr>
      <w:tblGrid>
        <w:gridCol w:w="4613"/>
        <w:gridCol w:w="4630"/>
      </w:tblGrid>
      <w:tr w:rsidR="00A827A8" w:rsidRPr="00A40850" w:rsidTr="00A40850">
        <w:trPr>
          <w:trHeight w:val="8630"/>
        </w:trPr>
        <w:tc>
          <w:tcPr>
            <w:tcW w:w="4613" w:type="dxa"/>
          </w:tcPr>
          <w:p w:rsidR="00A827A8" w:rsidRPr="00A40850" w:rsidRDefault="00A827A8" w:rsidP="00F0571D">
            <w:pPr>
              <w:spacing w:after="0"/>
              <w:jc w:val="both"/>
              <w:rPr>
                <w:rFonts w:ascii="Times New Roman" w:hAnsi="Times New Roman"/>
                <w:bCs/>
              </w:rPr>
            </w:pPr>
            <w:r w:rsidRPr="00A40850">
              <w:rPr>
                <w:rFonts w:ascii="Times New Roman" w:hAnsi="Times New Roman"/>
              </w:rPr>
              <w:lastRenderedPageBreak/>
              <w:t>Këshilli i Komunës së Gostivarit</w:t>
            </w:r>
          </w:p>
          <w:p w:rsidR="00A827A8" w:rsidRPr="00A40850" w:rsidRDefault="00A827A8" w:rsidP="00F0571D">
            <w:pPr>
              <w:spacing w:after="0"/>
              <w:jc w:val="both"/>
              <w:rPr>
                <w:rFonts w:ascii="Times New Roman" w:hAnsi="Times New Roman"/>
                <w:lang w:val="mk-MK"/>
              </w:rPr>
            </w:pPr>
            <w:r w:rsidRPr="00A40850">
              <w:rPr>
                <w:rFonts w:ascii="Times New Roman" w:hAnsi="Times New Roman"/>
                <w:lang w:val="mk-MK"/>
              </w:rPr>
              <w:t>Совет на Општина Гостивар</w:t>
            </w:r>
          </w:p>
          <w:p w:rsidR="00A827A8" w:rsidRPr="00A40850" w:rsidRDefault="00A827A8" w:rsidP="00F0571D">
            <w:pPr>
              <w:spacing w:after="0"/>
              <w:jc w:val="both"/>
              <w:rPr>
                <w:rFonts w:ascii="Times New Roman" w:hAnsi="Times New Roman"/>
                <w:bCs/>
                <w:lang w:val="mk-MK"/>
              </w:rPr>
            </w:pPr>
            <w:r w:rsidRPr="00A40850">
              <w:rPr>
                <w:rFonts w:ascii="Times New Roman" w:hAnsi="Times New Roman"/>
              </w:rPr>
              <w:t>N</w:t>
            </w:r>
            <w:r w:rsidRPr="00A40850">
              <w:rPr>
                <w:rFonts w:ascii="Times New Roman" w:hAnsi="Times New Roman"/>
                <w:lang w:val="mk-MK"/>
              </w:rPr>
              <w:t>r</w:t>
            </w:r>
            <w:r w:rsidRPr="00A40850">
              <w:rPr>
                <w:rFonts w:ascii="Times New Roman" w:hAnsi="Times New Roman"/>
                <w:lang w:val="ru-RU"/>
              </w:rPr>
              <w:t>.Бр</w:t>
            </w:r>
            <w:r w:rsidRPr="00A40850">
              <w:rPr>
                <w:rFonts w:ascii="Times New Roman" w:hAnsi="Times New Roman"/>
                <w:lang w:val="mk-MK"/>
              </w:rPr>
              <w:t>. 08-</w:t>
            </w:r>
            <w:r w:rsidRPr="00A40850">
              <w:rPr>
                <w:rFonts w:ascii="Times New Roman" w:hAnsi="Times New Roman"/>
              </w:rPr>
              <w:t>1595</w:t>
            </w:r>
            <w:r w:rsidRPr="00A40850">
              <w:rPr>
                <w:rFonts w:ascii="Times New Roman" w:hAnsi="Times New Roman"/>
                <w:lang w:val="mk-MK"/>
              </w:rPr>
              <w:t>/1</w:t>
            </w:r>
          </w:p>
          <w:p w:rsidR="00A827A8" w:rsidRPr="00A40850" w:rsidRDefault="00A827A8" w:rsidP="00F0571D">
            <w:pPr>
              <w:spacing w:after="0"/>
              <w:jc w:val="both"/>
              <w:rPr>
                <w:rFonts w:ascii="Times New Roman" w:hAnsi="Times New Roman"/>
                <w:lang w:val="mk-MK"/>
              </w:rPr>
            </w:pPr>
            <w:r w:rsidRPr="00A40850">
              <w:rPr>
                <w:rFonts w:ascii="Times New Roman" w:hAnsi="Times New Roman"/>
                <w:lang w:val="mk-MK"/>
              </w:rPr>
              <w:t xml:space="preserve"> </w:t>
            </w:r>
            <w:r w:rsidRPr="00A40850">
              <w:rPr>
                <w:rFonts w:ascii="Times New Roman" w:hAnsi="Times New Roman"/>
              </w:rPr>
              <w:t>22.06.</w:t>
            </w:r>
            <w:r w:rsidRPr="00A40850">
              <w:rPr>
                <w:rFonts w:ascii="Times New Roman" w:hAnsi="Times New Roman"/>
                <w:lang w:val="mk-MK"/>
              </w:rPr>
              <w:t>2026</w:t>
            </w:r>
          </w:p>
          <w:p w:rsidR="00A827A8" w:rsidRPr="00A40850" w:rsidRDefault="00A827A8" w:rsidP="00F0571D">
            <w:pPr>
              <w:spacing w:after="0"/>
              <w:jc w:val="both"/>
              <w:rPr>
                <w:rFonts w:ascii="Times New Roman" w:hAnsi="Times New Roman"/>
                <w:bCs/>
              </w:rPr>
            </w:pPr>
            <w:r w:rsidRPr="00A40850">
              <w:rPr>
                <w:rFonts w:ascii="Times New Roman" w:hAnsi="Times New Roman"/>
                <w:lang w:val="mk-MK"/>
              </w:rPr>
              <w:t>Gostivar/ Гостивар</w:t>
            </w: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lang w:val="mk-MK"/>
              </w:rPr>
            </w:pPr>
            <w:r w:rsidRPr="00A40850">
              <w:rPr>
                <w:rFonts w:ascii="Times New Roman" w:hAnsi="Times New Roman"/>
              </w:rPr>
              <w:t>Në bazë të nenit 144 të Rregullores për punë të Këshillit komunal (“Bul. Zyrtar i KG”- nr 1/06), lidhur me nenin 36/1-9 të Ligjit për vetëqeverisje lokale (</w:t>
            </w:r>
            <w:r w:rsidRPr="00A40850">
              <w:rPr>
                <w:rFonts w:ascii="Times New Roman" w:hAnsi="Times New Roman"/>
                <w:lang w:val="mk-MK"/>
              </w:rPr>
              <w:t>“</w:t>
            </w:r>
            <w:r w:rsidRPr="00A40850">
              <w:rPr>
                <w:rFonts w:ascii="Times New Roman" w:hAnsi="Times New Roman"/>
              </w:rPr>
              <w:t xml:space="preserve">Gaz. zyrtare e </w:t>
            </w:r>
            <w:proofErr w:type="gramStart"/>
            <w:r w:rsidRPr="00A40850">
              <w:rPr>
                <w:rFonts w:ascii="Times New Roman" w:hAnsi="Times New Roman"/>
              </w:rPr>
              <w:t>RM</w:t>
            </w:r>
            <w:r w:rsidRPr="00A40850">
              <w:rPr>
                <w:rFonts w:ascii="Times New Roman" w:hAnsi="Times New Roman"/>
                <w:lang w:val="mk-MK"/>
              </w:rPr>
              <w:t>“</w:t>
            </w:r>
            <w:proofErr w:type="gramEnd"/>
            <w:r w:rsidRPr="00A40850">
              <w:rPr>
                <w:rFonts w:ascii="Times New Roman" w:hAnsi="Times New Roman"/>
              </w:rPr>
              <w:t xml:space="preserve">- nr.5/02), Këshilli i Komunës së Gostivarit në seancën </w:t>
            </w:r>
            <w:r w:rsidRPr="00A40850">
              <w:rPr>
                <w:rFonts w:ascii="Times New Roman" w:hAnsi="Times New Roman"/>
                <w:lang w:val="mk-MK"/>
              </w:rPr>
              <w:t xml:space="preserve"> </w:t>
            </w:r>
            <w:r w:rsidRPr="00A40850">
              <w:rPr>
                <w:rFonts w:ascii="Times New Roman" w:hAnsi="Times New Roman"/>
              </w:rPr>
              <w:t xml:space="preserve">e </w:t>
            </w:r>
            <w:r w:rsidRPr="00A40850">
              <w:rPr>
                <w:rFonts w:ascii="Times New Roman" w:hAnsi="Times New Roman"/>
                <w:lang w:val="mk-MK"/>
              </w:rPr>
              <w:t>9</w:t>
            </w:r>
            <w:r w:rsidRPr="00A40850">
              <w:rPr>
                <w:rFonts w:ascii="Times New Roman" w:hAnsi="Times New Roman"/>
              </w:rPr>
              <w:t xml:space="preserve">-të, të mbajtur më </w:t>
            </w:r>
            <w:r w:rsidRPr="00A40850">
              <w:rPr>
                <w:rFonts w:ascii="Times New Roman" w:hAnsi="Times New Roman"/>
                <w:lang w:val="mk-MK"/>
              </w:rPr>
              <w:t xml:space="preserve"> </w:t>
            </w:r>
            <w:r w:rsidRPr="00A40850">
              <w:rPr>
                <w:rFonts w:ascii="Times New Roman" w:hAnsi="Times New Roman"/>
              </w:rPr>
              <w:t>22.06.</w:t>
            </w:r>
            <w:r w:rsidRPr="00A40850">
              <w:rPr>
                <w:rFonts w:ascii="Times New Roman" w:hAnsi="Times New Roman"/>
                <w:lang w:val="mk-MK"/>
              </w:rPr>
              <w:t>2026</w:t>
            </w:r>
            <w:r w:rsidRPr="00A40850">
              <w:rPr>
                <w:rFonts w:ascii="Times New Roman" w:hAnsi="Times New Roman"/>
              </w:rPr>
              <w:t xml:space="preserve"> solli:</w:t>
            </w:r>
          </w:p>
          <w:p w:rsidR="00A827A8" w:rsidRPr="00A40850" w:rsidRDefault="00A827A8" w:rsidP="00F0571D">
            <w:pPr>
              <w:spacing w:after="0"/>
              <w:jc w:val="center"/>
              <w:rPr>
                <w:rFonts w:ascii="Times New Roman" w:hAnsi="Times New Roman"/>
              </w:rPr>
            </w:pPr>
          </w:p>
          <w:p w:rsidR="00A827A8" w:rsidRPr="00A40850" w:rsidRDefault="00A827A8" w:rsidP="00F0571D">
            <w:pPr>
              <w:spacing w:after="0"/>
              <w:jc w:val="center"/>
              <w:rPr>
                <w:rFonts w:ascii="Times New Roman" w:hAnsi="Times New Roman"/>
                <w:b/>
                <w:lang w:val="mk-MK"/>
              </w:rPr>
            </w:pPr>
            <w:r w:rsidRPr="00A40850">
              <w:rPr>
                <w:rFonts w:ascii="Times New Roman" w:hAnsi="Times New Roman"/>
                <w:b/>
              </w:rPr>
              <w:t>KONKLUZION</w:t>
            </w:r>
          </w:p>
          <w:p w:rsidR="00A827A8" w:rsidRPr="00A40850" w:rsidRDefault="00A827A8" w:rsidP="00F0571D">
            <w:pPr>
              <w:spacing w:after="0"/>
              <w:contextualSpacing/>
              <w:jc w:val="center"/>
              <w:rPr>
                <w:rFonts w:ascii="Times New Roman" w:hAnsi="Times New Roman"/>
              </w:rPr>
            </w:pPr>
            <w:r w:rsidRPr="00A40850">
              <w:rPr>
                <w:rFonts w:ascii="Times New Roman" w:hAnsi="Times New Roman"/>
              </w:rPr>
              <w:t xml:space="preserve">për dhënie pëlqim Konkluzion për dhënie pëlqim Vendimit të K.D të NP “Parkingu i qytetit dhe gjelbërimi” - Gostivar, për miratimin e Raportit financiar të N.P „Parkingu i qytetit dhe </w:t>
            </w:r>
            <w:proofErr w:type="gramStart"/>
            <w:r w:rsidRPr="00A40850">
              <w:rPr>
                <w:rFonts w:ascii="Times New Roman" w:hAnsi="Times New Roman"/>
              </w:rPr>
              <w:t>gjelbërimi“ Gostivar</w:t>
            </w:r>
            <w:proofErr w:type="gramEnd"/>
            <w:r w:rsidRPr="00A40850">
              <w:rPr>
                <w:rFonts w:ascii="Times New Roman" w:hAnsi="Times New Roman"/>
                <w:lang w:val="mk-MK"/>
              </w:rPr>
              <w:t xml:space="preserve"> </w:t>
            </w:r>
            <w:r w:rsidRPr="00A40850">
              <w:rPr>
                <w:rFonts w:ascii="Times New Roman" w:hAnsi="Times New Roman"/>
              </w:rPr>
              <w:t>01.01.2026-31.03.2026.</w:t>
            </w:r>
          </w:p>
          <w:p w:rsidR="00A827A8" w:rsidRPr="00A40850" w:rsidRDefault="00A827A8" w:rsidP="00F0571D">
            <w:pPr>
              <w:spacing w:after="0"/>
              <w:contextualSpacing/>
              <w:jc w:val="center"/>
              <w:rPr>
                <w:rFonts w:ascii="Times New Roman" w:hAnsi="Times New Roman"/>
              </w:rPr>
            </w:pP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bCs/>
              </w:rPr>
            </w:pPr>
            <w:r w:rsidRPr="00A40850">
              <w:rPr>
                <w:rFonts w:ascii="Times New Roman" w:hAnsi="Times New Roman"/>
              </w:rPr>
              <w:t>1.JEPET Pëlqim Vendimit të Këshillit Drejtues të NP “Parkingu I qytetit dhe gjelbrimi”- Gostivar për miratimin e Raporti</w:t>
            </w:r>
            <w:r w:rsidRPr="00A40850">
              <w:rPr>
                <w:rFonts w:ascii="Times New Roman" w:hAnsi="Times New Roman"/>
                <w:lang w:val="mk-MK"/>
              </w:rPr>
              <w:t xml:space="preserve">t </w:t>
            </w:r>
            <w:proofErr w:type="gramStart"/>
            <w:r w:rsidRPr="00A40850">
              <w:rPr>
                <w:rFonts w:ascii="Times New Roman" w:hAnsi="Times New Roman"/>
              </w:rPr>
              <w:t>Finaciar</w:t>
            </w:r>
            <w:r w:rsidRPr="00A40850">
              <w:rPr>
                <w:rFonts w:ascii="Times New Roman" w:hAnsi="Times New Roman"/>
                <w:lang w:val="mk-MK"/>
              </w:rPr>
              <w:t xml:space="preserve"> </w:t>
            </w:r>
            <w:r w:rsidRPr="00A40850">
              <w:rPr>
                <w:rFonts w:ascii="Times New Roman" w:hAnsi="Times New Roman"/>
              </w:rPr>
              <w:t xml:space="preserve"> Gostivar</w:t>
            </w:r>
            <w:proofErr w:type="gramEnd"/>
            <w:r w:rsidRPr="00A40850">
              <w:rPr>
                <w:rFonts w:ascii="Times New Roman" w:hAnsi="Times New Roman"/>
              </w:rPr>
              <w:t>, me gjendjen e 01.01.2026-31.03.2026</w:t>
            </w:r>
          </w:p>
          <w:p w:rsidR="00A827A8" w:rsidRPr="00A40850" w:rsidRDefault="00A827A8" w:rsidP="00F0571D">
            <w:pPr>
              <w:spacing w:after="0"/>
              <w:jc w:val="both"/>
              <w:rPr>
                <w:rFonts w:ascii="Times New Roman" w:hAnsi="Times New Roman"/>
                <w:bCs/>
              </w:rPr>
            </w:pPr>
          </w:p>
          <w:p w:rsidR="00A827A8" w:rsidRPr="00A40850" w:rsidRDefault="00A827A8" w:rsidP="00F0571D">
            <w:pPr>
              <w:spacing w:after="0"/>
              <w:contextualSpacing/>
              <w:jc w:val="both"/>
              <w:rPr>
                <w:rFonts w:ascii="Times New Roman" w:eastAsia="Times New Roman" w:hAnsi="Times New Roman"/>
              </w:rPr>
            </w:pPr>
            <w:r w:rsidRPr="00A40850">
              <w:rPr>
                <w:rFonts w:ascii="Times New Roman" w:eastAsia="Times New Roman" w:hAnsi="Times New Roman"/>
              </w:rPr>
              <w:t xml:space="preserve">2.Kopje e </w:t>
            </w:r>
            <w:proofErr w:type="gramStart"/>
            <w:r w:rsidRPr="00A40850">
              <w:rPr>
                <w:rFonts w:ascii="Times New Roman" w:eastAsia="Times New Roman" w:hAnsi="Times New Roman"/>
              </w:rPr>
              <w:t>Konkluzionit  i</w:t>
            </w:r>
            <w:proofErr w:type="gramEnd"/>
            <w:r w:rsidRPr="00A40850">
              <w:rPr>
                <w:rFonts w:ascii="Times New Roman" w:eastAsia="Times New Roman" w:hAnsi="Times New Roman"/>
              </w:rPr>
              <w:t xml:space="preserve"> dërgohet  NP “Parkingu I qytetit dhe gjelbrimi”- Gostivar </w:t>
            </w:r>
          </w:p>
          <w:p w:rsidR="00A827A8" w:rsidRPr="00A40850" w:rsidRDefault="00A827A8" w:rsidP="00F0571D">
            <w:pPr>
              <w:spacing w:after="0"/>
              <w:contextualSpacing/>
              <w:jc w:val="both"/>
              <w:rPr>
                <w:rFonts w:ascii="Times New Roman" w:eastAsia="Times New Roman" w:hAnsi="Times New Roman"/>
                <w:lang w:val="mk-MK"/>
              </w:rPr>
            </w:pPr>
          </w:p>
          <w:p w:rsidR="00A827A8" w:rsidRPr="00A40850" w:rsidRDefault="00A827A8" w:rsidP="00F0571D">
            <w:pPr>
              <w:spacing w:after="0"/>
              <w:jc w:val="both"/>
              <w:rPr>
                <w:rFonts w:ascii="Times New Roman" w:hAnsi="Times New Roman"/>
                <w:bCs/>
              </w:rPr>
            </w:pPr>
            <w:r w:rsidRPr="00A40850">
              <w:rPr>
                <w:rFonts w:ascii="Times New Roman" w:hAnsi="Times New Roman"/>
              </w:rPr>
              <w:t xml:space="preserve">3.Ky </w:t>
            </w:r>
            <w:r w:rsidRPr="00A40850">
              <w:rPr>
                <w:rFonts w:ascii="Times New Roman" w:hAnsi="Times New Roman"/>
                <w:lang w:val="mk-MK"/>
              </w:rPr>
              <w:t xml:space="preserve">  </w:t>
            </w:r>
            <w:r w:rsidRPr="00A40850">
              <w:rPr>
                <w:rFonts w:ascii="Times New Roman" w:hAnsi="Times New Roman"/>
              </w:rPr>
              <w:t>Konkluzion</w:t>
            </w:r>
            <w:r w:rsidRPr="00A40850">
              <w:rPr>
                <w:rFonts w:ascii="Times New Roman" w:hAnsi="Times New Roman"/>
                <w:lang w:val="mk-MK"/>
              </w:rPr>
              <w:t xml:space="preserve">  </w:t>
            </w:r>
            <w:r w:rsidRPr="00A40850">
              <w:rPr>
                <w:rFonts w:ascii="Times New Roman" w:hAnsi="Times New Roman"/>
              </w:rPr>
              <w:t xml:space="preserve">  hyn</w:t>
            </w:r>
            <w:r w:rsidRPr="00A40850">
              <w:rPr>
                <w:rFonts w:ascii="Times New Roman" w:hAnsi="Times New Roman"/>
                <w:lang w:val="mk-MK"/>
              </w:rPr>
              <w:t xml:space="preserve">  </w:t>
            </w:r>
            <w:r w:rsidRPr="00A40850">
              <w:rPr>
                <w:rFonts w:ascii="Times New Roman" w:hAnsi="Times New Roman"/>
              </w:rPr>
              <w:t xml:space="preserve"> në</w:t>
            </w:r>
            <w:r w:rsidRPr="00A40850">
              <w:rPr>
                <w:rFonts w:ascii="Times New Roman" w:hAnsi="Times New Roman"/>
                <w:lang w:val="mk-MK"/>
              </w:rPr>
              <w:t xml:space="preserve">  </w:t>
            </w:r>
            <w:r w:rsidRPr="00A40850">
              <w:rPr>
                <w:rFonts w:ascii="Times New Roman" w:hAnsi="Times New Roman"/>
              </w:rPr>
              <w:t xml:space="preserve"> fuqi </w:t>
            </w:r>
            <w:r w:rsidRPr="00A40850">
              <w:rPr>
                <w:rFonts w:ascii="Times New Roman" w:hAnsi="Times New Roman"/>
                <w:lang w:val="mk-MK"/>
              </w:rPr>
              <w:t xml:space="preserve">  </w:t>
            </w:r>
            <w:r w:rsidRPr="00A40850">
              <w:rPr>
                <w:rFonts w:ascii="Times New Roman" w:hAnsi="Times New Roman"/>
              </w:rPr>
              <w:t>ditën</w:t>
            </w:r>
            <w:r w:rsidRPr="00A40850">
              <w:rPr>
                <w:rFonts w:ascii="Times New Roman" w:hAnsi="Times New Roman"/>
                <w:lang w:val="mk-MK"/>
              </w:rPr>
              <w:t xml:space="preserve">  </w:t>
            </w:r>
            <w:r w:rsidRPr="00A40850">
              <w:rPr>
                <w:rFonts w:ascii="Times New Roman" w:hAnsi="Times New Roman"/>
              </w:rPr>
              <w:t xml:space="preserve"> e sjelljes </w:t>
            </w:r>
            <w:r w:rsidRPr="00A40850">
              <w:rPr>
                <w:rFonts w:ascii="Times New Roman" w:hAnsi="Times New Roman"/>
                <w:lang w:val="mk-MK"/>
              </w:rPr>
              <w:t xml:space="preserve">   </w:t>
            </w:r>
            <w:r w:rsidRPr="00A40850">
              <w:rPr>
                <w:rFonts w:ascii="Times New Roman" w:hAnsi="Times New Roman"/>
              </w:rPr>
              <w:t xml:space="preserve">dhe </w:t>
            </w:r>
            <w:r w:rsidRPr="00A40850">
              <w:rPr>
                <w:rFonts w:ascii="Times New Roman" w:hAnsi="Times New Roman"/>
                <w:lang w:val="mk-MK"/>
              </w:rPr>
              <w:t xml:space="preserve"> </w:t>
            </w:r>
            <w:r w:rsidRPr="00A40850">
              <w:rPr>
                <w:rFonts w:ascii="Times New Roman" w:hAnsi="Times New Roman"/>
              </w:rPr>
              <w:t xml:space="preserve">i </w:t>
            </w:r>
            <w:r w:rsidRPr="00A40850">
              <w:rPr>
                <w:rFonts w:ascii="Times New Roman" w:hAnsi="Times New Roman"/>
                <w:lang w:val="mk-MK"/>
              </w:rPr>
              <w:t xml:space="preserve">  </w:t>
            </w:r>
            <w:r w:rsidRPr="00A40850">
              <w:rPr>
                <w:rFonts w:ascii="Times New Roman" w:hAnsi="Times New Roman"/>
              </w:rPr>
              <w:t>njëjti</w:t>
            </w:r>
            <w:r w:rsidRPr="00A40850">
              <w:rPr>
                <w:rFonts w:ascii="Times New Roman" w:hAnsi="Times New Roman"/>
                <w:lang w:val="mk-MK"/>
              </w:rPr>
              <w:t xml:space="preserve">  </w:t>
            </w:r>
            <w:r w:rsidRPr="00A40850">
              <w:rPr>
                <w:rFonts w:ascii="Times New Roman" w:hAnsi="Times New Roman"/>
              </w:rPr>
              <w:t xml:space="preserve"> do </w:t>
            </w:r>
            <w:r w:rsidRPr="00A40850">
              <w:rPr>
                <w:rFonts w:ascii="Times New Roman" w:hAnsi="Times New Roman"/>
                <w:lang w:val="mk-MK"/>
              </w:rPr>
              <w:t xml:space="preserve"> </w:t>
            </w:r>
            <w:r w:rsidRPr="00A40850">
              <w:rPr>
                <w:rFonts w:ascii="Times New Roman" w:hAnsi="Times New Roman"/>
              </w:rPr>
              <w:t xml:space="preserve">të </w:t>
            </w:r>
            <w:r w:rsidRPr="00A40850">
              <w:rPr>
                <w:rFonts w:ascii="Times New Roman" w:hAnsi="Times New Roman"/>
                <w:lang w:val="mk-MK"/>
              </w:rPr>
              <w:t xml:space="preserve"> </w:t>
            </w:r>
            <w:r w:rsidRPr="00A40850">
              <w:rPr>
                <w:rFonts w:ascii="Times New Roman" w:hAnsi="Times New Roman"/>
              </w:rPr>
              <w:t>shpallet</w:t>
            </w:r>
            <w:r w:rsidRPr="00A40850">
              <w:rPr>
                <w:rFonts w:ascii="Times New Roman" w:hAnsi="Times New Roman"/>
                <w:lang w:val="mk-MK"/>
              </w:rPr>
              <w:t xml:space="preserve"> </w:t>
            </w:r>
            <w:r w:rsidRPr="00A40850">
              <w:rPr>
                <w:rFonts w:ascii="Times New Roman" w:hAnsi="Times New Roman"/>
              </w:rPr>
              <w:t xml:space="preserve">  në “Buletinin </w:t>
            </w:r>
            <w:r w:rsidRPr="00A40850">
              <w:rPr>
                <w:rFonts w:ascii="Times New Roman" w:hAnsi="Times New Roman"/>
                <w:lang w:val="mk-MK"/>
              </w:rPr>
              <w:t xml:space="preserve">  </w:t>
            </w:r>
            <w:r w:rsidRPr="00A40850">
              <w:rPr>
                <w:rFonts w:ascii="Times New Roman" w:hAnsi="Times New Roman"/>
              </w:rPr>
              <w:t>Zyrtar të</w:t>
            </w:r>
            <w:r w:rsidRPr="00A40850">
              <w:rPr>
                <w:rFonts w:ascii="Times New Roman" w:hAnsi="Times New Roman"/>
                <w:lang w:val="mk-MK"/>
              </w:rPr>
              <w:t xml:space="preserve"> </w:t>
            </w:r>
            <w:r w:rsidRPr="00A40850">
              <w:rPr>
                <w:rFonts w:ascii="Times New Roman" w:hAnsi="Times New Roman"/>
              </w:rPr>
              <w:t xml:space="preserve"> Komunës</w:t>
            </w:r>
            <w:r w:rsidRPr="00A40850">
              <w:rPr>
                <w:rFonts w:ascii="Times New Roman" w:hAnsi="Times New Roman"/>
                <w:lang w:val="mk-MK"/>
              </w:rPr>
              <w:t xml:space="preserve"> </w:t>
            </w:r>
            <w:r w:rsidRPr="00A40850">
              <w:rPr>
                <w:rFonts w:ascii="Times New Roman" w:hAnsi="Times New Roman"/>
              </w:rPr>
              <w:t xml:space="preserve"> së </w:t>
            </w:r>
            <w:r w:rsidRPr="00A40850">
              <w:rPr>
                <w:rFonts w:ascii="Times New Roman" w:hAnsi="Times New Roman"/>
                <w:lang w:val="mk-MK"/>
              </w:rPr>
              <w:t xml:space="preserve">  </w:t>
            </w:r>
            <w:r w:rsidRPr="00A40850">
              <w:rPr>
                <w:rFonts w:ascii="Times New Roman" w:hAnsi="Times New Roman"/>
              </w:rPr>
              <w:t>Gostivarit“</w:t>
            </w:r>
          </w:p>
        </w:tc>
        <w:tc>
          <w:tcPr>
            <w:tcW w:w="4630" w:type="dxa"/>
          </w:tcPr>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lang w:val="mk-MK"/>
              </w:rPr>
            </w:pPr>
            <w:r w:rsidRPr="00A40850">
              <w:rPr>
                <w:rFonts w:ascii="Times New Roman" w:hAnsi="Times New Roman"/>
                <w:lang w:val="mk-MK"/>
              </w:rPr>
              <w:t>Врз основа на член 144 на  Деловникот за работа на  Совет на  општината (“Сл.гласник на ОГ“ бр.1/06), а во врска со член 36/1-</w:t>
            </w:r>
            <w:r w:rsidRPr="00A40850">
              <w:rPr>
                <w:rFonts w:ascii="Times New Roman" w:hAnsi="Times New Roman"/>
              </w:rPr>
              <w:t>9</w:t>
            </w:r>
            <w:r w:rsidRPr="00A40850">
              <w:rPr>
                <w:rFonts w:ascii="Times New Roman" w:hAnsi="Times New Roman"/>
                <w:lang w:val="mk-MK"/>
              </w:rPr>
              <w:t xml:space="preserve"> од Законот   за Локална самоуправа (“Сл.весник на РМ“ бр.5/02), Советот на Општина Гостивар  на 9</w:t>
            </w:r>
            <w:r w:rsidRPr="00A40850">
              <w:rPr>
                <w:rFonts w:ascii="Times New Roman" w:hAnsi="Times New Roman"/>
              </w:rPr>
              <w:t>-</w:t>
            </w:r>
            <w:r w:rsidRPr="00A40850">
              <w:rPr>
                <w:rFonts w:ascii="Times New Roman" w:hAnsi="Times New Roman"/>
                <w:lang w:val="mk-MK"/>
              </w:rPr>
              <w:t>та</w:t>
            </w:r>
            <w:r w:rsidRPr="00A40850">
              <w:rPr>
                <w:rFonts w:ascii="Times New Roman" w:hAnsi="Times New Roman"/>
              </w:rPr>
              <w:t>,</w:t>
            </w:r>
            <w:r w:rsidRPr="00A40850">
              <w:rPr>
                <w:rFonts w:ascii="Times New Roman" w:hAnsi="Times New Roman"/>
                <w:lang w:val="mk-MK"/>
              </w:rPr>
              <w:t xml:space="preserve"> седница  одржана на</w:t>
            </w:r>
            <w:r w:rsidRPr="00A40850">
              <w:rPr>
                <w:rFonts w:ascii="Times New Roman" w:hAnsi="Times New Roman"/>
              </w:rPr>
              <w:t xml:space="preserve">  </w:t>
            </w:r>
            <w:r w:rsidRPr="00A40850">
              <w:rPr>
                <w:rFonts w:ascii="Times New Roman" w:hAnsi="Times New Roman"/>
                <w:lang w:val="mk-MK"/>
              </w:rPr>
              <w:t xml:space="preserve"> </w:t>
            </w:r>
            <w:r w:rsidRPr="00A40850">
              <w:rPr>
                <w:rFonts w:ascii="Times New Roman" w:hAnsi="Times New Roman"/>
              </w:rPr>
              <w:t>22.06.</w:t>
            </w:r>
            <w:r w:rsidRPr="00A40850">
              <w:rPr>
                <w:rFonts w:ascii="Times New Roman" w:hAnsi="Times New Roman"/>
                <w:lang w:val="mk-MK"/>
              </w:rPr>
              <w:t>2026</w:t>
            </w:r>
            <w:r w:rsidRPr="00A40850">
              <w:rPr>
                <w:rFonts w:ascii="Times New Roman" w:hAnsi="Times New Roman"/>
              </w:rPr>
              <w:t xml:space="preserve"> </w:t>
            </w:r>
            <w:r w:rsidRPr="00A40850">
              <w:rPr>
                <w:rFonts w:ascii="Times New Roman" w:hAnsi="Times New Roman"/>
                <w:lang w:val="mk-MK"/>
              </w:rPr>
              <w:t>донесе</w:t>
            </w:r>
            <w:r w:rsidRPr="00A40850">
              <w:rPr>
                <w:rFonts w:ascii="Times New Roman" w:hAnsi="Times New Roman"/>
              </w:rPr>
              <w:t>:</w:t>
            </w:r>
          </w:p>
          <w:p w:rsidR="00A827A8" w:rsidRPr="00A40850" w:rsidRDefault="00A827A8" w:rsidP="00F0571D">
            <w:pPr>
              <w:spacing w:after="0"/>
              <w:rPr>
                <w:rFonts w:ascii="Times New Roman" w:hAnsi="Times New Roman"/>
                <w:lang w:val="mk-MK"/>
              </w:rPr>
            </w:pPr>
          </w:p>
          <w:p w:rsidR="00A827A8" w:rsidRPr="00A40850" w:rsidRDefault="00A827A8" w:rsidP="00F0571D">
            <w:pPr>
              <w:spacing w:after="0"/>
              <w:jc w:val="center"/>
              <w:rPr>
                <w:rFonts w:ascii="Times New Roman" w:hAnsi="Times New Roman"/>
                <w:b/>
                <w:lang w:val="mk-MK"/>
              </w:rPr>
            </w:pPr>
            <w:r w:rsidRPr="00A40850">
              <w:rPr>
                <w:rFonts w:ascii="Times New Roman" w:hAnsi="Times New Roman"/>
                <w:b/>
                <w:lang w:val="mk-MK"/>
              </w:rPr>
              <w:t>ЗАКЛУЧОК</w:t>
            </w:r>
          </w:p>
          <w:p w:rsidR="00A827A8" w:rsidRPr="00A40850" w:rsidRDefault="00A827A8" w:rsidP="00F0571D">
            <w:pPr>
              <w:spacing w:after="0"/>
              <w:jc w:val="center"/>
              <w:rPr>
                <w:rFonts w:ascii="Times New Roman" w:hAnsi="Times New Roman"/>
                <w:b/>
              </w:rPr>
            </w:pPr>
            <w:r w:rsidRPr="00A40850">
              <w:rPr>
                <w:rFonts w:ascii="Times New Roman" w:hAnsi="Times New Roman"/>
                <w:lang w:val="mk-MK"/>
              </w:rPr>
              <w:t>за давање согласност  на Одлуката на Управниот Одбор на ЈП “Градски Паркин и Зеленило “ – Гостивар, за усвојување на Финансиски Извештај на ЈП “Градски Паркин и Зеленило “ – Гостивар со состојба</w:t>
            </w:r>
            <w:r w:rsidRPr="00A40850">
              <w:rPr>
                <w:rFonts w:ascii="Times New Roman" w:hAnsi="Times New Roman"/>
              </w:rPr>
              <w:t xml:space="preserve"> 01.01.2026-31.03.2026.</w:t>
            </w:r>
          </w:p>
          <w:p w:rsidR="00A827A8" w:rsidRPr="00A40850" w:rsidRDefault="00A827A8" w:rsidP="00F0571D">
            <w:pPr>
              <w:spacing w:after="0"/>
              <w:jc w:val="center"/>
              <w:rPr>
                <w:rFonts w:ascii="Times New Roman" w:hAnsi="Times New Roman"/>
              </w:rPr>
            </w:pPr>
          </w:p>
          <w:p w:rsidR="00A827A8" w:rsidRPr="00A40850" w:rsidRDefault="00A827A8" w:rsidP="00F0571D">
            <w:pPr>
              <w:spacing w:after="0"/>
              <w:jc w:val="both"/>
              <w:rPr>
                <w:rFonts w:ascii="Times New Roman" w:hAnsi="Times New Roman"/>
              </w:rPr>
            </w:pPr>
            <w:r w:rsidRPr="00A40850">
              <w:rPr>
                <w:rFonts w:ascii="Times New Roman" w:hAnsi="Times New Roman"/>
                <w:lang w:val="mk-MK"/>
              </w:rPr>
              <w:t xml:space="preserve">1.СЕ ДАВА Согласност на Одлуката на Управниот Одбор на ЈП “Градски Паркин и Зеленило “ – Гостивар, за усвојување на Финансиски Извештај со состојба </w:t>
            </w:r>
            <w:r w:rsidRPr="00A40850">
              <w:rPr>
                <w:rFonts w:ascii="Times New Roman" w:hAnsi="Times New Roman"/>
              </w:rPr>
              <w:t>01.01.2026-31.03.2026</w:t>
            </w: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rPr>
            </w:pPr>
          </w:p>
          <w:p w:rsidR="00A827A8" w:rsidRPr="00A40850" w:rsidRDefault="00A827A8" w:rsidP="00F0571D">
            <w:pPr>
              <w:spacing w:after="0"/>
              <w:jc w:val="both"/>
              <w:rPr>
                <w:rFonts w:ascii="Times New Roman" w:hAnsi="Times New Roman"/>
                <w:lang w:val="mk-MK"/>
              </w:rPr>
            </w:pPr>
            <w:r w:rsidRPr="00A40850">
              <w:rPr>
                <w:rFonts w:ascii="Times New Roman" w:hAnsi="Times New Roman"/>
                <w:lang w:val="mk-MK"/>
              </w:rPr>
              <w:t>2.Копие од Заклучокот  се доставува до ЈП “Градски Паркин и Зеленило “ – Гостивар</w:t>
            </w:r>
          </w:p>
          <w:p w:rsidR="00A827A8" w:rsidRPr="00A40850" w:rsidRDefault="00A827A8" w:rsidP="00F0571D">
            <w:pPr>
              <w:spacing w:after="0"/>
              <w:ind w:left="720"/>
              <w:contextualSpacing/>
              <w:rPr>
                <w:rFonts w:ascii="Times New Roman" w:eastAsia="Times New Roman" w:hAnsi="Times New Roman"/>
              </w:rPr>
            </w:pPr>
          </w:p>
          <w:p w:rsidR="00A827A8" w:rsidRPr="00A40850" w:rsidRDefault="00A827A8" w:rsidP="00F0571D">
            <w:pPr>
              <w:spacing w:after="0"/>
              <w:jc w:val="both"/>
              <w:rPr>
                <w:rFonts w:ascii="Times New Roman" w:hAnsi="Times New Roman"/>
              </w:rPr>
            </w:pPr>
            <w:r w:rsidRPr="00A40850">
              <w:rPr>
                <w:rFonts w:ascii="Times New Roman" w:hAnsi="Times New Roman"/>
                <w:lang w:val="mk-MK"/>
              </w:rPr>
              <w:t>3.Овој</w:t>
            </w:r>
            <w:r w:rsidRPr="00A40850">
              <w:rPr>
                <w:rFonts w:ascii="Times New Roman" w:hAnsi="Times New Roman"/>
              </w:rPr>
              <w:t xml:space="preserve"> </w:t>
            </w:r>
            <w:r w:rsidRPr="00A40850">
              <w:rPr>
                <w:rFonts w:ascii="Times New Roman" w:hAnsi="Times New Roman"/>
                <w:lang w:val="mk-MK"/>
              </w:rPr>
              <w:t>Заклучок  влегува во сила со денот на донесувањето и истиот ќе се објави  во "Службениот  гласник  на Општина Гостивар"</w:t>
            </w:r>
            <w:r w:rsidRPr="00A40850">
              <w:rPr>
                <w:rFonts w:ascii="Times New Roman" w:hAnsi="Times New Roman"/>
              </w:rPr>
              <w:t>.</w:t>
            </w:r>
          </w:p>
          <w:p w:rsidR="00A827A8" w:rsidRPr="00A40850" w:rsidRDefault="00A827A8" w:rsidP="00F0571D">
            <w:pPr>
              <w:spacing w:after="0"/>
              <w:jc w:val="both"/>
              <w:rPr>
                <w:rFonts w:ascii="Times New Roman" w:hAnsi="Times New Roman"/>
              </w:rPr>
            </w:pPr>
          </w:p>
        </w:tc>
      </w:tr>
    </w:tbl>
    <w:p w:rsidR="00A827A8" w:rsidRPr="00A40850" w:rsidRDefault="00A827A8" w:rsidP="00A827A8">
      <w:pPr>
        <w:spacing w:after="0"/>
        <w:jc w:val="center"/>
        <w:rPr>
          <w:rFonts w:eastAsia="Times New Roman"/>
          <w:bCs/>
        </w:rPr>
      </w:pPr>
      <w:r w:rsidRPr="00A40850">
        <w:rPr>
          <w:rFonts w:ascii="Times New Roman" w:eastAsia="Times New Roman" w:hAnsi="Times New Roman"/>
        </w:rPr>
        <w:t>Kryetari i Këshillit të Komunës së Gostivarit</w:t>
      </w:r>
    </w:p>
    <w:p w:rsidR="00A827A8" w:rsidRPr="00A40850" w:rsidRDefault="00A827A8" w:rsidP="00A827A8">
      <w:pPr>
        <w:spacing w:after="0"/>
        <w:jc w:val="center"/>
        <w:rPr>
          <w:rFonts w:ascii="Times New Roman" w:eastAsia="Times New Roman" w:hAnsi="Times New Roman"/>
        </w:rPr>
      </w:pPr>
      <w:r w:rsidRPr="00A40850">
        <w:rPr>
          <w:rFonts w:ascii="Times New Roman" w:eastAsia="Times New Roman" w:hAnsi="Times New Roman"/>
          <w:lang w:val="mk-MK"/>
        </w:rPr>
        <w:t>Претседател на Советот на Општина Гостивар</w:t>
      </w:r>
    </w:p>
    <w:p w:rsidR="00A827A8" w:rsidRPr="00A40850" w:rsidRDefault="00A827A8" w:rsidP="00A827A8">
      <w:pPr>
        <w:spacing w:after="0"/>
        <w:jc w:val="center"/>
        <w:rPr>
          <w:rFonts w:eastAsia="Times New Roman"/>
          <w:b/>
        </w:rPr>
      </w:pPr>
      <w:r w:rsidRPr="00A40850">
        <w:rPr>
          <w:rFonts w:ascii="Times New Roman" w:eastAsia="Times New Roman" w:hAnsi="Times New Roman"/>
          <w:b/>
        </w:rPr>
        <w:t>Valdet Xhaferi</w:t>
      </w:r>
    </w:p>
    <w:p w:rsidR="00A827A8" w:rsidRPr="009D360A" w:rsidRDefault="00A827A8" w:rsidP="0088465A">
      <w:pPr>
        <w:spacing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4681"/>
        <w:gridCol w:w="4679"/>
      </w:tblGrid>
      <w:tr w:rsidR="004E7CFC" w:rsidRPr="009D360A" w:rsidTr="009D360A">
        <w:trPr>
          <w:trHeight w:val="10673"/>
        </w:trPr>
        <w:tc>
          <w:tcPr>
            <w:tcW w:w="4681" w:type="dxa"/>
          </w:tcPr>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lastRenderedPageBreak/>
              <w:t>Nr.Бр.09-1624/3</w:t>
            </w:r>
          </w:p>
          <w:p w:rsidR="004E7CFC" w:rsidRPr="009D360A" w:rsidRDefault="004E7CFC"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4E7CFC" w:rsidRPr="009D360A" w:rsidRDefault="004E7CFC" w:rsidP="004E7CFC">
            <w:pPr>
              <w:jc w:val="both"/>
              <w:rPr>
                <w:rFonts w:ascii="Times New Roman" w:hAnsi="Times New Roman"/>
                <w:color w:val="00000A"/>
                <w:sz w:val="24"/>
                <w:szCs w:val="24"/>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Pr="009D360A">
              <w:rPr>
                <w:rFonts w:ascii="Times New Roman" w:hAnsi="Times New Roman"/>
                <w:b/>
                <w:color w:val="00000A"/>
                <w:sz w:val="24"/>
                <w:szCs w:val="24"/>
              </w:rPr>
              <w:t xml:space="preserve">Vendimi </w:t>
            </w:r>
            <w:r w:rsidRPr="009D360A">
              <w:rPr>
                <w:rFonts w:ascii="Times New Roman" w:hAnsi="Times New Roman"/>
                <w:color w:val="00000A"/>
                <w:sz w:val="24"/>
                <w:szCs w:val="24"/>
                <w:lang w:val="sq-AL"/>
              </w:rPr>
              <w:t xml:space="preserve">për </w:t>
            </w:r>
            <w:r w:rsidRPr="009D360A">
              <w:rPr>
                <w:rFonts w:ascii="Times New Roman" w:hAnsi="Times New Roman"/>
                <w:color w:val="00000A"/>
                <w:sz w:val="24"/>
                <w:szCs w:val="24"/>
              </w:rPr>
              <w:t>ndarjen e mjeteve financiare p</w:t>
            </w:r>
            <w:r w:rsidRPr="009D360A">
              <w:rPr>
                <w:rFonts w:ascii="Times New Roman" w:hAnsi="Times New Roman"/>
                <w:color w:val="00000A"/>
                <w:sz w:val="24"/>
                <w:szCs w:val="24"/>
                <w:lang w:val="sq-AL"/>
              </w:rPr>
              <w:t xml:space="preserve">ër </w:t>
            </w:r>
            <w:r w:rsidRPr="009D360A">
              <w:rPr>
                <w:rFonts w:ascii="Times New Roman" w:hAnsi="Times New Roman"/>
                <w:color w:val="00000A"/>
                <w:sz w:val="24"/>
                <w:szCs w:val="24"/>
                <w:lang w:val="mk-MK"/>
              </w:rPr>
              <w:t xml:space="preserve"> </w:t>
            </w:r>
            <w:r w:rsidRPr="009D360A">
              <w:rPr>
                <w:rFonts w:ascii="Times New Roman" w:hAnsi="Times New Roman"/>
                <w:color w:val="00000A"/>
                <w:sz w:val="24"/>
                <w:szCs w:val="24"/>
              </w:rPr>
              <w:t xml:space="preserve">proektin “Festa e Librit” nga Lidhja Shqiptare në Botë-Gostivar dhe Qendra Mozaik Radstock </w:t>
            </w:r>
          </w:p>
          <w:p w:rsidR="004E7CFC" w:rsidRPr="009D360A" w:rsidRDefault="004E7CFC" w:rsidP="009D360A">
            <w:pPr>
              <w:jc w:val="both"/>
              <w:rPr>
                <w:rFonts w:ascii="Times New Roman" w:hAnsi="Times New Roman"/>
                <w:color w:val="00000A"/>
                <w:sz w:val="24"/>
                <w:szCs w:val="24"/>
              </w:rPr>
            </w:pPr>
          </w:p>
          <w:p w:rsidR="004E7CFC" w:rsidRPr="009D360A" w:rsidRDefault="004E7CFC" w:rsidP="009D360A">
            <w:pPr>
              <w:spacing w:after="0" w:line="240" w:lineRule="auto"/>
              <w:jc w:val="both"/>
              <w:rPr>
                <w:rFonts w:ascii="Times New Roman" w:hAnsi="Times New Roman"/>
                <w:b/>
                <w:sz w:val="24"/>
                <w:szCs w:val="24"/>
                <w:lang w:val="mk-MK"/>
              </w:rPr>
            </w:pPr>
            <w:r w:rsidRPr="009D360A">
              <w:rPr>
                <w:rFonts w:ascii="Times New Roman" w:hAnsi="Times New Roman"/>
                <w:b/>
                <w:sz w:val="24"/>
                <w:szCs w:val="24"/>
                <w:lang w:val="mk-MK"/>
              </w:rPr>
              <w:t xml:space="preserve"> </w:t>
            </w:r>
          </w:p>
          <w:p w:rsidR="004E7CFC" w:rsidRPr="009D360A" w:rsidRDefault="004E7CFC"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Pr="009D360A">
              <w:rPr>
                <w:rFonts w:ascii="Times New Roman" w:hAnsi="Times New Roman"/>
                <w:b/>
                <w:color w:val="00000A"/>
                <w:sz w:val="24"/>
                <w:szCs w:val="24"/>
              </w:rPr>
              <w:t xml:space="preserve">Vendim </w:t>
            </w:r>
            <w:r w:rsidRPr="009D360A">
              <w:rPr>
                <w:rFonts w:ascii="Times New Roman" w:hAnsi="Times New Roman"/>
                <w:color w:val="00000A"/>
                <w:sz w:val="24"/>
                <w:szCs w:val="24"/>
                <w:lang w:val="sq-AL"/>
              </w:rPr>
              <w:t xml:space="preserve">për </w:t>
            </w:r>
            <w:r w:rsidRPr="009D360A">
              <w:rPr>
                <w:rFonts w:ascii="Times New Roman" w:hAnsi="Times New Roman"/>
                <w:color w:val="00000A"/>
                <w:sz w:val="24"/>
                <w:szCs w:val="24"/>
              </w:rPr>
              <w:t>ndarjen e mjeteve financiare p</w:t>
            </w:r>
            <w:r w:rsidRPr="009D360A">
              <w:rPr>
                <w:rFonts w:ascii="Times New Roman" w:hAnsi="Times New Roman"/>
                <w:color w:val="00000A"/>
                <w:sz w:val="24"/>
                <w:szCs w:val="24"/>
                <w:lang w:val="sq-AL"/>
              </w:rPr>
              <w:t xml:space="preserve">ër </w:t>
            </w:r>
            <w:r w:rsidRPr="009D360A">
              <w:rPr>
                <w:rFonts w:ascii="Times New Roman" w:hAnsi="Times New Roman"/>
                <w:color w:val="00000A"/>
                <w:sz w:val="24"/>
                <w:szCs w:val="24"/>
                <w:lang w:val="mk-MK"/>
              </w:rPr>
              <w:t xml:space="preserve"> </w:t>
            </w:r>
            <w:r w:rsidRPr="009D360A">
              <w:rPr>
                <w:rFonts w:ascii="Times New Roman" w:hAnsi="Times New Roman"/>
                <w:color w:val="00000A"/>
                <w:sz w:val="24"/>
                <w:szCs w:val="24"/>
              </w:rPr>
              <w:t xml:space="preserve">proektin “Festa e Librit” nga Lidhja Shqiptare në Botë-Gostivar dhe Qendra Mozaik Radstock </w:t>
            </w:r>
            <w:r w:rsidRPr="009D360A">
              <w:rPr>
                <w:rFonts w:ascii="Times New Roman" w:hAnsi="Times New Roman"/>
                <w:bCs/>
                <w:sz w:val="24"/>
                <w:szCs w:val="24"/>
                <w:lang w:val="sq-AL"/>
              </w:rPr>
              <w:t xml:space="preserve"> nr.08-</w:t>
            </w:r>
            <w:r w:rsidRPr="009D360A">
              <w:rPr>
                <w:rFonts w:ascii="Times New Roman" w:hAnsi="Times New Roman"/>
                <w:sz w:val="24"/>
                <w:szCs w:val="24"/>
              </w:rPr>
              <w:t>1596</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4E7CFC" w:rsidRPr="009D360A" w:rsidRDefault="004E7CFC" w:rsidP="009D360A">
            <w:pPr>
              <w:spacing w:after="0" w:line="240" w:lineRule="auto"/>
              <w:jc w:val="both"/>
              <w:rPr>
                <w:rFonts w:ascii="Times New Roman" w:hAnsi="Times New Roman"/>
                <w:b/>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4E7CFC" w:rsidRPr="009D360A" w:rsidRDefault="004E7CFC" w:rsidP="009D360A">
            <w:pPr>
              <w:spacing w:line="240" w:lineRule="auto"/>
              <w:jc w:val="center"/>
              <w:rPr>
                <w:rFonts w:ascii="Times New Roman" w:hAnsi="Times New Roman"/>
                <w:bCs/>
                <w:color w:val="00000A"/>
                <w:sz w:val="24"/>
                <w:szCs w:val="24"/>
                <w:lang w:val="mk-MK"/>
              </w:rPr>
            </w:pPr>
            <w:r w:rsidRPr="009D360A">
              <w:rPr>
                <w:rFonts w:ascii="Times New Roman" w:hAnsi="Times New Roman"/>
                <w:bCs/>
                <w:sz w:val="24"/>
                <w:szCs w:val="24"/>
                <w:lang w:val="mk-MK"/>
              </w:rPr>
              <w:t xml:space="preserve">за прогласување на </w:t>
            </w:r>
            <w:r w:rsidRPr="009D360A">
              <w:rPr>
                <w:rFonts w:ascii="Times New Roman" w:hAnsi="Times New Roman"/>
                <w:b/>
                <w:color w:val="000000"/>
                <w:sz w:val="24"/>
                <w:szCs w:val="24"/>
              </w:rPr>
              <w:t>О</w:t>
            </w:r>
            <w:r w:rsidRPr="009D360A">
              <w:rPr>
                <w:rFonts w:ascii="Times New Roman" w:hAnsi="Times New Roman"/>
                <w:b/>
                <w:color w:val="000000"/>
                <w:sz w:val="24"/>
                <w:szCs w:val="24"/>
                <w:lang w:val="mk-MK"/>
              </w:rPr>
              <w:t xml:space="preserve">длука </w:t>
            </w:r>
            <w:r w:rsidRPr="009D360A">
              <w:rPr>
                <w:rFonts w:ascii="Times New Roman" w:hAnsi="Times New Roman"/>
                <w:sz w:val="24"/>
                <w:szCs w:val="24"/>
                <w:lang w:val="mk-MK"/>
              </w:rPr>
              <w:t xml:space="preserve">За доделување на финансиски средства на проектот </w:t>
            </w:r>
            <w:r w:rsidRPr="009D360A">
              <w:rPr>
                <w:rFonts w:ascii="Times New Roman" w:hAnsi="Times New Roman"/>
                <w:sz w:val="24"/>
                <w:szCs w:val="24"/>
              </w:rPr>
              <w:t>“</w:t>
            </w:r>
            <w:r w:rsidRPr="009D360A">
              <w:rPr>
                <w:rFonts w:ascii="Times New Roman" w:hAnsi="Times New Roman"/>
                <w:sz w:val="24"/>
                <w:szCs w:val="24"/>
                <w:lang w:val="mk-MK"/>
              </w:rPr>
              <w:t>Феста е Либрит</w:t>
            </w:r>
            <w:r w:rsidRPr="009D360A">
              <w:rPr>
                <w:rFonts w:ascii="Times New Roman" w:hAnsi="Times New Roman"/>
                <w:sz w:val="24"/>
                <w:szCs w:val="24"/>
              </w:rPr>
              <w:t xml:space="preserve">” </w:t>
            </w:r>
            <w:r w:rsidRPr="009D360A">
              <w:rPr>
                <w:rFonts w:ascii="Times New Roman" w:hAnsi="Times New Roman"/>
                <w:sz w:val="24"/>
                <w:szCs w:val="24"/>
                <w:lang w:val="mk-MK"/>
              </w:rPr>
              <w:t>од Здружение Сојуз на Албанците на во светот и Центар Мозаик Радстоцк</w:t>
            </w:r>
          </w:p>
          <w:p w:rsidR="004E7CFC" w:rsidRPr="009D360A" w:rsidRDefault="004E7CFC" w:rsidP="009D360A">
            <w:pPr>
              <w:spacing w:line="240" w:lineRule="auto"/>
              <w:jc w:val="center"/>
              <w:rPr>
                <w:rFonts w:ascii="Times New Roman" w:hAnsi="Times New Roman"/>
                <w:color w:val="00000A"/>
                <w:sz w:val="24"/>
                <w:szCs w:val="24"/>
              </w:rPr>
            </w:pPr>
          </w:p>
          <w:p w:rsidR="004E7CFC" w:rsidRPr="009D360A" w:rsidRDefault="004E7CFC" w:rsidP="009D360A">
            <w:pPr>
              <w:autoSpaceDE w:val="0"/>
              <w:autoSpaceDN w:val="0"/>
              <w:adjustRightInd w:val="0"/>
              <w:spacing w:after="31" w:line="240" w:lineRule="auto"/>
              <w:ind w:right="162"/>
              <w:jc w:val="both"/>
              <w:rPr>
                <w:rFonts w:ascii="Times New Roman" w:hAnsi="Times New Roman"/>
                <w:bCs/>
                <w:sz w:val="24"/>
                <w:szCs w:val="24"/>
              </w:rPr>
            </w:pPr>
          </w:p>
          <w:p w:rsidR="004E7CFC" w:rsidRPr="009D360A" w:rsidRDefault="004E7CFC" w:rsidP="004E7CFC">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Pr="009D360A">
              <w:rPr>
                <w:rFonts w:ascii="Times New Roman" w:hAnsi="Times New Roman"/>
                <w:b/>
                <w:color w:val="000000"/>
                <w:sz w:val="24"/>
                <w:szCs w:val="24"/>
              </w:rPr>
              <w:t>О</w:t>
            </w:r>
            <w:r w:rsidRPr="009D360A">
              <w:rPr>
                <w:rFonts w:ascii="Times New Roman" w:hAnsi="Times New Roman"/>
                <w:b/>
                <w:color w:val="000000"/>
                <w:sz w:val="24"/>
                <w:szCs w:val="24"/>
                <w:lang w:val="mk-MK"/>
              </w:rPr>
              <w:t xml:space="preserve">длука </w:t>
            </w:r>
            <w:r w:rsidRPr="009D360A">
              <w:rPr>
                <w:rFonts w:ascii="Times New Roman" w:hAnsi="Times New Roman"/>
                <w:sz w:val="24"/>
                <w:szCs w:val="24"/>
                <w:lang w:val="mk-MK"/>
              </w:rPr>
              <w:t xml:space="preserve">За доделување на финансиски средства на проектот </w:t>
            </w:r>
            <w:r w:rsidRPr="009D360A">
              <w:rPr>
                <w:rFonts w:ascii="Times New Roman" w:hAnsi="Times New Roman"/>
                <w:sz w:val="24"/>
                <w:szCs w:val="24"/>
              </w:rPr>
              <w:t>“</w:t>
            </w:r>
            <w:r w:rsidRPr="009D360A">
              <w:rPr>
                <w:rFonts w:ascii="Times New Roman" w:hAnsi="Times New Roman"/>
                <w:sz w:val="24"/>
                <w:szCs w:val="24"/>
                <w:lang w:val="mk-MK"/>
              </w:rPr>
              <w:t>Феста е Либрит</w:t>
            </w:r>
            <w:r w:rsidRPr="009D360A">
              <w:rPr>
                <w:rFonts w:ascii="Times New Roman" w:hAnsi="Times New Roman"/>
                <w:sz w:val="24"/>
                <w:szCs w:val="24"/>
              </w:rPr>
              <w:t xml:space="preserve">” </w:t>
            </w:r>
            <w:r w:rsidRPr="009D360A">
              <w:rPr>
                <w:rFonts w:ascii="Times New Roman" w:hAnsi="Times New Roman"/>
                <w:sz w:val="24"/>
                <w:szCs w:val="24"/>
                <w:lang w:val="mk-MK"/>
              </w:rPr>
              <w:t xml:space="preserve">од Здружение Сојуз на Албанците на во светот и Центар Мозаик Радстоцк </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1596</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4E7CFC" w:rsidRPr="009D360A" w:rsidRDefault="004E7CFC" w:rsidP="004E7CFC">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4E7CFC" w:rsidRPr="009D360A" w:rsidRDefault="004E7CFC" w:rsidP="004E7CFC">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4E7CFC" w:rsidRPr="009D360A" w:rsidRDefault="004E7CFC" w:rsidP="004E7CFC">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A827A8" w:rsidRDefault="00A827A8" w:rsidP="00A827A8">
      <w:pPr>
        <w:spacing w:after="0" w:line="240" w:lineRule="auto"/>
        <w:rPr>
          <w:rFonts w:ascii="Times New Roman" w:hAnsi="Times New Roman"/>
          <w:sz w:val="24"/>
          <w:szCs w:val="24"/>
          <w:lang w:val="en-GB"/>
        </w:rPr>
      </w:pPr>
    </w:p>
    <w:tbl>
      <w:tblPr>
        <w:tblW w:w="9360" w:type="dxa"/>
        <w:tblLook w:val="04A0" w:firstRow="1" w:lastRow="0" w:firstColumn="1" w:lastColumn="0" w:noHBand="0" w:noVBand="1"/>
      </w:tblPr>
      <w:tblGrid>
        <w:gridCol w:w="4681"/>
        <w:gridCol w:w="4679"/>
      </w:tblGrid>
      <w:tr w:rsidR="00A827A8" w:rsidTr="00F0571D">
        <w:tc>
          <w:tcPr>
            <w:tcW w:w="4680" w:type="dxa"/>
            <w:shd w:val="clear" w:color="auto" w:fill="auto"/>
          </w:tcPr>
          <w:p w:rsidR="00A827A8" w:rsidRDefault="00A827A8" w:rsidP="00F0571D">
            <w:pPr>
              <w:spacing w:after="0"/>
              <w:jc w:val="both"/>
            </w:pPr>
            <w:r>
              <w:rPr>
                <w:rFonts w:ascii="Times New Roman" w:hAnsi="Times New Roman"/>
              </w:rPr>
              <w:t>Këshilli i Komunës së Gostivarit</w:t>
            </w:r>
          </w:p>
          <w:p w:rsidR="00A827A8" w:rsidRDefault="00A827A8" w:rsidP="00F0571D">
            <w:pPr>
              <w:spacing w:after="0"/>
              <w:jc w:val="both"/>
            </w:pPr>
            <w:r>
              <w:rPr>
                <w:rFonts w:ascii="Times New Roman" w:hAnsi="Times New Roman"/>
                <w:lang w:val="mk-MK"/>
              </w:rPr>
              <w:t>Совет на Општина Гостивар</w:t>
            </w:r>
          </w:p>
          <w:p w:rsidR="00A827A8" w:rsidRDefault="00A827A8" w:rsidP="00F0571D">
            <w:pPr>
              <w:spacing w:after="0"/>
              <w:jc w:val="both"/>
            </w:pPr>
            <w:r>
              <w:rPr>
                <w:rFonts w:ascii="Times New Roman" w:hAnsi="Times New Roman"/>
              </w:rPr>
              <w:t>N</w:t>
            </w:r>
            <w:r>
              <w:rPr>
                <w:rFonts w:ascii="Times New Roman" w:hAnsi="Times New Roman"/>
                <w:lang w:val="mk-MK"/>
              </w:rPr>
              <w:t>r</w:t>
            </w:r>
            <w:r>
              <w:rPr>
                <w:rFonts w:ascii="Times New Roman" w:hAnsi="Times New Roman"/>
                <w:lang w:val="ru-RU"/>
              </w:rPr>
              <w:t>.Бр</w:t>
            </w:r>
            <w:r>
              <w:rPr>
                <w:rFonts w:ascii="Times New Roman" w:hAnsi="Times New Roman"/>
                <w:lang w:val="mk-MK"/>
              </w:rPr>
              <w:t xml:space="preserve">. </w:t>
            </w:r>
            <w:r>
              <w:rPr>
                <w:rFonts w:ascii="Times New Roman" w:hAnsi="Times New Roman"/>
              </w:rPr>
              <w:t>0</w:t>
            </w:r>
            <w:r>
              <w:rPr>
                <w:rFonts w:ascii="Times New Roman" w:hAnsi="Times New Roman"/>
                <w:lang w:val="mk-MK"/>
              </w:rPr>
              <w:t>8</w:t>
            </w:r>
            <w:r>
              <w:rPr>
                <w:rFonts w:ascii="Times New Roman" w:hAnsi="Times New Roman"/>
              </w:rPr>
              <w:t>-1596 /1</w:t>
            </w:r>
          </w:p>
          <w:p w:rsidR="00A827A8" w:rsidRDefault="00A827A8" w:rsidP="00F0571D">
            <w:pPr>
              <w:spacing w:after="0"/>
              <w:jc w:val="both"/>
              <w:rPr>
                <w:rFonts w:ascii="Times New Roman" w:hAnsi="Times New Roman"/>
              </w:rPr>
            </w:pPr>
            <w:r>
              <w:rPr>
                <w:rFonts w:ascii="Times New Roman" w:hAnsi="Times New Roman"/>
              </w:rPr>
              <w:t>22.06.2026</w:t>
            </w:r>
          </w:p>
          <w:p w:rsidR="00A827A8" w:rsidRDefault="00A827A8" w:rsidP="00F0571D">
            <w:pPr>
              <w:spacing w:after="0"/>
              <w:jc w:val="both"/>
              <w:rPr>
                <w:rFonts w:ascii="Times New Roman" w:hAnsi="Times New Roman"/>
                <w:lang w:val="mk-MK"/>
              </w:rPr>
            </w:pPr>
            <w:r>
              <w:rPr>
                <w:rFonts w:ascii="Times New Roman" w:hAnsi="Times New Roman"/>
                <w:lang w:val="mk-MK"/>
              </w:rPr>
              <w:t>Gostivar/ Гостивар</w:t>
            </w:r>
          </w:p>
          <w:p w:rsidR="00A827A8" w:rsidRDefault="00A827A8" w:rsidP="00F0571D">
            <w:pPr>
              <w:spacing w:after="0" w:line="240" w:lineRule="auto"/>
              <w:rPr>
                <w:rFonts w:ascii="Times New Roman" w:hAnsi="Times New Roman"/>
                <w:sz w:val="24"/>
                <w:szCs w:val="24"/>
                <w:lang w:val="sq-AL"/>
              </w:rPr>
            </w:pPr>
          </w:p>
          <w:p w:rsidR="00A827A8" w:rsidRDefault="00A827A8" w:rsidP="00F0571D">
            <w:pPr>
              <w:spacing w:after="0" w:line="240" w:lineRule="auto"/>
              <w:rPr>
                <w:rFonts w:ascii="Times New Roman" w:hAnsi="Times New Roman"/>
                <w:sz w:val="24"/>
                <w:szCs w:val="24"/>
                <w:lang w:val="sq-AL"/>
              </w:rPr>
            </w:pPr>
          </w:p>
          <w:p w:rsidR="00A827A8" w:rsidRDefault="00A827A8" w:rsidP="00F0571D">
            <w:pPr>
              <w:spacing w:after="0" w:line="240" w:lineRule="auto"/>
              <w:rPr>
                <w:rFonts w:ascii="Times New Roman" w:hAnsi="Times New Roman"/>
                <w:sz w:val="24"/>
                <w:szCs w:val="24"/>
                <w:lang w:val="sq-AL"/>
              </w:rPr>
            </w:pPr>
          </w:p>
          <w:p w:rsidR="00A827A8" w:rsidRDefault="00A827A8" w:rsidP="00F0571D">
            <w:pPr>
              <w:spacing w:after="0" w:line="240" w:lineRule="auto"/>
              <w:jc w:val="both"/>
            </w:pPr>
            <w:r>
              <w:rPr>
                <w:rFonts w:ascii="Times New Roman" w:hAnsi="Times New Roman"/>
                <w:sz w:val="24"/>
                <w:szCs w:val="24"/>
                <w:lang w:val="sq-AL"/>
              </w:rPr>
              <w:t xml:space="preserve">Në bazë të nenit 36 parag. 1 pika 2 të Ligjit për vetëqeverisje lokale (Gz. zyrtare e R.M nr. 05/02), nenit 145 të Rregullores për punën е Këshillit të Komunës (“Bul. Zyrtar i KG”- nr 1/06),Këshilli i Komunës së Gostivarit në seancën e </w:t>
            </w:r>
            <w:r>
              <w:rPr>
                <w:rFonts w:ascii="Times New Roman" w:hAnsi="Times New Roman"/>
                <w:sz w:val="24"/>
                <w:szCs w:val="24"/>
              </w:rPr>
              <w:t>9</w:t>
            </w:r>
            <w:r>
              <w:rPr>
                <w:rFonts w:ascii="Times New Roman" w:hAnsi="Times New Roman"/>
                <w:sz w:val="24"/>
                <w:szCs w:val="24"/>
                <w:lang w:val="sq-AL"/>
              </w:rPr>
              <w:t xml:space="preserve">-të , të mbajtur më </w:t>
            </w:r>
            <w:r>
              <w:rPr>
                <w:rFonts w:ascii="Times New Roman" w:hAnsi="Times New Roman"/>
                <w:sz w:val="24"/>
                <w:szCs w:val="24"/>
              </w:rPr>
              <w:t xml:space="preserve"> 22.06.</w:t>
            </w:r>
            <w:r>
              <w:rPr>
                <w:rFonts w:ascii="Times New Roman" w:hAnsi="Times New Roman"/>
                <w:lang w:val="sq-AL"/>
              </w:rPr>
              <w:t xml:space="preserve">2026 </w:t>
            </w:r>
            <w:r>
              <w:rPr>
                <w:rFonts w:ascii="Times New Roman" w:hAnsi="Times New Roman"/>
                <w:sz w:val="24"/>
                <w:szCs w:val="24"/>
                <w:lang w:val="sq-AL"/>
              </w:rPr>
              <w:t>solli:</w:t>
            </w:r>
          </w:p>
          <w:p w:rsidR="00A827A8" w:rsidRDefault="00A827A8" w:rsidP="00F0571D">
            <w:pPr>
              <w:spacing w:after="0" w:line="240" w:lineRule="auto"/>
              <w:rPr>
                <w:rFonts w:ascii="Times New Roman" w:hAnsi="Times New Roman"/>
                <w:sz w:val="24"/>
                <w:szCs w:val="24"/>
                <w:lang w:val="sq-AL"/>
              </w:rPr>
            </w:pPr>
          </w:p>
          <w:p w:rsidR="00A827A8" w:rsidRDefault="00A827A8" w:rsidP="00F0571D">
            <w:pPr>
              <w:spacing w:after="0" w:line="240" w:lineRule="auto"/>
              <w:rPr>
                <w:rFonts w:ascii="Times New Roman" w:hAnsi="Times New Roman"/>
                <w:sz w:val="24"/>
                <w:szCs w:val="24"/>
                <w:lang w:val="sq-AL"/>
              </w:rPr>
            </w:pPr>
          </w:p>
          <w:p w:rsidR="00A827A8" w:rsidRDefault="00A827A8" w:rsidP="00F0571D">
            <w:pPr>
              <w:spacing w:after="0" w:line="240" w:lineRule="auto"/>
              <w:rPr>
                <w:rFonts w:ascii="Times New Roman" w:hAnsi="Times New Roman"/>
                <w:sz w:val="24"/>
                <w:szCs w:val="24"/>
                <w:lang w:val="sq-AL"/>
              </w:rPr>
            </w:pPr>
          </w:p>
          <w:p w:rsidR="00A827A8" w:rsidRPr="00211153" w:rsidRDefault="00A827A8" w:rsidP="00F0571D">
            <w:pPr>
              <w:spacing w:after="0" w:line="240" w:lineRule="auto"/>
              <w:jc w:val="center"/>
              <w:rPr>
                <w:rFonts w:ascii="Times New Roman" w:hAnsi="Times New Roman"/>
                <w:b/>
                <w:sz w:val="24"/>
                <w:szCs w:val="24"/>
                <w:lang w:val="sq-AL"/>
              </w:rPr>
            </w:pPr>
            <w:r w:rsidRPr="00211153">
              <w:rPr>
                <w:rFonts w:ascii="Times New Roman" w:hAnsi="Times New Roman"/>
                <w:b/>
                <w:sz w:val="24"/>
                <w:szCs w:val="24"/>
                <w:lang w:val="sq-AL"/>
              </w:rPr>
              <w:t>VENDIM</w:t>
            </w:r>
          </w:p>
          <w:p w:rsidR="00A827A8" w:rsidRDefault="00A827A8" w:rsidP="00F0571D">
            <w:pPr>
              <w:spacing w:after="0" w:line="240" w:lineRule="auto"/>
              <w:jc w:val="center"/>
            </w:pPr>
            <w:r>
              <w:rPr>
                <w:rFonts w:ascii="Times New Roman" w:hAnsi="Times New Roman"/>
                <w:sz w:val="24"/>
                <w:szCs w:val="24"/>
                <w:lang w:val="sq-AL"/>
              </w:rPr>
              <w:t xml:space="preserve">për </w:t>
            </w:r>
            <w:r>
              <w:rPr>
                <w:rFonts w:ascii="Times New Roman" w:hAnsi="Times New Roman"/>
                <w:sz w:val="24"/>
                <w:szCs w:val="24"/>
              </w:rPr>
              <w:t>ndarjen e mjeteve financiare p</w:t>
            </w:r>
            <w:r>
              <w:rPr>
                <w:rFonts w:ascii="Times New Roman" w:hAnsi="Times New Roman"/>
                <w:sz w:val="24"/>
                <w:szCs w:val="24"/>
                <w:lang w:val="sq-AL"/>
              </w:rPr>
              <w:t xml:space="preserve">ër </w:t>
            </w:r>
            <w:r>
              <w:rPr>
                <w:rFonts w:ascii="Times New Roman" w:hAnsi="Times New Roman"/>
                <w:sz w:val="24"/>
                <w:szCs w:val="24"/>
                <w:lang w:val="mk-MK"/>
              </w:rPr>
              <w:t xml:space="preserve"> </w:t>
            </w:r>
            <w:r>
              <w:rPr>
                <w:rFonts w:ascii="Times New Roman" w:hAnsi="Times New Roman"/>
                <w:sz w:val="24"/>
                <w:szCs w:val="24"/>
              </w:rPr>
              <w:t xml:space="preserve">proektin “Festa e Librit” nga Lidhja Shqiptare në Botë-Gostivar dhe Qendra Mozaik Radstock </w:t>
            </w:r>
          </w:p>
          <w:p w:rsidR="00A827A8" w:rsidRDefault="00A827A8" w:rsidP="00F0571D">
            <w:pPr>
              <w:spacing w:after="0" w:line="240" w:lineRule="auto"/>
              <w:rPr>
                <w:rFonts w:ascii="Times New Roman" w:hAnsi="Times New Roman"/>
                <w:sz w:val="24"/>
                <w:szCs w:val="24"/>
                <w:lang w:val="sq-AL"/>
              </w:rPr>
            </w:pPr>
          </w:p>
          <w:p w:rsidR="00A827A8" w:rsidRDefault="00A827A8" w:rsidP="00F0571D">
            <w:pPr>
              <w:spacing w:after="0" w:line="240" w:lineRule="auto"/>
              <w:rPr>
                <w:rFonts w:ascii="Times New Roman" w:hAnsi="Times New Roman"/>
                <w:sz w:val="24"/>
                <w:szCs w:val="24"/>
                <w:lang w:val="sq-AL"/>
              </w:rPr>
            </w:pPr>
          </w:p>
          <w:p w:rsidR="00A827A8" w:rsidRDefault="00A827A8" w:rsidP="00F0571D">
            <w:pPr>
              <w:spacing w:after="0" w:line="240" w:lineRule="auto"/>
              <w:rPr>
                <w:rFonts w:ascii="Times New Roman" w:hAnsi="Times New Roman"/>
                <w:sz w:val="24"/>
                <w:szCs w:val="24"/>
                <w:lang w:val="sq-AL"/>
              </w:rPr>
            </w:pPr>
          </w:p>
          <w:p w:rsidR="00A827A8" w:rsidRPr="00585068" w:rsidRDefault="00A827A8" w:rsidP="00F0571D">
            <w:pPr>
              <w:spacing w:after="0" w:line="240" w:lineRule="auto"/>
              <w:jc w:val="center"/>
              <w:rPr>
                <w:rFonts w:ascii="Times New Roman" w:hAnsi="Times New Roman"/>
                <w:b/>
                <w:sz w:val="24"/>
                <w:szCs w:val="24"/>
                <w:lang w:val="sq-AL"/>
              </w:rPr>
            </w:pPr>
            <w:r w:rsidRPr="00585068">
              <w:rPr>
                <w:rFonts w:ascii="Times New Roman" w:hAnsi="Times New Roman"/>
                <w:b/>
                <w:sz w:val="24"/>
                <w:szCs w:val="24"/>
                <w:lang w:val="sq-AL"/>
              </w:rPr>
              <w:t>Neni 1</w:t>
            </w:r>
          </w:p>
          <w:p w:rsidR="00A827A8" w:rsidRDefault="00A827A8" w:rsidP="00F0571D">
            <w:pPr>
              <w:spacing w:after="0" w:line="240" w:lineRule="auto"/>
              <w:jc w:val="both"/>
            </w:pPr>
            <w:r>
              <w:rPr>
                <w:rFonts w:ascii="Times New Roman" w:hAnsi="Times New Roman"/>
                <w:sz w:val="24"/>
                <w:szCs w:val="24"/>
                <w:lang w:val="sq-AL"/>
              </w:rPr>
              <w:t xml:space="preserve">Me këtë Vendim ndahen mjete finansiare nga Buxheti i Кomunës së Gostivarit për vitin 2026 </w:t>
            </w:r>
            <w:r>
              <w:rPr>
                <w:rFonts w:ascii="Times New Roman" w:hAnsi="Times New Roman"/>
                <w:sz w:val="24"/>
                <w:szCs w:val="24"/>
              </w:rPr>
              <w:t>p</w:t>
            </w:r>
            <w:r>
              <w:rPr>
                <w:rFonts w:ascii="Times New Roman" w:hAnsi="Times New Roman"/>
                <w:sz w:val="24"/>
                <w:szCs w:val="24"/>
                <w:lang w:val="sq-AL"/>
              </w:rPr>
              <w:t xml:space="preserve">ër projektit </w:t>
            </w:r>
            <w:r>
              <w:rPr>
                <w:rFonts w:ascii="Times New Roman" w:hAnsi="Times New Roman"/>
                <w:sz w:val="24"/>
                <w:szCs w:val="24"/>
                <w:lang w:val="mk-MK"/>
              </w:rPr>
              <w:t xml:space="preserve">е </w:t>
            </w:r>
            <w:r>
              <w:rPr>
                <w:rFonts w:ascii="Times New Roman" w:hAnsi="Times New Roman"/>
                <w:sz w:val="24"/>
                <w:szCs w:val="24"/>
              </w:rPr>
              <w:t>p</w:t>
            </w:r>
            <w:r>
              <w:rPr>
                <w:rFonts w:ascii="Times New Roman" w:hAnsi="Times New Roman"/>
                <w:sz w:val="24"/>
                <w:szCs w:val="24"/>
                <w:lang w:val="sq-AL"/>
              </w:rPr>
              <w:t xml:space="preserve">ër </w:t>
            </w:r>
            <w:r>
              <w:rPr>
                <w:rFonts w:ascii="Times New Roman" w:hAnsi="Times New Roman"/>
                <w:sz w:val="24"/>
                <w:szCs w:val="24"/>
                <w:lang w:val="mk-MK"/>
              </w:rPr>
              <w:t xml:space="preserve"> </w:t>
            </w:r>
            <w:r>
              <w:rPr>
                <w:rFonts w:ascii="Times New Roman" w:hAnsi="Times New Roman"/>
                <w:sz w:val="24"/>
                <w:szCs w:val="24"/>
              </w:rPr>
              <w:t>proektin “Festa e Librit” nga Lidhja Shqiptare në Botë-Gostivar dhe Qendra Mozaik Radstock</w:t>
            </w:r>
          </w:p>
          <w:p w:rsidR="00A827A8" w:rsidRPr="00585068" w:rsidRDefault="00A827A8" w:rsidP="00F0571D">
            <w:pPr>
              <w:spacing w:after="0" w:line="240" w:lineRule="auto"/>
              <w:jc w:val="both"/>
              <w:rPr>
                <w:rFonts w:ascii="Times New Roman" w:hAnsi="Times New Roman"/>
                <w:b/>
                <w:sz w:val="24"/>
                <w:szCs w:val="24"/>
                <w:lang w:val="sq-AL"/>
              </w:rPr>
            </w:pPr>
          </w:p>
          <w:p w:rsidR="00A827A8" w:rsidRPr="00585068" w:rsidRDefault="00A827A8" w:rsidP="00F0571D">
            <w:pPr>
              <w:spacing w:after="0" w:line="240" w:lineRule="auto"/>
              <w:jc w:val="center"/>
              <w:rPr>
                <w:rFonts w:ascii="Times New Roman" w:hAnsi="Times New Roman"/>
                <w:b/>
                <w:sz w:val="24"/>
                <w:szCs w:val="24"/>
                <w:lang w:val="sq-AL"/>
              </w:rPr>
            </w:pPr>
            <w:r w:rsidRPr="00585068">
              <w:rPr>
                <w:rFonts w:ascii="Times New Roman" w:hAnsi="Times New Roman"/>
                <w:b/>
                <w:sz w:val="24"/>
                <w:szCs w:val="24"/>
                <w:lang w:val="sq-AL"/>
              </w:rPr>
              <w:t>Neni 2</w:t>
            </w:r>
          </w:p>
          <w:p w:rsidR="00A827A8" w:rsidRDefault="00A827A8" w:rsidP="00F0571D">
            <w:pPr>
              <w:spacing w:after="0" w:line="240" w:lineRule="auto"/>
              <w:jc w:val="both"/>
            </w:pPr>
            <w:r>
              <w:rPr>
                <w:rFonts w:ascii="Times New Roman" w:hAnsi="Times New Roman"/>
                <w:sz w:val="24"/>
                <w:szCs w:val="24"/>
                <w:lang w:val="sq-AL"/>
              </w:rPr>
              <w:t xml:space="preserve">Mjetet të cilat ndahen nga Buxheti i Komunës së Gostivarit </w:t>
            </w:r>
            <w:r>
              <w:rPr>
                <w:rFonts w:ascii="Times New Roman" w:hAnsi="Times New Roman"/>
                <w:sz w:val="24"/>
                <w:szCs w:val="24"/>
              </w:rPr>
              <w:t>p</w:t>
            </w:r>
            <w:r>
              <w:rPr>
                <w:rFonts w:ascii="Times New Roman" w:hAnsi="Times New Roman"/>
                <w:sz w:val="24"/>
                <w:szCs w:val="24"/>
                <w:lang w:val="sq-AL"/>
              </w:rPr>
              <w:t xml:space="preserve">ër projektit </w:t>
            </w:r>
            <w:r>
              <w:rPr>
                <w:rFonts w:ascii="Times New Roman" w:hAnsi="Times New Roman"/>
                <w:sz w:val="24"/>
                <w:szCs w:val="24"/>
              </w:rPr>
              <w:t>p</w:t>
            </w:r>
            <w:r>
              <w:rPr>
                <w:rFonts w:ascii="Times New Roman" w:hAnsi="Times New Roman"/>
                <w:sz w:val="24"/>
                <w:szCs w:val="24"/>
                <w:lang w:val="sq-AL"/>
              </w:rPr>
              <w:t xml:space="preserve">ër </w:t>
            </w:r>
            <w:r>
              <w:rPr>
                <w:rFonts w:ascii="Times New Roman" w:hAnsi="Times New Roman"/>
                <w:sz w:val="24"/>
                <w:szCs w:val="24"/>
                <w:lang w:val="mk-MK"/>
              </w:rPr>
              <w:t xml:space="preserve"> </w:t>
            </w:r>
            <w:r>
              <w:rPr>
                <w:rFonts w:ascii="Times New Roman" w:hAnsi="Times New Roman"/>
                <w:sz w:val="24"/>
                <w:szCs w:val="24"/>
              </w:rPr>
              <w:t xml:space="preserve">proektin “Festa e Librit” nga Lidhja Shqiptare në Botë-Gostivar dhe Qendra Mozaik Radstock </w:t>
            </w:r>
            <w:r>
              <w:rPr>
                <w:rFonts w:ascii="Times New Roman" w:hAnsi="Times New Roman"/>
                <w:sz w:val="24"/>
                <w:szCs w:val="24"/>
                <w:lang w:val="sq-AL"/>
              </w:rPr>
              <w:t xml:space="preserve">në vlerë prej 100,000 den  nga programa A0-Këshill i komunës , Zëri 463- transfere të OJQ-ve. </w:t>
            </w:r>
          </w:p>
          <w:p w:rsidR="00A827A8" w:rsidRDefault="00A827A8" w:rsidP="00F0571D">
            <w:pPr>
              <w:spacing w:after="0" w:line="240" w:lineRule="auto"/>
              <w:jc w:val="both"/>
              <w:rPr>
                <w:rFonts w:ascii="Times New Roman" w:hAnsi="Times New Roman"/>
                <w:sz w:val="24"/>
                <w:szCs w:val="24"/>
                <w:lang w:val="mk-MK"/>
              </w:rPr>
            </w:pPr>
          </w:p>
          <w:p w:rsidR="00A827A8" w:rsidRDefault="00A827A8" w:rsidP="00F0571D">
            <w:pPr>
              <w:spacing w:after="0" w:line="240" w:lineRule="auto"/>
              <w:jc w:val="both"/>
              <w:rPr>
                <w:rFonts w:ascii="Times New Roman" w:hAnsi="Times New Roman"/>
                <w:sz w:val="24"/>
                <w:szCs w:val="24"/>
                <w:lang w:val="mk-MK"/>
              </w:rPr>
            </w:pPr>
          </w:p>
          <w:p w:rsidR="00A827A8" w:rsidRDefault="00A827A8" w:rsidP="00F0571D">
            <w:pPr>
              <w:spacing w:after="0" w:line="240" w:lineRule="auto"/>
              <w:jc w:val="both"/>
              <w:rPr>
                <w:rFonts w:ascii="Times New Roman" w:hAnsi="Times New Roman"/>
                <w:sz w:val="24"/>
                <w:szCs w:val="24"/>
                <w:lang w:val="mk-MK"/>
              </w:rPr>
            </w:pPr>
          </w:p>
          <w:p w:rsidR="00A827A8" w:rsidRDefault="00A827A8" w:rsidP="00F0571D">
            <w:pPr>
              <w:spacing w:after="0" w:line="240" w:lineRule="auto"/>
              <w:jc w:val="both"/>
              <w:rPr>
                <w:rFonts w:ascii="Times New Roman" w:hAnsi="Times New Roman"/>
                <w:sz w:val="24"/>
                <w:szCs w:val="24"/>
                <w:lang w:val="mk-MK"/>
              </w:rPr>
            </w:pPr>
          </w:p>
          <w:p w:rsidR="00A827A8" w:rsidRPr="00585068" w:rsidRDefault="00A827A8" w:rsidP="00F0571D">
            <w:pPr>
              <w:spacing w:after="0" w:line="240" w:lineRule="auto"/>
              <w:jc w:val="center"/>
              <w:rPr>
                <w:rFonts w:ascii="Times New Roman" w:hAnsi="Times New Roman"/>
                <w:b/>
                <w:sz w:val="24"/>
                <w:szCs w:val="24"/>
                <w:lang w:val="sq-AL"/>
              </w:rPr>
            </w:pPr>
            <w:r w:rsidRPr="00585068">
              <w:rPr>
                <w:rFonts w:ascii="Times New Roman" w:hAnsi="Times New Roman"/>
                <w:b/>
                <w:sz w:val="24"/>
                <w:szCs w:val="24"/>
                <w:lang w:val="sq-AL"/>
              </w:rPr>
              <w:t>Neni 3</w:t>
            </w:r>
          </w:p>
          <w:p w:rsidR="00A827A8" w:rsidRDefault="00A827A8" w:rsidP="00F0571D">
            <w:pPr>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Mjetet e ndara në vlerë si në nenin 2 të këtij Vendimi do të barten nga Buxheti i Komunës së Gostivarit për vitin 2026, </w:t>
            </w:r>
            <w:r>
              <w:rPr>
                <w:rFonts w:ascii="Times New Roman" w:hAnsi="Times New Roman"/>
                <w:sz w:val="24"/>
                <w:szCs w:val="24"/>
              </w:rPr>
              <w:t>p</w:t>
            </w:r>
            <w:r>
              <w:rPr>
                <w:rFonts w:ascii="Times New Roman" w:hAnsi="Times New Roman"/>
                <w:sz w:val="24"/>
                <w:szCs w:val="24"/>
                <w:lang w:val="sq-AL"/>
              </w:rPr>
              <w:t xml:space="preserve">ër projektit </w:t>
            </w:r>
            <w:r>
              <w:rPr>
                <w:rFonts w:ascii="Times New Roman" w:hAnsi="Times New Roman"/>
                <w:sz w:val="24"/>
                <w:szCs w:val="24"/>
              </w:rPr>
              <w:t>p</w:t>
            </w:r>
            <w:r>
              <w:rPr>
                <w:rFonts w:ascii="Times New Roman" w:hAnsi="Times New Roman"/>
                <w:sz w:val="24"/>
                <w:szCs w:val="24"/>
                <w:lang w:val="sq-AL"/>
              </w:rPr>
              <w:t xml:space="preserve">ër </w:t>
            </w:r>
            <w:r>
              <w:rPr>
                <w:rFonts w:ascii="Times New Roman" w:hAnsi="Times New Roman"/>
                <w:sz w:val="24"/>
                <w:szCs w:val="24"/>
                <w:lang w:val="mk-MK"/>
              </w:rPr>
              <w:t xml:space="preserve"> </w:t>
            </w:r>
            <w:r>
              <w:rPr>
                <w:rFonts w:ascii="Times New Roman" w:hAnsi="Times New Roman"/>
                <w:sz w:val="24"/>
                <w:szCs w:val="24"/>
              </w:rPr>
              <w:t xml:space="preserve">proektin “Festa e Librit” nga Lidhja Shqiptare në Botë-Gostivar dhe Qendra Mozaik Radstock </w:t>
            </w:r>
          </w:p>
          <w:p w:rsidR="00A827A8" w:rsidRPr="00585068" w:rsidRDefault="00A827A8" w:rsidP="00F0571D">
            <w:pPr>
              <w:spacing w:after="0" w:line="240" w:lineRule="auto"/>
              <w:jc w:val="center"/>
              <w:rPr>
                <w:rFonts w:ascii="Times New Roman" w:hAnsi="Times New Roman"/>
                <w:b/>
                <w:sz w:val="24"/>
                <w:szCs w:val="24"/>
                <w:lang w:val="sq-AL"/>
              </w:rPr>
            </w:pPr>
            <w:r w:rsidRPr="00585068">
              <w:rPr>
                <w:rFonts w:ascii="Times New Roman" w:hAnsi="Times New Roman"/>
                <w:b/>
                <w:sz w:val="24"/>
                <w:szCs w:val="24"/>
                <w:lang w:val="sq-AL"/>
              </w:rPr>
              <w:t>Neni 4</w:t>
            </w:r>
          </w:p>
          <w:p w:rsidR="00A827A8" w:rsidRDefault="00A827A8" w:rsidP="00F0571D">
            <w:pPr>
              <w:spacing w:after="0" w:line="240" w:lineRule="auto"/>
              <w:jc w:val="both"/>
            </w:pPr>
            <w:r>
              <w:rPr>
                <w:rFonts w:ascii="Times New Roman" w:hAnsi="Times New Roman"/>
                <w:sz w:val="24"/>
                <w:szCs w:val="24"/>
                <w:lang w:val="sq-AL"/>
              </w:rPr>
              <w:t xml:space="preserve">Pagesa e shumës së lartpërmendur që i ndahet </w:t>
            </w:r>
            <w:r>
              <w:rPr>
                <w:rFonts w:ascii="Times New Roman" w:hAnsi="Times New Roman"/>
                <w:sz w:val="24"/>
                <w:szCs w:val="24"/>
              </w:rPr>
              <w:t>p</w:t>
            </w:r>
            <w:r>
              <w:rPr>
                <w:rFonts w:ascii="Times New Roman" w:hAnsi="Times New Roman"/>
                <w:sz w:val="24"/>
                <w:szCs w:val="24"/>
                <w:lang w:val="sq-AL"/>
              </w:rPr>
              <w:t xml:space="preserve">ër projektit </w:t>
            </w:r>
            <w:r>
              <w:rPr>
                <w:rFonts w:ascii="Times New Roman" w:hAnsi="Times New Roman"/>
                <w:sz w:val="24"/>
                <w:szCs w:val="24"/>
              </w:rPr>
              <w:t>p</w:t>
            </w:r>
            <w:r>
              <w:rPr>
                <w:rFonts w:ascii="Times New Roman" w:hAnsi="Times New Roman"/>
                <w:sz w:val="24"/>
                <w:szCs w:val="24"/>
                <w:lang w:val="sq-AL"/>
              </w:rPr>
              <w:t xml:space="preserve">ër </w:t>
            </w:r>
            <w:r>
              <w:rPr>
                <w:rFonts w:ascii="Times New Roman" w:hAnsi="Times New Roman"/>
                <w:sz w:val="24"/>
                <w:szCs w:val="24"/>
                <w:lang w:val="mk-MK"/>
              </w:rPr>
              <w:t xml:space="preserve"> </w:t>
            </w:r>
            <w:r>
              <w:rPr>
                <w:rFonts w:ascii="Times New Roman" w:hAnsi="Times New Roman"/>
                <w:sz w:val="24"/>
                <w:szCs w:val="24"/>
              </w:rPr>
              <w:t xml:space="preserve">proektin “Festa e Librit” nga Lidhja Shqiptare në Botë-Gostivar dhe Qendra Mozaik Radstock </w:t>
            </w:r>
            <w:r>
              <w:rPr>
                <w:rFonts w:ascii="Times New Roman" w:hAnsi="Times New Roman"/>
                <w:sz w:val="24"/>
                <w:szCs w:val="24"/>
                <w:lang w:val="sq-AL"/>
              </w:rPr>
              <w:t>do ti transferohen në bazë dinamikës së të hyrave në buxhetin e Komunës së Gostivarit. Кy Vendim vlen vetëm për vitin 2026.</w:t>
            </w:r>
          </w:p>
          <w:p w:rsidR="00A827A8" w:rsidRDefault="00A827A8" w:rsidP="00F0571D">
            <w:pPr>
              <w:spacing w:after="0" w:line="240" w:lineRule="auto"/>
              <w:jc w:val="both"/>
              <w:rPr>
                <w:rFonts w:ascii="Times New Roman" w:hAnsi="Times New Roman"/>
                <w:sz w:val="24"/>
                <w:szCs w:val="24"/>
                <w:lang w:val="sq-AL"/>
              </w:rPr>
            </w:pPr>
          </w:p>
          <w:p w:rsidR="00A827A8" w:rsidRPr="00585068" w:rsidRDefault="00A827A8" w:rsidP="00F0571D">
            <w:pPr>
              <w:spacing w:after="0" w:line="240" w:lineRule="auto"/>
              <w:jc w:val="center"/>
              <w:rPr>
                <w:rFonts w:ascii="Times New Roman" w:hAnsi="Times New Roman"/>
                <w:b/>
                <w:sz w:val="24"/>
                <w:szCs w:val="24"/>
                <w:lang w:val="sq-AL"/>
              </w:rPr>
            </w:pPr>
            <w:r w:rsidRPr="00585068">
              <w:rPr>
                <w:rFonts w:ascii="Times New Roman" w:hAnsi="Times New Roman"/>
                <w:b/>
                <w:sz w:val="24"/>
                <w:szCs w:val="24"/>
                <w:lang w:val="sq-AL"/>
              </w:rPr>
              <w:t>Neni 5</w:t>
            </w:r>
          </w:p>
          <w:p w:rsidR="00A827A8" w:rsidRDefault="00A827A8" w:rsidP="00F0571D">
            <w:pPr>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Ky Vendim hyn në fuqi me ditën e miratimit dhe e njëjta do të shpallet në ,, Buletinin Zyrtar të Komunës së Gostivarit”. </w:t>
            </w:r>
          </w:p>
        </w:tc>
        <w:tc>
          <w:tcPr>
            <w:tcW w:w="4679" w:type="dxa"/>
            <w:shd w:val="clear" w:color="auto" w:fill="auto"/>
          </w:tcPr>
          <w:p w:rsidR="00A827A8" w:rsidRDefault="00A827A8" w:rsidP="00F0571D">
            <w:pPr>
              <w:spacing w:after="0" w:line="240" w:lineRule="auto"/>
              <w:rPr>
                <w:rFonts w:ascii="Times New Roman" w:hAnsi="Times New Roman"/>
                <w:sz w:val="24"/>
                <w:szCs w:val="24"/>
                <w:lang w:val="mk-MK"/>
              </w:rPr>
            </w:pPr>
          </w:p>
          <w:p w:rsidR="00A827A8" w:rsidRDefault="00A827A8" w:rsidP="00F0571D">
            <w:pPr>
              <w:spacing w:after="0" w:line="240" w:lineRule="auto"/>
              <w:rPr>
                <w:rFonts w:ascii="Times New Roman" w:hAnsi="Times New Roman"/>
                <w:sz w:val="24"/>
                <w:szCs w:val="24"/>
                <w:lang w:val="mk-MK"/>
              </w:rPr>
            </w:pPr>
          </w:p>
          <w:p w:rsidR="00A827A8" w:rsidRDefault="00A827A8" w:rsidP="00F0571D">
            <w:pPr>
              <w:spacing w:after="0" w:line="240" w:lineRule="auto"/>
              <w:rPr>
                <w:rFonts w:ascii="Times New Roman" w:hAnsi="Times New Roman"/>
                <w:sz w:val="24"/>
                <w:szCs w:val="24"/>
                <w:lang w:val="mk-MK"/>
              </w:rPr>
            </w:pPr>
          </w:p>
          <w:p w:rsidR="00A827A8" w:rsidRDefault="00A827A8" w:rsidP="00F0571D">
            <w:pPr>
              <w:spacing w:after="0" w:line="240" w:lineRule="auto"/>
              <w:rPr>
                <w:rFonts w:ascii="Times New Roman" w:hAnsi="Times New Roman"/>
                <w:sz w:val="24"/>
                <w:szCs w:val="24"/>
                <w:lang w:val="mk-MK"/>
              </w:rPr>
            </w:pPr>
          </w:p>
          <w:p w:rsidR="00A827A8" w:rsidRDefault="00A827A8" w:rsidP="00F0571D">
            <w:pPr>
              <w:spacing w:after="0" w:line="240" w:lineRule="auto"/>
              <w:rPr>
                <w:rFonts w:ascii="Times New Roman" w:hAnsi="Times New Roman"/>
                <w:sz w:val="24"/>
                <w:szCs w:val="24"/>
                <w:lang w:val="mk-MK"/>
              </w:rPr>
            </w:pPr>
          </w:p>
          <w:p w:rsidR="00A827A8" w:rsidRDefault="00A827A8" w:rsidP="00F0571D">
            <w:pPr>
              <w:spacing w:after="0" w:line="240" w:lineRule="auto"/>
              <w:rPr>
                <w:rFonts w:ascii="Times New Roman" w:hAnsi="Times New Roman"/>
                <w:sz w:val="24"/>
                <w:szCs w:val="24"/>
                <w:lang w:val="mk-MK"/>
              </w:rPr>
            </w:pPr>
          </w:p>
          <w:p w:rsidR="00A827A8" w:rsidRDefault="00A827A8" w:rsidP="00F0571D">
            <w:pPr>
              <w:spacing w:after="0" w:line="240" w:lineRule="auto"/>
              <w:rPr>
                <w:rFonts w:ascii="Times New Roman" w:hAnsi="Times New Roman"/>
                <w:sz w:val="24"/>
                <w:szCs w:val="24"/>
                <w:lang w:val="mk-MK"/>
              </w:rPr>
            </w:pPr>
          </w:p>
          <w:p w:rsidR="00A827A8" w:rsidRDefault="00A827A8" w:rsidP="00F0571D">
            <w:pPr>
              <w:spacing w:after="0" w:line="240" w:lineRule="auto"/>
              <w:rPr>
                <w:rFonts w:ascii="Times New Roman" w:hAnsi="Times New Roman"/>
                <w:sz w:val="32"/>
                <w:szCs w:val="24"/>
                <w:lang w:val="mk-MK"/>
              </w:rPr>
            </w:pPr>
          </w:p>
          <w:p w:rsidR="00A827A8" w:rsidRDefault="00A827A8" w:rsidP="00F0571D">
            <w:pPr>
              <w:spacing w:after="0" w:line="240" w:lineRule="auto"/>
              <w:jc w:val="both"/>
            </w:pPr>
            <w:r>
              <w:rPr>
                <w:rFonts w:ascii="Times New Roman" w:hAnsi="Times New Roman"/>
                <w:sz w:val="24"/>
                <w:szCs w:val="24"/>
                <w:lang w:val="mk-MK"/>
              </w:rPr>
              <w:t xml:space="preserve">Врз основа на член 36 став 1 точка 2 од Законот за локалната самоуправа (Сл.весник на Р.М бр. 05/02), член 145 од Деловникот за работа на Советот на Општината (“Сл. гласник на ОГ“ бр.1/06), Советот на Општина Гостивар на </w:t>
            </w:r>
            <w:r>
              <w:rPr>
                <w:rFonts w:ascii="Times New Roman" w:hAnsi="Times New Roman"/>
                <w:sz w:val="24"/>
                <w:szCs w:val="24"/>
              </w:rPr>
              <w:t>9</w:t>
            </w:r>
            <w:r>
              <w:rPr>
                <w:rFonts w:ascii="Times New Roman" w:hAnsi="Times New Roman"/>
                <w:sz w:val="24"/>
                <w:szCs w:val="24"/>
                <w:lang w:val="mk-MK"/>
              </w:rPr>
              <w:t xml:space="preserve">–та, седница одржана на ден </w:t>
            </w:r>
            <w:r>
              <w:rPr>
                <w:rFonts w:ascii="Times New Roman" w:hAnsi="Times New Roman"/>
                <w:sz w:val="24"/>
                <w:szCs w:val="24"/>
              </w:rPr>
              <w:t xml:space="preserve"> 22.06.</w:t>
            </w:r>
            <w:r>
              <w:rPr>
                <w:rFonts w:ascii="Times New Roman" w:hAnsi="Times New Roman"/>
                <w:lang w:val="sq-AL"/>
              </w:rPr>
              <w:t xml:space="preserve">2026 </w:t>
            </w:r>
            <w:r>
              <w:rPr>
                <w:rFonts w:ascii="Times New Roman" w:hAnsi="Times New Roman"/>
                <w:sz w:val="24"/>
                <w:szCs w:val="24"/>
                <w:lang w:val="mk-MK"/>
              </w:rPr>
              <w:t>год, донесе:</w:t>
            </w:r>
          </w:p>
          <w:p w:rsidR="00A827A8" w:rsidRDefault="00A827A8" w:rsidP="00F0571D">
            <w:pPr>
              <w:spacing w:after="0" w:line="240" w:lineRule="auto"/>
              <w:rPr>
                <w:rFonts w:ascii="Times New Roman" w:hAnsi="Times New Roman"/>
                <w:sz w:val="24"/>
                <w:szCs w:val="24"/>
                <w:lang w:val="mk-MK"/>
              </w:rPr>
            </w:pPr>
          </w:p>
          <w:p w:rsidR="00A827A8" w:rsidRPr="00211153" w:rsidRDefault="00A827A8" w:rsidP="00F0571D">
            <w:pPr>
              <w:spacing w:after="0" w:line="240" w:lineRule="auto"/>
              <w:jc w:val="center"/>
              <w:rPr>
                <w:rFonts w:ascii="Times New Roman" w:hAnsi="Times New Roman"/>
                <w:b/>
                <w:sz w:val="24"/>
                <w:szCs w:val="24"/>
                <w:lang w:val="mk-MK"/>
              </w:rPr>
            </w:pPr>
            <w:r w:rsidRPr="00211153">
              <w:rPr>
                <w:rFonts w:ascii="Times New Roman" w:hAnsi="Times New Roman"/>
                <w:b/>
                <w:sz w:val="24"/>
                <w:szCs w:val="24"/>
                <w:lang w:val="mk-MK"/>
              </w:rPr>
              <w:t>ОДЛУКА</w:t>
            </w:r>
          </w:p>
          <w:p w:rsidR="00A827A8" w:rsidRDefault="00A827A8" w:rsidP="00F0571D">
            <w:pPr>
              <w:spacing w:after="0" w:line="240" w:lineRule="auto"/>
              <w:jc w:val="center"/>
            </w:pPr>
            <w:r>
              <w:rPr>
                <w:rFonts w:ascii="Times New Roman" w:hAnsi="Times New Roman"/>
                <w:sz w:val="24"/>
                <w:szCs w:val="24"/>
                <w:lang w:val="mk-MK"/>
              </w:rPr>
              <w:t xml:space="preserve">За доделување на финансиски средства на проектот </w:t>
            </w:r>
            <w:r>
              <w:rPr>
                <w:rFonts w:ascii="Times New Roman" w:hAnsi="Times New Roman"/>
                <w:sz w:val="24"/>
                <w:szCs w:val="24"/>
              </w:rPr>
              <w:t>“</w:t>
            </w:r>
            <w:r>
              <w:rPr>
                <w:rFonts w:ascii="Times New Roman" w:hAnsi="Times New Roman"/>
                <w:sz w:val="24"/>
                <w:szCs w:val="24"/>
                <w:lang w:val="mk-MK"/>
              </w:rPr>
              <w:t>Феста е Либрит</w:t>
            </w:r>
            <w:r>
              <w:rPr>
                <w:rFonts w:ascii="Times New Roman" w:hAnsi="Times New Roman"/>
                <w:sz w:val="24"/>
                <w:szCs w:val="24"/>
              </w:rPr>
              <w:t xml:space="preserve">” </w:t>
            </w:r>
            <w:r>
              <w:rPr>
                <w:rFonts w:ascii="Times New Roman" w:hAnsi="Times New Roman"/>
                <w:sz w:val="24"/>
                <w:szCs w:val="24"/>
                <w:lang w:val="mk-MK"/>
              </w:rPr>
              <w:t xml:space="preserve">од Здружение Сојуз на Албанците на во светот и Центар Мозаик Радстоцк </w:t>
            </w:r>
          </w:p>
          <w:p w:rsidR="00A827A8" w:rsidRDefault="00A827A8" w:rsidP="00F0571D">
            <w:pPr>
              <w:spacing w:after="0" w:line="240" w:lineRule="auto"/>
              <w:rPr>
                <w:rFonts w:ascii="Times New Roman" w:hAnsi="Times New Roman"/>
                <w:sz w:val="24"/>
                <w:szCs w:val="24"/>
              </w:rPr>
            </w:pPr>
          </w:p>
          <w:p w:rsidR="00A827A8" w:rsidRDefault="00A827A8" w:rsidP="00F0571D">
            <w:pPr>
              <w:spacing w:after="0" w:line="240" w:lineRule="auto"/>
              <w:rPr>
                <w:rFonts w:ascii="Times New Roman" w:hAnsi="Times New Roman"/>
                <w:sz w:val="24"/>
                <w:szCs w:val="24"/>
                <w:lang w:val="mk-MK"/>
              </w:rPr>
            </w:pPr>
          </w:p>
          <w:p w:rsidR="00A827A8" w:rsidRPr="00585068" w:rsidRDefault="00A827A8" w:rsidP="00F0571D">
            <w:pPr>
              <w:spacing w:after="0" w:line="240" w:lineRule="auto"/>
              <w:jc w:val="center"/>
              <w:rPr>
                <w:rFonts w:ascii="Times New Roman" w:hAnsi="Times New Roman"/>
                <w:b/>
                <w:sz w:val="24"/>
                <w:szCs w:val="24"/>
                <w:lang w:val="mk-MK"/>
              </w:rPr>
            </w:pPr>
            <w:r w:rsidRPr="00585068">
              <w:rPr>
                <w:rFonts w:ascii="Times New Roman" w:hAnsi="Times New Roman"/>
                <w:b/>
                <w:sz w:val="24"/>
                <w:szCs w:val="24"/>
                <w:lang w:val="mk-MK"/>
              </w:rPr>
              <w:t>Член 1</w:t>
            </w:r>
          </w:p>
          <w:p w:rsidR="00A827A8" w:rsidRDefault="00A827A8" w:rsidP="00F0571D">
            <w:pPr>
              <w:spacing w:after="0" w:line="240" w:lineRule="auto"/>
              <w:jc w:val="both"/>
            </w:pPr>
            <w:r>
              <w:rPr>
                <w:rFonts w:ascii="Times New Roman" w:hAnsi="Times New Roman"/>
                <w:sz w:val="24"/>
                <w:szCs w:val="24"/>
                <w:lang w:val="mk-MK"/>
              </w:rPr>
              <w:t xml:space="preserve">Со ова Одлука се доделуваат финансиски средства од Буџетот на Општина Гостивар за 2026 год., </w:t>
            </w:r>
            <w:bookmarkStart w:id="0" w:name="__DdeLink__1085_794513162"/>
            <w:r>
              <w:rPr>
                <w:rFonts w:ascii="Times New Roman" w:hAnsi="Times New Roman"/>
                <w:sz w:val="24"/>
                <w:szCs w:val="24"/>
                <w:lang w:val="mk-MK"/>
              </w:rPr>
              <w:t xml:space="preserve">проектот на </w:t>
            </w:r>
            <w:bookmarkEnd w:id="0"/>
            <w:r>
              <w:rPr>
                <w:rFonts w:ascii="Times New Roman" w:hAnsi="Times New Roman"/>
                <w:sz w:val="24"/>
                <w:szCs w:val="24"/>
              </w:rPr>
              <w:t>“</w:t>
            </w:r>
            <w:r>
              <w:rPr>
                <w:rFonts w:ascii="Times New Roman" w:hAnsi="Times New Roman"/>
                <w:sz w:val="24"/>
                <w:szCs w:val="24"/>
                <w:lang w:val="mk-MK"/>
              </w:rPr>
              <w:t>Феста е Либрит</w:t>
            </w:r>
            <w:r>
              <w:rPr>
                <w:rFonts w:ascii="Times New Roman" w:hAnsi="Times New Roman"/>
                <w:sz w:val="24"/>
                <w:szCs w:val="24"/>
              </w:rPr>
              <w:t xml:space="preserve">” </w:t>
            </w:r>
            <w:r>
              <w:rPr>
                <w:rFonts w:ascii="Times New Roman" w:hAnsi="Times New Roman"/>
                <w:sz w:val="24"/>
                <w:szCs w:val="24"/>
                <w:lang w:val="mk-MK"/>
              </w:rPr>
              <w:t xml:space="preserve">од Здружение Сојуз на Албанците на во светот и Центар Мозаик Радстоцк </w:t>
            </w:r>
          </w:p>
          <w:p w:rsidR="00A827A8" w:rsidRDefault="00A827A8" w:rsidP="00F0571D">
            <w:pPr>
              <w:spacing w:after="0" w:line="240" w:lineRule="auto"/>
              <w:jc w:val="both"/>
            </w:pPr>
            <w:r>
              <w:rPr>
                <w:rFonts w:ascii="Times New Roman" w:hAnsi="Times New Roman"/>
                <w:sz w:val="24"/>
                <w:szCs w:val="24"/>
                <w:lang w:val="mk-MK"/>
              </w:rPr>
              <w:t>.</w:t>
            </w:r>
          </w:p>
          <w:p w:rsidR="00A827A8" w:rsidRPr="00585068" w:rsidRDefault="00A827A8" w:rsidP="00F0571D">
            <w:pPr>
              <w:spacing w:after="0" w:line="240" w:lineRule="auto"/>
              <w:jc w:val="center"/>
              <w:rPr>
                <w:rFonts w:ascii="Times New Roman" w:hAnsi="Times New Roman"/>
                <w:b/>
                <w:sz w:val="24"/>
                <w:szCs w:val="24"/>
                <w:lang w:val="mk-MK"/>
              </w:rPr>
            </w:pPr>
            <w:r w:rsidRPr="00585068">
              <w:rPr>
                <w:rFonts w:ascii="Times New Roman" w:hAnsi="Times New Roman"/>
                <w:b/>
                <w:sz w:val="24"/>
                <w:szCs w:val="24"/>
                <w:lang w:val="mk-MK"/>
              </w:rPr>
              <w:t>Член 2</w:t>
            </w:r>
          </w:p>
          <w:p w:rsidR="00A827A8" w:rsidRDefault="00A827A8" w:rsidP="00F0571D">
            <w:pPr>
              <w:spacing w:after="0" w:line="240" w:lineRule="auto"/>
              <w:jc w:val="both"/>
            </w:pPr>
            <w:r>
              <w:rPr>
                <w:rFonts w:ascii="Times New Roman" w:hAnsi="Times New Roman"/>
                <w:sz w:val="24"/>
                <w:szCs w:val="24"/>
                <w:lang w:val="mk-MK"/>
              </w:rPr>
              <w:t xml:space="preserve"> Средствата кои се доделуваатод Буџетот на Општина Гостивар </w:t>
            </w:r>
            <w:bookmarkStart w:id="1" w:name="__DdeLink__1936_302945527"/>
            <w:r>
              <w:rPr>
                <w:rFonts w:ascii="Times New Roman" w:hAnsi="Times New Roman"/>
                <w:sz w:val="24"/>
                <w:szCs w:val="24"/>
                <w:lang w:val="mk-MK"/>
              </w:rPr>
              <w:t xml:space="preserve">на проектот на </w:t>
            </w:r>
            <w:r>
              <w:rPr>
                <w:rFonts w:ascii="Times New Roman" w:hAnsi="Times New Roman"/>
                <w:sz w:val="24"/>
                <w:szCs w:val="24"/>
              </w:rPr>
              <w:t>“</w:t>
            </w:r>
            <w:r>
              <w:rPr>
                <w:rFonts w:ascii="Times New Roman" w:hAnsi="Times New Roman"/>
                <w:sz w:val="24"/>
                <w:szCs w:val="24"/>
                <w:lang w:val="mk-MK"/>
              </w:rPr>
              <w:t>Феста е Либрит</w:t>
            </w:r>
            <w:r>
              <w:rPr>
                <w:rFonts w:ascii="Times New Roman" w:hAnsi="Times New Roman"/>
                <w:sz w:val="24"/>
                <w:szCs w:val="24"/>
              </w:rPr>
              <w:t xml:space="preserve">” </w:t>
            </w:r>
            <w:r>
              <w:rPr>
                <w:rFonts w:ascii="Times New Roman" w:hAnsi="Times New Roman"/>
                <w:sz w:val="24"/>
                <w:szCs w:val="24"/>
                <w:lang w:val="mk-MK"/>
              </w:rPr>
              <w:t xml:space="preserve">од Здружение Сојуз на Албанците на во светот и Центар Мозаик Радстоцк </w:t>
            </w:r>
          </w:p>
          <w:bookmarkEnd w:id="1"/>
          <w:p w:rsidR="00A827A8" w:rsidRDefault="00A827A8" w:rsidP="00F0571D">
            <w:pPr>
              <w:spacing w:after="0" w:line="240" w:lineRule="auto"/>
              <w:jc w:val="both"/>
              <w:rPr>
                <w:rFonts w:ascii="Times New Roman" w:hAnsi="Times New Roman"/>
                <w:sz w:val="24"/>
                <w:szCs w:val="24"/>
                <w:u w:val="single"/>
                <w:lang w:val="mk-MK"/>
              </w:rPr>
            </w:pPr>
            <w:r>
              <w:rPr>
                <w:rFonts w:ascii="Times New Roman" w:hAnsi="Times New Roman"/>
                <w:sz w:val="24"/>
                <w:szCs w:val="24"/>
                <w:lang w:val="mk-MK"/>
              </w:rPr>
              <w:t xml:space="preserve">  од</w:t>
            </w:r>
            <w:r>
              <w:rPr>
                <w:rFonts w:ascii="Times New Roman" w:hAnsi="Times New Roman"/>
                <w:sz w:val="24"/>
                <w:szCs w:val="24"/>
              </w:rPr>
              <w:t xml:space="preserve"> </w:t>
            </w:r>
            <w:r>
              <w:rPr>
                <w:rFonts w:ascii="Times New Roman" w:hAnsi="Times New Roman"/>
                <w:sz w:val="24"/>
                <w:szCs w:val="24"/>
                <w:lang w:val="sq-AL"/>
              </w:rPr>
              <w:t xml:space="preserve">100,000 </w:t>
            </w:r>
            <w:r>
              <w:rPr>
                <w:rFonts w:ascii="Times New Roman" w:hAnsi="Times New Roman"/>
                <w:sz w:val="24"/>
                <w:szCs w:val="24"/>
                <w:lang w:val="mk-MK"/>
              </w:rPr>
              <w:t xml:space="preserve">ден., од програма </w:t>
            </w:r>
            <w:r>
              <w:rPr>
                <w:rFonts w:ascii="Times New Roman" w:hAnsi="Times New Roman"/>
                <w:sz w:val="24"/>
                <w:szCs w:val="24"/>
                <w:u w:val="single"/>
                <w:lang w:val="mk-MK"/>
              </w:rPr>
              <w:t xml:space="preserve">А0 – совет на општина Гостивар , на ставка 463 – трансфери до НВО. </w:t>
            </w:r>
          </w:p>
          <w:p w:rsidR="00A827A8" w:rsidRDefault="00A827A8" w:rsidP="00F0571D">
            <w:pPr>
              <w:spacing w:after="0" w:line="240" w:lineRule="auto"/>
              <w:jc w:val="both"/>
              <w:rPr>
                <w:rFonts w:ascii="Times New Roman" w:hAnsi="Times New Roman"/>
                <w:sz w:val="24"/>
                <w:szCs w:val="24"/>
                <w:u w:val="single"/>
                <w:lang w:val="mk-MK"/>
              </w:rPr>
            </w:pPr>
          </w:p>
          <w:p w:rsidR="00A827A8" w:rsidRDefault="00A827A8" w:rsidP="00F0571D">
            <w:pPr>
              <w:spacing w:after="0" w:line="240" w:lineRule="auto"/>
              <w:jc w:val="both"/>
              <w:rPr>
                <w:rFonts w:ascii="Times New Roman" w:hAnsi="Times New Roman"/>
                <w:sz w:val="24"/>
                <w:szCs w:val="24"/>
                <w:u w:val="single"/>
                <w:lang w:val="mk-MK"/>
              </w:rPr>
            </w:pPr>
          </w:p>
          <w:p w:rsidR="00A827A8" w:rsidRDefault="00A827A8" w:rsidP="00F0571D">
            <w:pPr>
              <w:spacing w:after="0" w:line="240" w:lineRule="auto"/>
              <w:jc w:val="both"/>
              <w:rPr>
                <w:rFonts w:ascii="Times New Roman" w:hAnsi="Times New Roman"/>
                <w:sz w:val="24"/>
                <w:szCs w:val="24"/>
                <w:u w:val="single"/>
                <w:lang w:val="mk-MK"/>
              </w:rPr>
            </w:pPr>
          </w:p>
          <w:p w:rsidR="00A827A8" w:rsidRDefault="00A827A8" w:rsidP="00F0571D">
            <w:pPr>
              <w:spacing w:after="0" w:line="240" w:lineRule="auto"/>
              <w:jc w:val="both"/>
              <w:rPr>
                <w:rFonts w:ascii="Times New Roman" w:hAnsi="Times New Roman"/>
                <w:sz w:val="24"/>
                <w:szCs w:val="24"/>
                <w:u w:val="single"/>
                <w:lang w:val="mk-MK"/>
              </w:rPr>
            </w:pPr>
          </w:p>
          <w:p w:rsidR="00A827A8" w:rsidRPr="00585068" w:rsidRDefault="00A827A8" w:rsidP="00F0571D">
            <w:pPr>
              <w:spacing w:after="0" w:line="240" w:lineRule="auto"/>
              <w:jc w:val="center"/>
              <w:rPr>
                <w:rFonts w:ascii="Times New Roman" w:hAnsi="Times New Roman"/>
                <w:b/>
                <w:sz w:val="24"/>
                <w:szCs w:val="24"/>
                <w:lang w:val="mk-MK"/>
              </w:rPr>
            </w:pPr>
            <w:r w:rsidRPr="00585068">
              <w:rPr>
                <w:rFonts w:ascii="Times New Roman" w:hAnsi="Times New Roman"/>
                <w:b/>
                <w:sz w:val="24"/>
                <w:szCs w:val="24"/>
                <w:lang w:val="mk-MK"/>
              </w:rPr>
              <w:t>Член 3</w:t>
            </w:r>
          </w:p>
          <w:p w:rsidR="00A827A8" w:rsidRDefault="00A827A8" w:rsidP="00F0571D">
            <w:pPr>
              <w:spacing w:after="0" w:line="240" w:lineRule="auto"/>
              <w:jc w:val="both"/>
            </w:pPr>
            <w:r>
              <w:rPr>
                <w:rFonts w:ascii="Times New Roman" w:hAnsi="Times New Roman"/>
                <w:sz w:val="24"/>
                <w:szCs w:val="24"/>
                <w:lang w:val="mk-MK"/>
              </w:rPr>
              <w:t xml:space="preserve">Одобрените средства во износ како во член 2 на ова одлука ќе се префрлат од Буџетот на Општина Гостивар за 2026 на проектот на </w:t>
            </w:r>
            <w:r>
              <w:rPr>
                <w:rFonts w:ascii="Times New Roman" w:hAnsi="Times New Roman"/>
                <w:sz w:val="24"/>
                <w:szCs w:val="24"/>
              </w:rPr>
              <w:t>“</w:t>
            </w:r>
            <w:r>
              <w:rPr>
                <w:rFonts w:ascii="Times New Roman" w:hAnsi="Times New Roman"/>
                <w:sz w:val="24"/>
                <w:szCs w:val="24"/>
                <w:lang w:val="mk-MK"/>
              </w:rPr>
              <w:t>Феста е Либрит</w:t>
            </w:r>
            <w:r>
              <w:rPr>
                <w:rFonts w:ascii="Times New Roman" w:hAnsi="Times New Roman"/>
                <w:sz w:val="24"/>
                <w:szCs w:val="24"/>
              </w:rPr>
              <w:t xml:space="preserve">” </w:t>
            </w:r>
            <w:r>
              <w:rPr>
                <w:rFonts w:ascii="Times New Roman" w:hAnsi="Times New Roman"/>
                <w:sz w:val="24"/>
                <w:szCs w:val="24"/>
                <w:lang w:val="mk-MK"/>
              </w:rPr>
              <w:t xml:space="preserve">од Здружение Сојуз на Албанците на во светот и Центар Мозаик Радстоцк </w:t>
            </w:r>
          </w:p>
          <w:p w:rsidR="00A827A8" w:rsidRPr="00585068" w:rsidRDefault="00A827A8" w:rsidP="00F0571D">
            <w:pPr>
              <w:spacing w:after="0" w:line="240" w:lineRule="auto"/>
              <w:jc w:val="center"/>
              <w:rPr>
                <w:rFonts w:ascii="Times New Roman" w:hAnsi="Times New Roman"/>
                <w:b/>
                <w:sz w:val="24"/>
                <w:szCs w:val="24"/>
                <w:lang w:val="mk-MK"/>
              </w:rPr>
            </w:pPr>
            <w:r w:rsidRPr="00585068">
              <w:rPr>
                <w:rFonts w:ascii="Times New Roman" w:hAnsi="Times New Roman"/>
                <w:b/>
                <w:sz w:val="24"/>
                <w:szCs w:val="24"/>
                <w:lang w:val="mk-MK"/>
              </w:rPr>
              <w:t>Член 4</w:t>
            </w:r>
          </w:p>
          <w:p w:rsidR="00A827A8" w:rsidRDefault="00A827A8" w:rsidP="00F0571D">
            <w:pPr>
              <w:spacing w:after="0" w:line="240" w:lineRule="auto"/>
              <w:jc w:val="both"/>
            </w:pPr>
            <w:r>
              <w:rPr>
                <w:rFonts w:ascii="Times New Roman" w:hAnsi="Times New Roman"/>
                <w:sz w:val="24"/>
                <w:szCs w:val="24"/>
                <w:lang w:val="mk-MK"/>
              </w:rPr>
              <w:t xml:space="preserve"> Исплатата на горенаведениот износ му се расподелува на на проектот на </w:t>
            </w:r>
            <w:r>
              <w:rPr>
                <w:rFonts w:ascii="Times New Roman" w:hAnsi="Times New Roman"/>
                <w:sz w:val="24"/>
                <w:szCs w:val="24"/>
              </w:rPr>
              <w:t>“</w:t>
            </w:r>
            <w:r>
              <w:rPr>
                <w:rFonts w:ascii="Times New Roman" w:hAnsi="Times New Roman"/>
                <w:sz w:val="24"/>
                <w:szCs w:val="24"/>
                <w:lang w:val="mk-MK"/>
              </w:rPr>
              <w:t>Феста е Либрит</w:t>
            </w:r>
            <w:r>
              <w:rPr>
                <w:rFonts w:ascii="Times New Roman" w:hAnsi="Times New Roman"/>
                <w:sz w:val="24"/>
                <w:szCs w:val="24"/>
              </w:rPr>
              <w:t xml:space="preserve">” </w:t>
            </w:r>
            <w:r>
              <w:rPr>
                <w:rFonts w:ascii="Times New Roman" w:hAnsi="Times New Roman"/>
                <w:sz w:val="24"/>
                <w:szCs w:val="24"/>
                <w:lang w:val="mk-MK"/>
              </w:rPr>
              <w:t xml:space="preserve">од Здружение Сојуз на Албанците на во светот и Центар Мозаик Радстоцк </w:t>
            </w:r>
          </w:p>
          <w:p w:rsidR="00A827A8" w:rsidRPr="00251712" w:rsidRDefault="00A827A8" w:rsidP="00F0571D">
            <w:pPr>
              <w:spacing w:after="0" w:line="240" w:lineRule="auto"/>
              <w:jc w:val="both"/>
            </w:pPr>
            <w:r>
              <w:rPr>
                <w:rFonts w:ascii="Times New Roman" w:hAnsi="Times New Roman"/>
                <w:sz w:val="24"/>
                <w:szCs w:val="24"/>
                <w:lang w:val="mk-MK"/>
              </w:rPr>
              <w:t xml:space="preserve">ќе се пренесe врз основа на динамиката на приходите во буџетот на Општина Гостивар. Ова одлука важи само за 2026 година. </w:t>
            </w:r>
          </w:p>
          <w:p w:rsidR="00A827A8" w:rsidRPr="00585068" w:rsidRDefault="00A827A8" w:rsidP="00F0571D">
            <w:pPr>
              <w:spacing w:after="0" w:line="240" w:lineRule="auto"/>
              <w:jc w:val="center"/>
              <w:rPr>
                <w:rFonts w:ascii="Times New Roman" w:hAnsi="Times New Roman"/>
                <w:b/>
                <w:sz w:val="24"/>
                <w:szCs w:val="24"/>
                <w:lang w:val="mk-MK"/>
              </w:rPr>
            </w:pPr>
            <w:r w:rsidRPr="00585068">
              <w:rPr>
                <w:rFonts w:ascii="Times New Roman" w:hAnsi="Times New Roman"/>
                <w:b/>
                <w:sz w:val="24"/>
                <w:szCs w:val="24"/>
                <w:lang w:val="mk-MK"/>
              </w:rPr>
              <w:t>Член 5</w:t>
            </w:r>
          </w:p>
          <w:p w:rsidR="00A827A8" w:rsidRDefault="00A827A8" w:rsidP="00F0571D">
            <w:pPr>
              <w:spacing w:after="0" w:line="240" w:lineRule="auto"/>
              <w:jc w:val="both"/>
              <w:rPr>
                <w:rFonts w:ascii="Times New Roman" w:hAnsi="Times New Roman"/>
                <w:sz w:val="24"/>
                <w:szCs w:val="24"/>
                <w:lang w:val="mk-MK"/>
              </w:rPr>
            </w:pPr>
            <w:r>
              <w:rPr>
                <w:rFonts w:ascii="Times New Roman" w:hAnsi="Times New Roman"/>
                <w:sz w:val="24"/>
                <w:szCs w:val="24"/>
                <w:lang w:val="mk-MK"/>
              </w:rPr>
              <w:t>Ова Одлука стапува во сила со денот на донесувањето и истото ќе биде се објави во ,,Службен Гласник на Општина Гостивар”.</w:t>
            </w:r>
          </w:p>
        </w:tc>
      </w:tr>
    </w:tbl>
    <w:p w:rsidR="00A827A8" w:rsidRDefault="00A827A8" w:rsidP="00A827A8">
      <w:pPr>
        <w:spacing w:after="0" w:line="240" w:lineRule="auto"/>
        <w:rPr>
          <w:rFonts w:ascii="Times New Roman" w:hAnsi="Times New Roman"/>
          <w:sz w:val="24"/>
          <w:szCs w:val="24"/>
          <w:lang w:val="en-GB"/>
        </w:rPr>
      </w:pPr>
    </w:p>
    <w:p w:rsidR="00A827A8" w:rsidRPr="00276A60" w:rsidRDefault="00A827A8" w:rsidP="00A827A8">
      <w:pPr>
        <w:spacing w:after="0"/>
        <w:jc w:val="center"/>
        <w:rPr>
          <w:rFonts w:ascii="Times New Roman" w:hAnsi="Times New Roman"/>
        </w:rPr>
      </w:pPr>
      <w:r w:rsidRPr="00276A60">
        <w:rPr>
          <w:rFonts w:ascii="Times New Roman" w:hAnsi="Times New Roman"/>
        </w:rPr>
        <w:t>Kryetari i Këshillit</w:t>
      </w:r>
    </w:p>
    <w:p w:rsidR="00A827A8" w:rsidRPr="00276A60" w:rsidRDefault="00A827A8" w:rsidP="00A827A8">
      <w:pPr>
        <w:spacing w:after="0"/>
        <w:jc w:val="center"/>
        <w:rPr>
          <w:rFonts w:ascii="Times New Roman" w:hAnsi="Times New Roman"/>
        </w:rPr>
      </w:pPr>
      <w:r w:rsidRPr="00276A60">
        <w:rPr>
          <w:rFonts w:ascii="Times New Roman" w:hAnsi="Times New Roman"/>
        </w:rPr>
        <w:t>Пре</w:t>
      </w:r>
      <w:r w:rsidRPr="00276A60">
        <w:rPr>
          <w:rFonts w:ascii="Times New Roman" w:hAnsi="Times New Roman"/>
          <w:lang w:val="mk-MK"/>
        </w:rPr>
        <w:t>тсед</w:t>
      </w:r>
      <w:r w:rsidRPr="00276A60">
        <w:rPr>
          <w:rFonts w:ascii="Times New Roman" w:hAnsi="Times New Roman"/>
        </w:rPr>
        <w:t>ател на Советот</w:t>
      </w:r>
    </w:p>
    <w:p w:rsidR="00A827A8" w:rsidRPr="00251712" w:rsidRDefault="00A827A8" w:rsidP="00A827A8">
      <w:pPr>
        <w:tabs>
          <w:tab w:val="left" w:pos="3105"/>
          <w:tab w:val="center" w:pos="4644"/>
        </w:tabs>
        <w:spacing w:after="0"/>
        <w:jc w:val="center"/>
        <w:rPr>
          <w:rFonts w:ascii="Times New Roman" w:hAnsi="Times New Roman"/>
          <w:b/>
          <w:lang w:val="mk-MK"/>
        </w:rPr>
      </w:pPr>
      <w:r>
        <w:rPr>
          <w:rFonts w:ascii="Times New Roman" w:hAnsi="Times New Roman"/>
          <w:b/>
        </w:rPr>
        <w:t>Valdet Xhaferi</w:t>
      </w:r>
    </w:p>
    <w:p w:rsidR="00A827A8" w:rsidRDefault="00A827A8" w:rsidP="00A827A8">
      <w:pPr>
        <w:spacing w:after="0" w:line="240" w:lineRule="auto"/>
      </w:pPr>
    </w:p>
    <w:p w:rsidR="00A827A8" w:rsidRPr="009D360A" w:rsidRDefault="00A827A8" w:rsidP="0088465A">
      <w:pPr>
        <w:spacing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4681"/>
        <w:gridCol w:w="4679"/>
      </w:tblGrid>
      <w:tr w:rsidR="00B440CB" w:rsidRPr="009D360A" w:rsidTr="009D360A">
        <w:trPr>
          <w:trHeight w:val="10673"/>
        </w:trPr>
        <w:tc>
          <w:tcPr>
            <w:tcW w:w="4681" w:type="dxa"/>
          </w:tcPr>
          <w:p w:rsidR="00B440CB" w:rsidRPr="009D360A" w:rsidRDefault="00B440CB"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lastRenderedPageBreak/>
              <w:t>Nr.Бр.09-1624/</w:t>
            </w:r>
            <w:r w:rsidR="004E7CFC" w:rsidRPr="009D360A">
              <w:rPr>
                <w:rFonts w:ascii="Times New Roman" w:hAnsi="Times New Roman"/>
                <w:bCs/>
                <w:sz w:val="24"/>
                <w:szCs w:val="24"/>
                <w:lang w:val="sq-AL"/>
              </w:rPr>
              <w:t>4</w:t>
            </w:r>
          </w:p>
          <w:p w:rsidR="00B440CB" w:rsidRPr="009D360A" w:rsidRDefault="00B440CB"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B440CB" w:rsidRPr="009D360A" w:rsidRDefault="00B440CB"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sq-AL"/>
              </w:rPr>
            </w:pPr>
          </w:p>
          <w:p w:rsidR="00B440CB" w:rsidRPr="009D360A" w:rsidRDefault="00B440CB" w:rsidP="009D360A">
            <w:pPr>
              <w:spacing w:after="0" w:line="240" w:lineRule="auto"/>
              <w:rPr>
                <w:rFonts w:ascii="Times New Roman" w:hAnsi="Times New Roman"/>
                <w:bCs/>
                <w:sz w:val="24"/>
                <w:szCs w:val="24"/>
                <w:lang w:val="sq-AL"/>
              </w:rPr>
            </w:pPr>
          </w:p>
          <w:p w:rsidR="00B440CB" w:rsidRPr="009D360A" w:rsidRDefault="00B440CB"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jc w:val="center"/>
              <w:rPr>
                <w:rFonts w:ascii="Times New Roman" w:hAnsi="Times New Roman"/>
                <w:bCs/>
                <w:sz w:val="24"/>
                <w:szCs w:val="24"/>
                <w:lang w:val="ru-RU"/>
              </w:rPr>
            </w:pPr>
          </w:p>
          <w:p w:rsidR="00B440CB" w:rsidRPr="009D360A" w:rsidRDefault="00B440CB"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B440CB" w:rsidRPr="009D360A" w:rsidRDefault="00B440CB" w:rsidP="009D360A">
            <w:pPr>
              <w:spacing w:after="0" w:line="240" w:lineRule="auto"/>
              <w:jc w:val="both"/>
              <w:rPr>
                <w:rFonts w:ascii="Times New Roman" w:hAnsi="Times New Roman"/>
                <w:b/>
                <w:sz w:val="24"/>
                <w:szCs w:val="24"/>
                <w:lang w:val="mk-MK"/>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004E7CFC" w:rsidRPr="009D360A">
              <w:rPr>
                <w:rFonts w:ascii="Times New Roman" w:hAnsi="Times New Roman"/>
                <w:b/>
                <w:sz w:val="24"/>
                <w:szCs w:val="24"/>
              </w:rPr>
              <w:t>Konkluzioni</w:t>
            </w:r>
            <w:r w:rsidR="00A575DD">
              <w:rPr>
                <w:rFonts w:ascii="Times New Roman" w:hAnsi="Times New Roman"/>
                <w:b/>
                <w:sz w:val="24"/>
                <w:szCs w:val="24"/>
              </w:rPr>
              <w:t>t</w:t>
            </w:r>
            <w:r w:rsidR="004E7CFC" w:rsidRPr="009D360A">
              <w:rPr>
                <w:rFonts w:ascii="Times New Roman" w:hAnsi="Times New Roman"/>
                <w:b/>
                <w:sz w:val="24"/>
                <w:szCs w:val="24"/>
              </w:rPr>
              <w:t xml:space="preserve"> </w:t>
            </w:r>
            <w:r w:rsidR="004E7CFC" w:rsidRPr="009D360A">
              <w:rPr>
                <w:rFonts w:ascii="Times New Roman" w:hAnsi="Times New Roman"/>
                <w:sz w:val="24"/>
                <w:szCs w:val="24"/>
                <w:lang w:val="sq-AL"/>
              </w:rPr>
              <w:t>për   dhënie   pëlqim   Vendimit të  K.D të NPEES “Rinia”  - Gostivar, për miratimin e Planit vjetorë për punësim për 2026</w:t>
            </w:r>
            <w:r w:rsidRPr="009D360A">
              <w:rPr>
                <w:rFonts w:ascii="Times New Roman" w:hAnsi="Times New Roman"/>
                <w:b/>
                <w:sz w:val="24"/>
                <w:szCs w:val="24"/>
                <w:lang w:val="mk-MK"/>
              </w:rPr>
              <w:t xml:space="preserve"> </w:t>
            </w:r>
          </w:p>
          <w:p w:rsidR="00B440CB" w:rsidRPr="009D360A" w:rsidRDefault="00B440CB"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B440CB" w:rsidRPr="009D360A" w:rsidRDefault="00B440CB"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004E7CFC" w:rsidRPr="009D360A">
              <w:rPr>
                <w:rFonts w:ascii="Times New Roman" w:hAnsi="Times New Roman"/>
                <w:b/>
                <w:sz w:val="24"/>
                <w:szCs w:val="24"/>
              </w:rPr>
              <w:t xml:space="preserve">Konkluzion  </w:t>
            </w:r>
            <w:r w:rsidR="004E7CFC" w:rsidRPr="009D360A">
              <w:rPr>
                <w:rFonts w:ascii="Times New Roman" w:hAnsi="Times New Roman"/>
                <w:sz w:val="24"/>
                <w:szCs w:val="24"/>
                <w:lang w:val="sq-AL"/>
              </w:rPr>
              <w:t>për   dhënie   pëlqim   Vendimit të  K.D të NPEES “Rinia”  - Gostivar, për miratimin e Planit vjetorë për punësim për 2026</w:t>
            </w:r>
            <w:r w:rsidRPr="009D360A">
              <w:rPr>
                <w:rFonts w:ascii="Times New Roman" w:hAnsi="Times New Roman"/>
                <w:bCs/>
                <w:sz w:val="24"/>
                <w:szCs w:val="24"/>
                <w:lang w:val="sq-AL"/>
              </w:rPr>
              <w:t>. nr.08-</w:t>
            </w:r>
            <w:r w:rsidRPr="009D360A">
              <w:rPr>
                <w:rFonts w:ascii="Times New Roman" w:hAnsi="Times New Roman"/>
                <w:sz w:val="24"/>
                <w:szCs w:val="24"/>
              </w:rPr>
              <w:t>159</w:t>
            </w:r>
            <w:r w:rsidR="004E7CFC" w:rsidRPr="009D360A">
              <w:rPr>
                <w:rFonts w:ascii="Times New Roman" w:hAnsi="Times New Roman"/>
                <w:sz w:val="24"/>
                <w:szCs w:val="24"/>
              </w:rPr>
              <w:t>7</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B440CB" w:rsidRPr="009D360A" w:rsidRDefault="00B440CB" w:rsidP="009D360A">
            <w:pPr>
              <w:spacing w:after="0" w:line="240" w:lineRule="auto"/>
              <w:jc w:val="both"/>
              <w:rPr>
                <w:rFonts w:ascii="Times New Roman" w:hAnsi="Times New Roman"/>
                <w:b/>
                <w:bCs/>
                <w:sz w:val="24"/>
                <w:szCs w:val="24"/>
                <w:lang w:val="sq-AL"/>
              </w:rPr>
            </w:pPr>
          </w:p>
          <w:p w:rsidR="00B440CB" w:rsidRPr="009D360A" w:rsidRDefault="00B440CB"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rPr>
                <w:rFonts w:ascii="Times New Roman" w:hAnsi="Times New Roman"/>
                <w:bCs/>
                <w:sz w:val="24"/>
                <w:szCs w:val="24"/>
                <w:lang w:val="ru-RU"/>
              </w:rPr>
            </w:pPr>
          </w:p>
          <w:p w:rsidR="00B440CB" w:rsidRPr="009D360A" w:rsidRDefault="00B440CB"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B440CB" w:rsidRPr="009D360A" w:rsidRDefault="00B440CB" w:rsidP="009D360A">
            <w:pPr>
              <w:spacing w:line="240" w:lineRule="auto"/>
              <w:jc w:val="center"/>
              <w:rPr>
                <w:rFonts w:ascii="Times New Roman" w:hAnsi="Times New Roman"/>
                <w:bCs/>
                <w:color w:val="00000A"/>
                <w:sz w:val="24"/>
                <w:szCs w:val="24"/>
                <w:lang w:val="mk-MK"/>
              </w:rPr>
            </w:pPr>
            <w:r w:rsidRPr="009D360A">
              <w:rPr>
                <w:rFonts w:ascii="Times New Roman" w:hAnsi="Times New Roman"/>
                <w:bCs/>
                <w:sz w:val="24"/>
                <w:szCs w:val="24"/>
                <w:lang w:val="mk-MK"/>
              </w:rPr>
              <w:t xml:space="preserve">за прогласување на </w:t>
            </w:r>
            <w:r w:rsidR="004E7CFC" w:rsidRPr="009D360A">
              <w:rPr>
                <w:rFonts w:ascii="Times New Roman" w:hAnsi="Times New Roman"/>
                <w:b/>
                <w:sz w:val="24"/>
                <w:szCs w:val="24"/>
                <w:lang w:val="mk-MK"/>
              </w:rPr>
              <w:t>Заклучок</w:t>
            </w:r>
            <w:r w:rsidR="004E7CFC" w:rsidRPr="009D360A">
              <w:rPr>
                <w:rFonts w:ascii="Times New Roman" w:hAnsi="Times New Roman"/>
                <w:b/>
                <w:sz w:val="24"/>
                <w:szCs w:val="24"/>
              </w:rPr>
              <w:t xml:space="preserve">  </w:t>
            </w:r>
            <w:r w:rsidR="004E7CFC" w:rsidRPr="009D360A">
              <w:rPr>
                <w:rFonts w:ascii="Times New Roman" w:hAnsi="Times New Roman"/>
                <w:sz w:val="24"/>
                <w:szCs w:val="24"/>
                <w:lang w:val="mk-MK"/>
              </w:rPr>
              <w:t>за давање согласност на Одлуката на У</w:t>
            </w:r>
            <w:r w:rsidR="004E7CFC" w:rsidRPr="009D360A">
              <w:rPr>
                <w:rFonts w:ascii="Times New Roman" w:hAnsi="Times New Roman"/>
                <w:sz w:val="24"/>
                <w:szCs w:val="24"/>
              </w:rPr>
              <w:t>.</w:t>
            </w:r>
            <w:r w:rsidR="004E7CFC" w:rsidRPr="009D360A">
              <w:rPr>
                <w:rFonts w:ascii="Times New Roman" w:hAnsi="Times New Roman"/>
                <w:sz w:val="24"/>
                <w:szCs w:val="24"/>
                <w:lang w:val="mk-MK"/>
              </w:rPr>
              <w:t>О на ЈПССС</w:t>
            </w:r>
            <w:r w:rsidR="004E7CFC" w:rsidRPr="009D360A">
              <w:rPr>
                <w:rFonts w:ascii="Times New Roman" w:hAnsi="Times New Roman"/>
                <w:sz w:val="24"/>
                <w:szCs w:val="24"/>
              </w:rPr>
              <w:t>“</w:t>
            </w:r>
            <w:r w:rsidR="004E7CFC" w:rsidRPr="009D360A">
              <w:rPr>
                <w:rFonts w:ascii="Times New Roman" w:hAnsi="Times New Roman"/>
                <w:sz w:val="24"/>
                <w:szCs w:val="24"/>
                <w:lang w:val="mk-MK"/>
              </w:rPr>
              <w:t>Риниа</w:t>
            </w:r>
            <w:r w:rsidR="004E7CFC" w:rsidRPr="009D360A">
              <w:rPr>
                <w:rFonts w:ascii="Times New Roman" w:hAnsi="Times New Roman"/>
                <w:sz w:val="24"/>
                <w:szCs w:val="24"/>
              </w:rPr>
              <w:t>” –</w:t>
            </w:r>
            <w:r w:rsidR="004E7CFC" w:rsidRPr="009D360A">
              <w:rPr>
                <w:rFonts w:ascii="Times New Roman" w:hAnsi="Times New Roman"/>
                <w:sz w:val="24"/>
                <w:szCs w:val="24"/>
                <w:lang w:val="mk-MK"/>
              </w:rPr>
              <w:t xml:space="preserve"> Гостивар</w:t>
            </w:r>
            <w:r w:rsidR="004E7CFC" w:rsidRPr="009D360A">
              <w:rPr>
                <w:rFonts w:ascii="Times New Roman" w:hAnsi="Times New Roman"/>
                <w:sz w:val="24"/>
                <w:szCs w:val="24"/>
              </w:rPr>
              <w:t>,</w:t>
            </w:r>
            <w:r w:rsidR="004E7CFC" w:rsidRPr="009D360A">
              <w:rPr>
                <w:rFonts w:ascii="Times New Roman" w:hAnsi="Times New Roman"/>
                <w:sz w:val="24"/>
                <w:szCs w:val="24"/>
                <w:lang w:val="mk-MK"/>
              </w:rPr>
              <w:t xml:space="preserve"> за усвојување на Годишен План за Вработување за 2026</w:t>
            </w:r>
          </w:p>
          <w:p w:rsidR="00B440CB" w:rsidRPr="009D360A" w:rsidRDefault="00B440CB" w:rsidP="009D360A">
            <w:pPr>
              <w:spacing w:line="240" w:lineRule="auto"/>
              <w:jc w:val="center"/>
              <w:rPr>
                <w:rFonts w:ascii="Times New Roman" w:hAnsi="Times New Roman"/>
                <w:color w:val="00000A"/>
                <w:sz w:val="24"/>
                <w:szCs w:val="24"/>
              </w:rPr>
            </w:pPr>
          </w:p>
          <w:p w:rsidR="00B440CB" w:rsidRPr="009D360A" w:rsidRDefault="00B440CB" w:rsidP="009D360A">
            <w:pPr>
              <w:autoSpaceDE w:val="0"/>
              <w:autoSpaceDN w:val="0"/>
              <w:adjustRightInd w:val="0"/>
              <w:spacing w:after="31" w:line="240" w:lineRule="auto"/>
              <w:ind w:right="162"/>
              <w:jc w:val="both"/>
              <w:rPr>
                <w:rFonts w:ascii="Times New Roman" w:hAnsi="Times New Roman"/>
                <w:bCs/>
                <w:sz w:val="24"/>
                <w:szCs w:val="24"/>
              </w:rPr>
            </w:pPr>
          </w:p>
          <w:p w:rsidR="00B440CB" w:rsidRPr="009D360A" w:rsidRDefault="00B440CB" w:rsidP="004E7CFC">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004E7CFC" w:rsidRPr="009D360A">
              <w:rPr>
                <w:rFonts w:ascii="Times New Roman" w:hAnsi="Times New Roman"/>
                <w:b/>
                <w:sz w:val="24"/>
                <w:szCs w:val="24"/>
                <w:lang w:val="mk-MK"/>
              </w:rPr>
              <w:t>Заклучок</w:t>
            </w:r>
            <w:r w:rsidR="004E7CFC" w:rsidRPr="009D360A">
              <w:rPr>
                <w:rFonts w:ascii="Times New Roman" w:hAnsi="Times New Roman"/>
                <w:b/>
                <w:sz w:val="24"/>
                <w:szCs w:val="24"/>
              </w:rPr>
              <w:t xml:space="preserve">  </w:t>
            </w:r>
            <w:r w:rsidR="004E7CFC" w:rsidRPr="009D360A">
              <w:rPr>
                <w:rFonts w:ascii="Times New Roman" w:hAnsi="Times New Roman"/>
                <w:sz w:val="24"/>
                <w:szCs w:val="24"/>
                <w:lang w:val="mk-MK"/>
              </w:rPr>
              <w:t>за давање согласност на Одлуката на У</w:t>
            </w:r>
            <w:r w:rsidR="004E7CFC" w:rsidRPr="009D360A">
              <w:rPr>
                <w:rFonts w:ascii="Times New Roman" w:hAnsi="Times New Roman"/>
                <w:sz w:val="24"/>
                <w:szCs w:val="24"/>
              </w:rPr>
              <w:t>.</w:t>
            </w:r>
            <w:r w:rsidR="004E7CFC" w:rsidRPr="009D360A">
              <w:rPr>
                <w:rFonts w:ascii="Times New Roman" w:hAnsi="Times New Roman"/>
                <w:sz w:val="24"/>
                <w:szCs w:val="24"/>
                <w:lang w:val="mk-MK"/>
              </w:rPr>
              <w:t>О на ЈПССС</w:t>
            </w:r>
            <w:r w:rsidR="004E7CFC" w:rsidRPr="009D360A">
              <w:rPr>
                <w:rFonts w:ascii="Times New Roman" w:hAnsi="Times New Roman"/>
                <w:sz w:val="24"/>
                <w:szCs w:val="24"/>
              </w:rPr>
              <w:t>“</w:t>
            </w:r>
            <w:r w:rsidR="004E7CFC" w:rsidRPr="009D360A">
              <w:rPr>
                <w:rFonts w:ascii="Times New Roman" w:hAnsi="Times New Roman"/>
                <w:sz w:val="24"/>
                <w:szCs w:val="24"/>
                <w:lang w:val="mk-MK"/>
              </w:rPr>
              <w:t>Риниа</w:t>
            </w:r>
            <w:r w:rsidR="004E7CFC" w:rsidRPr="009D360A">
              <w:rPr>
                <w:rFonts w:ascii="Times New Roman" w:hAnsi="Times New Roman"/>
                <w:sz w:val="24"/>
                <w:szCs w:val="24"/>
              </w:rPr>
              <w:t>” –</w:t>
            </w:r>
            <w:r w:rsidR="004E7CFC" w:rsidRPr="009D360A">
              <w:rPr>
                <w:rFonts w:ascii="Times New Roman" w:hAnsi="Times New Roman"/>
                <w:sz w:val="24"/>
                <w:szCs w:val="24"/>
                <w:lang w:val="mk-MK"/>
              </w:rPr>
              <w:t xml:space="preserve"> Гостивар</w:t>
            </w:r>
            <w:r w:rsidR="004E7CFC" w:rsidRPr="009D360A">
              <w:rPr>
                <w:rFonts w:ascii="Times New Roman" w:hAnsi="Times New Roman"/>
                <w:sz w:val="24"/>
                <w:szCs w:val="24"/>
              </w:rPr>
              <w:t>,</w:t>
            </w:r>
            <w:r w:rsidR="004E7CFC" w:rsidRPr="009D360A">
              <w:rPr>
                <w:rFonts w:ascii="Times New Roman" w:hAnsi="Times New Roman"/>
                <w:sz w:val="24"/>
                <w:szCs w:val="24"/>
                <w:lang w:val="mk-MK"/>
              </w:rPr>
              <w:t xml:space="preserve"> за усвојување на Годишен План за Вработување за 2026</w:t>
            </w:r>
            <w:r w:rsidR="004E7CFC" w:rsidRPr="009D360A">
              <w:rPr>
                <w:rFonts w:ascii="Times New Roman" w:hAnsi="Times New Roman"/>
                <w:sz w:val="24"/>
                <w:szCs w:val="24"/>
              </w:rPr>
              <w:t xml:space="preserve"> </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159</w:t>
            </w:r>
            <w:r w:rsidR="004E7CFC" w:rsidRPr="009D360A">
              <w:rPr>
                <w:rFonts w:ascii="Times New Roman" w:hAnsi="Times New Roman"/>
                <w:sz w:val="24"/>
                <w:szCs w:val="24"/>
              </w:rPr>
              <w:t>7</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B440CB" w:rsidRPr="009D360A" w:rsidRDefault="00B440CB" w:rsidP="00B440CB">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B440CB" w:rsidRPr="009D360A" w:rsidRDefault="00B440CB" w:rsidP="00B440CB">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B440CB" w:rsidRDefault="00B440CB" w:rsidP="00B440CB">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901240" w:rsidRPr="009D360A" w:rsidRDefault="00901240" w:rsidP="00B440CB">
      <w:pPr>
        <w:spacing w:line="240" w:lineRule="auto"/>
        <w:jc w:val="center"/>
        <w:rPr>
          <w:rFonts w:ascii="Times New Roman" w:hAnsi="Times New Roman"/>
          <w:b/>
          <w:sz w:val="24"/>
          <w:szCs w:val="24"/>
        </w:rPr>
      </w:pPr>
    </w:p>
    <w:p w:rsidR="00901240" w:rsidRPr="00901240" w:rsidRDefault="00901240" w:rsidP="00901240">
      <w:pPr>
        <w:spacing w:after="0" w:line="240" w:lineRule="auto"/>
        <w:jc w:val="center"/>
        <w:rPr>
          <w:rFonts w:ascii="Times New Roman" w:hAnsi="Times New Roman"/>
          <w:bCs/>
          <w:sz w:val="24"/>
          <w:szCs w:val="24"/>
          <w:lang w:val="en-GB"/>
        </w:rPr>
      </w:pPr>
    </w:p>
    <w:tbl>
      <w:tblPr>
        <w:tblW w:w="0" w:type="auto"/>
        <w:tblLook w:val="04A0" w:firstRow="1" w:lastRow="0" w:firstColumn="1" w:lastColumn="0" w:noHBand="0" w:noVBand="1"/>
      </w:tblPr>
      <w:tblGrid>
        <w:gridCol w:w="4613"/>
        <w:gridCol w:w="4630"/>
      </w:tblGrid>
      <w:tr w:rsidR="00901240" w:rsidRPr="00901240" w:rsidTr="00F0571D">
        <w:tc>
          <w:tcPr>
            <w:tcW w:w="4613" w:type="dxa"/>
          </w:tcPr>
          <w:p w:rsidR="00901240" w:rsidRPr="00901240" w:rsidRDefault="00901240" w:rsidP="00901240">
            <w:pPr>
              <w:spacing w:after="0" w:line="240" w:lineRule="auto"/>
              <w:jc w:val="both"/>
              <w:rPr>
                <w:rFonts w:ascii="Times New Roman" w:hAnsi="Times New Roman"/>
                <w:lang w:val="sq-AL"/>
              </w:rPr>
            </w:pPr>
            <w:r w:rsidRPr="00901240">
              <w:rPr>
                <w:rFonts w:ascii="Times New Roman" w:hAnsi="Times New Roman"/>
                <w:lang w:val="sq-AL"/>
              </w:rPr>
              <w:t>Këshilli i Komunës së Gostivarit</w:t>
            </w:r>
          </w:p>
          <w:p w:rsidR="00901240" w:rsidRPr="00901240" w:rsidRDefault="00901240" w:rsidP="00901240">
            <w:pPr>
              <w:spacing w:after="0" w:line="240" w:lineRule="auto"/>
              <w:jc w:val="both"/>
              <w:rPr>
                <w:rFonts w:ascii="Times New Roman" w:hAnsi="Times New Roman"/>
                <w:bCs/>
                <w:lang w:val="mk-MK"/>
              </w:rPr>
            </w:pPr>
            <w:r w:rsidRPr="00901240">
              <w:rPr>
                <w:rFonts w:ascii="Times New Roman" w:hAnsi="Times New Roman"/>
                <w:lang w:val="mk-MK"/>
              </w:rPr>
              <w:t>Совет на Општина Гостивар</w:t>
            </w:r>
          </w:p>
          <w:p w:rsidR="00901240" w:rsidRPr="00901240" w:rsidRDefault="00901240" w:rsidP="00901240">
            <w:pPr>
              <w:spacing w:after="0" w:line="240" w:lineRule="auto"/>
              <w:jc w:val="both"/>
              <w:rPr>
                <w:rFonts w:ascii="Times New Roman" w:hAnsi="Times New Roman"/>
                <w:lang w:val="mk-MK"/>
              </w:rPr>
            </w:pPr>
            <w:r w:rsidRPr="00901240">
              <w:rPr>
                <w:rFonts w:ascii="Times New Roman" w:hAnsi="Times New Roman"/>
                <w:lang w:val="sq-AL"/>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08-</w:t>
            </w:r>
            <w:r w:rsidRPr="00901240">
              <w:rPr>
                <w:rFonts w:ascii="Times New Roman" w:hAnsi="Times New Roman"/>
              </w:rPr>
              <w:t xml:space="preserve">1597 </w:t>
            </w:r>
            <w:r w:rsidRPr="00901240">
              <w:rPr>
                <w:rFonts w:ascii="Times New Roman" w:hAnsi="Times New Roman"/>
                <w:lang w:val="mk-MK"/>
              </w:rPr>
              <w:t>/1</w:t>
            </w:r>
          </w:p>
          <w:p w:rsidR="00901240" w:rsidRPr="00901240" w:rsidRDefault="00901240" w:rsidP="00901240">
            <w:pPr>
              <w:spacing w:after="0" w:line="240" w:lineRule="auto"/>
              <w:jc w:val="both"/>
              <w:rPr>
                <w:rFonts w:ascii="Times New Roman" w:hAnsi="Times New Roman"/>
              </w:rPr>
            </w:pPr>
            <w:r w:rsidRPr="00901240">
              <w:rPr>
                <w:rFonts w:ascii="Times New Roman" w:hAnsi="Times New Roman"/>
              </w:rPr>
              <w:t xml:space="preserve"> 22.06.</w:t>
            </w:r>
            <w:r w:rsidRPr="00901240">
              <w:rPr>
                <w:rFonts w:ascii="Times New Roman" w:hAnsi="Times New Roman"/>
                <w:lang w:val="mk-MK"/>
              </w:rPr>
              <w:t>2026</w:t>
            </w:r>
          </w:p>
          <w:p w:rsidR="00901240" w:rsidRPr="00901240" w:rsidRDefault="00901240" w:rsidP="00901240">
            <w:pPr>
              <w:spacing w:after="0" w:line="240" w:lineRule="auto"/>
              <w:jc w:val="both"/>
              <w:rPr>
                <w:rFonts w:ascii="Times New Roman" w:hAnsi="Times New Roman"/>
                <w:lang w:val="sq-AL"/>
              </w:rPr>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lang w:val="sq-AL"/>
              </w:rPr>
            </w:pPr>
          </w:p>
          <w:p w:rsidR="00901240" w:rsidRPr="00901240" w:rsidRDefault="00901240" w:rsidP="00901240">
            <w:pPr>
              <w:spacing w:after="0"/>
              <w:jc w:val="both"/>
              <w:rPr>
                <w:rFonts w:ascii="Times New Roman" w:hAnsi="Times New Roman"/>
                <w:bCs/>
                <w:lang w:val="sq-AL"/>
              </w:rPr>
            </w:pPr>
            <w:r w:rsidRPr="00901240">
              <w:rPr>
                <w:rFonts w:ascii="Times New Roman" w:hAnsi="Times New Roman"/>
                <w:bCs/>
                <w:lang w:val="sq-AL"/>
              </w:rPr>
              <w:t>Në bazë të nenit 144 të Rregullores për punë të Këshillit komunal (“Bul. Zyrtar i KG”- nr 1/06), lidhur me nenin 36/1-9 të Ligjit për vetëqeverisje lokale (</w:t>
            </w:r>
            <w:r w:rsidRPr="00901240">
              <w:rPr>
                <w:rFonts w:ascii="Times New Roman" w:hAnsi="Times New Roman"/>
                <w:bCs/>
                <w:lang w:val="mk-MK"/>
              </w:rPr>
              <w:t>“</w:t>
            </w:r>
            <w:r w:rsidRPr="00901240">
              <w:rPr>
                <w:rFonts w:ascii="Times New Roman" w:hAnsi="Times New Roman"/>
                <w:bCs/>
                <w:lang w:val="sq-AL"/>
              </w:rPr>
              <w:t>Gaz. zyrtare e RM</w:t>
            </w:r>
            <w:r w:rsidRPr="00901240">
              <w:rPr>
                <w:rFonts w:ascii="Times New Roman" w:hAnsi="Times New Roman"/>
                <w:bCs/>
                <w:lang w:val="mk-MK"/>
              </w:rPr>
              <w:t>“</w:t>
            </w:r>
            <w:r w:rsidRPr="00901240">
              <w:rPr>
                <w:rFonts w:ascii="Times New Roman" w:hAnsi="Times New Roman"/>
                <w:bCs/>
                <w:lang w:val="sq-AL"/>
              </w:rPr>
              <w:t>- nr.5/02), Këshilli i Komunës së Gostivarit në seancën e 9</w:t>
            </w:r>
            <w:r w:rsidRPr="00901240">
              <w:rPr>
                <w:rFonts w:ascii="Times New Roman" w:hAnsi="Times New Roman"/>
                <w:bCs/>
                <w:lang w:val="mk-MK"/>
              </w:rPr>
              <w:t>-</w:t>
            </w:r>
            <w:r w:rsidRPr="00901240">
              <w:rPr>
                <w:rFonts w:ascii="Times New Roman" w:hAnsi="Times New Roman"/>
                <w:bCs/>
                <w:lang w:val="sq-AL"/>
              </w:rPr>
              <w:t>të, të mbajtur më  22.06</w:t>
            </w:r>
            <w:r w:rsidRPr="00901240">
              <w:rPr>
                <w:rFonts w:ascii="Times New Roman" w:hAnsi="Times New Roman"/>
                <w:bCs/>
              </w:rPr>
              <w:t>.2026</w:t>
            </w:r>
            <w:r w:rsidRPr="00901240">
              <w:rPr>
                <w:rFonts w:ascii="Times New Roman" w:hAnsi="Times New Roman"/>
                <w:bCs/>
                <w:lang w:val="sq-AL"/>
              </w:rPr>
              <w:t>, solli:</w:t>
            </w:r>
          </w:p>
          <w:p w:rsidR="00901240" w:rsidRPr="00901240" w:rsidRDefault="00901240" w:rsidP="00901240">
            <w:pPr>
              <w:spacing w:after="0" w:line="240" w:lineRule="auto"/>
              <w:rPr>
                <w:rFonts w:ascii="Times New Roman" w:hAnsi="Times New Roman"/>
                <w:bCs/>
                <w:lang w:val="sq-AL"/>
              </w:rPr>
            </w:pPr>
          </w:p>
          <w:p w:rsidR="00901240" w:rsidRPr="00901240" w:rsidRDefault="00901240" w:rsidP="00901240">
            <w:pPr>
              <w:spacing w:after="0" w:line="240" w:lineRule="auto"/>
              <w:rPr>
                <w:rFonts w:ascii="Times New Roman" w:hAnsi="Times New Roman"/>
                <w:bCs/>
                <w:lang w:val="sq-AL"/>
              </w:rPr>
            </w:pPr>
          </w:p>
          <w:p w:rsidR="00901240" w:rsidRPr="00901240" w:rsidRDefault="00901240" w:rsidP="00901240">
            <w:pPr>
              <w:spacing w:after="0" w:line="240" w:lineRule="auto"/>
              <w:jc w:val="center"/>
              <w:rPr>
                <w:rFonts w:ascii="Times New Roman" w:hAnsi="Times New Roman"/>
                <w:b/>
                <w:bCs/>
                <w:lang w:val="mk-MK"/>
              </w:rPr>
            </w:pPr>
            <w:r w:rsidRPr="00901240">
              <w:rPr>
                <w:rFonts w:ascii="Times New Roman" w:hAnsi="Times New Roman"/>
                <w:b/>
                <w:bCs/>
                <w:lang w:val="sq-AL"/>
              </w:rPr>
              <w:t>Konkluzion</w:t>
            </w:r>
          </w:p>
          <w:p w:rsidR="00901240" w:rsidRPr="00901240" w:rsidRDefault="00901240" w:rsidP="00901240">
            <w:pPr>
              <w:spacing w:after="0"/>
              <w:jc w:val="center"/>
              <w:rPr>
                <w:rFonts w:ascii="Times New Roman" w:hAnsi="Times New Roman"/>
              </w:rPr>
            </w:pPr>
            <w:r w:rsidRPr="00901240">
              <w:rPr>
                <w:rFonts w:ascii="Times New Roman" w:hAnsi="Times New Roman"/>
                <w:lang w:val="sq-AL"/>
              </w:rPr>
              <w:t>për   dhënie   pëlqim   Vendimit të  K.D të NPEES “Rinia”  - Gostivar, për miratimin e Planit vjetorë për punësim për 2026</w:t>
            </w:r>
          </w:p>
          <w:p w:rsidR="00901240" w:rsidRPr="00901240" w:rsidRDefault="00901240" w:rsidP="00901240">
            <w:pPr>
              <w:spacing w:after="0" w:line="240" w:lineRule="auto"/>
              <w:jc w:val="both"/>
              <w:rPr>
                <w:rFonts w:ascii="Times New Roman" w:hAnsi="Times New Roman"/>
                <w:bCs/>
                <w:lang w:val="sq-AL"/>
              </w:rPr>
            </w:pPr>
          </w:p>
          <w:p w:rsidR="00901240" w:rsidRPr="00901240" w:rsidRDefault="00901240" w:rsidP="00901240">
            <w:pPr>
              <w:spacing w:after="0" w:line="240" w:lineRule="auto"/>
              <w:jc w:val="both"/>
              <w:rPr>
                <w:rFonts w:ascii="Times New Roman" w:hAnsi="Times New Roman"/>
                <w:bCs/>
                <w:lang w:val="sq-AL"/>
              </w:rPr>
            </w:pPr>
          </w:p>
          <w:p w:rsidR="00901240" w:rsidRPr="00901240" w:rsidRDefault="00901240" w:rsidP="00901240">
            <w:pPr>
              <w:spacing w:after="0"/>
              <w:jc w:val="both"/>
              <w:rPr>
                <w:rFonts w:ascii="Times New Roman" w:hAnsi="Times New Roman"/>
                <w:lang w:val="sq-AL"/>
              </w:rPr>
            </w:pPr>
            <w:r w:rsidRPr="00901240">
              <w:rPr>
                <w:rFonts w:ascii="Times New Roman" w:hAnsi="Times New Roman"/>
                <w:lang w:val="sq-AL"/>
              </w:rPr>
              <w:t>1.JEPET Pëlqim Vendimit të K.D të NPEES “Rinia”  - Gostivar, për miratimin e Planit për punësim për 2026</w:t>
            </w:r>
          </w:p>
          <w:p w:rsidR="00901240" w:rsidRPr="00901240" w:rsidRDefault="00901240" w:rsidP="00901240">
            <w:pPr>
              <w:spacing w:after="0"/>
              <w:jc w:val="both"/>
              <w:rPr>
                <w:rFonts w:ascii="Times New Roman" w:hAnsi="Times New Roman"/>
                <w:lang w:val="sq-AL"/>
              </w:rPr>
            </w:pPr>
          </w:p>
          <w:p w:rsidR="00901240" w:rsidRPr="00901240" w:rsidRDefault="00901240" w:rsidP="00901240">
            <w:pPr>
              <w:spacing w:after="0"/>
              <w:jc w:val="both"/>
              <w:rPr>
                <w:rFonts w:ascii="Times New Roman" w:hAnsi="Times New Roman"/>
                <w:lang w:val="sq-AL"/>
              </w:rPr>
            </w:pPr>
            <w:r w:rsidRPr="00901240">
              <w:rPr>
                <w:rFonts w:ascii="Times New Roman" w:hAnsi="Times New Roman"/>
                <w:lang w:val="sq-AL"/>
              </w:rPr>
              <w:t>2.Kopje e Konkluzionit  i dërgohet  NP “Rinia”  - Gostivar.</w:t>
            </w:r>
          </w:p>
          <w:p w:rsidR="00901240" w:rsidRPr="00901240" w:rsidRDefault="00901240" w:rsidP="00901240">
            <w:pPr>
              <w:suppressAutoHyphens/>
              <w:spacing w:after="0" w:line="240" w:lineRule="auto"/>
              <w:rPr>
                <w:rFonts w:ascii="Times New Roman" w:eastAsia="Times New Roman" w:hAnsi="Times New Roman"/>
                <w:lang w:val="mk-MK" w:eastAsia="zh-CN"/>
              </w:rPr>
            </w:pPr>
          </w:p>
          <w:p w:rsidR="00901240" w:rsidRPr="00901240" w:rsidRDefault="00901240" w:rsidP="00901240">
            <w:pPr>
              <w:spacing w:after="0" w:line="240" w:lineRule="auto"/>
              <w:jc w:val="both"/>
              <w:rPr>
                <w:rFonts w:ascii="Times New Roman" w:hAnsi="Times New Roman"/>
                <w:lang w:val="mk-MK"/>
              </w:rPr>
            </w:pPr>
            <w:r w:rsidRPr="00901240">
              <w:rPr>
                <w:rFonts w:ascii="Times New Roman" w:hAnsi="Times New Roman"/>
                <w:lang w:val="sq-AL"/>
              </w:rPr>
              <w:t>3.Ky Konkluzion  hyn në fuqi ditën e sjelljes dhe i njëjti do të shpallet  në “Buletinin Zyrtar të Komunës së Gostivarit “</w:t>
            </w:r>
            <w:r w:rsidRPr="00901240">
              <w:rPr>
                <w:rFonts w:ascii="Times New Roman" w:hAnsi="Times New Roman"/>
                <w:lang w:val="mk-MK"/>
              </w:rPr>
              <w:t>.</w:t>
            </w:r>
          </w:p>
          <w:p w:rsidR="00901240" w:rsidRPr="00901240" w:rsidRDefault="00901240" w:rsidP="00901240">
            <w:pPr>
              <w:spacing w:after="0" w:line="240" w:lineRule="auto"/>
              <w:jc w:val="both"/>
              <w:rPr>
                <w:rFonts w:ascii="Times New Roman" w:hAnsi="Times New Roman"/>
                <w:b/>
                <w:bCs/>
                <w:lang w:val="sq-AL"/>
              </w:rPr>
            </w:pPr>
          </w:p>
          <w:p w:rsidR="00901240" w:rsidRPr="00901240" w:rsidRDefault="00901240" w:rsidP="00901240">
            <w:pPr>
              <w:spacing w:after="0" w:line="240" w:lineRule="auto"/>
              <w:rPr>
                <w:rFonts w:ascii="Times New Roman" w:hAnsi="Times New Roman"/>
                <w:bCs/>
                <w:lang w:val="sq-AL"/>
              </w:rPr>
            </w:pPr>
          </w:p>
        </w:tc>
        <w:tc>
          <w:tcPr>
            <w:tcW w:w="4630" w:type="dxa"/>
          </w:tcPr>
          <w:p w:rsidR="00901240" w:rsidRPr="00901240" w:rsidRDefault="00901240" w:rsidP="00901240">
            <w:pPr>
              <w:spacing w:after="0" w:line="240" w:lineRule="auto"/>
              <w:jc w:val="both"/>
              <w:rPr>
                <w:rFonts w:ascii="Times New Roman" w:hAnsi="Times New Roman"/>
                <w:bCs/>
                <w:lang w:val="sq-AL"/>
              </w:rPr>
            </w:pPr>
          </w:p>
          <w:p w:rsidR="00901240" w:rsidRPr="00901240" w:rsidRDefault="00901240" w:rsidP="00901240">
            <w:pPr>
              <w:spacing w:after="0" w:line="240" w:lineRule="auto"/>
              <w:jc w:val="both"/>
              <w:rPr>
                <w:rFonts w:ascii="Times New Roman" w:hAnsi="Times New Roman"/>
                <w:bCs/>
                <w:lang w:val="sq-AL"/>
              </w:rPr>
            </w:pPr>
          </w:p>
          <w:p w:rsidR="00901240" w:rsidRPr="00901240" w:rsidRDefault="00901240" w:rsidP="00901240">
            <w:pPr>
              <w:spacing w:after="0" w:line="240" w:lineRule="auto"/>
              <w:jc w:val="both"/>
              <w:rPr>
                <w:rFonts w:ascii="Times New Roman" w:hAnsi="Times New Roman"/>
                <w:bCs/>
                <w:lang w:val="sq-AL"/>
              </w:rPr>
            </w:pPr>
          </w:p>
          <w:p w:rsidR="00901240" w:rsidRPr="00901240" w:rsidRDefault="00901240" w:rsidP="00901240">
            <w:pPr>
              <w:spacing w:after="0" w:line="240" w:lineRule="auto"/>
              <w:jc w:val="both"/>
              <w:rPr>
                <w:rFonts w:ascii="Times New Roman" w:hAnsi="Times New Roman"/>
                <w:bCs/>
                <w:lang w:val="sq-AL"/>
              </w:rPr>
            </w:pPr>
          </w:p>
          <w:p w:rsidR="00901240" w:rsidRPr="00901240" w:rsidRDefault="00901240" w:rsidP="00901240">
            <w:pPr>
              <w:spacing w:after="0" w:line="240" w:lineRule="auto"/>
              <w:jc w:val="both"/>
              <w:rPr>
                <w:rFonts w:ascii="Times New Roman" w:hAnsi="Times New Roman"/>
                <w:bCs/>
                <w:lang w:val="sq-AL"/>
              </w:rPr>
            </w:pPr>
          </w:p>
          <w:p w:rsidR="00901240" w:rsidRPr="00901240" w:rsidRDefault="00901240" w:rsidP="00901240">
            <w:pPr>
              <w:spacing w:after="0" w:line="240" w:lineRule="auto"/>
              <w:jc w:val="both"/>
              <w:rPr>
                <w:rFonts w:ascii="Times New Roman" w:hAnsi="Times New Roman"/>
                <w:bCs/>
                <w:lang w:val="sq-AL"/>
              </w:rPr>
            </w:pPr>
          </w:p>
          <w:p w:rsidR="00901240" w:rsidRPr="00901240" w:rsidRDefault="00901240" w:rsidP="00901240">
            <w:pPr>
              <w:spacing w:after="0"/>
              <w:jc w:val="both"/>
              <w:rPr>
                <w:rFonts w:ascii="Times New Roman" w:hAnsi="Times New Roman"/>
                <w:bCs/>
                <w:lang w:val="sq-AL"/>
              </w:rPr>
            </w:pPr>
            <w:r w:rsidRPr="00901240">
              <w:rPr>
                <w:rFonts w:ascii="Times New Roman" w:hAnsi="Times New Roman"/>
                <w:bCs/>
                <w:lang w:val="mk-MK"/>
              </w:rPr>
              <w:t>Врз основа на член 144 на  Деловникот за работа на  Совет на  општината (“Сл.гласник на ОГ“ бр.1/06), а во врска со член 36/1-</w:t>
            </w:r>
            <w:r w:rsidRPr="00901240">
              <w:rPr>
                <w:rFonts w:ascii="Times New Roman" w:hAnsi="Times New Roman"/>
                <w:bCs/>
                <w:lang w:val="sq-AL"/>
              </w:rPr>
              <w:t>9</w:t>
            </w:r>
            <w:r w:rsidRPr="00901240">
              <w:rPr>
                <w:rFonts w:ascii="Times New Roman" w:hAnsi="Times New Roman"/>
                <w:bCs/>
                <w:lang w:val="mk-MK"/>
              </w:rPr>
              <w:t xml:space="preserve"> од Законот   за Локална самоуправа (“Сл.весник на РМ“ бр.5/02), Советот на Општина Гостивар  на </w:t>
            </w:r>
            <w:r w:rsidRPr="00901240">
              <w:rPr>
                <w:rFonts w:ascii="Times New Roman" w:hAnsi="Times New Roman"/>
                <w:bCs/>
                <w:lang w:val="sq-AL"/>
              </w:rPr>
              <w:t>9-</w:t>
            </w:r>
            <w:r w:rsidRPr="00901240">
              <w:rPr>
                <w:rFonts w:ascii="Times New Roman" w:hAnsi="Times New Roman"/>
                <w:bCs/>
                <w:lang w:val="mk-MK"/>
              </w:rPr>
              <w:t>та</w:t>
            </w:r>
            <w:r w:rsidRPr="00901240">
              <w:rPr>
                <w:rFonts w:ascii="Times New Roman" w:hAnsi="Times New Roman"/>
                <w:bCs/>
                <w:lang w:val="sq-AL"/>
              </w:rPr>
              <w:t>,</w:t>
            </w:r>
            <w:r w:rsidRPr="00901240">
              <w:rPr>
                <w:rFonts w:ascii="Times New Roman" w:hAnsi="Times New Roman"/>
                <w:bCs/>
                <w:lang w:val="mk-MK"/>
              </w:rPr>
              <w:t xml:space="preserve"> седница  одржана на</w:t>
            </w:r>
            <w:r w:rsidRPr="00901240">
              <w:rPr>
                <w:rFonts w:ascii="Times New Roman" w:hAnsi="Times New Roman"/>
                <w:bCs/>
              </w:rPr>
              <w:t xml:space="preserve">  22.06.2026</w:t>
            </w:r>
            <w:r w:rsidRPr="00901240">
              <w:rPr>
                <w:rFonts w:ascii="Times New Roman" w:hAnsi="Times New Roman"/>
                <w:bCs/>
                <w:lang w:val="sq-AL"/>
              </w:rPr>
              <w:t xml:space="preserve">,  </w:t>
            </w:r>
            <w:r w:rsidRPr="00901240">
              <w:rPr>
                <w:rFonts w:ascii="Times New Roman" w:hAnsi="Times New Roman"/>
                <w:bCs/>
                <w:lang w:val="mk-MK"/>
              </w:rPr>
              <w:t>донесе</w:t>
            </w:r>
            <w:r w:rsidRPr="00901240">
              <w:rPr>
                <w:rFonts w:ascii="Times New Roman" w:hAnsi="Times New Roman"/>
                <w:bCs/>
                <w:lang w:val="sq-AL"/>
              </w:rPr>
              <w:t>:</w:t>
            </w:r>
          </w:p>
          <w:p w:rsidR="00901240" w:rsidRPr="00901240" w:rsidRDefault="00901240" w:rsidP="00901240">
            <w:pPr>
              <w:spacing w:after="0"/>
              <w:jc w:val="both"/>
              <w:rPr>
                <w:rFonts w:ascii="Times New Roman" w:hAnsi="Times New Roman"/>
                <w:bCs/>
                <w:lang w:val="sq-AL"/>
              </w:rPr>
            </w:pPr>
          </w:p>
          <w:p w:rsidR="00901240" w:rsidRPr="00901240" w:rsidRDefault="00901240" w:rsidP="00901240">
            <w:pPr>
              <w:spacing w:after="0" w:line="240" w:lineRule="auto"/>
              <w:jc w:val="center"/>
              <w:rPr>
                <w:rFonts w:ascii="Times New Roman" w:hAnsi="Times New Roman"/>
                <w:b/>
                <w:bCs/>
                <w:lang w:val="mk-MK"/>
              </w:rPr>
            </w:pPr>
            <w:r w:rsidRPr="00901240">
              <w:rPr>
                <w:rFonts w:ascii="Times New Roman" w:hAnsi="Times New Roman"/>
                <w:b/>
                <w:bCs/>
                <w:lang w:val="mk-MK"/>
              </w:rPr>
              <w:t>Заклучок</w:t>
            </w:r>
          </w:p>
          <w:p w:rsidR="00901240" w:rsidRPr="00901240" w:rsidRDefault="00901240" w:rsidP="00901240">
            <w:pPr>
              <w:spacing w:after="0" w:line="240" w:lineRule="auto"/>
              <w:jc w:val="center"/>
              <w:rPr>
                <w:rFonts w:ascii="MAC C Times" w:hAnsi="MAC C Times"/>
                <w:bCs/>
              </w:rPr>
            </w:pPr>
            <w:r w:rsidRPr="00901240">
              <w:rPr>
                <w:rFonts w:ascii="Times New Roman" w:hAnsi="Times New Roman"/>
                <w:bCs/>
                <w:lang w:val="mk-MK"/>
              </w:rPr>
              <w:t>за давање согласност на Одлуката на У</w:t>
            </w:r>
            <w:r w:rsidRPr="00901240">
              <w:rPr>
                <w:rFonts w:ascii="Times New Roman" w:hAnsi="Times New Roman"/>
                <w:bCs/>
                <w:lang w:val="sq-AL"/>
              </w:rPr>
              <w:t>.</w:t>
            </w:r>
            <w:r w:rsidRPr="00901240">
              <w:rPr>
                <w:rFonts w:ascii="Times New Roman" w:hAnsi="Times New Roman"/>
                <w:bCs/>
                <w:lang w:val="mk-MK"/>
              </w:rPr>
              <w:t>О на ЈПССС</w:t>
            </w:r>
            <w:r w:rsidRPr="00901240">
              <w:rPr>
                <w:rFonts w:ascii="Times New Roman" w:hAnsi="Times New Roman"/>
                <w:bCs/>
                <w:lang w:val="sq-AL"/>
              </w:rPr>
              <w:t>“</w:t>
            </w:r>
            <w:r w:rsidRPr="00901240">
              <w:rPr>
                <w:rFonts w:ascii="Times New Roman" w:hAnsi="Times New Roman"/>
                <w:bCs/>
                <w:lang w:val="mk-MK"/>
              </w:rPr>
              <w:t>Риниа</w:t>
            </w:r>
            <w:r w:rsidRPr="00901240">
              <w:rPr>
                <w:rFonts w:ascii="Times New Roman" w:hAnsi="Times New Roman"/>
                <w:bCs/>
                <w:lang w:val="sq-AL"/>
              </w:rPr>
              <w:t>” –</w:t>
            </w:r>
            <w:r w:rsidRPr="00901240">
              <w:rPr>
                <w:rFonts w:ascii="Times New Roman" w:hAnsi="Times New Roman"/>
                <w:bCs/>
                <w:lang w:val="mk-MK"/>
              </w:rPr>
              <w:t xml:space="preserve"> Гостивар</w:t>
            </w:r>
            <w:r w:rsidRPr="00901240">
              <w:rPr>
                <w:rFonts w:ascii="Times New Roman" w:hAnsi="Times New Roman"/>
                <w:bCs/>
                <w:lang w:val="sq-AL"/>
              </w:rPr>
              <w:t>,</w:t>
            </w:r>
            <w:r w:rsidRPr="00901240">
              <w:rPr>
                <w:rFonts w:ascii="Times New Roman" w:hAnsi="Times New Roman"/>
                <w:bCs/>
                <w:lang w:val="mk-MK"/>
              </w:rPr>
              <w:t xml:space="preserve"> за усвојување на Годишен План за Вработување за 2026</w:t>
            </w:r>
          </w:p>
          <w:p w:rsidR="00901240" w:rsidRPr="00901240" w:rsidRDefault="00901240" w:rsidP="00901240">
            <w:pPr>
              <w:spacing w:after="0" w:line="240" w:lineRule="auto"/>
              <w:jc w:val="center"/>
              <w:rPr>
                <w:rFonts w:asciiTheme="minorHAnsi" w:hAnsiTheme="minorHAnsi"/>
                <w:b/>
                <w:bCs/>
                <w:lang w:val="mk-MK"/>
              </w:rPr>
            </w:pPr>
          </w:p>
          <w:p w:rsidR="00901240" w:rsidRPr="00901240" w:rsidRDefault="00901240" w:rsidP="00901240">
            <w:pPr>
              <w:spacing w:after="0" w:line="240" w:lineRule="auto"/>
              <w:jc w:val="center"/>
              <w:rPr>
                <w:rFonts w:asciiTheme="minorHAnsi" w:hAnsiTheme="minorHAnsi"/>
                <w:b/>
                <w:bCs/>
                <w:lang w:val="mk-MK"/>
              </w:rPr>
            </w:pPr>
          </w:p>
          <w:p w:rsidR="00901240" w:rsidRPr="00901240" w:rsidRDefault="00901240" w:rsidP="00901240">
            <w:pPr>
              <w:spacing w:after="0" w:line="240" w:lineRule="auto"/>
              <w:jc w:val="both"/>
              <w:rPr>
                <w:rFonts w:ascii="Times New Roman" w:hAnsi="Times New Roman"/>
                <w:bCs/>
                <w:lang w:val="mk-MK"/>
              </w:rPr>
            </w:pPr>
            <w:r w:rsidRPr="00901240">
              <w:rPr>
                <w:rFonts w:ascii="Times New Roman" w:hAnsi="Times New Roman"/>
                <w:bCs/>
              </w:rPr>
              <w:t xml:space="preserve"> </w:t>
            </w:r>
            <w:r w:rsidRPr="00901240">
              <w:rPr>
                <w:rFonts w:ascii="Times New Roman" w:hAnsi="Times New Roman"/>
                <w:bCs/>
                <w:lang w:val="mk-MK"/>
              </w:rPr>
              <w:t>1.СЕ ДАВА Согласност на Одлуката на У.О на ЈПССС</w:t>
            </w:r>
            <w:r w:rsidRPr="00901240">
              <w:rPr>
                <w:rFonts w:ascii="Times New Roman" w:hAnsi="Times New Roman"/>
                <w:bCs/>
                <w:lang w:val="sq-AL"/>
              </w:rPr>
              <w:t>“</w:t>
            </w:r>
            <w:r w:rsidRPr="00901240">
              <w:rPr>
                <w:rFonts w:ascii="Times New Roman" w:hAnsi="Times New Roman"/>
                <w:bCs/>
                <w:lang w:val="mk-MK"/>
              </w:rPr>
              <w:t>Риниа</w:t>
            </w:r>
            <w:r w:rsidRPr="00901240">
              <w:rPr>
                <w:rFonts w:ascii="Times New Roman" w:hAnsi="Times New Roman"/>
                <w:bCs/>
                <w:lang w:val="sq-AL"/>
              </w:rPr>
              <w:t>” –</w:t>
            </w:r>
            <w:r w:rsidRPr="00901240">
              <w:rPr>
                <w:rFonts w:ascii="Times New Roman" w:hAnsi="Times New Roman"/>
                <w:bCs/>
                <w:lang w:val="mk-MK"/>
              </w:rPr>
              <w:t xml:space="preserve"> Гостивар, за усвојување на Годишен План за Вработување за 2026</w:t>
            </w:r>
          </w:p>
          <w:p w:rsidR="00901240" w:rsidRPr="00901240" w:rsidRDefault="00901240" w:rsidP="00901240">
            <w:pPr>
              <w:spacing w:after="0" w:line="240" w:lineRule="auto"/>
              <w:jc w:val="both"/>
              <w:rPr>
                <w:bCs/>
                <w:lang w:val="mk-MK"/>
              </w:rPr>
            </w:pPr>
          </w:p>
          <w:p w:rsidR="00901240" w:rsidRPr="00901240" w:rsidRDefault="00901240" w:rsidP="00901240">
            <w:pPr>
              <w:spacing w:after="0" w:line="240" w:lineRule="auto"/>
              <w:jc w:val="both"/>
              <w:rPr>
                <w:rFonts w:ascii="Times New Roman" w:hAnsi="Times New Roman"/>
                <w:bCs/>
                <w:lang w:val="mk-MK"/>
              </w:rPr>
            </w:pPr>
            <w:r w:rsidRPr="00901240">
              <w:rPr>
                <w:rFonts w:ascii="Times New Roman" w:hAnsi="Times New Roman"/>
                <w:bCs/>
                <w:lang w:val="mk-MK"/>
              </w:rPr>
              <w:t>2.Копие од Заклучокот  се доставува до ЈП “Риниа” -  Гостивар.</w:t>
            </w:r>
          </w:p>
          <w:p w:rsidR="00901240" w:rsidRPr="00901240" w:rsidRDefault="00901240" w:rsidP="00901240">
            <w:pPr>
              <w:suppressAutoHyphens/>
              <w:spacing w:after="0" w:line="240" w:lineRule="auto"/>
              <w:ind w:left="720"/>
              <w:rPr>
                <w:rFonts w:ascii="Times New Roman" w:eastAsia="Times New Roman" w:hAnsi="Times New Roman"/>
                <w:lang w:eastAsia="zh-CN"/>
              </w:rPr>
            </w:pPr>
          </w:p>
          <w:p w:rsidR="00901240" w:rsidRPr="00901240" w:rsidRDefault="00901240" w:rsidP="00901240">
            <w:pPr>
              <w:suppressAutoHyphens/>
              <w:spacing w:after="0" w:line="240" w:lineRule="auto"/>
              <w:ind w:left="720"/>
              <w:rPr>
                <w:rFonts w:ascii="Times New Roman" w:eastAsia="Times New Roman" w:hAnsi="Times New Roman"/>
                <w:lang w:eastAsia="zh-CN"/>
              </w:rPr>
            </w:pPr>
          </w:p>
          <w:p w:rsidR="00901240" w:rsidRPr="00901240" w:rsidRDefault="00901240" w:rsidP="00901240">
            <w:pPr>
              <w:spacing w:after="0" w:line="240" w:lineRule="auto"/>
              <w:jc w:val="both"/>
              <w:rPr>
                <w:rFonts w:ascii="Times New Roman" w:hAnsi="Times New Roman"/>
                <w:bCs/>
                <w:lang w:val="sq-AL"/>
              </w:rPr>
            </w:pPr>
            <w:r w:rsidRPr="00901240">
              <w:rPr>
                <w:rFonts w:ascii="Times New Roman" w:hAnsi="Times New Roman"/>
                <w:bCs/>
                <w:lang w:val="mk-MK"/>
              </w:rPr>
              <w:t>3.ОвојЗаклучок  влегува во сила со денот на донесувањето и истиот ќе се објави  во "Службениот  гласник  на Општина Гостивар"</w:t>
            </w:r>
            <w:r w:rsidRPr="00901240">
              <w:rPr>
                <w:rFonts w:ascii="Times New Roman" w:hAnsi="Times New Roman"/>
                <w:bCs/>
                <w:lang w:val="sq-AL"/>
              </w:rPr>
              <w:t>.</w:t>
            </w:r>
          </w:p>
          <w:p w:rsidR="00901240" w:rsidRPr="00901240" w:rsidRDefault="00901240" w:rsidP="00901240">
            <w:pPr>
              <w:spacing w:after="0" w:line="240" w:lineRule="auto"/>
              <w:rPr>
                <w:rFonts w:ascii="Times New Roman" w:hAnsi="Times New Roman"/>
                <w:bCs/>
                <w:lang w:val="sq-AL"/>
              </w:rPr>
            </w:pPr>
          </w:p>
        </w:tc>
      </w:tr>
    </w:tbl>
    <w:p w:rsidR="00901240" w:rsidRPr="00901240" w:rsidRDefault="00901240" w:rsidP="00901240">
      <w:pPr>
        <w:suppressAutoHyphens/>
        <w:spacing w:after="0" w:line="240" w:lineRule="auto"/>
        <w:jc w:val="center"/>
        <w:rPr>
          <w:rFonts w:ascii="Times New Roman" w:eastAsia="Times New Roman" w:hAnsi="Times New Roman"/>
          <w:b/>
          <w:bCs/>
          <w:sz w:val="24"/>
          <w:szCs w:val="24"/>
          <w:lang w:val="sq-AL" w:eastAsia="zh-CN"/>
        </w:rPr>
      </w:pPr>
    </w:p>
    <w:p w:rsidR="00901240" w:rsidRPr="00901240" w:rsidRDefault="00901240" w:rsidP="00901240">
      <w:pPr>
        <w:suppressAutoHyphens/>
        <w:spacing w:after="0" w:line="240" w:lineRule="auto"/>
        <w:jc w:val="center"/>
        <w:rPr>
          <w:rFonts w:ascii="Times New Roman" w:eastAsia="Times New Roman" w:hAnsi="Times New Roman"/>
          <w:b/>
          <w:bCs/>
          <w:sz w:val="24"/>
          <w:szCs w:val="24"/>
          <w:lang w:val="ru-RU" w:eastAsia="zh-CN"/>
        </w:rPr>
      </w:pPr>
      <w:r w:rsidRPr="00901240">
        <w:rPr>
          <w:rFonts w:ascii="Times New Roman" w:eastAsia="Times New Roman" w:hAnsi="Times New Roman"/>
          <w:b/>
          <w:bCs/>
          <w:sz w:val="24"/>
          <w:szCs w:val="24"/>
          <w:lang w:val="sq-AL" w:eastAsia="zh-CN"/>
        </w:rPr>
        <w:t>Kryetari</w:t>
      </w:r>
      <w:r w:rsidRPr="00901240">
        <w:rPr>
          <w:rFonts w:ascii="Times New Roman" w:eastAsia="Times New Roman" w:hAnsi="Times New Roman"/>
          <w:b/>
          <w:bCs/>
          <w:sz w:val="24"/>
          <w:szCs w:val="24"/>
          <w:lang w:val="ru-RU" w:eastAsia="zh-CN"/>
        </w:rPr>
        <w:t xml:space="preserve"> </w:t>
      </w:r>
      <w:r w:rsidRPr="00901240">
        <w:rPr>
          <w:rFonts w:ascii="Times New Roman" w:eastAsia="Times New Roman" w:hAnsi="Times New Roman"/>
          <w:b/>
          <w:bCs/>
          <w:sz w:val="24"/>
          <w:szCs w:val="24"/>
          <w:lang w:val="sq-AL" w:eastAsia="zh-CN"/>
        </w:rPr>
        <w:t>i</w:t>
      </w:r>
      <w:r w:rsidRPr="00901240">
        <w:rPr>
          <w:rFonts w:ascii="Times New Roman" w:eastAsia="Times New Roman" w:hAnsi="Times New Roman"/>
          <w:b/>
          <w:bCs/>
          <w:sz w:val="24"/>
          <w:szCs w:val="24"/>
          <w:lang w:val="ru-RU" w:eastAsia="zh-CN"/>
        </w:rPr>
        <w:t xml:space="preserve"> </w:t>
      </w:r>
      <w:r w:rsidRPr="00901240">
        <w:rPr>
          <w:rFonts w:ascii="Times New Roman" w:eastAsia="Times New Roman" w:hAnsi="Times New Roman"/>
          <w:b/>
          <w:bCs/>
          <w:sz w:val="24"/>
          <w:szCs w:val="24"/>
          <w:lang w:val="sq-AL" w:eastAsia="zh-CN"/>
        </w:rPr>
        <w:t>K</w:t>
      </w:r>
      <w:r w:rsidRPr="00901240">
        <w:rPr>
          <w:rFonts w:ascii="Times New Roman" w:eastAsia="Times New Roman" w:hAnsi="Times New Roman"/>
          <w:b/>
          <w:bCs/>
          <w:sz w:val="24"/>
          <w:szCs w:val="24"/>
          <w:lang w:val="ru-RU" w:eastAsia="zh-CN"/>
        </w:rPr>
        <w:t>ë</w:t>
      </w:r>
      <w:r w:rsidRPr="00901240">
        <w:rPr>
          <w:rFonts w:ascii="Times New Roman" w:eastAsia="Times New Roman" w:hAnsi="Times New Roman"/>
          <w:b/>
          <w:bCs/>
          <w:sz w:val="24"/>
          <w:szCs w:val="24"/>
          <w:lang w:val="sq-AL" w:eastAsia="zh-CN"/>
        </w:rPr>
        <w:t>shillit</w:t>
      </w:r>
    </w:p>
    <w:p w:rsidR="00901240" w:rsidRPr="00901240" w:rsidRDefault="00901240" w:rsidP="00901240">
      <w:pPr>
        <w:tabs>
          <w:tab w:val="left" w:pos="3105"/>
          <w:tab w:val="center" w:pos="4644"/>
        </w:tabs>
        <w:suppressAutoHyphens/>
        <w:spacing w:after="0" w:line="240" w:lineRule="auto"/>
        <w:jc w:val="center"/>
        <w:rPr>
          <w:rFonts w:ascii="Times New Roman" w:eastAsia="Times New Roman" w:hAnsi="Times New Roman"/>
          <w:b/>
          <w:bCs/>
          <w:sz w:val="24"/>
          <w:szCs w:val="24"/>
          <w:lang w:val="mk-MK" w:eastAsia="zh-CN"/>
        </w:rPr>
      </w:pPr>
      <w:r w:rsidRPr="00901240">
        <w:rPr>
          <w:rFonts w:ascii="Times New Roman" w:eastAsia="Times New Roman" w:hAnsi="Times New Roman"/>
          <w:b/>
          <w:bCs/>
          <w:sz w:val="24"/>
          <w:szCs w:val="24"/>
          <w:lang w:val="mk-MK" w:eastAsia="zh-CN"/>
        </w:rPr>
        <w:t>Пре</w:t>
      </w:r>
      <w:r w:rsidRPr="00901240">
        <w:rPr>
          <w:rFonts w:ascii="Times New Roman" w:eastAsia="Times New Roman" w:hAnsi="Times New Roman"/>
          <w:b/>
          <w:bCs/>
          <w:sz w:val="24"/>
          <w:szCs w:val="24"/>
          <w:lang w:val="sq-AL" w:eastAsia="zh-CN"/>
        </w:rPr>
        <w:t>т</w:t>
      </w:r>
      <w:r w:rsidRPr="00901240">
        <w:rPr>
          <w:rFonts w:ascii="Times New Roman" w:eastAsia="Times New Roman" w:hAnsi="Times New Roman"/>
          <w:b/>
          <w:bCs/>
          <w:sz w:val="24"/>
          <w:szCs w:val="24"/>
          <w:lang w:val="mk-MK" w:eastAsia="zh-CN"/>
        </w:rPr>
        <w:t>седател на Советот</w:t>
      </w:r>
    </w:p>
    <w:p w:rsidR="00901240" w:rsidRPr="00901240" w:rsidRDefault="00901240" w:rsidP="00901240">
      <w:pPr>
        <w:tabs>
          <w:tab w:val="left" w:pos="3105"/>
          <w:tab w:val="center" w:pos="4644"/>
        </w:tabs>
        <w:suppressAutoHyphens/>
        <w:spacing w:after="0" w:line="240" w:lineRule="auto"/>
        <w:jc w:val="center"/>
        <w:rPr>
          <w:rFonts w:ascii="Times New Roman" w:eastAsia="Times New Roman" w:hAnsi="Times New Roman"/>
          <w:b/>
          <w:bCs/>
          <w:sz w:val="24"/>
          <w:szCs w:val="24"/>
          <w:lang w:eastAsia="zh-CN"/>
        </w:rPr>
      </w:pPr>
      <w:r w:rsidRPr="00901240">
        <w:rPr>
          <w:rFonts w:ascii="Times New Roman" w:eastAsia="Times New Roman" w:hAnsi="Times New Roman"/>
          <w:b/>
          <w:bCs/>
          <w:sz w:val="24"/>
          <w:szCs w:val="24"/>
          <w:lang w:eastAsia="zh-CN"/>
        </w:rPr>
        <w:t>Valdet Xhaferi</w:t>
      </w:r>
    </w:p>
    <w:p w:rsidR="00901240" w:rsidRPr="00901240" w:rsidRDefault="00901240" w:rsidP="00901240">
      <w:pPr>
        <w:spacing w:after="0" w:line="240" w:lineRule="auto"/>
        <w:rPr>
          <w:rFonts w:ascii="Times New Roman" w:hAnsi="Times New Roman"/>
          <w:bCs/>
          <w:sz w:val="24"/>
          <w:szCs w:val="24"/>
          <w:lang w:val="en-GB"/>
        </w:rPr>
      </w:pPr>
    </w:p>
    <w:p w:rsidR="00B440CB" w:rsidRPr="009D360A" w:rsidRDefault="00B440CB" w:rsidP="0088465A">
      <w:pPr>
        <w:spacing w:line="240" w:lineRule="auto"/>
        <w:jc w:val="center"/>
        <w:rPr>
          <w:rFonts w:ascii="Times New Roman" w:hAnsi="Times New Roman"/>
          <w:b/>
          <w:sz w:val="24"/>
          <w:szCs w:val="24"/>
        </w:rPr>
      </w:pPr>
    </w:p>
    <w:p w:rsidR="00D55791" w:rsidRPr="009D360A" w:rsidRDefault="00D55791" w:rsidP="0088465A">
      <w:pPr>
        <w:spacing w:line="240" w:lineRule="auto"/>
        <w:jc w:val="center"/>
        <w:rPr>
          <w:rFonts w:ascii="Times New Roman" w:hAnsi="Times New Roman"/>
          <w:b/>
          <w:sz w:val="24"/>
          <w:szCs w:val="24"/>
        </w:rPr>
      </w:pPr>
    </w:p>
    <w:p w:rsidR="004E7CFC" w:rsidRPr="009D360A" w:rsidRDefault="004E7CFC" w:rsidP="0088465A">
      <w:pPr>
        <w:spacing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4681"/>
        <w:gridCol w:w="4679"/>
      </w:tblGrid>
      <w:tr w:rsidR="004E7CFC" w:rsidRPr="009D360A" w:rsidTr="004E7CFC">
        <w:trPr>
          <w:trHeight w:val="9377"/>
        </w:trPr>
        <w:tc>
          <w:tcPr>
            <w:tcW w:w="4681" w:type="dxa"/>
          </w:tcPr>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Nr.Бр.09-1624/5</w:t>
            </w:r>
          </w:p>
          <w:p w:rsidR="004E7CFC" w:rsidRPr="009D360A" w:rsidRDefault="004E7CFC"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4E7CFC" w:rsidRPr="009D360A" w:rsidRDefault="004E7CFC" w:rsidP="004E7CFC">
            <w:pPr>
              <w:suppressAutoHyphens/>
              <w:spacing w:after="0"/>
              <w:jc w:val="both"/>
              <w:rPr>
                <w:rFonts w:ascii="Times New Roman" w:eastAsia="Times New Roman" w:hAnsi="Times New Roman"/>
                <w:color w:val="00000A"/>
                <w:sz w:val="24"/>
                <w:szCs w:val="24"/>
                <w:lang w:eastAsia="zh-CN"/>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Pr="009D360A">
              <w:rPr>
                <w:rFonts w:ascii="Times New Roman" w:eastAsia="Times New Roman" w:hAnsi="Times New Roman"/>
                <w:b/>
                <w:color w:val="00000A"/>
                <w:sz w:val="24"/>
                <w:szCs w:val="24"/>
                <w:lang w:eastAsia="zh-CN"/>
              </w:rPr>
              <w:t>KONKLUZION</w:t>
            </w:r>
            <w:r w:rsidR="00A575DD">
              <w:rPr>
                <w:rFonts w:ascii="Times New Roman" w:eastAsia="Times New Roman" w:hAnsi="Times New Roman"/>
                <w:b/>
                <w:color w:val="00000A"/>
                <w:sz w:val="24"/>
                <w:szCs w:val="24"/>
                <w:lang w:eastAsia="zh-CN"/>
              </w:rPr>
              <w:t>IT</w:t>
            </w:r>
            <w:r w:rsidRPr="009D360A">
              <w:rPr>
                <w:rFonts w:ascii="Times New Roman" w:eastAsia="Times New Roman" w:hAnsi="Times New Roman"/>
                <w:b/>
                <w:color w:val="00000A"/>
                <w:sz w:val="24"/>
                <w:szCs w:val="24"/>
                <w:lang w:eastAsia="zh-CN"/>
              </w:rPr>
              <w:t xml:space="preserve"> </w:t>
            </w:r>
            <w:r w:rsidRPr="009D360A">
              <w:rPr>
                <w:rFonts w:ascii="Times New Roman" w:eastAsia="Times New Roman" w:hAnsi="Times New Roman"/>
                <w:color w:val="00000A"/>
                <w:sz w:val="24"/>
                <w:szCs w:val="24"/>
                <w:lang w:eastAsia="zh-CN"/>
              </w:rPr>
              <w:t>për dhënie pëlqim shkollave fillore dhe t</w:t>
            </w:r>
            <w:r w:rsidRPr="009D360A">
              <w:rPr>
                <w:rFonts w:ascii="Times New Roman" w:eastAsia="Times New Roman" w:hAnsi="Times New Roman"/>
                <w:color w:val="00000A"/>
                <w:sz w:val="24"/>
                <w:szCs w:val="24"/>
                <w:lang w:val="sq-AL" w:eastAsia="zh-CN"/>
              </w:rPr>
              <w:t>ë mesme në</w:t>
            </w:r>
            <w:r w:rsidRPr="009D360A">
              <w:rPr>
                <w:rFonts w:ascii="Times New Roman" w:eastAsia="Times New Roman" w:hAnsi="Times New Roman"/>
                <w:color w:val="00000A"/>
                <w:sz w:val="24"/>
                <w:szCs w:val="24"/>
                <w:lang w:eastAsia="zh-CN"/>
              </w:rPr>
              <w:t xml:space="preserve"> komunën e Gostivar, për formimin e paraleleve  të pastra me më pak se 24 nxënës  për vitin shkollor 2025/2026.</w:t>
            </w: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A575DD">
            <w:pPr>
              <w:suppressAutoHyphens/>
              <w:spacing w:after="0"/>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Pr="009D360A">
              <w:rPr>
                <w:rFonts w:ascii="Times New Roman" w:eastAsia="Times New Roman" w:hAnsi="Times New Roman"/>
                <w:b/>
                <w:color w:val="00000A"/>
                <w:sz w:val="24"/>
                <w:szCs w:val="24"/>
                <w:lang w:eastAsia="zh-CN"/>
              </w:rPr>
              <w:t xml:space="preserve">KONKLUZION </w:t>
            </w:r>
            <w:r w:rsidRPr="009D360A">
              <w:rPr>
                <w:rFonts w:ascii="Times New Roman" w:eastAsia="Times New Roman" w:hAnsi="Times New Roman"/>
                <w:color w:val="00000A"/>
                <w:sz w:val="24"/>
                <w:szCs w:val="24"/>
                <w:lang w:eastAsia="zh-CN"/>
              </w:rPr>
              <w:t>për dhënie pëlqim shkollave fillore dhe t</w:t>
            </w:r>
            <w:r w:rsidRPr="009D360A">
              <w:rPr>
                <w:rFonts w:ascii="Times New Roman" w:eastAsia="Times New Roman" w:hAnsi="Times New Roman"/>
                <w:color w:val="00000A"/>
                <w:sz w:val="24"/>
                <w:szCs w:val="24"/>
                <w:lang w:val="sq-AL" w:eastAsia="zh-CN"/>
              </w:rPr>
              <w:t>ë mesme në</w:t>
            </w:r>
            <w:r w:rsidRPr="009D360A">
              <w:rPr>
                <w:rFonts w:ascii="Times New Roman" w:eastAsia="Times New Roman" w:hAnsi="Times New Roman"/>
                <w:color w:val="00000A"/>
                <w:sz w:val="24"/>
                <w:szCs w:val="24"/>
                <w:lang w:eastAsia="zh-CN"/>
              </w:rPr>
              <w:t xml:space="preserve"> komunën e Gostivar, për formimin e paraleleve  të pastra me më pak se 24 nxënës  për vitin shkollor 2025/2026.</w:t>
            </w:r>
            <w:r w:rsidRPr="009D360A">
              <w:rPr>
                <w:rFonts w:ascii="Times New Roman" w:hAnsi="Times New Roman"/>
                <w:bCs/>
                <w:sz w:val="24"/>
                <w:szCs w:val="24"/>
                <w:lang w:val="sq-AL"/>
              </w:rPr>
              <w:t xml:space="preserve"> nr.08-</w:t>
            </w:r>
            <w:r w:rsidRPr="009D360A">
              <w:rPr>
                <w:rFonts w:ascii="Times New Roman" w:hAnsi="Times New Roman"/>
                <w:sz w:val="24"/>
                <w:szCs w:val="24"/>
              </w:rPr>
              <w:t>1598</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4E7CFC" w:rsidRPr="009D360A" w:rsidRDefault="004E7CFC" w:rsidP="009D360A">
            <w:pPr>
              <w:spacing w:after="0" w:line="240" w:lineRule="auto"/>
              <w:jc w:val="both"/>
              <w:rPr>
                <w:rFonts w:ascii="Times New Roman" w:hAnsi="Times New Roman"/>
                <w:b/>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4E7CFC" w:rsidRPr="009D360A" w:rsidRDefault="004E7CFC" w:rsidP="009D360A">
            <w:pPr>
              <w:spacing w:line="240" w:lineRule="auto"/>
              <w:jc w:val="center"/>
              <w:rPr>
                <w:rFonts w:ascii="Times New Roman" w:hAnsi="Times New Roman"/>
                <w:bCs/>
                <w:color w:val="00000A"/>
                <w:sz w:val="24"/>
                <w:szCs w:val="24"/>
                <w:lang w:val="mk-MK"/>
              </w:rPr>
            </w:pPr>
            <w:r w:rsidRPr="009D360A">
              <w:rPr>
                <w:rFonts w:ascii="Times New Roman" w:hAnsi="Times New Roman"/>
                <w:bCs/>
                <w:sz w:val="24"/>
                <w:szCs w:val="24"/>
                <w:lang w:val="mk-MK"/>
              </w:rPr>
              <w:t xml:space="preserve">за прогласување на </w:t>
            </w:r>
            <w:r w:rsidRPr="009D360A">
              <w:rPr>
                <w:rFonts w:ascii="Times New Roman" w:hAnsi="Times New Roman"/>
                <w:b/>
                <w:sz w:val="24"/>
                <w:szCs w:val="24"/>
                <w:lang w:val="mk-MK"/>
              </w:rPr>
              <w:t>ЗАКЛУЧОК</w:t>
            </w:r>
            <w:r w:rsidRPr="009D360A">
              <w:rPr>
                <w:rFonts w:ascii="Times New Roman" w:hAnsi="Times New Roman"/>
                <w:sz w:val="24"/>
                <w:szCs w:val="24"/>
                <w:lang w:val="mk-MK"/>
              </w:rPr>
              <w:t xml:space="preserve"> за давање Согласнот на основните</w:t>
            </w:r>
            <w:r w:rsidRPr="009D360A">
              <w:rPr>
                <w:rFonts w:ascii="Times New Roman" w:hAnsi="Times New Roman"/>
                <w:sz w:val="24"/>
                <w:szCs w:val="24"/>
                <w:lang w:val="sq-AL"/>
              </w:rPr>
              <w:t xml:space="preserve"> </w:t>
            </w:r>
            <w:r w:rsidRPr="009D360A">
              <w:rPr>
                <w:rFonts w:ascii="Times New Roman" w:hAnsi="Times New Roman"/>
                <w:sz w:val="24"/>
                <w:szCs w:val="24"/>
                <w:lang w:val="mk-MK"/>
              </w:rPr>
              <w:t>и средните училишта во Општина Гостивар, за формирање на чисти паралелки со помал број од 24 ученици за учебната 202</w:t>
            </w:r>
            <w:r w:rsidRPr="009D360A">
              <w:rPr>
                <w:rFonts w:ascii="Times New Roman" w:hAnsi="Times New Roman"/>
                <w:sz w:val="24"/>
                <w:szCs w:val="24"/>
                <w:lang w:val="tr-TR"/>
              </w:rPr>
              <w:t>5</w:t>
            </w:r>
            <w:r w:rsidRPr="009D360A">
              <w:rPr>
                <w:rFonts w:ascii="Times New Roman" w:hAnsi="Times New Roman"/>
                <w:sz w:val="24"/>
                <w:szCs w:val="24"/>
                <w:lang w:val="mk-MK"/>
              </w:rPr>
              <w:t>/202</w:t>
            </w:r>
            <w:r w:rsidRPr="009D360A">
              <w:rPr>
                <w:rFonts w:ascii="Times New Roman" w:hAnsi="Times New Roman"/>
                <w:sz w:val="24"/>
                <w:szCs w:val="24"/>
                <w:lang w:val="tr-TR"/>
              </w:rPr>
              <w:t>6</w:t>
            </w:r>
            <w:r w:rsidRPr="009D360A">
              <w:rPr>
                <w:rFonts w:ascii="Times New Roman" w:hAnsi="Times New Roman"/>
                <w:sz w:val="24"/>
                <w:szCs w:val="24"/>
                <w:lang w:val="mk-MK"/>
              </w:rPr>
              <w:t xml:space="preserve"> година</w:t>
            </w:r>
            <w:r w:rsidRPr="009D360A">
              <w:rPr>
                <w:rFonts w:ascii="Times New Roman" w:hAnsi="Times New Roman"/>
                <w:sz w:val="24"/>
                <w:szCs w:val="24"/>
              </w:rPr>
              <w:t>.</w:t>
            </w:r>
          </w:p>
          <w:p w:rsidR="004E7CFC" w:rsidRPr="009D360A" w:rsidRDefault="004E7CFC" w:rsidP="009D360A">
            <w:pPr>
              <w:spacing w:line="240" w:lineRule="auto"/>
              <w:jc w:val="center"/>
              <w:rPr>
                <w:rFonts w:ascii="Times New Roman" w:hAnsi="Times New Roman"/>
                <w:color w:val="00000A"/>
                <w:sz w:val="24"/>
                <w:szCs w:val="24"/>
              </w:rPr>
            </w:pPr>
          </w:p>
          <w:p w:rsidR="004E7CFC" w:rsidRPr="009D360A" w:rsidRDefault="004E7CFC" w:rsidP="009D360A">
            <w:pPr>
              <w:autoSpaceDE w:val="0"/>
              <w:autoSpaceDN w:val="0"/>
              <w:adjustRightInd w:val="0"/>
              <w:spacing w:after="31" w:line="240" w:lineRule="auto"/>
              <w:ind w:right="162"/>
              <w:jc w:val="both"/>
              <w:rPr>
                <w:rFonts w:ascii="Times New Roman" w:hAnsi="Times New Roman"/>
                <w:bCs/>
                <w:sz w:val="24"/>
                <w:szCs w:val="24"/>
              </w:rPr>
            </w:pPr>
          </w:p>
          <w:p w:rsidR="004E7CFC" w:rsidRPr="009D360A" w:rsidRDefault="004E7CFC" w:rsidP="004E7CFC">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Pr="009D360A">
              <w:rPr>
                <w:rFonts w:ascii="Times New Roman" w:hAnsi="Times New Roman"/>
                <w:b/>
                <w:sz w:val="24"/>
                <w:szCs w:val="24"/>
                <w:lang w:val="mk-MK"/>
              </w:rPr>
              <w:t>ЗАКЛУЧОК</w:t>
            </w:r>
            <w:r w:rsidRPr="009D360A">
              <w:rPr>
                <w:rFonts w:ascii="Times New Roman" w:hAnsi="Times New Roman"/>
                <w:sz w:val="24"/>
                <w:szCs w:val="24"/>
                <w:lang w:val="mk-MK"/>
              </w:rPr>
              <w:t xml:space="preserve"> за давање Согласнот на основните</w:t>
            </w:r>
            <w:r w:rsidRPr="009D360A">
              <w:rPr>
                <w:rFonts w:ascii="Times New Roman" w:hAnsi="Times New Roman"/>
                <w:sz w:val="24"/>
                <w:szCs w:val="24"/>
                <w:lang w:val="sq-AL"/>
              </w:rPr>
              <w:t xml:space="preserve"> </w:t>
            </w:r>
            <w:r w:rsidRPr="009D360A">
              <w:rPr>
                <w:rFonts w:ascii="Times New Roman" w:hAnsi="Times New Roman"/>
                <w:sz w:val="24"/>
                <w:szCs w:val="24"/>
                <w:lang w:val="mk-MK"/>
              </w:rPr>
              <w:t>и средните училишта во Општина Гостивар, за формирање на чисти паралелки со помал број од 24 ученици за учебната 202</w:t>
            </w:r>
            <w:r w:rsidRPr="009D360A">
              <w:rPr>
                <w:rFonts w:ascii="Times New Roman" w:hAnsi="Times New Roman"/>
                <w:sz w:val="24"/>
                <w:szCs w:val="24"/>
                <w:lang w:val="tr-TR"/>
              </w:rPr>
              <w:t>5</w:t>
            </w:r>
            <w:r w:rsidRPr="009D360A">
              <w:rPr>
                <w:rFonts w:ascii="Times New Roman" w:hAnsi="Times New Roman"/>
                <w:sz w:val="24"/>
                <w:szCs w:val="24"/>
                <w:lang w:val="mk-MK"/>
              </w:rPr>
              <w:t>/202</w:t>
            </w:r>
            <w:r w:rsidRPr="009D360A">
              <w:rPr>
                <w:rFonts w:ascii="Times New Roman" w:hAnsi="Times New Roman"/>
                <w:sz w:val="24"/>
                <w:szCs w:val="24"/>
                <w:lang w:val="tr-TR"/>
              </w:rPr>
              <w:t>6</w:t>
            </w:r>
            <w:r w:rsidRPr="009D360A">
              <w:rPr>
                <w:rFonts w:ascii="Times New Roman" w:hAnsi="Times New Roman"/>
                <w:sz w:val="24"/>
                <w:szCs w:val="24"/>
                <w:lang w:val="mk-MK"/>
              </w:rPr>
              <w:t xml:space="preserve"> година</w:t>
            </w:r>
            <w:r w:rsidRPr="009D360A">
              <w:rPr>
                <w:rFonts w:ascii="Times New Roman" w:hAnsi="Times New Roman"/>
                <w:sz w:val="24"/>
                <w:szCs w:val="24"/>
              </w:rPr>
              <w:t>.</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1598</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4E7CFC" w:rsidRPr="009D360A" w:rsidRDefault="004E7CFC" w:rsidP="004E7CFC">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4E7CFC" w:rsidRPr="009D360A" w:rsidRDefault="004E7CFC" w:rsidP="004E7CFC">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4E7CFC" w:rsidRDefault="004E7CFC" w:rsidP="004E7CFC">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901240" w:rsidRDefault="00901240" w:rsidP="004E7CFC">
      <w:pPr>
        <w:spacing w:line="240" w:lineRule="auto"/>
        <w:jc w:val="center"/>
        <w:rPr>
          <w:rFonts w:ascii="Times New Roman" w:hAnsi="Times New Roman"/>
          <w:b/>
          <w:sz w:val="24"/>
          <w:szCs w:val="24"/>
        </w:rPr>
      </w:pPr>
    </w:p>
    <w:p w:rsidR="00901240" w:rsidRDefault="00901240" w:rsidP="004E7CFC">
      <w:pPr>
        <w:spacing w:line="240" w:lineRule="auto"/>
        <w:jc w:val="center"/>
        <w:rPr>
          <w:rFonts w:ascii="Times New Roman" w:hAnsi="Times New Roman"/>
          <w:b/>
          <w:sz w:val="24"/>
          <w:szCs w:val="24"/>
        </w:rPr>
      </w:pPr>
    </w:p>
    <w:p w:rsidR="00901240" w:rsidRPr="00901240" w:rsidRDefault="00901240" w:rsidP="00901240">
      <w:pPr>
        <w:spacing w:after="0" w:line="240" w:lineRule="auto"/>
        <w:rPr>
          <w:rFonts w:ascii="Times New Roman" w:hAnsi="Times New Roman"/>
          <w:bCs/>
          <w:sz w:val="24"/>
          <w:szCs w:val="24"/>
          <w:lang w:val="en-GB"/>
        </w:rPr>
      </w:pPr>
    </w:p>
    <w:tbl>
      <w:tblPr>
        <w:tblW w:w="9243" w:type="dxa"/>
        <w:tblLook w:val="0000" w:firstRow="0" w:lastRow="0" w:firstColumn="0" w:lastColumn="0" w:noHBand="0" w:noVBand="0"/>
      </w:tblPr>
      <w:tblGrid>
        <w:gridCol w:w="4609"/>
        <w:gridCol w:w="4634"/>
      </w:tblGrid>
      <w:tr w:rsidR="00901240" w:rsidRPr="00901240" w:rsidTr="00F0571D">
        <w:tc>
          <w:tcPr>
            <w:tcW w:w="4609" w:type="dxa"/>
            <w:shd w:val="clear" w:color="auto" w:fill="auto"/>
          </w:tcPr>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08-1598/1-1</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09-të,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w:t>
            </w:r>
            <w:r w:rsidRPr="00901240">
              <w:rPr>
                <w:rFonts w:ascii="Times New Roman" w:eastAsia="Times New Roman" w:hAnsi="Times New Roman"/>
                <w:lang w:val="mk-MK"/>
              </w:rPr>
              <w:t>Faik Konica</w:t>
            </w:r>
            <w:r w:rsidRPr="00901240">
              <w:rPr>
                <w:rFonts w:ascii="Times New Roman" w:eastAsia="Times New Roman" w:hAnsi="Times New Roman"/>
              </w:rPr>
              <w:t xml:space="preserve">” f Debresh– </w:t>
            </w:r>
            <w:r w:rsidRPr="00901240">
              <w:rPr>
                <w:rFonts w:ascii="Times New Roman" w:eastAsia="Times New Roman" w:hAnsi="Times New Roman"/>
                <w:lang w:val="mk-MK"/>
              </w:rPr>
              <w:t>Gostivar</w:t>
            </w:r>
            <w:r w:rsidRPr="00901240">
              <w:rPr>
                <w:rFonts w:ascii="Times New Roman" w:eastAsia="Times New Roman" w:hAnsi="Times New Roman"/>
              </w:rPr>
              <w:t>,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“Faik Konica” f Debresh – Gostivar.</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3"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09-та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Фаик Коница</w:t>
            </w:r>
            <w:r w:rsidRPr="00901240">
              <w:rPr>
                <w:rFonts w:ascii="Times New Roman" w:eastAsia="Times New Roman" w:hAnsi="Times New Roman"/>
              </w:rPr>
              <w:t>”</w:t>
            </w:r>
            <w:r w:rsidRPr="00901240">
              <w:rPr>
                <w:rFonts w:ascii="Times New Roman" w:eastAsia="Times New Roman" w:hAnsi="Times New Roman"/>
                <w:lang w:val="mk-MK"/>
              </w:rPr>
              <w:t xml:space="preserve"> с Дебреш–</w:t>
            </w:r>
            <w:r w:rsidRPr="00901240">
              <w:rPr>
                <w:rFonts w:ascii="Times New Roman" w:eastAsia="Times New Roman" w:hAnsi="Times New Roman"/>
              </w:rPr>
              <w:t xml:space="preserve"> Г</w:t>
            </w:r>
            <w:r w:rsidRPr="00901240">
              <w:rPr>
                <w:rFonts w:ascii="Times New Roman" w:eastAsia="Times New Roman" w:hAnsi="Times New Roman"/>
                <w:lang w:val="mk-MK"/>
              </w:rPr>
              <w:t xml:space="preserve">остивар,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“Фаик Коница” с Дебреш –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p w:rsidR="00901240" w:rsidRPr="00901240" w:rsidRDefault="00901240" w:rsidP="00901240">
      <w:pPr>
        <w:spacing w:after="0"/>
        <w:jc w:val="center"/>
        <w:rPr>
          <w:rFonts w:ascii="Times New Roman" w:hAnsi="Times New Roman"/>
          <w:b/>
          <w:lang w:val="de-AT"/>
        </w:rPr>
      </w:pPr>
    </w:p>
    <w:tbl>
      <w:tblPr>
        <w:tblW w:w="9243" w:type="dxa"/>
        <w:tblLook w:val="0000" w:firstRow="0" w:lastRow="0" w:firstColumn="0" w:lastColumn="0" w:noHBand="0" w:noVBand="0"/>
      </w:tblPr>
      <w:tblGrid>
        <w:gridCol w:w="4609"/>
        <w:gridCol w:w="4634"/>
      </w:tblGrid>
      <w:tr w:rsidR="00901240" w:rsidRPr="00901240" w:rsidTr="00F0571D">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w:t>
            </w:r>
            <w:r w:rsidRPr="00901240">
              <w:rPr>
                <w:rFonts w:ascii="Times New Roman" w:hAnsi="Times New Roman"/>
                <w:lang w:val="mk-MK"/>
              </w:rPr>
              <w:t>/</w:t>
            </w:r>
            <w:r w:rsidRPr="00901240">
              <w:rPr>
                <w:rFonts w:ascii="Times New Roman" w:hAnsi="Times New Roman"/>
              </w:rPr>
              <w:t>1-2</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before="57" w:after="0"/>
              <w:jc w:val="both"/>
              <w:rPr>
                <w:rFonts w:ascii="Times New Roman" w:hAnsi="Times New Roman"/>
              </w:rPr>
            </w:pPr>
            <w:r w:rsidRPr="00901240">
              <w:rPr>
                <w:rFonts w:ascii="Times New Roman" w:hAnsi="Times New Roman"/>
              </w:rPr>
              <w:t xml:space="preserve">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w:t>
            </w:r>
            <w:r w:rsidRPr="00901240">
              <w:rPr>
                <w:rFonts w:ascii="Times New Roman" w:eastAsia="Times New Roman" w:hAnsi="Times New Roman"/>
                <w:lang w:val="mk-MK"/>
              </w:rPr>
              <w:t>Forina</w:t>
            </w:r>
            <w:r w:rsidRPr="00901240">
              <w:rPr>
                <w:rFonts w:ascii="Times New Roman" w:eastAsia="Times New Roman" w:hAnsi="Times New Roman"/>
              </w:rPr>
              <w:t>” f Forin</w:t>
            </w:r>
            <w:r w:rsidRPr="00901240">
              <w:rPr>
                <w:rFonts w:ascii="Times New Roman" w:eastAsia="Times New Roman" w:hAnsi="Times New Roman"/>
                <w:lang w:val="mk-MK"/>
              </w:rPr>
              <w:t>а</w:t>
            </w:r>
            <w:r w:rsidRPr="00901240">
              <w:rPr>
                <w:rFonts w:ascii="Times New Roman" w:eastAsia="Times New Roman" w:hAnsi="Times New Roman"/>
              </w:rPr>
              <w:t xml:space="preserve">– </w:t>
            </w:r>
            <w:r w:rsidRPr="00901240">
              <w:rPr>
                <w:rFonts w:ascii="Times New Roman" w:eastAsia="Times New Roman" w:hAnsi="Times New Roman"/>
                <w:lang w:val="mk-MK"/>
              </w:rPr>
              <w:t>Gostivar</w:t>
            </w:r>
            <w:r w:rsidRPr="00901240">
              <w:rPr>
                <w:rFonts w:ascii="Times New Roman" w:eastAsia="Times New Roman" w:hAnsi="Times New Roman"/>
              </w:rPr>
              <w:t>,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“Forina” f Forinë – Gostivar.</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3"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Форина</w:t>
            </w:r>
            <w:r w:rsidRPr="00901240">
              <w:rPr>
                <w:rFonts w:ascii="Times New Roman" w:eastAsia="Times New Roman" w:hAnsi="Times New Roman"/>
              </w:rPr>
              <w:t>”</w:t>
            </w:r>
            <w:r w:rsidRPr="00901240">
              <w:rPr>
                <w:rFonts w:ascii="Times New Roman" w:eastAsia="Times New Roman" w:hAnsi="Times New Roman"/>
                <w:lang w:val="mk-MK"/>
              </w:rPr>
              <w:t xml:space="preserve"> с Форино–</w:t>
            </w:r>
            <w:r w:rsidRPr="00901240">
              <w:rPr>
                <w:rFonts w:ascii="Times New Roman" w:eastAsia="Times New Roman" w:hAnsi="Times New Roman"/>
              </w:rPr>
              <w:t xml:space="preserve"> Г</w:t>
            </w:r>
            <w:r w:rsidRPr="00901240">
              <w:rPr>
                <w:rFonts w:ascii="Times New Roman" w:eastAsia="Times New Roman" w:hAnsi="Times New Roman"/>
                <w:lang w:val="mk-MK"/>
              </w:rPr>
              <w:t xml:space="preserve">остивар,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“Форина” с Форино –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p w:rsidR="00901240" w:rsidRPr="00901240" w:rsidRDefault="00901240" w:rsidP="00901240">
      <w:pPr>
        <w:spacing w:after="0"/>
        <w:jc w:val="center"/>
      </w:pPr>
    </w:p>
    <w:p w:rsidR="00901240" w:rsidRPr="00901240" w:rsidRDefault="00901240" w:rsidP="00901240">
      <w:pPr>
        <w:spacing w:after="0"/>
        <w:jc w:val="center"/>
        <w:rPr>
          <w:rFonts w:ascii="Times New Roman" w:hAnsi="Times New Roman"/>
          <w:b/>
          <w:lang w:val="de-AT"/>
        </w:rPr>
      </w:pPr>
    </w:p>
    <w:tbl>
      <w:tblPr>
        <w:tblW w:w="9243" w:type="dxa"/>
        <w:tblLook w:val="0000" w:firstRow="0" w:lastRow="0" w:firstColumn="0" w:lastColumn="0" w:noHBand="0" w:noVBand="0"/>
      </w:tblPr>
      <w:tblGrid>
        <w:gridCol w:w="4609"/>
        <w:gridCol w:w="4634"/>
      </w:tblGrid>
      <w:tr w:rsidR="00901240" w:rsidRPr="00901240" w:rsidTr="00F0571D">
        <w:tc>
          <w:tcPr>
            <w:tcW w:w="4609" w:type="dxa"/>
            <w:shd w:val="clear" w:color="auto" w:fill="auto"/>
          </w:tcPr>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08-1598/1-3</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w:t>
            </w:r>
            <w:r w:rsidRPr="00901240">
              <w:rPr>
                <w:rFonts w:ascii="Times New Roman" w:eastAsia="Times New Roman" w:hAnsi="Times New Roman"/>
                <w:lang w:val="mk-MK"/>
              </w:rPr>
              <w:t>Bashkimi</w:t>
            </w:r>
            <w:r w:rsidRPr="00901240">
              <w:rPr>
                <w:rFonts w:ascii="Times New Roman" w:eastAsia="Times New Roman" w:hAnsi="Times New Roman"/>
              </w:rPr>
              <w:t xml:space="preserve">”– </w:t>
            </w:r>
            <w:r w:rsidRPr="00901240">
              <w:rPr>
                <w:rFonts w:ascii="Times New Roman" w:eastAsia="Times New Roman" w:hAnsi="Times New Roman"/>
                <w:lang w:val="mk-MK"/>
              </w:rPr>
              <w:t>Gostivar</w:t>
            </w:r>
            <w:r w:rsidRPr="00901240">
              <w:rPr>
                <w:rFonts w:ascii="Times New Roman" w:eastAsia="Times New Roman" w:hAnsi="Times New Roman"/>
              </w:rPr>
              <w:t>, për formimin e paraleleve  të pastra me më pak se 24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“Bashkimi”– Gostivar .</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jc w:val="both"/>
            </w:pP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Единство</w:t>
            </w:r>
            <w:r w:rsidRPr="00901240">
              <w:rPr>
                <w:rFonts w:ascii="Times New Roman" w:eastAsia="Times New Roman" w:hAnsi="Times New Roman"/>
              </w:rPr>
              <w:t>”</w:t>
            </w:r>
            <w:r w:rsidRPr="00901240">
              <w:rPr>
                <w:rFonts w:ascii="Times New Roman" w:eastAsia="Times New Roman" w:hAnsi="Times New Roman"/>
                <w:lang w:val="mk-MK"/>
              </w:rPr>
              <w:t>–</w:t>
            </w:r>
            <w:r w:rsidRPr="00901240">
              <w:rPr>
                <w:rFonts w:ascii="Times New Roman" w:eastAsia="Times New Roman" w:hAnsi="Times New Roman"/>
              </w:rPr>
              <w:t xml:space="preserve"> Г</w:t>
            </w:r>
            <w:r w:rsidRPr="00901240">
              <w:rPr>
                <w:rFonts w:ascii="Times New Roman" w:eastAsia="Times New Roman" w:hAnsi="Times New Roman"/>
                <w:lang w:val="mk-MK"/>
              </w:rPr>
              <w:t xml:space="preserve">остивар, за формирање на чисти паралелки  со помал број  од </w:t>
            </w:r>
            <w:r w:rsidRPr="00901240">
              <w:rPr>
                <w:rFonts w:ascii="Times New Roman" w:eastAsia="Times New Roman" w:hAnsi="Times New Roman"/>
              </w:rPr>
              <w:t>24</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“Единство” –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pPr>
      <w:r w:rsidRPr="00901240">
        <w:rPr>
          <w:rFonts w:ascii="Times New Roman" w:hAnsi="Times New Roman"/>
          <w:b/>
          <w:lang w:val="de-AT"/>
        </w:rPr>
        <w:t>Valdet Xhaferi</w:t>
      </w:r>
    </w:p>
    <w:tbl>
      <w:tblPr>
        <w:tblW w:w="9243" w:type="dxa"/>
        <w:tblLook w:val="0000" w:firstRow="0" w:lastRow="0" w:firstColumn="0" w:lastColumn="0" w:noHBand="0" w:noVBand="0"/>
      </w:tblPr>
      <w:tblGrid>
        <w:gridCol w:w="4609"/>
        <w:gridCol w:w="4634"/>
      </w:tblGrid>
      <w:tr w:rsidR="00901240" w:rsidRPr="00901240" w:rsidTr="00A40850">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08-1598/1-4</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Lirija” f.V</w:t>
            </w:r>
            <w:r w:rsidRPr="00901240">
              <w:rPr>
                <w:rFonts w:ascii="Times New Roman" w:eastAsia="Times New Roman" w:hAnsi="Times New Roman"/>
                <w:lang w:val="sq-AL"/>
              </w:rPr>
              <w:t>ërtok</w:t>
            </w:r>
            <w:r w:rsidRPr="00901240">
              <w:rPr>
                <w:rFonts w:ascii="Times New Roman" w:eastAsia="Times New Roman" w:hAnsi="Times New Roman"/>
              </w:rPr>
              <w:t>– Gostivar,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“Lirija” f.V</w:t>
            </w:r>
            <w:r w:rsidRPr="00901240">
              <w:rPr>
                <w:rFonts w:ascii="Times New Roman" w:eastAsia="Times New Roman" w:hAnsi="Times New Roman"/>
                <w:lang w:val="sq-AL"/>
              </w:rPr>
              <w:t>ërtok</w:t>
            </w:r>
            <w:r w:rsidRPr="00901240">
              <w:rPr>
                <w:rFonts w:ascii="Times New Roman" w:eastAsia="Times New Roman" w:hAnsi="Times New Roman"/>
              </w:rPr>
              <w:t>– Gostivar .</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jc w:val="both"/>
            </w:pP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Лирија</w:t>
            </w:r>
            <w:r w:rsidRPr="00901240">
              <w:rPr>
                <w:rFonts w:ascii="Times New Roman" w:eastAsia="Times New Roman" w:hAnsi="Times New Roman"/>
              </w:rPr>
              <w:t>”</w:t>
            </w:r>
            <w:r w:rsidRPr="00901240">
              <w:rPr>
                <w:rFonts w:ascii="Times New Roman" w:eastAsia="Times New Roman" w:hAnsi="Times New Roman"/>
                <w:lang w:val="mk-MK"/>
              </w:rPr>
              <w:t>–с.Вруток</w:t>
            </w:r>
            <w:r w:rsidRPr="00901240">
              <w:rPr>
                <w:rFonts w:ascii="Times New Roman" w:eastAsia="Times New Roman" w:hAnsi="Times New Roman"/>
              </w:rPr>
              <w:t xml:space="preserve"> Г</w:t>
            </w:r>
            <w:r w:rsidRPr="00901240">
              <w:rPr>
                <w:rFonts w:ascii="Times New Roman" w:eastAsia="Times New Roman" w:hAnsi="Times New Roman"/>
                <w:lang w:val="mk-MK"/>
              </w:rPr>
              <w:t xml:space="preserve">остивар,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 xml:space="preserve">Копие од Заклучокот се доставува до   О.У. </w:t>
            </w:r>
            <w:r w:rsidRPr="00901240">
              <w:rPr>
                <w:rFonts w:ascii="Times New Roman" w:eastAsia="Times New Roman" w:hAnsi="Times New Roman"/>
              </w:rPr>
              <w:t>“</w:t>
            </w:r>
            <w:r w:rsidRPr="00901240">
              <w:rPr>
                <w:rFonts w:ascii="Times New Roman" w:eastAsia="Times New Roman" w:hAnsi="Times New Roman"/>
                <w:lang w:val="mk-MK"/>
              </w:rPr>
              <w:t>Лирија</w:t>
            </w:r>
            <w:r w:rsidRPr="00901240">
              <w:rPr>
                <w:rFonts w:ascii="Times New Roman" w:eastAsia="Times New Roman" w:hAnsi="Times New Roman"/>
              </w:rPr>
              <w:t>”</w:t>
            </w:r>
            <w:r w:rsidRPr="00901240">
              <w:rPr>
                <w:rFonts w:ascii="Times New Roman" w:eastAsia="Times New Roman" w:hAnsi="Times New Roman"/>
                <w:lang w:val="mk-MK"/>
              </w:rPr>
              <w:t>–с.Вруток</w:t>
            </w:r>
            <w:r w:rsidRPr="00901240">
              <w:rPr>
                <w:rFonts w:ascii="Times New Roman" w:eastAsia="Times New Roman" w:hAnsi="Times New Roman"/>
              </w:rPr>
              <w:t xml:space="preserve"> </w:t>
            </w:r>
            <w:r w:rsidRPr="00901240">
              <w:rPr>
                <w:rFonts w:ascii="Times New Roman" w:eastAsia="Times New Roman" w:hAnsi="Times New Roman"/>
                <w:lang w:val="mk-MK"/>
              </w:rPr>
              <w:t>–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jc w:val="both"/>
              <w:rPr>
                <w:rFonts w:ascii="Times New Roman" w:hAnsi="Times New Roman"/>
                <w:sz w:val="10"/>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p w:rsidR="00901240" w:rsidRPr="00901240" w:rsidRDefault="00901240" w:rsidP="00901240">
      <w:pPr>
        <w:spacing w:after="0"/>
        <w:jc w:val="center"/>
        <w:rPr>
          <w:rFonts w:ascii="Times New Roman" w:hAnsi="Times New Roman"/>
          <w:b/>
          <w:lang w:val="de-AT"/>
        </w:rPr>
      </w:pPr>
    </w:p>
    <w:tbl>
      <w:tblPr>
        <w:tblW w:w="9243" w:type="dxa"/>
        <w:tblLook w:val="0000" w:firstRow="0" w:lastRow="0" w:firstColumn="0" w:lastColumn="0" w:noHBand="0" w:noVBand="0"/>
      </w:tblPr>
      <w:tblGrid>
        <w:gridCol w:w="4609"/>
        <w:gridCol w:w="4634"/>
      </w:tblGrid>
      <w:tr w:rsidR="00901240" w:rsidRPr="00901240" w:rsidTr="00A40850">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08-1598/1-5</w:t>
            </w:r>
          </w:p>
          <w:p w:rsidR="00901240" w:rsidRPr="00901240" w:rsidRDefault="00901240" w:rsidP="00901240">
            <w:pPr>
              <w:spacing w:after="0"/>
              <w:jc w:val="both"/>
              <w:rPr>
                <w:rFonts w:ascii="Times New Roman" w:hAnsi="Times New Roman"/>
              </w:rPr>
            </w:pPr>
            <w:r w:rsidRPr="00901240">
              <w:rPr>
                <w:rFonts w:ascii="Times New Roman" w:hAnsi="Times New Roman"/>
              </w:rPr>
              <w:t xml:space="preserve">22.06.2026 </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“Çajlë”– </w:t>
            </w:r>
            <w:r w:rsidRPr="00901240">
              <w:rPr>
                <w:rFonts w:ascii="Times New Roman" w:eastAsia="Times New Roman" w:hAnsi="Times New Roman"/>
                <w:lang w:val="mk-MK"/>
              </w:rPr>
              <w:t>Çajlë</w:t>
            </w:r>
            <w:r w:rsidRPr="00901240">
              <w:rPr>
                <w:rFonts w:ascii="Times New Roman" w:eastAsia="Times New Roman" w:hAnsi="Times New Roman"/>
              </w:rPr>
              <w:t>,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“Çajlë”– Çajlë.</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Чајле</w:t>
            </w:r>
            <w:r w:rsidRPr="00901240">
              <w:rPr>
                <w:rFonts w:ascii="Times New Roman" w:eastAsia="Times New Roman" w:hAnsi="Times New Roman"/>
              </w:rPr>
              <w:t>”</w:t>
            </w:r>
            <w:r w:rsidRPr="00901240">
              <w:rPr>
                <w:rFonts w:ascii="Times New Roman" w:eastAsia="Times New Roman" w:hAnsi="Times New Roman"/>
                <w:lang w:val="mk-MK"/>
              </w:rPr>
              <w:t>–</w:t>
            </w:r>
            <w:r w:rsidRPr="00901240">
              <w:rPr>
                <w:rFonts w:ascii="Times New Roman" w:eastAsia="Times New Roman" w:hAnsi="Times New Roman"/>
              </w:rPr>
              <w:t xml:space="preserve"> </w:t>
            </w:r>
            <w:r w:rsidRPr="00901240">
              <w:rPr>
                <w:rFonts w:ascii="Times New Roman" w:eastAsia="Times New Roman" w:hAnsi="Times New Roman"/>
                <w:lang w:val="mk-MK"/>
              </w:rPr>
              <w:t xml:space="preserve">Чајле,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“Чајле”– Чајле.</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p w:rsidR="00901240" w:rsidRPr="00901240" w:rsidRDefault="00901240" w:rsidP="00901240">
      <w:pPr>
        <w:spacing w:after="0"/>
        <w:jc w:val="center"/>
        <w:rPr>
          <w:rFonts w:ascii="Times New Roman" w:hAnsi="Times New Roman"/>
          <w:b/>
          <w:lang w:val="de-AT"/>
        </w:rPr>
      </w:pPr>
    </w:p>
    <w:tbl>
      <w:tblPr>
        <w:tblW w:w="9243" w:type="dxa"/>
        <w:tblLook w:val="0000" w:firstRow="0" w:lastRow="0" w:firstColumn="0" w:lastColumn="0" w:noHBand="0" w:noVBand="0"/>
      </w:tblPr>
      <w:tblGrid>
        <w:gridCol w:w="4609"/>
        <w:gridCol w:w="4634"/>
      </w:tblGrid>
      <w:tr w:rsidR="00901240" w:rsidRPr="00901240" w:rsidTr="00A40850">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08-1598/1-6</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w:t>
            </w:r>
            <w:r w:rsidRPr="00901240">
              <w:rPr>
                <w:rFonts w:ascii="Times New Roman" w:eastAsia="Times New Roman" w:hAnsi="Times New Roman"/>
                <w:lang w:val="mk-MK"/>
              </w:rPr>
              <w:t>Perparimi</w:t>
            </w:r>
            <w:r w:rsidRPr="00901240">
              <w:rPr>
                <w:rFonts w:ascii="Times New Roman" w:eastAsia="Times New Roman" w:hAnsi="Times New Roman"/>
              </w:rPr>
              <w:t>” f Ç</w:t>
            </w:r>
            <w:r w:rsidRPr="00901240">
              <w:rPr>
                <w:rFonts w:ascii="Times New Roman" w:eastAsia="Times New Roman" w:hAnsi="Times New Roman"/>
                <w:lang w:val="mk-MK"/>
              </w:rPr>
              <w:t>egran</w:t>
            </w:r>
            <w:r w:rsidRPr="00901240">
              <w:rPr>
                <w:rFonts w:ascii="Times New Roman" w:eastAsia="Times New Roman" w:hAnsi="Times New Roman"/>
              </w:rPr>
              <w:t xml:space="preserve">– </w:t>
            </w:r>
            <w:r w:rsidRPr="00901240">
              <w:rPr>
                <w:rFonts w:ascii="Times New Roman" w:eastAsia="Times New Roman" w:hAnsi="Times New Roman"/>
                <w:lang w:val="mk-MK"/>
              </w:rPr>
              <w:t>Gostivar</w:t>
            </w:r>
            <w:r w:rsidRPr="00901240">
              <w:rPr>
                <w:rFonts w:ascii="Times New Roman" w:eastAsia="Times New Roman" w:hAnsi="Times New Roman"/>
              </w:rPr>
              <w:t>,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“Perparimi” f Çegran– Gostivar.</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Прпарими</w:t>
            </w:r>
            <w:r w:rsidRPr="00901240">
              <w:rPr>
                <w:rFonts w:ascii="Times New Roman" w:eastAsia="Times New Roman" w:hAnsi="Times New Roman"/>
              </w:rPr>
              <w:t>”</w:t>
            </w:r>
            <w:r w:rsidRPr="00901240">
              <w:rPr>
                <w:rFonts w:ascii="Times New Roman" w:eastAsia="Times New Roman" w:hAnsi="Times New Roman"/>
                <w:lang w:val="mk-MK"/>
              </w:rPr>
              <w:t xml:space="preserve"> с Чегране–</w:t>
            </w:r>
            <w:r w:rsidRPr="00901240">
              <w:rPr>
                <w:rFonts w:ascii="Times New Roman" w:eastAsia="Times New Roman" w:hAnsi="Times New Roman"/>
              </w:rPr>
              <w:t xml:space="preserve"> Г</w:t>
            </w:r>
            <w:r w:rsidRPr="00901240">
              <w:rPr>
                <w:rFonts w:ascii="Times New Roman" w:eastAsia="Times New Roman" w:hAnsi="Times New Roman"/>
                <w:lang w:val="mk-MK"/>
              </w:rPr>
              <w:t xml:space="preserve">остивар,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“Прпарими” с Чегране–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tbl>
      <w:tblPr>
        <w:tblW w:w="9243" w:type="dxa"/>
        <w:tblLook w:val="0000" w:firstRow="0" w:lastRow="0" w:firstColumn="0" w:lastColumn="0" w:noHBand="0" w:noVBand="0"/>
      </w:tblPr>
      <w:tblGrid>
        <w:gridCol w:w="4609"/>
        <w:gridCol w:w="4634"/>
      </w:tblGrid>
      <w:tr w:rsidR="00901240" w:rsidRPr="00901240" w:rsidTr="00A40850">
        <w:trPr>
          <w:trHeight w:val="10763"/>
        </w:trPr>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08-1598/1-7</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“Gjon Buzuku</w:t>
            </w:r>
            <w:r w:rsidRPr="00901240">
              <w:rPr>
                <w:rFonts w:ascii="Times New Roman" w:eastAsia="Times New Roman" w:hAnsi="Times New Roman"/>
                <w:lang w:val="mk-MK"/>
              </w:rPr>
              <w:t>”</w:t>
            </w:r>
            <w:r w:rsidRPr="00901240">
              <w:rPr>
                <w:rFonts w:ascii="Times New Roman" w:eastAsia="Times New Roman" w:hAnsi="Times New Roman"/>
              </w:rPr>
              <w:t xml:space="preserve"> Sërmnov</w:t>
            </w:r>
            <w:r w:rsidRPr="00901240">
              <w:rPr>
                <w:rFonts w:ascii="Times New Roman" w:eastAsia="Times New Roman" w:hAnsi="Times New Roman"/>
                <w:lang w:val="mk-MK"/>
              </w:rPr>
              <w:t>ë</w:t>
            </w:r>
            <w:r w:rsidRPr="00901240">
              <w:rPr>
                <w:rFonts w:ascii="Times New Roman" w:eastAsia="Times New Roman" w:hAnsi="Times New Roman"/>
              </w:rPr>
              <w:t>,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“Gjon Buzuku” Sërmnovë,.</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lang w:val="mk-MK"/>
              </w:rPr>
            </w:pPr>
          </w:p>
          <w:p w:rsidR="00901240" w:rsidRPr="00901240" w:rsidRDefault="00901240" w:rsidP="00901240">
            <w:pPr>
              <w:spacing w:after="0"/>
              <w:jc w:val="both"/>
              <w:rPr>
                <w:rFonts w:ascii="Times New Roman" w:hAnsi="Times New Roman"/>
                <w:lang w:val="mk-MK"/>
              </w:rPr>
            </w:pPr>
          </w:p>
          <w:p w:rsidR="00901240" w:rsidRPr="00901240" w:rsidRDefault="00901240" w:rsidP="00901240">
            <w:pPr>
              <w:spacing w:after="0"/>
              <w:jc w:val="both"/>
              <w:rPr>
                <w:rFonts w:ascii="Times New Roman" w:hAnsi="Times New Roman"/>
                <w:lang w:val="mk-MK"/>
              </w:rPr>
            </w:pPr>
          </w:p>
          <w:p w:rsidR="00901240" w:rsidRPr="00901240" w:rsidRDefault="00901240" w:rsidP="00901240">
            <w:pPr>
              <w:spacing w:after="0"/>
              <w:jc w:val="both"/>
              <w:rPr>
                <w:rFonts w:ascii="Times New Roman" w:hAnsi="Times New Roman"/>
                <w:lang w:val="mk-MK"/>
              </w:rPr>
            </w:pP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jc w:val="both"/>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Ѓон Бузуку</w:t>
            </w:r>
            <w:r w:rsidRPr="00901240">
              <w:rPr>
                <w:rFonts w:ascii="Times New Roman" w:eastAsia="Times New Roman" w:hAnsi="Times New Roman"/>
              </w:rPr>
              <w:t>”</w:t>
            </w:r>
            <w:r w:rsidRPr="00901240">
              <w:rPr>
                <w:rFonts w:ascii="Times New Roman" w:eastAsia="Times New Roman" w:hAnsi="Times New Roman"/>
                <w:lang w:val="mk-MK"/>
              </w:rPr>
              <w:t>–</w:t>
            </w:r>
            <w:r w:rsidRPr="00901240">
              <w:rPr>
                <w:rFonts w:ascii="Times New Roman" w:eastAsia="Times New Roman" w:hAnsi="Times New Roman"/>
              </w:rPr>
              <w:t xml:space="preserve"> </w:t>
            </w:r>
            <w:r w:rsidRPr="00901240">
              <w:rPr>
                <w:rFonts w:ascii="Times New Roman" w:eastAsia="Times New Roman" w:hAnsi="Times New Roman"/>
                <w:lang w:val="mk-MK"/>
              </w:rPr>
              <w:t xml:space="preserve">Србиново,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“Ѓон Бузуку”– Србиново.</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A4085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p w:rsidR="00901240" w:rsidRPr="00901240" w:rsidRDefault="00901240" w:rsidP="00901240">
      <w:pPr>
        <w:spacing w:after="0"/>
        <w:jc w:val="center"/>
        <w:rPr>
          <w:rFonts w:ascii="Times New Roman" w:hAnsi="Times New Roman"/>
          <w:b/>
        </w:rPr>
      </w:pPr>
    </w:p>
    <w:tbl>
      <w:tblPr>
        <w:tblW w:w="9243" w:type="dxa"/>
        <w:tblLook w:val="0000" w:firstRow="0" w:lastRow="0" w:firstColumn="0" w:lastColumn="0" w:noHBand="0" w:noVBand="0"/>
      </w:tblPr>
      <w:tblGrid>
        <w:gridCol w:w="4609"/>
        <w:gridCol w:w="4634"/>
      </w:tblGrid>
      <w:tr w:rsidR="00901240" w:rsidRPr="00901240" w:rsidTr="00F0571D">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08-1598/1-8</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rFonts w:ascii="Times New Roman" w:hAnsi="Times New Roman"/>
                <w:b/>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“Goce Delcev</w:t>
            </w:r>
            <w:r w:rsidRPr="00901240">
              <w:rPr>
                <w:rFonts w:ascii="Times New Roman" w:eastAsia="Times New Roman" w:hAnsi="Times New Roman"/>
                <w:lang w:val="mk-MK"/>
              </w:rPr>
              <w:t>”</w:t>
            </w:r>
            <w:r w:rsidRPr="00901240">
              <w:rPr>
                <w:rFonts w:ascii="Times New Roman" w:eastAsia="Times New Roman" w:hAnsi="Times New Roman"/>
              </w:rPr>
              <w:t xml:space="preserve"> Gostivar,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“Goce Delcev” Gostivar.</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3"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jc w:val="both"/>
            </w:pP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Гоце Делчев</w:t>
            </w:r>
            <w:r w:rsidRPr="00901240">
              <w:rPr>
                <w:rFonts w:ascii="Times New Roman" w:eastAsia="Times New Roman" w:hAnsi="Times New Roman"/>
              </w:rPr>
              <w:t>”</w:t>
            </w:r>
            <w:r w:rsidRPr="00901240">
              <w:rPr>
                <w:rFonts w:ascii="Times New Roman" w:eastAsia="Times New Roman" w:hAnsi="Times New Roman"/>
                <w:lang w:val="mk-MK"/>
              </w:rPr>
              <w:t>–</w:t>
            </w:r>
            <w:r w:rsidRPr="00901240">
              <w:rPr>
                <w:rFonts w:ascii="Times New Roman" w:eastAsia="Times New Roman" w:hAnsi="Times New Roman"/>
              </w:rPr>
              <w:t xml:space="preserve"> </w:t>
            </w:r>
            <w:r w:rsidRPr="00901240">
              <w:rPr>
                <w:rFonts w:ascii="Times New Roman" w:eastAsia="Times New Roman" w:hAnsi="Times New Roman"/>
                <w:lang w:val="mk-MK"/>
              </w:rPr>
              <w:t xml:space="preserve">Гостивар,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rPr>
            </w:pPr>
          </w:p>
          <w:p w:rsidR="00901240" w:rsidRPr="00901240" w:rsidRDefault="00901240" w:rsidP="00901240">
            <w:pPr>
              <w:spacing w:after="0"/>
              <w:contextualSpacing/>
              <w:jc w:val="both"/>
              <w:rPr>
                <w:rFonts w:ascii="Times New Roman" w:eastAsia="Times New Roman" w:hAnsi="Times New Roman"/>
                <w:sz w:val="2"/>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“Гоце Делчев”–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jc w:val="both"/>
              <w:rPr>
                <w:rFonts w:ascii="Times New Roman" w:hAnsi="Times New Roman"/>
                <w:sz w:val="2"/>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tbl>
      <w:tblPr>
        <w:tblW w:w="9243" w:type="dxa"/>
        <w:tblLook w:val="0000" w:firstRow="0" w:lastRow="0" w:firstColumn="0" w:lastColumn="0" w:noHBand="0" w:noVBand="0"/>
      </w:tblPr>
      <w:tblGrid>
        <w:gridCol w:w="4609"/>
        <w:gridCol w:w="4634"/>
      </w:tblGrid>
      <w:tr w:rsidR="00901240" w:rsidRPr="00901240" w:rsidTr="00A40850">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08-1598/1-9</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“Ismail Qemali</w:t>
            </w:r>
            <w:r w:rsidRPr="00901240">
              <w:rPr>
                <w:rFonts w:ascii="Times New Roman" w:eastAsia="Times New Roman" w:hAnsi="Times New Roman"/>
                <w:lang w:val="mk-MK"/>
              </w:rPr>
              <w:t>”</w:t>
            </w:r>
            <w:r w:rsidRPr="00901240">
              <w:rPr>
                <w:rFonts w:ascii="Times New Roman" w:eastAsia="Times New Roman" w:hAnsi="Times New Roman"/>
              </w:rPr>
              <w:t xml:space="preserve"> Gostivar,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“Ismail Qemali” Gostivar.</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jc w:val="both"/>
            </w:pP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rPr>
              <w:t xml:space="preserve"> </w:t>
            </w: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Исмаил Ќемали</w:t>
            </w:r>
            <w:r w:rsidRPr="00901240">
              <w:rPr>
                <w:rFonts w:ascii="Times New Roman" w:eastAsia="Times New Roman" w:hAnsi="Times New Roman"/>
              </w:rPr>
              <w:t>”</w:t>
            </w:r>
            <w:r w:rsidRPr="00901240">
              <w:rPr>
                <w:rFonts w:ascii="Times New Roman" w:eastAsia="Times New Roman" w:hAnsi="Times New Roman"/>
                <w:lang w:val="mk-MK"/>
              </w:rPr>
              <w:t>–</w:t>
            </w:r>
            <w:r w:rsidRPr="00901240">
              <w:rPr>
                <w:rFonts w:ascii="Times New Roman" w:eastAsia="Times New Roman" w:hAnsi="Times New Roman"/>
              </w:rPr>
              <w:t xml:space="preserve"> </w:t>
            </w:r>
            <w:r w:rsidRPr="00901240">
              <w:rPr>
                <w:rFonts w:ascii="Times New Roman" w:eastAsia="Times New Roman" w:hAnsi="Times New Roman"/>
                <w:lang w:val="mk-MK"/>
              </w:rPr>
              <w:t xml:space="preserve">Гостивар,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“Исмаил Ќемали”–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contextualSpacing/>
              <w:jc w:val="both"/>
              <w:rPr>
                <w:rFonts w:ascii="Times New Roman" w:eastAsia="Times New Roman" w:hAnsi="Times New Roman"/>
                <w:sz w:val="2"/>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tbl>
      <w:tblPr>
        <w:tblW w:w="9243" w:type="dxa"/>
        <w:tblLook w:val="0000" w:firstRow="0" w:lastRow="0" w:firstColumn="0" w:lastColumn="0" w:noHBand="0" w:noVBand="0"/>
      </w:tblPr>
      <w:tblGrid>
        <w:gridCol w:w="4609"/>
        <w:gridCol w:w="4634"/>
      </w:tblGrid>
      <w:tr w:rsidR="00901240" w:rsidRPr="00901240" w:rsidTr="00A40850">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08-1598/1-10</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before="57" w:after="0"/>
              <w:jc w:val="both"/>
              <w:rPr>
                <w:rFonts w:ascii="Times New Roman" w:hAnsi="Times New Roman"/>
              </w:rPr>
            </w:pPr>
            <w:r w:rsidRPr="00901240">
              <w:rPr>
                <w:rFonts w:ascii="Times New Roman" w:hAnsi="Times New Roman"/>
              </w:rPr>
              <w:t xml:space="preserve">Në bazë të nenit 144 të Rregullores për punë të Këshillit komunal (“Bul. Zyrtar i KG”- nr 1/06), dhe nenin </w:t>
            </w:r>
            <w:r w:rsidRPr="00901240">
              <w:rPr>
                <w:rFonts w:ascii="Times New Roman" w:hAnsi="Times New Roman"/>
                <w:lang w:val="mk-MK"/>
              </w:rPr>
              <w:t>53</w:t>
            </w:r>
            <w:r w:rsidRPr="00901240">
              <w:rPr>
                <w:rFonts w:ascii="Times New Roman" w:hAnsi="Times New Roman"/>
              </w:rPr>
              <w:t xml:space="preserve"> pargrafi 4 dhe 5 të Ligjit për arsim fillor (</w:t>
            </w:r>
            <w:proofErr w:type="gramStart"/>
            <w:r w:rsidRPr="00901240">
              <w:rPr>
                <w:rFonts w:ascii="Times New Roman" w:hAnsi="Times New Roman"/>
              </w:rPr>
              <w:t>Gz.Zyrtare</w:t>
            </w:r>
            <w:proofErr w:type="gramEnd"/>
            <w:r w:rsidRPr="00901240">
              <w:rPr>
                <w:rFonts w:ascii="Times New Roman" w:hAnsi="Times New Roman"/>
                <w:lang w:val="mk-MK"/>
              </w:rPr>
              <w:t xml:space="preserve"> е </w:t>
            </w:r>
            <w:r w:rsidRPr="00901240">
              <w:rPr>
                <w:rFonts w:ascii="Times New Roman" w:hAnsi="Times New Roman"/>
              </w:rPr>
              <w:t>RVM nr.161 nga 05.08.2019</w:t>
            </w:r>
            <w:r w:rsidRPr="00901240">
              <w:rPr>
                <w:rFonts w:ascii="Times New Roman" w:hAnsi="Times New Roman"/>
                <w:color w:val="222222"/>
              </w:rPr>
              <w:t>),</w:t>
            </w:r>
            <w:r w:rsidRPr="00901240">
              <w:rPr>
                <w:rFonts w:ascii="Times New Roman" w:hAnsi="Times New Roman"/>
              </w:rPr>
              <w:t xml:space="preserve"> Këshilli i Komunës së Gostivarit në seancën e 49-të,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proofErr w:type="gramStart"/>
            <w:r w:rsidRPr="00901240">
              <w:rPr>
                <w:rFonts w:ascii="Times New Roman" w:eastAsia="Times New Roman" w:hAnsi="Times New Roman"/>
              </w:rPr>
              <w:t>SH.F</w:t>
            </w:r>
            <w:proofErr w:type="gramEnd"/>
            <w:r w:rsidRPr="00901240">
              <w:rPr>
                <w:rFonts w:ascii="Times New Roman" w:eastAsia="Times New Roman" w:hAnsi="Times New Roman"/>
              </w:rPr>
              <w:t xml:space="preserve"> “Mustafa Kemal Ataturk</w:t>
            </w:r>
            <w:r w:rsidRPr="00901240">
              <w:rPr>
                <w:rFonts w:ascii="Times New Roman" w:eastAsia="Times New Roman" w:hAnsi="Times New Roman"/>
                <w:lang w:val="mk-MK"/>
              </w:rPr>
              <w:t>”</w:t>
            </w:r>
            <w:r w:rsidRPr="00901240">
              <w:rPr>
                <w:rFonts w:ascii="Times New Roman" w:eastAsia="Times New Roman" w:hAnsi="Times New Roman"/>
              </w:rPr>
              <w:t xml:space="preserve"> Gostivar, për formimin e paraleleve  të pastra me më pak se 20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w:t>
            </w:r>
            <w:proofErr w:type="gramEnd"/>
            <w:r w:rsidRPr="00901240">
              <w:rPr>
                <w:rFonts w:ascii="Times New Roman" w:eastAsia="Times New Roman" w:hAnsi="Times New Roman"/>
              </w:rPr>
              <w:t>.F “Mustafa Kemal Ataturk” Gostivar.</w:t>
            </w:r>
          </w:p>
          <w:p w:rsidR="00901240" w:rsidRPr="00901240" w:rsidRDefault="00901240" w:rsidP="00901240">
            <w:pPr>
              <w:tabs>
                <w:tab w:val="left" w:pos="345"/>
              </w:tabs>
              <w:spacing w:after="0"/>
              <w:contextualSpacing/>
              <w:jc w:val="both"/>
              <w:rPr>
                <w:rFonts w:ascii="Times New Roman" w:eastAsia="Times New Roman" w:hAnsi="Times New Roman"/>
                <w:sz w:val="28"/>
              </w:rPr>
            </w:pP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lang w:val="mk-MK"/>
              </w:rPr>
            </w:pPr>
          </w:p>
          <w:p w:rsidR="00901240" w:rsidRPr="00901240" w:rsidRDefault="00901240" w:rsidP="00901240">
            <w:pPr>
              <w:spacing w:after="0"/>
              <w:jc w:val="both"/>
              <w:rPr>
                <w:rFonts w:ascii="Times New Roman" w:hAnsi="Times New Roman"/>
                <w:lang w:val="mk-MK"/>
              </w:rPr>
            </w:pPr>
          </w:p>
          <w:p w:rsidR="00901240" w:rsidRPr="00901240" w:rsidRDefault="00901240" w:rsidP="00901240">
            <w:pPr>
              <w:spacing w:after="0"/>
              <w:jc w:val="both"/>
              <w:rPr>
                <w:rFonts w:ascii="Times New Roman" w:hAnsi="Times New Roman"/>
                <w:lang w:val="mk-MK"/>
              </w:rPr>
            </w:pPr>
          </w:p>
          <w:p w:rsidR="00901240" w:rsidRPr="00901240" w:rsidRDefault="00901240" w:rsidP="00901240">
            <w:pPr>
              <w:spacing w:after="0"/>
              <w:jc w:val="both"/>
              <w:rPr>
                <w:rFonts w:ascii="Times New Roman" w:hAnsi="Times New Roman"/>
                <w:sz w:val="16"/>
                <w:lang w:val="mk-MK"/>
              </w:rPr>
            </w:pP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41</w:t>
            </w:r>
            <w:r w:rsidRPr="00901240">
              <w:rPr>
                <w:rFonts w:ascii="Times New Roman" w:hAnsi="Times New Roman"/>
                <w:color w:val="222222"/>
                <w:lang w:val="mk-MK"/>
              </w:rPr>
              <w:t xml:space="preserve"> став </w:t>
            </w:r>
            <w:r w:rsidRPr="00901240">
              <w:rPr>
                <w:rFonts w:ascii="Times New Roman" w:hAnsi="Times New Roman"/>
                <w:color w:val="222222"/>
              </w:rPr>
              <w:t>4</w:t>
            </w:r>
            <w:r w:rsidRPr="00901240">
              <w:rPr>
                <w:rFonts w:ascii="Times New Roman" w:hAnsi="Times New Roman"/>
                <w:color w:val="222222"/>
                <w:lang w:val="mk-MK"/>
              </w:rPr>
              <w:t xml:space="preserve"> од Законот за основно образование (Службен весник на РСМ бр.</w:t>
            </w:r>
            <w:r w:rsidRPr="00901240">
              <w:rPr>
                <w:rFonts w:ascii="Times New Roman" w:hAnsi="Times New Roman"/>
              </w:rPr>
              <w:t xml:space="preserve"> 161 </w:t>
            </w:r>
            <w:r w:rsidRPr="00901240">
              <w:rPr>
                <w:rFonts w:ascii="Times New Roman" w:hAnsi="Times New Roman"/>
                <w:lang w:val="mk-MK"/>
              </w:rPr>
              <w:t>од</w:t>
            </w:r>
            <w:r w:rsidRPr="00901240">
              <w:rPr>
                <w:rFonts w:ascii="Times New Roman" w:hAnsi="Times New Roman"/>
              </w:rPr>
              <w:t xml:space="preserve"> 05.08.2019),</w:t>
            </w:r>
            <w:r w:rsidRPr="00901240">
              <w:rPr>
                <w:rFonts w:ascii="Times New Roman" w:hAnsi="Times New Roman"/>
                <w:lang w:val="mk-MK"/>
              </w:rPr>
              <w:t xml:space="preserve">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49-та седница</w:t>
            </w:r>
            <w:r w:rsidRPr="00901240">
              <w:rPr>
                <w:rFonts w:ascii="Times New Roman" w:hAnsi="Times New Roman"/>
                <w:lang w:val="mk-MK"/>
              </w:rPr>
              <w:t xml:space="preserve"> одржана на </w:t>
            </w:r>
            <w:r w:rsidRPr="00901240">
              <w:rPr>
                <w:rFonts w:ascii="Times New Roman" w:hAnsi="Times New Roman"/>
              </w:rPr>
              <w:t>22.06.2026</w:t>
            </w:r>
            <w:proofErr w:type="gramStart"/>
            <w:r w:rsidRPr="00901240">
              <w:rPr>
                <w:rFonts w:ascii="Times New Roman" w:hAnsi="Times New Roman"/>
              </w:rPr>
              <w:t xml:space="preserve">,  </w:t>
            </w:r>
            <w:r w:rsidRPr="00901240">
              <w:rPr>
                <w:rFonts w:ascii="Times New Roman" w:hAnsi="Times New Roman"/>
                <w:lang w:val="mk-MK"/>
              </w:rPr>
              <w:t>донесе</w:t>
            </w:r>
            <w:proofErr w:type="gramEnd"/>
            <w:r w:rsidRPr="00901240">
              <w:rPr>
                <w:rFonts w:ascii="Times New Roman" w:hAnsi="Times New Roman"/>
                <w:lang w:val="mk-MK"/>
              </w:rPr>
              <w:t xml:space="preserve"> :</w:t>
            </w: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О.У</w:t>
            </w:r>
            <w:r w:rsidRPr="00901240">
              <w:rPr>
                <w:rFonts w:ascii="Times New Roman" w:eastAsia="Times New Roman" w:hAnsi="Times New Roman"/>
              </w:rPr>
              <w:t>.</w:t>
            </w:r>
            <w:r w:rsidRPr="00901240">
              <w:rPr>
                <w:rFonts w:ascii="Times New Roman" w:eastAsia="Times New Roman" w:hAnsi="Times New Roman"/>
                <w:lang w:val="mk-MK"/>
              </w:rPr>
              <w:t xml:space="preserve"> </w:t>
            </w:r>
            <w:r w:rsidRPr="00901240">
              <w:rPr>
                <w:rFonts w:ascii="Times New Roman" w:eastAsia="Times New Roman" w:hAnsi="Times New Roman"/>
              </w:rPr>
              <w:t>“</w:t>
            </w:r>
            <w:r w:rsidRPr="00901240">
              <w:rPr>
                <w:rFonts w:ascii="Times New Roman" w:eastAsia="Times New Roman" w:hAnsi="Times New Roman"/>
                <w:lang w:val="mk-MK"/>
              </w:rPr>
              <w:t>Мустафа Кемал Ататурк</w:t>
            </w:r>
            <w:r w:rsidRPr="00901240">
              <w:rPr>
                <w:rFonts w:ascii="Times New Roman" w:eastAsia="Times New Roman" w:hAnsi="Times New Roman"/>
              </w:rPr>
              <w:t>”</w:t>
            </w:r>
            <w:r w:rsidRPr="00901240">
              <w:rPr>
                <w:rFonts w:ascii="Times New Roman" w:eastAsia="Times New Roman" w:hAnsi="Times New Roman"/>
                <w:lang w:val="mk-MK"/>
              </w:rPr>
              <w:t>–</w:t>
            </w:r>
            <w:r w:rsidRPr="00901240">
              <w:rPr>
                <w:rFonts w:ascii="Times New Roman" w:eastAsia="Times New Roman" w:hAnsi="Times New Roman"/>
              </w:rPr>
              <w:t xml:space="preserve"> </w:t>
            </w:r>
            <w:r w:rsidRPr="00901240">
              <w:rPr>
                <w:rFonts w:ascii="Times New Roman" w:eastAsia="Times New Roman" w:hAnsi="Times New Roman"/>
                <w:lang w:val="mk-MK"/>
              </w:rPr>
              <w:t xml:space="preserve">Гостивар, за формирање на чисти паралелки  со помал број  од </w:t>
            </w:r>
            <w:r w:rsidRPr="00901240">
              <w:rPr>
                <w:rFonts w:ascii="Times New Roman" w:eastAsia="Times New Roman" w:hAnsi="Times New Roman"/>
              </w:rPr>
              <w:t>20</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О.У. “Мустафа Кемал Ататурк”–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rPr>
          <w:rFonts w:ascii="Times New Roman" w:hAnsi="Times New Roman"/>
          <w:b/>
          <w:lang w:val="de-AT"/>
        </w:rPr>
      </w:pPr>
      <w:r w:rsidRPr="00901240">
        <w:rPr>
          <w:rFonts w:ascii="Times New Roman" w:hAnsi="Times New Roman"/>
          <w:b/>
          <w:lang w:val="de-AT"/>
        </w:rPr>
        <w:t>Valdet Xhaferi</w:t>
      </w:r>
    </w:p>
    <w:tbl>
      <w:tblPr>
        <w:tblW w:w="9243" w:type="dxa"/>
        <w:tblLook w:val="0000" w:firstRow="0" w:lastRow="0" w:firstColumn="0" w:lastColumn="0" w:noHBand="0" w:noVBand="0"/>
      </w:tblPr>
      <w:tblGrid>
        <w:gridCol w:w="4609"/>
        <w:gridCol w:w="4634"/>
      </w:tblGrid>
      <w:tr w:rsidR="00901240" w:rsidRPr="00901240" w:rsidTr="00A40850">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w:t>
            </w:r>
            <w:r w:rsidRPr="00901240">
              <w:rPr>
                <w:rFonts w:ascii="Times New Roman" w:hAnsi="Times New Roman"/>
                <w:lang w:val="mk-MK"/>
              </w:rPr>
              <w:t>1</w:t>
            </w:r>
            <w:r w:rsidRPr="00901240">
              <w:rPr>
                <w:rFonts w:ascii="Times New Roman" w:hAnsi="Times New Roman"/>
              </w:rPr>
              <w:t>-11</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proofErr w:type="gramStart"/>
            <w:r w:rsidRPr="00901240">
              <w:rPr>
                <w:rFonts w:ascii="Times New Roman" w:hAnsi="Times New Roman"/>
              </w:rPr>
              <w:t>28  pargrafi</w:t>
            </w:r>
            <w:proofErr w:type="gramEnd"/>
            <w:r w:rsidRPr="00901240">
              <w:rPr>
                <w:rFonts w:ascii="Times New Roman" w:hAnsi="Times New Roman"/>
              </w:rPr>
              <w:t xml:space="preserve"> 2 të Ligjit për arsim te mesem </w:t>
            </w:r>
            <w:r w:rsidRPr="00901240">
              <w:rPr>
                <w:rFonts w:ascii="Times New Roman" w:hAnsi="Times New Roman"/>
                <w:lang w:val="mk-MK"/>
              </w:rPr>
              <w:t>(Gaz.Zyrtare e RM-së nr. 44/95, 24/96, 34/96, 35/97, 82/99, 29/02, 40/03, 42/03, 67/04, 55/05, 113/05, 35/6, 30/07, 49/07,</w:t>
            </w:r>
            <w:r w:rsidRPr="00901240">
              <w:rPr>
                <w:rFonts w:ascii="Times New Roman" w:hAnsi="Times New Roman"/>
                <w:lang w:val="ru-RU"/>
              </w:rPr>
              <w:t xml:space="preserve"> </w:t>
            </w:r>
            <w:r w:rsidRPr="00901240">
              <w:rPr>
                <w:rFonts w:ascii="Times New Roman" w:hAnsi="Times New Roman"/>
                <w:lang w:val="mk-MK"/>
              </w:rPr>
              <w:t>33/10, 116/10,</w:t>
            </w:r>
            <w:r w:rsidRPr="00901240">
              <w:rPr>
                <w:rFonts w:ascii="Times New Roman" w:hAnsi="Times New Roman"/>
                <w:lang w:val="ru-RU"/>
              </w:rPr>
              <w:t xml:space="preserve"> </w:t>
            </w:r>
            <w:r w:rsidRPr="00901240">
              <w:rPr>
                <w:rFonts w:ascii="Times New Roman" w:hAnsi="Times New Roman"/>
                <w:lang w:val="mk-MK"/>
              </w:rPr>
              <w:t>156/10,</w:t>
            </w:r>
            <w:r w:rsidRPr="00901240">
              <w:rPr>
                <w:rFonts w:ascii="Times New Roman" w:hAnsi="Times New Roman"/>
                <w:lang w:val="ru-RU"/>
              </w:rPr>
              <w:t xml:space="preserve"> </w:t>
            </w:r>
            <w:r w:rsidRPr="00901240">
              <w:rPr>
                <w:rFonts w:ascii="Times New Roman" w:hAnsi="Times New Roman"/>
                <w:lang w:val="mk-MK"/>
              </w:rPr>
              <w:t>18/11,</w:t>
            </w:r>
            <w:r w:rsidRPr="00901240">
              <w:rPr>
                <w:rFonts w:ascii="Times New Roman" w:hAnsi="Times New Roman"/>
                <w:lang w:val="ru-RU"/>
              </w:rPr>
              <w:t xml:space="preserve"> 51/11, </w:t>
            </w:r>
            <w:r w:rsidRPr="00901240">
              <w:rPr>
                <w:rFonts w:ascii="Times New Roman" w:hAnsi="Times New Roman"/>
                <w:lang w:val="mk-MK"/>
              </w:rPr>
              <w:t>6/12,</w:t>
            </w:r>
            <w:r w:rsidRPr="00901240">
              <w:rPr>
                <w:rFonts w:ascii="Times New Roman" w:hAnsi="Times New Roman"/>
                <w:lang w:val="ru-RU"/>
              </w:rPr>
              <w:t xml:space="preserve"> </w:t>
            </w:r>
            <w:r w:rsidRPr="00901240">
              <w:rPr>
                <w:rFonts w:ascii="Times New Roman" w:hAnsi="Times New Roman"/>
                <w:lang w:val="mk-MK"/>
              </w:rPr>
              <w:t>100/12,</w:t>
            </w:r>
            <w:r w:rsidRPr="00901240">
              <w:rPr>
                <w:rFonts w:ascii="Times New Roman" w:hAnsi="Times New Roman"/>
                <w:lang w:val="ru-RU"/>
              </w:rPr>
              <w:t xml:space="preserve"> </w:t>
            </w:r>
            <w:r w:rsidRPr="00901240">
              <w:rPr>
                <w:rFonts w:ascii="Times New Roman" w:hAnsi="Times New Roman"/>
                <w:lang w:val="mk-MK"/>
              </w:rPr>
              <w:t>24/13</w:t>
            </w:r>
            <w:r w:rsidRPr="00901240">
              <w:rPr>
                <w:rFonts w:ascii="Times New Roman" w:hAnsi="Times New Roman"/>
                <w:lang w:val="ru-RU"/>
              </w:rPr>
              <w:t>, 41/14,</w:t>
            </w:r>
            <w:r w:rsidRPr="00901240">
              <w:rPr>
                <w:rFonts w:ascii="Times New Roman" w:hAnsi="Times New Roman"/>
                <w:lang w:val="mk-MK"/>
              </w:rPr>
              <w:t xml:space="preserve"> 116/14, 135/14, 10/15, 98/15, 145/15, 30/16, 127/16</w:t>
            </w:r>
            <w:r w:rsidRPr="00901240">
              <w:rPr>
                <w:rFonts w:ascii="Times New Roman" w:hAnsi="Times New Roman"/>
              </w:rPr>
              <w:t>,67/17</w:t>
            </w:r>
            <w:r w:rsidRPr="00901240">
              <w:rPr>
                <w:rFonts w:ascii="Times New Roman" w:hAnsi="Times New Roman"/>
                <w:lang w:val="mk-MK"/>
              </w:rPr>
              <w:t xml:space="preserve">), </w:t>
            </w:r>
            <w:r w:rsidRPr="00901240">
              <w:rPr>
                <w:rFonts w:ascii="Times New Roman" w:hAnsi="Times New Roman"/>
              </w:rPr>
              <w:t>Këshilli i Komunës së Gostivarit në seancën e 49</w:t>
            </w:r>
            <w:r w:rsidRPr="00901240">
              <w:rPr>
                <w:rFonts w:ascii="Times New Roman" w:hAnsi="Times New Roman"/>
                <w:lang w:val="mk-MK"/>
              </w:rPr>
              <w:t>-</w:t>
            </w:r>
            <w:r w:rsidRPr="00901240">
              <w:rPr>
                <w:rFonts w:ascii="Times New Roman" w:hAnsi="Times New Roman"/>
              </w:rPr>
              <w:t>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JEPET Pëlqim kërkesës së “</w:t>
            </w:r>
            <w:r w:rsidRPr="00901240">
              <w:rPr>
                <w:rFonts w:ascii="Times New Roman" w:eastAsia="Times New Roman" w:hAnsi="Times New Roman"/>
                <w:lang w:val="mk-MK"/>
              </w:rPr>
              <w:t>SHMEK</w:t>
            </w:r>
            <w:r w:rsidRPr="00901240">
              <w:rPr>
                <w:rFonts w:ascii="Times New Roman" w:eastAsia="Times New Roman" w:hAnsi="Times New Roman"/>
              </w:rPr>
              <w:t xml:space="preserve">” </w:t>
            </w:r>
            <w:r w:rsidRPr="00901240">
              <w:rPr>
                <w:rFonts w:ascii="Times New Roman" w:eastAsia="Times New Roman" w:hAnsi="Times New Roman"/>
                <w:lang w:val="mk-MK"/>
              </w:rPr>
              <w:t>Gostivar</w:t>
            </w:r>
            <w:r w:rsidRPr="00901240">
              <w:rPr>
                <w:rFonts w:ascii="Times New Roman" w:eastAsia="Times New Roman" w:hAnsi="Times New Roman"/>
              </w:rPr>
              <w:t xml:space="preserve">, për formimin e </w:t>
            </w:r>
            <w:proofErr w:type="gramStart"/>
            <w:r w:rsidRPr="00901240">
              <w:rPr>
                <w:rFonts w:ascii="Times New Roman" w:eastAsia="Times New Roman" w:hAnsi="Times New Roman"/>
              </w:rPr>
              <w:t>paraleleve  të</w:t>
            </w:r>
            <w:proofErr w:type="gramEnd"/>
            <w:r w:rsidRPr="00901240">
              <w:rPr>
                <w:rFonts w:ascii="Times New Roman" w:eastAsia="Times New Roman" w:hAnsi="Times New Roman"/>
              </w:rPr>
              <w:t xml:space="preserve"> pastra me më pak se 24 nxënës  për vitin shkollor </w:t>
            </w:r>
            <w:r w:rsidRPr="00901240">
              <w:rPr>
                <w:rFonts w:ascii="Times New Roman" w:eastAsia="Times New Roman" w:hAnsi="Times New Roman"/>
                <w:lang w:val="mk-MK"/>
              </w:rPr>
              <w:t>2026/2027</w:t>
            </w:r>
            <w:r w:rsidRPr="00901240">
              <w:rPr>
                <w:rFonts w:ascii="Times New Roman" w:eastAsia="Times New Roman" w:hAnsi="Times New Roman"/>
              </w:rPr>
              <w:t>.</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w:t>
            </w:r>
            <w:proofErr w:type="gramEnd"/>
            <w:r w:rsidRPr="00901240">
              <w:rPr>
                <w:rFonts w:ascii="Times New Roman" w:eastAsia="Times New Roman" w:hAnsi="Times New Roman"/>
              </w:rPr>
              <w:t>SHMEK” Gostivar.</w:t>
            </w:r>
          </w:p>
          <w:p w:rsidR="00901240" w:rsidRPr="00901240" w:rsidRDefault="00901240" w:rsidP="00901240">
            <w:pPr>
              <w:tabs>
                <w:tab w:val="left" w:pos="345"/>
              </w:tabs>
              <w:spacing w:after="0"/>
              <w:jc w:val="both"/>
              <w:rPr>
                <w:rFonts w:ascii="Times New Roman" w:hAnsi="Times New Roman"/>
                <w:sz w:val="4"/>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 xml:space="preserve">28 </w:t>
            </w:r>
            <w:r w:rsidRPr="00901240">
              <w:rPr>
                <w:rFonts w:ascii="Times New Roman" w:hAnsi="Times New Roman"/>
                <w:color w:val="222222"/>
                <w:lang w:val="mk-MK"/>
              </w:rPr>
              <w:t xml:space="preserve"> став </w:t>
            </w:r>
            <w:r w:rsidRPr="00901240">
              <w:rPr>
                <w:rFonts w:ascii="Times New Roman" w:hAnsi="Times New Roman"/>
                <w:color w:val="222222"/>
              </w:rPr>
              <w:t>2</w:t>
            </w:r>
            <w:r w:rsidRPr="00901240">
              <w:rPr>
                <w:rFonts w:ascii="Times New Roman" w:hAnsi="Times New Roman"/>
                <w:color w:val="222222"/>
                <w:lang w:val="mk-MK"/>
              </w:rPr>
              <w:t xml:space="preserve"> од </w:t>
            </w:r>
            <w:r w:rsidRPr="00901240">
              <w:rPr>
                <w:rFonts w:ascii="Times New Roman" w:hAnsi="Times New Roman"/>
                <w:lang w:val="mk-MK"/>
              </w:rPr>
              <w:t>Законот за средното oбразование (Сл.Весник на РМ бр. 44/95, 24/96, 34/96, 35/97, 82/99, 29/02, 40/03, 42/03, 67/04, 55/05, 113/05, 35/6, 30/07, 49/07,</w:t>
            </w:r>
            <w:r w:rsidRPr="00901240">
              <w:rPr>
                <w:rFonts w:ascii="Times New Roman" w:hAnsi="Times New Roman"/>
                <w:lang w:val="ru-RU"/>
              </w:rPr>
              <w:t xml:space="preserve"> </w:t>
            </w:r>
            <w:r w:rsidRPr="00901240">
              <w:rPr>
                <w:rFonts w:ascii="Times New Roman" w:hAnsi="Times New Roman"/>
                <w:lang w:val="mk-MK"/>
              </w:rPr>
              <w:t>33/10, 116/10,</w:t>
            </w:r>
            <w:r w:rsidRPr="00901240">
              <w:rPr>
                <w:rFonts w:ascii="Times New Roman" w:hAnsi="Times New Roman"/>
                <w:lang w:val="ru-RU"/>
              </w:rPr>
              <w:t xml:space="preserve"> </w:t>
            </w:r>
            <w:r w:rsidRPr="00901240">
              <w:rPr>
                <w:rFonts w:ascii="Times New Roman" w:hAnsi="Times New Roman"/>
                <w:lang w:val="mk-MK"/>
              </w:rPr>
              <w:t>156/10,</w:t>
            </w:r>
            <w:r w:rsidRPr="00901240">
              <w:rPr>
                <w:rFonts w:ascii="Times New Roman" w:hAnsi="Times New Roman"/>
                <w:lang w:val="ru-RU"/>
              </w:rPr>
              <w:t xml:space="preserve"> </w:t>
            </w:r>
            <w:r w:rsidRPr="00901240">
              <w:rPr>
                <w:rFonts w:ascii="Times New Roman" w:hAnsi="Times New Roman"/>
                <w:lang w:val="mk-MK"/>
              </w:rPr>
              <w:t>18/11,</w:t>
            </w:r>
            <w:r w:rsidRPr="00901240">
              <w:rPr>
                <w:rFonts w:ascii="Times New Roman" w:hAnsi="Times New Roman"/>
                <w:lang w:val="ru-RU"/>
              </w:rPr>
              <w:t xml:space="preserve"> 51/11, </w:t>
            </w:r>
            <w:r w:rsidRPr="00901240">
              <w:rPr>
                <w:rFonts w:ascii="Times New Roman" w:hAnsi="Times New Roman"/>
                <w:lang w:val="mk-MK"/>
              </w:rPr>
              <w:t>6/12,</w:t>
            </w:r>
            <w:r w:rsidRPr="00901240">
              <w:rPr>
                <w:rFonts w:ascii="Times New Roman" w:hAnsi="Times New Roman"/>
                <w:lang w:val="ru-RU"/>
              </w:rPr>
              <w:t xml:space="preserve"> </w:t>
            </w:r>
            <w:r w:rsidRPr="00901240">
              <w:rPr>
                <w:rFonts w:ascii="Times New Roman" w:hAnsi="Times New Roman"/>
                <w:lang w:val="mk-MK"/>
              </w:rPr>
              <w:t>100/12,</w:t>
            </w:r>
            <w:r w:rsidRPr="00901240">
              <w:rPr>
                <w:rFonts w:ascii="Times New Roman" w:hAnsi="Times New Roman"/>
                <w:lang w:val="ru-RU"/>
              </w:rPr>
              <w:t xml:space="preserve"> </w:t>
            </w:r>
            <w:r w:rsidRPr="00901240">
              <w:rPr>
                <w:rFonts w:ascii="Times New Roman" w:hAnsi="Times New Roman"/>
                <w:lang w:val="mk-MK"/>
              </w:rPr>
              <w:t>24/13</w:t>
            </w:r>
            <w:r w:rsidRPr="00901240">
              <w:rPr>
                <w:rFonts w:ascii="Times New Roman" w:hAnsi="Times New Roman"/>
                <w:lang w:val="ru-RU"/>
              </w:rPr>
              <w:t>, 41/14,</w:t>
            </w:r>
            <w:r w:rsidRPr="00901240">
              <w:rPr>
                <w:rFonts w:ascii="Times New Roman" w:hAnsi="Times New Roman"/>
                <w:lang w:val="mk-MK"/>
              </w:rPr>
              <w:t xml:space="preserve"> 116/14, 135/14, 10/15, 98/15, 145/15, 30/16, 127/16</w:t>
            </w:r>
            <w:r w:rsidRPr="00901240">
              <w:rPr>
                <w:rFonts w:ascii="Times New Roman" w:hAnsi="Times New Roman"/>
              </w:rPr>
              <w:t>,67/17</w:t>
            </w:r>
            <w:r w:rsidRPr="00901240">
              <w:rPr>
                <w:rFonts w:ascii="Times New Roman" w:hAnsi="Times New Roman"/>
                <w:lang w:val="mk-MK"/>
              </w:rPr>
              <w:t>),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w:t>
            </w:r>
            <w:r w:rsidRPr="00901240">
              <w:rPr>
                <w:rFonts w:ascii="Times New Roman" w:hAnsi="Times New Roman"/>
                <w:lang w:val="mk-MK"/>
              </w:rPr>
              <w:t xml:space="preserve">та седница одржана на </w:t>
            </w:r>
            <w:r w:rsidRPr="00901240">
              <w:rPr>
                <w:rFonts w:ascii="Times New Roman" w:hAnsi="Times New Roman"/>
              </w:rPr>
              <w:t xml:space="preserve">22.06.2026,  </w:t>
            </w:r>
            <w:r w:rsidRPr="00901240">
              <w:rPr>
                <w:rFonts w:ascii="Times New Roman" w:hAnsi="Times New Roman"/>
                <w:lang w:val="mk-MK"/>
              </w:rPr>
              <w:t>донесе :</w:t>
            </w: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spacing w:after="0"/>
              <w:jc w:val="both"/>
              <w:rPr>
                <w:rFonts w:ascii="Times New Roman" w:hAnsi="Times New Roman"/>
              </w:rPr>
            </w:pPr>
            <w:r w:rsidRPr="00901240">
              <w:rPr>
                <w:rFonts w:ascii="Times New Roman" w:hAnsi="Times New Roman"/>
              </w:rPr>
              <w:t xml:space="preserve">                 </w:t>
            </w: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СОЕУ Гостивар–</w:t>
            </w:r>
            <w:r w:rsidRPr="00901240">
              <w:rPr>
                <w:rFonts w:ascii="Times New Roman" w:eastAsia="Times New Roman" w:hAnsi="Times New Roman"/>
              </w:rPr>
              <w:t xml:space="preserve"> Г</w:t>
            </w:r>
            <w:r w:rsidRPr="00901240">
              <w:rPr>
                <w:rFonts w:ascii="Times New Roman" w:eastAsia="Times New Roman" w:hAnsi="Times New Roman"/>
                <w:lang w:val="mk-MK"/>
              </w:rPr>
              <w:t xml:space="preserve">остивар, за формирање на чисти паралелки  со помал број  од 24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СОЕУ Гостивар– Гостивар – Гостивар.</w:t>
            </w:r>
          </w:p>
          <w:p w:rsidR="00901240" w:rsidRPr="00901240" w:rsidRDefault="00901240" w:rsidP="00901240">
            <w:pPr>
              <w:spacing w:after="0"/>
              <w:jc w:val="both"/>
              <w:rPr>
                <w:rFonts w:ascii="Times New Roman" w:hAnsi="Times New Roman"/>
                <w:sz w:val="10"/>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sz w:val="12"/>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rPr>
          <w:rFonts w:ascii="Times New Roman" w:hAnsi="Times New Roman"/>
          <w:b/>
          <w:lang w:val="de-AT"/>
        </w:rPr>
      </w:pPr>
      <w:r w:rsidRPr="00901240">
        <w:rPr>
          <w:rFonts w:ascii="Times New Roman" w:hAnsi="Times New Roman"/>
          <w:b/>
          <w:lang w:val="de-AT"/>
        </w:rPr>
        <w:t xml:space="preserve">Valdet Xhaferi </w:t>
      </w:r>
    </w:p>
    <w:tbl>
      <w:tblPr>
        <w:tblW w:w="9243" w:type="dxa"/>
        <w:tblLook w:val="0000" w:firstRow="0" w:lastRow="0" w:firstColumn="0" w:lastColumn="0" w:noHBand="0" w:noVBand="0"/>
      </w:tblPr>
      <w:tblGrid>
        <w:gridCol w:w="4609"/>
        <w:gridCol w:w="4634"/>
      </w:tblGrid>
      <w:tr w:rsidR="00901240" w:rsidRPr="00901240" w:rsidTr="00A40850">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08-1598/1-12</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proofErr w:type="gramStart"/>
            <w:r w:rsidRPr="00901240">
              <w:rPr>
                <w:rFonts w:ascii="Times New Roman" w:hAnsi="Times New Roman"/>
              </w:rPr>
              <w:t>28  pargrafi</w:t>
            </w:r>
            <w:proofErr w:type="gramEnd"/>
            <w:r w:rsidRPr="00901240">
              <w:rPr>
                <w:rFonts w:ascii="Times New Roman" w:hAnsi="Times New Roman"/>
              </w:rPr>
              <w:t xml:space="preserve"> 3të Ligjit për arsim te mesem </w:t>
            </w:r>
            <w:r w:rsidRPr="00901240">
              <w:rPr>
                <w:rFonts w:ascii="Times New Roman" w:hAnsi="Times New Roman"/>
                <w:lang w:val="mk-MK"/>
              </w:rPr>
              <w:t>(Gaz.Zyrtare e RM-së nr. 44/95, 24/96, 34/96, 35/97, 82/99, 29/02, 40/03, 42/03, 67/04, 55/05, 113/05, 35/6, 30/07, 49/07,</w:t>
            </w:r>
            <w:r w:rsidRPr="00901240">
              <w:rPr>
                <w:rFonts w:ascii="Times New Roman" w:hAnsi="Times New Roman"/>
                <w:lang w:val="ru-RU"/>
              </w:rPr>
              <w:t xml:space="preserve"> </w:t>
            </w:r>
            <w:r w:rsidRPr="00901240">
              <w:rPr>
                <w:rFonts w:ascii="Times New Roman" w:hAnsi="Times New Roman"/>
                <w:lang w:val="mk-MK"/>
              </w:rPr>
              <w:t>33/10, 116/10,</w:t>
            </w:r>
            <w:r w:rsidRPr="00901240">
              <w:rPr>
                <w:rFonts w:ascii="Times New Roman" w:hAnsi="Times New Roman"/>
                <w:lang w:val="ru-RU"/>
              </w:rPr>
              <w:t xml:space="preserve"> </w:t>
            </w:r>
            <w:r w:rsidRPr="00901240">
              <w:rPr>
                <w:rFonts w:ascii="Times New Roman" w:hAnsi="Times New Roman"/>
                <w:lang w:val="mk-MK"/>
              </w:rPr>
              <w:t>156/10,</w:t>
            </w:r>
            <w:r w:rsidRPr="00901240">
              <w:rPr>
                <w:rFonts w:ascii="Times New Roman" w:hAnsi="Times New Roman"/>
                <w:lang w:val="ru-RU"/>
              </w:rPr>
              <w:t xml:space="preserve"> </w:t>
            </w:r>
            <w:r w:rsidRPr="00901240">
              <w:rPr>
                <w:rFonts w:ascii="Times New Roman" w:hAnsi="Times New Roman"/>
                <w:lang w:val="mk-MK"/>
              </w:rPr>
              <w:t>18/11,</w:t>
            </w:r>
            <w:r w:rsidRPr="00901240">
              <w:rPr>
                <w:rFonts w:ascii="Times New Roman" w:hAnsi="Times New Roman"/>
                <w:lang w:val="ru-RU"/>
              </w:rPr>
              <w:t xml:space="preserve"> 51/11, </w:t>
            </w:r>
            <w:r w:rsidRPr="00901240">
              <w:rPr>
                <w:rFonts w:ascii="Times New Roman" w:hAnsi="Times New Roman"/>
                <w:lang w:val="mk-MK"/>
              </w:rPr>
              <w:t>6/12,</w:t>
            </w:r>
            <w:r w:rsidRPr="00901240">
              <w:rPr>
                <w:rFonts w:ascii="Times New Roman" w:hAnsi="Times New Roman"/>
                <w:lang w:val="ru-RU"/>
              </w:rPr>
              <w:t xml:space="preserve"> </w:t>
            </w:r>
            <w:r w:rsidRPr="00901240">
              <w:rPr>
                <w:rFonts w:ascii="Times New Roman" w:hAnsi="Times New Roman"/>
                <w:lang w:val="mk-MK"/>
              </w:rPr>
              <w:t>100/12,</w:t>
            </w:r>
            <w:r w:rsidRPr="00901240">
              <w:rPr>
                <w:rFonts w:ascii="Times New Roman" w:hAnsi="Times New Roman"/>
                <w:lang w:val="ru-RU"/>
              </w:rPr>
              <w:t xml:space="preserve"> </w:t>
            </w:r>
            <w:r w:rsidRPr="00901240">
              <w:rPr>
                <w:rFonts w:ascii="Times New Roman" w:hAnsi="Times New Roman"/>
                <w:lang w:val="mk-MK"/>
              </w:rPr>
              <w:t>24/13</w:t>
            </w:r>
            <w:r w:rsidRPr="00901240">
              <w:rPr>
                <w:rFonts w:ascii="Times New Roman" w:hAnsi="Times New Roman"/>
                <w:lang w:val="ru-RU"/>
              </w:rPr>
              <w:t>, 41/14,</w:t>
            </w:r>
            <w:r w:rsidRPr="00901240">
              <w:rPr>
                <w:rFonts w:ascii="Times New Roman" w:hAnsi="Times New Roman"/>
                <w:lang w:val="mk-MK"/>
              </w:rPr>
              <w:t xml:space="preserve"> 116/14, 135/14, 10/15, 98/15, 145/15, 30/16, 127/16</w:t>
            </w:r>
            <w:r w:rsidRPr="00901240">
              <w:rPr>
                <w:rFonts w:ascii="Times New Roman" w:hAnsi="Times New Roman"/>
              </w:rPr>
              <w:t>,67/17</w:t>
            </w:r>
            <w:r w:rsidRPr="00901240">
              <w:rPr>
                <w:rFonts w:ascii="Times New Roman" w:hAnsi="Times New Roman"/>
                <w:lang w:val="mk-MK"/>
              </w:rPr>
              <w:t xml:space="preserve">), </w:t>
            </w:r>
            <w:r w:rsidRPr="00901240">
              <w:rPr>
                <w:rFonts w:ascii="Times New Roman" w:hAnsi="Times New Roman"/>
              </w:rPr>
              <w:t>Këshilli i Komunës së Gostivarit në seancën e 49</w:t>
            </w:r>
            <w:r w:rsidRPr="00901240">
              <w:rPr>
                <w:rFonts w:ascii="Times New Roman" w:hAnsi="Times New Roman"/>
                <w:lang w:val="mk-MK"/>
              </w:rPr>
              <w:t>-</w:t>
            </w:r>
            <w:r w:rsidRPr="00901240">
              <w:rPr>
                <w:rFonts w:ascii="Times New Roman" w:hAnsi="Times New Roman"/>
              </w:rPr>
              <w:t>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r w:rsidRPr="00901240">
              <w:rPr>
                <w:rFonts w:ascii="Times New Roman" w:eastAsia="Times New Roman" w:hAnsi="Times New Roman"/>
                <w:lang w:val="mk-MK"/>
              </w:rPr>
              <w:t>SHMТМ Gostivar</w:t>
            </w:r>
            <w:r w:rsidRPr="00901240">
              <w:rPr>
                <w:rFonts w:ascii="Times New Roman" w:eastAsia="Times New Roman" w:hAnsi="Times New Roman"/>
              </w:rPr>
              <w:t xml:space="preserve">, për formimin e </w:t>
            </w:r>
            <w:proofErr w:type="gramStart"/>
            <w:r w:rsidRPr="00901240">
              <w:rPr>
                <w:rFonts w:ascii="Times New Roman" w:eastAsia="Times New Roman" w:hAnsi="Times New Roman"/>
              </w:rPr>
              <w:t>paraleleve  të</w:t>
            </w:r>
            <w:proofErr w:type="gramEnd"/>
            <w:r w:rsidRPr="00901240">
              <w:rPr>
                <w:rFonts w:ascii="Times New Roman" w:eastAsia="Times New Roman" w:hAnsi="Times New Roman"/>
              </w:rPr>
              <w:t xml:space="preserve"> pastra me më pak se 24 nxënës  për vitin shkollor 2026/2027.</w:t>
            </w: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SHM</w:t>
            </w:r>
            <w:proofErr w:type="gramEnd"/>
            <w:r w:rsidRPr="00901240">
              <w:rPr>
                <w:rFonts w:ascii="Times New Roman" w:eastAsia="Times New Roman" w:hAnsi="Times New Roman"/>
                <w:lang w:val="mk-MK"/>
              </w:rPr>
              <w:t xml:space="preserve">ТМ </w:t>
            </w:r>
            <w:r w:rsidRPr="00901240">
              <w:rPr>
                <w:rFonts w:ascii="Times New Roman" w:eastAsia="Times New Roman" w:hAnsi="Times New Roman"/>
              </w:rPr>
              <w:t>Gostivar.</w:t>
            </w:r>
          </w:p>
          <w:p w:rsidR="00901240" w:rsidRPr="00901240" w:rsidRDefault="00901240" w:rsidP="00901240">
            <w:pPr>
              <w:tabs>
                <w:tab w:val="left" w:pos="345"/>
              </w:tabs>
              <w:spacing w:after="0"/>
              <w:jc w:val="both"/>
              <w:rPr>
                <w:rFonts w:ascii="Times New Roman" w:hAnsi="Times New Roman"/>
                <w:sz w:val="14"/>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 xml:space="preserve">28 </w:t>
            </w:r>
            <w:r w:rsidRPr="00901240">
              <w:rPr>
                <w:rFonts w:ascii="Times New Roman" w:hAnsi="Times New Roman"/>
                <w:color w:val="222222"/>
                <w:lang w:val="mk-MK"/>
              </w:rPr>
              <w:t xml:space="preserve"> став </w:t>
            </w:r>
            <w:r w:rsidRPr="00901240">
              <w:rPr>
                <w:rFonts w:ascii="Times New Roman" w:hAnsi="Times New Roman"/>
                <w:color w:val="222222"/>
              </w:rPr>
              <w:t>3</w:t>
            </w:r>
            <w:r w:rsidRPr="00901240">
              <w:rPr>
                <w:rFonts w:ascii="Times New Roman" w:hAnsi="Times New Roman"/>
                <w:color w:val="222222"/>
                <w:lang w:val="mk-MK"/>
              </w:rPr>
              <w:t xml:space="preserve"> од </w:t>
            </w:r>
            <w:r w:rsidRPr="00901240">
              <w:rPr>
                <w:rFonts w:ascii="Times New Roman" w:hAnsi="Times New Roman"/>
                <w:lang w:val="mk-MK"/>
              </w:rPr>
              <w:t>Законот за средното oбразование (Сл.Весник на РМ бр. 44/95, 24/96, 34/96, 35/97, 82/99, 29/02, 40/03, 42/03, 67/04, 55/05, 113/05, 35/6, 30/07, 49/07,</w:t>
            </w:r>
            <w:r w:rsidRPr="00901240">
              <w:rPr>
                <w:rFonts w:ascii="Times New Roman" w:hAnsi="Times New Roman"/>
                <w:lang w:val="ru-RU"/>
              </w:rPr>
              <w:t xml:space="preserve"> </w:t>
            </w:r>
            <w:r w:rsidRPr="00901240">
              <w:rPr>
                <w:rFonts w:ascii="Times New Roman" w:hAnsi="Times New Roman"/>
                <w:lang w:val="mk-MK"/>
              </w:rPr>
              <w:t>33/10, 116/10,</w:t>
            </w:r>
            <w:r w:rsidRPr="00901240">
              <w:rPr>
                <w:rFonts w:ascii="Times New Roman" w:hAnsi="Times New Roman"/>
                <w:lang w:val="ru-RU"/>
              </w:rPr>
              <w:t xml:space="preserve"> </w:t>
            </w:r>
            <w:r w:rsidRPr="00901240">
              <w:rPr>
                <w:rFonts w:ascii="Times New Roman" w:hAnsi="Times New Roman"/>
                <w:lang w:val="mk-MK"/>
              </w:rPr>
              <w:t>156/10,</w:t>
            </w:r>
            <w:r w:rsidRPr="00901240">
              <w:rPr>
                <w:rFonts w:ascii="Times New Roman" w:hAnsi="Times New Roman"/>
                <w:lang w:val="ru-RU"/>
              </w:rPr>
              <w:t xml:space="preserve"> </w:t>
            </w:r>
            <w:r w:rsidRPr="00901240">
              <w:rPr>
                <w:rFonts w:ascii="Times New Roman" w:hAnsi="Times New Roman"/>
                <w:lang w:val="mk-MK"/>
              </w:rPr>
              <w:t>18/11,</w:t>
            </w:r>
            <w:r w:rsidRPr="00901240">
              <w:rPr>
                <w:rFonts w:ascii="Times New Roman" w:hAnsi="Times New Roman"/>
                <w:lang w:val="ru-RU"/>
              </w:rPr>
              <w:t xml:space="preserve"> 51/11, </w:t>
            </w:r>
            <w:r w:rsidRPr="00901240">
              <w:rPr>
                <w:rFonts w:ascii="Times New Roman" w:hAnsi="Times New Roman"/>
                <w:lang w:val="mk-MK"/>
              </w:rPr>
              <w:t>6/12,</w:t>
            </w:r>
            <w:r w:rsidRPr="00901240">
              <w:rPr>
                <w:rFonts w:ascii="Times New Roman" w:hAnsi="Times New Roman"/>
                <w:lang w:val="ru-RU"/>
              </w:rPr>
              <w:t xml:space="preserve"> </w:t>
            </w:r>
            <w:r w:rsidRPr="00901240">
              <w:rPr>
                <w:rFonts w:ascii="Times New Roman" w:hAnsi="Times New Roman"/>
                <w:lang w:val="mk-MK"/>
              </w:rPr>
              <w:t>100/12,</w:t>
            </w:r>
            <w:r w:rsidRPr="00901240">
              <w:rPr>
                <w:rFonts w:ascii="Times New Roman" w:hAnsi="Times New Roman"/>
                <w:lang w:val="ru-RU"/>
              </w:rPr>
              <w:t xml:space="preserve"> </w:t>
            </w:r>
            <w:r w:rsidRPr="00901240">
              <w:rPr>
                <w:rFonts w:ascii="Times New Roman" w:hAnsi="Times New Roman"/>
                <w:lang w:val="mk-MK"/>
              </w:rPr>
              <w:t>24/13</w:t>
            </w:r>
            <w:r w:rsidRPr="00901240">
              <w:rPr>
                <w:rFonts w:ascii="Times New Roman" w:hAnsi="Times New Roman"/>
                <w:lang w:val="ru-RU"/>
              </w:rPr>
              <w:t>, 41/14,</w:t>
            </w:r>
            <w:r w:rsidRPr="00901240">
              <w:rPr>
                <w:rFonts w:ascii="Times New Roman" w:hAnsi="Times New Roman"/>
                <w:lang w:val="mk-MK"/>
              </w:rPr>
              <w:t xml:space="preserve"> 116/14, 135/14, 10/15, 98/15, 145/15, 30/16, 127/16</w:t>
            </w:r>
            <w:r w:rsidRPr="00901240">
              <w:rPr>
                <w:rFonts w:ascii="Times New Roman" w:hAnsi="Times New Roman"/>
              </w:rPr>
              <w:t>,67/17</w:t>
            </w:r>
            <w:r w:rsidRPr="00901240">
              <w:rPr>
                <w:rFonts w:ascii="Times New Roman" w:hAnsi="Times New Roman"/>
                <w:lang w:val="mk-MK"/>
              </w:rPr>
              <w:t>),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w:t>
            </w:r>
            <w:r w:rsidRPr="00901240">
              <w:rPr>
                <w:rFonts w:ascii="Times New Roman" w:hAnsi="Times New Roman"/>
                <w:lang w:val="mk-MK"/>
              </w:rPr>
              <w:t xml:space="preserve">та седница одржана на </w:t>
            </w:r>
            <w:r w:rsidRPr="00901240">
              <w:rPr>
                <w:rFonts w:ascii="Times New Roman" w:hAnsi="Times New Roman"/>
              </w:rPr>
              <w:t xml:space="preserve">22.06.2026,  </w:t>
            </w:r>
            <w:r w:rsidRPr="00901240">
              <w:rPr>
                <w:rFonts w:ascii="Times New Roman" w:hAnsi="Times New Roman"/>
                <w:lang w:val="mk-MK"/>
              </w:rPr>
              <w:t>донесе :</w:t>
            </w: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ОСТУ Гостивар–</w:t>
            </w:r>
            <w:r w:rsidRPr="00901240">
              <w:rPr>
                <w:rFonts w:ascii="Times New Roman" w:eastAsia="Times New Roman" w:hAnsi="Times New Roman"/>
              </w:rPr>
              <w:t xml:space="preserve"> Г</w:t>
            </w:r>
            <w:r w:rsidRPr="00901240">
              <w:rPr>
                <w:rFonts w:ascii="Times New Roman" w:eastAsia="Times New Roman" w:hAnsi="Times New Roman"/>
                <w:lang w:val="mk-MK"/>
              </w:rPr>
              <w:t>остивар, за формирање на чисти паралелки  со помал број  од 24 ученици  за учебната</w:t>
            </w:r>
            <w:r w:rsidRPr="00901240">
              <w:rPr>
                <w:rFonts w:ascii="Times New Roman" w:eastAsia="Times New Roman" w:hAnsi="Times New Roman"/>
              </w:rPr>
              <w:t xml:space="preserve"> 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СОТУ Гостивар– Гостивар –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jc w:val="both"/>
              <w:rPr>
                <w:rFonts w:ascii="Times New Roman" w:hAnsi="Times New Roman"/>
                <w:sz w:val="2"/>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rPr>
          <w:rFonts w:ascii="Times New Roman" w:hAnsi="Times New Roman"/>
          <w:b/>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rPr>
          <w:rFonts w:ascii="Times New Roman" w:hAnsi="Times New Roman"/>
          <w:b/>
          <w:lang w:val="de-AT"/>
        </w:rPr>
      </w:pPr>
      <w:r w:rsidRPr="00901240">
        <w:rPr>
          <w:rFonts w:ascii="Times New Roman" w:hAnsi="Times New Roman"/>
          <w:b/>
          <w:lang w:val="de-AT"/>
        </w:rPr>
        <w:t xml:space="preserve">Valdet Xhaferi </w:t>
      </w:r>
    </w:p>
    <w:tbl>
      <w:tblPr>
        <w:tblW w:w="9243" w:type="dxa"/>
        <w:tblLook w:val="0000" w:firstRow="0" w:lastRow="0" w:firstColumn="0" w:lastColumn="0" w:noHBand="0" w:noVBand="0"/>
      </w:tblPr>
      <w:tblGrid>
        <w:gridCol w:w="4609"/>
        <w:gridCol w:w="4634"/>
      </w:tblGrid>
      <w:tr w:rsidR="00901240" w:rsidRPr="00901240" w:rsidTr="00A40850">
        <w:trPr>
          <w:trHeight w:val="10673"/>
        </w:trPr>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08-1598/1-13</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proofErr w:type="gramStart"/>
            <w:r w:rsidRPr="00901240">
              <w:rPr>
                <w:rFonts w:ascii="Times New Roman" w:hAnsi="Times New Roman"/>
              </w:rPr>
              <w:t>28  pargrafi</w:t>
            </w:r>
            <w:proofErr w:type="gramEnd"/>
            <w:r w:rsidRPr="00901240">
              <w:rPr>
                <w:rFonts w:ascii="Times New Roman" w:hAnsi="Times New Roman"/>
              </w:rPr>
              <w:t xml:space="preserve"> 3 të Ligjit për arsim te mesem </w:t>
            </w:r>
            <w:r w:rsidRPr="00901240">
              <w:rPr>
                <w:rFonts w:ascii="Times New Roman" w:hAnsi="Times New Roman"/>
                <w:lang w:val="mk-MK"/>
              </w:rPr>
              <w:t>(Gaz.Zyrtare e RM-së nr. 44/95, 24/96, 34/96, 35/97, 82/99, 29/02, 40/03, 42/03, 67/04, 55/05, 113/05, 35/6, 30/07, 49/07,</w:t>
            </w:r>
            <w:r w:rsidRPr="00901240">
              <w:rPr>
                <w:rFonts w:ascii="Times New Roman" w:hAnsi="Times New Roman"/>
                <w:lang w:val="ru-RU"/>
              </w:rPr>
              <w:t xml:space="preserve"> </w:t>
            </w:r>
            <w:r w:rsidRPr="00901240">
              <w:rPr>
                <w:rFonts w:ascii="Times New Roman" w:hAnsi="Times New Roman"/>
                <w:lang w:val="mk-MK"/>
              </w:rPr>
              <w:t>33/10, 116/10,</w:t>
            </w:r>
            <w:r w:rsidRPr="00901240">
              <w:rPr>
                <w:rFonts w:ascii="Times New Roman" w:hAnsi="Times New Roman"/>
                <w:lang w:val="ru-RU"/>
              </w:rPr>
              <w:t xml:space="preserve"> </w:t>
            </w:r>
            <w:r w:rsidRPr="00901240">
              <w:rPr>
                <w:rFonts w:ascii="Times New Roman" w:hAnsi="Times New Roman"/>
                <w:lang w:val="mk-MK"/>
              </w:rPr>
              <w:t>156/10,</w:t>
            </w:r>
            <w:r w:rsidRPr="00901240">
              <w:rPr>
                <w:rFonts w:ascii="Times New Roman" w:hAnsi="Times New Roman"/>
                <w:lang w:val="ru-RU"/>
              </w:rPr>
              <w:t xml:space="preserve"> </w:t>
            </w:r>
            <w:r w:rsidRPr="00901240">
              <w:rPr>
                <w:rFonts w:ascii="Times New Roman" w:hAnsi="Times New Roman"/>
                <w:lang w:val="mk-MK"/>
              </w:rPr>
              <w:t>18/11,</w:t>
            </w:r>
            <w:r w:rsidRPr="00901240">
              <w:rPr>
                <w:rFonts w:ascii="Times New Roman" w:hAnsi="Times New Roman"/>
                <w:lang w:val="ru-RU"/>
              </w:rPr>
              <w:t xml:space="preserve"> 51/11, </w:t>
            </w:r>
            <w:r w:rsidRPr="00901240">
              <w:rPr>
                <w:rFonts w:ascii="Times New Roman" w:hAnsi="Times New Roman"/>
                <w:lang w:val="mk-MK"/>
              </w:rPr>
              <w:t>6/12,</w:t>
            </w:r>
            <w:r w:rsidRPr="00901240">
              <w:rPr>
                <w:rFonts w:ascii="Times New Roman" w:hAnsi="Times New Roman"/>
                <w:lang w:val="ru-RU"/>
              </w:rPr>
              <w:t xml:space="preserve"> </w:t>
            </w:r>
            <w:r w:rsidRPr="00901240">
              <w:rPr>
                <w:rFonts w:ascii="Times New Roman" w:hAnsi="Times New Roman"/>
                <w:lang w:val="mk-MK"/>
              </w:rPr>
              <w:t>100/12,</w:t>
            </w:r>
            <w:r w:rsidRPr="00901240">
              <w:rPr>
                <w:rFonts w:ascii="Times New Roman" w:hAnsi="Times New Roman"/>
                <w:lang w:val="ru-RU"/>
              </w:rPr>
              <w:t xml:space="preserve"> </w:t>
            </w:r>
            <w:r w:rsidRPr="00901240">
              <w:rPr>
                <w:rFonts w:ascii="Times New Roman" w:hAnsi="Times New Roman"/>
                <w:lang w:val="mk-MK"/>
              </w:rPr>
              <w:t>24/13</w:t>
            </w:r>
            <w:r w:rsidRPr="00901240">
              <w:rPr>
                <w:rFonts w:ascii="Times New Roman" w:hAnsi="Times New Roman"/>
                <w:lang w:val="ru-RU"/>
              </w:rPr>
              <w:t>, 41/14,</w:t>
            </w:r>
            <w:r w:rsidRPr="00901240">
              <w:rPr>
                <w:rFonts w:ascii="Times New Roman" w:hAnsi="Times New Roman"/>
                <w:lang w:val="mk-MK"/>
              </w:rPr>
              <w:t xml:space="preserve"> 116/14, 135/14, 10/15, 98/15, 145/15, 30/16, 127/16</w:t>
            </w:r>
            <w:r w:rsidRPr="00901240">
              <w:rPr>
                <w:rFonts w:ascii="Times New Roman" w:hAnsi="Times New Roman"/>
              </w:rPr>
              <w:t>,67/17</w:t>
            </w:r>
            <w:r w:rsidRPr="00901240">
              <w:rPr>
                <w:rFonts w:ascii="Times New Roman" w:hAnsi="Times New Roman"/>
                <w:lang w:val="mk-MK"/>
              </w:rPr>
              <w:t xml:space="preserve">), </w:t>
            </w:r>
            <w:r w:rsidRPr="00901240">
              <w:rPr>
                <w:rFonts w:ascii="Times New Roman" w:hAnsi="Times New Roman"/>
              </w:rPr>
              <w:t>Këshilli i Komunës së Gostivarit në seancën e 49</w:t>
            </w:r>
            <w:r w:rsidRPr="00901240">
              <w:rPr>
                <w:rFonts w:ascii="Times New Roman" w:hAnsi="Times New Roman"/>
                <w:lang w:val="mk-MK"/>
              </w:rPr>
              <w:t>-</w:t>
            </w:r>
            <w:r w:rsidRPr="00901240">
              <w:rPr>
                <w:rFonts w:ascii="Times New Roman" w:hAnsi="Times New Roman"/>
              </w:rPr>
              <w:t>të, të mbajtur më22.06.2026 ,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 xml:space="preserve">JEPET Pëlqim kërkesës së </w:t>
            </w:r>
            <w:r w:rsidRPr="00901240">
              <w:rPr>
                <w:rFonts w:ascii="Times New Roman" w:eastAsia="Times New Roman" w:hAnsi="Times New Roman"/>
                <w:lang w:val="mk-MK"/>
              </w:rPr>
              <w:t>SHMKМ Gostivar</w:t>
            </w:r>
            <w:r w:rsidRPr="00901240">
              <w:rPr>
                <w:rFonts w:ascii="Times New Roman" w:eastAsia="Times New Roman" w:hAnsi="Times New Roman"/>
              </w:rPr>
              <w:t xml:space="preserve">, për formimin e </w:t>
            </w:r>
            <w:proofErr w:type="gramStart"/>
            <w:r w:rsidRPr="00901240">
              <w:rPr>
                <w:rFonts w:ascii="Times New Roman" w:eastAsia="Times New Roman" w:hAnsi="Times New Roman"/>
              </w:rPr>
              <w:t>paraleleve  të</w:t>
            </w:r>
            <w:proofErr w:type="gramEnd"/>
            <w:r w:rsidRPr="00901240">
              <w:rPr>
                <w:rFonts w:ascii="Times New Roman" w:eastAsia="Times New Roman" w:hAnsi="Times New Roman"/>
              </w:rPr>
              <w:t xml:space="preserve"> pastra me më pak se 24 nxënës  për vitin shkollor 2026/2027.</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SHMK</w:t>
            </w:r>
            <w:proofErr w:type="gramEnd"/>
            <w:r w:rsidRPr="00901240">
              <w:rPr>
                <w:rFonts w:ascii="Times New Roman" w:eastAsia="Times New Roman" w:hAnsi="Times New Roman"/>
                <w:lang w:val="mk-MK"/>
              </w:rPr>
              <w:t xml:space="preserve">М </w:t>
            </w:r>
            <w:r w:rsidRPr="00901240">
              <w:rPr>
                <w:rFonts w:ascii="Times New Roman" w:eastAsia="Times New Roman" w:hAnsi="Times New Roman"/>
              </w:rPr>
              <w:t>Gostivar.</w:t>
            </w:r>
          </w:p>
          <w:p w:rsidR="00901240" w:rsidRPr="00901240" w:rsidRDefault="00901240" w:rsidP="00901240">
            <w:pPr>
              <w:tabs>
                <w:tab w:val="left" w:pos="345"/>
              </w:tabs>
              <w:spacing w:after="0"/>
              <w:jc w:val="both"/>
              <w:rPr>
                <w:rFonts w:ascii="Times New Roman" w:hAnsi="Times New Roman"/>
                <w:sz w:val="2"/>
                <w:lang w:val="mk-MK"/>
              </w:rPr>
            </w:pPr>
          </w:p>
          <w:p w:rsidR="00901240" w:rsidRPr="00901240" w:rsidRDefault="00901240" w:rsidP="00901240">
            <w:pPr>
              <w:tabs>
                <w:tab w:val="left" w:pos="345"/>
              </w:tabs>
              <w:spacing w:after="0"/>
              <w:jc w:val="both"/>
              <w:rPr>
                <w:rFonts w:ascii="Times New Roman" w:hAnsi="Times New Roman"/>
                <w:sz w:val="14"/>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rPr>
            </w:pPr>
            <w:r w:rsidRPr="00901240">
              <w:rPr>
                <w:rFonts w:ascii="Times New Roman" w:hAnsi="Times New Roman"/>
              </w:rPr>
              <w:t xml:space="preserve">     </w:t>
            </w: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 xml:space="preserve">28 </w:t>
            </w:r>
            <w:r w:rsidRPr="00901240">
              <w:rPr>
                <w:rFonts w:ascii="Times New Roman" w:hAnsi="Times New Roman"/>
                <w:color w:val="222222"/>
                <w:lang w:val="mk-MK"/>
              </w:rPr>
              <w:t xml:space="preserve"> став </w:t>
            </w:r>
            <w:r w:rsidRPr="00901240">
              <w:rPr>
                <w:rFonts w:ascii="Times New Roman" w:hAnsi="Times New Roman"/>
                <w:color w:val="222222"/>
              </w:rPr>
              <w:t>3</w:t>
            </w:r>
            <w:r w:rsidRPr="00901240">
              <w:rPr>
                <w:rFonts w:ascii="Times New Roman" w:hAnsi="Times New Roman"/>
                <w:color w:val="222222"/>
                <w:lang w:val="mk-MK"/>
              </w:rPr>
              <w:t xml:space="preserve"> од </w:t>
            </w:r>
            <w:r w:rsidRPr="00901240">
              <w:rPr>
                <w:rFonts w:ascii="Times New Roman" w:hAnsi="Times New Roman"/>
                <w:lang w:val="mk-MK"/>
              </w:rPr>
              <w:t>Законот за средното oбразование (Сл.Весник на РМ бр. 44/95, 24/96, 34/96, 35/97, 82/99, 29/02, 40/03, 42/03, 67/04, 55/05, 113/05, 35/6, 30/07, 49/07,</w:t>
            </w:r>
            <w:r w:rsidRPr="00901240">
              <w:rPr>
                <w:rFonts w:ascii="Times New Roman" w:hAnsi="Times New Roman"/>
                <w:lang w:val="ru-RU"/>
              </w:rPr>
              <w:t xml:space="preserve"> </w:t>
            </w:r>
            <w:r w:rsidRPr="00901240">
              <w:rPr>
                <w:rFonts w:ascii="Times New Roman" w:hAnsi="Times New Roman"/>
                <w:lang w:val="mk-MK"/>
              </w:rPr>
              <w:t>33/10, 116/10,</w:t>
            </w:r>
            <w:r w:rsidRPr="00901240">
              <w:rPr>
                <w:rFonts w:ascii="Times New Roman" w:hAnsi="Times New Roman"/>
                <w:lang w:val="ru-RU"/>
              </w:rPr>
              <w:t xml:space="preserve"> </w:t>
            </w:r>
            <w:r w:rsidRPr="00901240">
              <w:rPr>
                <w:rFonts w:ascii="Times New Roman" w:hAnsi="Times New Roman"/>
                <w:lang w:val="mk-MK"/>
              </w:rPr>
              <w:t>156/10,</w:t>
            </w:r>
            <w:r w:rsidRPr="00901240">
              <w:rPr>
                <w:rFonts w:ascii="Times New Roman" w:hAnsi="Times New Roman"/>
                <w:lang w:val="ru-RU"/>
              </w:rPr>
              <w:t xml:space="preserve"> </w:t>
            </w:r>
            <w:r w:rsidRPr="00901240">
              <w:rPr>
                <w:rFonts w:ascii="Times New Roman" w:hAnsi="Times New Roman"/>
                <w:lang w:val="mk-MK"/>
              </w:rPr>
              <w:t>18/11,</w:t>
            </w:r>
            <w:r w:rsidRPr="00901240">
              <w:rPr>
                <w:rFonts w:ascii="Times New Roman" w:hAnsi="Times New Roman"/>
                <w:lang w:val="ru-RU"/>
              </w:rPr>
              <w:t xml:space="preserve"> 51/11, </w:t>
            </w:r>
            <w:r w:rsidRPr="00901240">
              <w:rPr>
                <w:rFonts w:ascii="Times New Roman" w:hAnsi="Times New Roman"/>
                <w:lang w:val="mk-MK"/>
              </w:rPr>
              <w:t>6/12,</w:t>
            </w:r>
            <w:r w:rsidRPr="00901240">
              <w:rPr>
                <w:rFonts w:ascii="Times New Roman" w:hAnsi="Times New Roman"/>
                <w:lang w:val="ru-RU"/>
              </w:rPr>
              <w:t xml:space="preserve"> </w:t>
            </w:r>
            <w:r w:rsidRPr="00901240">
              <w:rPr>
                <w:rFonts w:ascii="Times New Roman" w:hAnsi="Times New Roman"/>
                <w:lang w:val="mk-MK"/>
              </w:rPr>
              <w:t>100/12,</w:t>
            </w:r>
            <w:r w:rsidRPr="00901240">
              <w:rPr>
                <w:rFonts w:ascii="Times New Roman" w:hAnsi="Times New Roman"/>
                <w:lang w:val="ru-RU"/>
              </w:rPr>
              <w:t xml:space="preserve"> </w:t>
            </w:r>
            <w:r w:rsidRPr="00901240">
              <w:rPr>
                <w:rFonts w:ascii="Times New Roman" w:hAnsi="Times New Roman"/>
                <w:lang w:val="mk-MK"/>
              </w:rPr>
              <w:t>24/13</w:t>
            </w:r>
            <w:r w:rsidRPr="00901240">
              <w:rPr>
                <w:rFonts w:ascii="Times New Roman" w:hAnsi="Times New Roman"/>
                <w:lang w:val="ru-RU"/>
              </w:rPr>
              <w:t>, 41/14,</w:t>
            </w:r>
            <w:r w:rsidRPr="00901240">
              <w:rPr>
                <w:rFonts w:ascii="Times New Roman" w:hAnsi="Times New Roman"/>
                <w:lang w:val="mk-MK"/>
              </w:rPr>
              <w:t xml:space="preserve"> 116/14, 135/14, 10/15, 98/15, 145/15, 30/16, 127/16</w:t>
            </w:r>
            <w:r w:rsidRPr="00901240">
              <w:rPr>
                <w:rFonts w:ascii="Times New Roman" w:hAnsi="Times New Roman"/>
              </w:rPr>
              <w:t>, 67/17</w:t>
            </w:r>
            <w:r w:rsidRPr="00901240">
              <w:rPr>
                <w:rFonts w:ascii="Times New Roman" w:hAnsi="Times New Roman"/>
                <w:lang w:val="mk-MK"/>
              </w:rPr>
              <w:t>),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w:t>
            </w:r>
            <w:r w:rsidRPr="00901240">
              <w:rPr>
                <w:rFonts w:ascii="Times New Roman" w:hAnsi="Times New Roman"/>
                <w:lang w:val="mk-MK"/>
              </w:rPr>
              <w:t>та седница одржана н</w:t>
            </w:r>
            <w:r w:rsidRPr="00901240">
              <w:rPr>
                <w:rFonts w:ascii="Times New Roman" w:hAnsi="Times New Roman"/>
              </w:rPr>
              <w:t xml:space="preserve">a 27.08. </w:t>
            </w:r>
            <w:proofErr w:type="gramStart"/>
            <w:r w:rsidRPr="00901240">
              <w:rPr>
                <w:rFonts w:ascii="Times New Roman" w:hAnsi="Times New Roman"/>
              </w:rPr>
              <w:t>2020 ,</w:t>
            </w:r>
            <w:proofErr w:type="gramEnd"/>
            <w:r w:rsidRPr="00901240">
              <w:rPr>
                <w:rFonts w:ascii="Times New Roman" w:hAnsi="Times New Roman"/>
              </w:rPr>
              <w:t xml:space="preserve">  </w:t>
            </w:r>
            <w:r w:rsidRPr="00901240">
              <w:rPr>
                <w:rFonts w:ascii="Times New Roman" w:hAnsi="Times New Roman"/>
                <w:lang w:val="mk-MK"/>
              </w:rPr>
              <w:t>донесе :</w:t>
            </w: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tabs>
                <w:tab w:val="left" w:pos="1380"/>
              </w:tabs>
              <w:spacing w:after="0"/>
            </w:pPr>
            <w:r w:rsidRPr="00901240">
              <w:rPr>
                <w:rFonts w:ascii="Times New Roman" w:hAnsi="Times New Roman"/>
                <w:b/>
              </w:rPr>
              <w:tab/>
            </w: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СОМУ Гостивар–</w:t>
            </w:r>
            <w:r w:rsidRPr="00901240">
              <w:rPr>
                <w:rFonts w:ascii="Times New Roman" w:eastAsia="Times New Roman" w:hAnsi="Times New Roman"/>
              </w:rPr>
              <w:t xml:space="preserve"> Г</w:t>
            </w:r>
            <w:r w:rsidRPr="00901240">
              <w:rPr>
                <w:rFonts w:ascii="Times New Roman" w:eastAsia="Times New Roman" w:hAnsi="Times New Roman"/>
                <w:lang w:val="mk-MK"/>
              </w:rPr>
              <w:t xml:space="preserve">остивар, за формирање на чисти паралелки  со помал број  од 24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 xml:space="preserve"> 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СОМУ Гостивар– Гостивар –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jc w:val="both"/>
              <w:rPr>
                <w:rFonts w:ascii="Times New Roman" w:hAnsi="Times New Roman"/>
                <w:sz w:val="10"/>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A4085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rPr>
          <w:rFonts w:ascii="Times New Roman" w:hAnsi="Times New Roman"/>
          <w:b/>
          <w:lang w:val="de-AT"/>
        </w:rPr>
      </w:pPr>
      <w:r w:rsidRPr="00901240">
        <w:rPr>
          <w:rFonts w:ascii="Times New Roman" w:hAnsi="Times New Roman"/>
          <w:b/>
          <w:lang w:val="de-AT"/>
        </w:rPr>
        <w:t xml:space="preserve">Valdet Xhaferi </w:t>
      </w:r>
    </w:p>
    <w:tbl>
      <w:tblPr>
        <w:tblW w:w="9243" w:type="dxa"/>
        <w:tblLook w:val="0000" w:firstRow="0" w:lastRow="0" w:firstColumn="0" w:lastColumn="0" w:noHBand="0" w:noVBand="0"/>
      </w:tblPr>
      <w:tblGrid>
        <w:gridCol w:w="4609"/>
        <w:gridCol w:w="4634"/>
      </w:tblGrid>
      <w:tr w:rsidR="00901240" w:rsidRPr="00901240" w:rsidTr="00F0571D">
        <w:tc>
          <w:tcPr>
            <w:tcW w:w="4609" w:type="dxa"/>
            <w:shd w:val="clear" w:color="auto" w:fill="auto"/>
          </w:tcPr>
          <w:p w:rsidR="00901240" w:rsidRPr="00901240" w:rsidRDefault="00901240" w:rsidP="00901240">
            <w:pPr>
              <w:spacing w:after="0"/>
              <w:jc w:val="both"/>
              <w:rPr>
                <w:rFonts w:ascii="Times New Roman" w:hAnsi="Times New Roman"/>
              </w:rPr>
            </w:pPr>
          </w:p>
          <w:p w:rsidR="00901240" w:rsidRPr="00901240" w:rsidRDefault="00901240" w:rsidP="00901240">
            <w:pPr>
              <w:spacing w:after="0"/>
              <w:jc w:val="both"/>
            </w:pPr>
            <w:r w:rsidRPr="00901240">
              <w:rPr>
                <w:rFonts w:ascii="Times New Roman" w:hAnsi="Times New Roman"/>
              </w:rPr>
              <w:t>Këshilli i Komunës së Gostivarit</w:t>
            </w:r>
          </w:p>
          <w:p w:rsidR="00901240" w:rsidRPr="00901240" w:rsidRDefault="00901240" w:rsidP="00901240">
            <w:pPr>
              <w:spacing w:after="0"/>
              <w:jc w:val="both"/>
            </w:pPr>
            <w:r w:rsidRPr="00901240">
              <w:rPr>
                <w:rFonts w:ascii="Times New Roman" w:hAnsi="Times New Roman"/>
                <w:lang w:val="mk-MK"/>
              </w:rPr>
              <w:t>Совет на Општина Гостивар</w:t>
            </w:r>
          </w:p>
          <w:p w:rsidR="00901240" w:rsidRPr="00901240" w:rsidRDefault="00901240" w:rsidP="00901240">
            <w:pPr>
              <w:spacing w:after="0"/>
              <w:jc w:val="both"/>
            </w:pPr>
            <w:r w:rsidRPr="00901240">
              <w:rPr>
                <w:rFonts w:ascii="Times New Roman" w:hAnsi="Times New Roman"/>
              </w:rPr>
              <w:t>N</w:t>
            </w:r>
            <w:r w:rsidRPr="00901240">
              <w:rPr>
                <w:rFonts w:ascii="Times New Roman" w:hAnsi="Times New Roman"/>
                <w:lang w:val="mk-MK"/>
              </w:rPr>
              <w:t>r</w:t>
            </w:r>
            <w:r w:rsidRPr="00901240">
              <w:rPr>
                <w:rFonts w:ascii="Times New Roman" w:hAnsi="Times New Roman"/>
                <w:lang w:val="ru-RU"/>
              </w:rPr>
              <w:t>.Бр</w:t>
            </w:r>
            <w:r w:rsidRPr="00901240">
              <w:rPr>
                <w:rFonts w:ascii="Times New Roman" w:hAnsi="Times New Roman"/>
                <w:lang w:val="mk-MK"/>
              </w:rPr>
              <w:t xml:space="preserve">. </w:t>
            </w:r>
            <w:r w:rsidRPr="00901240">
              <w:rPr>
                <w:rFonts w:ascii="Times New Roman" w:hAnsi="Times New Roman"/>
              </w:rPr>
              <w:t>08-1598/1-14</w:t>
            </w:r>
          </w:p>
          <w:p w:rsidR="00901240" w:rsidRPr="00901240" w:rsidRDefault="00901240" w:rsidP="00901240">
            <w:pPr>
              <w:spacing w:after="0"/>
              <w:jc w:val="both"/>
              <w:rPr>
                <w:rFonts w:ascii="Times New Roman" w:hAnsi="Times New Roman"/>
              </w:rPr>
            </w:pPr>
            <w:r w:rsidRPr="00901240">
              <w:rPr>
                <w:rFonts w:ascii="Times New Roman" w:hAnsi="Times New Roman"/>
              </w:rPr>
              <w:t>22.06.2026</w:t>
            </w:r>
          </w:p>
          <w:p w:rsidR="00901240" w:rsidRPr="00901240" w:rsidRDefault="00901240" w:rsidP="00901240">
            <w:pPr>
              <w:spacing w:after="0"/>
              <w:jc w:val="both"/>
            </w:pPr>
            <w:r w:rsidRPr="00901240">
              <w:rPr>
                <w:rFonts w:ascii="Times New Roman" w:hAnsi="Times New Roman"/>
                <w:lang w:val="mk-MK"/>
              </w:rPr>
              <w:t>Gostivar/ Гостивар</w:t>
            </w:r>
          </w:p>
          <w:p w:rsidR="00901240" w:rsidRPr="00901240" w:rsidRDefault="00901240" w:rsidP="00901240">
            <w:pPr>
              <w:spacing w:after="0"/>
              <w:jc w:val="both"/>
              <w:rPr>
                <w:rFonts w:ascii="Times New Roman" w:hAnsi="Times New Roman"/>
                <w:bCs/>
                <w:sz w:val="12"/>
              </w:rPr>
            </w:pPr>
          </w:p>
          <w:p w:rsidR="00901240" w:rsidRPr="00901240" w:rsidRDefault="00901240" w:rsidP="00901240">
            <w:pPr>
              <w:spacing w:after="0"/>
              <w:jc w:val="both"/>
              <w:rPr>
                <w:rFonts w:ascii="Times New Roman" w:hAnsi="Times New Roman"/>
                <w:bCs/>
                <w:sz w:val="18"/>
              </w:rPr>
            </w:pPr>
          </w:p>
          <w:p w:rsidR="00901240" w:rsidRPr="00901240" w:rsidRDefault="00901240" w:rsidP="00901240">
            <w:pPr>
              <w:spacing w:after="0"/>
              <w:jc w:val="both"/>
            </w:pPr>
            <w:r w:rsidRPr="00901240">
              <w:rPr>
                <w:rFonts w:ascii="Times New Roman" w:hAnsi="Times New Roman"/>
              </w:rPr>
              <w:t xml:space="preserve">        Në bazë të nenit 144 të Rregullores për punë të Këshillit komunal (“Bul. Zyrtar i KG”- nr 1/06), dhe nenin </w:t>
            </w:r>
            <w:proofErr w:type="gramStart"/>
            <w:r w:rsidRPr="00901240">
              <w:rPr>
                <w:rFonts w:ascii="Times New Roman" w:hAnsi="Times New Roman"/>
              </w:rPr>
              <w:t>28  pargrafi</w:t>
            </w:r>
            <w:proofErr w:type="gramEnd"/>
            <w:r w:rsidRPr="00901240">
              <w:rPr>
                <w:rFonts w:ascii="Times New Roman" w:hAnsi="Times New Roman"/>
              </w:rPr>
              <w:t xml:space="preserve"> 3 të Ligjit për arsim te mesem </w:t>
            </w:r>
            <w:r w:rsidRPr="00901240">
              <w:rPr>
                <w:rFonts w:ascii="Times New Roman" w:hAnsi="Times New Roman"/>
                <w:lang w:val="mk-MK"/>
              </w:rPr>
              <w:t>(Gaz.Zyrtare e RM-së nr. 44/95, 24/96, 34/96, 35/97, 82/99, 29/02, 40/03, 42/03, 67/04, 55/05, 113/05, 35/6, 30/07, 49/07,</w:t>
            </w:r>
            <w:r w:rsidRPr="00901240">
              <w:rPr>
                <w:rFonts w:ascii="Times New Roman" w:hAnsi="Times New Roman"/>
                <w:lang w:val="ru-RU"/>
              </w:rPr>
              <w:t xml:space="preserve"> </w:t>
            </w:r>
            <w:r w:rsidRPr="00901240">
              <w:rPr>
                <w:rFonts w:ascii="Times New Roman" w:hAnsi="Times New Roman"/>
                <w:lang w:val="mk-MK"/>
              </w:rPr>
              <w:t>33/10, 116/10,</w:t>
            </w:r>
            <w:r w:rsidRPr="00901240">
              <w:rPr>
                <w:rFonts w:ascii="Times New Roman" w:hAnsi="Times New Roman"/>
                <w:lang w:val="ru-RU"/>
              </w:rPr>
              <w:t xml:space="preserve"> </w:t>
            </w:r>
            <w:r w:rsidRPr="00901240">
              <w:rPr>
                <w:rFonts w:ascii="Times New Roman" w:hAnsi="Times New Roman"/>
                <w:lang w:val="mk-MK"/>
              </w:rPr>
              <w:t>156/10,</w:t>
            </w:r>
            <w:r w:rsidRPr="00901240">
              <w:rPr>
                <w:rFonts w:ascii="Times New Roman" w:hAnsi="Times New Roman"/>
                <w:lang w:val="ru-RU"/>
              </w:rPr>
              <w:t xml:space="preserve"> </w:t>
            </w:r>
            <w:r w:rsidRPr="00901240">
              <w:rPr>
                <w:rFonts w:ascii="Times New Roman" w:hAnsi="Times New Roman"/>
                <w:lang w:val="mk-MK"/>
              </w:rPr>
              <w:t>18/11,</w:t>
            </w:r>
            <w:r w:rsidRPr="00901240">
              <w:rPr>
                <w:rFonts w:ascii="Times New Roman" w:hAnsi="Times New Roman"/>
                <w:lang w:val="ru-RU"/>
              </w:rPr>
              <w:t xml:space="preserve"> 51/11, </w:t>
            </w:r>
            <w:r w:rsidRPr="00901240">
              <w:rPr>
                <w:rFonts w:ascii="Times New Roman" w:hAnsi="Times New Roman"/>
                <w:lang w:val="mk-MK"/>
              </w:rPr>
              <w:t>6/12,</w:t>
            </w:r>
            <w:r w:rsidRPr="00901240">
              <w:rPr>
                <w:rFonts w:ascii="Times New Roman" w:hAnsi="Times New Roman"/>
                <w:lang w:val="ru-RU"/>
              </w:rPr>
              <w:t xml:space="preserve"> </w:t>
            </w:r>
            <w:r w:rsidRPr="00901240">
              <w:rPr>
                <w:rFonts w:ascii="Times New Roman" w:hAnsi="Times New Roman"/>
                <w:lang w:val="mk-MK"/>
              </w:rPr>
              <w:t>100/12,</w:t>
            </w:r>
            <w:r w:rsidRPr="00901240">
              <w:rPr>
                <w:rFonts w:ascii="Times New Roman" w:hAnsi="Times New Roman"/>
                <w:lang w:val="ru-RU"/>
              </w:rPr>
              <w:t xml:space="preserve"> </w:t>
            </w:r>
            <w:r w:rsidRPr="00901240">
              <w:rPr>
                <w:rFonts w:ascii="Times New Roman" w:hAnsi="Times New Roman"/>
                <w:lang w:val="mk-MK"/>
              </w:rPr>
              <w:t>24/13</w:t>
            </w:r>
            <w:r w:rsidRPr="00901240">
              <w:rPr>
                <w:rFonts w:ascii="Times New Roman" w:hAnsi="Times New Roman"/>
                <w:lang w:val="ru-RU"/>
              </w:rPr>
              <w:t>, 41/14,</w:t>
            </w:r>
            <w:r w:rsidRPr="00901240">
              <w:rPr>
                <w:rFonts w:ascii="Times New Roman" w:hAnsi="Times New Roman"/>
                <w:lang w:val="mk-MK"/>
              </w:rPr>
              <w:t xml:space="preserve"> 116/14, 135/14, 10/15, 98/15, 145/15, 30/16, 127/16</w:t>
            </w:r>
            <w:r w:rsidRPr="00901240">
              <w:rPr>
                <w:rFonts w:ascii="Times New Roman" w:hAnsi="Times New Roman"/>
              </w:rPr>
              <w:t>, 67/17</w:t>
            </w:r>
            <w:r w:rsidRPr="00901240">
              <w:rPr>
                <w:rFonts w:ascii="Times New Roman" w:hAnsi="Times New Roman"/>
                <w:lang w:val="mk-MK"/>
              </w:rPr>
              <w:t xml:space="preserve">), </w:t>
            </w:r>
            <w:r w:rsidRPr="00901240">
              <w:rPr>
                <w:rFonts w:ascii="Times New Roman" w:hAnsi="Times New Roman"/>
              </w:rPr>
              <w:t>Këshilli i Komunës së Gostivarit në seancën e 49</w:t>
            </w:r>
            <w:r w:rsidRPr="00901240">
              <w:rPr>
                <w:rFonts w:ascii="Times New Roman" w:hAnsi="Times New Roman"/>
                <w:lang w:val="mk-MK"/>
              </w:rPr>
              <w:t>-</w:t>
            </w:r>
            <w:r w:rsidRPr="00901240">
              <w:rPr>
                <w:rFonts w:ascii="Times New Roman" w:hAnsi="Times New Roman"/>
              </w:rPr>
              <w:t>të, të mbajtur më 22.06.2026, solli:</w:t>
            </w:r>
          </w:p>
          <w:p w:rsidR="00901240" w:rsidRPr="00901240" w:rsidRDefault="00901240" w:rsidP="00901240">
            <w:pPr>
              <w:spacing w:before="57" w:after="0"/>
              <w:rPr>
                <w:rFonts w:ascii="Times New Roman" w:hAnsi="Times New Roman"/>
                <w:sz w:val="32"/>
                <w:lang w:val="mk-MK"/>
              </w:rPr>
            </w:pPr>
          </w:p>
          <w:p w:rsidR="00901240" w:rsidRPr="00901240" w:rsidRDefault="00901240" w:rsidP="00901240">
            <w:pPr>
              <w:spacing w:after="0"/>
              <w:jc w:val="center"/>
              <w:rPr>
                <w:lang w:val="mk-MK"/>
              </w:rPr>
            </w:pPr>
            <w:r w:rsidRPr="00901240">
              <w:rPr>
                <w:rFonts w:ascii="Times New Roman" w:hAnsi="Times New Roman"/>
                <w:b/>
              </w:rPr>
              <w:t>K O N K L U Z I O N</w:t>
            </w:r>
          </w:p>
          <w:p w:rsidR="00901240" w:rsidRPr="00901240" w:rsidRDefault="00901240" w:rsidP="00901240">
            <w:pPr>
              <w:spacing w:after="0"/>
              <w:jc w:val="center"/>
              <w:rPr>
                <w:lang w:val="mk-MK"/>
              </w:rPr>
            </w:pPr>
            <w:r w:rsidRPr="00901240">
              <w:rPr>
                <w:rFonts w:ascii="Times New Roman" w:hAnsi="Times New Roman"/>
              </w:rPr>
              <w:t>Për dhënie pëlqim</w:t>
            </w:r>
          </w:p>
          <w:p w:rsidR="00901240" w:rsidRPr="00901240" w:rsidRDefault="00901240" w:rsidP="00901240">
            <w:pPr>
              <w:spacing w:after="0"/>
              <w:jc w:val="both"/>
              <w:rPr>
                <w:lang w:val="mk-MK"/>
              </w:rPr>
            </w:pPr>
            <w:r w:rsidRPr="00901240">
              <w:rPr>
                <w:rFonts w:ascii="Times New Roman" w:hAnsi="Times New Roman"/>
              </w:rPr>
              <w:t xml:space="preserve">                           </w:t>
            </w:r>
          </w:p>
          <w:p w:rsidR="00901240" w:rsidRPr="00901240" w:rsidRDefault="00901240" w:rsidP="00901240">
            <w:pPr>
              <w:spacing w:after="0"/>
              <w:jc w:val="both"/>
              <w:rPr>
                <w:rFonts w:ascii="Times New Roman" w:hAnsi="Times New Roman"/>
                <w:sz w:val="14"/>
                <w:lang w:val="mk-MK"/>
              </w:rPr>
            </w:pPr>
          </w:p>
          <w:p w:rsidR="00901240" w:rsidRPr="00901240" w:rsidRDefault="00901240" w:rsidP="00901240">
            <w:pPr>
              <w:spacing w:after="0"/>
              <w:jc w:val="both"/>
              <w:rPr>
                <w:rFonts w:ascii="Times New Roman" w:hAnsi="Times New Roman"/>
                <w:sz w:val="2"/>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lang w:val="mk-MK"/>
              </w:rPr>
            </w:pPr>
            <w:r w:rsidRPr="00901240">
              <w:rPr>
                <w:rFonts w:ascii="Times New Roman" w:eastAsia="Times New Roman" w:hAnsi="Times New Roman"/>
              </w:rPr>
              <w:t>JEPET Pëlqim kërkesës së “</w:t>
            </w:r>
            <w:r w:rsidRPr="00901240">
              <w:rPr>
                <w:rFonts w:ascii="Times New Roman" w:eastAsia="Times New Roman" w:hAnsi="Times New Roman"/>
                <w:lang w:val="mk-MK"/>
              </w:rPr>
              <w:t>SHMK</w:t>
            </w:r>
            <w:r w:rsidRPr="00901240">
              <w:rPr>
                <w:rFonts w:ascii="Times New Roman" w:eastAsia="Times New Roman" w:hAnsi="Times New Roman"/>
              </w:rPr>
              <w:t xml:space="preserve">” </w:t>
            </w:r>
            <w:r w:rsidRPr="00901240">
              <w:rPr>
                <w:rFonts w:ascii="Times New Roman" w:eastAsia="Times New Roman" w:hAnsi="Times New Roman"/>
                <w:lang w:val="mk-MK"/>
              </w:rPr>
              <w:t>Gostivar</w:t>
            </w:r>
            <w:r w:rsidRPr="00901240">
              <w:rPr>
                <w:rFonts w:ascii="Times New Roman" w:eastAsia="Times New Roman" w:hAnsi="Times New Roman"/>
              </w:rPr>
              <w:t xml:space="preserve">, për formimin e </w:t>
            </w:r>
            <w:proofErr w:type="gramStart"/>
            <w:r w:rsidRPr="00901240">
              <w:rPr>
                <w:rFonts w:ascii="Times New Roman" w:eastAsia="Times New Roman" w:hAnsi="Times New Roman"/>
              </w:rPr>
              <w:t>paraleleve  të</w:t>
            </w:r>
            <w:proofErr w:type="gramEnd"/>
            <w:r w:rsidRPr="00901240">
              <w:rPr>
                <w:rFonts w:ascii="Times New Roman" w:eastAsia="Times New Roman" w:hAnsi="Times New Roman"/>
              </w:rPr>
              <w:t xml:space="preserve"> pastra me më pak se 25 nxënës  për vitin shkollor </w:t>
            </w:r>
            <w:r w:rsidRPr="00901240">
              <w:rPr>
                <w:rFonts w:ascii="Times New Roman" w:eastAsia="Times New Roman" w:hAnsi="Times New Roman"/>
                <w:lang w:val="mk-MK"/>
              </w:rPr>
              <w:t>2026/2027</w:t>
            </w:r>
            <w:r w:rsidRPr="00901240">
              <w:rPr>
                <w:rFonts w:ascii="Times New Roman" w:eastAsia="Times New Roman" w:hAnsi="Times New Roman"/>
              </w:rPr>
              <w:t>.</w:t>
            </w:r>
          </w:p>
          <w:p w:rsidR="00901240" w:rsidRPr="00901240" w:rsidRDefault="00901240" w:rsidP="00901240">
            <w:pPr>
              <w:tabs>
                <w:tab w:val="left" w:pos="345"/>
              </w:tabs>
              <w:spacing w:after="0"/>
              <w:ind w:left="420"/>
              <w:contextualSpacing/>
              <w:rPr>
                <w:rFonts w:ascii="Times New Roman" w:eastAsia="Times New Roman" w:hAnsi="Times New Roman"/>
                <w:sz w:val="28"/>
              </w:rPr>
            </w:pPr>
          </w:p>
          <w:p w:rsidR="00901240" w:rsidRPr="00901240" w:rsidRDefault="00901240" w:rsidP="00901240">
            <w:pPr>
              <w:tabs>
                <w:tab w:val="left" w:pos="345"/>
              </w:tabs>
              <w:spacing w:after="0"/>
              <w:ind w:left="420"/>
              <w:contextualSpacing/>
              <w:rPr>
                <w:rFonts w:ascii="Times New Roman" w:eastAsia="Times New Roman" w:hAnsi="Times New Roman"/>
              </w:rPr>
            </w:pPr>
          </w:p>
          <w:p w:rsidR="00901240" w:rsidRPr="00901240" w:rsidRDefault="00901240" w:rsidP="00901240">
            <w:pPr>
              <w:tabs>
                <w:tab w:val="left" w:pos="345"/>
              </w:tabs>
              <w:spacing w:after="0"/>
              <w:ind w:left="420"/>
              <w:contextualSpacing/>
              <w:jc w:val="both"/>
              <w:rPr>
                <w:rFonts w:ascii="Times New Roman" w:eastAsia="Times New Roman" w:hAnsi="Times New Roman"/>
                <w:sz w:val="2"/>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Kopje e Konkluzionit   i </w:t>
            </w:r>
            <w:proofErr w:type="gramStart"/>
            <w:r w:rsidRPr="00901240">
              <w:rPr>
                <w:rFonts w:ascii="Times New Roman" w:eastAsia="Times New Roman" w:hAnsi="Times New Roman"/>
              </w:rPr>
              <w:t>dërgohet  “</w:t>
            </w:r>
            <w:proofErr w:type="gramEnd"/>
            <w:r w:rsidRPr="00901240">
              <w:rPr>
                <w:rFonts w:ascii="Times New Roman" w:eastAsia="Times New Roman" w:hAnsi="Times New Roman"/>
              </w:rPr>
              <w:t>SHMK” Gostivar.</w:t>
            </w:r>
          </w:p>
          <w:p w:rsidR="00901240" w:rsidRPr="00901240" w:rsidRDefault="00901240" w:rsidP="00901240">
            <w:pPr>
              <w:tabs>
                <w:tab w:val="left" w:pos="345"/>
              </w:tabs>
              <w:spacing w:after="0"/>
              <w:jc w:val="both"/>
              <w:rPr>
                <w:rFonts w:ascii="Times New Roman" w:hAnsi="Times New Roman"/>
                <w:sz w:val="14"/>
              </w:rPr>
            </w:pPr>
          </w:p>
          <w:p w:rsidR="00901240" w:rsidRPr="00901240" w:rsidRDefault="00901240" w:rsidP="00901240">
            <w:pPr>
              <w:tabs>
                <w:tab w:val="left" w:pos="345"/>
              </w:tabs>
              <w:spacing w:after="0"/>
              <w:jc w:val="both"/>
              <w:rPr>
                <w:rFonts w:ascii="Times New Roman" w:hAnsi="Times New Roman"/>
                <w:sz w:val="4"/>
                <w:lang w:val="mk-MK"/>
              </w:rPr>
            </w:pPr>
          </w:p>
          <w:p w:rsidR="00901240" w:rsidRPr="00901240" w:rsidRDefault="00901240" w:rsidP="00901240">
            <w:pPr>
              <w:tabs>
                <w:tab w:val="left" w:pos="345"/>
              </w:tabs>
              <w:spacing w:after="0"/>
              <w:jc w:val="both"/>
              <w:rPr>
                <w:rFonts w:ascii="Times New Roman" w:hAnsi="Times New Roman"/>
                <w:sz w:val="14"/>
                <w:lang w:val="mk-MK"/>
              </w:rPr>
            </w:pPr>
          </w:p>
          <w:p w:rsidR="00901240" w:rsidRPr="00901240" w:rsidRDefault="00901240" w:rsidP="00901240">
            <w:pPr>
              <w:numPr>
                <w:ilvl w:val="0"/>
                <w:numId w:val="23"/>
              </w:numPr>
              <w:tabs>
                <w:tab w:val="left" w:pos="0"/>
                <w:tab w:val="left" w:pos="345"/>
              </w:tabs>
              <w:suppressAutoHyphens/>
              <w:spacing w:after="0" w:line="240" w:lineRule="auto"/>
              <w:ind w:left="420" w:hanging="360"/>
              <w:contextualSpacing/>
              <w:jc w:val="both"/>
              <w:rPr>
                <w:rFonts w:eastAsia="Times New Roman"/>
              </w:rPr>
            </w:pPr>
            <w:r w:rsidRPr="00901240">
              <w:rPr>
                <w:rFonts w:ascii="Times New Roman" w:eastAsia="Times New Roman" w:hAnsi="Times New Roman"/>
              </w:rPr>
              <w:t xml:space="preserve"> Ky </w:t>
            </w:r>
            <w:proofErr w:type="gramStart"/>
            <w:r w:rsidRPr="00901240">
              <w:rPr>
                <w:rFonts w:ascii="Times New Roman" w:eastAsia="Times New Roman" w:hAnsi="Times New Roman"/>
              </w:rPr>
              <w:t>Konkluzion  hyn</w:t>
            </w:r>
            <w:proofErr w:type="gramEnd"/>
            <w:r w:rsidRPr="00901240">
              <w:rPr>
                <w:rFonts w:ascii="Times New Roman" w:eastAsia="Times New Roman" w:hAnsi="Times New Roman"/>
              </w:rPr>
              <w:t xml:space="preserve"> në fuqi ditën e sjelljes dhe i njëjti do të shpallet  në “Buletinin  Zyrtar të Komunës së Gostivarit “</w:t>
            </w:r>
            <w:r w:rsidRPr="00901240">
              <w:rPr>
                <w:rFonts w:ascii="Times New Roman" w:eastAsia="Times New Roman" w:hAnsi="Times New Roman"/>
                <w:lang w:val="mk-MK"/>
              </w:rPr>
              <w:t>.</w:t>
            </w:r>
          </w:p>
          <w:p w:rsidR="00901240" w:rsidRPr="00901240" w:rsidRDefault="00901240" w:rsidP="00901240">
            <w:pPr>
              <w:spacing w:after="0"/>
              <w:jc w:val="both"/>
              <w:rPr>
                <w:rFonts w:ascii="Times New Roman" w:hAnsi="Times New Roman"/>
                <w:b/>
              </w:rPr>
            </w:pPr>
          </w:p>
          <w:p w:rsidR="00901240" w:rsidRPr="00901240" w:rsidRDefault="00901240" w:rsidP="00901240">
            <w:pPr>
              <w:spacing w:after="0"/>
              <w:rPr>
                <w:rFonts w:ascii="Times New Roman" w:hAnsi="Times New Roman"/>
                <w:b/>
                <w:sz w:val="2"/>
              </w:rPr>
            </w:pPr>
          </w:p>
        </w:tc>
        <w:tc>
          <w:tcPr>
            <w:tcW w:w="4634" w:type="dxa"/>
            <w:shd w:val="clear" w:color="auto" w:fill="auto"/>
          </w:tcPr>
          <w:p w:rsidR="00901240" w:rsidRPr="00901240" w:rsidRDefault="00901240" w:rsidP="00901240">
            <w:pPr>
              <w:snapToGrid w:val="0"/>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b/>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20"/>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rPr>
                <w:rFonts w:ascii="Times New Roman" w:hAnsi="Times New Roman"/>
                <w:sz w:val="6"/>
              </w:rPr>
            </w:pPr>
          </w:p>
          <w:p w:rsidR="00901240" w:rsidRPr="00901240" w:rsidRDefault="00901240" w:rsidP="00901240">
            <w:pPr>
              <w:spacing w:after="0"/>
              <w:jc w:val="both"/>
            </w:pPr>
            <w:r w:rsidRPr="00901240">
              <w:rPr>
                <w:rFonts w:ascii="Times New Roman" w:hAnsi="Times New Roman"/>
              </w:rPr>
              <w:t xml:space="preserve">       </w:t>
            </w:r>
            <w:r w:rsidRPr="00901240">
              <w:rPr>
                <w:rFonts w:ascii="Times New Roman" w:hAnsi="Times New Roman"/>
                <w:lang w:val="mk-MK"/>
              </w:rPr>
              <w:t xml:space="preserve">Врз основа на член 144 на Деловникот за работа на Совет на општината (“Сл.гласник на ОГ“ бр.1/06), </w:t>
            </w:r>
            <w:r w:rsidRPr="00901240">
              <w:rPr>
                <w:rFonts w:ascii="Times New Roman" w:hAnsi="Times New Roman"/>
                <w:color w:val="222222"/>
                <w:lang w:val="mk-MK"/>
              </w:rPr>
              <w:t xml:space="preserve">и член </w:t>
            </w:r>
            <w:r w:rsidRPr="00901240">
              <w:rPr>
                <w:rFonts w:ascii="Times New Roman" w:hAnsi="Times New Roman"/>
                <w:color w:val="222222"/>
              </w:rPr>
              <w:t xml:space="preserve">28 </w:t>
            </w:r>
            <w:r w:rsidRPr="00901240">
              <w:rPr>
                <w:rFonts w:ascii="Times New Roman" w:hAnsi="Times New Roman"/>
                <w:color w:val="222222"/>
                <w:lang w:val="mk-MK"/>
              </w:rPr>
              <w:t xml:space="preserve"> став </w:t>
            </w:r>
            <w:r w:rsidRPr="00901240">
              <w:rPr>
                <w:rFonts w:ascii="Times New Roman" w:hAnsi="Times New Roman"/>
                <w:color w:val="222222"/>
              </w:rPr>
              <w:t>3</w:t>
            </w:r>
            <w:r w:rsidRPr="00901240">
              <w:rPr>
                <w:rFonts w:ascii="Times New Roman" w:hAnsi="Times New Roman"/>
                <w:color w:val="222222"/>
                <w:lang w:val="mk-MK"/>
              </w:rPr>
              <w:t xml:space="preserve"> од </w:t>
            </w:r>
            <w:r w:rsidRPr="00901240">
              <w:rPr>
                <w:rFonts w:ascii="Times New Roman" w:hAnsi="Times New Roman"/>
                <w:lang w:val="mk-MK"/>
              </w:rPr>
              <w:t>Законот за средното oбразование (Сл.Весник на РМ бр. 44/95, 24/96, 34/96, 35/97, 82/99, 29/02, 40/03, 42/03, 67/04, 55/05, 113/05, 35/6, 30/07, 49/07,</w:t>
            </w:r>
            <w:r w:rsidRPr="00901240">
              <w:rPr>
                <w:rFonts w:ascii="Times New Roman" w:hAnsi="Times New Roman"/>
                <w:lang w:val="ru-RU"/>
              </w:rPr>
              <w:t xml:space="preserve"> </w:t>
            </w:r>
            <w:r w:rsidRPr="00901240">
              <w:rPr>
                <w:rFonts w:ascii="Times New Roman" w:hAnsi="Times New Roman"/>
                <w:lang w:val="mk-MK"/>
              </w:rPr>
              <w:t>33/10, 116/10,</w:t>
            </w:r>
            <w:r w:rsidRPr="00901240">
              <w:rPr>
                <w:rFonts w:ascii="Times New Roman" w:hAnsi="Times New Roman"/>
                <w:lang w:val="ru-RU"/>
              </w:rPr>
              <w:t xml:space="preserve"> </w:t>
            </w:r>
            <w:r w:rsidRPr="00901240">
              <w:rPr>
                <w:rFonts w:ascii="Times New Roman" w:hAnsi="Times New Roman"/>
                <w:lang w:val="mk-MK"/>
              </w:rPr>
              <w:t>156/10,</w:t>
            </w:r>
            <w:r w:rsidRPr="00901240">
              <w:rPr>
                <w:rFonts w:ascii="Times New Roman" w:hAnsi="Times New Roman"/>
                <w:lang w:val="ru-RU"/>
              </w:rPr>
              <w:t xml:space="preserve"> </w:t>
            </w:r>
            <w:r w:rsidRPr="00901240">
              <w:rPr>
                <w:rFonts w:ascii="Times New Roman" w:hAnsi="Times New Roman"/>
                <w:lang w:val="mk-MK"/>
              </w:rPr>
              <w:t>18/11,</w:t>
            </w:r>
            <w:r w:rsidRPr="00901240">
              <w:rPr>
                <w:rFonts w:ascii="Times New Roman" w:hAnsi="Times New Roman"/>
                <w:lang w:val="ru-RU"/>
              </w:rPr>
              <w:t xml:space="preserve"> 51/11, </w:t>
            </w:r>
            <w:r w:rsidRPr="00901240">
              <w:rPr>
                <w:rFonts w:ascii="Times New Roman" w:hAnsi="Times New Roman"/>
                <w:lang w:val="mk-MK"/>
              </w:rPr>
              <w:t>6/12,</w:t>
            </w:r>
            <w:r w:rsidRPr="00901240">
              <w:rPr>
                <w:rFonts w:ascii="Times New Roman" w:hAnsi="Times New Roman"/>
                <w:lang w:val="ru-RU"/>
              </w:rPr>
              <w:t xml:space="preserve"> </w:t>
            </w:r>
            <w:r w:rsidRPr="00901240">
              <w:rPr>
                <w:rFonts w:ascii="Times New Roman" w:hAnsi="Times New Roman"/>
                <w:lang w:val="mk-MK"/>
              </w:rPr>
              <w:t>100/12,</w:t>
            </w:r>
            <w:r w:rsidRPr="00901240">
              <w:rPr>
                <w:rFonts w:ascii="Times New Roman" w:hAnsi="Times New Roman"/>
                <w:lang w:val="ru-RU"/>
              </w:rPr>
              <w:t xml:space="preserve"> </w:t>
            </w:r>
            <w:r w:rsidRPr="00901240">
              <w:rPr>
                <w:rFonts w:ascii="Times New Roman" w:hAnsi="Times New Roman"/>
                <w:lang w:val="mk-MK"/>
              </w:rPr>
              <w:t>24/13</w:t>
            </w:r>
            <w:r w:rsidRPr="00901240">
              <w:rPr>
                <w:rFonts w:ascii="Times New Roman" w:hAnsi="Times New Roman"/>
                <w:lang w:val="ru-RU"/>
              </w:rPr>
              <w:t>, 41/14,</w:t>
            </w:r>
            <w:r w:rsidRPr="00901240">
              <w:rPr>
                <w:rFonts w:ascii="Times New Roman" w:hAnsi="Times New Roman"/>
                <w:lang w:val="mk-MK"/>
              </w:rPr>
              <w:t xml:space="preserve"> 116/14, 135/14, 10/15, 98/15, 145/15, 30/16, 127/16</w:t>
            </w:r>
            <w:r w:rsidRPr="00901240">
              <w:rPr>
                <w:rFonts w:ascii="Times New Roman" w:hAnsi="Times New Roman"/>
              </w:rPr>
              <w:t>, 67/17</w:t>
            </w:r>
            <w:r w:rsidRPr="00901240">
              <w:rPr>
                <w:rFonts w:ascii="Times New Roman" w:hAnsi="Times New Roman"/>
                <w:lang w:val="mk-MK"/>
              </w:rPr>
              <w:t>), Советот на Општина Гостивар</w:t>
            </w:r>
            <w:r w:rsidRPr="00901240">
              <w:rPr>
                <w:rFonts w:ascii="Times New Roman" w:hAnsi="Times New Roman"/>
              </w:rPr>
              <w:t>,</w:t>
            </w:r>
            <w:r w:rsidRPr="00901240">
              <w:rPr>
                <w:rFonts w:ascii="Times New Roman" w:hAnsi="Times New Roman"/>
                <w:lang w:val="mk-MK"/>
              </w:rPr>
              <w:t xml:space="preserve"> на </w:t>
            </w:r>
            <w:r w:rsidRPr="00901240">
              <w:rPr>
                <w:rFonts w:ascii="Times New Roman" w:hAnsi="Times New Roman"/>
              </w:rPr>
              <w:t>49-</w:t>
            </w:r>
            <w:r w:rsidRPr="00901240">
              <w:rPr>
                <w:rFonts w:ascii="Times New Roman" w:hAnsi="Times New Roman"/>
                <w:lang w:val="mk-MK"/>
              </w:rPr>
              <w:t xml:space="preserve">та седница одржана на </w:t>
            </w:r>
            <w:r w:rsidRPr="00901240">
              <w:rPr>
                <w:rFonts w:ascii="Times New Roman" w:hAnsi="Times New Roman"/>
              </w:rPr>
              <w:t xml:space="preserve">22.06.2026,  </w:t>
            </w:r>
            <w:r w:rsidRPr="00901240">
              <w:rPr>
                <w:rFonts w:ascii="Times New Roman" w:hAnsi="Times New Roman"/>
                <w:lang w:val="mk-MK"/>
              </w:rPr>
              <w:t>донесе :</w:t>
            </w:r>
          </w:p>
          <w:p w:rsidR="00901240" w:rsidRPr="00901240" w:rsidRDefault="00901240" w:rsidP="00901240">
            <w:pPr>
              <w:spacing w:after="0"/>
              <w:rPr>
                <w:rFonts w:ascii="Times New Roman" w:hAnsi="Times New Roman"/>
                <w:sz w:val="16"/>
                <w:lang w:val="mk-MK"/>
              </w:rPr>
            </w:pPr>
          </w:p>
          <w:p w:rsidR="00901240" w:rsidRPr="00901240" w:rsidRDefault="00901240" w:rsidP="00901240">
            <w:pPr>
              <w:spacing w:after="0"/>
              <w:rPr>
                <w:rFonts w:ascii="Times New Roman" w:hAnsi="Times New Roman"/>
                <w:sz w:val="4"/>
                <w:lang w:val="mk-MK"/>
              </w:rPr>
            </w:pPr>
          </w:p>
          <w:p w:rsidR="00901240" w:rsidRPr="00901240" w:rsidRDefault="00901240" w:rsidP="00901240">
            <w:pPr>
              <w:spacing w:after="0"/>
              <w:rPr>
                <w:rFonts w:ascii="Times New Roman" w:hAnsi="Times New Roman"/>
                <w:sz w:val="2"/>
              </w:rPr>
            </w:pPr>
          </w:p>
          <w:p w:rsidR="00901240" w:rsidRPr="00901240" w:rsidRDefault="00901240" w:rsidP="00901240">
            <w:pPr>
              <w:spacing w:after="0"/>
              <w:rPr>
                <w:rFonts w:ascii="Times New Roman" w:hAnsi="Times New Roman"/>
                <w:sz w:val="10"/>
              </w:rPr>
            </w:pPr>
          </w:p>
          <w:p w:rsidR="00901240" w:rsidRPr="00901240" w:rsidRDefault="00901240" w:rsidP="00901240">
            <w:pPr>
              <w:spacing w:after="0"/>
              <w:jc w:val="center"/>
            </w:pPr>
            <w:r w:rsidRPr="00901240">
              <w:rPr>
                <w:rFonts w:ascii="Times New Roman" w:hAnsi="Times New Roman"/>
                <w:b/>
                <w:lang w:val="mk-MK"/>
              </w:rPr>
              <w:t>З</w:t>
            </w:r>
            <w:r w:rsidRPr="00901240">
              <w:rPr>
                <w:rFonts w:ascii="Times New Roman" w:hAnsi="Times New Roman"/>
                <w:b/>
              </w:rPr>
              <w:t xml:space="preserve"> </w:t>
            </w:r>
            <w:r w:rsidRPr="00901240">
              <w:rPr>
                <w:rFonts w:ascii="Times New Roman" w:hAnsi="Times New Roman"/>
                <w:b/>
                <w:lang w:val="mk-MK"/>
              </w:rPr>
              <w:t>А</w:t>
            </w:r>
            <w:r w:rsidRPr="00901240">
              <w:rPr>
                <w:rFonts w:ascii="Times New Roman" w:hAnsi="Times New Roman"/>
                <w:b/>
              </w:rPr>
              <w:t xml:space="preserve"> </w:t>
            </w:r>
            <w:r w:rsidRPr="00901240">
              <w:rPr>
                <w:rFonts w:ascii="Times New Roman" w:hAnsi="Times New Roman"/>
                <w:b/>
                <w:lang w:val="mk-MK"/>
              </w:rPr>
              <w:t>К</w:t>
            </w:r>
            <w:r w:rsidRPr="00901240">
              <w:rPr>
                <w:rFonts w:ascii="Times New Roman" w:hAnsi="Times New Roman"/>
                <w:b/>
              </w:rPr>
              <w:t xml:space="preserve"> </w:t>
            </w:r>
            <w:r w:rsidRPr="00901240">
              <w:rPr>
                <w:rFonts w:ascii="Times New Roman" w:hAnsi="Times New Roman"/>
                <w:b/>
                <w:lang w:val="mk-MK"/>
              </w:rPr>
              <w:t>Л</w:t>
            </w:r>
            <w:r w:rsidRPr="00901240">
              <w:rPr>
                <w:rFonts w:ascii="Times New Roman" w:hAnsi="Times New Roman"/>
                <w:b/>
              </w:rPr>
              <w:t xml:space="preserve"> </w:t>
            </w:r>
            <w:r w:rsidRPr="00901240">
              <w:rPr>
                <w:rFonts w:ascii="Times New Roman" w:hAnsi="Times New Roman"/>
                <w:b/>
                <w:lang w:val="mk-MK"/>
              </w:rPr>
              <w:t>У</w:t>
            </w:r>
            <w:r w:rsidRPr="00901240">
              <w:rPr>
                <w:rFonts w:ascii="Times New Roman" w:hAnsi="Times New Roman"/>
                <w:b/>
              </w:rPr>
              <w:t xml:space="preserve"> </w:t>
            </w:r>
            <w:r w:rsidRPr="00901240">
              <w:rPr>
                <w:rFonts w:ascii="Times New Roman" w:hAnsi="Times New Roman"/>
                <w:b/>
                <w:lang w:val="mk-MK"/>
              </w:rPr>
              <w:t>Ч</w:t>
            </w:r>
            <w:r w:rsidRPr="00901240">
              <w:rPr>
                <w:rFonts w:ascii="Times New Roman" w:hAnsi="Times New Roman"/>
                <w:b/>
              </w:rPr>
              <w:t xml:space="preserve"> </w:t>
            </w:r>
            <w:r w:rsidRPr="00901240">
              <w:rPr>
                <w:rFonts w:ascii="Times New Roman" w:hAnsi="Times New Roman"/>
                <w:b/>
                <w:lang w:val="mk-MK"/>
              </w:rPr>
              <w:t>О</w:t>
            </w:r>
            <w:r w:rsidRPr="00901240">
              <w:rPr>
                <w:rFonts w:ascii="Times New Roman" w:hAnsi="Times New Roman"/>
                <w:b/>
              </w:rPr>
              <w:t xml:space="preserve"> </w:t>
            </w:r>
            <w:r w:rsidRPr="00901240">
              <w:rPr>
                <w:rFonts w:ascii="Times New Roman" w:hAnsi="Times New Roman"/>
                <w:b/>
                <w:lang w:val="mk-MK"/>
              </w:rPr>
              <w:t>К</w:t>
            </w:r>
          </w:p>
          <w:p w:rsidR="00901240" w:rsidRPr="00901240" w:rsidRDefault="00901240" w:rsidP="00901240">
            <w:pPr>
              <w:spacing w:after="0"/>
              <w:jc w:val="center"/>
            </w:pPr>
            <w:r w:rsidRPr="00901240">
              <w:rPr>
                <w:rFonts w:ascii="Times New Roman" w:hAnsi="Times New Roman"/>
                <w:lang w:val="mk-MK"/>
              </w:rPr>
              <w:t>За давање согласност</w:t>
            </w:r>
          </w:p>
          <w:p w:rsidR="00901240" w:rsidRPr="00901240" w:rsidRDefault="00901240" w:rsidP="00901240">
            <w:pPr>
              <w:spacing w:after="0"/>
              <w:jc w:val="center"/>
              <w:rPr>
                <w:rFonts w:ascii="Times New Roman" w:hAnsi="Times New Roman"/>
                <w:b/>
                <w:sz w:val="2"/>
                <w:lang w:val="mk-MK"/>
              </w:rPr>
            </w:pPr>
          </w:p>
          <w:p w:rsidR="00901240" w:rsidRPr="00901240" w:rsidRDefault="00901240" w:rsidP="00901240">
            <w:pPr>
              <w:spacing w:after="0"/>
              <w:jc w:val="both"/>
            </w:pPr>
            <w:r w:rsidRPr="00901240">
              <w:rPr>
                <w:rFonts w:ascii="Times New Roman" w:hAnsi="Times New Roman"/>
              </w:rPr>
              <w:t xml:space="preserve">                           </w:t>
            </w:r>
          </w:p>
          <w:p w:rsidR="00901240" w:rsidRPr="00901240" w:rsidRDefault="00901240" w:rsidP="00901240">
            <w:pPr>
              <w:numPr>
                <w:ilvl w:val="0"/>
                <w:numId w:val="24"/>
              </w:numPr>
              <w:suppressAutoHyphens/>
              <w:spacing w:after="0" w:line="240" w:lineRule="auto"/>
              <w:contextualSpacing/>
              <w:jc w:val="both"/>
              <w:rPr>
                <w:rFonts w:eastAsia="Times New Roman"/>
              </w:rPr>
            </w:pPr>
            <w:r w:rsidRPr="00901240">
              <w:rPr>
                <w:rFonts w:ascii="Times New Roman" w:eastAsia="Times New Roman" w:hAnsi="Times New Roman"/>
                <w:lang w:val="mk-MK"/>
              </w:rPr>
              <w:t>СЕ ДАВА Согласност на барањето на СОУ Гостивар–</w:t>
            </w:r>
            <w:r w:rsidRPr="00901240">
              <w:rPr>
                <w:rFonts w:ascii="Times New Roman" w:eastAsia="Times New Roman" w:hAnsi="Times New Roman"/>
              </w:rPr>
              <w:t xml:space="preserve"> Г</w:t>
            </w:r>
            <w:r w:rsidRPr="00901240">
              <w:rPr>
                <w:rFonts w:ascii="Times New Roman" w:eastAsia="Times New Roman" w:hAnsi="Times New Roman"/>
                <w:lang w:val="mk-MK"/>
              </w:rPr>
              <w:t xml:space="preserve">остивар, за формирање на чисти паралелки  со помал број  од </w:t>
            </w:r>
            <w:r w:rsidRPr="00901240">
              <w:rPr>
                <w:rFonts w:ascii="Times New Roman" w:eastAsia="Times New Roman" w:hAnsi="Times New Roman"/>
              </w:rPr>
              <w:t>25</w:t>
            </w:r>
            <w:r w:rsidRPr="00901240">
              <w:rPr>
                <w:rFonts w:ascii="Times New Roman" w:eastAsia="Times New Roman" w:hAnsi="Times New Roman"/>
                <w:lang w:val="mk-MK"/>
              </w:rPr>
              <w:t xml:space="preserve"> ученици  за учебната </w:t>
            </w:r>
            <w:r w:rsidRPr="00901240">
              <w:rPr>
                <w:rFonts w:ascii="Times New Roman" w:eastAsia="Times New Roman" w:hAnsi="Times New Roman"/>
              </w:rPr>
              <w:t>2026/2027</w:t>
            </w:r>
            <w:r w:rsidRPr="00901240">
              <w:rPr>
                <w:rFonts w:ascii="Times New Roman" w:eastAsia="Times New Roman" w:hAnsi="Times New Roman"/>
                <w:lang w:val="mk-MK"/>
              </w:rPr>
              <w:t>година.</w:t>
            </w:r>
          </w:p>
          <w:p w:rsidR="00901240" w:rsidRPr="00901240" w:rsidRDefault="00901240" w:rsidP="00901240">
            <w:pPr>
              <w:spacing w:after="0"/>
              <w:contextualSpacing/>
              <w:jc w:val="both"/>
              <w:rPr>
                <w:rFonts w:ascii="Times New Roman" w:eastAsia="Times New Roman" w:hAnsi="Times New Roman"/>
                <w:lang w:val="mk-MK"/>
              </w:rPr>
            </w:pPr>
          </w:p>
          <w:p w:rsidR="00901240" w:rsidRPr="00901240" w:rsidRDefault="00901240" w:rsidP="00901240">
            <w:pPr>
              <w:spacing w:after="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Копие од Заклучокот се доставува до   СОУ Гостивар– Гостивар – Гостивар.</w:t>
            </w: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ind w:left="720"/>
              <w:contextualSpacing/>
              <w:jc w:val="both"/>
              <w:rPr>
                <w:rFonts w:ascii="Times New Roman" w:eastAsia="Times New Roman" w:hAnsi="Times New Roman"/>
                <w:sz w:val="10"/>
                <w:lang w:val="mk-MK"/>
              </w:rPr>
            </w:pPr>
          </w:p>
          <w:p w:rsidR="00901240" w:rsidRPr="00901240" w:rsidRDefault="00901240" w:rsidP="00901240">
            <w:pPr>
              <w:spacing w:after="0"/>
              <w:jc w:val="both"/>
              <w:rPr>
                <w:rFonts w:ascii="Times New Roman" w:hAnsi="Times New Roman"/>
                <w:sz w:val="10"/>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spacing w:after="0"/>
              <w:ind w:left="720"/>
              <w:contextualSpacing/>
              <w:jc w:val="both"/>
              <w:rPr>
                <w:rFonts w:ascii="Times New Roman" w:eastAsia="Times New Roman" w:hAnsi="Times New Roman"/>
                <w:sz w:val="2"/>
                <w:lang w:val="mk-MK"/>
              </w:rPr>
            </w:pPr>
          </w:p>
          <w:p w:rsidR="00901240" w:rsidRPr="00901240" w:rsidRDefault="00901240" w:rsidP="00901240">
            <w:pPr>
              <w:numPr>
                <w:ilvl w:val="0"/>
                <w:numId w:val="24"/>
              </w:numPr>
              <w:suppressAutoHyphens/>
              <w:spacing w:after="0" w:line="240" w:lineRule="auto"/>
              <w:contextualSpacing/>
              <w:jc w:val="both"/>
              <w:rPr>
                <w:rFonts w:eastAsia="Times New Roman"/>
                <w:lang w:val="mk-MK"/>
              </w:rPr>
            </w:pPr>
            <w:r w:rsidRPr="00901240">
              <w:rPr>
                <w:rFonts w:ascii="Times New Roman" w:eastAsia="Times New Roman" w:hAnsi="Times New Roman"/>
                <w:lang w:val="mk-MK"/>
              </w:rPr>
              <w:t>Овој</w:t>
            </w:r>
            <w:r w:rsidRPr="00901240">
              <w:rPr>
                <w:rFonts w:ascii="Times New Roman" w:eastAsia="Times New Roman" w:hAnsi="Times New Roman"/>
              </w:rPr>
              <w:t xml:space="preserve"> </w:t>
            </w:r>
            <w:r w:rsidRPr="00901240">
              <w:rPr>
                <w:rFonts w:ascii="Times New Roman" w:eastAsia="Times New Roman" w:hAnsi="Times New Roman"/>
                <w:lang w:val="mk-MK"/>
              </w:rPr>
              <w:t>Заклучок  влегува во сила со денот на донесувањето и истиот ќе се објави  во "Службен  гласник  на Општина Гостивар"</w:t>
            </w:r>
            <w:r w:rsidRPr="00901240">
              <w:rPr>
                <w:rFonts w:ascii="Times New Roman" w:eastAsia="Times New Roman" w:hAnsi="Times New Roman"/>
              </w:rPr>
              <w:t>.</w:t>
            </w:r>
          </w:p>
          <w:p w:rsidR="00901240" w:rsidRPr="00901240" w:rsidRDefault="00901240" w:rsidP="00901240">
            <w:pPr>
              <w:spacing w:after="0"/>
              <w:rPr>
                <w:rFonts w:ascii="Times New Roman" w:hAnsi="Times New Roman"/>
                <w:lang w:val="mk-MK"/>
              </w:rPr>
            </w:pPr>
          </w:p>
          <w:p w:rsidR="00901240" w:rsidRPr="00901240" w:rsidRDefault="00901240" w:rsidP="00901240">
            <w:pPr>
              <w:spacing w:after="0"/>
              <w:rPr>
                <w:rFonts w:ascii="Times New Roman" w:hAnsi="Times New Roman"/>
                <w:sz w:val="12"/>
                <w:lang w:val="mk-MK"/>
              </w:rPr>
            </w:pPr>
          </w:p>
        </w:tc>
      </w:tr>
    </w:tbl>
    <w:p w:rsidR="00901240" w:rsidRPr="00901240" w:rsidRDefault="00901240" w:rsidP="00901240">
      <w:pPr>
        <w:spacing w:after="0"/>
        <w:jc w:val="center"/>
        <w:rPr>
          <w:rFonts w:ascii="Times New Roman" w:hAnsi="Times New Roman"/>
          <w:b/>
          <w:lang w:val="mk-MK"/>
        </w:rPr>
      </w:pPr>
    </w:p>
    <w:p w:rsidR="00901240" w:rsidRPr="00901240" w:rsidRDefault="00901240" w:rsidP="00901240">
      <w:pPr>
        <w:spacing w:after="0"/>
        <w:jc w:val="center"/>
        <w:rPr>
          <w:rFonts w:ascii="Times New Roman" w:hAnsi="Times New Roman"/>
          <w:b/>
        </w:rPr>
      </w:pPr>
      <w:r w:rsidRPr="00901240">
        <w:rPr>
          <w:rFonts w:ascii="Times New Roman" w:hAnsi="Times New Roman"/>
          <w:b/>
        </w:rPr>
        <w:t>Kryetari i Këshillit</w:t>
      </w:r>
    </w:p>
    <w:p w:rsidR="00901240" w:rsidRPr="00901240" w:rsidRDefault="00901240" w:rsidP="00901240">
      <w:pPr>
        <w:spacing w:after="0"/>
        <w:jc w:val="center"/>
        <w:rPr>
          <w:rFonts w:ascii="Times New Roman" w:hAnsi="Times New Roman"/>
          <w:b/>
        </w:rPr>
      </w:pPr>
      <w:r w:rsidRPr="00901240">
        <w:rPr>
          <w:rFonts w:ascii="Times New Roman" w:hAnsi="Times New Roman"/>
          <w:b/>
        </w:rPr>
        <w:t>Пре</w:t>
      </w:r>
      <w:r w:rsidRPr="00901240">
        <w:rPr>
          <w:rFonts w:ascii="Times New Roman" w:hAnsi="Times New Roman"/>
          <w:b/>
          <w:lang w:val="mk-MK"/>
        </w:rPr>
        <w:t>тсед</w:t>
      </w:r>
      <w:r w:rsidRPr="00901240">
        <w:rPr>
          <w:rFonts w:ascii="Times New Roman" w:hAnsi="Times New Roman"/>
          <w:b/>
        </w:rPr>
        <w:t>ател на Советот</w:t>
      </w:r>
    </w:p>
    <w:p w:rsidR="00901240" w:rsidRPr="00901240" w:rsidRDefault="00901240" w:rsidP="00901240">
      <w:pPr>
        <w:spacing w:after="0"/>
        <w:jc w:val="center"/>
        <w:rPr>
          <w:rFonts w:ascii="Times New Roman" w:hAnsi="Times New Roman"/>
          <w:b/>
        </w:rPr>
      </w:pPr>
      <w:r w:rsidRPr="00901240">
        <w:rPr>
          <w:rFonts w:ascii="Times New Roman" w:hAnsi="Times New Roman"/>
          <w:b/>
          <w:lang w:val="de-AT"/>
        </w:rPr>
        <w:t xml:space="preserve">Valdet Xhaferi </w:t>
      </w:r>
    </w:p>
    <w:tbl>
      <w:tblPr>
        <w:tblW w:w="0" w:type="auto"/>
        <w:tblLook w:val="01E0" w:firstRow="1" w:lastRow="1" w:firstColumn="1" w:lastColumn="1" w:noHBand="0" w:noVBand="0"/>
      </w:tblPr>
      <w:tblGrid>
        <w:gridCol w:w="4681"/>
        <w:gridCol w:w="4679"/>
      </w:tblGrid>
      <w:tr w:rsidR="004E7CFC" w:rsidRPr="009D360A" w:rsidTr="009D360A">
        <w:trPr>
          <w:trHeight w:val="9377"/>
        </w:trPr>
        <w:tc>
          <w:tcPr>
            <w:tcW w:w="4681" w:type="dxa"/>
          </w:tcPr>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lastRenderedPageBreak/>
              <w:t>Nr.Бр.09-1624/6</w:t>
            </w:r>
          </w:p>
          <w:p w:rsidR="004E7CFC" w:rsidRPr="009D360A" w:rsidRDefault="004E7CFC"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4E7CFC" w:rsidRPr="009D360A" w:rsidRDefault="004E7CFC" w:rsidP="009D360A">
            <w:pPr>
              <w:suppressAutoHyphens/>
              <w:spacing w:after="0"/>
              <w:jc w:val="both"/>
              <w:rPr>
                <w:rFonts w:ascii="Times New Roman" w:eastAsia="Times New Roman" w:hAnsi="Times New Roman"/>
                <w:color w:val="00000A"/>
                <w:sz w:val="24"/>
                <w:szCs w:val="24"/>
                <w:lang w:eastAsia="zh-CN"/>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Pr="009D360A">
              <w:rPr>
                <w:rFonts w:ascii="Times New Roman" w:hAnsi="Times New Roman"/>
                <w:b/>
                <w:sz w:val="24"/>
                <w:szCs w:val="24"/>
                <w:lang w:val="sq-AL"/>
              </w:rPr>
              <w:t>AKTVENDIM</w:t>
            </w:r>
            <w:r w:rsidR="00A575DD">
              <w:rPr>
                <w:rFonts w:ascii="Times New Roman" w:hAnsi="Times New Roman"/>
                <w:b/>
                <w:sz w:val="24"/>
                <w:szCs w:val="24"/>
                <w:lang w:val="sq-AL"/>
              </w:rPr>
              <w:t>IT</w:t>
            </w:r>
            <w:r w:rsidRPr="009D360A">
              <w:rPr>
                <w:rFonts w:ascii="Times New Roman" w:hAnsi="Times New Roman"/>
                <w:b/>
                <w:sz w:val="24"/>
                <w:szCs w:val="24"/>
                <w:lang w:val="sq-AL"/>
              </w:rPr>
              <w:t xml:space="preserve">  </w:t>
            </w:r>
            <w:r w:rsidRPr="009D360A">
              <w:rPr>
                <w:rFonts w:ascii="Times New Roman" w:hAnsi="Times New Roman"/>
                <w:sz w:val="24"/>
                <w:szCs w:val="24"/>
                <w:lang w:val="sq-AL"/>
              </w:rPr>
              <w:t>Për shkarkim dhe emërim të anëtarit të Këshill</w:t>
            </w:r>
            <w:r w:rsidRPr="009D360A">
              <w:rPr>
                <w:rFonts w:ascii="Times New Roman" w:hAnsi="Times New Roman"/>
                <w:sz w:val="24"/>
                <w:szCs w:val="24"/>
              </w:rPr>
              <w:t>it</w:t>
            </w:r>
            <w:r w:rsidRPr="009D360A">
              <w:rPr>
                <w:rFonts w:ascii="Times New Roman" w:hAnsi="Times New Roman"/>
                <w:sz w:val="24"/>
                <w:szCs w:val="24"/>
                <w:lang w:val="sq-AL"/>
              </w:rPr>
              <w:t xml:space="preserve">  Drejtues të Institucionit publik për fëmijë Çerdhe për fëmijë të Komunës së Gostivarit “Gëzimi Fëmijërorë”-Gostivar</w:t>
            </w: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Pr="009D360A">
              <w:rPr>
                <w:rFonts w:ascii="Times New Roman" w:hAnsi="Times New Roman"/>
                <w:b/>
                <w:sz w:val="24"/>
                <w:szCs w:val="24"/>
                <w:lang w:val="sq-AL"/>
              </w:rPr>
              <w:t xml:space="preserve">AKTVENDIM  </w:t>
            </w:r>
            <w:r w:rsidRPr="009D360A">
              <w:rPr>
                <w:rFonts w:ascii="Times New Roman" w:hAnsi="Times New Roman"/>
                <w:sz w:val="24"/>
                <w:szCs w:val="24"/>
                <w:lang w:val="sq-AL"/>
              </w:rPr>
              <w:t>Për shkarkim dhe emërim të anëtarit të Këshill</w:t>
            </w:r>
            <w:r w:rsidRPr="009D360A">
              <w:rPr>
                <w:rFonts w:ascii="Times New Roman" w:hAnsi="Times New Roman"/>
                <w:sz w:val="24"/>
                <w:szCs w:val="24"/>
              </w:rPr>
              <w:t>it</w:t>
            </w:r>
            <w:r w:rsidRPr="009D360A">
              <w:rPr>
                <w:rFonts w:ascii="Times New Roman" w:hAnsi="Times New Roman"/>
                <w:sz w:val="24"/>
                <w:szCs w:val="24"/>
                <w:lang w:val="sq-AL"/>
              </w:rPr>
              <w:t xml:space="preserve">  Drejtues të Institucionit publik për fëmijë Çerdhe për fëmijë të Komunës së Gostivarit “Gëzimi Fëmijërorë”-Gostivar</w:t>
            </w:r>
            <w:r w:rsidRPr="009D360A">
              <w:rPr>
                <w:rFonts w:ascii="Times New Roman" w:hAnsi="Times New Roman"/>
                <w:bCs/>
                <w:sz w:val="24"/>
                <w:szCs w:val="24"/>
                <w:lang w:val="sq-AL"/>
              </w:rPr>
              <w:t xml:space="preserve"> nr.08-</w:t>
            </w:r>
            <w:r w:rsidRPr="009D360A">
              <w:rPr>
                <w:rFonts w:ascii="Times New Roman" w:hAnsi="Times New Roman"/>
                <w:sz w:val="24"/>
                <w:szCs w:val="24"/>
              </w:rPr>
              <w:t>1599</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4E7CFC" w:rsidRPr="009D360A" w:rsidRDefault="004E7CFC" w:rsidP="009D360A">
            <w:pPr>
              <w:spacing w:after="0" w:line="240" w:lineRule="auto"/>
              <w:jc w:val="both"/>
              <w:rPr>
                <w:rFonts w:ascii="Times New Roman" w:hAnsi="Times New Roman"/>
                <w:b/>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4E7CFC" w:rsidRPr="009D360A" w:rsidRDefault="004E7CFC" w:rsidP="004E7CFC">
            <w:pPr>
              <w:jc w:val="both"/>
              <w:rPr>
                <w:rFonts w:ascii="Times New Roman" w:hAnsi="Times New Roman"/>
                <w:color w:val="00000A"/>
                <w:sz w:val="24"/>
                <w:szCs w:val="24"/>
                <w:lang w:val="mk-MK"/>
              </w:rPr>
            </w:pPr>
            <w:r w:rsidRPr="009D360A">
              <w:rPr>
                <w:rFonts w:ascii="Times New Roman" w:hAnsi="Times New Roman"/>
                <w:bCs/>
                <w:sz w:val="24"/>
                <w:szCs w:val="24"/>
                <w:lang w:val="mk-MK"/>
              </w:rPr>
              <w:t xml:space="preserve">за прогласување на </w:t>
            </w:r>
            <w:r w:rsidRPr="009D360A">
              <w:rPr>
                <w:rFonts w:ascii="Times New Roman" w:hAnsi="Times New Roman"/>
                <w:b/>
                <w:color w:val="00000A"/>
                <w:sz w:val="24"/>
                <w:szCs w:val="24"/>
                <w:lang w:val="mk-MK"/>
              </w:rPr>
              <w:t>РЕШЕНИЕ</w:t>
            </w:r>
            <w:r w:rsidRPr="009D360A">
              <w:rPr>
                <w:rFonts w:ascii="Times New Roman" w:hAnsi="Times New Roman"/>
                <w:b/>
                <w:color w:val="00000A"/>
                <w:sz w:val="24"/>
                <w:szCs w:val="24"/>
              </w:rPr>
              <w:t xml:space="preserve">  </w:t>
            </w:r>
            <w:r w:rsidRPr="009D360A">
              <w:rPr>
                <w:rFonts w:ascii="Times New Roman" w:hAnsi="Times New Roman"/>
                <w:color w:val="00000A"/>
                <w:sz w:val="24"/>
                <w:szCs w:val="24"/>
                <w:lang w:val="mk-MK"/>
              </w:rPr>
              <w:t>За разрешување и именување на</w:t>
            </w:r>
            <w:r w:rsidRPr="009D360A">
              <w:rPr>
                <w:rFonts w:ascii="Times New Roman" w:hAnsi="Times New Roman"/>
                <w:color w:val="00000A"/>
                <w:sz w:val="24"/>
                <w:szCs w:val="24"/>
                <w:lang w:val="sq-AL"/>
              </w:rPr>
              <w:t xml:space="preserve"> </w:t>
            </w:r>
            <w:r w:rsidRPr="009D360A">
              <w:rPr>
                <w:rFonts w:ascii="Times New Roman" w:hAnsi="Times New Roman"/>
                <w:color w:val="00000A"/>
                <w:sz w:val="24"/>
                <w:szCs w:val="24"/>
                <w:lang w:val="mk-MK"/>
              </w:rPr>
              <w:t>член на Управен Одбор во јавна установа за деца Детска градинка на Општина Гостивар „Детска Радост“-Гостивар</w:t>
            </w:r>
          </w:p>
          <w:p w:rsidR="004E7CFC" w:rsidRPr="009D360A" w:rsidRDefault="004E7CFC" w:rsidP="009D360A">
            <w:pPr>
              <w:spacing w:line="240" w:lineRule="auto"/>
              <w:jc w:val="center"/>
              <w:rPr>
                <w:rFonts w:ascii="Times New Roman" w:hAnsi="Times New Roman"/>
                <w:bCs/>
                <w:color w:val="00000A"/>
                <w:sz w:val="24"/>
                <w:szCs w:val="24"/>
                <w:lang w:val="mk-MK"/>
              </w:rPr>
            </w:pPr>
          </w:p>
          <w:p w:rsidR="004E7CFC" w:rsidRPr="009D360A" w:rsidRDefault="004E7CFC" w:rsidP="009D360A">
            <w:pPr>
              <w:autoSpaceDE w:val="0"/>
              <w:autoSpaceDN w:val="0"/>
              <w:adjustRightInd w:val="0"/>
              <w:spacing w:after="31" w:line="240" w:lineRule="auto"/>
              <w:ind w:right="162"/>
              <w:jc w:val="both"/>
              <w:rPr>
                <w:rFonts w:ascii="Times New Roman" w:hAnsi="Times New Roman"/>
                <w:bCs/>
                <w:sz w:val="24"/>
                <w:szCs w:val="24"/>
              </w:rPr>
            </w:pPr>
          </w:p>
          <w:p w:rsidR="004E7CFC" w:rsidRPr="009D360A" w:rsidRDefault="004E7CFC" w:rsidP="004E7CFC">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Pr="009D360A">
              <w:rPr>
                <w:rFonts w:ascii="Times New Roman" w:hAnsi="Times New Roman"/>
                <w:b/>
                <w:color w:val="00000A"/>
                <w:sz w:val="24"/>
                <w:szCs w:val="24"/>
                <w:lang w:val="mk-MK"/>
              </w:rPr>
              <w:t>РЕШЕНИЕ</w:t>
            </w:r>
            <w:r w:rsidRPr="009D360A">
              <w:rPr>
                <w:rFonts w:ascii="Times New Roman" w:hAnsi="Times New Roman"/>
                <w:b/>
                <w:color w:val="00000A"/>
                <w:sz w:val="24"/>
                <w:szCs w:val="24"/>
              </w:rPr>
              <w:t xml:space="preserve">  </w:t>
            </w:r>
            <w:r w:rsidRPr="009D360A">
              <w:rPr>
                <w:rFonts w:ascii="Times New Roman" w:hAnsi="Times New Roman"/>
                <w:color w:val="00000A"/>
                <w:sz w:val="24"/>
                <w:szCs w:val="24"/>
                <w:lang w:val="mk-MK"/>
              </w:rPr>
              <w:t>За разрешување и именување на</w:t>
            </w:r>
            <w:r w:rsidRPr="009D360A">
              <w:rPr>
                <w:rFonts w:ascii="Times New Roman" w:hAnsi="Times New Roman"/>
                <w:color w:val="00000A"/>
                <w:sz w:val="24"/>
                <w:szCs w:val="24"/>
                <w:lang w:val="sq-AL"/>
              </w:rPr>
              <w:t xml:space="preserve"> </w:t>
            </w:r>
            <w:r w:rsidRPr="009D360A">
              <w:rPr>
                <w:rFonts w:ascii="Times New Roman" w:hAnsi="Times New Roman"/>
                <w:color w:val="00000A"/>
                <w:sz w:val="24"/>
                <w:szCs w:val="24"/>
                <w:lang w:val="mk-MK"/>
              </w:rPr>
              <w:t>член на Управен Одбор во јавна установа за деца Детска градинка на Општина Гостивар „Детска Радост“-Гостивар</w:t>
            </w:r>
            <w:r w:rsidRPr="009D360A">
              <w:rPr>
                <w:rFonts w:ascii="Times New Roman" w:hAnsi="Times New Roman"/>
                <w:color w:val="00000A"/>
                <w:sz w:val="24"/>
                <w:szCs w:val="24"/>
              </w:rPr>
              <w:t xml:space="preserve"> </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1599</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4E7CFC" w:rsidRPr="009D360A" w:rsidRDefault="004E7CFC" w:rsidP="004E7CFC">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4E7CFC" w:rsidRPr="009D360A" w:rsidRDefault="004E7CFC" w:rsidP="004E7CFC">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4E7CFC" w:rsidRDefault="004E7CFC" w:rsidP="004E7CFC">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F0571D" w:rsidRPr="009D360A" w:rsidRDefault="00F0571D" w:rsidP="004E7CFC">
      <w:pPr>
        <w:spacing w:line="240" w:lineRule="auto"/>
        <w:jc w:val="center"/>
        <w:rPr>
          <w:rFonts w:ascii="Times New Roman" w:hAnsi="Times New Roman"/>
          <w:b/>
          <w:sz w:val="24"/>
          <w:szCs w:val="24"/>
        </w:rPr>
      </w:pPr>
    </w:p>
    <w:p w:rsidR="004E7CFC" w:rsidRPr="009D360A" w:rsidRDefault="004E7CFC" w:rsidP="0088465A">
      <w:pPr>
        <w:spacing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4680"/>
        <w:gridCol w:w="4680"/>
      </w:tblGrid>
      <w:tr w:rsidR="00F0571D" w:rsidRPr="00F0571D" w:rsidTr="00F0571D">
        <w:tc>
          <w:tcPr>
            <w:tcW w:w="4680" w:type="dxa"/>
          </w:tcPr>
          <w:p w:rsidR="00F0571D" w:rsidRPr="00F0571D" w:rsidRDefault="00F0571D" w:rsidP="00F0571D">
            <w:pPr>
              <w:spacing w:after="0" w:line="240" w:lineRule="auto"/>
              <w:rPr>
                <w:rFonts w:ascii="Times New Roman" w:eastAsia="Times New Roman" w:hAnsi="Times New Roman"/>
                <w:bCs/>
                <w:sz w:val="24"/>
                <w:szCs w:val="24"/>
                <w:lang w:val="sq-AL"/>
              </w:rPr>
            </w:pPr>
            <w:r w:rsidRPr="00F0571D">
              <w:rPr>
                <w:rFonts w:ascii="Times New Roman" w:eastAsia="Times New Roman" w:hAnsi="Times New Roman"/>
                <w:bCs/>
                <w:sz w:val="24"/>
                <w:szCs w:val="24"/>
                <w:lang w:val="sq-AL"/>
              </w:rPr>
              <w:lastRenderedPageBreak/>
              <w:t xml:space="preserve">Këshilli i Komunës së Gostivarit </w:t>
            </w:r>
          </w:p>
          <w:p w:rsidR="00F0571D" w:rsidRPr="00F0571D" w:rsidRDefault="00F0571D" w:rsidP="00F0571D">
            <w:pPr>
              <w:spacing w:after="0" w:line="240" w:lineRule="auto"/>
              <w:rPr>
                <w:rFonts w:ascii="Times New Roman" w:eastAsia="Times New Roman" w:hAnsi="Times New Roman"/>
                <w:bCs/>
                <w:sz w:val="24"/>
                <w:szCs w:val="24"/>
                <w:lang w:val="sq-AL"/>
              </w:rPr>
            </w:pPr>
            <w:r w:rsidRPr="00F0571D">
              <w:rPr>
                <w:rFonts w:ascii="Times New Roman" w:eastAsia="Times New Roman" w:hAnsi="Times New Roman"/>
                <w:bCs/>
                <w:sz w:val="24"/>
                <w:szCs w:val="24"/>
                <w:lang w:val="sq-AL"/>
              </w:rPr>
              <w:t xml:space="preserve">Совет на Општина Гостивар </w:t>
            </w:r>
          </w:p>
          <w:p w:rsidR="00F0571D" w:rsidRPr="00F0571D" w:rsidRDefault="00F0571D" w:rsidP="00F0571D">
            <w:pPr>
              <w:spacing w:after="0" w:line="240" w:lineRule="auto"/>
              <w:rPr>
                <w:rFonts w:ascii="Times New Roman" w:eastAsia="Times New Roman" w:hAnsi="Times New Roman"/>
                <w:bCs/>
                <w:sz w:val="24"/>
                <w:szCs w:val="24"/>
                <w:lang w:val="sq-AL"/>
              </w:rPr>
            </w:pPr>
            <w:r w:rsidRPr="00F0571D">
              <w:rPr>
                <w:rFonts w:ascii="Times New Roman" w:eastAsia="Times New Roman" w:hAnsi="Times New Roman"/>
                <w:bCs/>
                <w:sz w:val="24"/>
                <w:szCs w:val="24"/>
                <w:lang w:val="sq-AL"/>
              </w:rPr>
              <w:t>Nr/Бр.08-1599 /1</w:t>
            </w:r>
          </w:p>
          <w:p w:rsidR="00F0571D" w:rsidRPr="00F0571D" w:rsidRDefault="00F0571D" w:rsidP="00F0571D">
            <w:pPr>
              <w:spacing w:after="0" w:line="240" w:lineRule="auto"/>
              <w:rPr>
                <w:rFonts w:ascii="Times New Roman" w:eastAsia="Times New Roman" w:hAnsi="Times New Roman"/>
                <w:bCs/>
                <w:sz w:val="24"/>
                <w:szCs w:val="24"/>
              </w:rPr>
            </w:pPr>
            <w:r w:rsidRPr="00F0571D">
              <w:rPr>
                <w:rFonts w:ascii="Times New Roman" w:eastAsia="Times New Roman" w:hAnsi="Times New Roman"/>
                <w:bCs/>
                <w:sz w:val="24"/>
                <w:szCs w:val="24"/>
                <w:lang w:val="sq-AL"/>
              </w:rPr>
              <w:t xml:space="preserve"> 22.06.20</w:t>
            </w:r>
            <w:r w:rsidRPr="00F0571D">
              <w:rPr>
                <w:rFonts w:ascii="Times New Roman" w:eastAsia="Times New Roman" w:hAnsi="Times New Roman"/>
                <w:bCs/>
                <w:sz w:val="24"/>
                <w:szCs w:val="24"/>
              </w:rPr>
              <w:t>26</w:t>
            </w:r>
          </w:p>
          <w:p w:rsidR="00F0571D" w:rsidRPr="00F0571D" w:rsidRDefault="00F0571D" w:rsidP="00F0571D">
            <w:pPr>
              <w:spacing w:after="0" w:line="240" w:lineRule="auto"/>
              <w:rPr>
                <w:rFonts w:ascii="Times New Roman" w:eastAsia="Times New Roman" w:hAnsi="Times New Roman"/>
                <w:bCs/>
                <w:sz w:val="24"/>
                <w:szCs w:val="24"/>
                <w:lang w:val="sq-AL"/>
              </w:rPr>
            </w:pPr>
            <w:r w:rsidRPr="00F0571D">
              <w:rPr>
                <w:rFonts w:ascii="Times New Roman" w:eastAsia="Times New Roman" w:hAnsi="Times New Roman"/>
                <w:bCs/>
                <w:sz w:val="24"/>
                <w:szCs w:val="24"/>
                <w:lang w:val="sq-AL"/>
              </w:rPr>
              <w:t xml:space="preserve">Gostivar/Гостивар </w:t>
            </w:r>
          </w:p>
          <w:p w:rsidR="00F0571D" w:rsidRPr="00F0571D" w:rsidRDefault="00F0571D" w:rsidP="00F0571D">
            <w:pPr>
              <w:spacing w:after="0" w:line="240" w:lineRule="auto"/>
              <w:rPr>
                <w:rFonts w:ascii="Times New Roman" w:eastAsia="Times New Roman" w:hAnsi="Times New Roman"/>
                <w:bCs/>
                <w:sz w:val="24"/>
                <w:szCs w:val="24"/>
                <w:lang w:val="sq-AL"/>
              </w:rPr>
            </w:pPr>
          </w:p>
          <w:p w:rsidR="00F0571D" w:rsidRPr="00F0571D" w:rsidRDefault="00F0571D" w:rsidP="00F0571D">
            <w:pPr>
              <w:spacing w:after="0" w:line="240" w:lineRule="auto"/>
              <w:jc w:val="both"/>
              <w:rPr>
                <w:rFonts w:ascii="Times New Roman" w:eastAsia="Times New Roman" w:hAnsi="Times New Roman"/>
                <w:bCs/>
                <w:sz w:val="24"/>
                <w:szCs w:val="24"/>
                <w:lang w:val="sq-AL"/>
              </w:rPr>
            </w:pPr>
            <w:r w:rsidRPr="00F0571D">
              <w:rPr>
                <w:rFonts w:ascii="Times New Roman" w:eastAsia="Times New Roman" w:hAnsi="Times New Roman"/>
                <w:bCs/>
                <w:sz w:val="24"/>
                <w:szCs w:val="24"/>
                <w:lang w:val="sq-AL"/>
              </w:rPr>
              <w:t xml:space="preserve">Në bazë të nenit 36 paragrafi 1 të Ligjit për vetëqeverisje lokale (“Gazeta zyrtare e RM” nr. 5/2002) në lidhje me  nenin 114 paragrafi 10,16,17 dhe 18-të Ligjit për mbrojtje të fëmijëve  (“Gazeta zyrtare e RM” nr.23/13, 12/14, 144/14 dhe 10/15), Këshilli i Komunës së Gostivarit në seancën e </w:t>
            </w:r>
            <w:r w:rsidRPr="00F0571D">
              <w:rPr>
                <w:rFonts w:ascii="Times New Roman" w:eastAsia="Times New Roman" w:hAnsi="Times New Roman"/>
                <w:bCs/>
                <w:sz w:val="24"/>
                <w:szCs w:val="24"/>
              </w:rPr>
              <w:t>9</w:t>
            </w:r>
            <w:r w:rsidRPr="00F0571D">
              <w:rPr>
                <w:rFonts w:ascii="Times New Roman" w:eastAsia="Times New Roman" w:hAnsi="Times New Roman"/>
                <w:bCs/>
                <w:sz w:val="24"/>
                <w:szCs w:val="24"/>
                <w:lang w:val="mk-MK"/>
              </w:rPr>
              <w:t>-</w:t>
            </w:r>
            <w:r w:rsidRPr="00F0571D">
              <w:rPr>
                <w:rFonts w:ascii="Times New Roman" w:eastAsia="Times New Roman" w:hAnsi="Times New Roman"/>
                <w:bCs/>
                <w:sz w:val="24"/>
                <w:szCs w:val="24"/>
                <w:lang w:val="sq-AL"/>
              </w:rPr>
              <w:t xml:space="preserve">të, të mbajtur më </w:t>
            </w:r>
            <w:r w:rsidRPr="00F0571D">
              <w:rPr>
                <w:rFonts w:ascii="Times New Roman" w:eastAsia="Times New Roman" w:hAnsi="Times New Roman"/>
                <w:bCs/>
                <w:sz w:val="24"/>
                <w:szCs w:val="24"/>
              </w:rPr>
              <w:t xml:space="preserve">  22.06.</w:t>
            </w:r>
            <w:r w:rsidRPr="00F0571D">
              <w:rPr>
                <w:rFonts w:ascii="Times New Roman" w:eastAsia="Times New Roman" w:hAnsi="Times New Roman"/>
                <w:bCs/>
                <w:sz w:val="24"/>
                <w:szCs w:val="24"/>
                <w:lang w:val="mk-MK"/>
              </w:rPr>
              <w:t>20</w:t>
            </w:r>
            <w:r w:rsidRPr="00F0571D">
              <w:rPr>
                <w:rFonts w:ascii="Times New Roman" w:eastAsia="Times New Roman" w:hAnsi="Times New Roman"/>
                <w:bCs/>
                <w:sz w:val="24"/>
                <w:szCs w:val="24"/>
              </w:rPr>
              <w:t>26</w:t>
            </w:r>
            <w:r w:rsidRPr="00F0571D">
              <w:rPr>
                <w:rFonts w:ascii="Times New Roman" w:eastAsia="Times New Roman" w:hAnsi="Times New Roman"/>
                <w:bCs/>
                <w:sz w:val="24"/>
                <w:szCs w:val="24"/>
                <w:lang w:val="sq-AL"/>
              </w:rPr>
              <w:t xml:space="preserve">, solli: </w:t>
            </w:r>
          </w:p>
          <w:p w:rsidR="00F0571D" w:rsidRPr="00F0571D" w:rsidRDefault="00F0571D" w:rsidP="00F0571D">
            <w:pPr>
              <w:spacing w:after="0" w:line="240" w:lineRule="auto"/>
              <w:jc w:val="both"/>
              <w:rPr>
                <w:rFonts w:ascii="Times New Roman" w:eastAsia="Times New Roman" w:hAnsi="Times New Roman"/>
                <w:bCs/>
                <w:sz w:val="24"/>
                <w:szCs w:val="24"/>
                <w:lang w:val="sq-AL"/>
              </w:rPr>
            </w:pPr>
          </w:p>
          <w:p w:rsidR="00F0571D" w:rsidRPr="00F0571D" w:rsidRDefault="00F0571D" w:rsidP="00F0571D">
            <w:pPr>
              <w:spacing w:after="0" w:line="240" w:lineRule="auto"/>
              <w:jc w:val="both"/>
              <w:rPr>
                <w:rFonts w:ascii="Times New Roman" w:eastAsia="Times New Roman" w:hAnsi="Times New Roman"/>
                <w:b/>
                <w:bCs/>
                <w:sz w:val="24"/>
                <w:szCs w:val="24"/>
                <w:lang w:val="sq-AL"/>
              </w:rPr>
            </w:pPr>
          </w:p>
          <w:p w:rsidR="00F0571D" w:rsidRPr="00F0571D" w:rsidRDefault="00F0571D" w:rsidP="00F0571D">
            <w:pPr>
              <w:spacing w:after="0" w:line="240" w:lineRule="auto"/>
              <w:jc w:val="center"/>
              <w:rPr>
                <w:rFonts w:ascii="Times New Roman" w:eastAsia="Times New Roman" w:hAnsi="Times New Roman"/>
                <w:b/>
                <w:bCs/>
                <w:sz w:val="24"/>
                <w:szCs w:val="24"/>
                <w:lang w:val="sq-AL"/>
              </w:rPr>
            </w:pPr>
            <w:r w:rsidRPr="00F0571D">
              <w:rPr>
                <w:rFonts w:ascii="Times New Roman" w:eastAsia="Times New Roman" w:hAnsi="Times New Roman"/>
                <w:b/>
                <w:bCs/>
                <w:sz w:val="24"/>
                <w:szCs w:val="24"/>
                <w:lang w:val="sq-AL"/>
              </w:rPr>
              <w:t>AKTVENDIM</w:t>
            </w:r>
          </w:p>
          <w:p w:rsidR="00F0571D" w:rsidRPr="00F0571D" w:rsidRDefault="00F0571D" w:rsidP="00F0571D">
            <w:pPr>
              <w:spacing w:after="0" w:line="240" w:lineRule="auto"/>
              <w:jc w:val="center"/>
              <w:rPr>
                <w:rFonts w:ascii="Times New Roman" w:eastAsia="Times New Roman" w:hAnsi="Times New Roman"/>
                <w:bCs/>
                <w:sz w:val="24"/>
                <w:szCs w:val="24"/>
                <w:lang w:val="mk-MK"/>
              </w:rPr>
            </w:pPr>
            <w:r w:rsidRPr="00F0571D">
              <w:rPr>
                <w:rFonts w:ascii="Times New Roman" w:eastAsia="Times New Roman" w:hAnsi="Times New Roman"/>
                <w:bCs/>
                <w:sz w:val="24"/>
                <w:szCs w:val="24"/>
                <w:lang w:val="sq-AL"/>
              </w:rPr>
              <w:t>Për shkarkim dhe emërim të anëtarit të Këshill</w:t>
            </w:r>
            <w:r w:rsidRPr="00F0571D">
              <w:rPr>
                <w:rFonts w:ascii="Times New Roman" w:eastAsia="Times New Roman" w:hAnsi="Times New Roman"/>
                <w:bCs/>
                <w:sz w:val="24"/>
                <w:szCs w:val="24"/>
              </w:rPr>
              <w:t>it</w:t>
            </w:r>
            <w:r w:rsidRPr="00F0571D">
              <w:rPr>
                <w:rFonts w:ascii="Times New Roman" w:eastAsia="Times New Roman" w:hAnsi="Times New Roman"/>
                <w:bCs/>
                <w:sz w:val="24"/>
                <w:szCs w:val="24"/>
                <w:lang w:val="sq-AL"/>
              </w:rPr>
              <w:t xml:space="preserve">  Drejtues të Institucionit publik për fëmijë Çerdhe për fëmijë të Komunës së Gostivarit “Gëzimi Fëmijërorë”-Gostivar</w:t>
            </w:r>
          </w:p>
          <w:p w:rsidR="00F0571D" w:rsidRPr="00F0571D" w:rsidRDefault="00F0571D" w:rsidP="00F0571D">
            <w:pPr>
              <w:spacing w:after="0" w:line="240" w:lineRule="auto"/>
              <w:jc w:val="both"/>
              <w:rPr>
                <w:rFonts w:ascii="Times New Roman" w:eastAsia="Times New Roman" w:hAnsi="Times New Roman"/>
                <w:bCs/>
                <w:sz w:val="24"/>
                <w:szCs w:val="24"/>
                <w:lang w:val="sq-AL"/>
              </w:rPr>
            </w:pPr>
          </w:p>
          <w:p w:rsidR="00F0571D" w:rsidRPr="00F0571D" w:rsidRDefault="00F0571D" w:rsidP="00F0571D">
            <w:pPr>
              <w:spacing w:after="0" w:line="240" w:lineRule="auto"/>
              <w:jc w:val="both"/>
              <w:rPr>
                <w:rFonts w:ascii="Times New Roman" w:eastAsia="Times New Roman" w:hAnsi="Times New Roman"/>
                <w:bCs/>
                <w:sz w:val="24"/>
                <w:szCs w:val="24"/>
                <w:lang w:val="sq-AL"/>
              </w:rPr>
            </w:pPr>
            <w:r w:rsidRPr="00F0571D">
              <w:rPr>
                <w:rFonts w:ascii="Times New Roman" w:eastAsia="Times New Roman" w:hAnsi="Times New Roman"/>
                <w:bCs/>
                <w:sz w:val="24"/>
                <w:szCs w:val="24"/>
                <w:lang w:val="sq-AL"/>
              </w:rPr>
              <w:t>1.Me këtë Aktvendim  shkarkohet ky anëtarë edhe atë:</w:t>
            </w:r>
          </w:p>
          <w:p w:rsidR="00F0571D" w:rsidRPr="00F0571D" w:rsidRDefault="00F0571D" w:rsidP="00F0571D">
            <w:pPr>
              <w:tabs>
                <w:tab w:val="left" w:pos="345"/>
              </w:tabs>
              <w:spacing w:after="0" w:line="240" w:lineRule="auto"/>
              <w:jc w:val="both"/>
              <w:rPr>
                <w:rFonts w:ascii="Times New Roman" w:eastAsia="Times New Roman" w:hAnsi="Times New Roman"/>
                <w:bCs/>
                <w:sz w:val="24"/>
                <w:szCs w:val="24"/>
                <w:lang w:val="sq-AL"/>
              </w:rPr>
            </w:pPr>
            <w:r w:rsidRPr="00F0571D">
              <w:rPr>
                <w:rFonts w:ascii="Times New Roman" w:eastAsia="Times New Roman" w:hAnsi="Times New Roman"/>
                <w:bCs/>
                <w:sz w:val="24"/>
                <w:szCs w:val="24"/>
                <w:lang w:val="sq-AL"/>
              </w:rPr>
              <w:t xml:space="preserve"> </w:t>
            </w:r>
          </w:p>
          <w:p w:rsidR="00F0571D" w:rsidRPr="00F0571D" w:rsidRDefault="00F0571D" w:rsidP="00F0571D">
            <w:pPr>
              <w:tabs>
                <w:tab w:val="left" w:pos="345"/>
              </w:tabs>
              <w:spacing w:after="0" w:line="240" w:lineRule="auto"/>
              <w:rPr>
                <w:rFonts w:ascii="Times New Roman" w:eastAsia="Times New Roman" w:hAnsi="Times New Roman"/>
                <w:b/>
                <w:bCs/>
                <w:sz w:val="24"/>
                <w:szCs w:val="24"/>
              </w:rPr>
            </w:pPr>
            <w:r w:rsidRPr="00F0571D">
              <w:rPr>
                <w:rFonts w:ascii="Times New Roman" w:eastAsia="Times New Roman" w:hAnsi="Times New Roman"/>
                <w:b/>
                <w:bCs/>
                <w:sz w:val="24"/>
                <w:szCs w:val="24"/>
              </w:rPr>
              <w:t>Aferdita Hamza</w:t>
            </w:r>
          </w:p>
          <w:p w:rsidR="00F0571D" w:rsidRPr="00F0571D" w:rsidRDefault="00F0571D" w:rsidP="00F0571D">
            <w:pPr>
              <w:tabs>
                <w:tab w:val="left" w:pos="345"/>
              </w:tabs>
              <w:spacing w:after="0" w:line="240" w:lineRule="auto"/>
              <w:rPr>
                <w:rFonts w:ascii="Times New Roman" w:eastAsia="Times New Roman" w:hAnsi="Times New Roman"/>
                <w:b/>
                <w:bCs/>
                <w:sz w:val="24"/>
                <w:szCs w:val="24"/>
              </w:rPr>
            </w:pPr>
            <w:r w:rsidRPr="00F0571D">
              <w:rPr>
                <w:rFonts w:ascii="Times New Roman" w:eastAsia="Times New Roman" w:hAnsi="Times New Roman"/>
                <w:b/>
                <w:bCs/>
                <w:sz w:val="24"/>
                <w:szCs w:val="24"/>
              </w:rPr>
              <w:t>Demir Dalipi</w:t>
            </w:r>
          </w:p>
          <w:p w:rsidR="00F0571D" w:rsidRPr="00F0571D" w:rsidRDefault="00F0571D" w:rsidP="00F0571D">
            <w:pPr>
              <w:tabs>
                <w:tab w:val="left" w:pos="345"/>
              </w:tabs>
              <w:spacing w:after="0" w:line="240" w:lineRule="auto"/>
              <w:rPr>
                <w:rFonts w:ascii="Times New Roman" w:eastAsia="Times New Roman" w:hAnsi="Times New Roman"/>
                <w:b/>
                <w:bCs/>
                <w:sz w:val="24"/>
                <w:szCs w:val="24"/>
              </w:rPr>
            </w:pPr>
          </w:p>
          <w:p w:rsidR="00F0571D" w:rsidRPr="00F0571D" w:rsidRDefault="00F0571D" w:rsidP="00F0571D">
            <w:pPr>
              <w:tabs>
                <w:tab w:val="left" w:pos="345"/>
              </w:tabs>
              <w:spacing w:after="0" w:line="240" w:lineRule="auto"/>
              <w:rPr>
                <w:rFonts w:ascii="Times New Roman" w:eastAsia="Times New Roman" w:hAnsi="Times New Roman"/>
                <w:b/>
                <w:bCs/>
                <w:sz w:val="24"/>
                <w:szCs w:val="24"/>
              </w:rPr>
            </w:pPr>
          </w:p>
          <w:p w:rsidR="00F0571D" w:rsidRPr="00F0571D" w:rsidRDefault="00F0571D" w:rsidP="00F0571D">
            <w:pPr>
              <w:spacing w:after="0" w:line="240" w:lineRule="auto"/>
              <w:jc w:val="both"/>
              <w:rPr>
                <w:rFonts w:ascii="Times New Roman" w:eastAsia="Times New Roman" w:hAnsi="Times New Roman"/>
                <w:bCs/>
                <w:sz w:val="24"/>
                <w:szCs w:val="24"/>
                <w:lang w:val="sq-AL"/>
              </w:rPr>
            </w:pPr>
            <w:r w:rsidRPr="00F0571D">
              <w:rPr>
                <w:rFonts w:ascii="Times New Roman" w:eastAsia="Times New Roman" w:hAnsi="Times New Roman"/>
                <w:bCs/>
                <w:sz w:val="24"/>
                <w:szCs w:val="24"/>
                <w:lang w:val="mk-MK"/>
              </w:rPr>
              <w:t xml:space="preserve"> 2.</w:t>
            </w:r>
            <w:r w:rsidRPr="00F0571D">
              <w:rPr>
                <w:rFonts w:ascii="Times New Roman" w:eastAsia="Times New Roman" w:hAnsi="Times New Roman"/>
                <w:b/>
                <w:bCs/>
                <w:sz w:val="24"/>
                <w:szCs w:val="24"/>
                <w:lang w:val="sq-AL"/>
              </w:rPr>
              <w:t xml:space="preserve"> </w:t>
            </w:r>
            <w:r w:rsidRPr="00F0571D">
              <w:rPr>
                <w:rFonts w:ascii="Times New Roman" w:eastAsia="Times New Roman" w:hAnsi="Times New Roman"/>
                <w:bCs/>
                <w:sz w:val="24"/>
                <w:szCs w:val="24"/>
                <w:lang w:val="sq-AL"/>
              </w:rPr>
              <w:t>Emërohen anëtarë të Këshillit Drejtues të IPFÇ “Gëzimi Fëmijëror”-Gostivar edhe atë:</w:t>
            </w:r>
          </w:p>
          <w:p w:rsidR="00F0571D" w:rsidRPr="00F0571D" w:rsidRDefault="00F0571D" w:rsidP="00F0571D">
            <w:pPr>
              <w:tabs>
                <w:tab w:val="left" w:pos="345"/>
              </w:tabs>
              <w:spacing w:after="0" w:line="240" w:lineRule="auto"/>
              <w:jc w:val="both"/>
              <w:rPr>
                <w:rFonts w:ascii="Times New Roman" w:eastAsia="Times New Roman" w:hAnsi="Times New Roman"/>
                <w:bCs/>
                <w:sz w:val="24"/>
                <w:szCs w:val="24"/>
              </w:rPr>
            </w:pPr>
            <w:r w:rsidRPr="00F0571D">
              <w:rPr>
                <w:rFonts w:ascii="Times New Roman" w:eastAsia="Times New Roman" w:hAnsi="Times New Roman"/>
                <w:bCs/>
                <w:sz w:val="24"/>
                <w:szCs w:val="24"/>
              </w:rPr>
              <w:t>Mimoza Ajredini</w:t>
            </w:r>
          </w:p>
          <w:p w:rsidR="00F0571D" w:rsidRPr="00F0571D" w:rsidRDefault="00F0571D" w:rsidP="00F0571D">
            <w:pPr>
              <w:tabs>
                <w:tab w:val="left" w:pos="345"/>
              </w:tabs>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rPr>
              <w:t>Alma Abduli Selimi</w:t>
            </w:r>
          </w:p>
          <w:p w:rsidR="00F0571D" w:rsidRPr="00F0571D" w:rsidRDefault="00F0571D" w:rsidP="00F0571D">
            <w:pPr>
              <w:tabs>
                <w:tab w:val="left" w:pos="345"/>
              </w:tabs>
              <w:spacing w:after="0" w:line="240" w:lineRule="auto"/>
              <w:jc w:val="both"/>
              <w:rPr>
                <w:rFonts w:ascii="Times New Roman" w:eastAsia="Times New Roman" w:hAnsi="Times New Roman"/>
                <w:bCs/>
                <w:sz w:val="24"/>
                <w:szCs w:val="24"/>
                <w:lang w:val="sq-AL"/>
              </w:rPr>
            </w:pPr>
          </w:p>
          <w:p w:rsidR="00F0571D" w:rsidRPr="00F0571D" w:rsidRDefault="00F0571D" w:rsidP="00F0571D">
            <w:pPr>
              <w:tabs>
                <w:tab w:val="left" w:pos="345"/>
              </w:tabs>
              <w:spacing w:after="0" w:line="240" w:lineRule="auto"/>
              <w:jc w:val="both"/>
              <w:rPr>
                <w:rFonts w:ascii="Times New Roman" w:eastAsia="Times New Roman" w:hAnsi="Times New Roman"/>
                <w:bCs/>
                <w:sz w:val="24"/>
                <w:szCs w:val="24"/>
                <w:lang w:val="sq-AL"/>
              </w:rPr>
            </w:pPr>
            <w:r w:rsidRPr="00F0571D">
              <w:rPr>
                <w:rFonts w:ascii="Times New Roman" w:eastAsia="Times New Roman" w:hAnsi="Times New Roman"/>
                <w:bCs/>
                <w:sz w:val="24"/>
                <w:szCs w:val="24"/>
                <w:lang w:val="mk-MK"/>
              </w:rPr>
              <w:t>3</w:t>
            </w:r>
            <w:r w:rsidRPr="00F0571D">
              <w:rPr>
                <w:rFonts w:ascii="Times New Roman" w:eastAsia="Times New Roman" w:hAnsi="Times New Roman"/>
                <w:bCs/>
                <w:sz w:val="24"/>
                <w:szCs w:val="24"/>
                <w:lang w:val="sq-AL"/>
              </w:rPr>
              <w:t>.</w:t>
            </w:r>
            <w:r w:rsidRPr="00F0571D">
              <w:rPr>
                <w:rFonts w:ascii="Times New Roman" w:eastAsia="Times New Roman" w:hAnsi="Times New Roman"/>
                <w:b/>
                <w:bCs/>
                <w:sz w:val="24"/>
                <w:szCs w:val="24"/>
                <w:lang w:val="sq-AL"/>
              </w:rPr>
              <w:t xml:space="preserve"> </w:t>
            </w:r>
            <w:r w:rsidRPr="00F0571D">
              <w:rPr>
                <w:rFonts w:ascii="Times New Roman" w:eastAsia="Times New Roman" w:hAnsi="Times New Roman"/>
                <w:bCs/>
                <w:sz w:val="24"/>
                <w:szCs w:val="24"/>
                <w:lang w:val="sq-AL"/>
              </w:rPr>
              <w:t xml:space="preserve">Ky Aktvendim hyn në fuqi me ditën e sjelljes dhe do të shpallet në "Buletinin zyrtar të Komunës së Gostivarit". </w:t>
            </w:r>
          </w:p>
        </w:tc>
        <w:tc>
          <w:tcPr>
            <w:tcW w:w="4680" w:type="dxa"/>
          </w:tcPr>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 xml:space="preserve">Врз основа на член 36 став 1 точка 10 од Законот за локалната самоуправа („Службен весник на РМ“ бр. 5/2002), а во врска со член </w:t>
            </w:r>
            <w:r w:rsidRPr="00F0571D">
              <w:rPr>
                <w:rFonts w:ascii="Times New Roman" w:eastAsia="Times New Roman" w:hAnsi="Times New Roman"/>
                <w:bCs/>
                <w:sz w:val="24"/>
                <w:szCs w:val="24"/>
              </w:rPr>
              <w:t>114</w:t>
            </w:r>
            <w:r w:rsidRPr="00F0571D">
              <w:rPr>
                <w:rFonts w:ascii="Times New Roman" w:eastAsia="Times New Roman" w:hAnsi="Times New Roman"/>
                <w:bCs/>
                <w:sz w:val="24"/>
                <w:szCs w:val="24"/>
                <w:lang w:val="mk-MK"/>
              </w:rPr>
              <w:t xml:space="preserve"> став </w:t>
            </w:r>
            <w:r w:rsidRPr="00F0571D">
              <w:rPr>
                <w:rFonts w:ascii="Times New Roman" w:eastAsia="Times New Roman" w:hAnsi="Times New Roman"/>
                <w:bCs/>
                <w:sz w:val="24"/>
                <w:szCs w:val="24"/>
                <w:lang w:val="sq-AL"/>
              </w:rPr>
              <w:t xml:space="preserve">10,16,17 </w:t>
            </w:r>
            <w:r w:rsidRPr="00F0571D">
              <w:rPr>
                <w:rFonts w:ascii="Times New Roman" w:eastAsia="Times New Roman" w:hAnsi="Times New Roman"/>
                <w:bCs/>
                <w:sz w:val="24"/>
                <w:szCs w:val="24"/>
                <w:lang w:val="mk-MK"/>
              </w:rPr>
              <w:t xml:space="preserve">и 18 од Законот за заштита на децата („Службен весник на РМ/„ бр.23/13, 12/14, 144/14 и 10/15), Советот на Општина Гостивар на </w:t>
            </w:r>
            <w:r w:rsidRPr="00F0571D">
              <w:rPr>
                <w:rFonts w:ascii="Times New Roman" w:eastAsia="Times New Roman" w:hAnsi="Times New Roman"/>
                <w:bCs/>
                <w:sz w:val="24"/>
                <w:szCs w:val="24"/>
              </w:rPr>
              <w:t>9</w:t>
            </w:r>
            <w:r w:rsidRPr="00F0571D">
              <w:rPr>
                <w:rFonts w:ascii="Times New Roman" w:eastAsia="Times New Roman" w:hAnsi="Times New Roman"/>
                <w:bCs/>
                <w:sz w:val="24"/>
                <w:szCs w:val="24"/>
                <w:lang w:val="mk-MK"/>
              </w:rPr>
              <w:t xml:space="preserve">-та седница, одржана на ден </w:t>
            </w:r>
            <w:r w:rsidRPr="00F0571D">
              <w:rPr>
                <w:rFonts w:ascii="Times New Roman" w:eastAsia="Times New Roman" w:hAnsi="Times New Roman"/>
                <w:bCs/>
                <w:sz w:val="24"/>
                <w:szCs w:val="24"/>
              </w:rPr>
              <w:t xml:space="preserve">  22.06.</w:t>
            </w:r>
            <w:r w:rsidRPr="00F0571D">
              <w:rPr>
                <w:rFonts w:ascii="Times New Roman" w:eastAsia="Times New Roman" w:hAnsi="Times New Roman"/>
                <w:bCs/>
                <w:sz w:val="24"/>
                <w:szCs w:val="24"/>
                <w:lang w:val="mk-MK"/>
              </w:rPr>
              <w:t>202</w:t>
            </w:r>
            <w:r w:rsidRPr="00F0571D">
              <w:rPr>
                <w:rFonts w:ascii="Times New Roman" w:eastAsia="Times New Roman" w:hAnsi="Times New Roman"/>
                <w:bCs/>
                <w:sz w:val="24"/>
                <w:szCs w:val="24"/>
              </w:rPr>
              <w:t xml:space="preserve">6 </w:t>
            </w:r>
            <w:r w:rsidRPr="00F0571D">
              <w:rPr>
                <w:rFonts w:ascii="Times New Roman" w:eastAsia="Times New Roman" w:hAnsi="Times New Roman"/>
                <w:bCs/>
                <w:sz w:val="24"/>
                <w:szCs w:val="24"/>
                <w:lang w:val="mk-MK"/>
              </w:rPr>
              <w:t>година, донесе</w:t>
            </w: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center"/>
              <w:rPr>
                <w:rFonts w:ascii="Times New Roman" w:eastAsia="Times New Roman" w:hAnsi="Times New Roman"/>
                <w:b/>
                <w:bCs/>
                <w:sz w:val="24"/>
                <w:szCs w:val="24"/>
                <w:lang w:val="mk-MK"/>
              </w:rPr>
            </w:pPr>
            <w:r w:rsidRPr="00F0571D">
              <w:rPr>
                <w:rFonts w:ascii="Times New Roman" w:eastAsia="Times New Roman" w:hAnsi="Times New Roman"/>
                <w:b/>
                <w:bCs/>
                <w:sz w:val="24"/>
                <w:szCs w:val="24"/>
                <w:lang w:val="mk-MK"/>
              </w:rPr>
              <w:t>РЕШЕНИЕ</w:t>
            </w:r>
          </w:p>
          <w:p w:rsidR="00F0571D" w:rsidRPr="00F0571D" w:rsidRDefault="00F0571D" w:rsidP="00F0571D">
            <w:pPr>
              <w:spacing w:after="0" w:line="240" w:lineRule="auto"/>
              <w:jc w:val="center"/>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За разрешување и именување на</w:t>
            </w:r>
            <w:r w:rsidRPr="00F0571D">
              <w:rPr>
                <w:rFonts w:ascii="Times New Roman" w:eastAsia="Times New Roman" w:hAnsi="Times New Roman"/>
                <w:bCs/>
                <w:sz w:val="24"/>
                <w:szCs w:val="24"/>
                <w:lang w:val="sq-AL"/>
              </w:rPr>
              <w:t xml:space="preserve"> </w:t>
            </w:r>
            <w:r w:rsidRPr="00F0571D">
              <w:rPr>
                <w:rFonts w:ascii="Times New Roman" w:eastAsia="Times New Roman" w:hAnsi="Times New Roman"/>
                <w:bCs/>
                <w:sz w:val="24"/>
                <w:szCs w:val="24"/>
                <w:lang w:val="mk-MK"/>
              </w:rPr>
              <w:t>член на Управен Одбор во јавна установа за деца Детска градинка на Општина Гостивар „Детска Радост“-Гостивар</w:t>
            </w:r>
          </w:p>
          <w:p w:rsidR="00F0571D" w:rsidRPr="00F0571D" w:rsidRDefault="00F0571D" w:rsidP="00F0571D">
            <w:pPr>
              <w:spacing w:after="0" w:line="240" w:lineRule="auto"/>
              <w:jc w:val="both"/>
              <w:rPr>
                <w:rFonts w:ascii="Times New Roman" w:eastAsia="Times New Roman" w:hAnsi="Times New Roman"/>
                <w:bCs/>
                <w:sz w:val="24"/>
                <w:szCs w:val="24"/>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1. Со оваа Решение се разрешува член на Управниот Одборот и</w:t>
            </w:r>
            <w:r w:rsidRPr="00F0571D">
              <w:rPr>
                <w:rFonts w:ascii="Times New Roman" w:eastAsia="Times New Roman" w:hAnsi="Times New Roman" w:cs="MAC C Times"/>
                <w:bCs/>
                <w:sz w:val="24"/>
                <w:szCs w:val="24"/>
                <w:lang w:val="mk-MK"/>
              </w:rPr>
              <w:t xml:space="preserve"> </w:t>
            </w:r>
            <w:r w:rsidRPr="00F0571D">
              <w:rPr>
                <w:rFonts w:ascii="Times New Roman" w:eastAsia="Times New Roman" w:hAnsi="Times New Roman"/>
                <w:bCs/>
                <w:sz w:val="24"/>
                <w:szCs w:val="24"/>
                <w:lang w:val="mk-MK"/>
              </w:rPr>
              <w:t>тоа</w:t>
            </w:r>
            <w:r w:rsidRPr="00F0571D">
              <w:rPr>
                <w:rFonts w:ascii="Times New Roman" w:eastAsia="Times New Roman" w:hAnsi="Times New Roman" w:cs="MAC C Times"/>
                <w:bCs/>
                <w:sz w:val="24"/>
                <w:szCs w:val="24"/>
                <w:lang w:val="mk-MK"/>
              </w:rPr>
              <w:t>:</w:t>
            </w:r>
          </w:p>
          <w:p w:rsidR="00F0571D" w:rsidRPr="00F0571D" w:rsidRDefault="00F0571D" w:rsidP="00F0571D">
            <w:pPr>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 xml:space="preserve"> </w:t>
            </w:r>
          </w:p>
          <w:p w:rsidR="00F0571D" w:rsidRPr="00F0571D" w:rsidRDefault="00F0571D" w:rsidP="00F0571D">
            <w:pPr>
              <w:tabs>
                <w:tab w:val="left" w:pos="345"/>
              </w:tabs>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Афердита Хамза</w:t>
            </w:r>
          </w:p>
          <w:p w:rsidR="00F0571D" w:rsidRPr="00F0571D" w:rsidRDefault="00F0571D" w:rsidP="00F0571D">
            <w:pPr>
              <w:tabs>
                <w:tab w:val="left" w:pos="345"/>
              </w:tabs>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Демир Далипи</w:t>
            </w: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2.Се именува член на ЈУДГ “Детска Радост“-Гостивар и тоа:</w:t>
            </w:r>
          </w:p>
          <w:p w:rsidR="00F0571D" w:rsidRPr="00F0571D" w:rsidRDefault="00F0571D" w:rsidP="00F0571D">
            <w:pPr>
              <w:spacing w:after="0" w:line="240" w:lineRule="auto"/>
              <w:jc w:val="both"/>
              <w:rPr>
                <w:rFonts w:ascii="Times New Roman" w:eastAsia="Times New Roman" w:hAnsi="Times New Roman"/>
                <w:bCs/>
                <w:sz w:val="24"/>
                <w:szCs w:val="24"/>
                <w:lang w:val="mk-MK"/>
              </w:rPr>
            </w:pPr>
          </w:p>
          <w:p w:rsidR="00F0571D" w:rsidRPr="00F0571D" w:rsidRDefault="00F0571D" w:rsidP="00F0571D">
            <w:pPr>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Мимиза Ајредини</w:t>
            </w:r>
          </w:p>
          <w:p w:rsidR="00F0571D" w:rsidRPr="00F0571D" w:rsidRDefault="00F0571D" w:rsidP="00F0571D">
            <w:pPr>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Алма Абдули Селими</w:t>
            </w:r>
          </w:p>
          <w:p w:rsidR="00F0571D" w:rsidRPr="00F0571D" w:rsidRDefault="00F0571D" w:rsidP="00F0571D">
            <w:pPr>
              <w:spacing w:after="0" w:line="240" w:lineRule="auto"/>
              <w:jc w:val="both"/>
              <w:rPr>
                <w:rFonts w:ascii="Times New Roman" w:eastAsia="Times New Roman" w:hAnsi="Times New Roman"/>
                <w:bCs/>
                <w:sz w:val="24"/>
                <w:szCs w:val="24"/>
                <w:lang w:val="mk-MK"/>
              </w:rPr>
            </w:pPr>
            <w:r w:rsidRPr="00F0571D">
              <w:rPr>
                <w:rFonts w:ascii="Times New Roman" w:eastAsia="Times New Roman" w:hAnsi="Times New Roman"/>
                <w:bCs/>
                <w:sz w:val="24"/>
                <w:szCs w:val="24"/>
                <w:lang w:val="mk-MK"/>
              </w:rPr>
              <w:t>3. Оваа Решение стапува во сила со денот на донесувањето а ќе се објави во "Службен гласник на Општина Гостивар".</w:t>
            </w:r>
          </w:p>
          <w:p w:rsidR="00F0571D" w:rsidRPr="00F0571D" w:rsidRDefault="00F0571D" w:rsidP="00F0571D">
            <w:pPr>
              <w:spacing w:after="0" w:line="240" w:lineRule="auto"/>
              <w:jc w:val="both"/>
              <w:rPr>
                <w:rFonts w:ascii="Times New Roman" w:eastAsia="Times New Roman" w:hAnsi="Times New Roman"/>
                <w:bCs/>
                <w:sz w:val="24"/>
                <w:szCs w:val="24"/>
                <w:lang w:val="en-GB"/>
              </w:rPr>
            </w:pPr>
          </w:p>
        </w:tc>
      </w:tr>
    </w:tbl>
    <w:p w:rsidR="00F0571D" w:rsidRPr="00F0571D" w:rsidRDefault="00F0571D" w:rsidP="00F0571D">
      <w:pPr>
        <w:spacing w:after="0" w:line="240" w:lineRule="auto"/>
        <w:jc w:val="center"/>
        <w:rPr>
          <w:rFonts w:ascii="Times New Roman" w:eastAsia="Times New Roman" w:hAnsi="Times New Roman"/>
          <w:bCs/>
          <w:sz w:val="24"/>
          <w:szCs w:val="24"/>
        </w:rPr>
      </w:pPr>
    </w:p>
    <w:p w:rsidR="00F0571D" w:rsidRPr="00F0571D" w:rsidRDefault="00F0571D" w:rsidP="00F0571D">
      <w:pPr>
        <w:spacing w:after="0" w:line="240" w:lineRule="auto"/>
        <w:jc w:val="center"/>
        <w:rPr>
          <w:rFonts w:ascii="MAC C Times" w:eastAsia="Times New Roman" w:hAnsi="MAC C Times"/>
          <w:bCs/>
          <w:sz w:val="24"/>
          <w:szCs w:val="24"/>
        </w:rPr>
      </w:pPr>
      <w:r w:rsidRPr="00F0571D">
        <w:rPr>
          <w:rFonts w:ascii="Times New Roman" w:eastAsia="Times New Roman" w:hAnsi="Times New Roman"/>
          <w:bCs/>
          <w:sz w:val="24"/>
          <w:szCs w:val="24"/>
        </w:rPr>
        <w:t>Kryetari i Këshillit të Komunës së Gostivarit</w:t>
      </w:r>
    </w:p>
    <w:p w:rsidR="00F0571D" w:rsidRPr="00F0571D" w:rsidRDefault="00F0571D" w:rsidP="00F0571D">
      <w:pPr>
        <w:spacing w:after="0" w:line="240" w:lineRule="auto"/>
        <w:jc w:val="center"/>
        <w:rPr>
          <w:rFonts w:ascii="Times New Roman" w:eastAsia="Times New Roman" w:hAnsi="Times New Roman"/>
          <w:bCs/>
          <w:sz w:val="24"/>
          <w:szCs w:val="24"/>
        </w:rPr>
      </w:pPr>
      <w:r w:rsidRPr="00F0571D">
        <w:rPr>
          <w:rFonts w:ascii="Times New Roman" w:eastAsia="Times New Roman" w:hAnsi="Times New Roman"/>
          <w:bCs/>
          <w:sz w:val="24"/>
          <w:szCs w:val="24"/>
          <w:lang w:val="mk-MK"/>
        </w:rPr>
        <w:t>Претседател на Советот на Општина Гостивар</w:t>
      </w:r>
    </w:p>
    <w:p w:rsidR="00F0571D" w:rsidRPr="00F0571D" w:rsidRDefault="00F0571D" w:rsidP="00F0571D">
      <w:pPr>
        <w:spacing w:after="0" w:line="240" w:lineRule="auto"/>
        <w:jc w:val="center"/>
        <w:rPr>
          <w:rFonts w:ascii="MAC C Times" w:eastAsia="Times New Roman" w:hAnsi="MAC C Times"/>
          <w:b/>
          <w:bCs/>
          <w:sz w:val="24"/>
          <w:szCs w:val="24"/>
        </w:rPr>
      </w:pPr>
      <w:r w:rsidRPr="00F0571D">
        <w:rPr>
          <w:rFonts w:ascii="Times New Roman" w:eastAsia="Times New Roman" w:hAnsi="Times New Roman"/>
          <w:b/>
          <w:bCs/>
          <w:sz w:val="24"/>
          <w:szCs w:val="24"/>
        </w:rPr>
        <w:t>Valdet Xhaferi</w:t>
      </w:r>
    </w:p>
    <w:p w:rsidR="00F0571D" w:rsidRPr="00F0571D" w:rsidRDefault="00F0571D" w:rsidP="00F0571D">
      <w:pPr>
        <w:spacing w:after="0" w:line="240" w:lineRule="auto"/>
        <w:rPr>
          <w:rFonts w:ascii="Times New Roman" w:eastAsia="Times New Roman" w:hAnsi="Times New Roman"/>
          <w:bCs/>
          <w:sz w:val="24"/>
          <w:szCs w:val="24"/>
          <w:lang w:val="en-GB"/>
        </w:rPr>
      </w:pPr>
    </w:p>
    <w:tbl>
      <w:tblPr>
        <w:tblW w:w="0" w:type="auto"/>
        <w:tblLook w:val="01E0" w:firstRow="1" w:lastRow="1" w:firstColumn="1" w:lastColumn="1" w:noHBand="0" w:noVBand="0"/>
      </w:tblPr>
      <w:tblGrid>
        <w:gridCol w:w="4681"/>
        <w:gridCol w:w="4679"/>
      </w:tblGrid>
      <w:tr w:rsidR="004E7CFC" w:rsidRPr="009D360A" w:rsidTr="009D360A">
        <w:trPr>
          <w:trHeight w:val="9377"/>
        </w:trPr>
        <w:tc>
          <w:tcPr>
            <w:tcW w:w="4681" w:type="dxa"/>
          </w:tcPr>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lastRenderedPageBreak/>
              <w:t>Nr.Бр.09-1624/7</w:t>
            </w:r>
          </w:p>
          <w:p w:rsidR="004E7CFC" w:rsidRPr="009D360A" w:rsidRDefault="004E7CFC"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4E7CFC" w:rsidRPr="009D360A" w:rsidRDefault="004E7CFC" w:rsidP="009D360A">
            <w:pPr>
              <w:suppressAutoHyphens/>
              <w:spacing w:after="0"/>
              <w:jc w:val="both"/>
              <w:rPr>
                <w:rFonts w:ascii="Times New Roman" w:eastAsia="Times New Roman" w:hAnsi="Times New Roman"/>
                <w:color w:val="00000A"/>
                <w:sz w:val="24"/>
                <w:szCs w:val="24"/>
                <w:lang w:eastAsia="zh-CN"/>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Pr="009D360A">
              <w:rPr>
                <w:rFonts w:ascii="Times New Roman" w:hAnsi="Times New Roman"/>
                <w:b/>
                <w:sz w:val="24"/>
                <w:szCs w:val="24"/>
                <w:lang w:val="sq-AL"/>
              </w:rPr>
              <w:t>VENDIM</w:t>
            </w:r>
            <w:r w:rsidR="00A575DD">
              <w:rPr>
                <w:rFonts w:ascii="Times New Roman" w:hAnsi="Times New Roman"/>
                <w:b/>
                <w:sz w:val="24"/>
                <w:szCs w:val="24"/>
                <w:lang w:val="sq-AL"/>
              </w:rPr>
              <w:t>I</w:t>
            </w:r>
            <w:r w:rsidRPr="009D360A">
              <w:rPr>
                <w:rFonts w:ascii="Times New Roman" w:hAnsi="Times New Roman"/>
                <w:b/>
                <w:sz w:val="24"/>
                <w:szCs w:val="24"/>
              </w:rPr>
              <w:t xml:space="preserve"> </w:t>
            </w:r>
            <w:r w:rsidRPr="009D360A">
              <w:rPr>
                <w:rFonts w:ascii="Times New Roman" w:hAnsi="Times New Roman"/>
                <w:sz w:val="24"/>
                <w:szCs w:val="24"/>
                <w:lang w:val="sq-AL"/>
              </w:rPr>
              <w:t>Për inkorporimin e objektit të ndërtuar pa leje në dokumentacionin e planit urbanistik</w:t>
            </w:r>
            <w:r w:rsidRPr="009D360A">
              <w:rPr>
                <w:rFonts w:ascii="Times New Roman" w:hAnsi="Times New Roman"/>
                <w:b/>
                <w:bCs/>
                <w:sz w:val="24"/>
                <w:szCs w:val="24"/>
                <w:lang w:val="sq-AL"/>
              </w:rPr>
              <w:t xml:space="preserve"> Dosta Lavovska</w:t>
            </w: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Pr="009D360A">
              <w:rPr>
                <w:rFonts w:ascii="Times New Roman" w:hAnsi="Times New Roman"/>
                <w:b/>
                <w:sz w:val="24"/>
                <w:szCs w:val="24"/>
                <w:lang w:val="sq-AL"/>
              </w:rPr>
              <w:t>VENDIM</w:t>
            </w:r>
            <w:r w:rsidRPr="009D360A">
              <w:rPr>
                <w:rFonts w:ascii="Times New Roman" w:hAnsi="Times New Roman"/>
                <w:b/>
                <w:sz w:val="24"/>
                <w:szCs w:val="24"/>
              </w:rPr>
              <w:t xml:space="preserve"> </w:t>
            </w:r>
            <w:r w:rsidRPr="009D360A">
              <w:rPr>
                <w:rFonts w:ascii="Times New Roman" w:hAnsi="Times New Roman"/>
                <w:sz w:val="24"/>
                <w:szCs w:val="24"/>
                <w:lang w:val="sq-AL"/>
              </w:rPr>
              <w:t>Për inkorporimin e objektit të ndërtuar pa leje në dokumentacionin e planit urbanistik</w:t>
            </w:r>
            <w:r w:rsidRPr="009D360A">
              <w:rPr>
                <w:rFonts w:ascii="Times New Roman" w:hAnsi="Times New Roman"/>
                <w:b/>
                <w:bCs/>
                <w:sz w:val="24"/>
                <w:szCs w:val="24"/>
                <w:lang w:val="sq-AL"/>
              </w:rPr>
              <w:t xml:space="preserve"> Dosta Lavovska</w:t>
            </w:r>
            <w:r w:rsidRPr="009D360A">
              <w:rPr>
                <w:rFonts w:ascii="Times New Roman" w:hAnsi="Times New Roman"/>
                <w:b/>
                <w:sz w:val="24"/>
                <w:szCs w:val="24"/>
                <w:lang w:val="sq-AL"/>
              </w:rPr>
              <w:t xml:space="preserve"> </w:t>
            </w:r>
            <w:r w:rsidRPr="009D360A">
              <w:rPr>
                <w:rFonts w:ascii="Times New Roman" w:hAnsi="Times New Roman"/>
                <w:bCs/>
                <w:sz w:val="24"/>
                <w:szCs w:val="24"/>
                <w:lang w:val="sq-AL"/>
              </w:rPr>
              <w:t>nr.08-</w:t>
            </w:r>
            <w:r w:rsidRPr="009D360A">
              <w:rPr>
                <w:rFonts w:ascii="Times New Roman" w:hAnsi="Times New Roman"/>
                <w:sz w:val="24"/>
                <w:szCs w:val="24"/>
              </w:rPr>
              <w:t>1600</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4E7CFC" w:rsidRPr="009D360A" w:rsidRDefault="004E7CFC" w:rsidP="009D360A">
            <w:pPr>
              <w:spacing w:after="0" w:line="240" w:lineRule="auto"/>
              <w:jc w:val="both"/>
              <w:rPr>
                <w:rFonts w:ascii="Times New Roman" w:hAnsi="Times New Roman"/>
                <w:b/>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4E7CFC" w:rsidRPr="009D360A" w:rsidRDefault="004E7CFC" w:rsidP="009D360A">
            <w:pPr>
              <w:jc w:val="both"/>
              <w:rPr>
                <w:rFonts w:ascii="Times New Roman" w:hAnsi="Times New Roman"/>
                <w:color w:val="00000A"/>
                <w:sz w:val="24"/>
                <w:szCs w:val="24"/>
                <w:lang w:val="mk-MK"/>
              </w:rPr>
            </w:pPr>
            <w:r w:rsidRPr="009D360A">
              <w:rPr>
                <w:rFonts w:ascii="Times New Roman" w:hAnsi="Times New Roman"/>
                <w:bCs/>
                <w:sz w:val="24"/>
                <w:szCs w:val="24"/>
                <w:lang w:val="mk-MK"/>
              </w:rPr>
              <w:t xml:space="preserve">за прогласување на </w:t>
            </w:r>
            <w:r w:rsidRPr="009D360A">
              <w:rPr>
                <w:rFonts w:ascii="Times New Roman" w:hAnsi="Times New Roman"/>
                <w:b/>
                <w:sz w:val="24"/>
                <w:szCs w:val="24"/>
                <w:lang w:val="mk-MK"/>
              </w:rPr>
              <w:t>ОДЛУКА</w:t>
            </w:r>
            <w:r w:rsidRPr="009D360A">
              <w:rPr>
                <w:rFonts w:ascii="Times New Roman" w:hAnsi="Times New Roman"/>
                <w:b/>
                <w:sz w:val="24"/>
                <w:szCs w:val="24"/>
                <w:lang w:val="sq-AL"/>
              </w:rPr>
              <w:t xml:space="preserve"> </w:t>
            </w:r>
            <w:r w:rsidRPr="009D360A">
              <w:rPr>
                <w:rFonts w:ascii="Times New Roman" w:hAnsi="Times New Roman"/>
                <w:sz w:val="24"/>
                <w:szCs w:val="24"/>
                <w:lang w:val="mk-MK"/>
              </w:rPr>
              <w:t xml:space="preserve">За вклопување на бесправно изграден објект во урбанистичко-планска документација </w:t>
            </w:r>
            <w:r w:rsidRPr="009D360A">
              <w:rPr>
                <w:rFonts w:ascii="Times New Roman" w:hAnsi="Times New Roman"/>
                <w:b/>
                <w:bCs/>
                <w:sz w:val="24"/>
                <w:szCs w:val="24"/>
                <w:lang w:val="mk-MK"/>
              </w:rPr>
              <w:t>Доста Лавовска</w:t>
            </w:r>
          </w:p>
          <w:p w:rsidR="004E7CFC" w:rsidRPr="009D360A" w:rsidRDefault="004E7CFC" w:rsidP="009D360A">
            <w:pPr>
              <w:spacing w:line="240" w:lineRule="auto"/>
              <w:jc w:val="center"/>
              <w:rPr>
                <w:rFonts w:ascii="Times New Roman" w:hAnsi="Times New Roman"/>
                <w:bCs/>
                <w:color w:val="00000A"/>
                <w:sz w:val="24"/>
                <w:szCs w:val="24"/>
                <w:lang w:val="mk-MK"/>
              </w:rPr>
            </w:pPr>
          </w:p>
          <w:p w:rsidR="004E7CFC" w:rsidRPr="009D360A" w:rsidRDefault="004E7CFC" w:rsidP="009D360A">
            <w:pPr>
              <w:autoSpaceDE w:val="0"/>
              <w:autoSpaceDN w:val="0"/>
              <w:adjustRightInd w:val="0"/>
              <w:spacing w:after="31" w:line="240" w:lineRule="auto"/>
              <w:ind w:right="162"/>
              <w:jc w:val="both"/>
              <w:rPr>
                <w:rFonts w:ascii="Times New Roman" w:hAnsi="Times New Roman"/>
                <w:bCs/>
                <w:sz w:val="24"/>
                <w:szCs w:val="24"/>
              </w:rPr>
            </w:pPr>
          </w:p>
          <w:p w:rsidR="004E7CFC" w:rsidRPr="009D360A" w:rsidRDefault="004E7CFC" w:rsidP="004E7CFC">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Pr="009D360A">
              <w:rPr>
                <w:rFonts w:ascii="Times New Roman" w:hAnsi="Times New Roman"/>
                <w:b/>
                <w:sz w:val="24"/>
                <w:szCs w:val="24"/>
                <w:lang w:val="mk-MK"/>
              </w:rPr>
              <w:t>ОДЛУКА</w:t>
            </w:r>
            <w:r w:rsidRPr="009D360A">
              <w:rPr>
                <w:rFonts w:ascii="Times New Roman" w:hAnsi="Times New Roman"/>
                <w:b/>
                <w:sz w:val="24"/>
                <w:szCs w:val="24"/>
                <w:lang w:val="sq-AL"/>
              </w:rPr>
              <w:t xml:space="preserve"> </w:t>
            </w:r>
            <w:r w:rsidRPr="009D360A">
              <w:rPr>
                <w:rFonts w:ascii="Times New Roman" w:hAnsi="Times New Roman"/>
                <w:sz w:val="24"/>
                <w:szCs w:val="24"/>
                <w:lang w:val="mk-MK"/>
              </w:rPr>
              <w:t xml:space="preserve">За вклопување на бесправно изграден објект во урбанистичко-планска документација </w:t>
            </w:r>
            <w:r w:rsidRPr="009D360A">
              <w:rPr>
                <w:rFonts w:ascii="Times New Roman" w:hAnsi="Times New Roman"/>
                <w:b/>
                <w:bCs/>
                <w:sz w:val="24"/>
                <w:szCs w:val="24"/>
                <w:lang w:val="mk-MK"/>
              </w:rPr>
              <w:t>Доста Лавовска</w:t>
            </w:r>
            <w:r w:rsidRPr="009D360A">
              <w:rPr>
                <w:rFonts w:ascii="Times New Roman" w:hAnsi="Times New Roman"/>
                <w:color w:val="00000A"/>
                <w:sz w:val="24"/>
                <w:szCs w:val="24"/>
              </w:rPr>
              <w:t xml:space="preserve"> </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1600</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4E7CFC" w:rsidRPr="009D360A" w:rsidRDefault="004E7CFC" w:rsidP="004E7CFC">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4E7CFC" w:rsidRPr="009D360A" w:rsidRDefault="004E7CFC" w:rsidP="004E7CFC">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4E7CFC" w:rsidRPr="009D360A" w:rsidRDefault="004E7CFC" w:rsidP="004E7CFC">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4E7CFC" w:rsidRPr="009D360A" w:rsidRDefault="004E7CFC" w:rsidP="0088465A">
      <w:pPr>
        <w:spacing w:line="240" w:lineRule="auto"/>
        <w:jc w:val="center"/>
        <w:rPr>
          <w:rFonts w:ascii="Times New Roman" w:hAnsi="Times New Roman"/>
          <w:b/>
          <w:sz w:val="24"/>
          <w:szCs w:val="24"/>
        </w:rPr>
      </w:pPr>
    </w:p>
    <w:p w:rsidR="009748A0" w:rsidRDefault="009748A0" w:rsidP="009748A0">
      <w:pPr>
        <w:spacing w:line="240" w:lineRule="auto"/>
        <w:jc w:val="center"/>
        <w:rPr>
          <w:rFonts w:ascii="Times New Roman" w:hAnsi="Times New Roman"/>
          <w:b/>
          <w:sz w:val="24"/>
          <w:szCs w:val="24"/>
        </w:rPr>
      </w:pPr>
    </w:p>
    <w:tbl>
      <w:tblPr>
        <w:tblW w:w="20289" w:type="dxa"/>
        <w:tblInd w:w="-415" w:type="dxa"/>
        <w:tblLayout w:type="fixed"/>
        <w:tblLook w:val="0000" w:firstRow="0" w:lastRow="0" w:firstColumn="0" w:lastColumn="0" w:noHBand="0" w:noVBand="0"/>
      </w:tblPr>
      <w:tblGrid>
        <w:gridCol w:w="5023"/>
        <w:gridCol w:w="5023"/>
        <w:gridCol w:w="5023"/>
        <w:gridCol w:w="5220"/>
      </w:tblGrid>
      <w:tr w:rsidR="00171641" w:rsidTr="00171641">
        <w:trPr>
          <w:trHeight w:val="1410"/>
        </w:trPr>
        <w:tc>
          <w:tcPr>
            <w:tcW w:w="5023" w:type="dxa"/>
          </w:tcPr>
          <w:p w:rsidR="00171641" w:rsidRDefault="00171641" w:rsidP="00171641">
            <w:pPr>
              <w:spacing w:after="0"/>
              <w:rPr>
                <w:rFonts w:ascii="Times New Roman" w:hAnsi="Times New Roman"/>
                <w:lang w:val="mk-MK"/>
              </w:rPr>
            </w:pPr>
            <w:r>
              <w:rPr>
                <w:rFonts w:ascii="Times New Roman" w:hAnsi="Times New Roman"/>
                <w:lang w:val="sq-AL"/>
              </w:rPr>
              <w:lastRenderedPageBreak/>
              <w:t>Këshilli i Komunës së Gostivarit</w:t>
            </w:r>
            <w:r>
              <w:rPr>
                <w:rFonts w:ascii="Times New Roman" w:hAnsi="Times New Roman"/>
                <w:lang w:val="mk-MK"/>
              </w:rPr>
              <w:t xml:space="preserve"> </w:t>
            </w:r>
          </w:p>
          <w:p w:rsidR="00171641" w:rsidRDefault="00171641" w:rsidP="00171641">
            <w:pPr>
              <w:spacing w:after="0"/>
              <w:rPr>
                <w:rFonts w:ascii="Times New Roman" w:hAnsi="Times New Roman"/>
                <w:lang w:val="sq-AL"/>
              </w:rPr>
            </w:pPr>
            <w:r>
              <w:rPr>
                <w:rFonts w:ascii="Times New Roman" w:hAnsi="Times New Roman"/>
                <w:lang w:val="mk-MK"/>
              </w:rPr>
              <w:t>Совет на Општина Гостивар</w:t>
            </w:r>
          </w:p>
          <w:p w:rsidR="00171641" w:rsidRDefault="00171641" w:rsidP="00171641">
            <w:pPr>
              <w:spacing w:after="0"/>
              <w:rPr>
                <w:rFonts w:ascii="Times New Roman" w:hAnsi="Times New Roman"/>
                <w:lang w:val="sq-AL"/>
              </w:rPr>
            </w:pPr>
            <w:r>
              <w:rPr>
                <w:rFonts w:ascii="Times New Roman" w:hAnsi="Times New Roman"/>
                <w:lang w:val="sq-AL"/>
              </w:rPr>
              <w:t>Nr</w:t>
            </w:r>
            <w:r>
              <w:rPr>
                <w:rFonts w:ascii="Times New Roman" w:hAnsi="Times New Roman"/>
                <w:lang w:val="mk-MK"/>
              </w:rPr>
              <w:t xml:space="preserve"> / Бр.0</w:t>
            </w:r>
            <w:r>
              <w:rPr>
                <w:rFonts w:ascii="Times New Roman" w:hAnsi="Times New Roman"/>
                <w:lang w:val="sq-AL"/>
              </w:rPr>
              <w:t>8</w:t>
            </w:r>
            <w:r>
              <w:rPr>
                <w:rFonts w:ascii="Times New Roman" w:hAnsi="Times New Roman"/>
                <w:lang w:val="mk-MK"/>
              </w:rPr>
              <w:t>-1600/1</w:t>
            </w:r>
          </w:p>
          <w:p w:rsidR="00171641" w:rsidRDefault="00171641" w:rsidP="00171641">
            <w:pPr>
              <w:spacing w:after="0"/>
              <w:rPr>
                <w:rFonts w:ascii="Times New Roman" w:hAnsi="Times New Roman"/>
                <w:lang w:val="mk-MK"/>
              </w:rPr>
            </w:pPr>
            <w:r>
              <w:rPr>
                <w:rFonts w:ascii="Times New Roman" w:hAnsi="Times New Roman"/>
                <w:lang w:val="sq-AL"/>
              </w:rPr>
              <w:t xml:space="preserve"> </w:t>
            </w:r>
            <w:r>
              <w:rPr>
                <w:rFonts w:ascii="Times New Roman" w:hAnsi="Times New Roman"/>
                <w:lang w:val="mk-MK"/>
              </w:rPr>
              <w:t>22.06.2026</w:t>
            </w:r>
          </w:p>
          <w:p w:rsidR="00171641" w:rsidRDefault="00171641" w:rsidP="00171641">
            <w:pPr>
              <w:spacing w:after="0"/>
              <w:rPr>
                <w:rFonts w:ascii="Times New Roman" w:hAnsi="Times New Roman"/>
                <w:lang w:val="sq-AL"/>
              </w:rPr>
            </w:pPr>
            <w:r>
              <w:rPr>
                <w:rFonts w:ascii="Times New Roman" w:hAnsi="Times New Roman"/>
                <w:lang w:val="mk-MK"/>
              </w:rPr>
              <w:t>Gostivar/Гостивар</w:t>
            </w:r>
          </w:p>
          <w:p w:rsidR="00171641" w:rsidRDefault="00171641" w:rsidP="00171641">
            <w:pPr>
              <w:spacing w:after="0"/>
              <w:rPr>
                <w:rFonts w:ascii="Times New Roman" w:hAnsi="Times New Roman"/>
                <w:lang w:val="sq-AL"/>
              </w:rPr>
            </w:pPr>
          </w:p>
          <w:p w:rsidR="00171641" w:rsidRDefault="00171641" w:rsidP="00171641">
            <w:pPr>
              <w:spacing w:after="0"/>
              <w:jc w:val="both"/>
              <w:rPr>
                <w:rFonts w:ascii="Times New Roman" w:hAnsi="Times New Roman"/>
                <w:lang w:val="mk-MK"/>
              </w:rPr>
            </w:pPr>
            <w:r>
              <w:rPr>
                <w:rFonts w:ascii="Times New Roman" w:hAnsi="Times New Roman"/>
                <w:lang w:val="sq-AL"/>
              </w:rPr>
              <w:t xml:space="preserve">      Në bazë të nenit 22, par. (1), pika 1 të Ligjit për vetëqeverisje lokale (Gaz.Zyrtare e R.M. nr.5/02),  nenit 12, par.1, alineja 7 të Ligjit për veprim me objekte të ndërtuara pa  leje </w:t>
            </w:r>
            <w:r>
              <w:rPr>
                <w:rFonts w:ascii="Times New Roman" w:hAnsi="Times New Roman"/>
                <w:lang w:val="mk-MK"/>
              </w:rPr>
              <w:t>(</w:t>
            </w:r>
            <w:r>
              <w:rPr>
                <w:rFonts w:ascii="Times New Roman" w:hAnsi="Times New Roman"/>
              </w:rPr>
              <w:t>Gaz.zyrtare e RM nr. 23/11, 54/11, 155/12, 53/13, 72/</w:t>
            </w:r>
            <w:proofErr w:type="gramStart"/>
            <w:r>
              <w:rPr>
                <w:rFonts w:ascii="Times New Roman" w:hAnsi="Times New Roman"/>
              </w:rPr>
              <w:t>13,  44</w:t>
            </w:r>
            <w:proofErr w:type="gramEnd"/>
            <w:r>
              <w:rPr>
                <w:rFonts w:ascii="Times New Roman" w:hAnsi="Times New Roman"/>
              </w:rPr>
              <w:t>/14, 115/14, 199/14, 124/15, 129/15, 217/15, 31/16, 190/17, 174/21 dhe 41/26</w:t>
            </w:r>
            <w:r>
              <w:rPr>
                <w:rFonts w:ascii="Times New Roman" w:hAnsi="Times New Roman"/>
                <w:lang w:val="mk-MK"/>
              </w:rPr>
              <w:t xml:space="preserve">),  </w:t>
            </w:r>
            <w:r>
              <w:rPr>
                <w:rFonts w:ascii="Times New Roman" w:hAnsi="Times New Roman"/>
                <w:lang w:val="sq-AL"/>
              </w:rPr>
              <w:t>dhe nenit 2, par.1, al.5 të Rregullores për standardet për inkorporim të objektit pa leje në dokumentacioni urbanistik planor (Gaz,zyrtare e RM  nr.</w:t>
            </w:r>
            <w:r>
              <w:rPr>
                <w:rFonts w:ascii="Times New Roman" w:hAnsi="Times New Roman"/>
                <w:lang w:val="mk-MK"/>
              </w:rPr>
              <w:t xml:space="preserve">56/11, 162/12, 95/13, 109/14, 64/15, 217/15, 52/16  </w:t>
            </w:r>
            <w:r>
              <w:rPr>
                <w:rFonts w:ascii="Times New Roman" w:hAnsi="Times New Roman"/>
                <w:lang w:val="sq-AL"/>
              </w:rPr>
              <w:t>v</w:t>
            </w:r>
            <w:r>
              <w:rPr>
                <w:rFonts w:ascii="Times New Roman" w:hAnsi="Times New Roman"/>
                <w:lang w:val="mk-MK"/>
              </w:rPr>
              <w:t>.)</w:t>
            </w:r>
            <w:r>
              <w:rPr>
                <w:rFonts w:ascii="Times New Roman" w:hAnsi="Times New Roman"/>
                <w:lang w:val="sq-AL"/>
              </w:rPr>
              <w:t xml:space="preserve">, Këshilli i Komunës së Gostivarit në seancën e </w:t>
            </w:r>
            <w:r>
              <w:rPr>
                <w:rFonts w:ascii="Times New Roman" w:hAnsi="Times New Roman"/>
                <w:lang w:val="mk-MK"/>
              </w:rPr>
              <w:t>9</w:t>
            </w:r>
            <w:r>
              <w:rPr>
                <w:rFonts w:ascii="Times New Roman" w:hAnsi="Times New Roman"/>
                <w:lang w:val="sq-AL"/>
              </w:rPr>
              <w:t xml:space="preserve"> të mbajtur më   </w:t>
            </w:r>
            <w:r>
              <w:rPr>
                <w:rFonts w:ascii="Times New Roman" w:hAnsi="Times New Roman"/>
                <w:lang w:val="mk-MK"/>
              </w:rPr>
              <w:t>22.06.</w:t>
            </w:r>
            <w:r>
              <w:rPr>
                <w:rFonts w:ascii="Times New Roman" w:hAnsi="Times New Roman"/>
                <w:lang w:val="sq-AL"/>
              </w:rPr>
              <w:t>20</w:t>
            </w:r>
            <w:r>
              <w:rPr>
                <w:rFonts w:ascii="Times New Roman" w:hAnsi="Times New Roman"/>
                <w:lang w:val="mk-MK"/>
              </w:rPr>
              <w:t>26</w:t>
            </w:r>
            <w:r>
              <w:rPr>
                <w:rFonts w:ascii="Times New Roman" w:hAnsi="Times New Roman"/>
                <w:lang w:val="sq-AL"/>
              </w:rPr>
              <w:t xml:space="preserve"> v. solli:</w:t>
            </w:r>
          </w:p>
          <w:p w:rsidR="00171641" w:rsidRDefault="00171641" w:rsidP="00171641">
            <w:pPr>
              <w:spacing w:after="0"/>
              <w:jc w:val="center"/>
              <w:rPr>
                <w:rFonts w:ascii="Times New Roman" w:hAnsi="Times New Roman"/>
                <w:lang w:val="mk-MK"/>
              </w:rPr>
            </w:pPr>
          </w:p>
          <w:p w:rsidR="00171641" w:rsidRDefault="00171641" w:rsidP="00171641">
            <w:pPr>
              <w:spacing w:after="0"/>
              <w:jc w:val="center"/>
              <w:rPr>
                <w:rFonts w:ascii="Times New Roman" w:hAnsi="Times New Roman"/>
                <w:b/>
                <w:lang w:val="mk-MK"/>
              </w:rPr>
            </w:pPr>
            <w:r>
              <w:rPr>
                <w:rFonts w:ascii="Times New Roman" w:hAnsi="Times New Roman"/>
                <w:b/>
                <w:lang w:val="sq-AL"/>
              </w:rPr>
              <w:t xml:space="preserve"> VENDIM</w:t>
            </w:r>
          </w:p>
          <w:p w:rsidR="00171641" w:rsidRDefault="00171641" w:rsidP="00171641">
            <w:pPr>
              <w:spacing w:after="0"/>
              <w:jc w:val="both"/>
              <w:rPr>
                <w:rFonts w:ascii="Times New Roman" w:hAnsi="Times New Roman"/>
                <w:b/>
                <w:lang w:val="mk-MK"/>
              </w:rPr>
            </w:pPr>
          </w:p>
          <w:p w:rsidR="00171641" w:rsidRDefault="00171641" w:rsidP="00171641">
            <w:pPr>
              <w:spacing w:after="0"/>
              <w:jc w:val="both"/>
              <w:rPr>
                <w:rFonts w:ascii="Times New Roman" w:hAnsi="Times New Roman"/>
                <w:lang w:val="sq-AL"/>
              </w:rPr>
            </w:pPr>
            <w:r>
              <w:rPr>
                <w:rFonts w:ascii="Times New Roman" w:hAnsi="Times New Roman"/>
                <w:lang w:val="sq-AL"/>
              </w:rPr>
              <w:t>Për inkorporimin e objektit të ndërtuar pa leje në dokumentacionin e planit urbanistik</w:t>
            </w:r>
          </w:p>
          <w:p w:rsidR="00171641" w:rsidRDefault="00171641" w:rsidP="00171641">
            <w:pPr>
              <w:spacing w:after="0"/>
              <w:jc w:val="both"/>
              <w:rPr>
                <w:rFonts w:ascii="Times New Roman" w:hAnsi="Times New Roman"/>
                <w:lang w:val="sq-AL"/>
              </w:rPr>
            </w:pPr>
          </w:p>
          <w:p w:rsidR="00171641" w:rsidRDefault="00171641" w:rsidP="00171641">
            <w:pPr>
              <w:spacing w:after="0"/>
              <w:jc w:val="both"/>
              <w:rPr>
                <w:rFonts w:ascii="Times New Roman" w:hAnsi="Times New Roman"/>
                <w:b/>
                <w:lang w:val="mk-MK"/>
              </w:rPr>
            </w:pPr>
            <w:r>
              <w:rPr>
                <w:rFonts w:ascii="Times New Roman" w:hAnsi="Times New Roman"/>
                <w:b/>
                <w:lang w:val="sq-AL"/>
              </w:rPr>
              <w:t xml:space="preserve">                                Neni 1</w:t>
            </w:r>
          </w:p>
          <w:p w:rsidR="00171641" w:rsidRDefault="00171641" w:rsidP="00171641">
            <w:pPr>
              <w:spacing w:after="0"/>
              <w:jc w:val="both"/>
              <w:rPr>
                <w:rFonts w:ascii="Times New Roman" w:hAnsi="Times New Roman"/>
                <w:b/>
                <w:lang w:val="mk-MK"/>
              </w:rPr>
            </w:pPr>
          </w:p>
          <w:p w:rsidR="00171641" w:rsidRDefault="00171641" w:rsidP="00171641">
            <w:pPr>
              <w:spacing w:after="0"/>
              <w:jc w:val="both"/>
              <w:rPr>
                <w:rFonts w:ascii="Times New Roman" w:hAnsi="Times New Roman"/>
                <w:b/>
                <w:lang w:val="sq-AL"/>
              </w:rPr>
            </w:pPr>
            <w:r>
              <w:rPr>
                <w:rFonts w:ascii="Times New Roman" w:hAnsi="Times New Roman"/>
                <w:lang w:val="sq-AL"/>
              </w:rPr>
              <w:t>Me këtë Vendim bëhet përputhshmëria e objektit të ndërtuar pa leje, i cili nuk është në pajtim me dokumentacionin ekzistues urbanistiko planor:  (</w:t>
            </w:r>
            <w:r>
              <w:rPr>
                <w:rFonts w:ascii="Times New Roman" w:hAnsi="Times New Roman"/>
                <w:u w:val="single"/>
                <w:lang w:val="sq-AL"/>
              </w:rPr>
              <w:t>PGJU-së për qytetin e Gostivarit – Vendimi nr. 08-736/1 nga dt. 15.04.2016 vit</w:t>
            </w:r>
            <w:r>
              <w:rPr>
                <w:rFonts w:ascii="Times New Roman" w:hAnsi="Times New Roman"/>
                <w:lang w:val="sq-AL"/>
              </w:rPr>
              <w:t>).</w:t>
            </w:r>
          </w:p>
          <w:p w:rsidR="00171641" w:rsidRDefault="00171641" w:rsidP="00171641">
            <w:pPr>
              <w:spacing w:after="0"/>
              <w:rPr>
                <w:rFonts w:ascii="Times New Roman" w:hAnsi="Times New Roman"/>
                <w:b/>
                <w:lang w:val="sq-AL"/>
              </w:rPr>
            </w:pPr>
          </w:p>
          <w:p w:rsidR="00171641" w:rsidRDefault="00171641" w:rsidP="00171641">
            <w:pPr>
              <w:spacing w:after="0"/>
              <w:jc w:val="center"/>
              <w:rPr>
                <w:rFonts w:ascii="Times New Roman" w:hAnsi="Times New Roman"/>
                <w:b/>
                <w:lang w:val="sq-AL"/>
              </w:rPr>
            </w:pPr>
            <w:r>
              <w:rPr>
                <w:rFonts w:ascii="Times New Roman" w:hAnsi="Times New Roman"/>
                <w:b/>
                <w:lang w:val="sq-AL"/>
              </w:rPr>
              <w:t>Neni 2</w:t>
            </w:r>
          </w:p>
          <w:p w:rsidR="00171641" w:rsidRDefault="00171641" w:rsidP="00171641">
            <w:pPr>
              <w:spacing w:after="0"/>
              <w:jc w:val="both"/>
              <w:rPr>
                <w:rFonts w:ascii="Times New Roman" w:hAnsi="Times New Roman"/>
                <w:b/>
                <w:lang w:val="sq-AL"/>
              </w:rPr>
            </w:pPr>
          </w:p>
          <w:p w:rsidR="00171641" w:rsidRDefault="00171641" w:rsidP="00171641">
            <w:pPr>
              <w:spacing w:after="0"/>
              <w:jc w:val="both"/>
              <w:rPr>
                <w:rFonts w:ascii="Times New Roman" w:hAnsi="Times New Roman"/>
                <w:lang w:val="mk-MK"/>
              </w:rPr>
            </w:pPr>
            <w:r>
              <w:rPr>
                <w:rFonts w:ascii="Times New Roman" w:hAnsi="Times New Roman"/>
                <w:lang w:val="sq-AL"/>
              </w:rPr>
              <w:t>Nga kqyrja në vendngjarje u konstatua kjo gjendje e objektit të paligjshëm:</w:t>
            </w:r>
          </w:p>
          <w:p w:rsidR="00171641" w:rsidRDefault="00171641" w:rsidP="00171641">
            <w:pPr>
              <w:spacing w:after="0"/>
              <w:jc w:val="both"/>
              <w:rPr>
                <w:rFonts w:ascii="Times New Roman" w:hAnsi="Times New Roman"/>
              </w:rPr>
            </w:pPr>
            <w:r>
              <w:rPr>
                <w:rFonts w:ascii="Times New Roman" w:hAnsi="Times New Roman"/>
                <w:lang w:val="mk-MK"/>
              </w:rPr>
              <w:t>-</w:t>
            </w:r>
            <w:r>
              <w:rPr>
                <w:rFonts w:ascii="Times New Roman" w:hAnsi="Times New Roman"/>
                <w:u w:val="single"/>
                <w:lang w:val="mk-MK"/>
              </w:rPr>
              <w:t>O</w:t>
            </w:r>
            <w:r>
              <w:rPr>
                <w:rFonts w:ascii="Times New Roman" w:hAnsi="Times New Roman"/>
                <w:u w:val="single"/>
                <w:lang w:val="sq-AL"/>
              </w:rPr>
              <w:t xml:space="preserve">bjekt individual banesor (P), </w:t>
            </w:r>
            <w:r>
              <w:rPr>
                <w:rFonts w:ascii="Times New Roman" w:hAnsi="Times New Roman"/>
                <w:b/>
                <w:u w:val="single"/>
                <w:lang w:val="sq-AL"/>
              </w:rPr>
              <w:t>me destinim</w:t>
            </w:r>
            <w:r>
              <w:rPr>
                <w:rFonts w:ascii="Times New Roman" w:hAnsi="Times New Roman"/>
                <w:u w:val="single"/>
                <w:lang w:val="sq-AL"/>
              </w:rPr>
              <w:t xml:space="preserve"> -  shtëpi për banim </w:t>
            </w:r>
            <w:r>
              <w:rPr>
                <w:rFonts w:ascii="Times New Roman" w:hAnsi="Times New Roman"/>
                <w:b/>
                <w:u w:val="single"/>
                <w:lang w:val="sq-AL"/>
              </w:rPr>
              <w:t>(A1)</w:t>
            </w:r>
            <w:r>
              <w:rPr>
                <w:rFonts w:ascii="Times New Roman" w:hAnsi="Times New Roman"/>
                <w:u w:val="single"/>
                <w:lang w:val="sq-AL"/>
              </w:rPr>
              <w:t>,</w:t>
            </w:r>
            <w:r>
              <w:rPr>
                <w:rFonts w:ascii="Times New Roman" w:hAnsi="Times New Roman"/>
                <w:lang w:val="sq-AL"/>
              </w:rPr>
              <w:t xml:space="preserve"> </w:t>
            </w:r>
            <w:r>
              <w:rPr>
                <w:rFonts w:ascii="Times New Roman" w:hAnsi="Times New Roman"/>
                <w:b/>
                <w:lang w:val="sq-AL"/>
              </w:rPr>
              <w:t>nuk është</w:t>
            </w:r>
            <w:r>
              <w:rPr>
                <w:rFonts w:ascii="Times New Roman" w:hAnsi="Times New Roman"/>
                <w:lang w:val="sq-AL"/>
              </w:rPr>
              <w:t xml:space="preserve"> në përputhshmëri me dokumentacionin ekzistues urbanistiko</w:t>
            </w:r>
            <w:r>
              <w:rPr>
                <w:rFonts w:ascii="Times New Roman" w:hAnsi="Times New Roman"/>
                <w:lang w:val="mk-MK"/>
              </w:rPr>
              <w:t xml:space="preserve"> </w:t>
            </w:r>
            <w:r>
              <w:rPr>
                <w:rFonts w:ascii="Times New Roman" w:hAnsi="Times New Roman"/>
                <w:lang w:val="sq-AL"/>
              </w:rPr>
              <w:t>-</w:t>
            </w:r>
            <w:r>
              <w:rPr>
                <w:rFonts w:ascii="Times New Roman" w:hAnsi="Times New Roman"/>
                <w:lang w:val="mk-MK"/>
              </w:rPr>
              <w:t xml:space="preserve"> </w:t>
            </w:r>
            <w:r>
              <w:rPr>
                <w:rFonts w:ascii="Times New Roman" w:hAnsi="Times New Roman"/>
                <w:lang w:val="sq-AL"/>
              </w:rPr>
              <w:t xml:space="preserve">planor – </w:t>
            </w:r>
            <w:r>
              <w:rPr>
                <w:rFonts w:ascii="Times New Roman" w:hAnsi="Times New Roman"/>
                <w:u w:val="single"/>
                <w:lang w:val="sq-AL"/>
              </w:rPr>
              <w:t>PGJU-së për qytetin e Gostivarit</w:t>
            </w:r>
            <w:r>
              <w:rPr>
                <w:rFonts w:ascii="Times New Roman" w:hAnsi="Times New Roman"/>
                <w:lang w:val="sq-AL"/>
              </w:rPr>
              <w:t xml:space="preserve">, sepse objekti i </w:t>
            </w:r>
            <w:r>
              <w:rPr>
                <w:rFonts w:ascii="Times New Roman" w:hAnsi="Times New Roman"/>
                <w:lang w:val="sq-AL"/>
              </w:rPr>
              <w:lastRenderedPageBreak/>
              <w:t>paligjshëm është ndërtuar në tokë e cila gjendet jashtë rajonit ndërtimor të qytetin e Gostivarit.</w:t>
            </w:r>
          </w:p>
          <w:p w:rsidR="00171641" w:rsidRDefault="00171641" w:rsidP="00171641">
            <w:pPr>
              <w:spacing w:after="0"/>
              <w:jc w:val="both"/>
              <w:rPr>
                <w:rFonts w:ascii="Times New Roman" w:hAnsi="Times New Roman"/>
              </w:rPr>
            </w:pPr>
          </w:p>
          <w:p w:rsidR="00171641" w:rsidRDefault="00171641" w:rsidP="00171641">
            <w:pPr>
              <w:spacing w:after="0"/>
              <w:jc w:val="both"/>
              <w:rPr>
                <w:rFonts w:ascii="Times New Roman" w:hAnsi="Times New Roman"/>
              </w:rPr>
            </w:pPr>
            <w:r>
              <w:rPr>
                <w:rFonts w:ascii="Times New Roman" w:hAnsi="Times New Roman"/>
                <w:lang w:val="mk-MK"/>
              </w:rPr>
              <w:t>-</w:t>
            </w:r>
            <w:r>
              <w:rPr>
                <w:rFonts w:ascii="Times New Roman" w:hAnsi="Times New Roman"/>
                <w:lang w:val="sq-AL"/>
              </w:rPr>
              <w:t xml:space="preserve">Investitor i objektit të lëndës është </w:t>
            </w:r>
            <w:r>
              <w:rPr>
                <w:rFonts w:ascii="Times New Roman" w:hAnsi="Times New Roman"/>
                <w:b/>
                <w:lang w:val="sq-AL"/>
              </w:rPr>
              <w:t>Dosta Lavovska</w:t>
            </w:r>
            <w:r>
              <w:rPr>
                <w:rFonts w:ascii="Times New Roman" w:hAnsi="Times New Roman"/>
                <w:b/>
                <w:bCs/>
                <w:lang w:val="sq-AL"/>
              </w:rPr>
              <w:t xml:space="preserve"> </w:t>
            </w:r>
            <w:r>
              <w:rPr>
                <w:rFonts w:ascii="Times New Roman" w:hAnsi="Times New Roman"/>
                <w:bCs/>
                <w:lang w:val="sq-AL"/>
              </w:rPr>
              <w:t>nga Gostivari</w:t>
            </w:r>
            <w:r>
              <w:rPr>
                <w:rFonts w:ascii="Times New Roman" w:hAnsi="Times New Roman"/>
              </w:rPr>
              <w:t>.</w:t>
            </w:r>
          </w:p>
          <w:p w:rsidR="00171641" w:rsidRDefault="00171641" w:rsidP="00171641">
            <w:pPr>
              <w:spacing w:after="0"/>
              <w:jc w:val="both"/>
              <w:rPr>
                <w:rFonts w:ascii="Times New Roman" w:hAnsi="Times New Roman"/>
              </w:rPr>
            </w:pPr>
          </w:p>
          <w:p w:rsidR="00171641" w:rsidRDefault="00171641" w:rsidP="00171641">
            <w:pPr>
              <w:spacing w:after="0"/>
              <w:jc w:val="both"/>
              <w:rPr>
                <w:rFonts w:ascii="Times New Roman" w:hAnsi="Times New Roman"/>
                <w:lang w:val="sq-AL"/>
              </w:rPr>
            </w:pPr>
            <w:r>
              <w:rPr>
                <w:rFonts w:ascii="Times New Roman" w:hAnsi="Times New Roman"/>
                <w:lang w:val="sq-AL"/>
              </w:rPr>
              <w:t xml:space="preserve">I propozohet Këshillit te Komunës së Gostivarit të sjell </w:t>
            </w:r>
            <w:r>
              <w:rPr>
                <w:rFonts w:ascii="Times New Roman" w:hAnsi="Times New Roman"/>
                <w:u w:val="single"/>
                <w:lang w:val="sq-AL"/>
              </w:rPr>
              <w:t xml:space="preserve">Vendim me anën e së cilës do të vërtetohet që të bëhet inkorporimi i objektit në </w:t>
            </w:r>
            <w:r>
              <w:rPr>
                <w:rFonts w:ascii="Times New Roman" w:hAnsi="Times New Roman"/>
                <w:u w:val="single"/>
                <w:lang w:val="mk-MK"/>
              </w:rPr>
              <w:t xml:space="preserve"> </w:t>
            </w:r>
            <w:r>
              <w:rPr>
                <w:rFonts w:ascii="Times New Roman" w:hAnsi="Times New Roman"/>
                <w:u w:val="single"/>
                <w:lang w:val="sq-AL"/>
              </w:rPr>
              <w:t>përpunim të dokumentacionin në planin urbanistik.</w:t>
            </w:r>
            <w:r>
              <w:rPr>
                <w:rFonts w:ascii="Times New Roman" w:hAnsi="Times New Roman"/>
                <w:lang w:val="sq-AL"/>
              </w:rPr>
              <w:t xml:space="preserve"> </w:t>
            </w:r>
          </w:p>
          <w:p w:rsidR="00171641" w:rsidRDefault="00171641" w:rsidP="00171641">
            <w:pPr>
              <w:spacing w:after="0"/>
              <w:jc w:val="both"/>
              <w:rPr>
                <w:rFonts w:ascii="Times New Roman" w:hAnsi="Times New Roman"/>
                <w:lang w:val="mk-MK"/>
              </w:rPr>
            </w:pPr>
            <w:r>
              <w:rPr>
                <w:rFonts w:ascii="Times New Roman" w:hAnsi="Times New Roman"/>
                <w:lang w:val="sq-AL"/>
              </w:rPr>
              <w:t xml:space="preserve">                                                                                                                                                                                                                                                                                                                                                                                                                                                                                                                                                                                                                                                                                                                                                                                                     </w:t>
            </w:r>
          </w:p>
          <w:p w:rsidR="00171641" w:rsidRDefault="00171641" w:rsidP="00171641">
            <w:pPr>
              <w:spacing w:after="0"/>
              <w:jc w:val="both"/>
              <w:rPr>
                <w:rFonts w:ascii="Times New Roman" w:hAnsi="Times New Roman"/>
                <w:lang w:val="sq-AL"/>
              </w:rPr>
            </w:pPr>
            <w:r>
              <w:rPr>
                <w:rFonts w:ascii="Times New Roman" w:hAnsi="Times New Roman"/>
                <w:lang w:val="mk-MK"/>
              </w:rPr>
              <w:t>-</w:t>
            </w:r>
            <w:r>
              <w:rPr>
                <w:rFonts w:ascii="Times New Roman" w:hAnsi="Times New Roman"/>
                <w:lang w:val="sq-AL"/>
              </w:rPr>
              <w:t xml:space="preserve">Lokacioni i objektit është në </w:t>
            </w:r>
            <w:r>
              <w:rPr>
                <w:rFonts w:ascii="Times New Roman" w:hAnsi="Times New Roman"/>
                <w:bCs/>
                <w:u w:val="single"/>
                <w:lang w:val="sq-AL"/>
              </w:rPr>
              <w:t>PK nr. 180/1 në v.q.”Ciglana 2”, KK Bellovisht, Gostivar</w:t>
            </w:r>
            <w:r>
              <w:rPr>
                <w:rFonts w:ascii="Times New Roman" w:hAnsi="Times New Roman"/>
                <w:u w:val="single"/>
                <w:lang w:val="sq-AL"/>
              </w:rPr>
              <w:t xml:space="preserve">, i regjistruar në Fletë-pronësinë me nr. </w:t>
            </w:r>
            <w:r>
              <w:rPr>
                <w:rFonts w:ascii="Times New Roman" w:hAnsi="Times New Roman"/>
                <w:bCs/>
                <w:u w:val="single"/>
                <w:lang w:val="sq-AL"/>
              </w:rPr>
              <w:t>118</w:t>
            </w:r>
            <w:r>
              <w:rPr>
                <w:rFonts w:ascii="Times New Roman" w:hAnsi="Times New Roman"/>
                <w:lang w:val="sq-AL"/>
              </w:rPr>
              <w:t>.</w:t>
            </w:r>
          </w:p>
          <w:p w:rsidR="00171641" w:rsidRDefault="00171641" w:rsidP="00171641">
            <w:pPr>
              <w:spacing w:after="0"/>
              <w:jc w:val="both"/>
              <w:rPr>
                <w:rFonts w:ascii="Times New Roman" w:hAnsi="Times New Roman"/>
                <w:lang w:val="sq-AL"/>
              </w:rPr>
            </w:pPr>
          </w:p>
          <w:p w:rsidR="00171641" w:rsidRDefault="00171641" w:rsidP="00171641">
            <w:pPr>
              <w:spacing w:after="0"/>
              <w:jc w:val="center"/>
              <w:rPr>
                <w:rFonts w:ascii="Times New Roman" w:hAnsi="Times New Roman"/>
                <w:b/>
                <w:lang w:val="sq-AL"/>
              </w:rPr>
            </w:pPr>
            <w:r>
              <w:rPr>
                <w:rFonts w:ascii="Times New Roman" w:hAnsi="Times New Roman"/>
                <w:b/>
                <w:lang w:val="sq-AL"/>
              </w:rPr>
              <w:t>Neni 3</w:t>
            </w:r>
          </w:p>
          <w:p w:rsidR="00171641" w:rsidRDefault="00171641" w:rsidP="00171641">
            <w:pPr>
              <w:spacing w:after="0"/>
              <w:jc w:val="center"/>
              <w:rPr>
                <w:rFonts w:ascii="Times New Roman" w:hAnsi="Times New Roman"/>
                <w:b/>
                <w:lang w:val="sq-AL"/>
              </w:rPr>
            </w:pPr>
          </w:p>
          <w:p w:rsidR="00171641" w:rsidRDefault="00171641" w:rsidP="00171641">
            <w:pPr>
              <w:spacing w:after="0"/>
              <w:jc w:val="both"/>
            </w:pPr>
            <w:r>
              <w:rPr>
                <w:rFonts w:ascii="Times New Roman" w:hAnsi="Times New Roman"/>
                <w:lang w:val="sq-AL"/>
              </w:rPr>
              <w:t>- Ky Vendim hyn në fuqi me ditën e</w:t>
            </w:r>
            <w:r>
              <w:rPr>
                <w:rFonts w:ascii="Times New Roman" w:hAnsi="Times New Roman"/>
                <w:lang w:val="mk-MK"/>
              </w:rPr>
              <w:t xml:space="preserve"> </w:t>
            </w:r>
            <w:r>
              <w:rPr>
                <w:rFonts w:ascii="Times New Roman" w:hAnsi="Times New Roman"/>
                <w:lang w:val="sq-AL"/>
              </w:rPr>
              <w:t xml:space="preserve">sjelljes dhe do të shpallet në “Buletinin Zyrtar të Komunës së Gostivarit”.                          </w:t>
            </w:r>
          </w:p>
        </w:tc>
        <w:tc>
          <w:tcPr>
            <w:tcW w:w="5023" w:type="dxa"/>
          </w:tcPr>
          <w:p w:rsidR="00171641" w:rsidRDefault="00171641" w:rsidP="00171641">
            <w:pPr>
              <w:snapToGrid w:val="0"/>
              <w:spacing w:after="0"/>
              <w:jc w:val="right"/>
              <w:rPr>
                <w:rFonts w:ascii="Times New Roman" w:hAnsi="Times New Roman"/>
                <w:lang w:val="sq-AL"/>
              </w:rPr>
            </w:pPr>
          </w:p>
          <w:p w:rsidR="00171641" w:rsidRDefault="00171641" w:rsidP="00171641">
            <w:pPr>
              <w:spacing w:after="0"/>
              <w:jc w:val="right"/>
              <w:rPr>
                <w:rFonts w:ascii="Times New Roman" w:hAnsi="Times New Roman"/>
                <w:lang w:val="sq-AL"/>
              </w:rPr>
            </w:pPr>
          </w:p>
          <w:p w:rsidR="00171641" w:rsidRDefault="00171641" w:rsidP="00171641">
            <w:pPr>
              <w:spacing w:after="0"/>
              <w:jc w:val="right"/>
              <w:rPr>
                <w:rFonts w:ascii="Times New Roman" w:hAnsi="Times New Roman"/>
                <w:lang w:val="sq-AL"/>
              </w:rPr>
            </w:pPr>
          </w:p>
          <w:p w:rsidR="00171641" w:rsidRDefault="00171641" w:rsidP="00171641">
            <w:pPr>
              <w:spacing w:after="0"/>
              <w:jc w:val="both"/>
              <w:rPr>
                <w:rFonts w:ascii="Times New Roman" w:hAnsi="Times New Roman"/>
                <w:lang w:val="sq-AL"/>
              </w:rPr>
            </w:pPr>
          </w:p>
          <w:p w:rsidR="00171641" w:rsidRDefault="00171641" w:rsidP="00171641">
            <w:pPr>
              <w:spacing w:after="0"/>
              <w:jc w:val="both"/>
              <w:rPr>
                <w:rFonts w:ascii="Times New Roman" w:hAnsi="Times New Roman"/>
                <w:lang w:val="sq-AL"/>
              </w:rPr>
            </w:pPr>
          </w:p>
          <w:p w:rsidR="00171641" w:rsidRDefault="00171641" w:rsidP="00171641">
            <w:pPr>
              <w:spacing w:after="0"/>
              <w:rPr>
                <w:rFonts w:ascii="Times New Roman" w:hAnsi="Times New Roman"/>
                <w:lang w:val="sq-AL"/>
              </w:rPr>
            </w:pPr>
          </w:p>
          <w:p w:rsidR="00171641" w:rsidRDefault="00171641" w:rsidP="00171641">
            <w:pPr>
              <w:spacing w:after="0"/>
              <w:jc w:val="both"/>
              <w:rPr>
                <w:rFonts w:ascii="Times New Roman" w:hAnsi="Times New Roman"/>
              </w:rPr>
            </w:pPr>
            <w:r>
              <w:rPr>
                <w:rFonts w:ascii="Times New Roman" w:hAnsi="Times New Roman"/>
                <w:lang w:val="mk-MK"/>
              </w:rPr>
              <w:t xml:space="preserve">   Врз основа на член 22, ст.(1), т.1  од Законот за локална самоуправа</w:t>
            </w:r>
            <w:r>
              <w:rPr>
                <w:rFonts w:ascii="Times New Roman" w:hAnsi="Times New Roman"/>
                <w:lang w:val="sq-AL"/>
              </w:rPr>
              <w:t xml:space="preserve"> </w:t>
            </w:r>
            <w:r>
              <w:rPr>
                <w:rFonts w:ascii="Times New Roman" w:hAnsi="Times New Roman"/>
                <w:lang w:val="mk-MK"/>
              </w:rPr>
              <w:t>(Сл.Весник на РМ бр.5/02 год.), член 12, ст.1, ал.7 од Законот за постапување со бесправно изградени објекти (Сл. весник на Р.М. бр. 23/11, 54/11, 155/12, 53/13, 72/13, 44/14, 115/14, 199/14, 124/15, 129/15, 217/15, 31/16, 190/17, 174/21 и 41/26),  и член 2, ст.1, ал.5 од Правилникот за стандарди за вклопување на бесправни објекти во урбанистичко планска документација</w:t>
            </w:r>
            <w:r>
              <w:rPr>
                <w:rFonts w:ascii="Times New Roman" w:hAnsi="Times New Roman"/>
                <w:lang w:val="sq-AL"/>
              </w:rPr>
              <w:t xml:space="preserve"> </w:t>
            </w:r>
            <w:r>
              <w:rPr>
                <w:rFonts w:ascii="Times New Roman" w:hAnsi="Times New Roman"/>
                <w:lang w:val="mk-MK"/>
              </w:rPr>
              <w:t>(Сл. весник на РМ  бр.56/11, 162/12, 95/13, 109/14, 64/15, 217/15, 52/16год.), Советот на Општина Гостивар на 9 седница одржана на 22.06.2026</w:t>
            </w:r>
            <w:r>
              <w:rPr>
                <w:rFonts w:ascii="Times New Roman" w:hAnsi="Times New Roman"/>
              </w:rPr>
              <w:t xml:space="preserve"> </w:t>
            </w:r>
            <w:r>
              <w:rPr>
                <w:rFonts w:ascii="Times New Roman" w:hAnsi="Times New Roman"/>
                <w:lang w:val="mk-MK"/>
              </w:rPr>
              <w:t>год. донесе</w:t>
            </w:r>
            <w:r>
              <w:rPr>
                <w:rFonts w:ascii="Times New Roman" w:hAnsi="Times New Roman"/>
                <w:lang w:val="sq-AL"/>
              </w:rPr>
              <w:t>:</w:t>
            </w:r>
          </w:p>
          <w:p w:rsidR="00171641" w:rsidRDefault="00171641" w:rsidP="00171641">
            <w:pPr>
              <w:spacing w:after="0"/>
              <w:jc w:val="both"/>
              <w:rPr>
                <w:rFonts w:ascii="Times New Roman" w:hAnsi="Times New Roman"/>
              </w:rPr>
            </w:pPr>
          </w:p>
          <w:p w:rsidR="00171641" w:rsidRDefault="00171641" w:rsidP="00171641">
            <w:pPr>
              <w:spacing w:after="0"/>
              <w:jc w:val="center"/>
              <w:rPr>
                <w:rFonts w:ascii="Times New Roman" w:hAnsi="Times New Roman"/>
                <w:b/>
                <w:lang w:val="sq-AL"/>
              </w:rPr>
            </w:pPr>
            <w:r>
              <w:rPr>
                <w:rFonts w:ascii="Times New Roman" w:hAnsi="Times New Roman"/>
                <w:b/>
              </w:rPr>
              <w:t xml:space="preserve"> </w:t>
            </w:r>
            <w:r>
              <w:rPr>
                <w:rFonts w:ascii="Times New Roman" w:hAnsi="Times New Roman"/>
                <w:b/>
                <w:lang w:val="mk-MK"/>
              </w:rPr>
              <w:t>ОДЛУКА</w:t>
            </w:r>
          </w:p>
          <w:p w:rsidR="00171641" w:rsidRDefault="00171641" w:rsidP="00171641">
            <w:pPr>
              <w:spacing w:after="0"/>
              <w:jc w:val="both"/>
              <w:rPr>
                <w:rFonts w:ascii="Times New Roman" w:hAnsi="Times New Roman"/>
                <w:b/>
                <w:lang w:val="sq-AL"/>
              </w:rPr>
            </w:pPr>
          </w:p>
          <w:p w:rsidR="00171641" w:rsidRDefault="00171641" w:rsidP="00171641">
            <w:pPr>
              <w:spacing w:after="0"/>
              <w:jc w:val="both"/>
              <w:rPr>
                <w:rFonts w:ascii="Times New Roman" w:hAnsi="Times New Roman"/>
                <w:b/>
                <w:lang w:val="sq-AL"/>
              </w:rPr>
            </w:pPr>
            <w:r>
              <w:rPr>
                <w:rFonts w:ascii="Times New Roman" w:hAnsi="Times New Roman"/>
                <w:lang w:val="mk-MK"/>
              </w:rPr>
              <w:t>За вклопување на бесправно изграден објект во урбанистичко-планска документација</w:t>
            </w:r>
          </w:p>
          <w:p w:rsidR="00171641" w:rsidRDefault="00171641" w:rsidP="00171641">
            <w:pPr>
              <w:spacing w:after="0"/>
              <w:jc w:val="both"/>
              <w:rPr>
                <w:rFonts w:ascii="Times New Roman" w:hAnsi="Times New Roman"/>
                <w:b/>
                <w:lang w:val="sq-AL"/>
              </w:rPr>
            </w:pPr>
          </w:p>
          <w:p w:rsidR="00171641" w:rsidRDefault="00171641" w:rsidP="00171641">
            <w:pPr>
              <w:spacing w:after="0"/>
              <w:jc w:val="center"/>
              <w:rPr>
                <w:rFonts w:ascii="Times New Roman" w:hAnsi="Times New Roman"/>
                <w:lang w:val="mk-MK"/>
              </w:rPr>
            </w:pPr>
            <w:r>
              <w:rPr>
                <w:rFonts w:ascii="Times New Roman" w:hAnsi="Times New Roman"/>
                <w:b/>
                <w:lang w:val="mk-MK"/>
              </w:rPr>
              <w:t xml:space="preserve">Член  </w:t>
            </w:r>
            <w:r>
              <w:rPr>
                <w:rFonts w:ascii="Times New Roman" w:hAnsi="Times New Roman"/>
                <w:b/>
                <w:lang w:val="sq-AL"/>
              </w:rPr>
              <w:t>1</w:t>
            </w:r>
          </w:p>
          <w:p w:rsidR="00171641" w:rsidRDefault="00171641" w:rsidP="00171641">
            <w:pPr>
              <w:spacing w:after="0"/>
              <w:jc w:val="both"/>
              <w:rPr>
                <w:rFonts w:ascii="Times New Roman" w:hAnsi="Times New Roman"/>
                <w:lang w:val="mk-MK"/>
              </w:rPr>
            </w:pPr>
            <w:r>
              <w:rPr>
                <w:rFonts w:ascii="Times New Roman" w:hAnsi="Times New Roman"/>
                <w:lang w:val="mk-MK"/>
              </w:rPr>
              <w:t xml:space="preserve">   </w:t>
            </w:r>
          </w:p>
          <w:p w:rsidR="00171641" w:rsidRDefault="00171641" w:rsidP="00171641">
            <w:pPr>
              <w:spacing w:after="0"/>
              <w:jc w:val="both"/>
              <w:rPr>
                <w:rFonts w:ascii="Times New Roman" w:hAnsi="Times New Roman"/>
              </w:rPr>
            </w:pPr>
            <w:r>
              <w:rPr>
                <w:rFonts w:ascii="Times New Roman" w:hAnsi="Times New Roman"/>
                <w:lang w:val="mk-MK"/>
              </w:rPr>
              <w:t>Со ова Одлука се врши усогласување на бесправниот објект, кој што не е во согласност со постојната урбанистичко</w:t>
            </w:r>
            <w:r>
              <w:rPr>
                <w:rFonts w:ascii="Times New Roman" w:hAnsi="Times New Roman"/>
                <w:lang w:val="sq-AL"/>
              </w:rPr>
              <w:t xml:space="preserve"> </w:t>
            </w:r>
            <w:r>
              <w:rPr>
                <w:rFonts w:ascii="Times New Roman" w:hAnsi="Times New Roman"/>
                <w:lang w:val="mk-MK"/>
              </w:rPr>
              <w:t>-</w:t>
            </w:r>
            <w:r>
              <w:rPr>
                <w:rFonts w:ascii="Times New Roman" w:hAnsi="Times New Roman"/>
                <w:lang w:val="sq-AL"/>
              </w:rPr>
              <w:t xml:space="preserve"> </w:t>
            </w:r>
            <w:r>
              <w:rPr>
                <w:rFonts w:ascii="Times New Roman" w:hAnsi="Times New Roman"/>
                <w:lang w:val="mk-MK"/>
              </w:rPr>
              <w:t>планска документација</w:t>
            </w:r>
            <w:r>
              <w:rPr>
                <w:rFonts w:ascii="Times New Roman" w:hAnsi="Times New Roman"/>
                <w:color w:val="000000"/>
                <w:lang w:val="mk-MK"/>
              </w:rPr>
              <w:t>: (</w:t>
            </w:r>
            <w:r>
              <w:rPr>
                <w:rFonts w:ascii="Times New Roman" w:hAnsi="Times New Roman"/>
                <w:color w:val="000000"/>
                <w:u w:val="single"/>
                <w:lang w:val="mk-MK"/>
              </w:rPr>
              <w:t>ГУП  на град Гостивар - Одлука бр.0</w:t>
            </w:r>
            <w:r>
              <w:rPr>
                <w:rFonts w:ascii="Times New Roman" w:hAnsi="Times New Roman"/>
                <w:color w:val="000000"/>
                <w:u w:val="single"/>
                <w:lang w:val="sq-AL"/>
              </w:rPr>
              <w:t>8-736/1</w:t>
            </w:r>
            <w:r>
              <w:rPr>
                <w:rFonts w:ascii="Times New Roman" w:hAnsi="Times New Roman"/>
                <w:color w:val="000000"/>
                <w:u w:val="single"/>
                <w:lang w:val="mk-MK"/>
              </w:rPr>
              <w:t xml:space="preserve"> од </w:t>
            </w:r>
            <w:r>
              <w:rPr>
                <w:rFonts w:ascii="Times New Roman" w:hAnsi="Times New Roman"/>
                <w:color w:val="000000"/>
                <w:u w:val="single"/>
                <w:lang w:val="sq-AL"/>
              </w:rPr>
              <w:t>15</w:t>
            </w:r>
            <w:r>
              <w:rPr>
                <w:rFonts w:ascii="Times New Roman" w:hAnsi="Times New Roman"/>
                <w:color w:val="000000"/>
                <w:u w:val="single"/>
                <w:lang w:val="mk-MK"/>
              </w:rPr>
              <w:t>.0</w:t>
            </w:r>
            <w:r>
              <w:rPr>
                <w:rFonts w:ascii="Times New Roman" w:hAnsi="Times New Roman"/>
                <w:color w:val="000000"/>
                <w:u w:val="single"/>
                <w:lang w:val="sq-AL"/>
              </w:rPr>
              <w:t>4</w:t>
            </w:r>
            <w:r>
              <w:rPr>
                <w:rFonts w:ascii="Times New Roman" w:hAnsi="Times New Roman"/>
                <w:color w:val="000000"/>
                <w:u w:val="single"/>
                <w:lang w:val="mk-MK"/>
              </w:rPr>
              <w:t>.20</w:t>
            </w:r>
            <w:r>
              <w:rPr>
                <w:rFonts w:ascii="Times New Roman" w:hAnsi="Times New Roman"/>
                <w:color w:val="000000"/>
                <w:u w:val="single"/>
                <w:lang w:val="sq-AL"/>
              </w:rPr>
              <w:t>16</w:t>
            </w:r>
            <w:r>
              <w:rPr>
                <w:rFonts w:ascii="Times New Roman" w:hAnsi="Times New Roman"/>
                <w:color w:val="000000"/>
                <w:u w:val="single"/>
                <w:lang w:val="mk-MK"/>
              </w:rPr>
              <w:t xml:space="preserve"> г.)</w:t>
            </w:r>
            <w:r>
              <w:rPr>
                <w:rFonts w:ascii="Times New Roman" w:hAnsi="Times New Roman"/>
              </w:rPr>
              <w:t>.</w:t>
            </w:r>
          </w:p>
          <w:p w:rsidR="00171641" w:rsidRDefault="00171641" w:rsidP="00171641">
            <w:pPr>
              <w:spacing w:after="0"/>
              <w:jc w:val="both"/>
              <w:rPr>
                <w:rFonts w:ascii="Times New Roman" w:hAnsi="Times New Roman"/>
              </w:rPr>
            </w:pPr>
          </w:p>
          <w:p w:rsidR="00171641" w:rsidRDefault="00171641" w:rsidP="00171641">
            <w:pPr>
              <w:spacing w:after="0"/>
              <w:jc w:val="both"/>
              <w:rPr>
                <w:rFonts w:ascii="Times New Roman" w:hAnsi="Times New Roman"/>
                <w:b/>
                <w:lang w:val="mk-MK"/>
              </w:rPr>
            </w:pPr>
            <w:r>
              <w:rPr>
                <w:rFonts w:ascii="Times New Roman" w:hAnsi="Times New Roman"/>
                <w:b/>
                <w:lang w:val="sq-AL"/>
              </w:rPr>
              <w:t xml:space="preserve">                                </w:t>
            </w:r>
            <w:r>
              <w:rPr>
                <w:rFonts w:ascii="Times New Roman" w:hAnsi="Times New Roman"/>
                <w:b/>
                <w:lang w:val="mk-MK"/>
              </w:rPr>
              <w:t>Член  2</w:t>
            </w:r>
          </w:p>
          <w:p w:rsidR="00171641" w:rsidRDefault="00171641" w:rsidP="00171641">
            <w:pPr>
              <w:spacing w:after="0"/>
              <w:jc w:val="both"/>
              <w:rPr>
                <w:rFonts w:ascii="Times New Roman" w:hAnsi="Times New Roman"/>
                <w:b/>
                <w:lang w:val="mk-MK"/>
              </w:rPr>
            </w:pPr>
          </w:p>
          <w:p w:rsidR="00171641" w:rsidRDefault="00171641" w:rsidP="00171641">
            <w:pPr>
              <w:spacing w:after="0"/>
              <w:jc w:val="both"/>
              <w:rPr>
                <w:rFonts w:ascii="Times New Roman" w:hAnsi="Times New Roman"/>
                <w:lang w:val="mk-MK"/>
              </w:rPr>
            </w:pPr>
            <w:r>
              <w:rPr>
                <w:rFonts w:ascii="Times New Roman" w:hAnsi="Times New Roman"/>
                <w:lang w:val="mk-MK"/>
              </w:rPr>
              <w:t>Од увид на лице место утвредена е следната состојба  на   бесправниот  објект</w:t>
            </w:r>
            <w:r>
              <w:rPr>
                <w:rFonts w:ascii="Times New Roman" w:hAnsi="Times New Roman"/>
              </w:rPr>
              <w:t>:</w:t>
            </w:r>
          </w:p>
          <w:p w:rsidR="00171641" w:rsidRDefault="00171641" w:rsidP="00171641">
            <w:pPr>
              <w:spacing w:after="0"/>
              <w:jc w:val="both"/>
              <w:rPr>
                <w:rFonts w:ascii="Times New Roman" w:hAnsi="Times New Roman"/>
                <w:lang w:val="mk-MK"/>
              </w:rPr>
            </w:pPr>
            <w:r>
              <w:rPr>
                <w:rFonts w:ascii="Times New Roman" w:hAnsi="Times New Roman"/>
                <w:lang w:val="mk-MK"/>
              </w:rPr>
              <w:t>-</w:t>
            </w:r>
            <w:r>
              <w:rPr>
                <w:rFonts w:ascii="Times New Roman" w:hAnsi="Times New Roman"/>
                <w:u w:val="single"/>
                <w:lang w:val="mk-MK"/>
              </w:rPr>
              <w:t>индивидуален станбен објект</w:t>
            </w:r>
            <w:r>
              <w:rPr>
                <w:rFonts w:ascii="Times New Roman" w:hAnsi="Times New Roman"/>
                <w:u w:val="single"/>
                <w:lang w:val="sq-AL"/>
              </w:rPr>
              <w:t xml:space="preserve"> </w:t>
            </w:r>
            <w:r>
              <w:rPr>
                <w:rFonts w:ascii="Times New Roman" w:hAnsi="Times New Roman"/>
                <w:u w:val="single"/>
                <w:lang w:val="mk-MK"/>
              </w:rPr>
              <w:t>(П)</w:t>
            </w:r>
            <w:r>
              <w:rPr>
                <w:rFonts w:ascii="Times New Roman" w:hAnsi="Times New Roman"/>
                <w:u w:val="single"/>
              </w:rPr>
              <w:t xml:space="preserve">, </w:t>
            </w:r>
            <w:r>
              <w:rPr>
                <w:rFonts w:ascii="Times New Roman" w:hAnsi="Times New Roman"/>
                <w:b/>
                <w:u w:val="single"/>
                <w:lang w:val="mk-MK"/>
              </w:rPr>
              <w:t xml:space="preserve">со намена </w:t>
            </w:r>
            <w:r>
              <w:rPr>
                <w:rFonts w:ascii="Times New Roman" w:hAnsi="Times New Roman"/>
                <w:b/>
                <w:u w:val="single"/>
                <w:lang w:val="sq-AL"/>
              </w:rPr>
              <w:t>–</w:t>
            </w:r>
            <w:r>
              <w:rPr>
                <w:rFonts w:ascii="Times New Roman" w:hAnsi="Times New Roman"/>
                <w:u w:val="single"/>
                <w:lang w:val="mk-MK"/>
              </w:rPr>
              <w:t xml:space="preserve">  куќи за домување</w:t>
            </w:r>
            <w:r>
              <w:rPr>
                <w:rFonts w:ascii="Times New Roman" w:hAnsi="Times New Roman"/>
                <w:u w:val="single"/>
              </w:rPr>
              <w:t xml:space="preserve"> </w:t>
            </w:r>
            <w:r>
              <w:rPr>
                <w:rFonts w:ascii="Times New Roman" w:hAnsi="Times New Roman"/>
                <w:b/>
                <w:u w:val="single"/>
              </w:rPr>
              <w:t>(</w:t>
            </w:r>
            <w:r>
              <w:rPr>
                <w:rFonts w:ascii="Times New Roman" w:hAnsi="Times New Roman"/>
                <w:b/>
                <w:u w:val="single"/>
                <w:lang w:val="mk-MK"/>
              </w:rPr>
              <w:t>А1</w:t>
            </w:r>
            <w:r>
              <w:rPr>
                <w:rFonts w:ascii="Times New Roman" w:hAnsi="Times New Roman"/>
                <w:b/>
                <w:u w:val="single"/>
                <w:lang w:val="sq-AL"/>
              </w:rPr>
              <w:t>)</w:t>
            </w:r>
            <w:r>
              <w:rPr>
                <w:rFonts w:ascii="Times New Roman" w:hAnsi="Times New Roman"/>
                <w:u w:val="single"/>
              </w:rPr>
              <w:t>,</w:t>
            </w:r>
            <w:r>
              <w:rPr>
                <w:rFonts w:ascii="Times New Roman" w:hAnsi="Times New Roman"/>
              </w:rPr>
              <w:t xml:space="preserve"> </w:t>
            </w:r>
            <w:r>
              <w:rPr>
                <w:rFonts w:ascii="Times New Roman" w:hAnsi="Times New Roman"/>
                <w:b/>
                <w:lang w:val="mk-MK"/>
              </w:rPr>
              <w:t>не е</w:t>
            </w:r>
            <w:r>
              <w:rPr>
                <w:rFonts w:ascii="Times New Roman" w:hAnsi="Times New Roman"/>
                <w:lang w:val="mk-MK"/>
              </w:rPr>
              <w:t xml:space="preserve"> во согласност со  важечката урбанистичко - планска документација - </w:t>
            </w:r>
            <w:r>
              <w:rPr>
                <w:rFonts w:ascii="Times New Roman" w:hAnsi="Times New Roman"/>
                <w:u w:val="single"/>
                <w:lang w:val="mk-MK"/>
              </w:rPr>
              <w:t>ГУП  на град Гостивар,</w:t>
            </w:r>
            <w:r>
              <w:rPr>
                <w:rFonts w:ascii="Times New Roman" w:hAnsi="Times New Roman"/>
                <w:lang w:val="mk-MK"/>
              </w:rPr>
              <w:t xml:space="preserve"> бидејќи бесправиот објект </w:t>
            </w:r>
            <w:r>
              <w:rPr>
                <w:rFonts w:ascii="Times New Roman" w:hAnsi="Times New Roman"/>
                <w:lang w:val="mk-MK"/>
              </w:rPr>
              <w:lastRenderedPageBreak/>
              <w:t>е изграден на земјиште кое  се наоѓа вон градежен реон на град Гостивар</w:t>
            </w:r>
            <w:r>
              <w:rPr>
                <w:rFonts w:ascii="Times New Roman" w:hAnsi="Times New Roman"/>
              </w:rPr>
              <w:t>.</w:t>
            </w:r>
          </w:p>
          <w:p w:rsidR="00171641" w:rsidRDefault="00171641" w:rsidP="00171641">
            <w:pPr>
              <w:spacing w:after="0"/>
              <w:jc w:val="both"/>
              <w:rPr>
                <w:rFonts w:ascii="Times New Roman" w:hAnsi="Times New Roman"/>
                <w:lang w:val="mk-MK"/>
              </w:rPr>
            </w:pPr>
          </w:p>
          <w:p w:rsidR="00171641" w:rsidRDefault="00171641" w:rsidP="00171641">
            <w:pPr>
              <w:spacing w:after="0"/>
              <w:jc w:val="both"/>
              <w:rPr>
                <w:rFonts w:ascii="Times New Roman" w:hAnsi="Times New Roman"/>
              </w:rPr>
            </w:pPr>
            <w:r>
              <w:rPr>
                <w:rFonts w:ascii="Times New Roman" w:hAnsi="Times New Roman"/>
                <w:lang w:val="mk-MK"/>
              </w:rPr>
              <w:t xml:space="preserve">-Инвеститор на предметниот објект е </w:t>
            </w:r>
            <w:r>
              <w:rPr>
                <w:rFonts w:ascii="Times New Roman" w:hAnsi="Times New Roman"/>
                <w:b/>
                <w:lang w:val="mk-MK"/>
              </w:rPr>
              <w:t xml:space="preserve">Доста Лавовска </w:t>
            </w:r>
            <w:r>
              <w:rPr>
                <w:rFonts w:ascii="Times New Roman" w:hAnsi="Times New Roman"/>
                <w:lang w:val="mk-MK"/>
              </w:rPr>
              <w:t>од Гостивар</w:t>
            </w:r>
            <w:r>
              <w:rPr>
                <w:rFonts w:ascii="Times New Roman" w:hAnsi="Times New Roman"/>
              </w:rPr>
              <w:t>.</w:t>
            </w:r>
          </w:p>
          <w:p w:rsidR="00171641" w:rsidRDefault="00171641" w:rsidP="00171641">
            <w:pPr>
              <w:spacing w:after="0"/>
              <w:jc w:val="both"/>
              <w:rPr>
                <w:rFonts w:ascii="Times New Roman" w:hAnsi="Times New Roman"/>
              </w:rPr>
            </w:pPr>
          </w:p>
          <w:p w:rsidR="00171641" w:rsidRDefault="00171641" w:rsidP="00171641">
            <w:pPr>
              <w:spacing w:after="0"/>
              <w:jc w:val="both"/>
              <w:rPr>
                <w:rFonts w:ascii="Times New Roman" w:hAnsi="Times New Roman"/>
              </w:rPr>
            </w:pPr>
            <w:r>
              <w:rPr>
                <w:rFonts w:ascii="Times New Roman" w:hAnsi="Times New Roman"/>
                <w:lang w:val="mk-MK"/>
              </w:rPr>
              <w:t xml:space="preserve">Му се предлага на Советот на општина Гостивар да донесе </w:t>
            </w:r>
            <w:r>
              <w:rPr>
                <w:rFonts w:ascii="Times New Roman" w:hAnsi="Times New Roman"/>
                <w:u w:val="single"/>
                <w:lang w:val="mk-MK"/>
              </w:rPr>
              <w:t>Одлука со која ќе се утврди  да  се  изврши  вклопување на објектот со изготвување на урбанистичко планската документација.</w:t>
            </w:r>
            <w:r>
              <w:rPr>
                <w:rFonts w:ascii="Times New Roman" w:hAnsi="Times New Roman"/>
                <w:lang w:val="mk-MK"/>
              </w:rPr>
              <w:t xml:space="preserve"> </w:t>
            </w:r>
          </w:p>
          <w:p w:rsidR="00171641" w:rsidRDefault="00171641" w:rsidP="00171641">
            <w:pPr>
              <w:spacing w:after="0"/>
              <w:jc w:val="both"/>
              <w:rPr>
                <w:rFonts w:ascii="Times New Roman" w:hAnsi="Times New Roman"/>
              </w:rPr>
            </w:pPr>
          </w:p>
          <w:p w:rsidR="00171641" w:rsidRDefault="00171641" w:rsidP="00171641">
            <w:pPr>
              <w:spacing w:after="0"/>
              <w:jc w:val="both"/>
              <w:rPr>
                <w:rFonts w:ascii="Times New Roman" w:hAnsi="Times New Roman"/>
                <w:lang w:val="mk-MK"/>
              </w:rPr>
            </w:pPr>
            <w:r>
              <w:rPr>
                <w:rFonts w:ascii="Times New Roman" w:hAnsi="Times New Roman"/>
                <w:bCs/>
                <w:lang w:val="mk-MK"/>
              </w:rPr>
              <w:t xml:space="preserve">-Локацијата на објектот е на </w:t>
            </w:r>
            <w:r>
              <w:rPr>
                <w:rFonts w:ascii="Times New Roman" w:hAnsi="Times New Roman"/>
                <w:bCs/>
                <w:u w:val="single"/>
                <w:lang w:val="mk-MK"/>
              </w:rPr>
              <w:t>КП бр. 180/1 на м.в.</w:t>
            </w:r>
            <w:r>
              <w:rPr>
                <w:rFonts w:ascii="Times New Roman" w:hAnsi="Times New Roman"/>
                <w:bCs/>
                <w:u w:val="single"/>
                <w:lang w:val="sq-AL"/>
              </w:rPr>
              <w:t>”</w:t>
            </w:r>
            <w:r>
              <w:rPr>
                <w:rFonts w:ascii="Times New Roman" w:hAnsi="Times New Roman"/>
                <w:bCs/>
                <w:u w:val="single"/>
                <w:lang w:val="mk-MK"/>
              </w:rPr>
              <w:t>Циглана 2</w:t>
            </w:r>
            <w:r>
              <w:rPr>
                <w:rFonts w:ascii="Times New Roman" w:hAnsi="Times New Roman"/>
                <w:bCs/>
                <w:u w:val="single"/>
                <w:lang w:val="sq-AL"/>
              </w:rPr>
              <w:t>”</w:t>
            </w:r>
            <w:r>
              <w:rPr>
                <w:rFonts w:ascii="Times New Roman" w:hAnsi="Times New Roman"/>
                <w:bCs/>
                <w:u w:val="single"/>
                <w:lang w:val="mk-MK"/>
              </w:rPr>
              <w:t>, КО Беловиште, Гостивар, запишан во Имотен лист бр.</w:t>
            </w:r>
            <w:r>
              <w:rPr>
                <w:rFonts w:ascii="Times New Roman" w:hAnsi="Times New Roman"/>
                <w:bCs/>
                <w:u w:val="single"/>
                <w:lang w:val="sq-AL"/>
              </w:rPr>
              <w:t xml:space="preserve"> 118</w:t>
            </w:r>
            <w:r>
              <w:rPr>
                <w:rFonts w:ascii="Times New Roman" w:hAnsi="Times New Roman"/>
                <w:bCs/>
              </w:rPr>
              <w:t>.</w:t>
            </w:r>
            <w:r>
              <w:rPr>
                <w:rFonts w:ascii="Times New Roman" w:hAnsi="Times New Roman"/>
                <w:bCs/>
                <w:lang w:val="mk-MK"/>
              </w:rPr>
              <w:t xml:space="preserve"> </w:t>
            </w:r>
          </w:p>
          <w:p w:rsidR="00171641" w:rsidRDefault="00171641" w:rsidP="00171641">
            <w:pPr>
              <w:spacing w:after="0"/>
              <w:jc w:val="both"/>
              <w:rPr>
                <w:rFonts w:ascii="Times New Roman" w:hAnsi="Times New Roman"/>
                <w:lang w:val="mk-MK"/>
              </w:rPr>
            </w:pPr>
          </w:p>
          <w:p w:rsidR="00171641" w:rsidRDefault="00171641" w:rsidP="00171641">
            <w:pPr>
              <w:spacing w:after="0"/>
              <w:jc w:val="both"/>
              <w:rPr>
                <w:rFonts w:ascii="Times New Roman" w:hAnsi="Times New Roman"/>
                <w:b/>
              </w:rPr>
            </w:pPr>
            <w:r>
              <w:rPr>
                <w:rFonts w:ascii="Times New Roman" w:hAnsi="Times New Roman"/>
                <w:lang w:val="sq-AL"/>
              </w:rPr>
              <w:t xml:space="preserve">                                </w:t>
            </w:r>
            <w:r>
              <w:rPr>
                <w:rFonts w:ascii="Times New Roman" w:hAnsi="Times New Roman"/>
                <w:b/>
                <w:lang w:val="mk-MK"/>
              </w:rPr>
              <w:t>Член 3</w:t>
            </w:r>
          </w:p>
          <w:p w:rsidR="00171641" w:rsidRDefault="00171641" w:rsidP="00171641">
            <w:pPr>
              <w:spacing w:after="0"/>
              <w:jc w:val="both"/>
              <w:rPr>
                <w:rFonts w:ascii="Times New Roman" w:hAnsi="Times New Roman"/>
                <w:b/>
              </w:rPr>
            </w:pPr>
          </w:p>
          <w:p w:rsidR="00171641" w:rsidRDefault="00171641" w:rsidP="00171641">
            <w:pPr>
              <w:spacing w:after="0"/>
              <w:jc w:val="both"/>
              <w:rPr>
                <w:rFonts w:ascii="Times New Roman" w:hAnsi="Times New Roman"/>
                <w:lang w:val="sq-AL"/>
              </w:rPr>
            </w:pPr>
            <w:r>
              <w:rPr>
                <w:rFonts w:ascii="Times New Roman" w:hAnsi="Times New Roman"/>
              </w:rPr>
              <w:t>-</w:t>
            </w:r>
            <w:r>
              <w:rPr>
                <w:rFonts w:ascii="Times New Roman" w:hAnsi="Times New Roman"/>
                <w:lang w:val="mk-MK"/>
              </w:rPr>
              <w:t>Ов</w:t>
            </w:r>
            <w:r>
              <w:rPr>
                <w:rFonts w:ascii="Times New Roman" w:hAnsi="Times New Roman"/>
                <w:lang w:val="sq-AL"/>
              </w:rPr>
              <w:t>aa</w:t>
            </w:r>
            <w:r>
              <w:rPr>
                <w:rFonts w:ascii="Times New Roman" w:hAnsi="Times New Roman"/>
                <w:lang w:val="ru-RU"/>
              </w:rPr>
              <w:t xml:space="preserve"> </w:t>
            </w:r>
            <w:r>
              <w:rPr>
                <w:rFonts w:ascii="Times New Roman" w:hAnsi="Times New Roman"/>
                <w:lang w:val="sq-AL"/>
              </w:rPr>
              <w:t>O</w:t>
            </w:r>
            <w:r>
              <w:rPr>
                <w:rFonts w:ascii="Times New Roman" w:hAnsi="Times New Roman"/>
                <w:lang w:val="mk-MK"/>
              </w:rPr>
              <w:t>длука</w:t>
            </w:r>
            <w:r>
              <w:rPr>
                <w:rFonts w:ascii="Times New Roman" w:hAnsi="Times New Roman"/>
                <w:lang w:val="ru-RU"/>
              </w:rPr>
              <w:t xml:space="preserve"> </w:t>
            </w:r>
            <w:r>
              <w:rPr>
                <w:rFonts w:ascii="Times New Roman" w:hAnsi="Times New Roman"/>
                <w:lang w:val="mk-MK"/>
              </w:rPr>
              <w:t>стапува</w:t>
            </w:r>
            <w:r>
              <w:rPr>
                <w:rFonts w:ascii="Times New Roman" w:hAnsi="Times New Roman"/>
                <w:lang w:val="ru-RU"/>
              </w:rPr>
              <w:t xml:space="preserve"> </w:t>
            </w:r>
            <w:r>
              <w:rPr>
                <w:rFonts w:ascii="Times New Roman" w:hAnsi="Times New Roman"/>
                <w:lang w:val="mk-MK"/>
              </w:rPr>
              <w:t>во</w:t>
            </w:r>
            <w:r>
              <w:rPr>
                <w:rFonts w:ascii="Times New Roman" w:hAnsi="Times New Roman"/>
                <w:lang w:val="ru-RU"/>
              </w:rPr>
              <w:t xml:space="preserve"> </w:t>
            </w:r>
            <w:r>
              <w:rPr>
                <w:rFonts w:ascii="Times New Roman" w:hAnsi="Times New Roman"/>
                <w:lang w:val="mk-MK"/>
              </w:rPr>
              <w:t>сила</w:t>
            </w:r>
            <w:r>
              <w:rPr>
                <w:rFonts w:ascii="Times New Roman" w:hAnsi="Times New Roman"/>
                <w:lang w:val="ru-RU"/>
              </w:rPr>
              <w:t xml:space="preserve"> </w:t>
            </w:r>
            <w:r>
              <w:rPr>
                <w:rFonts w:ascii="Times New Roman" w:hAnsi="Times New Roman"/>
                <w:lang w:val="mk-MK"/>
              </w:rPr>
              <w:t>со денот на донесување, а ќе се објави</w:t>
            </w:r>
            <w:r>
              <w:rPr>
                <w:rFonts w:ascii="Times New Roman" w:hAnsi="Times New Roman"/>
                <w:lang w:val="ru-RU"/>
              </w:rPr>
              <w:t xml:space="preserve"> </w:t>
            </w:r>
            <w:r>
              <w:rPr>
                <w:rFonts w:ascii="Times New Roman" w:hAnsi="Times New Roman"/>
                <w:lang w:val="mk-MK"/>
              </w:rPr>
              <w:t>во</w:t>
            </w:r>
            <w:r>
              <w:rPr>
                <w:rFonts w:ascii="Times New Roman" w:hAnsi="Times New Roman"/>
                <w:lang w:val="ru-RU"/>
              </w:rPr>
              <w:t xml:space="preserve"> </w:t>
            </w:r>
            <w:r>
              <w:rPr>
                <w:rFonts w:ascii="Times New Roman" w:hAnsi="Times New Roman"/>
              </w:rPr>
              <w:t>“</w:t>
            </w:r>
            <w:r>
              <w:rPr>
                <w:rFonts w:ascii="Times New Roman" w:hAnsi="Times New Roman"/>
                <w:lang w:val="mk-MK"/>
              </w:rPr>
              <w:t>Службен</w:t>
            </w:r>
            <w:r>
              <w:rPr>
                <w:rFonts w:ascii="Times New Roman" w:hAnsi="Times New Roman"/>
                <w:lang w:val="ru-RU"/>
              </w:rPr>
              <w:t xml:space="preserve"> </w:t>
            </w:r>
            <w:r>
              <w:rPr>
                <w:rFonts w:ascii="Times New Roman" w:hAnsi="Times New Roman"/>
                <w:lang w:val="mk-MK"/>
              </w:rPr>
              <w:t>гласник</w:t>
            </w:r>
            <w:r>
              <w:rPr>
                <w:rFonts w:ascii="Times New Roman" w:hAnsi="Times New Roman"/>
                <w:lang w:val="ru-RU"/>
              </w:rPr>
              <w:t xml:space="preserve"> </w:t>
            </w:r>
            <w:r>
              <w:rPr>
                <w:rFonts w:ascii="Times New Roman" w:hAnsi="Times New Roman"/>
                <w:lang w:val="mk-MK"/>
              </w:rPr>
              <w:t>на</w:t>
            </w:r>
            <w:r>
              <w:rPr>
                <w:rFonts w:ascii="Times New Roman" w:hAnsi="Times New Roman"/>
                <w:lang w:val="ru-RU"/>
              </w:rPr>
              <w:t xml:space="preserve"> О</w:t>
            </w:r>
            <w:r>
              <w:rPr>
                <w:rFonts w:ascii="Times New Roman" w:hAnsi="Times New Roman"/>
                <w:lang w:val="mk-MK"/>
              </w:rPr>
              <w:t>пштина</w:t>
            </w:r>
            <w:r>
              <w:rPr>
                <w:rFonts w:ascii="Times New Roman" w:hAnsi="Times New Roman"/>
                <w:lang w:val="ru-RU"/>
              </w:rPr>
              <w:t xml:space="preserve"> </w:t>
            </w:r>
            <w:r>
              <w:rPr>
                <w:rFonts w:ascii="Times New Roman" w:hAnsi="Times New Roman"/>
                <w:lang w:val="mk-MK"/>
              </w:rPr>
              <w:t>Гостивар</w:t>
            </w:r>
            <w:r>
              <w:rPr>
                <w:rFonts w:ascii="Times New Roman" w:hAnsi="Times New Roman"/>
              </w:rPr>
              <w:t>”</w:t>
            </w:r>
            <w:r>
              <w:rPr>
                <w:rFonts w:ascii="Times New Roman" w:hAnsi="Times New Roman"/>
                <w:lang w:val="ru-RU"/>
              </w:rPr>
              <w:t>.</w:t>
            </w:r>
          </w:p>
          <w:p w:rsidR="00171641" w:rsidRDefault="00171641" w:rsidP="00171641">
            <w:pPr>
              <w:spacing w:after="0"/>
              <w:jc w:val="both"/>
              <w:rPr>
                <w:rFonts w:ascii="Times New Roman" w:hAnsi="Times New Roman"/>
                <w:lang w:val="sq-AL"/>
              </w:rPr>
            </w:pPr>
          </w:p>
        </w:tc>
        <w:tc>
          <w:tcPr>
            <w:tcW w:w="5023" w:type="dxa"/>
            <w:shd w:val="clear" w:color="auto" w:fill="auto"/>
          </w:tcPr>
          <w:p w:rsidR="00171641" w:rsidRDefault="00171641" w:rsidP="00171641">
            <w:pPr>
              <w:spacing w:after="0" w:line="240" w:lineRule="auto"/>
              <w:jc w:val="both"/>
            </w:pPr>
          </w:p>
        </w:tc>
        <w:tc>
          <w:tcPr>
            <w:tcW w:w="5220" w:type="dxa"/>
            <w:shd w:val="clear" w:color="auto" w:fill="auto"/>
          </w:tcPr>
          <w:p w:rsidR="00171641" w:rsidRDefault="00171641" w:rsidP="00171641">
            <w:pPr>
              <w:spacing w:after="0"/>
              <w:jc w:val="both"/>
              <w:rPr>
                <w:rFonts w:ascii="Times New Roman" w:hAnsi="Times New Roman"/>
              </w:rPr>
            </w:pPr>
          </w:p>
        </w:tc>
      </w:tr>
    </w:tbl>
    <w:p w:rsidR="009748A0" w:rsidRDefault="009748A0" w:rsidP="00F0571D">
      <w:pPr>
        <w:spacing w:line="240" w:lineRule="auto"/>
        <w:jc w:val="center"/>
        <w:rPr>
          <w:rFonts w:ascii="Times New Roman" w:hAnsi="Times New Roman"/>
          <w:b/>
          <w:sz w:val="24"/>
          <w:szCs w:val="24"/>
        </w:rPr>
      </w:pPr>
    </w:p>
    <w:p w:rsidR="009748A0" w:rsidRPr="00F0571D" w:rsidRDefault="009748A0" w:rsidP="009748A0">
      <w:pPr>
        <w:spacing w:after="0" w:line="240" w:lineRule="auto"/>
        <w:jc w:val="center"/>
        <w:rPr>
          <w:rFonts w:ascii="MAC C Times" w:eastAsia="Times New Roman" w:hAnsi="MAC C Times"/>
          <w:bCs/>
          <w:sz w:val="24"/>
          <w:szCs w:val="24"/>
        </w:rPr>
      </w:pPr>
      <w:r w:rsidRPr="00F0571D">
        <w:rPr>
          <w:rFonts w:ascii="Times New Roman" w:eastAsia="Times New Roman" w:hAnsi="Times New Roman"/>
          <w:bCs/>
          <w:sz w:val="24"/>
          <w:szCs w:val="24"/>
        </w:rPr>
        <w:t>Kryetari i Këshillit të Komunës së Gostivarit</w:t>
      </w:r>
    </w:p>
    <w:p w:rsidR="009748A0" w:rsidRPr="00F0571D" w:rsidRDefault="009748A0" w:rsidP="009748A0">
      <w:pPr>
        <w:spacing w:after="0" w:line="240" w:lineRule="auto"/>
        <w:jc w:val="center"/>
        <w:rPr>
          <w:rFonts w:ascii="Times New Roman" w:eastAsia="Times New Roman" w:hAnsi="Times New Roman"/>
          <w:bCs/>
          <w:sz w:val="24"/>
          <w:szCs w:val="24"/>
        </w:rPr>
      </w:pPr>
      <w:r w:rsidRPr="00F0571D">
        <w:rPr>
          <w:rFonts w:ascii="Times New Roman" w:eastAsia="Times New Roman" w:hAnsi="Times New Roman"/>
          <w:bCs/>
          <w:sz w:val="24"/>
          <w:szCs w:val="24"/>
          <w:lang w:val="mk-MK"/>
        </w:rPr>
        <w:t>Претседател на Советот на Општина Гостивар</w:t>
      </w:r>
    </w:p>
    <w:p w:rsidR="009748A0" w:rsidRPr="00F0571D" w:rsidRDefault="009748A0" w:rsidP="009748A0">
      <w:pPr>
        <w:spacing w:after="0" w:line="240" w:lineRule="auto"/>
        <w:jc w:val="center"/>
        <w:rPr>
          <w:rFonts w:ascii="MAC C Times" w:eastAsia="Times New Roman" w:hAnsi="MAC C Times"/>
          <w:b/>
          <w:bCs/>
          <w:sz w:val="24"/>
          <w:szCs w:val="24"/>
        </w:rPr>
      </w:pPr>
      <w:r w:rsidRPr="00F0571D">
        <w:rPr>
          <w:rFonts w:ascii="Times New Roman" w:eastAsia="Times New Roman" w:hAnsi="Times New Roman"/>
          <w:b/>
          <w:bCs/>
          <w:sz w:val="24"/>
          <w:szCs w:val="24"/>
        </w:rPr>
        <w:t>Valdet Xhaferi</w:t>
      </w:r>
    </w:p>
    <w:p w:rsidR="009748A0" w:rsidRDefault="009748A0" w:rsidP="00F0571D">
      <w:pPr>
        <w:spacing w:line="240" w:lineRule="auto"/>
        <w:jc w:val="center"/>
        <w:rPr>
          <w:rFonts w:ascii="Times New Roman" w:hAnsi="Times New Roman"/>
          <w:b/>
          <w:sz w:val="24"/>
          <w:szCs w:val="24"/>
        </w:rPr>
      </w:pPr>
    </w:p>
    <w:p w:rsidR="009748A0" w:rsidRDefault="009748A0" w:rsidP="00F0571D">
      <w:pPr>
        <w:spacing w:line="240" w:lineRule="auto"/>
        <w:jc w:val="center"/>
        <w:rPr>
          <w:rFonts w:ascii="Times New Roman" w:hAnsi="Times New Roman"/>
          <w:b/>
          <w:sz w:val="24"/>
          <w:szCs w:val="24"/>
        </w:rPr>
      </w:pPr>
    </w:p>
    <w:p w:rsidR="009748A0" w:rsidRDefault="009748A0" w:rsidP="00F0571D">
      <w:pPr>
        <w:spacing w:line="240" w:lineRule="auto"/>
        <w:jc w:val="center"/>
        <w:rPr>
          <w:rFonts w:ascii="Times New Roman" w:hAnsi="Times New Roman"/>
          <w:b/>
          <w:sz w:val="24"/>
          <w:szCs w:val="24"/>
        </w:rPr>
      </w:pPr>
    </w:p>
    <w:p w:rsidR="009748A0" w:rsidRDefault="009748A0" w:rsidP="00F0571D">
      <w:pPr>
        <w:spacing w:line="240" w:lineRule="auto"/>
        <w:jc w:val="center"/>
        <w:rPr>
          <w:rFonts w:ascii="Times New Roman" w:hAnsi="Times New Roman"/>
          <w:b/>
          <w:sz w:val="24"/>
          <w:szCs w:val="24"/>
        </w:rPr>
      </w:pPr>
    </w:p>
    <w:p w:rsidR="009748A0" w:rsidRDefault="009748A0" w:rsidP="00F0571D">
      <w:pPr>
        <w:spacing w:line="240" w:lineRule="auto"/>
        <w:jc w:val="center"/>
        <w:rPr>
          <w:rFonts w:ascii="Times New Roman" w:hAnsi="Times New Roman"/>
          <w:b/>
          <w:sz w:val="24"/>
          <w:szCs w:val="24"/>
        </w:rPr>
      </w:pPr>
    </w:p>
    <w:p w:rsidR="009748A0" w:rsidRDefault="009748A0" w:rsidP="00F0571D">
      <w:pPr>
        <w:spacing w:line="240" w:lineRule="auto"/>
        <w:jc w:val="center"/>
        <w:rPr>
          <w:rFonts w:ascii="Times New Roman" w:hAnsi="Times New Roman"/>
          <w:b/>
          <w:sz w:val="24"/>
          <w:szCs w:val="24"/>
        </w:rPr>
      </w:pPr>
    </w:p>
    <w:p w:rsidR="009748A0" w:rsidRDefault="009748A0" w:rsidP="00F0571D">
      <w:pPr>
        <w:spacing w:line="240" w:lineRule="auto"/>
        <w:jc w:val="center"/>
        <w:rPr>
          <w:rFonts w:ascii="Times New Roman" w:hAnsi="Times New Roman"/>
          <w:b/>
          <w:sz w:val="24"/>
          <w:szCs w:val="24"/>
        </w:rPr>
      </w:pPr>
    </w:p>
    <w:p w:rsidR="009748A0" w:rsidRDefault="009748A0" w:rsidP="00F0571D">
      <w:pPr>
        <w:spacing w:line="240" w:lineRule="auto"/>
        <w:jc w:val="center"/>
        <w:rPr>
          <w:rFonts w:ascii="Times New Roman" w:hAnsi="Times New Roman"/>
          <w:b/>
          <w:sz w:val="24"/>
          <w:szCs w:val="24"/>
        </w:rPr>
      </w:pPr>
    </w:p>
    <w:p w:rsidR="009748A0" w:rsidRDefault="009748A0" w:rsidP="00F0571D">
      <w:pPr>
        <w:spacing w:line="240" w:lineRule="auto"/>
        <w:jc w:val="center"/>
        <w:rPr>
          <w:rFonts w:ascii="Times New Roman" w:hAnsi="Times New Roman"/>
          <w:b/>
          <w:sz w:val="24"/>
          <w:szCs w:val="24"/>
        </w:rPr>
      </w:pPr>
    </w:p>
    <w:tbl>
      <w:tblPr>
        <w:tblW w:w="9040" w:type="dxa"/>
        <w:tblLayout w:type="fixed"/>
        <w:tblLook w:val="01E0" w:firstRow="1" w:lastRow="1" w:firstColumn="1" w:lastColumn="1" w:noHBand="0" w:noVBand="0"/>
      </w:tblPr>
      <w:tblGrid>
        <w:gridCol w:w="4520"/>
        <w:gridCol w:w="4520"/>
      </w:tblGrid>
      <w:tr w:rsidR="004E7CFC" w:rsidRPr="009D360A" w:rsidTr="009748A0">
        <w:trPr>
          <w:trHeight w:val="8254"/>
        </w:trPr>
        <w:tc>
          <w:tcPr>
            <w:tcW w:w="4520" w:type="dxa"/>
          </w:tcPr>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lastRenderedPageBreak/>
              <w:t>Nr.Бр.09-1624/8</w:t>
            </w:r>
          </w:p>
          <w:p w:rsidR="004E7CFC" w:rsidRPr="009D360A" w:rsidRDefault="004E7CFC"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4E7CFC" w:rsidRPr="009D360A" w:rsidRDefault="004E7CFC"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rPr>
                <w:rFonts w:ascii="Times New Roman" w:hAnsi="Times New Roman"/>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9D360A" w:rsidRPr="009D360A" w:rsidRDefault="004E7CFC" w:rsidP="009D360A">
            <w:pPr>
              <w:jc w:val="both"/>
              <w:rPr>
                <w:rFonts w:ascii="Times New Roman" w:hAnsi="Times New Roman"/>
                <w:color w:val="00000A"/>
                <w:sz w:val="24"/>
                <w:szCs w:val="24"/>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009D360A" w:rsidRPr="009D360A">
              <w:rPr>
                <w:rFonts w:ascii="Times New Roman" w:hAnsi="Times New Roman"/>
                <w:b/>
                <w:color w:val="00000A"/>
                <w:sz w:val="24"/>
                <w:szCs w:val="24"/>
              </w:rPr>
              <w:t>Vendim</w:t>
            </w:r>
            <w:r w:rsidR="00A575DD">
              <w:rPr>
                <w:rFonts w:ascii="Times New Roman" w:hAnsi="Times New Roman"/>
                <w:b/>
                <w:color w:val="00000A"/>
                <w:sz w:val="24"/>
                <w:szCs w:val="24"/>
              </w:rPr>
              <w:t>i</w:t>
            </w:r>
            <w:r w:rsidR="009D360A" w:rsidRPr="009D360A">
              <w:rPr>
                <w:rFonts w:ascii="Times New Roman" w:hAnsi="Times New Roman"/>
                <w:b/>
                <w:color w:val="00000A"/>
                <w:sz w:val="24"/>
                <w:szCs w:val="24"/>
              </w:rPr>
              <w:t xml:space="preserve"> </w:t>
            </w:r>
            <w:r w:rsidR="009D360A" w:rsidRPr="009D360A">
              <w:rPr>
                <w:rFonts w:ascii="Times New Roman" w:hAnsi="Times New Roman"/>
                <w:color w:val="00000A"/>
                <w:sz w:val="24"/>
                <w:szCs w:val="24"/>
                <w:lang w:val="sq-AL"/>
              </w:rPr>
              <w:t xml:space="preserve">për </w:t>
            </w:r>
            <w:r w:rsidR="009D360A" w:rsidRPr="009D360A">
              <w:rPr>
                <w:rFonts w:ascii="Times New Roman" w:hAnsi="Times New Roman"/>
                <w:color w:val="00000A"/>
                <w:sz w:val="24"/>
                <w:szCs w:val="24"/>
              </w:rPr>
              <w:t>ndarjen e mjeteve financiare p</w:t>
            </w:r>
            <w:r w:rsidR="009D360A" w:rsidRPr="009D360A">
              <w:rPr>
                <w:rFonts w:ascii="Times New Roman" w:hAnsi="Times New Roman"/>
                <w:color w:val="00000A"/>
                <w:sz w:val="24"/>
                <w:szCs w:val="24"/>
                <w:lang w:val="sq-AL"/>
              </w:rPr>
              <w:t xml:space="preserve">ër </w:t>
            </w:r>
            <w:r w:rsidR="009D360A" w:rsidRPr="009D360A">
              <w:rPr>
                <w:rFonts w:ascii="Times New Roman" w:hAnsi="Times New Roman"/>
                <w:color w:val="00000A"/>
                <w:sz w:val="24"/>
                <w:szCs w:val="24"/>
                <w:lang w:val="mk-MK"/>
              </w:rPr>
              <w:t xml:space="preserve"> </w:t>
            </w:r>
            <w:r w:rsidR="009D360A" w:rsidRPr="009D360A">
              <w:rPr>
                <w:rFonts w:ascii="Times New Roman" w:hAnsi="Times New Roman"/>
                <w:color w:val="00000A"/>
                <w:sz w:val="24"/>
                <w:szCs w:val="24"/>
              </w:rPr>
              <w:t>“Boxclub Shkendija No Limit” –f.Recic e Vogel-Tetov</w:t>
            </w:r>
            <w:r w:rsidR="009D360A" w:rsidRPr="009D360A">
              <w:rPr>
                <w:rFonts w:ascii="Times New Roman" w:hAnsi="Times New Roman"/>
                <w:color w:val="00000A"/>
                <w:sz w:val="24"/>
                <w:szCs w:val="24"/>
                <w:lang w:val="sq-AL"/>
              </w:rPr>
              <w:t>ë</w:t>
            </w:r>
          </w:p>
          <w:p w:rsidR="009D360A" w:rsidRPr="009D360A" w:rsidRDefault="009D360A" w:rsidP="009D360A">
            <w:pPr>
              <w:suppressAutoHyphens/>
              <w:spacing w:after="0" w:line="240" w:lineRule="auto"/>
              <w:ind w:left="720"/>
              <w:jc w:val="both"/>
              <w:rPr>
                <w:rFonts w:ascii="Times New Roman" w:eastAsia="Times New Roman" w:hAnsi="Times New Roman"/>
                <w:color w:val="00000A"/>
                <w:sz w:val="24"/>
                <w:szCs w:val="24"/>
                <w:lang w:eastAsia="zh-CN"/>
              </w:rPr>
            </w:pPr>
            <w:r w:rsidRPr="009D360A">
              <w:rPr>
                <w:rFonts w:ascii="Times New Roman" w:eastAsia="Times New Roman" w:hAnsi="Times New Roman"/>
                <w:color w:val="00000A"/>
                <w:sz w:val="24"/>
                <w:szCs w:val="24"/>
                <w:lang w:eastAsia="zh-CN"/>
              </w:rPr>
              <w:t xml:space="preserve"> </w:t>
            </w:r>
          </w:p>
          <w:p w:rsidR="004E7CFC" w:rsidRPr="009D360A" w:rsidRDefault="004E7CFC" w:rsidP="009D360A">
            <w:pPr>
              <w:suppressAutoHyphens/>
              <w:spacing w:after="0"/>
              <w:jc w:val="both"/>
              <w:rPr>
                <w:rFonts w:ascii="Times New Roman" w:eastAsia="Times New Roman" w:hAnsi="Times New Roman"/>
                <w:color w:val="00000A"/>
                <w:sz w:val="24"/>
                <w:szCs w:val="24"/>
                <w:lang w:eastAsia="zh-CN"/>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spacing w:after="0" w:line="240" w:lineRule="auto"/>
              <w:jc w:val="both"/>
              <w:rPr>
                <w:rFonts w:ascii="Times New Roman" w:hAnsi="Times New Roman"/>
                <w:b/>
                <w:sz w:val="24"/>
                <w:szCs w:val="24"/>
                <w:lang w:val="mk-MK"/>
              </w:rPr>
            </w:pPr>
          </w:p>
          <w:p w:rsidR="004E7CFC" w:rsidRPr="009D360A" w:rsidRDefault="004E7CFC"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009D360A" w:rsidRPr="009D360A">
              <w:rPr>
                <w:rFonts w:ascii="Times New Roman" w:hAnsi="Times New Roman"/>
                <w:b/>
                <w:color w:val="00000A"/>
                <w:sz w:val="24"/>
                <w:szCs w:val="24"/>
              </w:rPr>
              <w:t xml:space="preserve">Vendim </w:t>
            </w:r>
            <w:r w:rsidR="009D360A" w:rsidRPr="009D360A">
              <w:rPr>
                <w:rFonts w:ascii="Times New Roman" w:hAnsi="Times New Roman"/>
                <w:color w:val="00000A"/>
                <w:sz w:val="24"/>
                <w:szCs w:val="24"/>
                <w:lang w:val="sq-AL"/>
              </w:rPr>
              <w:t xml:space="preserve">për </w:t>
            </w:r>
            <w:r w:rsidR="009D360A" w:rsidRPr="009D360A">
              <w:rPr>
                <w:rFonts w:ascii="Times New Roman" w:hAnsi="Times New Roman"/>
                <w:color w:val="00000A"/>
                <w:sz w:val="24"/>
                <w:szCs w:val="24"/>
              </w:rPr>
              <w:t>ndarjen e mjeteve financiare p</w:t>
            </w:r>
            <w:r w:rsidR="009D360A" w:rsidRPr="009D360A">
              <w:rPr>
                <w:rFonts w:ascii="Times New Roman" w:hAnsi="Times New Roman"/>
                <w:color w:val="00000A"/>
                <w:sz w:val="24"/>
                <w:szCs w:val="24"/>
                <w:lang w:val="sq-AL"/>
              </w:rPr>
              <w:t xml:space="preserve">ër </w:t>
            </w:r>
            <w:r w:rsidR="009D360A" w:rsidRPr="009D360A">
              <w:rPr>
                <w:rFonts w:ascii="Times New Roman" w:hAnsi="Times New Roman"/>
                <w:color w:val="00000A"/>
                <w:sz w:val="24"/>
                <w:szCs w:val="24"/>
                <w:lang w:val="mk-MK"/>
              </w:rPr>
              <w:t xml:space="preserve"> </w:t>
            </w:r>
            <w:r w:rsidR="009D360A" w:rsidRPr="009D360A">
              <w:rPr>
                <w:rFonts w:ascii="Times New Roman" w:hAnsi="Times New Roman"/>
                <w:color w:val="00000A"/>
                <w:sz w:val="24"/>
                <w:szCs w:val="24"/>
              </w:rPr>
              <w:t>“Boxclub Shkendija No Limit” –f.Recic e Vogel-Tetov</w:t>
            </w:r>
            <w:r w:rsidR="009D360A" w:rsidRPr="009D360A">
              <w:rPr>
                <w:rFonts w:ascii="Times New Roman" w:hAnsi="Times New Roman"/>
                <w:color w:val="00000A"/>
                <w:sz w:val="24"/>
                <w:szCs w:val="24"/>
                <w:lang w:val="sq-AL"/>
              </w:rPr>
              <w:t xml:space="preserve">ë </w:t>
            </w:r>
            <w:r w:rsidRPr="009D360A">
              <w:rPr>
                <w:rFonts w:ascii="Times New Roman" w:hAnsi="Times New Roman"/>
                <w:bCs/>
                <w:sz w:val="24"/>
                <w:szCs w:val="24"/>
                <w:lang w:val="sq-AL"/>
              </w:rPr>
              <w:t>nr.08-</w:t>
            </w:r>
            <w:r w:rsidRPr="009D360A">
              <w:rPr>
                <w:rFonts w:ascii="Times New Roman" w:hAnsi="Times New Roman"/>
                <w:sz w:val="24"/>
                <w:szCs w:val="24"/>
              </w:rPr>
              <w:t>1601</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4E7CFC" w:rsidRPr="009D360A" w:rsidRDefault="004E7CFC" w:rsidP="009D360A">
            <w:pPr>
              <w:spacing w:after="0" w:line="240" w:lineRule="auto"/>
              <w:jc w:val="both"/>
              <w:rPr>
                <w:rFonts w:ascii="Times New Roman" w:hAnsi="Times New Roman"/>
                <w:b/>
                <w:bCs/>
                <w:sz w:val="24"/>
                <w:szCs w:val="24"/>
                <w:lang w:val="sq-AL"/>
              </w:rPr>
            </w:pPr>
          </w:p>
          <w:p w:rsidR="004E7CFC" w:rsidRPr="009D360A" w:rsidRDefault="004E7CFC"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520" w:type="dxa"/>
          </w:tcPr>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rPr>
                <w:rFonts w:ascii="Times New Roman" w:hAnsi="Times New Roman"/>
                <w:bCs/>
                <w:sz w:val="24"/>
                <w:szCs w:val="24"/>
                <w:lang w:val="ru-RU"/>
              </w:rPr>
            </w:pPr>
          </w:p>
          <w:p w:rsidR="004E7CFC" w:rsidRPr="009D360A" w:rsidRDefault="004E7CFC"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4E7CFC" w:rsidRPr="009D360A" w:rsidRDefault="004E7CFC" w:rsidP="009D360A">
            <w:pPr>
              <w:jc w:val="both"/>
              <w:rPr>
                <w:rFonts w:ascii="Times New Roman" w:hAnsi="Times New Roman"/>
                <w:color w:val="00000A"/>
                <w:sz w:val="24"/>
                <w:szCs w:val="24"/>
                <w:lang w:val="mk-MK"/>
              </w:rPr>
            </w:pPr>
            <w:r w:rsidRPr="009D360A">
              <w:rPr>
                <w:rFonts w:ascii="Times New Roman" w:hAnsi="Times New Roman"/>
                <w:bCs/>
                <w:sz w:val="24"/>
                <w:szCs w:val="24"/>
                <w:lang w:val="mk-MK"/>
              </w:rPr>
              <w:t xml:space="preserve">за прогласување на </w:t>
            </w:r>
            <w:r w:rsidR="009D360A" w:rsidRPr="009D360A">
              <w:rPr>
                <w:rFonts w:ascii="Times New Roman" w:hAnsi="Times New Roman"/>
                <w:b/>
                <w:color w:val="000000"/>
                <w:sz w:val="24"/>
                <w:szCs w:val="24"/>
              </w:rPr>
              <w:t>О</w:t>
            </w:r>
            <w:r w:rsidR="009D360A" w:rsidRPr="009D360A">
              <w:rPr>
                <w:rFonts w:ascii="Times New Roman" w:hAnsi="Times New Roman"/>
                <w:b/>
                <w:color w:val="000000"/>
                <w:sz w:val="24"/>
                <w:szCs w:val="24"/>
                <w:lang w:val="mk-MK"/>
              </w:rPr>
              <w:t xml:space="preserve">длука </w:t>
            </w:r>
            <w:r w:rsidR="009D360A" w:rsidRPr="009D360A">
              <w:rPr>
                <w:rFonts w:ascii="Times New Roman" w:hAnsi="Times New Roman"/>
                <w:sz w:val="24"/>
                <w:szCs w:val="24"/>
                <w:lang w:val="mk-MK"/>
              </w:rPr>
              <w:t xml:space="preserve">За доделување на финансиски средства на проектот </w:t>
            </w:r>
            <w:r w:rsidR="009D360A" w:rsidRPr="009D360A">
              <w:rPr>
                <w:rFonts w:ascii="Times New Roman" w:hAnsi="Times New Roman"/>
                <w:sz w:val="24"/>
                <w:szCs w:val="24"/>
              </w:rPr>
              <w:t>“</w:t>
            </w:r>
            <w:r w:rsidR="009D360A" w:rsidRPr="009D360A">
              <w:rPr>
                <w:rFonts w:ascii="Times New Roman" w:hAnsi="Times New Roman"/>
                <w:sz w:val="24"/>
                <w:szCs w:val="24"/>
                <w:lang w:val="mk-MK"/>
              </w:rPr>
              <w:t xml:space="preserve">Бохцлуб Шкендија Но Лимит </w:t>
            </w:r>
            <w:r w:rsidR="009D360A" w:rsidRPr="009D360A">
              <w:rPr>
                <w:rFonts w:ascii="Times New Roman" w:hAnsi="Times New Roman"/>
                <w:sz w:val="24"/>
                <w:szCs w:val="24"/>
              </w:rPr>
              <w:t xml:space="preserve">” </w:t>
            </w:r>
            <w:r w:rsidR="009D360A" w:rsidRPr="009D360A">
              <w:rPr>
                <w:rFonts w:ascii="Times New Roman" w:hAnsi="Times New Roman"/>
                <w:sz w:val="24"/>
                <w:szCs w:val="24"/>
                <w:lang w:val="mk-MK"/>
              </w:rPr>
              <w:t>–с.Мала Речица -Тетово</w:t>
            </w:r>
          </w:p>
          <w:p w:rsidR="004E7CFC" w:rsidRPr="009D360A" w:rsidRDefault="004E7CFC" w:rsidP="009D360A">
            <w:pPr>
              <w:spacing w:line="240" w:lineRule="auto"/>
              <w:jc w:val="center"/>
              <w:rPr>
                <w:rFonts w:ascii="Times New Roman" w:hAnsi="Times New Roman"/>
                <w:bCs/>
                <w:color w:val="00000A"/>
                <w:sz w:val="24"/>
                <w:szCs w:val="24"/>
                <w:lang w:val="mk-MK"/>
              </w:rPr>
            </w:pPr>
          </w:p>
          <w:p w:rsidR="004E7CFC" w:rsidRPr="009D360A" w:rsidRDefault="004E7CFC" w:rsidP="009D360A">
            <w:pPr>
              <w:spacing w:line="240" w:lineRule="auto"/>
              <w:jc w:val="center"/>
              <w:rPr>
                <w:rFonts w:ascii="Times New Roman" w:hAnsi="Times New Roman"/>
                <w:bCs/>
                <w:color w:val="00000A"/>
                <w:sz w:val="24"/>
                <w:szCs w:val="24"/>
                <w:lang w:val="mk-MK"/>
              </w:rPr>
            </w:pPr>
          </w:p>
          <w:p w:rsidR="004E7CFC" w:rsidRPr="009D360A" w:rsidRDefault="004E7CFC" w:rsidP="009D360A">
            <w:pPr>
              <w:autoSpaceDE w:val="0"/>
              <w:autoSpaceDN w:val="0"/>
              <w:adjustRightInd w:val="0"/>
              <w:spacing w:after="31" w:line="240" w:lineRule="auto"/>
              <w:ind w:right="162"/>
              <w:jc w:val="both"/>
              <w:rPr>
                <w:rFonts w:ascii="Times New Roman" w:hAnsi="Times New Roman"/>
                <w:bCs/>
                <w:sz w:val="24"/>
                <w:szCs w:val="24"/>
              </w:rPr>
            </w:pPr>
          </w:p>
          <w:p w:rsidR="004E7CFC" w:rsidRPr="009D360A" w:rsidRDefault="004E7CFC" w:rsidP="004E7CFC">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009D360A" w:rsidRPr="009D360A">
              <w:rPr>
                <w:rFonts w:ascii="Times New Roman" w:hAnsi="Times New Roman"/>
                <w:b/>
                <w:color w:val="000000"/>
                <w:sz w:val="24"/>
                <w:szCs w:val="24"/>
              </w:rPr>
              <w:t>О</w:t>
            </w:r>
            <w:r w:rsidR="009D360A" w:rsidRPr="009D360A">
              <w:rPr>
                <w:rFonts w:ascii="Times New Roman" w:hAnsi="Times New Roman"/>
                <w:b/>
                <w:color w:val="000000"/>
                <w:sz w:val="24"/>
                <w:szCs w:val="24"/>
                <w:lang w:val="mk-MK"/>
              </w:rPr>
              <w:t xml:space="preserve">длука </w:t>
            </w:r>
            <w:r w:rsidR="009D360A" w:rsidRPr="009D360A">
              <w:rPr>
                <w:rFonts w:ascii="Times New Roman" w:hAnsi="Times New Roman"/>
                <w:sz w:val="24"/>
                <w:szCs w:val="24"/>
                <w:lang w:val="mk-MK"/>
              </w:rPr>
              <w:t xml:space="preserve">За доделување на финансиски средства на проектот </w:t>
            </w:r>
            <w:r w:rsidR="009D360A" w:rsidRPr="009D360A">
              <w:rPr>
                <w:rFonts w:ascii="Times New Roman" w:hAnsi="Times New Roman"/>
                <w:sz w:val="24"/>
                <w:szCs w:val="24"/>
              </w:rPr>
              <w:t>“</w:t>
            </w:r>
            <w:r w:rsidR="009D360A" w:rsidRPr="009D360A">
              <w:rPr>
                <w:rFonts w:ascii="Times New Roman" w:hAnsi="Times New Roman"/>
                <w:sz w:val="24"/>
                <w:szCs w:val="24"/>
                <w:lang w:val="mk-MK"/>
              </w:rPr>
              <w:t xml:space="preserve">Бохцлуб Шкендија Но Лимит </w:t>
            </w:r>
            <w:r w:rsidR="009D360A" w:rsidRPr="009D360A">
              <w:rPr>
                <w:rFonts w:ascii="Times New Roman" w:hAnsi="Times New Roman"/>
                <w:sz w:val="24"/>
                <w:szCs w:val="24"/>
              </w:rPr>
              <w:t xml:space="preserve">” </w:t>
            </w:r>
            <w:r w:rsidR="009D360A" w:rsidRPr="009D360A">
              <w:rPr>
                <w:rFonts w:ascii="Times New Roman" w:hAnsi="Times New Roman"/>
                <w:sz w:val="24"/>
                <w:szCs w:val="24"/>
                <w:lang w:val="mk-MK"/>
              </w:rPr>
              <w:t>–с.Мала Речица -Тетово</w:t>
            </w:r>
            <w:r w:rsidR="009D360A" w:rsidRPr="009D360A">
              <w:rPr>
                <w:rFonts w:ascii="Times New Roman" w:hAnsi="Times New Roman"/>
                <w:bCs/>
                <w:sz w:val="24"/>
                <w:szCs w:val="24"/>
                <w:lang w:val="ru-RU"/>
              </w:rPr>
              <w:t xml:space="preserve"> </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1601</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816E69" w:rsidRDefault="00816E69" w:rsidP="009748A0">
      <w:pPr>
        <w:spacing w:after="0" w:line="240" w:lineRule="auto"/>
        <w:jc w:val="center"/>
        <w:rPr>
          <w:rFonts w:ascii="Times New Roman" w:hAnsi="Times New Roman"/>
          <w:b/>
          <w:bCs/>
          <w:sz w:val="24"/>
          <w:szCs w:val="24"/>
          <w:lang w:val="sq-AL"/>
        </w:rPr>
      </w:pPr>
    </w:p>
    <w:p w:rsidR="00816E69" w:rsidRDefault="00816E69" w:rsidP="009748A0">
      <w:pPr>
        <w:spacing w:after="0" w:line="240" w:lineRule="auto"/>
        <w:jc w:val="center"/>
        <w:rPr>
          <w:rFonts w:ascii="Times New Roman" w:hAnsi="Times New Roman"/>
          <w:b/>
          <w:bCs/>
          <w:sz w:val="24"/>
          <w:szCs w:val="24"/>
          <w:lang w:val="sq-AL"/>
        </w:rPr>
      </w:pPr>
    </w:p>
    <w:p w:rsidR="004E7CFC" w:rsidRPr="009D360A" w:rsidRDefault="004E7CFC" w:rsidP="009748A0">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4E7CFC" w:rsidRPr="009D360A" w:rsidRDefault="004E7CFC" w:rsidP="004E7CFC">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4E7CFC" w:rsidRDefault="004E7CFC" w:rsidP="004E7CFC">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9748A0" w:rsidRDefault="009748A0" w:rsidP="004E7CFC">
      <w:pPr>
        <w:spacing w:line="240" w:lineRule="auto"/>
        <w:jc w:val="center"/>
        <w:rPr>
          <w:rFonts w:ascii="Times New Roman" w:hAnsi="Times New Roman"/>
          <w:b/>
          <w:sz w:val="24"/>
          <w:szCs w:val="24"/>
        </w:rPr>
      </w:pPr>
    </w:p>
    <w:p w:rsidR="009748A0" w:rsidRDefault="009748A0" w:rsidP="004E7CFC">
      <w:pPr>
        <w:spacing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4676"/>
        <w:gridCol w:w="4684"/>
      </w:tblGrid>
      <w:tr w:rsidR="009748A0" w:rsidRPr="00C046A0" w:rsidTr="00C046A0">
        <w:tc>
          <w:tcPr>
            <w:tcW w:w="4676" w:type="dxa"/>
          </w:tcPr>
          <w:p w:rsidR="009748A0" w:rsidRPr="00C046A0" w:rsidRDefault="009748A0" w:rsidP="005C3806">
            <w:pPr>
              <w:spacing w:after="0" w:line="240" w:lineRule="auto"/>
              <w:rPr>
                <w:rFonts w:ascii="Times New Roman" w:hAnsi="Times New Roman"/>
                <w:bCs/>
                <w:sz w:val="20"/>
                <w:szCs w:val="20"/>
                <w:lang w:val="sq-AL"/>
              </w:rPr>
            </w:pPr>
            <w:r w:rsidRPr="00C046A0">
              <w:rPr>
                <w:rFonts w:ascii="Times New Roman" w:hAnsi="Times New Roman"/>
                <w:bCs/>
                <w:sz w:val="20"/>
                <w:szCs w:val="20"/>
                <w:lang w:val="sq-AL"/>
              </w:rPr>
              <w:lastRenderedPageBreak/>
              <w:t>Këshilli i Komunës së Gostivarit</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Совет на Општина Гостивар</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Nr.Бр. 08-</w:t>
            </w:r>
            <w:r w:rsidRPr="00C046A0">
              <w:rPr>
                <w:rFonts w:ascii="Times New Roman" w:hAnsi="Times New Roman"/>
                <w:bCs/>
                <w:sz w:val="20"/>
                <w:szCs w:val="20"/>
                <w:lang w:val="mk-MK"/>
              </w:rPr>
              <w:t>1601</w:t>
            </w:r>
            <w:r w:rsidRPr="00C046A0">
              <w:rPr>
                <w:rFonts w:ascii="Times New Roman" w:hAnsi="Times New Roman"/>
                <w:bCs/>
                <w:sz w:val="20"/>
                <w:szCs w:val="20"/>
              </w:rPr>
              <w:t xml:space="preserve"> </w:t>
            </w:r>
            <w:r w:rsidRPr="00C046A0">
              <w:rPr>
                <w:rFonts w:ascii="Times New Roman" w:hAnsi="Times New Roman"/>
                <w:bCs/>
                <w:sz w:val="20"/>
                <w:szCs w:val="20"/>
                <w:lang w:val="sq-AL"/>
              </w:rPr>
              <w:t>/1</w:t>
            </w:r>
          </w:p>
          <w:p w:rsidR="009748A0" w:rsidRPr="00C046A0" w:rsidRDefault="009748A0" w:rsidP="005C3806">
            <w:pPr>
              <w:spacing w:after="0" w:line="240" w:lineRule="auto"/>
              <w:jc w:val="both"/>
              <w:rPr>
                <w:rFonts w:ascii="Times New Roman" w:hAnsi="Times New Roman"/>
                <w:bCs/>
                <w:sz w:val="20"/>
                <w:szCs w:val="20"/>
              </w:rPr>
            </w:pPr>
            <w:r w:rsidRPr="00C046A0">
              <w:rPr>
                <w:rFonts w:ascii="Times New Roman" w:hAnsi="Times New Roman"/>
                <w:bCs/>
                <w:sz w:val="20"/>
                <w:szCs w:val="20"/>
                <w:lang w:val="mk-MK"/>
              </w:rPr>
              <w:t>22.05</w:t>
            </w:r>
            <w:r w:rsidRPr="00C046A0">
              <w:rPr>
                <w:rFonts w:ascii="Times New Roman" w:hAnsi="Times New Roman"/>
                <w:bCs/>
                <w:sz w:val="20"/>
                <w:szCs w:val="20"/>
                <w:lang w:val="sq-AL"/>
              </w:rPr>
              <w:t>.2026</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Gostivar /Гостивар</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both"/>
              <w:rPr>
                <w:rFonts w:ascii="Times New Roman" w:hAnsi="Times New Roman"/>
                <w:bCs/>
                <w:sz w:val="20"/>
                <w:szCs w:val="20"/>
              </w:rPr>
            </w:pPr>
            <w:r w:rsidRPr="00C046A0">
              <w:rPr>
                <w:rFonts w:ascii="Times New Roman" w:hAnsi="Times New Roman"/>
                <w:bCs/>
                <w:sz w:val="20"/>
                <w:szCs w:val="20"/>
                <w:lang w:val="sq-AL"/>
              </w:rPr>
              <w:t xml:space="preserve">Në bazë të nenit 36 paragrafi 1 pika 2  të Ligjit për vetëqeverisje lokale (Gz. zyrtare e R.M nr. 05/02), nenit 145 të Rregullores për punën e Këshillit të Komunës (“Bul.Zyrtar I KG” – nr1/06,  Këshilli i Komunës së Gostivarit në seancën e  </w:t>
            </w:r>
            <w:r w:rsidRPr="00C046A0">
              <w:rPr>
                <w:rFonts w:ascii="Times New Roman" w:hAnsi="Times New Roman"/>
                <w:bCs/>
                <w:sz w:val="20"/>
                <w:szCs w:val="20"/>
                <w:lang w:val="mk-MK"/>
              </w:rPr>
              <w:t>9</w:t>
            </w:r>
            <w:r w:rsidRPr="00C046A0">
              <w:rPr>
                <w:rFonts w:ascii="Times New Roman" w:hAnsi="Times New Roman"/>
                <w:bCs/>
                <w:sz w:val="20"/>
                <w:szCs w:val="20"/>
                <w:lang w:val="sq-AL"/>
              </w:rPr>
              <w:t xml:space="preserve">–të,  të  mbajtur më </w:t>
            </w:r>
            <w:r w:rsidRPr="00C046A0">
              <w:rPr>
                <w:rFonts w:ascii="Times New Roman" w:hAnsi="Times New Roman"/>
                <w:bCs/>
                <w:sz w:val="20"/>
                <w:szCs w:val="20"/>
              </w:rPr>
              <w:t xml:space="preserve"> </w:t>
            </w:r>
            <w:r w:rsidRPr="00C046A0">
              <w:rPr>
                <w:rFonts w:ascii="Times New Roman" w:hAnsi="Times New Roman"/>
                <w:bCs/>
                <w:sz w:val="20"/>
                <w:szCs w:val="20"/>
                <w:lang w:val="mk-MK"/>
              </w:rPr>
              <w:t>22.05</w:t>
            </w:r>
            <w:r w:rsidRPr="00C046A0">
              <w:rPr>
                <w:rFonts w:ascii="Times New Roman" w:hAnsi="Times New Roman"/>
                <w:bCs/>
                <w:sz w:val="20"/>
                <w:szCs w:val="20"/>
                <w:lang w:val="sq-AL"/>
              </w:rPr>
              <w:t>.2026</w:t>
            </w:r>
            <w:r w:rsidRPr="00C046A0">
              <w:rPr>
                <w:rFonts w:ascii="Times New Roman" w:hAnsi="Times New Roman"/>
                <w:bCs/>
                <w:sz w:val="20"/>
                <w:szCs w:val="20"/>
              </w:rPr>
              <w:t xml:space="preserve"> </w:t>
            </w:r>
            <w:r w:rsidRPr="00C046A0">
              <w:rPr>
                <w:rFonts w:ascii="Times New Roman" w:hAnsi="Times New Roman"/>
                <w:bCs/>
                <w:sz w:val="20"/>
                <w:szCs w:val="20"/>
                <w:lang w:val="sq-AL"/>
              </w:rPr>
              <w:t>solli:</w:t>
            </w:r>
          </w:p>
          <w:p w:rsidR="009748A0" w:rsidRPr="00C046A0" w:rsidRDefault="009748A0" w:rsidP="005C3806">
            <w:pPr>
              <w:spacing w:after="0" w:line="240" w:lineRule="auto"/>
              <w:jc w:val="both"/>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VENDIM</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 xml:space="preserve">për ndarjen e mjeteve financiare për </w:t>
            </w:r>
            <w:r w:rsidRPr="00C046A0">
              <w:rPr>
                <w:rFonts w:ascii="Times New Roman" w:hAnsi="Times New Roman"/>
                <w:sz w:val="20"/>
                <w:szCs w:val="20"/>
              </w:rPr>
              <w:t>“Boxclub Shkendija No Limit” –f.Recic e Vogel-Tetov</w:t>
            </w:r>
            <w:r w:rsidRPr="00C046A0">
              <w:rPr>
                <w:rFonts w:ascii="Times New Roman" w:hAnsi="Times New Roman"/>
                <w:sz w:val="20"/>
                <w:szCs w:val="20"/>
                <w:lang w:val="sq-AL"/>
              </w:rPr>
              <w:t>ë</w:t>
            </w:r>
            <w:r w:rsidRPr="00C046A0">
              <w:rPr>
                <w:rFonts w:ascii="Times New Roman" w:hAnsi="Times New Roman"/>
                <w:bCs/>
                <w:sz w:val="20"/>
                <w:szCs w:val="20"/>
                <w:lang w:val="sq-AL"/>
              </w:rPr>
              <w:t xml:space="preserve"> </w:t>
            </w:r>
          </w:p>
          <w:p w:rsidR="009748A0" w:rsidRPr="00C046A0" w:rsidRDefault="009748A0" w:rsidP="005C3806">
            <w:pPr>
              <w:spacing w:after="0" w:line="240" w:lineRule="auto"/>
              <w:jc w:val="both"/>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Neni 1</w:t>
            </w:r>
          </w:p>
          <w:p w:rsidR="009748A0" w:rsidRPr="00C046A0" w:rsidRDefault="009748A0" w:rsidP="005C3806">
            <w:pPr>
              <w:spacing w:after="0" w:line="240" w:lineRule="auto"/>
              <w:rPr>
                <w:rFonts w:ascii="Times New Roman" w:hAnsi="Times New Roman"/>
                <w:bCs/>
                <w:sz w:val="20"/>
                <w:szCs w:val="20"/>
                <w:lang w:val="sq-AL"/>
              </w:rPr>
            </w:pPr>
            <w:r w:rsidRPr="00C046A0">
              <w:rPr>
                <w:rFonts w:ascii="Times New Roman" w:hAnsi="Times New Roman"/>
                <w:bCs/>
                <w:sz w:val="20"/>
                <w:szCs w:val="20"/>
                <w:lang w:val="sq-AL"/>
              </w:rPr>
              <w:t xml:space="preserve">Me këtë Vendim ndahen mjete financiare </w:t>
            </w:r>
            <w:r w:rsidRPr="00C046A0">
              <w:rPr>
                <w:rFonts w:ascii="Times New Roman" w:hAnsi="Times New Roman"/>
                <w:sz w:val="20"/>
                <w:szCs w:val="20"/>
              </w:rPr>
              <w:t>“Boxclub Shkendija No Limit” –f.Recic e Vogel-Tetov</w:t>
            </w:r>
            <w:r w:rsidRPr="00C046A0">
              <w:rPr>
                <w:rFonts w:ascii="Times New Roman" w:hAnsi="Times New Roman"/>
                <w:sz w:val="20"/>
                <w:szCs w:val="20"/>
                <w:lang w:val="sq-AL"/>
              </w:rPr>
              <w:t>ë</w:t>
            </w:r>
            <w:r w:rsidRPr="00C046A0">
              <w:rPr>
                <w:rFonts w:ascii="Times New Roman" w:hAnsi="Times New Roman"/>
                <w:bCs/>
                <w:sz w:val="20"/>
                <w:szCs w:val="20"/>
                <w:lang w:val="sq-AL"/>
              </w:rPr>
              <w:t xml:space="preserve"> </w:t>
            </w: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Neni 2</w:t>
            </w:r>
          </w:p>
          <w:p w:rsidR="009748A0" w:rsidRPr="00C046A0" w:rsidRDefault="009748A0" w:rsidP="005C3806">
            <w:pPr>
              <w:spacing w:after="0" w:line="240" w:lineRule="auto"/>
              <w:jc w:val="both"/>
              <w:rPr>
                <w:rFonts w:ascii="Times New Roman" w:hAnsi="Times New Roman"/>
                <w:sz w:val="20"/>
                <w:szCs w:val="20"/>
                <w:lang w:val="mk-MK"/>
              </w:rPr>
            </w:pPr>
            <w:r w:rsidRPr="00C046A0">
              <w:rPr>
                <w:rFonts w:ascii="Times New Roman" w:hAnsi="Times New Roman"/>
                <w:bCs/>
                <w:sz w:val="20"/>
                <w:szCs w:val="20"/>
                <w:lang w:val="sq-AL"/>
              </w:rPr>
              <w:t xml:space="preserve">Mjetet të cilat  ndahen nga Buxheti i Komunës së Gostivarit  janë në vlerë prej </w:t>
            </w:r>
            <w:r w:rsidRPr="00C046A0">
              <w:rPr>
                <w:rFonts w:ascii="Times New Roman" w:hAnsi="Times New Roman"/>
                <w:bCs/>
                <w:sz w:val="20"/>
                <w:szCs w:val="20"/>
                <w:lang w:val="mk-MK"/>
              </w:rPr>
              <w:t>650</w:t>
            </w:r>
            <w:r w:rsidRPr="00C046A0">
              <w:rPr>
                <w:rFonts w:ascii="Times New Roman" w:hAnsi="Times New Roman"/>
                <w:bCs/>
                <w:sz w:val="20"/>
                <w:szCs w:val="20"/>
              </w:rPr>
              <w:t>.000,</w:t>
            </w:r>
            <w:r w:rsidRPr="00C046A0">
              <w:rPr>
                <w:rFonts w:ascii="Times New Roman" w:hAnsi="Times New Roman"/>
                <w:bCs/>
                <w:sz w:val="20"/>
                <w:szCs w:val="20"/>
                <w:lang w:val="sq-AL"/>
              </w:rPr>
              <w:t xml:space="preserve">00 denarë programi </w:t>
            </w:r>
            <w:r w:rsidRPr="00C046A0">
              <w:rPr>
                <w:rFonts w:ascii="Times New Roman" w:hAnsi="Times New Roman"/>
                <w:sz w:val="20"/>
                <w:szCs w:val="20"/>
                <w:lang w:val="sq-AL"/>
              </w:rPr>
              <w:t xml:space="preserve">A0-Këshill i komunës , Zëri 463- </w:t>
            </w:r>
            <w:r w:rsidRPr="00C046A0">
              <w:rPr>
                <w:rFonts w:ascii="Times New Roman" w:hAnsi="Times New Roman"/>
                <w:sz w:val="20"/>
                <w:szCs w:val="20"/>
              </w:rPr>
              <w:t>transfere te klubeve sportit</w:t>
            </w:r>
            <w:r w:rsidRPr="00C046A0">
              <w:rPr>
                <w:rFonts w:ascii="Times New Roman" w:hAnsi="Times New Roman"/>
                <w:sz w:val="20"/>
                <w:szCs w:val="20"/>
                <w:lang w:val="sq-AL"/>
              </w:rPr>
              <w:t>.</w:t>
            </w:r>
            <w:r w:rsidRPr="00C046A0">
              <w:rPr>
                <w:rFonts w:ascii="Times New Roman" w:hAnsi="Times New Roman"/>
                <w:bCs/>
                <w:sz w:val="20"/>
                <w:szCs w:val="20"/>
                <w:lang w:val="sq-AL"/>
              </w:rPr>
              <w:t xml:space="preserve">.   </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Neni 3</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 xml:space="preserve">Mjetet  e ndara në vlerë si në nenin 2 të këtij Vendimi do të barten nga Buxheti i Komunës së Gostivarit për vitin 2026 deri te </w:t>
            </w:r>
            <w:r w:rsidRPr="00C046A0">
              <w:rPr>
                <w:rFonts w:ascii="Times New Roman" w:hAnsi="Times New Roman"/>
                <w:sz w:val="20"/>
                <w:szCs w:val="20"/>
              </w:rPr>
              <w:t>“Boxclub Shkendija No Limit” –f.Recic e Vogel-Tetov</w:t>
            </w:r>
            <w:r w:rsidRPr="00C046A0">
              <w:rPr>
                <w:rFonts w:ascii="Times New Roman" w:hAnsi="Times New Roman"/>
                <w:sz w:val="20"/>
                <w:szCs w:val="20"/>
                <w:lang w:val="sq-AL"/>
              </w:rPr>
              <w:t>ë</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Neni 4</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 xml:space="preserve">Pagesa e shumës së lartpërmendur që i ndahet për projektit </w:t>
            </w:r>
            <w:r w:rsidRPr="00C046A0">
              <w:rPr>
                <w:rFonts w:ascii="Times New Roman" w:hAnsi="Times New Roman"/>
                <w:bCs/>
                <w:sz w:val="20"/>
                <w:szCs w:val="20"/>
                <w:lang w:val="mk-MK"/>
              </w:rPr>
              <w:t>t</w:t>
            </w:r>
            <w:r w:rsidRPr="00C046A0">
              <w:rPr>
                <w:rFonts w:ascii="Times New Roman" w:hAnsi="Times New Roman"/>
                <w:bCs/>
                <w:sz w:val="20"/>
                <w:szCs w:val="20"/>
                <w:lang w:val="sq-AL"/>
              </w:rPr>
              <w:t xml:space="preserve">ë </w:t>
            </w:r>
            <w:r w:rsidRPr="00C046A0">
              <w:rPr>
                <w:rFonts w:ascii="Times New Roman" w:hAnsi="Times New Roman"/>
                <w:sz w:val="20"/>
                <w:szCs w:val="20"/>
              </w:rPr>
              <w:t>“Boxclub Shkendija No Limit” –f.Recic e Vogel-Tetov</w:t>
            </w:r>
            <w:r w:rsidRPr="00C046A0">
              <w:rPr>
                <w:rFonts w:ascii="Times New Roman" w:hAnsi="Times New Roman"/>
                <w:sz w:val="20"/>
                <w:szCs w:val="20"/>
                <w:lang w:val="sq-AL"/>
              </w:rPr>
              <w:t>ë</w:t>
            </w:r>
            <w:r w:rsidRPr="00C046A0">
              <w:rPr>
                <w:rFonts w:ascii="Times New Roman" w:hAnsi="Times New Roman"/>
                <w:bCs/>
                <w:sz w:val="20"/>
                <w:szCs w:val="20"/>
                <w:lang w:val="sq-AL"/>
              </w:rPr>
              <w:t>, do ti transferohen në bazë dinamikës së të hyrave në buxhetin e Komunës së Gostivarit. Кy Vendim vlen vetëm për vitin 2026.</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sq-AL"/>
              </w:rPr>
              <w:t xml:space="preserve">Neni </w:t>
            </w:r>
            <w:r w:rsidRPr="00C046A0">
              <w:rPr>
                <w:rFonts w:ascii="Times New Roman" w:hAnsi="Times New Roman"/>
                <w:b/>
                <w:bCs/>
                <w:sz w:val="20"/>
                <w:szCs w:val="20"/>
                <w:lang w:val="mk-MK"/>
              </w:rPr>
              <w:t>5</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Ky Vendim hyn në fuqi me ditën e miratimit dhe e njëjta do të  shpallet  në ,, B</w:t>
            </w:r>
            <w:r w:rsidRPr="00C046A0">
              <w:rPr>
                <w:rFonts w:ascii="Times New Roman" w:hAnsi="Times New Roman"/>
                <w:bCs/>
                <w:sz w:val="20"/>
                <w:szCs w:val="20"/>
                <w:lang w:val="mk-MK"/>
              </w:rPr>
              <w:t>u</w:t>
            </w:r>
            <w:r w:rsidRPr="00C046A0">
              <w:rPr>
                <w:rFonts w:ascii="Times New Roman" w:hAnsi="Times New Roman"/>
                <w:bCs/>
                <w:sz w:val="20"/>
                <w:szCs w:val="20"/>
                <w:lang w:val="sq-AL"/>
              </w:rPr>
              <w:t>letinin Zyrtar të</w:t>
            </w:r>
            <w:r w:rsidRPr="00C046A0">
              <w:rPr>
                <w:rFonts w:ascii="Times New Roman" w:hAnsi="Times New Roman"/>
                <w:bCs/>
                <w:sz w:val="20"/>
                <w:szCs w:val="20"/>
                <w:lang w:val="mk-MK"/>
              </w:rPr>
              <w:t xml:space="preserve"> </w:t>
            </w:r>
            <w:r w:rsidRPr="00C046A0">
              <w:rPr>
                <w:rFonts w:ascii="Times New Roman" w:hAnsi="Times New Roman"/>
                <w:bCs/>
                <w:sz w:val="20"/>
                <w:szCs w:val="20"/>
                <w:lang w:val="sq-AL"/>
              </w:rPr>
              <w:t>Komunës së Gostivarit”.</w:t>
            </w:r>
          </w:p>
        </w:tc>
        <w:tc>
          <w:tcPr>
            <w:tcW w:w="4684" w:type="dxa"/>
          </w:tcPr>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mk-MK"/>
              </w:rPr>
              <w:t>Врз основа на член  36 став 1 точка 2 од  Законот за локалната самоуправа (Сл.весник на Р.М бр. 05/02), член 145 од Деловодникот за работа на Совет на Општината („Сл.Гласник на ОГ“ бр.1.06), Советот на Општина Гостивар на 9</w:t>
            </w:r>
            <w:r w:rsidRPr="00C046A0">
              <w:rPr>
                <w:rFonts w:ascii="Times New Roman" w:hAnsi="Times New Roman"/>
                <w:bCs/>
                <w:sz w:val="20"/>
                <w:szCs w:val="20"/>
                <w:lang w:val="sq-AL"/>
              </w:rPr>
              <w:t>–</w:t>
            </w:r>
            <w:r w:rsidRPr="00C046A0">
              <w:rPr>
                <w:rFonts w:ascii="Times New Roman" w:hAnsi="Times New Roman"/>
                <w:bCs/>
                <w:sz w:val="20"/>
                <w:szCs w:val="20"/>
                <w:lang w:val="mk-MK"/>
              </w:rPr>
              <w:t>та</w:t>
            </w:r>
            <w:r w:rsidRPr="00C046A0">
              <w:rPr>
                <w:rFonts w:ascii="Times New Roman" w:hAnsi="Times New Roman"/>
                <w:bCs/>
                <w:sz w:val="20"/>
                <w:szCs w:val="20"/>
                <w:lang w:val="sq-AL"/>
              </w:rPr>
              <w:t>,</w:t>
            </w:r>
            <w:r w:rsidRPr="00C046A0">
              <w:rPr>
                <w:rFonts w:ascii="Times New Roman" w:hAnsi="Times New Roman"/>
                <w:bCs/>
                <w:sz w:val="20"/>
                <w:szCs w:val="20"/>
                <w:lang w:val="mk-MK"/>
              </w:rPr>
              <w:t xml:space="preserve"> седница   одржана на ден </w:t>
            </w:r>
            <w:r w:rsidRPr="00C046A0">
              <w:rPr>
                <w:rFonts w:ascii="Times New Roman" w:hAnsi="Times New Roman"/>
                <w:bCs/>
                <w:sz w:val="20"/>
                <w:szCs w:val="20"/>
              </w:rPr>
              <w:t xml:space="preserve"> </w:t>
            </w:r>
            <w:r w:rsidRPr="00C046A0">
              <w:rPr>
                <w:rFonts w:ascii="Times New Roman" w:hAnsi="Times New Roman"/>
                <w:bCs/>
                <w:sz w:val="20"/>
                <w:szCs w:val="20"/>
                <w:lang w:val="mk-MK"/>
              </w:rPr>
              <w:t>22.05</w:t>
            </w:r>
            <w:r w:rsidRPr="00C046A0">
              <w:rPr>
                <w:rFonts w:ascii="Times New Roman" w:hAnsi="Times New Roman"/>
                <w:bCs/>
                <w:sz w:val="20"/>
                <w:szCs w:val="20"/>
              </w:rPr>
              <w:t xml:space="preserve">.2026 </w:t>
            </w:r>
            <w:r w:rsidRPr="00C046A0">
              <w:rPr>
                <w:rFonts w:ascii="Times New Roman" w:hAnsi="Times New Roman"/>
                <w:bCs/>
                <w:sz w:val="20"/>
                <w:szCs w:val="20"/>
                <w:lang w:val="mk-MK"/>
              </w:rPr>
              <w:t>год, донесе:</w:t>
            </w:r>
          </w:p>
          <w:p w:rsidR="009748A0" w:rsidRPr="00C046A0" w:rsidRDefault="009748A0" w:rsidP="005C3806">
            <w:pPr>
              <w:tabs>
                <w:tab w:val="center" w:pos="4680"/>
                <w:tab w:val="right" w:pos="9360"/>
              </w:tabs>
              <w:spacing w:after="0" w:line="240" w:lineRule="auto"/>
              <w:jc w:val="center"/>
              <w:rPr>
                <w:rFonts w:ascii="Times New Roman" w:hAnsi="Times New Roman"/>
                <w:b/>
                <w:bCs/>
                <w:sz w:val="20"/>
                <w:szCs w:val="20"/>
                <w:lang w:val="mk-MK"/>
              </w:rPr>
            </w:pPr>
          </w:p>
          <w:p w:rsidR="009748A0" w:rsidRPr="00C046A0" w:rsidRDefault="009748A0" w:rsidP="005C3806">
            <w:pPr>
              <w:tabs>
                <w:tab w:val="center" w:pos="4680"/>
                <w:tab w:val="right" w:pos="9360"/>
              </w:tabs>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mk-MK"/>
              </w:rPr>
              <w:t>ОДЛУКА</w:t>
            </w:r>
          </w:p>
          <w:p w:rsidR="009748A0" w:rsidRPr="00C046A0" w:rsidRDefault="009748A0" w:rsidP="005C3806">
            <w:pPr>
              <w:spacing w:after="0" w:line="240" w:lineRule="auto"/>
              <w:jc w:val="center"/>
              <w:rPr>
                <w:rFonts w:ascii="Times New Roman" w:hAnsi="Times New Roman"/>
                <w:bCs/>
                <w:sz w:val="20"/>
                <w:szCs w:val="20"/>
                <w:lang w:val="mk-MK"/>
              </w:rPr>
            </w:pPr>
            <w:r w:rsidRPr="00C046A0">
              <w:rPr>
                <w:rFonts w:ascii="Times New Roman" w:hAnsi="Times New Roman"/>
                <w:bCs/>
                <w:sz w:val="20"/>
                <w:szCs w:val="20"/>
                <w:lang w:val="mk-MK"/>
              </w:rPr>
              <w:t xml:space="preserve">за распределување на финансиски средства за </w:t>
            </w:r>
            <w:r w:rsidRPr="00C046A0">
              <w:rPr>
                <w:rFonts w:ascii="Times New Roman" w:hAnsi="Times New Roman"/>
                <w:sz w:val="20"/>
                <w:szCs w:val="20"/>
              </w:rPr>
              <w:t>“</w:t>
            </w:r>
            <w:r w:rsidRPr="00C046A0">
              <w:rPr>
                <w:rFonts w:ascii="Times New Roman" w:hAnsi="Times New Roman"/>
                <w:sz w:val="20"/>
                <w:szCs w:val="20"/>
                <w:lang w:val="mk-MK"/>
              </w:rPr>
              <w:t xml:space="preserve">Бохцлуб Шкендија Но Лимит </w:t>
            </w:r>
            <w:r w:rsidRPr="00C046A0">
              <w:rPr>
                <w:rFonts w:ascii="Times New Roman" w:hAnsi="Times New Roman"/>
                <w:sz w:val="20"/>
                <w:szCs w:val="20"/>
              </w:rPr>
              <w:t xml:space="preserve">” </w:t>
            </w:r>
            <w:r w:rsidRPr="00C046A0">
              <w:rPr>
                <w:rFonts w:ascii="Times New Roman" w:hAnsi="Times New Roman"/>
                <w:sz w:val="20"/>
                <w:szCs w:val="20"/>
                <w:lang w:val="mk-MK"/>
              </w:rPr>
              <w:t>–с.Мала Речица -Тетово</w:t>
            </w:r>
          </w:p>
          <w:p w:rsidR="009748A0" w:rsidRPr="00C046A0" w:rsidRDefault="009748A0" w:rsidP="005C3806">
            <w:pPr>
              <w:spacing w:after="0" w:line="240" w:lineRule="auto"/>
              <w:jc w:val="both"/>
              <w:rPr>
                <w:rFonts w:ascii="Times New Roman" w:hAnsi="Times New Roman"/>
                <w:bCs/>
                <w:sz w:val="20"/>
                <w:szCs w:val="20"/>
                <w:lang w:val="mk-MK"/>
              </w:rPr>
            </w:pP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1</w:t>
            </w:r>
          </w:p>
          <w:p w:rsidR="009748A0" w:rsidRPr="00C046A0" w:rsidRDefault="009748A0" w:rsidP="005C3806">
            <w:pPr>
              <w:spacing w:after="0" w:line="240" w:lineRule="auto"/>
              <w:jc w:val="both"/>
              <w:rPr>
                <w:rFonts w:ascii="Times New Roman" w:hAnsi="Times New Roman"/>
                <w:b/>
                <w:bCs/>
                <w:sz w:val="20"/>
                <w:szCs w:val="20"/>
                <w:lang w:val="mk-MK"/>
              </w:rPr>
            </w:pPr>
            <w:r w:rsidRPr="00C046A0">
              <w:rPr>
                <w:rFonts w:ascii="Times New Roman" w:hAnsi="Times New Roman"/>
                <w:bCs/>
                <w:sz w:val="20"/>
                <w:szCs w:val="20"/>
                <w:lang w:val="mk-MK"/>
              </w:rPr>
              <w:t xml:space="preserve">Со оваа одлука се распределуваат финансиски средства за </w:t>
            </w:r>
            <w:r w:rsidRPr="00C046A0">
              <w:rPr>
                <w:rFonts w:ascii="Times New Roman" w:hAnsi="Times New Roman"/>
                <w:sz w:val="20"/>
                <w:szCs w:val="20"/>
              </w:rPr>
              <w:t>“</w:t>
            </w:r>
            <w:r w:rsidRPr="00C046A0">
              <w:rPr>
                <w:rFonts w:ascii="Times New Roman" w:hAnsi="Times New Roman"/>
                <w:sz w:val="20"/>
                <w:szCs w:val="20"/>
                <w:lang w:val="mk-MK"/>
              </w:rPr>
              <w:t xml:space="preserve">Бохцлуб Шкендија Но Лимит </w:t>
            </w:r>
            <w:r w:rsidRPr="00C046A0">
              <w:rPr>
                <w:rFonts w:ascii="Times New Roman" w:hAnsi="Times New Roman"/>
                <w:sz w:val="20"/>
                <w:szCs w:val="20"/>
              </w:rPr>
              <w:t xml:space="preserve">” </w:t>
            </w:r>
            <w:r w:rsidRPr="00C046A0">
              <w:rPr>
                <w:rFonts w:ascii="Times New Roman" w:hAnsi="Times New Roman"/>
                <w:sz w:val="20"/>
                <w:szCs w:val="20"/>
                <w:lang w:val="mk-MK"/>
              </w:rPr>
              <w:t>–с.Мала Речица -Тетово</w:t>
            </w: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2</w:t>
            </w:r>
          </w:p>
          <w:p w:rsidR="009748A0" w:rsidRPr="00C046A0" w:rsidRDefault="009748A0" w:rsidP="005C3806">
            <w:pPr>
              <w:spacing w:after="0" w:line="240" w:lineRule="auto"/>
              <w:jc w:val="both"/>
              <w:rPr>
                <w:rFonts w:ascii="Times New Roman" w:hAnsi="Times New Roman"/>
                <w:color w:val="00000A"/>
                <w:sz w:val="20"/>
                <w:szCs w:val="20"/>
              </w:rPr>
            </w:pPr>
            <w:r w:rsidRPr="00C046A0">
              <w:rPr>
                <w:rFonts w:ascii="Times New Roman" w:hAnsi="Times New Roman"/>
                <w:bCs/>
                <w:sz w:val="20"/>
                <w:szCs w:val="20"/>
                <w:lang w:val="mk-MK"/>
              </w:rPr>
              <w:t>Средствата кои се доделуваат</w:t>
            </w:r>
            <w:r w:rsidRPr="00C046A0">
              <w:rPr>
                <w:rFonts w:ascii="Times New Roman" w:hAnsi="Times New Roman"/>
                <w:bCs/>
                <w:sz w:val="20"/>
                <w:szCs w:val="20"/>
                <w:lang w:val="sq-AL"/>
              </w:rPr>
              <w:t xml:space="preserve"> </w:t>
            </w:r>
            <w:r w:rsidRPr="00C046A0">
              <w:rPr>
                <w:rFonts w:ascii="Times New Roman" w:hAnsi="Times New Roman"/>
                <w:bCs/>
                <w:sz w:val="20"/>
                <w:szCs w:val="20"/>
                <w:lang w:val="mk-MK"/>
              </w:rPr>
              <w:t>од Буџетот на Општина Гостивар се во износ од 650</w:t>
            </w:r>
            <w:r w:rsidRPr="00C046A0">
              <w:rPr>
                <w:rFonts w:ascii="Times New Roman" w:hAnsi="Times New Roman"/>
                <w:bCs/>
                <w:sz w:val="20"/>
                <w:szCs w:val="20"/>
              </w:rPr>
              <w:t>.000,</w:t>
            </w:r>
            <w:r w:rsidRPr="00C046A0">
              <w:rPr>
                <w:rFonts w:ascii="Times New Roman" w:hAnsi="Times New Roman"/>
                <w:bCs/>
                <w:sz w:val="20"/>
                <w:szCs w:val="20"/>
                <w:lang w:val="sq-AL"/>
              </w:rPr>
              <w:t xml:space="preserve">00 </w:t>
            </w:r>
            <w:r w:rsidRPr="00C046A0">
              <w:rPr>
                <w:rFonts w:ascii="Times New Roman" w:hAnsi="Times New Roman"/>
                <w:bCs/>
                <w:sz w:val="20"/>
                <w:szCs w:val="20"/>
                <w:lang w:val="mk-MK"/>
              </w:rPr>
              <w:t xml:space="preserve">денари, </w:t>
            </w:r>
            <w:r w:rsidRPr="00C046A0">
              <w:rPr>
                <w:rFonts w:ascii="Times New Roman" w:hAnsi="Times New Roman"/>
                <w:color w:val="00000A"/>
                <w:sz w:val="20"/>
                <w:szCs w:val="20"/>
                <w:lang w:val="mk-MK"/>
              </w:rPr>
              <w:t xml:space="preserve">програма </w:t>
            </w:r>
            <w:r w:rsidRPr="00C046A0">
              <w:rPr>
                <w:rFonts w:ascii="Times New Roman" w:hAnsi="Times New Roman"/>
                <w:color w:val="00000A"/>
                <w:sz w:val="20"/>
                <w:szCs w:val="20"/>
                <w:u w:val="single"/>
                <w:lang w:val="mk-MK"/>
              </w:rPr>
              <w:t xml:space="preserve">А0 – совет на општина Гостивар , на ставка 463 – трансфери до спортски клубови. </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mk-MK"/>
              </w:rPr>
            </w:pPr>
          </w:p>
          <w:p w:rsidR="009748A0" w:rsidRPr="00C046A0" w:rsidRDefault="009748A0" w:rsidP="005C3806">
            <w:pPr>
              <w:tabs>
                <w:tab w:val="center" w:pos="4680"/>
                <w:tab w:val="right" w:pos="9360"/>
              </w:tabs>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3</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mk-MK"/>
              </w:rPr>
              <w:t>Одобрените средства во износ како во член 2 на ова одлука ќе се префрлат од Буџетот на Општина</w:t>
            </w:r>
            <w:r w:rsidRPr="00C046A0">
              <w:rPr>
                <w:rFonts w:ascii="Times New Roman" w:hAnsi="Times New Roman"/>
                <w:bCs/>
                <w:sz w:val="20"/>
                <w:szCs w:val="20"/>
                <w:lang w:val="sq-AL"/>
              </w:rPr>
              <w:t xml:space="preserve"> </w:t>
            </w:r>
            <w:r w:rsidRPr="00C046A0">
              <w:rPr>
                <w:rFonts w:ascii="Times New Roman" w:hAnsi="Times New Roman"/>
                <w:bCs/>
                <w:sz w:val="20"/>
                <w:szCs w:val="20"/>
                <w:lang w:val="mk-MK"/>
              </w:rPr>
              <w:t xml:space="preserve">Гостивар за </w:t>
            </w:r>
            <w:r w:rsidRPr="00C046A0">
              <w:rPr>
                <w:rFonts w:ascii="Times New Roman" w:hAnsi="Times New Roman"/>
                <w:bCs/>
                <w:sz w:val="20"/>
                <w:szCs w:val="20"/>
                <w:lang w:val="sq-AL"/>
              </w:rPr>
              <w:t xml:space="preserve">2026 </w:t>
            </w:r>
            <w:r w:rsidRPr="00C046A0">
              <w:rPr>
                <w:rFonts w:ascii="Times New Roman" w:hAnsi="Times New Roman"/>
                <w:bCs/>
                <w:sz w:val="20"/>
                <w:szCs w:val="20"/>
                <w:lang w:val="mk-MK"/>
              </w:rPr>
              <w:t>година</w:t>
            </w:r>
            <w:r w:rsidRPr="00C046A0">
              <w:rPr>
                <w:rFonts w:ascii="Times New Roman" w:hAnsi="Times New Roman"/>
                <w:bCs/>
                <w:sz w:val="20"/>
                <w:szCs w:val="20"/>
                <w:lang w:val="sq-AL"/>
              </w:rPr>
              <w:t xml:space="preserve"> </w:t>
            </w:r>
            <w:r w:rsidRPr="00C046A0">
              <w:rPr>
                <w:rFonts w:ascii="Times New Roman" w:hAnsi="Times New Roman"/>
                <w:bCs/>
                <w:sz w:val="20"/>
                <w:szCs w:val="20"/>
                <w:lang w:val="mk-MK"/>
              </w:rPr>
              <w:t>на,</w:t>
            </w:r>
            <w:r w:rsidRPr="00C046A0">
              <w:rPr>
                <w:rFonts w:ascii="Times New Roman" w:hAnsi="Times New Roman"/>
                <w:bCs/>
                <w:sz w:val="20"/>
                <w:szCs w:val="20"/>
                <w:lang w:val="sq-AL"/>
              </w:rPr>
              <w:t xml:space="preserve"> </w:t>
            </w:r>
            <w:r w:rsidRPr="00C046A0">
              <w:rPr>
                <w:rFonts w:ascii="Times New Roman" w:hAnsi="Times New Roman"/>
                <w:sz w:val="20"/>
                <w:szCs w:val="20"/>
              </w:rPr>
              <w:t>“</w:t>
            </w:r>
            <w:r w:rsidRPr="00C046A0">
              <w:rPr>
                <w:rFonts w:ascii="Times New Roman" w:hAnsi="Times New Roman"/>
                <w:sz w:val="20"/>
                <w:szCs w:val="20"/>
                <w:lang w:val="mk-MK"/>
              </w:rPr>
              <w:t xml:space="preserve">Бохцлуб Шкендија Но Лимит </w:t>
            </w:r>
            <w:r w:rsidRPr="00C046A0">
              <w:rPr>
                <w:rFonts w:ascii="Times New Roman" w:hAnsi="Times New Roman"/>
                <w:sz w:val="20"/>
                <w:szCs w:val="20"/>
              </w:rPr>
              <w:t xml:space="preserve">” </w:t>
            </w:r>
            <w:r w:rsidRPr="00C046A0">
              <w:rPr>
                <w:rFonts w:ascii="Times New Roman" w:hAnsi="Times New Roman"/>
                <w:sz w:val="20"/>
                <w:szCs w:val="20"/>
                <w:lang w:val="mk-MK"/>
              </w:rPr>
              <w:t>–с.Мала Речица -Тетово</w:t>
            </w:r>
            <w:r w:rsidRPr="00C046A0">
              <w:rPr>
                <w:rFonts w:ascii="Times New Roman" w:hAnsi="Times New Roman"/>
                <w:bCs/>
                <w:sz w:val="20"/>
                <w:szCs w:val="20"/>
                <w:lang w:val="mk-MK"/>
              </w:rPr>
              <w:t xml:space="preserve"> .</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4</w:t>
            </w:r>
          </w:p>
          <w:p w:rsidR="009748A0" w:rsidRPr="00C046A0" w:rsidRDefault="009748A0" w:rsidP="005C3806">
            <w:pPr>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mk-MK"/>
              </w:rPr>
              <w:t xml:space="preserve"> Исплатата на горенаведениот износ му се расподелува на </w:t>
            </w:r>
            <w:r w:rsidRPr="00C046A0">
              <w:rPr>
                <w:rFonts w:ascii="Times New Roman" w:hAnsi="Times New Roman"/>
                <w:sz w:val="20"/>
                <w:szCs w:val="20"/>
              </w:rPr>
              <w:t>“</w:t>
            </w:r>
            <w:r w:rsidRPr="00C046A0">
              <w:rPr>
                <w:rFonts w:ascii="Times New Roman" w:hAnsi="Times New Roman"/>
                <w:sz w:val="20"/>
                <w:szCs w:val="20"/>
                <w:lang w:val="mk-MK"/>
              </w:rPr>
              <w:t>ММА Протектор</w:t>
            </w:r>
            <w:r w:rsidRPr="00C046A0">
              <w:rPr>
                <w:rFonts w:ascii="Times New Roman" w:hAnsi="Times New Roman"/>
                <w:sz w:val="20"/>
                <w:szCs w:val="20"/>
              </w:rPr>
              <w:t xml:space="preserve">” </w:t>
            </w:r>
            <w:r w:rsidRPr="00C046A0">
              <w:rPr>
                <w:rFonts w:ascii="Times New Roman" w:hAnsi="Times New Roman"/>
                <w:sz w:val="20"/>
                <w:szCs w:val="20"/>
                <w:lang w:val="mk-MK"/>
              </w:rPr>
              <w:t>-Гостивар</w:t>
            </w:r>
            <w:r w:rsidRPr="00C046A0">
              <w:rPr>
                <w:rFonts w:ascii="Times New Roman" w:hAnsi="Times New Roman"/>
                <w:bCs/>
                <w:sz w:val="20"/>
                <w:szCs w:val="20"/>
                <w:lang w:val="mk-MK"/>
              </w:rPr>
              <w:t xml:space="preserve"> ќе се пренесe врз основа </w:t>
            </w:r>
            <w:r w:rsidRPr="00C046A0">
              <w:rPr>
                <w:rFonts w:ascii="Times New Roman" w:hAnsi="Times New Roman"/>
                <w:sz w:val="20"/>
                <w:szCs w:val="20"/>
              </w:rPr>
              <w:t>“</w:t>
            </w:r>
            <w:r w:rsidRPr="00C046A0">
              <w:rPr>
                <w:rFonts w:ascii="Times New Roman" w:hAnsi="Times New Roman"/>
                <w:sz w:val="20"/>
                <w:szCs w:val="20"/>
                <w:lang w:val="mk-MK"/>
              </w:rPr>
              <w:t xml:space="preserve">Бохцлуб Шкендија Но Лимит </w:t>
            </w:r>
            <w:r w:rsidRPr="00C046A0">
              <w:rPr>
                <w:rFonts w:ascii="Times New Roman" w:hAnsi="Times New Roman"/>
                <w:sz w:val="20"/>
                <w:szCs w:val="20"/>
              </w:rPr>
              <w:t xml:space="preserve">” </w:t>
            </w:r>
            <w:r w:rsidRPr="00C046A0">
              <w:rPr>
                <w:rFonts w:ascii="Times New Roman" w:hAnsi="Times New Roman"/>
                <w:sz w:val="20"/>
                <w:szCs w:val="20"/>
                <w:lang w:val="mk-MK"/>
              </w:rPr>
              <w:t>–с.Мала Речица -Тетово</w:t>
            </w:r>
            <w:r w:rsidRPr="00C046A0">
              <w:rPr>
                <w:rFonts w:ascii="Times New Roman" w:hAnsi="Times New Roman"/>
                <w:bCs/>
                <w:sz w:val="20"/>
                <w:szCs w:val="20"/>
                <w:lang w:val="mk-MK"/>
              </w:rPr>
              <w:t xml:space="preserve"> на динамиката на приходите во буџетот на Општина Гостивар. Ова одлука важи само за </w:t>
            </w:r>
            <w:r w:rsidRPr="00C046A0">
              <w:rPr>
                <w:rFonts w:ascii="Times New Roman" w:hAnsi="Times New Roman"/>
                <w:bCs/>
                <w:sz w:val="20"/>
                <w:szCs w:val="20"/>
                <w:lang w:val="sq-AL"/>
              </w:rPr>
              <w:t xml:space="preserve">2026 </w:t>
            </w:r>
            <w:r w:rsidRPr="00C046A0">
              <w:rPr>
                <w:rFonts w:ascii="Times New Roman" w:hAnsi="Times New Roman"/>
                <w:bCs/>
                <w:sz w:val="20"/>
                <w:szCs w:val="20"/>
                <w:lang w:val="mk-MK"/>
              </w:rPr>
              <w:t xml:space="preserve">година. </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mk-MK"/>
              </w:rPr>
            </w:pPr>
          </w:p>
          <w:p w:rsidR="009748A0" w:rsidRPr="00C046A0" w:rsidRDefault="009748A0" w:rsidP="005C3806">
            <w:pPr>
              <w:tabs>
                <w:tab w:val="center" w:pos="4680"/>
                <w:tab w:val="right" w:pos="9360"/>
              </w:tabs>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5</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mk-MK"/>
              </w:rPr>
              <w:t>Ова Одлука стапува во сила со денот на донесувањето и истото ќе биде  се објави  во ,,Службен Гласник на Општина Гостивар”.</w:t>
            </w:r>
          </w:p>
          <w:p w:rsidR="009748A0" w:rsidRPr="00C046A0" w:rsidRDefault="009748A0" w:rsidP="005C3806">
            <w:pPr>
              <w:spacing w:after="0" w:line="240" w:lineRule="auto"/>
              <w:jc w:val="both"/>
              <w:rPr>
                <w:rFonts w:ascii="Times New Roman" w:hAnsi="Times New Roman"/>
                <w:bCs/>
                <w:sz w:val="20"/>
                <w:szCs w:val="20"/>
                <w:lang w:val="mk-MK"/>
              </w:rPr>
            </w:pPr>
          </w:p>
          <w:p w:rsidR="009748A0" w:rsidRPr="00C046A0" w:rsidRDefault="009748A0" w:rsidP="005C3806">
            <w:pPr>
              <w:spacing w:after="0" w:line="240" w:lineRule="auto"/>
              <w:jc w:val="both"/>
              <w:rPr>
                <w:rFonts w:ascii="Times New Roman" w:hAnsi="Times New Roman"/>
                <w:bCs/>
                <w:sz w:val="20"/>
                <w:szCs w:val="20"/>
                <w:lang w:val="mk-MK"/>
              </w:rPr>
            </w:pPr>
          </w:p>
        </w:tc>
      </w:tr>
    </w:tbl>
    <w:p w:rsidR="009748A0" w:rsidRPr="00C046A0" w:rsidRDefault="009748A0" w:rsidP="009748A0">
      <w:pPr>
        <w:spacing w:after="0" w:line="240" w:lineRule="auto"/>
        <w:jc w:val="center"/>
        <w:rPr>
          <w:rFonts w:ascii="Times New Roman" w:hAnsi="Times New Roman"/>
          <w:bCs/>
          <w:sz w:val="20"/>
          <w:szCs w:val="20"/>
          <w:lang w:val="sq-AL"/>
        </w:rPr>
      </w:pPr>
      <w:r w:rsidRPr="00C046A0">
        <w:rPr>
          <w:rFonts w:ascii="Times New Roman" w:hAnsi="Times New Roman"/>
          <w:bCs/>
          <w:sz w:val="20"/>
          <w:szCs w:val="20"/>
          <w:lang w:val="sq-AL"/>
        </w:rPr>
        <w:t>Kryetari i Këshillit të Komunës së Gostivarit</w:t>
      </w:r>
    </w:p>
    <w:p w:rsidR="009748A0" w:rsidRPr="00C046A0" w:rsidRDefault="009748A0" w:rsidP="009748A0">
      <w:pPr>
        <w:spacing w:after="0" w:line="240" w:lineRule="auto"/>
        <w:jc w:val="center"/>
        <w:rPr>
          <w:rFonts w:ascii="Times New Roman" w:hAnsi="Times New Roman"/>
          <w:bCs/>
          <w:sz w:val="20"/>
          <w:szCs w:val="20"/>
          <w:lang w:val="sq-AL"/>
        </w:rPr>
      </w:pPr>
      <w:r w:rsidRPr="00C046A0">
        <w:rPr>
          <w:rFonts w:ascii="Times New Roman" w:hAnsi="Times New Roman"/>
          <w:bCs/>
          <w:sz w:val="20"/>
          <w:szCs w:val="20"/>
          <w:lang w:val="mk-MK"/>
        </w:rPr>
        <w:t>Претседател на Советот на Општина Гостивар</w:t>
      </w:r>
    </w:p>
    <w:p w:rsidR="009D360A" w:rsidRPr="00C046A0" w:rsidRDefault="009748A0" w:rsidP="009748A0">
      <w:pPr>
        <w:spacing w:after="0" w:line="240" w:lineRule="auto"/>
        <w:jc w:val="center"/>
        <w:rPr>
          <w:rFonts w:ascii="Times New Roman" w:hAnsi="Times New Roman"/>
          <w:b/>
          <w:bCs/>
          <w:sz w:val="20"/>
          <w:szCs w:val="20"/>
        </w:rPr>
      </w:pPr>
      <w:r w:rsidRPr="00C046A0">
        <w:rPr>
          <w:rFonts w:ascii="Times New Roman" w:hAnsi="Times New Roman"/>
          <w:b/>
          <w:bCs/>
          <w:sz w:val="20"/>
          <w:szCs w:val="20"/>
        </w:rPr>
        <w:t>Valdet Xhaferi</w:t>
      </w:r>
    </w:p>
    <w:tbl>
      <w:tblPr>
        <w:tblW w:w="0" w:type="auto"/>
        <w:tblLook w:val="01E0" w:firstRow="1" w:lastRow="1" w:firstColumn="1" w:lastColumn="1" w:noHBand="0" w:noVBand="0"/>
      </w:tblPr>
      <w:tblGrid>
        <w:gridCol w:w="4681"/>
        <w:gridCol w:w="4679"/>
      </w:tblGrid>
      <w:tr w:rsidR="009D360A" w:rsidRPr="00C046A0" w:rsidTr="009D360A">
        <w:trPr>
          <w:trHeight w:val="9377"/>
        </w:trPr>
        <w:tc>
          <w:tcPr>
            <w:tcW w:w="4681" w:type="dxa"/>
          </w:tcPr>
          <w:p w:rsidR="009D360A" w:rsidRPr="00C046A0" w:rsidRDefault="009D360A" w:rsidP="009D360A">
            <w:pPr>
              <w:spacing w:after="0" w:line="240" w:lineRule="auto"/>
              <w:rPr>
                <w:rFonts w:ascii="Times New Roman" w:hAnsi="Times New Roman"/>
                <w:bCs/>
                <w:sz w:val="20"/>
                <w:szCs w:val="20"/>
                <w:lang w:val="sq-AL"/>
              </w:rPr>
            </w:pPr>
            <w:r w:rsidRPr="00C046A0">
              <w:rPr>
                <w:rFonts w:ascii="Times New Roman" w:hAnsi="Times New Roman"/>
                <w:bCs/>
                <w:sz w:val="20"/>
                <w:szCs w:val="20"/>
                <w:lang w:val="sq-AL"/>
              </w:rPr>
              <w:lastRenderedPageBreak/>
              <w:t>Nr.Бр.09-1624/9</w:t>
            </w:r>
          </w:p>
          <w:p w:rsidR="009D360A" w:rsidRPr="00C046A0" w:rsidRDefault="009D360A" w:rsidP="009D360A">
            <w:pPr>
              <w:spacing w:after="0" w:line="240" w:lineRule="auto"/>
              <w:rPr>
                <w:rFonts w:ascii="Times New Roman" w:hAnsi="Times New Roman"/>
                <w:bCs/>
                <w:sz w:val="20"/>
                <w:szCs w:val="20"/>
              </w:rPr>
            </w:pPr>
            <w:r w:rsidRPr="00C046A0">
              <w:rPr>
                <w:rFonts w:ascii="Times New Roman" w:hAnsi="Times New Roman"/>
                <w:bCs/>
                <w:sz w:val="20"/>
                <w:szCs w:val="20"/>
              </w:rPr>
              <w:t>25.06.2026</w:t>
            </w:r>
          </w:p>
          <w:p w:rsidR="009D360A" w:rsidRPr="00C046A0" w:rsidRDefault="009D360A" w:rsidP="009D360A">
            <w:pPr>
              <w:spacing w:after="0" w:line="240" w:lineRule="auto"/>
              <w:rPr>
                <w:rFonts w:ascii="Times New Roman" w:hAnsi="Times New Roman"/>
                <w:bCs/>
                <w:sz w:val="20"/>
                <w:szCs w:val="20"/>
                <w:lang w:val="sq-AL"/>
              </w:rPr>
            </w:pPr>
            <w:r w:rsidRPr="00C046A0">
              <w:rPr>
                <w:rFonts w:ascii="Times New Roman" w:hAnsi="Times New Roman"/>
                <w:bCs/>
                <w:sz w:val="20"/>
                <w:szCs w:val="20"/>
                <w:lang w:val="sq-AL"/>
              </w:rPr>
              <w:t xml:space="preserve">Gostivar/ Гостивар </w:t>
            </w: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sq-AL"/>
              </w:rPr>
            </w:pPr>
          </w:p>
          <w:p w:rsidR="009D360A" w:rsidRPr="00C046A0" w:rsidRDefault="009D360A" w:rsidP="009D360A">
            <w:pPr>
              <w:spacing w:after="0" w:line="240" w:lineRule="auto"/>
              <w:rPr>
                <w:rFonts w:ascii="Times New Roman" w:hAnsi="Times New Roman"/>
                <w:bCs/>
                <w:sz w:val="20"/>
                <w:szCs w:val="20"/>
                <w:lang w:val="sq-AL"/>
              </w:rPr>
            </w:pPr>
          </w:p>
          <w:p w:rsidR="009D360A" w:rsidRPr="00C046A0" w:rsidRDefault="009D360A" w:rsidP="009D360A">
            <w:pPr>
              <w:spacing w:after="0" w:line="240" w:lineRule="auto"/>
              <w:jc w:val="both"/>
              <w:rPr>
                <w:rFonts w:ascii="Times New Roman" w:hAnsi="Times New Roman"/>
                <w:bCs/>
                <w:sz w:val="20"/>
                <w:szCs w:val="20"/>
                <w:lang w:val="ru-RU"/>
              </w:rPr>
            </w:pPr>
            <w:r w:rsidRPr="00C046A0">
              <w:rPr>
                <w:rFonts w:ascii="Times New Roman" w:hAnsi="Times New Roman"/>
                <w:bCs/>
                <w:sz w:val="20"/>
                <w:szCs w:val="20"/>
              </w:rPr>
              <w:t>N</w:t>
            </w:r>
            <w:r w:rsidRPr="00C046A0">
              <w:rPr>
                <w:rFonts w:ascii="Times New Roman" w:hAnsi="Times New Roman"/>
                <w:bCs/>
                <w:sz w:val="20"/>
                <w:szCs w:val="20"/>
                <w:lang w:val="ru-RU"/>
              </w:rPr>
              <w:t xml:space="preserve">ë </w:t>
            </w:r>
            <w:r w:rsidRPr="00C046A0">
              <w:rPr>
                <w:rFonts w:ascii="Times New Roman" w:hAnsi="Times New Roman"/>
                <w:bCs/>
                <w:sz w:val="20"/>
                <w:szCs w:val="20"/>
              </w:rPr>
              <w:t>baz</w:t>
            </w:r>
            <w:r w:rsidRPr="00C046A0">
              <w:rPr>
                <w:rFonts w:ascii="Times New Roman" w:hAnsi="Times New Roman"/>
                <w:bCs/>
                <w:sz w:val="20"/>
                <w:szCs w:val="20"/>
                <w:lang w:val="ru-RU"/>
              </w:rPr>
              <w:t xml:space="preserve">ë </w:t>
            </w:r>
            <w:r w:rsidRPr="00C046A0">
              <w:rPr>
                <w:rFonts w:ascii="Times New Roman" w:hAnsi="Times New Roman"/>
                <w:bCs/>
                <w:sz w:val="20"/>
                <w:szCs w:val="20"/>
              </w:rPr>
              <w:t>t</w:t>
            </w:r>
            <w:r w:rsidRPr="00C046A0">
              <w:rPr>
                <w:rFonts w:ascii="Times New Roman" w:hAnsi="Times New Roman"/>
                <w:bCs/>
                <w:sz w:val="20"/>
                <w:szCs w:val="20"/>
                <w:lang w:val="ru-RU"/>
              </w:rPr>
              <w:t xml:space="preserve">ë </w:t>
            </w:r>
            <w:r w:rsidRPr="00C046A0">
              <w:rPr>
                <w:rFonts w:ascii="Times New Roman" w:hAnsi="Times New Roman"/>
                <w:bCs/>
                <w:sz w:val="20"/>
                <w:szCs w:val="20"/>
              </w:rPr>
              <w:t>nenit</w:t>
            </w:r>
            <w:r w:rsidRPr="00C046A0">
              <w:rPr>
                <w:rFonts w:ascii="Times New Roman" w:hAnsi="Times New Roman"/>
                <w:bCs/>
                <w:sz w:val="20"/>
                <w:szCs w:val="20"/>
                <w:lang w:val="ru-RU"/>
              </w:rPr>
              <w:t xml:space="preserve"> 50 </w:t>
            </w:r>
            <w:r w:rsidRPr="00C046A0">
              <w:rPr>
                <w:rFonts w:ascii="Times New Roman" w:hAnsi="Times New Roman"/>
                <w:bCs/>
                <w:sz w:val="20"/>
                <w:szCs w:val="20"/>
              </w:rPr>
              <w:t>paragrafi</w:t>
            </w:r>
            <w:r w:rsidRPr="00C046A0">
              <w:rPr>
                <w:rFonts w:ascii="Times New Roman" w:hAnsi="Times New Roman"/>
                <w:bCs/>
                <w:sz w:val="20"/>
                <w:szCs w:val="20"/>
                <w:lang w:val="ru-RU"/>
              </w:rPr>
              <w:t xml:space="preserve"> 1 </w:t>
            </w:r>
            <w:r w:rsidRPr="00C046A0">
              <w:rPr>
                <w:rFonts w:ascii="Times New Roman" w:hAnsi="Times New Roman"/>
                <w:bCs/>
                <w:sz w:val="20"/>
                <w:szCs w:val="20"/>
              </w:rPr>
              <w:t>pika</w:t>
            </w:r>
            <w:r w:rsidRPr="00C046A0">
              <w:rPr>
                <w:rFonts w:ascii="Times New Roman" w:hAnsi="Times New Roman"/>
                <w:bCs/>
                <w:sz w:val="20"/>
                <w:szCs w:val="20"/>
                <w:lang w:val="ru-RU"/>
              </w:rPr>
              <w:t xml:space="preserve"> 3 </w:t>
            </w:r>
            <w:r w:rsidRPr="00C046A0">
              <w:rPr>
                <w:rFonts w:ascii="Times New Roman" w:hAnsi="Times New Roman"/>
                <w:bCs/>
                <w:sz w:val="20"/>
                <w:szCs w:val="20"/>
              </w:rPr>
              <w:t>t</w:t>
            </w:r>
            <w:r w:rsidRPr="00C046A0">
              <w:rPr>
                <w:rFonts w:ascii="Times New Roman" w:hAnsi="Times New Roman"/>
                <w:bCs/>
                <w:sz w:val="20"/>
                <w:szCs w:val="20"/>
                <w:lang w:val="ru-RU"/>
              </w:rPr>
              <w:t xml:space="preserve">ë </w:t>
            </w:r>
            <w:r w:rsidRPr="00C046A0">
              <w:rPr>
                <w:rFonts w:ascii="Times New Roman" w:hAnsi="Times New Roman"/>
                <w:bCs/>
                <w:sz w:val="20"/>
                <w:szCs w:val="20"/>
              </w:rPr>
              <w:t>Ligjit</w:t>
            </w:r>
            <w:r w:rsidRPr="00C046A0">
              <w:rPr>
                <w:rFonts w:ascii="Times New Roman" w:hAnsi="Times New Roman"/>
                <w:bCs/>
                <w:sz w:val="20"/>
                <w:szCs w:val="20"/>
                <w:lang w:val="ru-RU"/>
              </w:rPr>
              <w:t xml:space="preserve"> </w:t>
            </w:r>
            <w:r w:rsidRPr="00C046A0">
              <w:rPr>
                <w:rFonts w:ascii="Times New Roman" w:hAnsi="Times New Roman"/>
                <w:bCs/>
                <w:sz w:val="20"/>
                <w:szCs w:val="20"/>
              </w:rPr>
              <w:t>p</w:t>
            </w:r>
            <w:r w:rsidRPr="00C046A0">
              <w:rPr>
                <w:rFonts w:ascii="Times New Roman" w:hAnsi="Times New Roman"/>
                <w:bCs/>
                <w:sz w:val="20"/>
                <w:szCs w:val="20"/>
                <w:lang w:val="ru-RU"/>
              </w:rPr>
              <w:t>ë</w:t>
            </w:r>
            <w:r w:rsidRPr="00C046A0">
              <w:rPr>
                <w:rFonts w:ascii="Times New Roman" w:hAnsi="Times New Roman"/>
                <w:bCs/>
                <w:sz w:val="20"/>
                <w:szCs w:val="20"/>
              </w:rPr>
              <w:t>r</w:t>
            </w:r>
            <w:r w:rsidRPr="00C046A0">
              <w:rPr>
                <w:rFonts w:ascii="Times New Roman" w:hAnsi="Times New Roman"/>
                <w:bCs/>
                <w:sz w:val="20"/>
                <w:szCs w:val="20"/>
                <w:lang w:val="ru-RU"/>
              </w:rPr>
              <w:t xml:space="preserve"> </w:t>
            </w:r>
            <w:r w:rsidRPr="00C046A0">
              <w:rPr>
                <w:rFonts w:ascii="Times New Roman" w:hAnsi="Times New Roman"/>
                <w:bCs/>
                <w:sz w:val="20"/>
                <w:szCs w:val="20"/>
              </w:rPr>
              <w:t>vet</w:t>
            </w:r>
            <w:r w:rsidRPr="00C046A0">
              <w:rPr>
                <w:rFonts w:ascii="Times New Roman" w:hAnsi="Times New Roman"/>
                <w:bCs/>
                <w:sz w:val="20"/>
                <w:szCs w:val="20"/>
                <w:lang w:val="ru-RU"/>
              </w:rPr>
              <w:t>ë</w:t>
            </w:r>
            <w:r w:rsidRPr="00C046A0">
              <w:rPr>
                <w:rFonts w:ascii="Times New Roman" w:hAnsi="Times New Roman"/>
                <w:bCs/>
                <w:sz w:val="20"/>
                <w:szCs w:val="20"/>
              </w:rPr>
              <w:t>qeverisje</w:t>
            </w:r>
            <w:r w:rsidRPr="00C046A0">
              <w:rPr>
                <w:rFonts w:ascii="Times New Roman" w:hAnsi="Times New Roman"/>
                <w:bCs/>
                <w:sz w:val="20"/>
                <w:szCs w:val="20"/>
                <w:lang w:val="ru-RU"/>
              </w:rPr>
              <w:t xml:space="preserve"> </w:t>
            </w:r>
            <w:r w:rsidRPr="00C046A0">
              <w:rPr>
                <w:rFonts w:ascii="Times New Roman" w:hAnsi="Times New Roman"/>
                <w:bCs/>
                <w:sz w:val="20"/>
                <w:szCs w:val="20"/>
              </w:rPr>
              <w:t>lokale</w:t>
            </w:r>
            <w:r w:rsidRPr="00C046A0">
              <w:rPr>
                <w:rFonts w:ascii="Times New Roman" w:hAnsi="Times New Roman"/>
                <w:bCs/>
                <w:sz w:val="20"/>
                <w:szCs w:val="20"/>
                <w:lang w:val="ru-RU"/>
              </w:rPr>
              <w:t xml:space="preserve"> (“</w:t>
            </w:r>
            <w:r w:rsidRPr="00C046A0">
              <w:rPr>
                <w:rFonts w:ascii="Times New Roman" w:hAnsi="Times New Roman"/>
                <w:bCs/>
                <w:sz w:val="20"/>
                <w:szCs w:val="20"/>
              </w:rPr>
              <w:t>Gazeta</w:t>
            </w:r>
            <w:r w:rsidRPr="00C046A0">
              <w:rPr>
                <w:rFonts w:ascii="Times New Roman" w:hAnsi="Times New Roman"/>
                <w:bCs/>
                <w:sz w:val="20"/>
                <w:szCs w:val="20"/>
                <w:lang w:val="ru-RU"/>
              </w:rPr>
              <w:t xml:space="preserve"> </w:t>
            </w:r>
            <w:r w:rsidRPr="00C046A0">
              <w:rPr>
                <w:rFonts w:ascii="Times New Roman" w:hAnsi="Times New Roman"/>
                <w:bCs/>
                <w:sz w:val="20"/>
                <w:szCs w:val="20"/>
              </w:rPr>
              <w:t>Zyrtare</w:t>
            </w:r>
            <w:r w:rsidRPr="00C046A0">
              <w:rPr>
                <w:rFonts w:ascii="Times New Roman" w:hAnsi="Times New Roman"/>
                <w:bCs/>
                <w:sz w:val="20"/>
                <w:szCs w:val="20"/>
                <w:lang w:val="ru-RU"/>
              </w:rPr>
              <w:t xml:space="preserve"> </w:t>
            </w:r>
            <w:r w:rsidRPr="00C046A0">
              <w:rPr>
                <w:rFonts w:ascii="Times New Roman" w:hAnsi="Times New Roman"/>
                <w:bCs/>
                <w:sz w:val="20"/>
                <w:szCs w:val="20"/>
              </w:rPr>
              <w:t>e</w:t>
            </w:r>
            <w:r w:rsidRPr="00C046A0">
              <w:rPr>
                <w:rFonts w:ascii="Times New Roman" w:hAnsi="Times New Roman"/>
                <w:bCs/>
                <w:sz w:val="20"/>
                <w:szCs w:val="20"/>
                <w:lang w:val="ru-RU"/>
              </w:rPr>
              <w:t xml:space="preserve"> </w:t>
            </w:r>
            <w:r w:rsidRPr="00C046A0">
              <w:rPr>
                <w:rFonts w:ascii="Times New Roman" w:hAnsi="Times New Roman"/>
                <w:bCs/>
                <w:sz w:val="20"/>
                <w:szCs w:val="20"/>
              </w:rPr>
              <w:t>R.M</w:t>
            </w:r>
            <w:r w:rsidRPr="00C046A0">
              <w:rPr>
                <w:rFonts w:ascii="Times New Roman" w:hAnsi="Times New Roman"/>
                <w:bCs/>
                <w:sz w:val="20"/>
                <w:szCs w:val="20"/>
                <w:lang w:val="ru-RU"/>
              </w:rPr>
              <w:t xml:space="preserve">” </w:t>
            </w:r>
            <w:r w:rsidRPr="00C046A0">
              <w:rPr>
                <w:rFonts w:ascii="Times New Roman" w:hAnsi="Times New Roman"/>
                <w:bCs/>
                <w:sz w:val="20"/>
                <w:szCs w:val="20"/>
              </w:rPr>
              <w:t>nr</w:t>
            </w:r>
            <w:r w:rsidRPr="00C046A0">
              <w:rPr>
                <w:rFonts w:ascii="Times New Roman" w:hAnsi="Times New Roman"/>
                <w:bCs/>
                <w:sz w:val="20"/>
                <w:szCs w:val="20"/>
                <w:lang w:val="ru-RU"/>
              </w:rPr>
              <w:t xml:space="preserve">.5/02), </w:t>
            </w:r>
            <w:r w:rsidRPr="00C046A0">
              <w:rPr>
                <w:rFonts w:ascii="Times New Roman" w:hAnsi="Times New Roman"/>
                <w:bCs/>
                <w:sz w:val="20"/>
                <w:szCs w:val="20"/>
              </w:rPr>
              <w:t>Kryetari</w:t>
            </w:r>
            <w:r w:rsidRPr="00C046A0">
              <w:rPr>
                <w:rFonts w:ascii="Times New Roman" w:hAnsi="Times New Roman"/>
                <w:bCs/>
                <w:sz w:val="20"/>
                <w:szCs w:val="20"/>
                <w:lang w:val="ru-RU"/>
              </w:rPr>
              <w:t xml:space="preserve"> </w:t>
            </w:r>
            <w:r w:rsidRPr="00C046A0">
              <w:rPr>
                <w:rFonts w:ascii="Times New Roman" w:hAnsi="Times New Roman"/>
                <w:bCs/>
                <w:sz w:val="20"/>
                <w:szCs w:val="20"/>
              </w:rPr>
              <w:t>i</w:t>
            </w:r>
            <w:r w:rsidRPr="00C046A0">
              <w:rPr>
                <w:rFonts w:ascii="Times New Roman" w:hAnsi="Times New Roman"/>
                <w:bCs/>
                <w:sz w:val="20"/>
                <w:szCs w:val="20"/>
                <w:lang w:val="ru-RU"/>
              </w:rPr>
              <w:t xml:space="preserve"> </w:t>
            </w:r>
            <w:r w:rsidRPr="00C046A0">
              <w:rPr>
                <w:rFonts w:ascii="Times New Roman" w:hAnsi="Times New Roman"/>
                <w:bCs/>
                <w:sz w:val="20"/>
                <w:szCs w:val="20"/>
              </w:rPr>
              <w:t>Komun</w:t>
            </w:r>
            <w:r w:rsidRPr="00C046A0">
              <w:rPr>
                <w:rFonts w:ascii="Times New Roman" w:hAnsi="Times New Roman"/>
                <w:bCs/>
                <w:sz w:val="20"/>
                <w:szCs w:val="20"/>
                <w:lang w:val="ru-RU"/>
              </w:rPr>
              <w:t>ë</w:t>
            </w:r>
            <w:r w:rsidRPr="00C046A0">
              <w:rPr>
                <w:rFonts w:ascii="Times New Roman" w:hAnsi="Times New Roman"/>
                <w:bCs/>
                <w:sz w:val="20"/>
                <w:szCs w:val="20"/>
              </w:rPr>
              <w:t>s</w:t>
            </w:r>
            <w:r w:rsidRPr="00C046A0">
              <w:rPr>
                <w:rFonts w:ascii="Times New Roman" w:hAnsi="Times New Roman"/>
                <w:bCs/>
                <w:sz w:val="20"/>
                <w:szCs w:val="20"/>
                <w:lang w:val="ru-RU"/>
              </w:rPr>
              <w:t xml:space="preserve"> </w:t>
            </w:r>
            <w:r w:rsidRPr="00C046A0">
              <w:rPr>
                <w:rFonts w:ascii="Times New Roman" w:hAnsi="Times New Roman"/>
                <w:bCs/>
                <w:sz w:val="20"/>
                <w:szCs w:val="20"/>
              </w:rPr>
              <w:t>s</w:t>
            </w:r>
            <w:r w:rsidRPr="00C046A0">
              <w:rPr>
                <w:rFonts w:ascii="Times New Roman" w:hAnsi="Times New Roman"/>
                <w:bCs/>
                <w:sz w:val="20"/>
                <w:szCs w:val="20"/>
                <w:lang w:val="ru-RU"/>
              </w:rPr>
              <w:t xml:space="preserve">ë </w:t>
            </w:r>
            <w:r w:rsidRPr="00C046A0">
              <w:rPr>
                <w:rFonts w:ascii="Times New Roman" w:hAnsi="Times New Roman"/>
                <w:bCs/>
                <w:sz w:val="20"/>
                <w:szCs w:val="20"/>
              </w:rPr>
              <w:t>Gostivarit</w:t>
            </w:r>
            <w:r w:rsidRPr="00C046A0">
              <w:rPr>
                <w:rFonts w:ascii="Times New Roman" w:hAnsi="Times New Roman"/>
                <w:bCs/>
                <w:sz w:val="20"/>
                <w:szCs w:val="20"/>
                <w:lang w:val="ru-RU"/>
              </w:rPr>
              <w:t xml:space="preserve">, </w:t>
            </w:r>
            <w:r w:rsidRPr="00C046A0">
              <w:rPr>
                <w:rFonts w:ascii="Times New Roman" w:hAnsi="Times New Roman"/>
                <w:bCs/>
                <w:sz w:val="20"/>
                <w:szCs w:val="20"/>
              </w:rPr>
              <w:t>solli</w:t>
            </w:r>
            <w:r w:rsidRPr="00C046A0">
              <w:rPr>
                <w:rFonts w:ascii="Times New Roman" w:hAnsi="Times New Roman"/>
                <w:bCs/>
                <w:sz w:val="20"/>
                <w:szCs w:val="20"/>
                <w:lang w:val="ru-RU"/>
              </w:rPr>
              <w:t>:</w:t>
            </w: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jc w:val="center"/>
              <w:rPr>
                <w:rFonts w:ascii="Times New Roman" w:hAnsi="Times New Roman"/>
                <w:bCs/>
                <w:sz w:val="20"/>
                <w:szCs w:val="20"/>
                <w:lang w:val="ru-RU"/>
              </w:rPr>
            </w:pPr>
          </w:p>
          <w:p w:rsidR="009D360A" w:rsidRPr="00C046A0" w:rsidRDefault="009D360A" w:rsidP="009D360A">
            <w:pPr>
              <w:spacing w:after="0" w:line="240" w:lineRule="auto"/>
              <w:jc w:val="center"/>
              <w:rPr>
                <w:rFonts w:ascii="Times New Roman" w:hAnsi="Times New Roman"/>
                <w:b/>
                <w:bCs/>
                <w:sz w:val="20"/>
                <w:szCs w:val="20"/>
                <w:lang w:val="ru-RU"/>
              </w:rPr>
            </w:pPr>
            <w:r w:rsidRPr="00C046A0">
              <w:rPr>
                <w:rFonts w:ascii="Times New Roman" w:hAnsi="Times New Roman"/>
                <w:b/>
                <w:bCs/>
                <w:sz w:val="20"/>
                <w:szCs w:val="20"/>
              </w:rPr>
              <w:t>A</w:t>
            </w:r>
            <w:r w:rsidRPr="00C046A0">
              <w:rPr>
                <w:rFonts w:ascii="Times New Roman" w:hAnsi="Times New Roman"/>
                <w:b/>
                <w:bCs/>
                <w:sz w:val="20"/>
                <w:szCs w:val="20"/>
                <w:lang w:val="ru-RU"/>
              </w:rPr>
              <w:t xml:space="preserve"> </w:t>
            </w:r>
            <w:r w:rsidRPr="00C046A0">
              <w:rPr>
                <w:rFonts w:ascii="Times New Roman" w:hAnsi="Times New Roman"/>
                <w:b/>
                <w:bCs/>
                <w:sz w:val="20"/>
                <w:szCs w:val="20"/>
              </w:rPr>
              <w:t>K</w:t>
            </w:r>
            <w:r w:rsidRPr="00C046A0">
              <w:rPr>
                <w:rFonts w:ascii="Times New Roman" w:hAnsi="Times New Roman"/>
                <w:b/>
                <w:bCs/>
                <w:sz w:val="20"/>
                <w:szCs w:val="20"/>
                <w:lang w:val="ru-RU"/>
              </w:rPr>
              <w:t xml:space="preserve"> </w:t>
            </w:r>
            <w:r w:rsidRPr="00C046A0">
              <w:rPr>
                <w:rFonts w:ascii="Times New Roman" w:hAnsi="Times New Roman"/>
                <w:b/>
                <w:bCs/>
                <w:sz w:val="20"/>
                <w:szCs w:val="20"/>
              </w:rPr>
              <w:t>T</w:t>
            </w:r>
            <w:r w:rsidRPr="00C046A0">
              <w:rPr>
                <w:rFonts w:ascii="Times New Roman" w:hAnsi="Times New Roman"/>
                <w:b/>
                <w:bCs/>
                <w:sz w:val="20"/>
                <w:szCs w:val="20"/>
                <w:lang w:val="ru-RU"/>
              </w:rPr>
              <w:t xml:space="preserve"> </w:t>
            </w:r>
            <w:r w:rsidRPr="00C046A0">
              <w:rPr>
                <w:rFonts w:ascii="Times New Roman" w:hAnsi="Times New Roman"/>
                <w:b/>
                <w:bCs/>
                <w:sz w:val="20"/>
                <w:szCs w:val="20"/>
              </w:rPr>
              <w:t>V</w:t>
            </w:r>
            <w:r w:rsidRPr="00C046A0">
              <w:rPr>
                <w:rFonts w:ascii="Times New Roman" w:hAnsi="Times New Roman"/>
                <w:b/>
                <w:bCs/>
                <w:sz w:val="20"/>
                <w:szCs w:val="20"/>
                <w:lang w:val="ru-RU"/>
              </w:rPr>
              <w:t xml:space="preserve"> </w:t>
            </w:r>
            <w:r w:rsidRPr="00C046A0">
              <w:rPr>
                <w:rFonts w:ascii="Times New Roman" w:hAnsi="Times New Roman"/>
                <w:b/>
                <w:bCs/>
                <w:sz w:val="20"/>
                <w:szCs w:val="20"/>
              </w:rPr>
              <w:t>E</w:t>
            </w:r>
            <w:r w:rsidRPr="00C046A0">
              <w:rPr>
                <w:rFonts w:ascii="Times New Roman" w:hAnsi="Times New Roman"/>
                <w:b/>
                <w:bCs/>
                <w:sz w:val="20"/>
                <w:szCs w:val="20"/>
                <w:lang w:val="ru-RU"/>
              </w:rPr>
              <w:t xml:space="preserve"> </w:t>
            </w:r>
            <w:r w:rsidRPr="00C046A0">
              <w:rPr>
                <w:rFonts w:ascii="Times New Roman" w:hAnsi="Times New Roman"/>
                <w:b/>
                <w:bCs/>
                <w:sz w:val="20"/>
                <w:szCs w:val="20"/>
              </w:rPr>
              <w:t>N</w:t>
            </w:r>
            <w:r w:rsidRPr="00C046A0">
              <w:rPr>
                <w:rFonts w:ascii="Times New Roman" w:hAnsi="Times New Roman"/>
                <w:b/>
                <w:bCs/>
                <w:sz w:val="20"/>
                <w:szCs w:val="20"/>
                <w:lang w:val="ru-RU"/>
              </w:rPr>
              <w:t xml:space="preserve"> </w:t>
            </w:r>
            <w:r w:rsidRPr="00C046A0">
              <w:rPr>
                <w:rFonts w:ascii="Times New Roman" w:hAnsi="Times New Roman"/>
                <w:b/>
                <w:bCs/>
                <w:sz w:val="20"/>
                <w:szCs w:val="20"/>
              </w:rPr>
              <w:t>D</w:t>
            </w:r>
            <w:r w:rsidRPr="00C046A0">
              <w:rPr>
                <w:rFonts w:ascii="Times New Roman" w:hAnsi="Times New Roman"/>
                <w:b/>
                <w:bCs/>
                <w:sz w:val="20"/>
                <w:szCs w:val="20"/>
                <w:lang w:val="ru-RU"/>
              </w:rPr>
              <w:t xml:space="preserve"> </w:t>
            </w:r>
            <w:r w:rsidRPr="00C046A0">
              <w:rPr>
                <w:rFonts w:ascii="Times New Roman" w:hAnsi="Times New Roman"/>
                <w:b/>
                <w:bCs/>
                <w:sz w:val="20"/>
                <w:szCs w:val="20"/>
              </w:rPr>
              <w:t>I</w:t>
            </w:r>
            <w:r w:rsidRPr="00C046A0">
              <w:rPr>
                <w:rFonts w:ascii="Times New Roman" w:hAnsi="Times New Roman"/>
                <w:b/>
                <w:bCs/>
                <w:sz w:val="20"/>
                <w:szCs w:val="20"/>
                <w:lang w:val="ru-RU"/>
              </w:rPr>
              <w:t xml:space="preserve"> </w:t>
            </w:r>
            <w:r w:rsidRPr="00C046A0">
              <w:rPr>
                <w:rFonts w:ascii="Times New Roman" w:hAnsi="Times New Roman"/>
                <w:b/>
                <w:bCs/>
                <w:sz w:val="20"/>
                <w:szCs w:val="20"/>
              </w:rPr>
              <w:t>M</w:t>
            </w:r>
          </w:p>
          <w:p w:rsidR="009D360A" w:rsidRPr="00C046A0" w:rsidRDefault="009D360A" w:rsidP="009D360A">
            <w:pPr>
              <w:jc w:val="both"/>
              <w:rPr>
                <w:rFonts w:ascii="Times New Roman" w:hAnsi="Times New Roman"/>
                <w:color w:val="00000A"/>
                <w:sz w:val="20"/>
                <w:szCs w:val="20"/>
              </w:rPr>
            </w:pPr>
            <w:r w:rsidRPr="00C046A0">
              <w:rPr>
                <w:rFonts w:ascii="Times New Roman" w:hAnsi="Times New Roman"/>
                <w:bCs/>
                <w:sz w:val="20"/>
                <w:szCs w:val="20"/>
              </w:rPr>
              <w:t>p</w:t>
            </w:r>
            <w:r w:rsidRPr="00C046A0">
              <w:rPr>
                <w:rFonts w:ascii="Times New Roman" w:hAnsi="Times New Roman"/>
                <w:bCs/>
                <w:sz w:val="20"/>
                <w:szCs w:val="20"/>
                <w:lang w:val="ru-RU"/>
              </w:rPr>
              <w:t>ë</w:t>
            </w:r>
            <w:r w:rsidRPr="00C046A0">
              <w:rPr>
                <w:rFonts w:ascii="Times New Roman" w:hAnsi="Times New Roman"/>
                <w:bCs/>
                <w:sz w:val="20"/>
                <w:szCs w:val="20"/>
              </w:rPr>
              <w:t>r</w:t>
            </w:r>
            <w:r w:rsidRPr="00C046A0">
              <w:rPr>
                <w:rFonts w:ascii="Times New Roman" w:hAnsi="Times New Roman"/>
                <w:bCs/>
                <w:sz w:val="20"/>
                <w:szCs w:val="20"/>
                <w:lang w:val="ru-RU"/>
              </w:rPr>
              <w:t xml:space="preserve"> </w:t>
            </w:r>
            <w:proofErr w:type="gramStart"/>
            <w:r w:rsidRPr="00C046A0">
              <w:rPr>
                <w:rFonts w:ascii="Times New Roman" w:hAnsi="Times New Roman"/>
                <w:bCs/>
                <w:sz w:val="20"/>
                <w:szCs w:val="20"/>
              </w:rPr>
              <w:t>shpallje</w:t>
            </w:r>
            <w:r w:rsidRPr="00C046A0">
              <w:rPr>
                <w:rFonts w:ascii="Times New Roman" w:hAnsi="Times New Roman"/>
                <w:bCs/>
                <w:sz w:val="20"/>
                <w:szCs w:val="20"/>
                <w:lang w:val="ru-RU"/>
              </w:rPr>
              <w:t xml:space="preserve">  </w:t>
            </w:r>
            <w:r w:rsidRPr="00C046A0">
              <w:rPr>
                <w:rFonts w:ascii="Times New Roman" w:hAnsi="Times New Roman"/>
                <w:bCs/>
                <w:sz w:val="20"/>
                <w:szCs w:val="20"/>
              </w:rPr>
              <w:t>t</w:t>
            </w:r>
            <w:r w:rsidRPr="00C046A0">
              <w:rPr>
                <w:rFonts w:ascii="Times New Roman" w:hAnsi="Times New Roman"/>
                <w:bCs/>
                <w:sz w:val="20"/>
                <w:szCs w:val="20"/>
                <w:lang w:val="ru-RU"/>
              </w:rPr>
              <w:t>ë</w:t>
            </w:r>
            <w:proofErr w:type="gramEnd"/>
            <w:r w:rsidRPr="00C046A0">
              <w:rPr>
                <w:rFonts w:ascii="Times New Roman" w:hAnsi="Times New Roman"/>
                <w:bCs/>
                <w:sz w:val="20"/>
                <w:szCs w:val="20"/>
                <w:lang w:val="ru-RU"/>
              </w:rPr>
              <w:t xml:space="preserve"> </w:t>
            </w:r>
            <w:r w:rsidRPr="00C046A0">
              <w:rPr>
                <w:rFonts w:ascii="Times New Roman" w:hAnsi="Times New Roman"/>
                <w:bCs/>
                <w:color w:val="000000"/>
                <w:sz w:val="20"/>
                <w:szCs w:val="20"/>
                <w:lang w:val="en"/>
              </w:rPr>
              <w:t xml:space="preserve"> </w:t>
            </w:r>
            <w:r w:rsidRPr="00C046A0">
              <w:rPr>
                <w:rFonts w:ascii="Times New Roman" w:hAnsi="Times New Roman"/>
                <w:b/>
                <w:sz w:val="20"/>
                <w:szCs w:val="20"/>
              </w:rPr>
              <w:t>Vendim</w:t>
            </w:r>
            <w:r w:rsidR="00A575DD" w:rsidRPr="00C046A0">
              <w:rPr>
                <w:rFonts w:ascii="Times New Roman" w:hAnsi="Times New Roman"/>
                <w:b/>
                <w:sz w:val="20"/>
                <w:szCs w:val="20"/>
              </w:rPr>
              <w:t>i</w:t>
            </w:r>
            <w:r w:rsidRPr="00C046A0">
              <w:rPr>
                <w:rFonts w:ascii="Times New Roman" w:hAnsi="Times New Roman"/>
                <w:b/>
                <w:sz w:val="20"/>
                <w:szCs w:val="20"/>
              </w:rPr>
              <w:t xml:space="preserve"> </w:t>
            </w:r>
            <w:r w:rsidRPr="00C046A0">
              <w:rPr>
                <w:rFonts w:ascii="Times New Roman" w:hAnsi="Times New Roman"/>
                <w:sz w:val="20"/>
                <w:szCs w:val="20"/>
                <w:lang w:val="sq-AL"/>
              </w:rPr>
              <w:t xml:space="preserve">për </w:t>
            </w:r>
            <w:r w:rsidRPr="00C046A0">
              <w:rPr>
                <w:rFonts w:ascii="Times New Roman" w:hAnsi="Times New Roman"/>
                <w:sz w:val="20"/>
                <w:szCs w:val="20"/>
              </w:rPr>
              <w:t>ndarjen e mjeteve financiare p</w:t>
            </w:r>
            <w:r w:rsidRPr="00C046A0">
              <w:rPr>
                <w:rFonts w:ascii="Times New Roman" w:hAnsi="Times New Roman"/>
                <w:sz w:val="20"/>
                <w:szCs w:val="20"/>
                <w:lang w:val="sq-AL"/>
              </w:rPr>
              <w:t xml:space="preserve">ër </w:t>
            </w:r>
            <w:r w:rsidRPr="00C046A0">
              <w:rPr>
                <w:rFonts w:ascii="Times New Roman" w:hAnsi="Times New Roman"/>
                <w:sz w:val="20"/>
                <w:szCs w:val="20"/>
                <w:lang w:val="mk-MK"/>
              </w:rPr>
              <w:t xml:space="preserve"> </w:t>
            </w:r>
            <w:r w:rsidRPr="00C046A0">
              <w:rPr>
                <w:rFonts w:ascii="Times New Roman" w:hAnsi="Times New Roman"/>
                <w:sz w:val="20"/>
                <w:szCs w:val="20"/>
              </w:rPr>
              <w:t>“MMA Protektor” Gostivar</w:t>
            </w:r>
          </w:p>
          <w:p w:rsidR="009D360A" w:rsidRPr="00C046A0" w:rsidRDefault="009D360A" w:rsidP="009D360A">
            <w:pPr>
              <w:suppressAutoHyphens/>
              <w:spacing w:after="0" w:line="240" w:lineRule="auto"/>
              <w:ind w:left="720"/>
              <w:jc w:val="both"/>
              <w:rPr>
                <w:rFonts w:ascii="Times New Roman" w:eastAsia="Times New Roman" w:hAnsi="Times New Roman"/>
                <w:color w:val="00000A"/>
                <w:sz w:val="20"/>
                <w:szCs w:val="20"/>
                <w:lang w:eastAsia="zh-CN"/>
              </w:rPr>
            </w:pPr>
            <w:r w:rsidRPr="00C046A0">
              <w:rPr>
                <w:rFonts w:ascii="Times New Roman" w:eastAsia="Times New Roman" w:hAnsi="Times New Roman"/>
                <w:color w:val="00000A"/>
                <w:sz w:val="20"/>
                <w:szCs w:val="20"/>
                <w:lang w:eastAsia="zh-CN"/>
              </w:rPr>
              <w:t xml:space="preserve"> </w:t>
            </w:r>
          </w:p>
          <w:p w:rsidR="009D360A" w:rsidRPr="00C046A0" w:rsidRDefault="009D360A" w:rsidP="009D360A">
            <w:pPr>
              <w:suppressAutoHyphens/>
              <w:spacing w:after="0"/>
              <w:jc w:val="both"/>
              <w:rPr>
                <w:rFonts w:ascii="Times New Roman" w:eastAsia="Times New Roman" w:hAnsi="Times New Roman"/>
                <w:color w:val="00000A"/>
                <w:sz w:val="20"/>
                <w:szCs w:val="20"/>
                <w:lang w:eastAsia="zh-CN"/>
              </w:rPr>
            </w:pPr>
          </w:p>
          <w:p w:rsidR="009D360A" w:rsidRPr="00C046A0" w:rsidRDefault="009D360A" w:rsidP="009D360A">
            <w:pPr>
              <w:spacing w:after="0" w:line="240" w:lineRule="auto"/>
              <w:jc w:val="both"/>
              <w:rPr>
                <w:rFonts w:ascii="Times New Roman" w:hAnsi="Times New Roman"/>
                <w:b/>
                <w:sz w:val="20"/>
                <w:szCs w:val="20"/>
                <w:lang w:val="mk-MK"/>
              </w:rPr>
            </w:pPr>
          </w:p>
          <w:p w:rsidR="009D360A" w:rsidRPr="00C046A0" w:rsidRDefault="009D360A" w:rsidP="009D360A">
            <w:pPr>
              <w:spacing w:after="0" w:line="240" w:lineRule="auto"/>
              <w:jc w:val="both"/>
              <w:rPr>
                <w:rFonts w:ascii="Times New Roman" w:hAnsi="Times New Roman"/>
                <w:b/>
                <w:sz w:val="20"/>
                <w:szCs w:val="20"/>
                <w:lang w:val="mk-MK"/>
              </w:rPr>
            </w:pPr>
          </w:p>
          <w:p w:rsidR="009D360A" w:rsidRPr="00C046A0" w:rsidRDefault="009D360A" w:rsidP="009D360A">
            <w:pPr>
              <w:spacing w:after="0" w:line="240" w:lineRule="auto"/>
              <w:jc w:val="both"/>
              <w:rPr>
                <w:rFonts w:ascii="Times New Roman" w:hAnsi="Times New Roman"/>
                <w:b/>
                <w:sz w:val="20"/>
                <w:szCs w:val="20"/>
                <w:lang w:val="mk-MK"/>
              </w:rPr>
            </w:pPr>
          </w:p>
          <w:p w:rsidR="009D360A" w:rsidRPr="00C046A0" w:rsidRDefault="009D360A" w:rsidP="009D360A">
            <w:pPr>
              <w:jc w:val="both"/>
              <w:rPr>
                <w:rFonts w:ascii="Times New Roman" w:hAnsi="Times New Roman"/>
                <w:color w:val="00000A"/>
                <w:sz w:val="20"/>
                <w:szCs w:val="20"/>
              </w:rPr>
            </w:pPr>
            <w:r w:rsidRPr="00C046A0">
              <w:rPr>
                <w:rFonts w:ascii="Times New Roman" w:hAnsi="Times New Roman"/>
                <w:bCs/>
                <w:sz w:val="20"/>
                <w:szCs w:val="20"/>
                <w:lang w:val="mk-MK"/>
              </w:rPr>
              <w:t xml:space="preserve">Shpallet </w:t>
            </w:r>
            <w:r w:rsidRPr="00C046A0">
              <w:rPr>
                <w:rFonts w:ascii="Times New Roman" w:hAnsi="Times New Roman"/>
                <w:b/>
                <w:sz w:val="20"/>
                <w:szCs w:val="20"/>
              </w:rPr>
              <w:t xml:space="preserve">Vendim </w:t>
            </w:r>
            <w:r w:rsidRPr="00C046A0">
              <w:rPr>
                <w:rFonts w:ascii="Times New Roman" w:hAnsi="Times New Roman"/>
                <w:sz w:val="20"/>
                <w:szCs w:val="20"/>
                <w:lang w:val="sq-AL"/>
              </w:rPr>
              <w:t xml:space="preserve">për </w:t>
            </w:r>
            <w:r w:rsidRPr="00C046A0">
              <w:rPr>
                <w:rFonts w:ascii="Times New Roman" w:hAnsi="Times New Roman"/>
                <w:sz w:val="20"/>
                <w:szCs w:val="20"/>
              </w:rPr>
              <w:t>ndarjen e mjeteve financiare p</w:t>
            </w:r>
            <w:r w:rsidRPr="00C046A0">
              <w:rPr>
                <w:rFonts w:ascii="Times New Roman" w:hAnsi="Times New Roman"/>
                <w:sz w:val="20"/>
                <w:szCs w:val="20"/>
                <w:lang w:val="sq-AL"/>
              </w:rPr>
              <w:t xml:space="preserve">ër </w:t>
            </w:r>
            <w:r w:rsidRPr="00C046A0">
              <w:rPr>
                <w:rFonts w:ascii="Times New Roman" w:hAnsi="Times New Roman"/>
                <w:sz w:val="20"/>
                <w:szCs w:val="20"/>
                <w:lang w:val="mk-MK"/>
              </w:rPr>
              <w:t xml:space="preserve"> </w:t>
            </w:r>
            <w:r w:rsidRPr="00C046A0">
              <w:rPr>
                <w:rFonts w:ascii="Times New Roman" w:hAnsi="Times New Roman"/>
                <w:sz w:val="20"/>
                <w:szCs w:val="20"/>
              </w:rPr>
              <w:t xml:space="preserve">“MMA Protektor” Gostivar </w:t>
            </w:r>
            <w:r w:rsidRPr="00C046A0">
              <w:rPr>
                <w:rFonts w:ascii="Times New Roman" w:hAnsi="Times New Roman"/>
                <w:bCs/>
                <w:sz w:val="20"/>
                <w:szCs w:val="20"/>
                <w:lang w:val="sq-AL"/>
              </w:rPr>
              <w:t>nr.08-</w:t>
            </w:r>
            <w:r w:rsidRPr="00C046A0">
              <w:rPr>
                <w:rFonts w:ascii="Times New Roman" w:hAnsi="Times New Roman"/>
                <w:sz w:val="20"/>
                <w:szCs w:val="20"/>
              </w:rPr>
              <w:t>1602</w:t>
            </w:r>
            <w:r w:rsidRPr="00C046A0">
              <w:rPr>
                <w:rFonts w:ascii="Times New Roman" w:hAnsi="Times New Roman"/>
                <w:bCs/>
                <w:sz w:val="20"/>
                <w:szCs w:val="20"/>
                <w:lang w:val="sq-AL"/>
              </w:rPr>
              <w:t>/1</w:t>
            </w:r>
            <w:r w:rsidRPr="00C046A0">
              <w:rPr>
                <w:rFonts w:ascii="Times New Roman" w:hAnsi="Times New Roman"/>
                <w:bCs/>
                <w:sz w:val="20"/>
                <w:szCs w:val="20"/>
                <w:lang w:val="mk-MK"/>
              </w:rPr>
              <w:t xml:space="preserve"> </w:t>
            </w:r>
            <w:r w:rsidRPr="00C046A0">
              <w:rPr>
                <w:rFonts w:ascii="Times New Roman" w:hAnsi="Times New Roman"/>
                <w:bCs/>
                <w:sz w:val="20"/>
                <w:szCs w:val="20"/>
                <w:lang w:val="sq-AL"/>
              </w:rPr>
              <w:t xml:space="preserve">që Këshilli i Komunës së Gostivarit e solli në seancën e mbajtur më datë  </w:t>
            </w:r>
            <w:r w:rsidRPr="00C046A0">
              <w:rPr>
                <w:rFonts w:ascii="Times New Roman" w:hAnsi="Times New Roman"/>
                <w:bCs/>
                <w:sz w:val="20"/>
                <w:szCs w:val="20"/>
              </w:rPr>
              <w:t>22.06.2026.</w:t>
            </w:r>
          </w:p>
          <w:p w:rsidR="009D360A" w:rsidRPr="00C046A0" w:rsidRDefault="009D360A" w:rsidP="009D360A">
            <w:pPr>
              <w:spacing w:after="0" w:line="240" w:lineRule="auto"/>
              <w:jc w:val="both"/>
              <w:rPr>
                <w:rFonts w:ascii="Times New Roman" w:hAnsi="Times New Roman"/>
                <w:b/>
                <w:bCs/>
                <w:sz w:val="20"/>
                <w:szCs w:val="20"/>
                <w:lang w:val="sq-AL"/>
              </w:rPr>
            </w:pPr>
          </w:p>
          <w:p w:rsidR="009D360A" w:rsidRPr="00C046A0" w:rsidRDefault="009D360A" w:rsidP="009D360A">
            <w:pPr>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mk-MK"/>
              </w:rPr>
              <w:t xml:space="preserve">     </w:t>
            </w:r>
          </w:p>
        </w:tc>
        <w:tc>
          <w:tcPr>
            <w:tcW w:w="4679" w:type="dxa"/>
          </w:tcPr>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r w:rsidRPr="00C046A0">
              <w:rPr>
                <w:rFonts w:ascii="Times New Roman" w:hAnsi="Times New Roman"/>
                <w:bCs/>
                <w:sz w:val="20"/>
                <w:szCs w:val="20"/>
                <w:lang w:val="ru-RU"/>
              </w:rPr>
              <w:t xml:space="preserve">   </w:t>
            </w: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jc w:val="both"/>
              <w:rPr>
                <w:rFonts w:ascii="Times New Roman" w:hAnsi="Times New Roman"/>
                <w:bCs/>
                <w:sz w:val="20"/>
                <w:szCs w:val="20"/>
                <w:lang w:val="ru-RU"/>
              </w:rPr>
            </w:pPr>
            <w:r w:rsidRPr="00C046A0">
              <w:rPr>
                <w:rFonts w:ascii="Times New Roman" w:hAnsi="Times New Roman"/>
                <w:bCs/>
                <w:sz w:val="20"/>
                <w:szCs w:val="20"/>
                <w:lang w:val="mk-MK"/>
              </w:rPr>
              <w:t>Врз основа на член 50 став 1 точка</w:t>
            </w:r>
            <w:r w:rsidRPr="00C046A0">
              <w:rPr>
                <w:rFonts w:ascii="Times New Roman" w:hAnsi="Times New Roman"/>
                <w:bCs/>
                <w:sz w:val="20"/>
                <w:szCs w:val="20"/>
                <w:lang w:val="ru-RU"/>
              </w:rPr>
              <w:t xml:space="preserve"> </w:t>
            </w:r>
            <w:r w:rsidRPr="00C046A0">
              <w:rPr>
                <w:rFonts w:ascii="Times New Roman" w:hAnsi="Times New Roman"/>
                <w:bCs/>
                <w:sz w:val="20"/>
                <w:szCs w:val="20"/>
                <w:lang w:val="mk-MK"/>
              </w:rPr>
              <w:t xml:space="preserve">3 од Законот за локална самоуправа </w:t>
            </w:r>
            <w:r w:rsidRPr="00C046A0">
              <w:rPr>
                <w:rFonts w:ascii="Times New Roman" w:hAnsi="Times New Roman"/>
                <w:bCs/>
                <w:sz w:val="20"/>
                <w:szCs w:val="20"/>
                <w:lang w:val="ru-RU"/>
              </w:rPr>
              <w:t>(“</w:t>
            </w:r>
            <w:r w:rsidRPr="00C046A0">
              <w:rPr>
                <w:rFonts w:ascii="Times New Roman" w:hAnsi="Times New Roman"/>
                <w:bCs/>
                <w:sz w:val="20"/>
                <w:szCs w:val="20"/>
                <w:lang w:val="mk-MK"/>
              </w:rPr>
              <w:t>Службен Весник на Р</w:t>
            </w:r>
            <w:r w:rsidRPr="00C046A0">
              <w:rPr>
                <w:rFonts w:ascii="Times New Roman" w:hAnsi="Times New Roman"/>
                <w:bCs/>
                <w:sz w:val="20"/>
                <w:szCs w:val="20"/>
              </w:rPr>
              <w:t>.</w:t>
            </w:r>
            <w:r w:rsidRPr="00C046A0">
              <w:rPr>
                <w:rFonts w:ascii="Times New Roman" w:hAnsi="Times New Roman"/>
                <w:bCs/>
                <w:sz w:val="20"/>
                <w:szCs w:val="20"/>
                <w:lang w:val="mk-MK"/>
              </w:rPr>
              <w:t>М</w:t>
            </w:r>
            <w:r w:rsidRPr="00C046A0">
              <w:rPr>
                <w:rFonts w:ascii="Times New Roman" w:hAnsi="Times New Roman"/>
                <w:bCs/>
                <w:sz w:val="20"/>
                <w:szCs w:val="20"/>
                <w:lang w:val="ru-RU"/>
              </w:rPr>
              <w:t xml:space="preserve">” </w:t>
            </w:r>
            <w:r w:rsidRPr="00C046A0">
              <w:rPr>
                <w:rFonts w:ascii="Times New Roman" w:hAnsi="Times New Roman"/>
                <w:bCs/>
                <w:sz w:val="20"/>
                <w:szCs w:val="20"/>
                <w:lang w:val="mk-MK"/>
              </w:rPr>
              <w:t>бр</w:t>
            </w:r>
            <w:r w:rsidRPr="00C046A0">
              <w:rPr>
                <w:rFonts w:ascii="Times New Roman" w:hAnsi="Times New Roman"/>
                <w:bCs/>
                <w:sz w:val="20"/>
                <w:szCs w:val="20"/>
                <w:lang w:val="ru-RU"/>
              </w:rPr>
              <w:t>.5/02), Градоначалникот на Општина Гостивар донесе:</w:t>
            </w: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jc w:val="center"/>
              <w:rPr>
                <w:rFonts w:ascii="Times New Roman" w:hAnsi="Times New Roman"/>
                <w:b/>
                <w:bCs/>
                <w:sz w:val="20"/>
                <w:szCs w:val="20"/>
                <w:lang w:val="ru-RU"/>
              </w:rPr>
            </w:pPr>
            <w:r w:rsidRPr="00C046A0">
              <w:rPr>
                <w:rFonts w:ascii="Times New Roman" w:hAnsi="Times New Roman"/>
                <w:b/>
                <w:bCs/>
                <w:sz w:val="20"/>
                <w:szCs w:val="20"/>
                <w:lang w:val="ru-RU"/>
              </w:rPr>
              <w:t>Р Е Ш Е Н И Е</w:t>
            </w:r>
          </w:p>
          <w:p w:rsidR="009D360A" w:rsidRPr="00C046A0" w:rsidRDefault="009D360A" w:rsidP="009D360A">
            <w:pPr>
              <w:jc w:val="both"/>
              <w:rPr>
                <w:rFonts w:ascii="Times New Roman" w:hAnsi="Times New Roman"/>
                <w:color w:val="00000A"/>
                <w:sz w:val="20"/>
                <w:szCs w:val="20"/>
                <w:lang w:val="mk-MK"/>
              </w:rPr>
            </w:pPr>
            <w:r w:rsidRPr="00C046A0">
              <w:rPr>
                <w:rFonts w:ascii="Times New Roman" w:hAnsi="Times New Roman"/>
                <w:bCs/>
                <w:sz w:val="20"/>
                <w:szCs w:val="20"/>
                <w:lang w:val="mk-MK"/>
              </w:rPr>
              <w:t xml:space="preserve">за прогласување на </w:t>
            </w:r>
            <w:r w:rsidRPr="00C046A0">
              <w:rPr>
                <w:rFonts w:ascii="Times New Roman" w:hAnsi="Times New Roman"/>
                <w:b/>
                <w:color w:val="000000"/>
                <w:sz w:val="20"/>
                <w:szCs w:val="20"/>
              </w:rPr>
              <w:t>О</w:t>
            </w:r>
            <w:r w:rsidRPr="00C046A0">
              <w:rPr>
                <w:rFonts w:ascii="Times New Roman" w:hAnsi="Times New Roman"/>
                <w:b/>
                <w:color w:val="000000"/>
                <w:sz w:val="20"/>
                <w:szCs w:val="20"/>
                <w:lang w:val="mk-MK"/>
              </w:rPr>
              <w:t xml:space="preserve">длука </w:t>
            </w:r>
            <w:r w:rsidRPr="00C046A0">
              <w:rPr>
                <w:rFonts w:ascii="Times New Roman" w:hAnsi="Times New Roman"/>
                <w:sz w:val="20"/>
                <w:szCs w:val="20"/>
                <w:lang w:val="mk-MK"/>
              </w:rPr>
              <w:t xml:space="preserve">За доделување на финансиски средства на проектот </w:t>
            </w:r>
            <w:r w:rsidRPr="00C046A0">
              <w:rPr>
                <w:rFonts w:ascii="Times New Roman" w:hAnsi="Times New Roman"/>
                <w:sz w:val="20"/>
                <w:szCs w:val="20"/>
              </w:rPr>
              <w:t>“</w:t>
            </w:r>
            <w:r w:rsidRPr="00C046A0">
              <w:rPr>
                <w:rFonts w:ascii="Times New Roman" w:hAnsi="Times New Roman"/>
                <w:sz w:val="20"/>
                <w:szCs w:val="20"/>
                <w:lang w:val="mk-MK"/>
              </w:rPr>
              <w:t>ММА Протектор</w:t>
            </w:r>
            <w:r w:rsidRPr="00C046A0">
              <w:rPr>
                <w:rFonts w:ascii="Times New Roman" w:hAnsi="Times New Roman"/>
                <w:sz w:val="20"/>
                <w:szCs w:val="20"/>
              </w:rPr>
              <w:t xml:space="preserve">” </w:t>
            </w:r>
            <w:r w:rsidRPr="00C046A0">
              <w:rPr>
                <w:rFonts w:ascii="Times New Roman" w:hAnsi="Times New Roman"/>
                <w:sz w:val="20"/>
                <w:szCs w:val="20"/>
                <w:lang w:val="mk-MK"/>
              </w:rPr>
              <w:t>-Гостивар</w:t>
            </w:r>
          </w:p>
          <w:p w:rsidR="009D360A" w:rsidRPr="00C046A0" w:rsidRDefault="009D360A" w:rsidP="009D360A">
            <w:pPr>
              <w:spacing w:line="240" w:lineRule="auto"/>
              <w:jc w:val="center"/>
              <w:rPr>
                <w:rFonts w:ascii="Times New Roman" w:hAnsi="Times New Roman"/>
                <w:bCs/>
                <w:color w:val="00000A"/>
                <w:sz w:val="20"/>
                <w:szCs w:val="20"/>
                <w:lang w:val="mk-MK"/>
              </w:rPr>
            </w:pPr>
          </w:p>
          <w:p w:rsidR="009D360A" w:rsidRPr="00C046A0" w:rsidRDefault="009D360A" w:rsidP="009D360A">
            <w:pPr>
              <w:spacing w:line="240" w:lineRule="auto"/>
              <w:jc w:val="center"/>
              <w:rPr>
                <w:rFonts w:ascii="Times New Roman" w:hAnsi="Times New Roman"/>
                <w:bCs/>
                <w:color w:val="00000A"/>
                <w:sz w:val="20"/>
                <w:szCs w:val="20"/>
                <w:lang w:val="mk-MK"/>
              </w:rPr>
            </w:pPr>
          </w:p>
          <w:p w:rsidR="009D360A" w:rsidRPr="00C046A0" w:rsidRDefault="009D360A" w:rsidP="009D360A">
            <w:pPr>
              <w:jc w:val="both"/>
              <w:rPr>
                <w:rFonts w:ascii="Times New Roman" w:hAnsi="Times New Roman"/>
                <w:bCs/>
                <w:color w:val="00000A"/>
                <w:sz w:val="20"/>
                <w:szCs w:val="20"/>
                <w:lang w:val="mk-MK"/>
              </w:rPr>
            </w:pPr>
            <w:r w:rsidRPr="00C046A0">
              <w:rPr>
                <w:rFonts w:ascii="Times New Roman" w:hAnsi="Times New Roman"/>
                <w:bCs/>
                <w:sz w:val="20"/>
                <w:szCs w:val="20"/>
                <w:lang w:val="ru-RU"/>
              </w:rPr>
              <w:t>Се п</w:t>
            </w:r>
            <w:r w:rsidRPr="00C046A0">
              <w:rPr>
                <w:rFonts w:ascii="Times New Roman" w:hAnsi="Times New Roman"/>
                <w:bCs/>
                <w:sz w:val="20"/>
                <w:szCs w:val="20"/>
                <w:lang w:val="mk-MK"/>
              </w:rPr>
              <w:t>р</w:t>
            </w:r>
            <w:r w:rsidRPr="00C046A0">
              <w:rPr>
                <w:rFonts w:ascii="Times New Roman" w:hAnsi="Times New Roman"/>
                <w:bCs/>
                <w:sz w:val="20"/>
                <w:szCs w:val="20"/>
                <w:lang w:val="ru-RU"/>
              </w:rPr>
              <w:t>огласува</w:t>
            </w:r>
            <w:r w:rsidRPr="00C046A0">
              <w:rPr>
                <w:rFonts w:ascii="Times New Roman" w:hAnsi="Times New Roman"/>
                <w:bCs/>
                <w:sz w:val="20"/>
                <w:szCs w:val="20"/>
                <w:lang w:val="sq-AL"/>
              </w:rPr>
              <w:t xml:space="preserve"> </w:t>
            </w:r>
            <w:r w:rsidRPr="00C046A0">
              <w:rPr>
                <w:rFonts w:ascii="Times New Roman" w:hAnsi="Times New Roman"/>
                <w:b/>
                <w:color w:val="000000"/>
                <w:sz w:val="20"/>
                <w:szCs w:val="20"/>
              </w:rPr>
              <w:t>О</w:t>
            </w:r>
            <w:r w:rsidRPr="00C046A0">
              <w:rPr>
                <w:rFonts w:ascii="Times New Roman" w:hAnsi="Times New Roman"/>
                <w:b/>
                <w:color w:val="000000"/>
                <w:sz w:val="20"/>
                <w:szCs w:val="20"/>
                <w:lang w:val="mk-MK"/>
              </w:rPr>
              <w:t xml:space="preserve">длука </w:t>
            </w:r>
            <w:r w:rsidRPr="00C046A0">
              <w:rPr>
                <w:rFonts w:ascii="Times New Roman" w:hAnsi="Times New Roman"/>
                <w:sz w:val="20"/>
                <w:szCs w:val="20"/>
                <w:lang w:val="mk-MK"/>
              </w:rPr>
              <w:t xml:space="preserve">За доделување на финансиски средства на проектот </w:t>
            </w:r>
            <w:r w:rsidRPr="00C046A0">
              <w:rPr>
                <w:rFonts w:ascii="Times New Roman" w:hAnsi="Times New Roman"/>
                <w:sz w:val="20"/>
                <w:szCs w:val="20"/>
              </w:rPr>
              <w:t>“</w:t>
            </w:r>
            <w:r w:rsidRPr="00C046A0">
              <w:rPr>
                <w:rFonts w:ascii="Times New Roman" w:hAnsi="Times New Roman"/>
                <w:sz w:val="20"/>
                <w:szCs w:val="20"/>
                <w:lang w:val="mk-MK"/>
              </w:rPr>
              <w:t>ММА Протектор</w:t>
            </w:r>
            <w:r w:rsidRPr="00C046A0">
              <w:rPr>
                <w:rFonts w:ascii="Times New Roman" w:hAnsi="Times New Roman"/>
                <w:sz w:val="20"/>
                <w:szCs w:val="20"/>
              </w:rPr>
              <w:t xml:space="preserve">” </w:t>
            </w:r>
            <w:r w:rsidRPr="00C046A0">
              <w:rPr>
                <w:rFonts w:ascii="Times New Roman" w:hAnsi="Times New Roman"/>
                <w:sz w:val="20"/>
                <w:szCs w:val="20"/>
                <w:lang w:val="mk-MK"/>
              </w:rPr>
              <w:t>-Гостивар</w:t>
            </w:r>
            <w:r w:rsidRPr="00C046A0">
              <w:rPr>
                <w:rFonts w:ascii="Times New Roman" w:hAnsi="Times New Roman"/>
                <w:bCs/>
                <w:sz w:val="20"/>
                <w:szCs w:val="20"/>
                <w:lang w:val="ru-RU"/>
              </w:rPr>
              <w:t xml:space="preserve"> бр.</w:t>
            </w:r>
            <w:r w:rsidRPr="00C046A0">
              <w:rPr>
                <w:rFonts w:ascii="Times New Roman" w:hAnsi="Times New Roman"/>
                <w:bCs/>
                <w:sz w:val="20"/>
                <w:szCs w:val="20"/>
              </w:rPr>
              <w:t>08</w:t>
            </w:r>
            <w:r w:rsidRPr="00C046A0">
              <w:rPr>
                <w:rFonts w:ascii="Times New Roman" w:hAnsi="Times New Roman"/>
                <w:bCs/>
                <w:sz w:val="20"/>
                <w:szCs w:val="20"/>
                <w:lang w:val="ru-RU"/>
              </w:rPr>
              <w:t>-</w:t>
            </w:r>
            <w:r w:rsidRPr="00C046A0">
              <w:rPr>
                <w:rFonts w:ascii="Times New Roman" w:hAnsi="Times New Roman"/>
                <w:sz w:val="20"/>
                <w:szCs w:val="20"/>
              </w:rPr>
              <w:t>1602</w:t>
            </w:r>
            <w:r w:rsidRPr="00C046A0">
              <w:rPr>
                <w:rFonts w:ascii="Times New Roman" w:hAnsi="Times New Roman"/>
                <w:bCs/>
                <w:sz w:val="20"/>
                <w:szCs w:val="20"/>
                <w:lang w:val="sq-AL"/>
              </w:rPr>
              <w:t>/1</w:t>
            </w:r>
            <w:r w:rsidRPr="00C046A0">
              <w:rPr>
                <w:rFonts w:ascii="Times New Roman" w:hAnsi="Times New Roman"/>
                <w:bCs/>
                <w:sz w:val="20"/>
                <w:szCs w:val="20"/>
                <w:lang w:val="mk-MK"/>
              </w:rPr>
              <w:t xml:space="preserve"> </w:t>
            </w:r>
            <w:r w:rsidRPr="00C046A0">
              <w:rPr>
                <w:rFonts w:ascii="Times New Roman" w:hAnsi="Times New Roman"/>
                <w:bCs/>
                <w:sz w:val="20"/>
                <w:szCs w:val="20"/>
                <w:lang w:val="ru-RU"/>
              </w:rPr>
              <w:t>што Советот на Општина Гос</w:t>
            </w:r>
            <w:r w:rsidRPr="00C046A0">
              <w:rPr>
                <w:rFonts w:ascii="Times New Roman" w:hAnsi="Times New Roman"/>
                <w:bCs/>
                <w:sz w:val="20"/>
                <w:szCs w:val="20"/>
                <w:lang w:val="mk-MK"/>
              </w:rPr>
              <w:t>т</w:t>
            </w:r>
            <w:r w:rsidRPr="00C046A0">
              <w:rPr>
                <w:rFonts w:ascii="Times New Roman" w:hAnsi="Times New Roman"/>
                <w:bCs/>
                <w:sz w:val="20"/>
                <w:szCs w:val="20"/>
                <w:lang w:val="ru-RU"/>
              </w:rPr>
              <w:t xml:space="preserve">ивар </w:t>
            </w:r>
            <w:r w:rsidRPr="00C046A0">
              <w:rPr>
                <w:rFonts w:ascii="Times New Roman" w:hAnsi="Times New Roman"/>
                <w:bCs/>
                <w:sz w:val="20"/>
                <w:szCs w:val="20"/>
                <w:lang w:val="sq-AL"/>
              </w:rPr>
              <w:t>ja</w:t>
            </w:r>
            <w:r w:rsidRPr="00C046A0">
              <w:rPr>
                <w:rFonts w:ascii="Times New Roman" w:hAnsi="Times New Roman"/>
                <w:bCs/>
                <w:sz w:val="20"/>
                <w:szCs w:val="20"/>
                <w:lang w:val="ru-RU"/>
              </w:rPr>
              <w:t xml:space="preserve"> донесе на седницата одржана на </w:t>
            </w:r>
            <w:r w:rsidRPr="00C046A0">
              <w:rPr>
                <w:rFonts w:ascii="Times New Roman" w:hAnsi="Times New Roman"/>
                <w:bCs/>
                <w:sz w:val="20"/>
                <w:szCs w:val="20"/>
                <w:lang w:val="sq-AL"/>
              </w:rPr>
              <w:t xml:space="preserve"> </w:t>
            </w:r>
            <w:r w:rsidRPr="00C046A0">
              <w:rPr>
                <w:rFonts w:ascii="Times New Roman" w:hAnsi="Times New Roman"/>
                <w:bCs/>
                <w:sz w:val="20"/>
                <w:szCs w:val="20"/>
              </w:rPr>
              <w:t xml:space="preserve">22.06.2026  </w:t>
            </w:r>
            <w:r w:rsidRPr="00C046A0">
              <w:rPr>
                <w:rFonts w:ascii="Times New Roman" w:hAnsi="Times New Roman"/>
                <w:bCs/>
                <w:sz w:val="20"/>
                <w:szCs w:val="20"/>
                <w:lang w:val="mk-MK"/>
              </w:rPr>
              <w:t>год.</w:t>
            </w:r>
          </w:p>
        </w:tc>
      </w:tr>
    </w:tbl>
    <w:p w:rsidR="009D360A" w:rsidRPr="009D360A" w:rsidRDefault="009D360A" w:rsidP="009D360A">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9D360A" w:rsidRPr="009D360A" w:rsidRDefault="009D360A" w:rsidP="009D360A">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9D360A" w:rsidRDefault="009D360A" w:rsidP="009D360A">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9748A0" w:rsidRDefault="009748A0" w:rsidP="009D360A">
      <w:pPr>
        <w:spacing w:line="240" w:lineRule="auto"/>
        <w:jc w:val="center"/>
        <w:rPr>
          <w:rFonts w:ascii="Times New Roman" w:hAnsi="Times New Roman"/>
          <w:b/>
          <w:sz w:val="24"/>
          <w:szCs w:val="24"/>
        </w:rPr>
      </w:pPr>
    </w:p>
    <w:p w:rsidR="009748A0" w:rsidRDefault="009748A0" w:rsidP="009D360A">
      <w:pPr>
        <w:spacing w:line="240" w:lineRule="auto"/>
        <w:jc w:val="center"/>
        <w:rPr>
          <w:rFonts w:ascii="Times New Roman" w:hAnsi="Times New Roman"/>
          <w:b/>
          <w:sz w:val="24"/>
          <w:szCs w:val="24"/>
        </w:rPr>
      </w:pPr>
    </w:p>
    <w:p w:rsidR="009748A0" w:rsidRDefault="009748A0" w:rsidP="009D360A">
      <w:pPr>
        <w:spacing w:line="240" w:lineRule="auto"/>
        <w:jc w:val="center"/>
        <w:rPr>
          <w:rFonts w:ascii="Times New Roman" w:hAnsi="Times New Roman"/>
          <w:b/>
          <w:sz w:val="24"/>
          <w:szCs w:val="24"/>
        </w:rPr>
      </w:pPr>
    </w:p>
    <w:p w:rsidR="009748A0" w:rsidRPr="009D360A" w:rsidRDefault="009748A0" w:rsidP="009D360A">
      <w:pPr>
        <w:spacing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4676"/>
        <w:gridCol w:w="4684"/>
      </w:tblGrid>
      <w:tr w:rsidR="009748A0" w:rsidRPr="00C046A0" w:rsidTr="005C3806">
        <w:tc>
          <w:tcPr>
            <w:tcW w:w="4788" w:type="dxa"/>
          </w:tcPr>
          <w:p w:rsidR="009748A0" w:rsidRPr="00C046A0" w:rsidRDefault="009748A0" w:rsidP="005C3806">
            <w:pPr>
              <w:spacing w:after="0" w:line="240" w:lineRule="auto"/>
              <w:rPr>
                <w:rFonts w:ascii="Times New Roman" w:hAnsi="Times New Roman"/>
                <w:bCs/>
                <w:sz w:val="20"/>
                <w:szCs w:val="20"/>
                <w:lang w:val="sq-AL"/>
              </w:rPr>
            </w:pPr>
            <w:r w:rsidRPr="00C046A0">
              <w:rPr>
                <w:rFonts w:ascii="Times New Roman" w:hAnsi="Times New Roman"/>
                <w:bCs/>
                <w:sz w:val="20"/>
                <w:szCs w:val="20"/>
                <w:lang w:val="sq-AL"/>
              </w:rPr>
              <w:t>Këshilli i Komunës së Gostivarit</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Совет на Општина Гостивар</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Nr.Бр. 08-</w:t>
            </w:r>
            <w:r w:rsidRPr="00C046A0">
              <w:rPr>
                <w:rFonts w:ascii="Times New Roman" w:hAnsi="Times New Roman"/>
                <w:bCs/>
                <w:sz w:val="20"/>
                <w:szCs w:val="20"/>
              </w:rPr>
              <w:t xml:space="preserve"> </w:t>
            </w:r>
            <w:r w:rsidRPr="00C046A0">
              <w:rPr>
                <w:rFonts w:ascii="Times New Roman" w:hAnsi="Times New Roman"/>
                <w:bCs/>
                <w:sz w:val="20"/>
                <w:szCs w:val="20"/>
                <w:lang w:val="mk-MK"/>
              </w:rPr>
              <w:t>1602/</w:t>
            </w:r>
            <w:r w:rsidRPr="00C046A0">
              <w:rPr>
                <w:rFonts w:ascii="Times New Roman" w:hAnsi="Times New Roman"/>
                <w:bCs/>
                <w:sz w:val="20"/>
                <w:szCs w:val="20"/>
                <w:lang w:val="sq-AL"/>
              </w:rPr>
              <w:t>1</w:t>
            </w:r>
          </w:p>
          <w:p w:rsidR="009748A0" w:rsidRPr="00C046A0" w:rsidRDefault="009748A0" w:rsidP="005C3806">
            <w:pPr>
              <w:spacing w:after="0" w:line="240" w:lineRule="auto"/>
              <w:jc w:val="both"/>
              <w:rPr>
                <w:rFonts w:ascii="Times New Roman" w:hAnsi="Times New Roman"/>
                <w:bCs/>
                <w:sz w:val="20"/>
                <w:szCs w:val="20"/>
              </w:rPr>
            </w:pPr>
            <w:r w:rsidRPr="00C046A0">
              <w:rPr>
                <w:rFonts w:ascii="Times New Roman" w:hAnsi="Times New Roman"/>
                <w:bCs/>
                <w:sz w:val="20"/>
                <w:szCs w:val="20"/>
                <w:lang w:val="sq-AL"/>
              </w:rPr>
              <w:t xml:space="preserve"> </w:t>
            </w:r>
            <w:r w:rsidRPr="00C046A0">
              <w:rPr>
                <w:rFonts w:ascii="Times New Roman" w:hAnsi="Times New Roman"/>
                <w:bCs/>
                <w:sz w:val="20"/>
                <w:szCs w:val="20"/>
                <w:lang w:val="mk-MK"/>
              </w:rPr>
              <w:t>22.06</w:t>
            </w:r>
            <w:r w:rsidRPr="00C046A0">
              <w:rPr>
                <w:rFonts w:ascii="Times New Roman" w:hAnsi="Times New Roman"/>
                <w:bCs/>
                <w:sz w:val="20"/>
                <w:szCs w:val="20"/>
                <w:lang w:val="sq-AL"/>
              </w:rPr>
              <w:t>.2026</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Gostivar /Гостивар</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both"/>
              <w:rPr>
                <w:rFonts w:ascii="Times New Roman" w:hAnsi="Times New Roman"/>
                <w:bCs/>
                <w:sz w:val="20"/>
                <w:szCs w:val="20"/>
              </w:rPr>
            </w:pPr>
            <w:r w:rsidRPr="00C046A0">
              <w:rPr>
                <w:rFonts w:ascii="Times New Roman" w:hAnsi="Times New Roman"/>
                <w:bCs/>
                <w:sz w:val="20"/>
                <w:szCs w:val="20"/>
                <w:lang w:val="sq-AL"/>
              </w:rPr>
              <w:t xml:space="preserve">Në bazë të nenit 36 paragrafi 1 pika 2  të Ligjit për vetëqeverisje lokale (Gz. zyrtare e R.M nr. 05/02), nenit 145 të Rregullores për punën e Këshillit të Komunës (“Bul.Zyrtar I KG” – nr1/06,  Këshilli i Komunës së Gostivarit në seancën e  </w:t>
            </w:r>
            <w:r w:rsidRPr="00C046A0">
              <w:rPr>
                <w:rFonts w:ascii="Times New Roman" w:hAnsi="Times New Roman"/>
                <w:bCs/>
                <w:sz w:val="20"/>
                <w:szCs w:val="20"/>
                <w:lang w:val="mk-MK"/>
              </w:rPr>
              <w:t>9</w:t>
            </w:r>
            <w:r w:rsidRPr="00C046A0">
              <w:rPr>
                <w:rFonts w:ascii="Times New Roman" w:hAnsi="Times New Roman"/>
                <w:bCs/>
                <w:sz w:val="20"/>
                <w:szCs w:val="20"/>
                <w:lang w:val="sq-AL"/>
              </w:rPr>
              <w:t xml:space="preserve">–të,  të  mbajtur më </w:t>
            </w:r>
            <w:r w:rsidRPr="00C046A0">
              <w:rPr>
                <w:rFonts w:ascii="Times New Roman" w:hAnsi="Times New Roman"/>
                <w:bCs/>
                <w:sz w:val="20"/>
                <w:szCs w:val="20"/>
              </w:rPr>
              <w:t xml:space="preserve"> </w:t>
            </w:r>
            <w:r w:rsidRPr="00C046A0">
              <w:rPr>
                <w:rFonts w:ascii="Times New Roman" w:hAnsi="Times New Roman"/>
                <w:bCs/>
                <w:sz w:val="20"/>
                <w:szCs w:val="20"/>
                <w:lang w:val="mk-MK"/>
              </w:rPr>
              <w:t>22,05</w:t>
            </w:r>
            <w:r w:rsidRPr="00C046A0">
              <w:rPr>
                <w:rFonts w:ascii="Times New Roman" w:hAnsi="Times New Roman"/>
                <w:bCs/>
                <w:sz w:val="20"/>
                <w:szCs w:val="20"/>
                <w:lang w:val="sq-AL"/>
              </w:rPr>
              <w:t>.2026</w:t>
            </w:r>
            <w:r w:rsidRPr="00C046A0">
              <w:rPr>
                <w:rFonts w:ascii="Times New Roman" w:hAnsi="Times New Roman"/>
                <w:bCs/>
                <w:sz w:val="20"/>
                <w:szCs w:val="20"/>
              </w:rPr>
              <w:t xml:space="preserve"> </w:t>
            </w:r>
            <w:r w:rsidRPr="00C046A0">
              <w:rPr>
                <w:rFonts w:ascii="Times New Roman" w:hAnsi="Times New Roman"/>
                <w:bCs/>
                <w:sz w:val="20"/>
                <w:szCs w:val="20"/>
                <w:lang w:val="sq-AL"/>
              </w:rPr>
              <w:t>solli:</w:t>
            </w:r>
          </w:p>
          <w:p w:rsidR="009748A0" w:rsidRPr="00C046A0" w:rsidRDefault="009748A0" w:rsidP="005C3806">
            <w:pPr>
              <w:spacing w:after="0" w:line="240" w:lineRule="auto"/>
              <w:jc w:val="both"/>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VENDIM</w:t>
            </w:r>
          </w:p>
          <w:p w:rsidR="009748A0" w:rsidRPr="00C046A0" w:rsidRDefault="009748A0" w:rsidP="005C3806">
            <w:pPr>
              <w:spacing w:after="0" w:line="240" w:lineRule="auto"/>
              <w:jc w:val="center"/>
              <w:rPr>
                <w:rFonts w:ascii="Times New Roman" w:hAnsi="Times New Roman"/>
                <w:bCs/>
                <w:sz w:val="20"/>
                <w:szCs w:val="20"/>
                <w:lang w:val="sq-AL"/>
              </w:rPr>
            </w:pPr>
            <w:r w:rsidRPr="00C046A0">
              <w:rPr>
                <w:rFonts w:ascii="Times New Roman" w:hAnsi="Times New Roman"/>
                <w:bCs/>
                <w:sz w:val="20"/>
                <w:szCs w:val="20"/>
                <w:lang w:val="sq-AL"/>
              </w:rPr>
              <w:t xml:space="preserve">për ndarjen e mjeteve financiare për </w:t>
            </w:r>
            <w:r w:rsidRPr="00C046A0">
              <w:rPr>
                <w:rFonts w:ascii="Times New Roman" w:hAnsi="Times New Roman"/>
                <w:sz w:val="20"/>
                <w:szCs w:val="20"/>
              </w:rPr>
              <w:t>“MMA Protektor” Gostivar</w:t>
            </w:r>
          </w:p>
          <w:p w:rsidR="009748A0" w:rsidRPr="00C046A0" w:rsidRDefault="009748A0" w:rsidP="005C3806">
            <w:pPr>
              <w:spacing w:after="0" w:line="240" w:lineRule="auto"/>
              <w:jc w:val="both"/>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Neni 1</w:t>
            </w:r>
          </w:p>
          <w:p w:rsidR="009748A0" w:rsidRPr="00C046A0" w:rsidRDefault="009748A0" w:rsidP="005C3806">
            <w:pPr>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sq-AL"/>
              </w:rPr>
              <w:t xml:space="preserve">Me këtë Vendim ndahen mjete financiare </w:t>
            </w:r>
            <w:r w:rsidRPr="00C046A0">
              <w:rPr>
                <w:rFonts w:ascii="Times New Roman" w:hAnsi="Times New Roman"/>
                <w:sz w:val="20"/>
                <w:szCs w:val="20"/>
              </w:rPr>
              <w:t>“MMA Protektor” Gostivar</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Neni 2</w:t>
            </w:r>
          </w:p>
          <w:p w:rsidR="009748A0" w:rsidRPr="00C046A0" w:rsidRDefault="009748A0" w:rsidP="005C3806">
            <w:pPr>
              <w:spacing w:after="0" w:line="240" w:lineRule="auto"/>
              <w:jc w:val="both"/>
              <w:rPr>
                <w:rFonts w:ascii="Times New Roman" w:hAnsi="Times New Roman"/>
                <w:sz w:val="20"/>
                <w:szCs w:val="20"/>
                <w:lang w:val="mk-MK"/>
              </w:rPr>
            </w:pPr>
            <w:r w:rsidRPr="00C046A0">
              <w:rPr>
                <w:rFonts w:ascii="Times New Roman" w:hAnsi="Times New Roman"/>
                <w:bCs/>
                <w:sz w:val="20"/>
                <w:szCs w:val="20"/>
                <w:lang w:val="sq-AL"/>
              </w:rPr>
              <w:t xml:space="preserve">Mjetet të cilat  ndahen nga Buxheti i Komunës së Gostivarit  janë në vlerë prej </w:t>
            </w:r>
            <w:r w:rsidRPr="00C046A0">
              <w:rPr>
                <w:rFonts w:ascii="Times New Roman" w:hAnsi="Times New Roman"/>
                <w:bCs/>
                <w:sz w:val="20"/>
                <w:szCs w:val="20"/>
              </w:rPr>
              <w:t>3</w:t>
            </w:r>
            <w:r w:rsidRPr="00C046A0">
              <w:rPr>
                <w:rFonts w:ascii="Times New Roman" w:hAnsi="Times New Roman"/>
                <w:bCs/>
                <w:sz w:val="20"/>
                <w:szCs w:val="20"/>
                <w:lang w:val="mk-MK"/>
              </w:rPr>
              <w:t>00</w:t>
            </w:r>
            <w:r w:rsidRPr="00C046A0">
              <w:rPr>
                <w:rFonts w:ascii="Times New Roman" w:hAnsi="Times New Roman"/>
                <w:bCs/>
                <w:sz w:val="20"/>
                <w:szCs w:val="20"/>
              </w:rPr>
              <w:t>.000,</w:t>
            </w:r>
            <w:r w:rsidRPr="00C046A0">
              <w:rPr>
                <w:rFonts w:ascii="Times New Roman" w:hAnsi="Times New Roman"/>
                <w:bCs/>
                <w:sz w:val="20"/>
                <w:szCs w:val="20"/>
                <w:lang w:val="sq-AL"/>
              </w:rPr>
              <w:t xml:space="preserve">00 denarë programi </w:t>
            </w:r>
            <w:r w:rsidRPr="00C046A0">
              <w:rPr>
                <w:rFonts w:ascii="Times New Roman" w:hAnsi="Times New Roman"/>
                <w:sz w:val="20"/>
                <w:szCs w:val="20"/>
                <w:lang w:val="sq-AL"/>
              </w:rPr>
              <w:t xml:space="preserve">A0-Këshill i komunës , Zëri 463- </w:t>
            </w:r>
            <w:r w:rsidRPr="00C046A0">
              <w:rPr>
                <w:rFonts w:ascii="Times New Roman" w:hAnsi="Times New Roman"/>
                <w:sz w:val="20"/>
                <w:szCs w:val="20"/>
              </w:rPr>
              <w:t>transfere te klubeve sportit</w:t>
            </w:r>
            <w:r w:rsidRPr="00C046A0">
              <w:rPr>
                <w:rFonts w:ascii="Times New Roman" w:hAnsi="Times New Roman"/>
                <w:sz w:val="20"/>
                <w:szCs w:val="20"/>
                <w:lang w:val="sq-AL"/>
              </w:rPr>
              <w:t>.</w:t>
            </w:r>
            <w:r w:rsidRPr="00C046A0">
              <w:rPr>
                <w:rFonts w:ascii="Times New Roman" w:hAnsi="Times New Roman"/>
                <w:bCs/>
                <w:sz w:val="20"/>
                <w:szCs w:val="20"/>
                <w:lang w:val="sq-AL"/>
              </w:rPr>
              <w:t xml:space="preserve">.   </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Neni 3</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 xml:space="preserve">Mjetet  e ndara në vlerë si në nenin 2 të këtij Vendimi do të barten nga Buxheti i Komunës së Gostivarit për vitin 2026 deri te </w:t>
            </w:r>
            <w:r w:rsidRPr="00C046A0">
              <w:rPr>
                <w:rFonts w:ascii="Times New Roman" w:hAnsi="Times New Roman"/>
                <w:sz w:val="20"/>
                <w:szCs w:val="20"/>
              </w:rPr>
              <w:t>“MMA Protektor” Gostivar</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sq-AL"/>
              </w:rPr>
              <w:t>Neni 4</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 xml:space="preserve">Pagesa e shumës së lartpërmendur që i ndahet për projektit </w:t>
            </w:r>
            <w:r w:rsidRPr="00C046A0">
              <w:rPr>
                <w:rFonts w:ascii="Times New Roman" w:hAnsi="Times New Roman"/>
                <w:bCs/>
                <w:sz w:val="20"/>
                <w:szCs w:val="20"/>
                <w:lang w:val="mk-MK"/>
              </w:rPr>
              <w:t>t</w:t>
            </w:r>
            <w:r w:rsidRPr="00C046A0">
              <w:rPr>
                <w:rFonts w:ascii="Times New Roman" w:hAnsi="Times New Roman"/>
                <w:bCs/>
                <w:sz w:val="20"/>
                <w:szCs w:val="20"/>
                <w:lang w:val="sq-AL"/>
              </w:rPr>
              <w:t xml:space="preserve">ë </w:t>
            </w:r>
            <w:r w:rsidRPr="00C046A0">
              <w:rPr>
                <w:rFonts w:ascii="Times New Roman" w:hAnsi="Times New Roman"/>
                <w:sz w:val="20"/>
                <w:szCs w:val="20"/>
              </w:rPr>
              <w:t>“MMA Protektor” Gostivar</w:t>
            </w:r>
            <w:r w:rsidRPr="00C046A0">
              <w:rPr>
                <w:rFonts w:ascii="Times New Roman" w:hAnsi="Times New Roman"/>
                <w:bCs/>
                <w:sz w:val="20"/>
                <w:szCs w:val="20"/>
                <w:lang w:val="sq-AL"/>
              </w:rPr>
              <w:t>”, do ti transferohen në bazë dinamikës së të hyrave në buxhetin e Komunës së Gostivarit. Кy Vendim vlen vetëm për vitin 2026.</w:t>
            </w: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sq-AL"/>
              </w:rPr>
              <w:t xml:space="preserve">Neni </w:t>
            </w:r>
            <w:r w:rsidRPr="00C046A0">
              <w:rPr>
                <w:rFonts w:ascii="Times New Roman" w:hAnsi="Times New Roman"/>
                <w:b/>
                <w:bCs/>
                <w:sz w:val="20"/>
                <w:szCs w:val="20"/>
                <w:lang w:val="mk-MK"/>
              </w:rPr>
              <w:t>5</w:t>
            </w:r>
          </w:p>
          <w:p w:rsidR="009748A0" w:rsidRPr="00C046A0" w:rsidRDefault="009748A0" w:rsidP="005C3806">
            <w:pPr>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sq-AL"/>
              </w:rPr>
              <w:t>Ky Vendim hyn në fuqi me ditën e miratimit dhe e njëjta do të  shpallet  në ,, B</w:t>
            </w:r>
            <w:r w:rsidRPr="00C046A0">
              <w:rPr>
                <w:rFonts w:ascii="Times New Roman" w:hAnsi="Times New Roman"/>
                <w:bCs/>
                <w:sz w:val="20"/>
                <w:szCs w:val="20"/>
                <w:lang w:val="mk-MK"/>
              </w:rPr>
              <w:t>u</w:t>
            </w:r>
            <w:r w:rsidRPr="00C046A0">
              <w:rPr>
                <w:rFonts w:ascii="Times New Roman" w:hAnsi="Times New Roman"/>
                <w:bCs/>
                <w:sz w:val="20"/>
                <w:szCs w:val="20"/>
                <w:lang w:val="sq-AL"/>
              </w:rPr>
              <w:t>letinin Zyrtar të</w:t>
            </w:r>
            <w:r w:rsidRPr="00C046A0">
              <w:rPr>
                <w:rFonts w:ascii="Times New Roman" w:hAnsi="Times New Roman"/>
                <w:bCs/>
                <w:sz w:val="20"/>
                <w:szCs w:val="20"/>
                <w:lang w:val="mk-MK"/>
              </w:rPr>
              <w:t xml:space="preserve"> </w:t>
            </w:r>
            <w:r w:rsidRPr="00C046A0">
              <w:rPr>
                <w:rFonts w:ascii="Times New Roman" w:hAnsi="Times New Roman"/>
                <w:bCs/>
                <w:sz w:val="20"/>
                <w:szCs w:val="20"/>
                <w:lang w:val="sq-AL"/>
              </w:rPr>
              <w:t>Komunës së Gostivarit”.</w:t>
            </w:r>
          </w:p>
        </w:tc>
        <w:tc>
          <w:tcPr>
            <w:tcW w:w="4788" w:type="dxa"/>
          </w:tcPr>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rPr>
                <w:rFonts w:ascii="Times New Roman" w:hAnsi="Times New Roman"/>
                <w:bCs/>
                <w:sz w:val="20"/>
                <w:szCs w:val="20"/>
                <w:lang w:val="mk-MK"/>
              </w:rPr>
            </w:pPr>
          </w:p>
          <w:p w:rsidR="009748A0" w:rsidRPr="00C046A0" w:rsidRDefault="009748A0" w:rsidP="005C3806">
            <w:pPr>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mk-MK"/>
              </w:rPr>
              <w:t>Врз основа на член  36 став 1 точка 2 од  Законот за локалната самоуправа (Сл.весник на Р.М бр. 05/02), член 145 од Деловодникот за работа на Совет на Општината („Сл.Гласник на ОГ“ бр.1.06), Советот на Општина Гостивар на 9</w:t>
            </w:r>
            <w:r w:rsidRPr="00C046A0">
              <w:rPr>
                <w:rFonts w:ascii="Times New Roman" w:hAnsi="Times New Roman"/>
                <w:bCs/>
                <w:sz w:val="20"/>
                <w:szCs w:val="20"/>
                <w:lang w:val="sq-AL"/>
              </w:rPr>
              <w:t>–</w:t>
            </w:r>
            <w:r w:rsidRPr="00C046A0">
              <w:rPr>
                <w:rFonts w:ascii="Times New Roman" w:hAnsi="Times New Roman"/>
                <w:bCs/>
                <w:sz w:val="20"/>
                <w:szCs w:val="20"/>
                <w:lang w:val="mk-MK"/>
              </w:rPr>
              <w:t>та</w:t>
            </w:r>
            <w:r w:rsidRPr="00C046A0">
              <w:rPr>
                <w:rFonts w:ascii="Times New Roman" w:hAnsi="Times New Roman"/>
                <w:bCs/>
                <w:sz w:val="20"/>
                <w:szCs w:val="20"/>
                <w:lang w:val="sq-AL"/>
              </w:rPr>
              <w:t>,</w:t>
            </w:r>
            <w:r w:rsidRPr="00C046A0">
              <w:rPr>
                <w:rFonts w:ascii="Times New Roman" w:hAnsi="Times New Roman"/>
                <w:bCs/>
                <w:sz w:val="20"/>
                <w:szCs w:val="20"/>
                <w:lang w:val="mk-MK"/>
              </w:rPr>
              <w:t xml:space="preserve"> седница   одржана на ден </w:t>
            </w:r>
            <w:r w:rsidRPr="00C046A0">
              <w:rPr>
                <w:rFonts w:ascii="Times New Roman" w:hAnsi="Times New Roman"/>
                <w:bCs/>
                <w:sz w:val="20"/>
                <w:szCs w:val="20"/>
              </w:rPr>
              <w:t xml:space="preserve"> </w:t>
            </w:r>
            <w:r w:rsidRPr="00C046A0">
              <w:rPr>
                <w:rFonts w:ascii="Times New Roman" w:hAnsi="Times New Roman"/>
                <w:bCs/>
                <w:sz w:val="20"/>
                <w:szCs w:val="20"/>
                <w:lang w:val="mk-MK"/>
              </w:rPr>
              <w:t>22.05</w:t>
            </w:r>
            <w:r w:rsidRPr="00C046A0">
              <w:rPr>
                <w:rFonts w:ascii="Times New Roman" w:hAnsi="Times New Roman"/>
                <w:bCs/>
                <w:sz w:val="20"/>
                <w:szCs w:val="20"/>
              </w:rPr>
              <w:t xml:space="preserve">.2026 </w:t>
            </w:r>
            <w:r w:rsidRPr="00C046A0">
              <w:rPr>
                <w:rFonts w:ascii="Times New Roman" w:hAnsi="Times New Roman"/>
                <w:bCs/>
                <w:sz w:val="20"/>
                <w:szCs w:val="20"/>
                <w:lang w:val="mk-MK"/>
              </w:rPr>
              <w:t>год, донесе:</w:t>
            </w:r>
          </w:p>
          <w:p w:rsidR="009748A0" w:rsidRPr="00C046A0" w:rsidRDefault="009748A0" w:rsidP="005C3806">
            <w:pPr>
              <w:tabs>
                <w:tab w:val="center" w:pos="4680"/>
                <w:tab w:val="right" w:pos="9360"/>
              </w:tabs>
              <w:spacing w:after="0" w:line="240" w:lineRule="auto"/>
              <w:jc w:val="center"/>
              <w:rPr>
                <w:rFonts w:ascii="Times New Roman" w:hAnsi="Times New Roman"/>
                <w:b/>
                <w:bCs/>
                <w:sz w:val="20"/>
                <w:szCs w:val="20"/>
                <w:lang w:val="mk-MK"/>
              </w:rPr>
            </w:pPr>
          </w:p>
          <w:p w:rsidR="009748A0" w:rsidRPr="00C046A0" w:rsidRDefault="009748A0" w:rsidP="005C3806">
            <w:pPr>
              <w:tabs>
                <w:tab w:val="center" w:pos="4680"/>
                <w:tab w:val="right" w:pos="9360"/>
              </w:tabs>
              <w:spacing w:after="0" w:line="240" w:lineRule="auto"/>
              <w:jc w:val="center"/>
              <w:rPr>
                <w:rFonts w:ascii="Times New Roman" w:hAnsi="Times New Roman"/>
                <w:b/>
                <w:bCs/>
                <w:sz w:val="20"/>
                <w:szCs w:val="20"/>
                <w:lang w:val="sq-AL"/>
              </w:rPr>
            </w:pPr>
            <w:r w:rsidRPr="00C046A0">
              <w:rPr>
                <w:rFonts w:ascii="Times New Roman" w:hAnsi="Times New Roman"/>
                <w:b/>
                <w:bCs/>
                <w:sz w:val="20"/>
                <w:szCs w:val="20"/>
                <w:lang w:val="mk-MK"/>
              </w:rPr>
              <w:t>ОДЛУКА</w:t>
            </w:r>
          </w:p>
          <w:p w:rsidR="009748A0" w:rsidRPr="00C046A0" w:rsidRDefault="009748A0" w:rsidP="005C3806">
            <w:pPr>
              <w:spacing w:after="0" w:line="240" w:lineRule="auto"/>
              <w:jc w:val="center"/>
              <w:rPr>
                <w:rFonts w:ascii="Times New Roman" w:hAnsi="Times New Roman"/>
                <w:bCs/>
                <w:sz w:val="20"/>
                <w:szCs w:val="20"/>
                <w:lang w:val="mk-MK"/>
              </w:rPr>
            </w:pPr>
            <w:r w:rsidRPr="00C046A0">
              <w:rPr>
                <w:rFonts w:ascii="Times New Roman" w:hAnsi="Times New Roman"/>
                <w:bCs/>
                <w:sz w:val="20"/>
                <w:szCs w:val="20"/>
                <w:lang w:val="mk-MK"/>
              </w:rPr>
              <w:t xml:space="preserve">за распределување на финансиски средства за </w:t>
            </w:r>
            <w:r w:rsidRPr="00C046A0">
              <w:rPr>
                <w:rFonts w:ascii="Times New Roman" w:hAnsi="Times New Roman"/>
                <w:sz w:val="20"/>
                <w:szCs w:val="20"/>
              </w:rPr>
              <w:t>“</w:t>
            </w:r>
            <w:r w:rsidRPr="00C046A0">
              <w:rPr>
                <w:rFonts w:ascii="Times New Roman" w:hAnsi="Times New Roman"/>
                <w:sz w:val="20"/>
                <w:szCs w:val="20"/>
                <w:lang w:val="mk-MK"/>
              </w:rPr>
              <w:t>ММА Протектор</w:t>
            </w:r>
            <w:r w:rsidRPr="00C046A0">
              <w:rPr>
                <w:rFonts w:ascii="Times New Roman" w:hAnsi="Times New Roman"/>
                <w:sz w:val="20"/>
                <w:szCs w:val="20"/>
              </w:rPr>
              <w:t xml:space="preserve">” </w:t>
            </w:r>
            <w:r w:rsidRPr="00C046A0">
              <w:rPr>
                <w:rFonts w:ascii="Times New Roman" w:hAnsi="Times New Roman"/>
                <w:sz w:val="20"/>
                <w:szCs w:val="20"/>
                <w:lang w:val="mk-MK"/>
              </w:rPr>
              <w:t>-Гостивар</w:t>
            </w:r>
            <w:r w:rsidRPr="00C046A0">
              <w:rPr>
                <w:rFonts w:ascii="Times New Roman" w:hAnsi="Times New Roman"/>
                <w:bCs/>
                <w:sz w:val="20"/>
                <w:szCs w:val="20"/>
                <w:lang w:val="sq-AL"/>
              </w:rPr>
              <w:t>”</w:t>
            </w:r>
            <w:r w:rsidRPr="00C046A0">
              <w:rPr>
                <w:rFonts w:ascii="Times New Roman" w:hAnsi="Times New Roman"/>
                <w:bCs/>
                <w:sz w:val="20"/>
                <w:szCs w:val="20"/>
                <w:lang w:val="mk-MK"/>
              </w:rPr>
              <w:t>-Гостивар</w:t>
            </w:r>
          </w:p>
          <w:p w:rsidR="009748A0" w:rsidRPr="00C046A0" w:rsidRDefault="009748A0" w:rsidP="005C3806">
            <w:pPr>
              <w:spacing w:after="0" w:line="240" w:lineRule="auto"/>
              <w:jc w:val="both"/>
              <w:rPr>
                <w:rFonts w:ascii="Times New Roman" w:hAnsi="Times New Roman"/>
                <w:bCs/>
                <w:sz w:val="20"/>
                <w:szCs w:val="20"/>
                <w:lang w:val="mk-MK"/>
              </w:rPr>
            </w:pP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1</w:t>
            </w: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Cs/>
                <w:sz w:val="20"/>
                <w:szCs w:val="20"/>
                <w:lang w:val="mk-MK"/>
              </w:rPr>
              <w:t xml:space="preserve">Со оваа одлука се распределуваат финансиски средства за </w:t>
            </w:r>
            <w:r w:rsidRPr="00C046A0">
              <w:rPr>
                <w:rFonts w:ascii="Times New Roman" w:hAnsi="Times New Roman"/>
                <w:sz w:val="20"/>
                <w:szCs w:val="20"/>
              </w:rPr>
              <w:t>“</w:t>
            </w:r>
            <w:r w:rsidRPr="00C046A0">
              <w:rPr>
                <w:rFonts w:ascii="Times New Roman" w:hAnsi="Times New Roman"/>
                <w:sz w:val="20"/>
                <w:szCs w:val="20"/>
                <w:lang w:val="mk-MK"/>
              </w:rPr>
              <w:t>ММА Протектор</w:t>
            </w:r>
            <w:r w:rsidRPr="00C046A0">
              <w:rPr>
                <w:rFonts w:ascii="Times New Roman" w:hAnsi="Times New Roman"/>
                <w:sz w:val="20"/>
                <w:szCs w:val="20"/>
              </w:rPr>
              <w:t xml:space="preserve">” </w:t>
            </w:r>
            <w:r w:rsidRPr="00C046A0">
              <w:rPr>
                <w:rFonts w:ascii="Times New Roman" w:hAnsi="Times New Roman"/>
                <w:sz w:val="20"/>
                <w:szCs w:val="20"/>
                <w:lang w:val="mk-MK"/>
              </w:rPr>
              <w:t>-Гостивар</w:t>
            </w:r>
            <w:r w:rsidRPr="00C046A0">
              <w:rPr>
                <w:rFonts w:ascii="Times New Roman" w:hAnsi="Times New Roman"/>
                <w:b/>
                <w:bCs/>
                <w:sz w:val="20"/>
                <w:szCs w:val="20"/>
                <w:lang w:val="mk-MK"/>
              </w:rPr>
              <w:t xml:space="preserve"> </w:t>
            </w:r>
          </w:p>
          <w:p w:rsidR="009748A0" w:rsidRPr="00C046A0" w:rsidRDefault="009748A0" w:rsidP="005C3806">
            <w:pPr>
              <w:spacing w:after="0" w:line="240" w:lineRule="auto"/>
              <w:jc w:val="center"/>
              <w:rPr>
                <w:rFonts w:ascii="Times New Roman" w:hAnsi="Times New Roman"/>
                <w:b/>
                <w:bCs/>
                <w:sz w:val="20"/>
                <w:szCs w:val="20"/>
                <w:lang w:val="mk-MK"/>
              </w:rPr>
            </w:pP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2</w:t>
            </w:r>
          </w:p>
          <w:p w:rsidR="009748A0" w:rsidRPr="00C046A0" w:rsidRDefault="009748A0" w:rsidP="005C3806">
            <w:pPr>
              <w:spacing w:after="0" w:line="240" w:lineRule="auto"/>
              <w:jc w:val="both"/>
              <w:rPr>
                <w:rFonts w:ascii="Times New Roman" w:hAnsi="Times New Roman"/>
                <w:color w:val="00000A"/>
                <w:sz w:val="20"/>
                <w:szCs w:val="20"/>
              </w:rPr>
            </w:pPr>
            <w:r w:rsidRPr="00C046A0">
              <w:rPr>
                <w:rFonts w:ascii="Times New Roman" w:hAnsi="Times New Roman"/>
                <w:bCs/>
                <w:sz w:val="20"/>
                <w:szCs w:val="20"/>
                <w:lang w:val="mk-MK"/>
              </w:rPr>
              <w:t>Средствата кои се доделуваат</w:t>
            </w:r>
            <w:r w:rsidRPr="00C046A0">
              <w:rPr>
                <w:rFonts w:ascii="Times New Roman" w:hAnsi="Times New Roman"/>
                <w:bCs/>
                <w:sz w:val="20"/>
                <w:szCs w:val="20"/>
                <w:lang w:val="sq-AL"/>
              </w:rPr>
              <w:t xml:space="preserve"> </w:t>
            </w:r>
            <w:r w:rsidRPr="00C046A0">
              <w:rPr>
                <w:rFonts w:ascii="Times New Roman" w:hAnsi="Times New Roman"/>
                <w:bCs/>
                <w:sz w:val="20"/>
                <w:szCs w:val="20"/>
                <w:lang w:val="mk-MK"/>
              </w:rPr>
              <w:t xml:space="preserve">од Буџетот на Општина Гостивар се во износ од </w:t>
            </w:r>
            <w:r w:rsidRPr="00C046A0">
              <w:rPr>
                <w:rFonts w:ascii="Times New Roman" w:hAnsi="Times New Roman"/>
                <w:bCs/>
                <w:sz w:val="20"/>
                <w:szCs w:val="20"/>
              </w:rPr>
              <w:t>3</w:t>
            </w:r>
            <w:r w:rsidRPr="00C046A0">
              <w:rPr>
                <w:rFonts w:ascii="Times New Roman" w:hAnsi="Times New Roman"/>
                <w:bCs/>
                <w:sz w:val="20"/>
                <w:szCs w:val="20"/>
                <w:lang w:val="mk-MK"/>
              </w:rPr>
              <w:t>00</w:t>
            </w:r>
            <w:r w:rsidRPr="00C046A0">
              <w:rPr>
                <w:rFonts w:ascii="Times New Roman" w:hAnsi="Times New Roman"/>
                <w:bCs/>
                <w:sz w:val="20"/>
                <w:szCs w:val="20"/>
              </w:rPr>
              <w:t>.000,</w:t>
            </w:r>
            <w:r w:rsidRPr="00C046A0">
              <w:rPr>
                <w:rFonts w:ascii="Times New Roman" w:hAnsi="Times New Roman"/>
                <w:bCs/>
                <w:sz w:val="20"/>
                <w:szCs w:val="20"/>
                <w:lang w:val="sq-AL"/>
              </w:rPr>
              <w:t xml:space="preserve">00 </w:t>
            </w:r>
            <w:r w:rsidRPr="00C046A0">
              <w:rPr>
                <w:rFonts w:ascii="Times New Roman" w:hAnsi="Times New Roman"/>
                <w:bCs/>
                <w:sz w:val="20"/>
                <w:szCs w:val="20"/>
                <w:lang w:val="mk-MK"/>
              </w:rPr>
              <w:t xml:space="preserve">денари, </w:t>
            </w:r>
            <w:r w:rsidRPr="00C046A0">
              <w:rPr>
                <w:rFonts w:ascii="Times New Roman" w:hAnsi="Times New Roman"/>
                <w:color w:val="00000A"/>
                <w:sz w:val="20"/>
                <w:szCs w:val="20"/>
                <w:lang w:val="mk-MK"/>
              </w:rPr>
              <w:t xml:space="preserve">програма </w:t>
            </w:r>
            <w:r w:rsidRPr="00C046A0">
              <w:rPr>
                <w:rFonts w:ascii="Times New Roman" w:hAnsi="Times New Roman"/>
                <w:color w:val="00000A"/>
                <w:sz w:val="20"/>
                <w:szCs w:val="20"/>
                <w:u w:val="single"/>
                <w:lang w:val="mk-MK"/>
              </w:rPr>
              <w:t xml:space="preserve">А0 – совет на општина Гостивар , на ставка 463 – трансфери до спортски клубови. </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mk-MK"/>
              </w:rPr>
            </w:pPr>
          </w:p>
          <w:p w:rsidR="009748A0" w:rsidRPr="00C046A0" w:rsidRDefault="009748A0" w:rsidP="005C3806">
            <w:pPr>
              <w:tabs>
                <w:tab w:val="center" w:pos="4680"/>
                <w:tab w:val="right" w:pos="9360"/>
              </w:tabs>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3</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mk-MK"/>
              </w:rPr>
              <w:t>Одобрените средства во износ како во член 2 на ова одлука ќе се префрлат од Буџетот на Општина</w:t>
            </w:r>
            <w:r w:rsidRPr="00C046A0">
              <w:rPr>
                <w:rFonts w:ascii="Times New Roman" w:hAnsi="Times New Roman"/>
                <w:bCs/>
                <w:sz w:val="20"/>
                <w:szCs w:val="20"/>
                <w:lang w:val="sq-AL"/>
              </w:rPr>
              <w:t xml:space="preserve"> </w:t>
            </w:r>
            <w:r w:rsidRPr="00C046A0">
              <w:rPr>
                <w:rFonts w:ascii="Times New Roman" w:hAnsi="Times New Roman"/>
                <w:bCs/>
                <w:sz w:val="20"/>
                <w:szCs w:val="20"/>
                <w:lang w:val="mk-MK"/>
              </w:rPr>
              <w:t xml:space="preserve">Гостивар за </w:t>
            </w:r>
            <w:r w:rsidRPr="00C046A0">
              <w:rPr>
                <w:rFonts w:ascii="Times New Roman" w:hAnsi="Times New Roman"/>
                <w:bCs/>
                <w:sz w:val="20"/>
                <w:szCs w:val="20"/>
                <w:lang w:val="sq-AL"/>
              </w:rPr>
              <w:t xml:space="preserve">2026 </w:t>
            </w:r>
            <w:r w:rsidRPr="00C046A0">
              <w:rPr>
                <w:rFonts w:ascii="Times New Roman" w:hAnsi="Times New Roman"/>
                <w:bCs/>
                <w:sz w:val="20"/>
                <w:szCs w:val="20"/>
                <w:lang w:val="mk-MK"/>
              </w:rPr>
              <w:t>година</w:t>
            </w:r>
            <w:r w:rsidRPr="00C046A0">
              <w:rPr>
                <w:rFonts w:ascii="Times New Roman" w:hAnsi="Times New Roman"/>
                <w:bCs/>
                <w:sz w:val="20"/>
                <w:szCs w:val="20"/>
                <w:lang w:val="sq-AL"/>
              </w:rPr>
              <w:t xml:space="preserve"> </w:t>
            </w:r>
            <w:r w:rsidRPr="00C046A0">
              <w:rPr>
                <w:rFonts w:ascii="Times New Roman" w:hAnsi="Times New Roman"/>
                <w:bCs/>
                <w:sz w:val="20"/>
                <w:szCs w:val="20"/>
                <w:lang w:val="mk-MK"/>
              </w:rPr>
              <w:t>на,</w:t>
            </w:r>
            <w:r w:rsidRPr="00C046A0">
              <w:rPr>
                <w:rFonts w:ascii="Times New Roman" w:hAnsi="Times New Roman"/>
                <w:bCs/>
                <w:sz w:val="20"/>
                <w:szCs w:val="20"/>
                <w:lang w:val="sq-AL"/>
              </w:rPr>
              <w:t xml:space="preserve"> </w:t>
            </w:r>
            <w:r w:rsidRPr="00C046A0">
              <w:rPr>
                <w:rFonts w:ascii="Times New Roman" w:hAnsi="Times New Roman"/>
                <w:sz w:val="20"/>
                <w:szCs w:val="20"/>
              </w:rPr>
              <w:t>“</w:t>
            </w:r>
            <w:r w:rsidRPr="00C046A0">
              <w:rPr>
                <w:rFonts w:ascii="Times New Roman" w:hAnsi="Times New Roman"/>
                <w:sz w:val="20"/>
                <w:szCs w:val="20"/>
                <w:lang w:val="mk-MK"/>
              </w:rPr>
              <w:t>ММА Протектор</w:t>
            </w:r>
            <w:r w:rsidRPr="00C046A0">
              <w:rPr>
                <w:rFonts w:ascii="Times New Roman" w:hAnsi="Times New Roman"/>
                <w:sz w:val="20"/>
                <w:szCs w:val="20"/>
              </w:rPr>
              <w:t xml:space="preserve">” </w:t>
            </w:r>
            <w:r w:rsidRPr="00C046A0">
              <w:rPr>
                <w:rFonts w:ascii="Times New Roman" w:hAnsi="Times New Roman"/>
                <w:sz w:val="20"/>
                <w:szCs w:val="20"/>
                <w:lang w:val="mk-MK"/>
              </w:rPr>
              <w:t>-Гостивар</w:t>
            </w:r>
            <w:r w:rsidRPr="00C046A0">
              <w:rPr>
                <w:rFonts w:ascii="Times New Roman" w:hAnsi="Times New Roman"/>
                <w:bCs/>
                <w:sz w:val="20"/>
                <w:szCs w:val="20"/>
                <w:lang w:val="mk-MK"/>
              </w:rPr>
              <w:t xml:space="preserve">  .</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sq-AL"/>
              </w:rPr>
            </w:pPr>
          </w:p>
          <w:p w:rsidR="009748A0" w:rsidRPr="00C046A0" w:rsidRDefault="009748A0" w:rsidP="005C3806">
            <w:pPr>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4</w:t>
            </w:r>
          </w:p>
          <w:p w:rsidR="009748A0" w:rsidRPr="00C046A0" w:rsidRDefault="009748A0" w:rsidP="005C3806">
            <w:pPr>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mk-MK"/>
              </w:rPr>
              <w:t xml:space="preserve"> Исплатата на горенаведениот износ му се расподелува на </w:t>
            </w:r>
            <w:r w:rsidRPr="00C046A0">
              <w:rPr>
                <w:rFonts w:ascii="Times New Roman" w:hAnsi="Times New Roman"/>
                <w:sz w:val="20"/>
                <w:szCs w:val="20"/>
              </w:rPr>
              <w:t>“</w:t>
            </w:r>
            <w:r w:rsidRPr="00C046A0">
              <w:rPr>
                <w:rFonts w:ascii="Times New Roman" w:hAnsi="Times New Roman"/>
                <w:sz w:val="20"/>
                <w:szCs w:val="20"/>
                <w:lang w:val="mk-MK"/>
              </w:rPr>
              <w:t>ММА Протектор</w:t>
            </w:r>
            <w:r w:rsidRPr="00C046A0">
              <w:rPr>
                <w:rFonts w:ascii="Times New Roman" w:hAnsi="Times New Roman"/>
                <w:sz w:val="20"/>
                <w:szCs w:val="20"/>
              </w:rPr>
              <w:t xml:space="preserve">” </w:t>
            </w:r>
            <w:r w:rsidRPr="00C046A0">
              <w:rPr>
                <w:rFonts w:ascii="Times New Roman" w:hAnsi="Times New Roman"/>
                <w:sz w:val="20"/>
                <w:szCs w:val="20"/>
                <w:lang w:val="mk-MK"/>
              </w:rPr>
              <w:t>-Гостивар</w:t>
            </w:r>
            <w:r w:rsidRPr="00C046A0">
              <w:rPr>
                <w:rFonts w:ascii="Times New Roman" w:hAnsi="Times New Roman"/>
                <w:bCs/>
                <w:sz w:val="20"/>
                <w:szCs w:val="20"/>
                <w:lang w:val="mk-MK"/>
              </w:rPr>
              <w:t xml:space="preserve"> ќе се пренесe врз основа на динамиката на приходите во буџетот на Општина Гостивар. Ова одлука важи само за </w:t>
            </w:r>
            <w:r w:rsidRPr="00C046A0">
              <w:rPr>
                <w:rFonts w:ascii="Times New Roman" w:hAnsi="Times New Roman"/>
                <w:bCs/>
                <w:sz w:val="20"/>
                <w:szCs w:val="20"/>
                <w:lang w:val="sq-AL"/>
              </w:rPr>
              <w:t xml:space="preserve">2026 </w:t>
            </w:r>
            <w:r w:rsidRPr="00C046A0">
              <w:rPr>
                <w:rFonts w:ascii="Times New Roman" w:hAnsi="Times New Roman"/>
                <w:bCs/>
                <w:sz w:val="20"/>
                <w:szCs w:val="20"/>
                <w:lang w:val="mk-MK"/>
              </w:rPr>
              <w:t xml:space="preserve">година. </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mk-MK"/>
              </w:rPr>
            </w:pPr>
          </w:p>
          <w:p w:rsidR="009748A0" w:rsidRPr="00C046A0" w:rsidRDefault="009748A0" w:rsidP="005C3806">
            <w:pPr>
              <w:tabs>
                <w:tab w:val="center" w:pos="4680"/>
                <w:tab w:val="right" w:pos="9360"/>
              </w:tabs>
              <w:spacing w:after="0" w:line="240" w:lineRule="auto"/>
              <w:jc w:val="center"/>
              <w:rPr>
                <w:rFonts w:ascii="Times New Roman" w:hAnsi="Times New Roman"/>
                <w:b/>
                <w:bCs/>
                <w:sz w:val="20"/>
                <w:szCs w:val="20"/>
                <w:lang w:val="mk-MK"/>
              </w:rPr>
            </w:pPr>
            <w:r w:rsidRPr="00C046A0">
              <w:rPr>
                <w:rFonts w:ascii="Times New Roman" w:hAnsi="Times New Roman"/>
                <w:b/>
                <w:bCs/>
                <w:sz w:val="20"/>
                <w:szCs w:val="20"/>
                <w:lang w:val="mk-MK"/>
              </w:rPr>
              <w:t>Член 5</w:t>
            </w:r>
          </w:p>
          <w:p w:rsidR="009748A0" w:rsidRPr="00C046A0" w:rsidRDefault="009748A0" w:rsidP="005C3806">
            <w:pPr>
              <w:tabs>
                <w:tab w:val="center" w:pos="4680"/>
                <w:tab w:val="right" w:pos="9360"/>
              </w:tabs>
              <w:spacing w:after="0" w:line="240" w:lineRule="auto"/>
              <w:jc w:val="both"/>
              <w:rPr>
                <w:rFonts w:ascii="Times New Roman" w:hAnsi="Times New Roman"/>
                <w:bCs/>
                <w:sz w:val="20"/>
                <w:szCs w:val="20"/>
                <w:lang w:val="sq-AL"/>
              </w:rPr>
            </w:pPr>
            <w:r w:rsidRPr="00C046A0">
              <w:rPr>
                <w:rFonts w:ascii="Times New Roman" w:hAnsi="Times New Roman"/>
                <w:bCs/>
                <w:sz w:val="20"/>
                <w:szCs w:val="20"/>
                <w:lang w:val="mk-MK"/>
              </w:rPr>
              <w:t>Ова Одлука стапува во сила со денот на донесувањето и истото ќе биде  се објави  во ,,Службен Гласник на Општина Гостивар”.</w:t>
            </w:r>
          </w:p>
          <w:p w:rsidR="009748A0" w:rsidRPr="00C046A0" w:rsidRDefault="009748A0" w:rsidP="005C3806">
            <w:pPr>
              <w:spacing w:after="0" w:line="240" w:lineRule="auto"/>
              <w:jc w:val="both"/>
              <w:rPr>
                <w:rFonts w:ascii="Times New Roman" w:hAnsi="Times New Roman"/>
                <w:bCs/>
                <w:sz w:val="20"/>
                <w:szCs w:val="20"/>
                <w:lang w:val="mk-MK"/>
              </w:rPr>
            </w:pPr>
          </w:p>
        </w:tc>
      </w:tr>
    </w:tbl>
    <w:p w:rsidR="009748A0" w:rsidRPr="00C046A0" w:rsidRDefault="009748A0" w:rsidP="009748A0">
      <w:pPr>
        <w:spacing w:after="0" w:line="240" w:lineRule="auto"/>
        <w:jc w:val="center"/>
        <w:rPr>
          <w:rFonts w:ascii="Times New Roman" w:hAnsi="Times New Roman"/>
          <w:bCs/>
          <w:sz w:val="20"/>
          <w:szCs w:val="20"/>
          <w:lang w:val="sq-AL"/>
        </w:rPr>
      </w:pPr>
      <w:r w:rsidRPr="00C046A0">
        <w:rPr>
          <w:rFonts w:ascii="Times New Roman" w:hAnsi="Times New Roman"/>
          <w:bCs/>
          <w:sz w:val="20"/>
          <w:szCs w:val="20"/>
          <w:lang w:val="sq-AL"/>
        </w:rPr>
        <w:t>Kryetari i Këshillit të Komunës së Gostivarit</w:t>
      </w:r>
    </w:p>
    <w:p w:rsidR="009748A0" w:rsidRPr="00C046A0" w:rsidRDefault="009748A0" w:rsidP="009748A0">
      <w:pPr>
        <w:spacing w:after="0" w:line="240" w:lineRule="auto"/>
        <w:jc w:val="center"/>
        <w:rPr>
          <w:rFonts w:ascii="Times New Roman" w:hAnsi="Times New Roman"/>
          <w:bCs/>
          <w:sz w:val="20"/>
          <w:szCs w:val="20"/>
          <w:lang w:val="sq-AL"/>
        </w:rPr>
      </w:pPr>
      <w:r w:rsidRPr="00C046A0">
        <w:rPr>
          <w:rFonts w:ascii="Times New Roman" w:hAnsi="Times New Roman"/>
          <w:bCs/>
          <w:sz w:val="20"/>
          <w:szCs w:val="20"/>
          <w:lang w:val="mk-MK"/>
        </w:rPr>
        <w:t>Претседател на Советот на Општина Гостивар</w:t>
      </w:r>
    </w:p>
    <w:p w:rsidR="009D360A" w:rsidRPr="00C046A0" w:rsidRDefault="009748A0" w:rsidP="009748A0">
      <w:pPr>
        <w:spacing w:line="240" w:lineRule="auto"/>
        <w:jc w:val="center"/>
        <w:rPr>
          <w:rFonts w:ascii="Times New Roman" w:hAnsi="Times New Roman"/>
          <w:b/>
          <w:sz w:val="20"/>
          <w:szCs w:val="20"/>
        </w:rPr>
      </w:pPr>
      <w:r w:rsidRPr="00C046A0">
        <w:rPr>
          <w:rFonts w:ascii="Times New Roman" w:hAnsi="Times New Roman"/>
          <w:b/>
          <w:bCs/>
          <w:sz w:val="20"/>
          <w:szCs w:val="20"/>
        </w:rPr>
        <w:t>Valdet Xhaferi</w:t>
      </w:r>
    </w:p>
    <w:tbl>
      <w:tblPr>
        <w:tblW w:w="0" w:type="auto"/>
        <w:tblLook w:val="01E0" w:firstRow="1" w:lastRow="1" w:firstColumn="1" w:lastColumn="1" w:noHBand="0" w:noVBand="0"/>
      </w:tblPr>
      <w:tblGrid>
        <w:gridCol w:w="4681"/>
        <w:gridCol w:w="4679"/>
      </w:tblGrid>
      <w:tr w:rsidR="009D360A" w:rsidRPr="00C046A0" w:rsidTr="009D360A">
        <w:trPr>
          <w:trHeight w:val="9377"/>
        </w:trPr>
        <w:tc>
          <w:tcPr>
            <w:tcW w:w="4681" w:type="dxa"/>
          </w:tcPr>
          <w:p w:rsidR="009D360A" w:rsidRPr="00C046A0" w:rsidRDefault="009D360A" w:rsidP="009D360A">
            <w:pPr>
              <w:spacing w:after="0" w:line="240" w:lineRule="auto"/>
              <w:rPr>
                <w:rFonts w:ascii="Times New Roman" w:hAnsi="Times New Roman"/>
                <w:bCs/>
                <w:sz w:val="20"/>
                <w:szCs w:val="20"/>
                <w:lang w:val="sq-AL"/>
              </w:rPr>
            </w:pPr>
            <w:r w:rsidRPr="00C046A0">
              <w:rPr>
                <w:rFonts w:ascii="Times New Roman" w:hAnsi="Times New Roman"/>
                <w:bCs/>
                <w:sz w:val="20"/>
                <w:szCs w:val="20"/>
                <w:lang w:val="sq-AL"/>
              </w:rPr>
              <w:lastRenderedPageBreak/>
              <w:t>Nr.Бр.09-1624/10</w:t>
            </w:r>
          </w:p>
          <w:p w:rsidR="009D360A" w:rsidRPr="00C046A0" w:rsidRDefault="009D360A" w:rsidP="009D360A">
            <w:pPr>
              <w:spacing w:after="0" w:line="240" w:lineRule="auto"/>
              <w:rPr>
                <w:rFonts w:ascii="Times New Roman" w:hAnsi="Times New Roman"/>
                <w:bCs/>
                <w:sz w:val="20"/>
                <w:szCs w:val="20"/>
              </w:rPr>
            </w:pPr>
            <w:r w:rsidRPr="00C046A0">
              <w:rPr>
                <w:rFonts w:ascii="Times New Roman" w:hAnsi="Times New Roman"/>
                <w:bCs/>
                <w:sz w:val="20"/>
                <w:szCs w:val="20"/>
              </w:rPr>
              <w:t>25.06.2026</w:t>
            </w:r>
          </w:p>
          <w:p w:rsidR="009D360A" w:rsidRPr="00C046A0" w:rsidRDefault="009D360A" w:rsidP="009D360A">
            <w:pPr>
              <w:spacing w:after="0" w:line="240" w:lineRule="auto"/>
              <w:rPr>
                <w:rFonts w:ascii="Times New Roman" w:hAnsi="Times New Roman"/>
                <w:bCs/>
                <w:sz w:val="20"/>
                <w:szCs w:val="20"/>
                <w:lang w:val="sq-AL"/>
              </w:rPr>
            </w:pPr>
            <w:r w:rsidRPr="00C046A0">
              <w:rPr>
                <w:rFonts w:ascii="Times New Roman" w:hAnsi="Times New Roman"/>
                <w:bCs/>
                <w:sz w:val="20"/>
                <w:szCs w:val="20"/>
                <w:lang w:val="sq-AL"/>
              </w:rPr>
              <w:t xml:space="preserve">Gostivar/ Гостивар </w:t>
            </w: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sq-AL"/>
              </w:rPr>
            </w:pPr>
          </w:p>
          <w:p w:rsidR="009D360A" w:rsidRPr="00C046A0" w:rsidRDefault="009D360A" w:rsidP="009D360A">
            <w:pPr>
              <w:spacing w:after="0" w:line="240" w:lineRule="auto"/>
              <w:rPr>
                <w:rFonts w:ascii="Times New Roman" w:hAnsi="Times New Roman"/>
                <w:bCs/>
                <w:sz w:val="20"/>
                <w:szCs w:val="20"/>
                <w:lang w:val="sq-AL"/>
              </w:rPr>
            </w:pPr>
          </w:p>
          <w:p w:rsidR="009D360A" w:rsidRPr="00C046A0" w:rsidRDefault="009D360A" w:rsidP="009D360A">
            <w:pPr>
              <w:spacing w:after="0" w:line="240" w:lineRule="auto"/>
              <w:jc w:val="both"/>
              <w:rPr>
                <w:rFonts w:ascii="Times New Roman" w:hAnsi="Times New Roman"/>
                <w:bCs/>
                <w:sz w:val="20"/>
                <w:szCs w:val="20"/>
                <w:lang w:val="ru-RU"/>
              </w:rPr>
            </w:pPr>
            <w:r w:rsidRPr="00C046A0">
              <w:rPr>
                <w:rFonts w:ascii="Times New Roman" w:hAnsi="Times New Roman"/>
                <w:bCs/>
                <w:sz w:val="20"/>
                <w:szCs w:val="20"/>
              </w:rPr>
              <w:t>N</w:t>
            </w:r>
            <w:r w:rsidRPr="00C046A0">
              <w:rPr>
                <w:rFonts w:ascii="Times New Roman" w:hAnsi="Times New Roman"/>
                <w:bCs/>
                <w:sz w:val="20"/>
                <w:szCs w:val="20"/>
                <w:lang w:val="ru-RU"/>
              </w:rPr>
              <w:t xml:space="preserve">ë </w:t>
            </w:r>
            <w:r w:rsidRPr="00C046A0">
              <w:rPr>
                <w:rFonts w:ascii="Times New Roman" w:hAnsi="Times New Roman"/>
                <w:bCs/>
                <w:sz w:val="20"/>
                <w:szCs w:val="20"/>
              </w:rPr>
              <w:t>baz</w:t>
            </w:r>
            <w:r w:rsidRPr="00C046A0">
              <w:rPr>
                <w:rFonts w:ascii="Times New Roman" w:hAnsi="Times New Roman"/>
                <w:bCs/>
                <w:sz w:val="20"/>
                <w:szCs w:val="20"/>
                <w:lang w:val="ru-RU"/>
              </w:rPr>
              <w:t xml:space="preserve">ë </w:t>
            </w:r>
            <w:r w:rsidRPr="00C046A0">
              <w:rPr>
                <w:rFonts w:ascii="Times New Roman" w:hAnsi="Times New Roman"/>
                <w:bCs/>
                <w:sz w:val="20"/>
                <w:szCs w:val="20"/>
              </w:rPr>
              <w:t>t</w:t>
            </w:r>
            <w:r w:rsidRPr="00C046A0">
              <w:rPr>
                <w:rFonts w:ascii="Times New Roman" w:hAnsi="Times New Roman"/>
                <w:bCs/>
                <w:sz w:val="20"/>
                <w:szCs w:val="20"/>
                <w:lang w:val="ru-RU"/>
              </w:rPr>
              <w:t xml:space="preserve">ë </w:t>
            </w:r>
            <w:r w:rsidRPr="00C046A0">
              <w:rPr>
                <w:rFonts w:ascii="Times New Roman" w:hAnsi="Times New Roman"/>
                <w:bCs/>
                <w:sz w:val="20"/>
                <w:szCs w:val="20"/>
              </w:rPr>
              <w:t>nenit</w:t>
            </w:r>
            <w:r w:rsidRPr="00C046A0">
              <w:rPr>
                <w:rFonts w:ascii="Times New Roman" w:hAnsi="Times New Roman"/>
                <w:bCs/>
                <w:sz w:val="20"/>
                <w:szCs w:val="20"/>
                <w:lang w:val="ru-RU"/>
              </w:rPr>
              <w:t xml:space="preserve"> 50 </w:t>
            </w:r>
            <w:r w:rsidRPr="00C046A0">
              <w:rPr>
                <w:rFonts w:ascii="Times New Roman" w:hAnsi="Times New Roman"/>
                <w:bCs/>
                <w:sz w:val="20"/>
                <w:szCs w:val="20"/>
              </w:rPr>
              <w:t>paragrafi</w:t>
            </w:r>
            <w:r w:rsidRPr="00C046A0">
              <w:rPr>
                <w:rFonts w:ascii="Times New Roman" w:hAnsi="Times New Roman"/>
                <w:bCs/>
                <w:sz w:val="20"/>
                <w:szCs w:val="20"/>
                <w:lang w:val="ru-RU"/>
              </w:rPr>
              <w:t xml:space="preserve"> 1 </w:t>
            </w:r>
            <w:r w:rsidRPr="00C046A0">
              <w:rPr>
                <w:rFonts w:ascii="Times New Roman" w:hAnsi="Times New Roman"/>
                <w:bCs/>
                <w:sz w:val="20"/>
                <w:szCs w:val="20"/>
              </w:rPr>
              <w:t>pika</w:t>
            </w:r>
            <w:r w:rsidRPr="00C046A0">
              <w:rPr>
                <w:rFonts w:ascii="Times New Roman" w:hAnsi="Times New Roman"/>
                <w:bCs/>
                <w:sz w:val="20"/>
                <w:szCs w:val="20"/>
                <w:lang w:val="ru-RU"/>
              </w:rPr>
              <w:t xml:space="preserve"> 3 </w:t>
            </w:r>
            <w:r w:rsidRPr="00C046A0">
              <w:rPr>
                <w:rFonts w:ascii="Times New Roman" w:hAnsi="Times New Roman"/>
                <w:bCs/>
                <w:sz w:val="20"/>
                <w:szCs w:val="20"/>
              </w:rPr>
              <w:t>t</w:t>
            </w:r>
            <w:r w:rsidRPr="00C046A0">
              <w:rPr>
                <w:rFonts w:ascii="Times New Roman" w:hAnsi="Times New Roman"/>
                <w:bCs/>
                <w:sz w:val="20"/>
                <w:szCs w:val="20"/>
                <w:lang w:val="ru-RU"/>
              </w:rPr>
              <w:t xml:space="preserve">ë </w:t>
            </w:r>
            <w:r w:rsidRPr="00C046A0">
              <w:rPr>
                <w:rFonts w:ascii="Times New Roman" w:hAnsi="Times New Roman"/>
                <w:bCs/>
                <w:sz w:val="20"/>
                <w:szCs w:val="20"/>
              </w:rPr>
              <w:t>Ligjit</w:t>
            </w:r>
            <w:r w:rsidRPr="00C046A0">
              <w:rPr>
                <w:rFonts w:ascii="Times New Roman" w:hAnsi="Times New Roman"/>
                <w:bCs/>
                <w:sz w:val="20"/>
                <w:szCs w:val="20"/>
                <w:lang w:val="ru-RU"/>
              </w:rPr>
              <w:t xml:space="preserve"> </w:t>
            </w:r>
            <w:r w:rsidRPr="00C046A0">
              <w:rPr>
                <w:rFonts w:ascii="Times New Roman" w:hAnsi="Times New Roman"/>
                <w:bCs/>
                <w:sz w:val="20"/>
                <w:szCs w:val="20"/>
              </w:rPr>
              <w:t>p</w:t>
            </w:r>
            <w:r w:rsidRPr="00C046A0">
              <w:rPr>
                <w:rFonts w:ascii="Times New Roman" w:hAnsi="Times New Roman"/>
                <w:bCs/>
                <w:sz w:val="20"/>
                <w:szCs w:val="20"/>
                <w:lang w:val="ru-RU"/>
              </w:rPr>
              <w:t>ë</w:t>
            </w:r>
            <w:r w:rsidRPr="00C046A0">
              <w:rPr>
                <w:rFonts w:ascii="Times New Roman" w:hAnsi="Times New Roman"/>
                <w:bCs/>
                <w:sz w:val="20"/>
                <w:szCs w:val="20"/>
              </w:rPr>
              <w:t>r</w:t>
            </w:r>
            <w:r w:rsidRPr="00C046A0">
              <w:rPr>
                <w:rFonts w:ascii="Times New Roman" w:hAnsi="Times New Roman"/>
                <w:bCs/>
                <w:sz w:val="20"/>
                <w:szCs w:val="20"/>
                <w:lang w:val="ru-RU"/>
              </w:rPr>
              <w:t xml:space="preserve"> </w:t>
            </w:r>
            <w:r w:rsidRPr="00C046A0">
              <w:rPr>
                <w:rFonts w:ascii="Times New Roman" w:hAnsi="Times New Roman"/>
                <w:bCs/>
                <w:sz w:val="20"/>
                <w:szCs w:val="20"/>
              </w:rPr>
              <w:t>vet</w:t>
            </w:r>
            <w:r w:rsidRPr="00C046A0">
              <w:rPr>
                <w:rFonts w:ascii="Times New Roman" w:hAnsi="Times New Roman"/>
                <w:bCs/>
                <w:sz w:val="20"/>
                <w:szCs w:val="20"/>
                <w:lang w:val="ru-RU"/>
              </w:rPr>
              <w:t>ë</w:t>
            </w:r>
            <w:r w:rsidRPr="00C046A0">
              <w:rPr>
                <w:rFonts w:ascii="Times New Roman" w:hAnsi="Times New Roman"/>
                <w:bCs/>
                <w:sz w:val="20"/>
                <w:szCs w:val="20"/>
              </w:rPr>
              <w:t>qeverisje</w:t>
            </w:r>
            <w:r w:rsidRPr="00C046A0">
              <w:rPr>
                <w:rFonts w:ascii="Times New Roman" w:hAnsi="Times New Roman"/>
                <w:bCs/>
                <w:sz w:val="20"/>
                <w:szCs w:val="20"/>
                <w:lang w:val="ru-RU"/>
              </w:rPr>
              <w:t xml:space="preserve"> </w:t>
            </w:r>
            <w:r w:rsidRPr="00C046A0">
              <w:rPr>
                <w:rFonts w:ascii="Times New Roman" w:hAnsi="Times New Roman"/>
                <w:bCs/>
                <w:sz w:val="20"/>
                <w:szCs w:val="20"/>
              </w:rPr>
              <w:t>lokale</w:t>
            </w:r>
            <w:r w:rsidRPr="00C046A0">
              <w:rPr>
                <w:rFonts w:ascii="Times New Roman" w:hAnsi="Times New Roman"/>
                <w:bCs/>
                <w:sz w:val="20"/>
                <w:szCs w:val="20"/>
                <w:lang w:val="ru-RU"/>
              </w:rPr>
              <w:t xml:space="preserve"> (“</w:t>
            </w:r>
            <w:r w:rsidRPr="00C046A0">
              <w:rPr>
                <w:rFonts w:ascii="Times New Roman" w:hAnsi="Times New Roman"/>
                <w:bCs/>
                <w:sz w:val="20"/>
                <w:szCs w:val="20"/>
              </w:rPr>
              <w:t>Gazeta</w:t>
            </w:r>
            <w:r w:rsidRPr="00C046A0">
              <w:rPr>
                <w:rFonts w:ascii="Times New Roman" w:hAnsi="Times New Roman"/>
                <w:bCs/>
                <w:sz w:val="20"/>
                <w:szCs w:val="20"/>
                <w:lang w:val="ru-RU"/>
              </w:rPr>
              <w:t xml:space="preserve"> </w:t>
            </w:r>
            <w:r w:rsidRPr="00C046A0">
              <w:rPr>
                <w:rFonts w:ascii="Times New Roman" w:hAnsi="Times New Roman"/>
                <w:bCs/>
                <w:sz w:val="20"/>
                <w:szCs w:val="20"/>
              </w:rPr>
              <w:t>Zyrtare</w:t>
            </w:r>
            <w:r w:rsidRPr="00C046A0">
              <w:rPr>
                <w:rFonts w:ascii="Times New Roman" w:hAnsi="Times New Roman"/>
                <w:bCs/>
                <w:sz w:val="20"/>
                <w:szCs w:val="20"/>
                <w:lang w:val="ru-RU"/>
              </w:rPr>
              <w:t xml:space="preserve"> </w:t>
            </w:r>
            <w:r w:rsidRPr="00C046A0">
              <w:rPr>
                <w:rFonts w:ascii="Times New Roman" w:hAnsi="Times New Roman"/>
                <w:bCs/>
                <w:sz w:val="20"/>
                <w:szCs w:val="20"/>
              </w:rPr>
              <w:t>e</w:t>
            </w:r>
            <w:r w:rsidRPr="00C046A0">
              <w:rPr>
                <w:rFonts w:ascii="Times New Roman" w:hAnsi="Times New Roman"/>
                <w:bCs/>
                <w:sz w:val="20"/>
                <w:szCs w:val="20"/>
                <w:lang w:val="ru-RU"/>
              </w:rPr>
              <w:t xml:space="preserve"> </w:t>
            </w:r>
            <w:r w:rsidRPr="00C046A0">
              <w:rPr>
                <w:rFonts w:ascii="Times New Roman" w:hAnsi="Times New Roman"/>
                <w:bCs/>
                <w:sz w:val="20"/>
                <w:szCs w:val="20"/>
              </w:rPr>
              <w:t>R.M</w:t>
            </w:r>
            <w:r w:rsidRPr="00C046A0">
              <w:rPr>
                <w:rFonts w:ascii="Times New Roman" w:hAnsi="Times New Roman"/>
                <w:bCs/>
                <w:sz w:val="20"/>
                <w:szCs w:val="20"/>
                <w:lang w:val="ru-RU"/>
              </w:rPr>
              <w:t xml:space="preserve">” </w:t>
            </w:r>
            <w:r w:rsidRPr="00C046A0">
              <w:rPr>
                <w:rFonts w:ascii="Times New Roman" w:hAnsi="Times New Roman"/>
                <w:bCs/>
                <w:sz w:val="20"/>
                <w:szCs w:val="20"/>
              </w:rPr>
              <w:t>nr</w:t>
            </w:r>
            <w:r w:rsidRPr="00C046A0">
              <w:rPr>
                <w:rFonts w:ascii="Times New Roman" w:hAnsi="Times New Roman"/>
                <w:bCs/>
                <w:sz w:val="20"/>
                <w:szCs w:val="20"/>
                <w:lang w:val="ru-RU"/>
              </w:rPr>
              <w:t xml:space="preserve">.5/02), </w:t>
            </w:r>
            <w:r w:rsidRPr="00C046A0">
              <w:rPr>
                <w:rFonts w:ascii="Times New Roman" w:hAnsi="Times New Roman"/>
                <w:bCs/>
                <w:sz w:val="20"/>
                <w:szCs w:val="20"/>
              </w:rPr>
              <w:t>Kryetari</w:t>
            </w:r>
            <w:r w:rsidRPr="00C046A0">
              <w:rPr>
                <w:rFonts w:ascii="Times New Roman" w:hAnsi="Times New Roman"/>
                <w:bCs/>
                <w:sz w:val="20"/>
                <w:szCs w:val="20"/>
                <w:lang w:val="ru-RU"/>
              </w:rPr>
              <w:t xml:space="preserve"> </w:t>
            </w:r>
            <w:r w:rsidRPr="00C046A0">
              <w:rPr>
                <w:rFonts w:ascii="Times New Roman" w:hAnsi="Times New Roman"/>
                <w:bCs/>
                <w:sz w:val="20"/>
                <w:szCs w:val="20"/>
              </w:rPr>
              <w:t>i</w:t>
            </w:r>
            <w:r w:rsidRPr="00C046A0">
              <w:rPr>
                <w:rFonts w:ascii="Times New Roman" w:hAnsi="Times New Roman"/>
                <w:bCs/>
                <w:sz w:val="20"/>
                <w:szCs w:val="20"/>
                <w:lang w:val="ru-RU"/>
              </w:rPr>
              <w:t xml:space="preserve"> </w:t>
            </w:r>
            <w:r w:rsidRPr="00C046A0">
              <w:rPr>
                <w:rFonts w:ascii="Times New Roman" w:hAnsi="Times New Roman"/>
                <w:bCs/>
                <w:sz w:val="20"/>
                <w:szCs w:val="20"/>
              </w:rPr>
              <w:t>Komun</w:t>
            </w:r>
            <w:r w:rsidRPr="00C046A0">
              <w:rPr>
                <w:rFonts w:ascii="Times New Roman" w:hAnsi="Times New Roman"/>
                <w:bCs/>
                <w:sz w:val="20"/>
                <w:szCs w:val="20"/>
                <w:lang w:val="ru-RU"/>
              </w:rPr>
              <w:t>ë</w:t>
            </w:r>
            <w:r w:rsidRPr="00C046A0">
              <w:rPr>
                <w:rFonts w:ascii="Times New Roman" w:hAnsi="Times New Roman"/>
                <w:bCs/>
                <w:sz w:val="20"/>
                <w:szCs w:val="20"/>
              </w:rPr>
              <w:t>s</w:t>
            </w:r>
            <w:r w:rsidRPr="00C046A0">
              <w:rPr>
                <w:rFonts w:ascii="Times New Roman" w:hAnsi="Times New Roman"/>
                <w:bCs/>
                <w:sz w:val="20"/>
                <w:szCs w:val="20"/>
                <w:lang w:val="ru-RU"/>
              </w:rPr>
              <w:t xml:space="preserve"> </w:t>
            </w:r>
            <w:r w:rsidRPr="00C046A0">
              <w:rPr>
                <w:rFonts w:ascii="Times New Roman" w:hAnsi="Times New Roman"/>
                <w:bCs/>
                <w:sz w:val="20"/>
                <w:szCs w:val="20"/>
              </w:rPr>
              <w:t>s</w:t>
            </w:r>
            <w:r w:rsidRPr="00C046A0">
              <w:rPr>
                <w:rFonts w:ascii="Times New Roman" w:hAnsi="Times New Roman"/>
                <w:bCs/>
                <w:sz w:val="20"/>
                <w:szCs w:val="20"/>
                <w:lang w:val="ru-RU"/>
              </w:rPr>
              <w:t xml:space="preserve">ë </w:t>
            </w:r>
            <w:r w:rsidRPr="00C046A0">
              <w:rPr>
                <w:rFonts w:ascii="Times New Roman" w:hAnsi="Times New Roman"/>
                <w:bCs/>
                <w:sz w:val="20"/>
                <w:szCs w:val="20"/>
              </w:rPr>
              <w:t>Gostivarit</w:t>
            </w:r>
            <w:r w:rsidRPr="00C046A0">
              <w:rPr>
                <w:rFonts w:ascii="Times New Roman" w:hAnsi="Times New Roman"/>
                <w:bCs/>
                <w:sz w:val="20"/>
                <w:szCs w:val="20"/>
                <w:lang w:val="ru-RU"/>
              </w:rPr>
              <w:t xml:space="preserve">, </w:t>
            </w:r>
            <w:r w:rsidRPr="00C046A0">
              <w:rPr>
                <w:rFonts w:ascii="Times New Roman" w:hAnsi="Times New Roman"/>
                <w:bCs/>
                <w:sz w:val="20"/>
                <w:szCs w:val="20"/>
              </w:rPr>
              <w:t>solli</w:t>
            </w:r>
            <w:r w:rsidRPr="00C046A0">
              <w:rPr>
                <w:rFonts w:ascii="Times New Roman" w:hAnsi="Times New Roman"/>
                <w:bCs/>
                <w:sz w:val="20"/>
                <w:szCs w:val="20"/>
                <w:lang w:val="ru-RU"/>
              </w:rPr>
              <w:t>:</w:t>
            </w:r>
          </w:p>
          <w:p w:rsidR="009D360A" w:rsidRPr="00C046A0" w:rsidRDefault="009D360A" w:rsidP="009D360A">
            <w:pPr>
              <w:spacing w:after="0" w:line="240" w:lineRule="auto"/>
              <w:rPr>
                <w:rFonts w:ascii="Times New Roman" w:hAnsi="Times New Roman"/>
                <w:bCs/>
                <w:sz w:val="20"/>
                <w:szCs w:val="20"/>
                <w:lang w:val="ru-RU"/>
              </w:rPr>
            </w:pPr>
          </w:p>
          <w:p w:rsidR="009D360A" w:rsidRDefault="009D360A" w:rsidP="009D360A">
            <w:pPr>
              <w:spacing w:after="0" w:line="240" w:lineRule="auto"/>
              <w:rPr>
                <w:rFonts w:ascii="Times New Roman" w:hAnsi="Times New Roman"/>
                <w:bCs/>
                <w:sz w:val="20"/>
                <w:szCs w:val="20"/>
                <w:lang w:val="ru-RU"/>
              </w:rPr>
            </w:pPr>
          </w:p>
          <w:p w:rsidR="00C046A0" w:rsidRPr="00C046A0" w:rsidRDefault="00C046A0"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jc w:val="center"/>
              <w:rPr>
                <w:rFonts w:ascii="Times New Roman" w:hAnsi="Times New Roman"/>
                <w:bCs/>
                <w:sz w:val="20"/>
                <w:szCs w:val="20"/>
                <w:lang w:val="ru-RU"/>
              </w:rPr>
            </w:pPr>
          </w:p>
          <w:p w:rsidR="009D360A" w:rsidRPr="00C046A0" w:rsidRDefault="009D360A" w:rsidP="009D360A">
            <w:pPr>
              <w:spacing w:after="0" w:line="240" w:lineRule="auto"/>
              <w:jc w:val="center"/>
              <w:rPr>
                <w:rFonts w:ascii="Times New Roman" w:hAnsi="Times New Roman"/>
                <w:b/>
                <w:bCs/>
                <w:sz w:val="20"/>
                <w:szCs w:val="20"/>
                <w:lang w:val="ru-RU"/>
              </w:rPr>
            </w:pPr>
            <w:r w:rsidRPr="00C046A0">
              <w:rPr>
                <w:rFonts w:ascii="Times New Roman" w:hAnsi="Times New Roman"/>
                <w:b/>
                <w:bCs/>
                <w:sz w:val="20"/>
                <w:szCs w:val="20"/>
              </w:rPr>
              <w:t>A</w:t>
            </w:r>
            <w:r w:rsidRPr="00C046A0">
              <w:rPr>
                <w:rFonts w:ascii="Times New Roman" w:hAnsi="Times New Roman"/>
                <w:b/>
                <w:bCs/>
                <w:sz w:val="20"/>
                <w:szCs w:val="20"/>
                <w:lang w:val="ru-RU"/>
              </w:rPr>
              <w:t xml:space="preserve"> </w:t>
            </w:r>
            <w:r w:rsidRPr="00C046A0">
              <w:rPr>
                <w:rFonts w:ascii="Times New Roman" w:hAnsi="Times New Roman"/>
                <w:b/>
                <w:bCs/>
                <w:sz w:val="20"/>
                <w:szCs w:val="20"/>
              </w:rPr>
              <w:t>K</w:t>
            </w:r>
            <w:r w:rsidRPr="00C046A0">
              <w:rPr>
                <w:rFonts w:ascii="Times New Roman" w:hAnsi="Times New Roman"/>
                <w:b/>
                <w:bCs/>
                <w:sz w:val="20"/>
                <w:szCs w:val="20"/>
                <w:lang w:val="ru-RU"/>
              </w:rPr>
              <w:t xml:space="preserve"> </w:t>
            </w:r>
            <w:r w:rsidRPr="00C046A0">
              <w:rPr>
                <w:rFonts w:ascii="Times New Roman" w:hAnsi="Times New Roman"/>
                <w:b/>
                <w:bCs/>
                <w:sz w:val="20"/>
                <w:szCs w:val="20"/>
              </w:rPr>
              <w:t>T</w:t>
            </w:r>
            <w:r w:rsidRPr="00C046A0">
              <w:rPr>
                <w:rFonts w:ascii="Times New Roman" w:hAnsi="Times New Roman"/>
                <w:b/>
                <w:bCs/>
                <w:sz w:val="20"/>
                <w:szCs w:val="20"/>
                <w:lang w:val="ru-RU"/>
              </w:rPr>
              <w:t xml:space="preserve"> </w:t>
            </w:r>
            <w:r w:rsidRPr="00C046A0">
              <w:rPr>
                <w:rFonts w:ascii="Times New Roman" w:hAnsi="Times New Roman"/>
                <w:b/>
                <w:bCs/>
                <w:sz w:val="20"/>
                <w:szCs w:val="20"/>
              </w:rPr>
              <w:t>V</w:t>
            </w:r>
            <w:r w:rsidRPr="00C046A0">
              <w:rPr>
                <w:rFonts w:ascii="Times New Roman" w:hAnsi="Times New Roman"/>
                <w:b/>
                <w:bCs/>
                <w:sz w:val="20"/>
                <w:szCs w:val="20"/>
                <w:lang w:val="ru-RU"/>
              </w:rPr>
              <w:t xml:space="preserve"> </w:t>
            </w:r>
            <w:r w:rsidRPr="00C046A0">
              <w:rPr>
                <w:rFonts w:ascii="Times New Roman" w:hAnsi="Times New Roman"/>
                <w:b/>
                <w:bCs/>
                <w:sz w:val="20"/>
                <w:szCs w:val="20"/>
              </w:rPr>
              <w:t>E</w:t>
            </w:r>
            <w:r w:rsidRPr="00C046A0">
              <w:rPr>
                <w:rFonts w:ascii="Times New Roman" w:hAnsi="Times New Roman"/>
                <w:b/>
                <w:bCs/>
                <w:sz w:val="20"/>
                <w:szCs w:val="20"/>
                <w:lang w:val="ru-RU"/>
              </w:rPr>
              <w:t xml:space="preserve"> </w:t>
            </w:r>
            <w:r w:rsidRPr="00C046A0">
              <w:rPr>
                <w:rFonts w:ascii="Times New Roman" w:hAnsi="Times New Roman"/>
                <w:b/>
                <w:bCs/>
                <w:sz w:val="20"/>
                <w:szCs w:val="20"/>
              </w:rPr>
              <w:t>N</w:t>
            </w:r>
            <w:r w:rsidRPr="00C046A0">
              <w:rPr>
                <w:rFonts w:ascii="Times New Roman" w:hAnsi="Times New Roman"/>
                <w:b/>
                <w:bCs/>
                <w:sz w:val="20"/>
                <w:szCs w:val="20"/>
                <w:lang w:val="ru-RU"/>
              </w:rPr>
              <w:t xml:space="preserve"> </w:t>
            </w:r>
            <w:r w:rsidRPr="00C046A0">
              <w:rPr>
                <w:rFonts w:ascii="Times New Roman" w:hAnsi="Times New Roman"/>
                <w:b/>
                <w:bCs/>
                <w:sz w:val="20"/>
                <w:szCs w:val="20"/>
              </w:rPr>
              <w:t>D</w:t>
            </w:r>
            <w:r w:rsidRPr="00C046A0">
              <w:rPr>
                <w:rFonts w:ascii="Times New Roman" w:hAnsi="Times New Roman"/>
                <w:b/>
                <w:bCs/>
                <w:sz w:val="20"/>
                <w:szCs w:val="20"/>
                <w:lang w:val="ru-RU"/>
              </w:rPr>
              <w:t xml:space="preserve"> </w:t>
            </w:r>
            <w:r w:rsidRPr="00C046A0">
              <w:rPr>
                <w:rFonts w:ascii="Times New Roman" w:hAnsi="Times New Roman"/>
                <w:b/>
                <w:bCs/>
                <w:sz w:val="20"/>
                <w:szCs w:val="20"/>
              </w:rPr>
              <w:t>I</w:t>
            </w:r>
            <w:r w:rsidRPr="00C046A0">
              <w:rPr>
                <w:rFonts w:ascii="Times New Roman" w:hAnsi="Times New Roman"/>
                <w:b/>
                <w:bCs/>
                <w:sz w:val="20"/>
                <w:szCs w:val="20"/>
                <w:lang w:val="ru-RU"/>
              </w:rPr>
              <w:t xml:space="preserve"> </w:t>
            </w:r>
            <w:r w:rsidRPr="00C046A0">
              <w:rPr>
                <w:rFonts w:ascii="Times New Roman" w:hAnsi="Times New Roman"/>
                <w:b/>
                <w:bCs/>
                <w:sz w:val="20"/>
                <w:szCs w:val="20"/>
              </w:rPr>
              <w:t>M</w:t>
            </w:r>
          </w:p>
          <w:p w:rsidR="009D360A" w:rsidRPr="00C046A0" w:rsidRDefault="009D360A" w:rsidP="009D360A">
            <w:pPr>
              <w:jc w:val="both"/>
              <w:rPr>
                <w:rFonts w:ascii="Times New Roman" w:hAnsi="Times New Roman"/>
                <w:color w:val="00000A"/>
                <w:sz w:val="20"/>
                <w:szCs w:val="20"/>
              </w:rPr>
            </w:pPr>
            <w:r w:rsidRPr="00C046A0">
              <w:rPr>
                <w:rFonts w:ascii="Times New Roman" w:hAnsi="Times New Roman"/>
                <w:bCs/>
                <w:sz w:val="20"/>
                <w:szCs w:val="20"/>
              </w:rPr>
              <w:t>p</w:t>
            </w:r>
            <w:r w:rsidRPr="00C046A0">
              <w:rPr>
                <w:rFonts w:ascii="Times New Roman" w:hAnsi="Times New Roman"/>
                <w:bCs/>
                <w:sz w:val="20"/>
                <w:szCs w:val="20"/>
                <w:lang w:val="ru-RU"/>
              </w:rPr>
              <w:t>ë</w:t>
            </w:r>
            <w:r w:rsidRPr="00C046A0">
              <w:rPr>
                <w:rFonts w:ascii="Times New Roman" w:hAnsi="Times New Roman"/>
                <w:bCs/>
                <w:sz w:val="20"/>
                <w:szCs w:val="20"/>
              </w:rPr>
              <w:t>r</w:t>
            </w:r>
            <w:r w:rsidRPr="00C046A0">
              <w:rPr>
                <w:rFonts w:ascii="Times New Roman" w:hAnsi="Times New Roman"/>
                <w:bCs/>
                <w:sz w:val="20"/>
                <w:szCs w:val="20"/>
                <w:lang w:val="ru-RU"/>
              </w:rPr>
              <w:t xml:space="preserve"> </w:t>
            </w:r>
            <w:proofErr w:type="gramStart"/>
            <w:r w:rsidRPr="00C046A0">
              <w:rPr>
                <w:rFonts w:ascii="Times New Roman" w:hAnsi="Times New Roman"/>
                <w:bCs/>
                <w:sz w:val="20"/>
                <w:szCs w:val="20"/>
              </w:rPr>
              <w:t>shpallje</w:t>
            </w:r>
            <w:r w:rsidRPr="00C046A0">
              <w:rPr>
                <w:rFonts w:ascii="Times New Roman" w:hAnsi="Times New Roman"/>
                <w:bCs/>
                <w:sz w:val="20"/>
                <w:szCs w:val="20"/>
                <w:lang w:val="ru-RU"/>
              </w:rPr>
              <w:t xml:space="preserve">  </w:t>
            </w:r>
            <w:r w:rsidRPr="00C046A0">
              <w:rPr>
                <w:rFonts w:ascii="Times New Roman" w:hAnsi="Times New Roman"/>
                <w:bCs/>
                <w:sz w:val="20"/>
                <w:szCs w:val="20"/>
              </w:rPr>
              <w:t>t</w:t>
            </w:r>
            <w:r w:rsidRPr="00C046A0">
              <w:rPr>
                <w:rFonts w:ascii="Times New Roman" w:hAnsi="Times New Roman"/>
                <w:bCs/>
                <w:sz w:val="20"/>
                <w:szCs w:val="20"/>
                <w:lang w:val="ru-RU"/>
              </w:rPr>
              <w:t>ë</w:t>
            </w:r>
            <w:proofErr w:type="gramEnd"/>
            <w:r w:rsidRPr="00C046A0">
              <w:rPr>
                <w:rFonts w:ascii="Times New Roman" w:hAnsi="Times New Roman"/>
                <w:bCs/>
                <w:sz w:val="20"/>
                <w:szCs w:val="20"/>
                <w:lang w:val="ru-RU"/>
              </w:rPr>
              <w:t xml:space="preserve"> </w:t>
            </w:r>
            <w:r w:rsidRPr="00C046A0">
              <w:rPr>
                <w:rFonts w:ascii="Times New Roman" w:hAnsi="Times New Roman"/>
                <w:bCs/>
                <w:color w:val="000000"/>
                <w:sz w:val="20"/>
                <w:szCs w:val="20"/>
                <w:lang w:val="en"/>
              </w:rPr>
              <w:t xml:space="preserve"> </w:t>
            </w:r>
            <w:r w:rsidRPr="00C046A0">
              <w:rPr>
                <w:rFonts w:ascii="Times New Roman" w:hAnsi="Times New Roman"/>
                <w:b/>
                <w:sz w:val="20"/>
                <w:szCs w:val="20"/>
                <w:lang w:val="sq-AL"/>
              </w:rPr>
              <w:t>VENDIM</w:t>
            </w:r>
            <w:r w:rsidR="00A575DD" w:rsidRPr="00C046A0">
              <w:rPr>
                <w:rFonts w:ascii="Times New Roman" w:hAnsi="Times New Roman"/>
                <w:b/>
                <w:sz w:val="20"/>
                <w:szCs w:val="20"/>
                <w:lang w:val="sq-AL"/>
              </w:rPr>
              <w:t>I</w:t>
            </w:r>
            <w:r w:rsidRPr="00C046A0">
              <w:rPr>
                <w:rFonts w:ascii="Times New Roman" w:hAnsi="Times New Roman"/>
                <w:b/>
                <w:sz w:val="20"/>
                <w:szCs w:val="20"/>
                <w:lang w:val="sq-AL"/>
              </w:rPr>
              <w:t xml:space="preserve">  </w:t>
            </w:r>
            <w:r w:rsidRPr="00C046A0">
              <w:rPr>
                <w:rFonts w:ascii="Times New Roman" w:hAnsi="Times New Roman"/>
                <w:sz w:val="20"/>
                <w:szCs w:val="20"/>
                <w:lang w:val="sq-AL"/>
              </w:rPr>
              <w:t xml:space="preserve">Për </w:t>
            </w:r>
            <w:r w:rsidRPr="00C046A0">
              <w:rPr>
                <w:rFonts w:ascii="Times New Roman" w:hAnsi="Times New Roman"/>
                <w:b/>
                <w:bCs/>
                <w:sz w:val="20"/>
                <w:szCs w:val="20"/>
                <w:lang w:val="sq-AL"/>
              </w:rPr>
              <w:t>miratimin</w:t>
            </w:r>
            <w:r w:rsidRPr="00C046A0">
              <w:rPr>
                <w:rFonts w:ascii="Times New Roman" w:hAnsi="Times New Roman"/>
                <w:sz w:val="20"/>
                <w:szCs w:val="20"/>
                <w:lang w:val="sq-AL"/>
              </w:rPr>
              <w:t xml:space="preserve"> e  </w:t>
            </w:r>
            <w:r w:rsidRPr="00C046A0">
              <w:rPr>
                <w:rFonts w:ascii="Times New Roman" w:hAnsi="Times New Roman"/>
                <w:b/>
                <w:sz w:val="20"/>
                <w:szCs w:val="20"/>
                <w:lang w:val="sq-AL"/>
              </w:rPr>
              <w:t xml:space="preserve">Planit Detal    Urbanistik për pjesë të Bllok 2, Kuarti “A” - Njësia Urbane “Qendër” , KK Gostivar 1 dhe 2  - </w:t>
            </w:r>
            <w:r w:rsidRPr="00C046A0">
              <w:rPr>
                <w:rFonts w:ascii="Times New Roman" w:hAnsi="Times New Roman"/>
                <w:sz w:val="20"/>
                <w:szCs w:val="20"/>
                <w:lang w:val="sq-AL"/>
              </w:rPr>
              <w:t xml:space="preserve">Komuna e Gostivari,  periudha planore  </w:t>
            </w:r>
            <w:r w:rsidRPr="00C046A0">
              <w:rPr>
                <w:rFonts w:ascii="Times New Roman" w:hAnsi="Times New Roman"/>
                <w:b/>
                <w:bCs/>
                <w:sz w:val="20"/>
                <w:szCs w:val="20"/>
                <w:lang w:val="sq-AL"/>
              </w:rPr>
              <w:t>2024 -</w:t>
            </w:r>
            <w:r w:rsidRPr="00C046A0">
              <w:rPr>
                <w:rFonts w:ascii="Times New Roman" w:hAnsi="Times New Roman"/>
                <w:b/>
                <w:bCs/>
                <w:sz w:val="20"/>
                <w:szCs w:val="20"/>
                <w:lang w:val="mk-MK"/>
              </w:rPr>
              <w:t xml:space="preserve">  </w:t>
            </w:r>
            <w:r w:rsidRPr="00C046A0">
              <w:rPr>
                <w:rFonts w:ascii="Times New Roman" w:hAnsi="Times New Roman"/>
                <w:b/>
                <w:bCs/>
                <w:sz w:val="20"/>
                <w:szCs w:val="20"/>
                <w:lang w:val="sq-AL"/>
              </w:rPr>
              <w:t xml:space="preserve">2029 </w:t>
            </w:r>
            <w:r w:rsidRPr="00C046A0">
              <w:rPr>
                <w:rFonts w:ascii="Times New Roman" w:hAnsi="Times New Roman"/>
                <w:sz w:val="20"/>
                <w:szCs w:val="20"/>
                <w:lang w:val="sq-AL"/>
              </w:rPr>
              <w:t>vit</w:t>
            </w:r>
          </w:p>
          <w:p w:rsidR="009D360A" w:rsidRPr="00C046A0" w:rsidRDefault="009D360A" w:rsidP="009D360A">
            <w:pPr>
              <w:suppressAutoHyphens/>
              <w:spacing w:after="0" w:line="240" w:lineRule="auto"/>
              <w:ind w:left="720"/>
              <w:jc w:val="both"/>
              <w:rPr>
                <w:rFonts w:ascii="Times New Roman" w:eastAsia="Times New Roman" w:hAnsi="Times New Roman"/>
                <w:color w:val="00000A"/>
                <w:sz w:val="20"/>
                <w:szCs w:val="20"/>
                <w:lang w:eastAsia="zh-CN"/>
              </w:rPr>
            </w:pPr>
            <w:r w:rsidRPr="00C046A0">
              <w:rPr>
                <w:rFonts w:ascii="Times New Roman" w:eastAsia="Times New Roman" w:hAnsi="Times New Roman"/>
                <w:color w:val="00000A"/>
                <w:sz w:val="20"/>
                <w:szCs w:val="20"/>
                <w:lang w:eastAsia="zh-CN"/>
              </w:rPr>
              <w:t xml:space="preserve"> </w:t>
            </w:r>
          </w:p>
          <w:p w:rsidR="009D360A" w:rsidRPr="00C046A0" w:rsidRDefault="009D360A" w:rsidP="009D360A">
            <w:pPr>
              <w:suppressAutoHyphens/>
              <w:spacing w:after="0"/>
              <w:jc w:val="both"/>
              <w:rPr>
                <w:rFonts w:ascii="Times New Roman" w:eastAsia="Times New Roman" w:hAnsi="Times New Roman"/>
                <w:color w:val="00000A"/>
                <w:sz w:val="20"/>
                <w:szCs w:val="20"/>
                <w:lang w:eastAsia="zh-CN"/>
              </w:rPr>
            </w:pPr>
          </w:p>
          <w:p w:rsidR="009D360A" w:rsidRPr="00C046A0" w:rsidRDefault="009D360A" w:rsidP="009D360A">
            <w:pPr>
              <w:spacing w:after="0" w:line="240" w:lineRule="auto"/>
              <w:jc w:val="both"/>
              <w:rPr>
                <w:rFonts w:ascii="Times New Roman" w:hAnsi="Times New Roman"/>
                <w:b/>
                <w:sz w:val="20"/>
                <w:szCs w:val="20"/>
                <w:lang w:val="mk-MK"/>
              </w:rPr>
            </w:pPr>
          </w:p>
          <w:p w:rsidR="009D360A" w:rsidRPr="00C046A0" w:rsidRDefault="009D360A" w:rsidP="009D360A">
            <w:pPr>
              <w:jc w:val="both"/>
              <w:rPr>
                <w:rFonts w:ascii="Times New Roman" w:hAnsi="Times New Roman"/>
                <w:color w:val="00000A"/>
                <w:sz w:val="20"/>
                <w:szCs w:val="20"/>
              </w:rPr>
            </w:pPr>
            <w:r w:rsidRPr="00C046A0">
              <w:rPr>
                <w:rFonts w:ascii="Times New Roman" w:hAnsi="Times New Roman"/>
                <w:bCs/>
                <w:sz w:val="20"/>
                <w:szCs w:val="20"/>
                <w:lang w:val="mk-MK"/>
              </w:rPr>
              <w:t xml:space="preserve">Shpallet </w:t>
            </w:r>
            <w:r w:rsidRPr="00C046A0">
              <w:rPr>
                <w:rFonts w:ascii="Times New Roman" w:hAnsi="Times New Roman"/>
                <w:b/>
                <w:sz w:val="20"/>
                <w:szCs w:val="20"/>
                <w:lang w:val="sq-AL"/>
              </w:rPr>
              <w:t xml:space="preserve">VENDIM  </w:t>
            </w:r>
            <w:r w:rsidRPr="00C046A0">
              <w:rPr>
                <w:rFonts w:ascii="Times New Roman" w:hAnsi="Times New Roman"/>
                <w:sz w:val="20"/>
                <w:szCs w:val="20"/>
                <w:lang w:val="sq-AL"/>
              </w:rPr>
              <w:t xml:space="preserve">Për </w:t>
            </w:r>
            <w:r w:rsidRPr="00C046A0">
              <w:rPr>
                <w:rFonts w:ascii="Times New Roman" w:hAnsi="Times New Roman"/>
                <w:b/>
                <w:bCs/>
                <w:sz w:val="20"/>
                <w:szCs w:val="20"/>
                <w:lang w:val="sq-AL"/>
              </w:rPr>
              <w:t>miratimin</w:t>
            </w:r>
            <w:r w:rsidRPr="00C046A0">
              <w:rPr>
                <w:rFonts w:ascii="Times New Roman" w:hAnsi="Times New Roman"/>
                <w:sz w:val="20"/>
                <w:szCs w:val="20"/>
                <w:lang w:val="sq-AL"/>
              </w:rPr>
              <w:t xml:space="preserve"> e  </w:t>
            </w:r>
            <w:r w:rsidRPr="00C046A0">
              <w:rPr>
                <w:rFonts w:ascii="Times New Roman" w:hAnsi="Times New Roman"/>
                <w:b/>
                <w:sz w:val="20"/>
                <w:szCs w:val="20"/>
                <w:lang w:val="sq-AL"/>
              </w:rPr>
              <w:t xml:space="preserve">Planit Detal    Urbanistik për pjesë të Bllok 2, Kuarti “A” - Njësia Urbane “Qendër” , KK Gostivar 1 dhe 2  - </w:t>
            </w:r>
            <w:r w:rsidRPr="00C046A0">
              <w:rPr>
                <w:rFonts w:ascii="Times New Roman" w:hAnsi="Times New Roman"/>
                <w:sz w:val="20"/>
                <w:szCs w:val="20"/>
                <w:lang w:val="sq-AL"/>
              </w:rPr>
              <w:t xml:space="preserve">Komuna e Gostivari,  periudha planore  </w:t>
            </w:r>
            <w:r w:rsidRPr="00C046A0">
              <w:rPr>
                <w:rFonts w:ascii="Times New Roman" w:hAnsi="Times New Roman"/>
                <w:b/>
                <w:bCs/>
                <w:sz w:val="20"/>
                <w:szCs w:val="20"/>
                <w:lang w:val="sq-AL"/>
              </w:rPr>
              <w:t>2024 -</w:t>
            </w:r>
            <w:r w:rsidRPr="00C046A0">
              <w:rPr>
                <w:rFonts w:ascii="Times New Roman" w:hAnsi="Times New Roman"/>
                <w:b/>
                <w:bCs/>
                <w:sz w:val="20"/>
                <w:szCs w:val="20"/>
                <w:lang w:val="mk-MK"/>
              </w:rPr>
              <w:t xml:space="preserve">  </w:t>
            </w:r>
            <w:r w:rsidRPr="00C046A0">
              <w:rPr>
                <w:rFonts w:ascii="Times New Roman" w:hAnsi="Times New Roman"/>
                <w:b/>
                <w:bCs/>
                <w:sz w:val="20"/>
                <w:szCs w:val="20"/>
                <w:lang w:val="sq-AL"/>
              </w:rPr>
              <w:t xml:space="preserve">2029 </w:t>
            </w:r>
            <w:r w:rsidRPr="00C046A0">
              <w:rPr>
                <w:rFonts w:ascii="Times New Roman" w:hAnsi="Times New Roman"/>
                <w:sz w:val="20"/>
                <w:szCs w:val="20"/>
                <w:lang w:val="sq-AL"/>
              </w:rPr>
              <w:t>vit</w:t>
            </w:r>
            <w:r w:rsidRPr="00C046A0">
              <w:rPr>
                <w:rFonts w:ascii="Times New Roman" w:hAnsi="Times New Roman"/>
                <w:bCs/>
                <w:sz w:val="20"/>
                <w:szCs w:val="20"/>
                <w:lang w:val="sq-AL"/>
              </w:rPr>
              <w:t xml:space="preserve"> nr.08-</w:t>
            </w:r>
            <w:r w:rsidRPr="00C046A0">
              <w:rPr>
                <w:rFonts w:ascii="Times New Roman" w:hAnsi="Times New Roman"/>
                <w:sz w:val="20"/>
                <w:szCs w:val="20"/>
              </w:rPr>
              <w:t>1603</w:t>
            </w:r>
            <w:r w:rsidRPr="00C046A0">
              <w:rPr>
                <w:rFonts w:ascii="Times New Roman" w:hAnsi="Times New Roman"/>
                <w:bCs/>
                <w:sz w:val="20"/>
                <w:szCs w:val="20"/>
                <w:lang w:val="sq-AL"/>
              </w:rPr>
              <w:t>/1</w:t>
            </w:r>
            <w:r w:rsidRPr="00C046A0">
              <w:rPr>
                <w:rFonts w:ascii="Times New Roman" w:hAnsi="Times New Roman"/>
                <w:bCs/>
                <w:sz w:val="20"/>
                <w:szCs w:val="20"/>
                <w:lang w:val="mk-MK"/>
              </w:rPr>
              <w:t xml:space="preserve"> </w:t>
            </w:r>
            <w:r w:rsidRPr="00C046A0">
              <w:rPr>
                <w:rFonts w:ascii="Times New Roman" w:hAnsi="Times New Roman"/>
                <w:bCs/>
                <w:sz w:val="20"/>
                <w:szCs w:val="20"/>
                <w:lang w:val="sq-AL"/>
              </w:rPr>
              <w:t xml:space="preserve">që Këshilli i Komunës së Gostivarit e solli në seancën e mbajtur më datë  </w:t>
            </w:r>
            <w:r w:rsidRPr="00C046A0">
              <w:rPr>
                <w:rFonts w:ascii="Times New Roman" w:hAnsi="Times New Roman"/>
                <w:bCs/>
                <w:sz w:val="20"/>
                <w:szCs w:val="20"/>
              </w:rPr>
              <w:t>22.06.2026.</w:t>
            </w:r>
          </w:p>
          <w:p w:rsidR="009D360A" w:rsidRPr="00C046A0" w:rsidRDefault="009D360A" w:rsidP="009D360A">
            <w:pPr>
              <w:spacing w:after="0" w:line="240" w:lineRule="auto"/>
              <w:jc w:val="both"/>
              <w:rPr>
                <w:rFonts w:ascii="Times New Roman" w:hAnsi="Times New Roman"/>
                <w:b/>
                <w:bCs/>
                <w:sz w:val="20"/>
                <w:szCs w:val="20"/>
                <w:lang w:val="sq-AL"/>
              </w:rPr>
            </w:pPr>
          </w:p>
          <w:p w:rsidR="009D360A" w:rsidRPr="00C046A0" w:rsidRDefault="009D360A" w:rsidP="009D360A">
            <w:pPr>
              <w:spacing w:after="0" w:line="240" w:lineRule="auto"/>
              <w:jc w:val="both"/>
              <w:rPr>
                <w:rFonts w:ascii="Times New Roman" w:hAnsi="Times New Roman"/>
                <w:bCs/>
                <w:sz w:val="20"/>
                <w:szCs w:val="20"/>
                <w:lang w:val="mk-MK"/>
              </w:rPr>
            </w:pPr>
            <w:r w:rsidRPr="00C046A0">
              <w:rPr>
                <w:rFonts w:ascii="Times New Roman" w:hAnsi="Times New Roman"/>
                <w:bCs/>
                <w:sz w:val="20"/>
                <w:szCs w:val="20"/>
                <w:lang w:val="mk-MK"/>
              </w:rPr>
              <w:t xml:space="preserve">     </w:t>
            </w:r>
          </w:p>
        </w:tc>
        <w:tc>
          <w:tcPr>
            <w:tcW w:w="4679" w:type="dxa"/>
          </w:tcPr>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r w:rsidRPr="00C046A0">
              <w:rPr>
                <w:rFonts w:ascii="Times New Roman" w:hAnsi="Times New Roman"/>
                <w:bCs/>
                <w:sz w:val="20"/>
                <w:szCs w:val="20"/>
                <w:lang w:val="ru-RU"/>
              </w:rPr>
              <w:t xml:space="preserve">   </w:t>
            </w: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jc w:val="both"/>
              <w:rPr>
                <w:rFonts w:ascii="Times New Roman" w:hAnsi="Times New Roman"/>
                <w:bCs/>
                <w:sz w:val="20"/>
                <w:szCs w:val="20"/>
                <w:lang w:val="ru-RU"/>
              </w:rPr>
            </w:pPr>
            <w:r w:rsidRPr="00C046A0">
              <w:rPr>
                <w:rFonts w:ascii="Times New Roman" w:hAnsi="Times New Roman"/>
                <w:bCs/>
                <w:sz w:val="20"/>
                <w:szCs w:val="20"/>
                <w:lang w:val="mk-MK"/>
              </w:rPr>
              <w:t>Врз основа на член 50 став 1 точка</w:t>
            </w:r>
            <w:r w:rsidRPr="00C046A0">
              <w:rPr>
                <w:rFonts w:ascii="Times New Roman" w:hAnsi="Times New Roman"/>
                <w:bCs/>
                <w:sz w:val="20"/>
                <w:szCs w:val="20"/>
                <w:lang w:val="ru-RU"/>
              </w:rPr>
              <w:t xml:space="preserve"> </w:t>
            </w:r>
            <w:r w:rsidRPr="00C046A0">
              <w:rPr>
                <w:rFonts w:ascii="Times New Roman" w:hAnsi="Times New Roman"/>
                <w:bCs/>
                <w:sz w:val="20"/>
                <w:szCs w:val="20"/>
                <w:lang w:val="mk-MK"/>
              </w:rPr>
              <w:t xml:space="preserve">3 од Законот за локална самоуправа </w:t>
            </w:r>
            <w:r w:rsidRPr="00C046A0">
              <w:rPr>
                <w:rFonts w:ascii="Times New Roman" w:hAnsi="Times New Roman"/>
                <w:bCs/>
                <w:sz w:val="20"/>
                <w:szCs w:val="20"/>
                <w:lang w:val="ru-RU"/>
              </w:rPr>
              <w:t>(“</w:t>
            </w:r>
            <w:r w:rsidRPr="00C046A0">
              <w:rPr>
                <w:rFonts w:ascii="Times New Roman" w:hAnsi="Times New Roman"/>
                <w:bCs/>
                <w:sz w:val="20"/>
                <w:szCs w:val="20"/>
                <w:lang w:val="mk-MK"/>
              </w:rPr>
              <w:t>Службен Весник на Р</w:t>
            </w:r>
            <w:r w:rsidRPr="00C046A0">
              <w:rPr>
                <w:rFonts w:ascii="Times New Roman" w:hAnsi="Times New Roman"/>
                <w:bCs/>
                <w:sz w:val="20"/>
                <w:szCs w:val="20"/>
              </w:rPr>
              <w:t>.</w:t>
            </w:r>
            <w:r w:rsidRPr="00C046A0">
              <w:rPr>
                <w:rFonts w:ascii="Times New Roman" w:hAnsi="Times New Roman"/>
                <w:bCs/>
                <w:sz w:val="20"/>
                <w:szCs w:val="20"/>
                <w:lang w:val="mk-MK"/>
              </w:rPr>
              <w:t>М</w:t>
            </w:r>
            <w:r w:rsidRPr="00C046A0">
              <w:rPr>
                <w:rFonts w:ascii="Times New Roman" w:hAnsi="Times New Roman"/>
                <w:bCs/>
                <w:sz w:val="20"/>
                <w:szCs w:val="20"/>
                <w:lang w:val="ru-RU"/>
              </w:rPr>
              <w:t xml:space="preserve">” </w:t>
            </w:r>
            <w:r w:rsidRPr="00C046A0">
              <w:rPr>
                <w:rFonts w:ascii="Times New Roman" w:hAnsi="Times New Roman"/>
                <w:bCs/>
                <w:sz w:val="20"/>
                <w:szCs w:val="20"/>
                <w:lang w:val="mk-MK"/>
              </w:rPr>
              <w:t>бр</w:t>
            </w:r>
            <w:r w:rsidRPr="00C046A0">
              <w:rPr>
                <w:rFonts w:ascii="Times New Roman" w:hAnsi="Times New Roman"/>
                <w:bCs/>
                <w:sz w:val="20"/>
                <w:szCs w:val="20"/>
                <w:lang w:val="ru-RU"/>
              </w:rPr>
              <w:t>.5/02), Градоначалникот на Општина Гостивар донесе:</w:t>
            </w: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rPr>
                <w:rFonts w:ascii="Times New Roman" w:hAnsi="Times New Roman"/>
                <w:bCs/>
                <w:sz w:val="20"/>
                <w:szCs w:val="20"/>
                <w:lang w:val="ru-RU"/>
              </w:rPr>
            </w:pPr>
          </w:p>
          <w:p w:rsidR="009D360A" w:rsidRPr="00C046A0" w:rsidRDefault="009D360A" w:rsidP="009D360A">
            <w:pPr>
              <w:spacing w:after="0" w:line="240" w:lineRule="auto"/>
              <w:jc w:val="center"/>
              <w:rPr>
                <w:rFonts w:ascii="Times New Roman" w:hAnsi="Times New Roman"/>
                <w:b/>
                <w:bCs/>
                <w:sz w:val="20"/>
                <w:szCs w:val="20"/>
                <w:lang w:val="ru-RU"/>
              </w:rPr>
            </w:pPr>
            <w:r w:rsidRPr="00C046A0">
              <w:rPr>
                <w:rFonts w:ascii="Times New Roman" w:hAnsi="Times New Roman"/>
                <w:b/>
                <w:bCs/>
                <w:sz w:val="20"/>
                <w:szCs w:val="20"/>
                <w:lang w:val="ru-RU"/>
              </w:rPr>
              <w:t>Р Е Ш Е Н И Е</w:t>
            </w:r>
          </w:p>
          <w:p w:rsidR="009D360A" w:rsidRPr="00C046A0" w:rsidRDefault="009D360A" w:rsidP="009D360A">
            <w:pPr>
              <w:jc w:val="both"/>
              <w:rPr>
                <w:rFonts w:ascii="Times New Roman" w:hAnsi="Times New Roman"/>
                <w:color w:val="00000A"/>
                <w:sz w:val="20"/>
                <w:szCs w:val="20"/>
                <w:lang w:val="mk-MK"/>
              </w:rPr>
            </w:pPr>
            <w:r w:rsidRPr="00C046A0">
              <w:rPr>
                <w:rFonts w:ascii="Times New Roman" w:hAnsi="Times New Roman"/>
                <w:bCs/>
                <w:sz w:val="20"/>
                <w:szCs w:val="20"/>
                <w:lang w:val="mk-MK"/>
              </w:rPr>
              <w:t xml:space="preserve">за прогласување на </w:t>
            </w:r>
            <w:r w:rsidRPr="00C046A0">
              <w:rPr>
                <w:rFonts w:ascii="Times New Roman" w:hAnsi="Times New Roman"/>
                <w:b/>
                <w:sz w:val="20"/>
                <w:szCs w:val="20"/>
                <w:lang w:val="mk-MK"/>
              </w:rPr>
              <w:t>ОДЛУКА</w:t>
            </w:r>
            <w:r w:rsidRPr="00C046A0">
              <w:rPr>
                <w:rFonts w:ascii="Times New Roman" w:hAnsi="Times New Roman"/>
                <w:b/>
                <w:sz w:val="20"/>
                <w:szCs w:val="20"/>
              </w:rPr>
              <w:t xml:space="preserve"> </w:t>
            </w:r>
            <w:r w:rsidRPr="00C046A0">
              <w:rPr>
                <w:rFonts w:ascii="Times New Roman" w:hAnsi="Times New Roman"/>
                <w:sz w:val="20"/>
                <w:szCs w:val="20"/>
                <w:lang w:val="mk-MK"/>
              </w:rPr>
              <w:t xml:space="preserve">За </w:t>
            </w:r>
            <w:r w:rsidRPr="00C046A0">
              <w:rPr>
                <w:rFonts w:ascii="Times New Roman" w:hAnsi="Times New Roman"/>
                <w:b/>
                <w:bCs/>
                <w:sz w:val="20"/>
                <w:szCs w:val="20"/>
                <w:lang w:val="mk-MK"/>
              </w:rPr>
              <w:t>усвојување</w:t>
            </w:r>
            <w:r w:rsidRPr="00C046A0">
              <w:rPr>
                <w:rFonts w:ascii="Times New Roman" w:hAnsi="Times New Roman"/>
                <w:sz w:val="20"/>
                <w:szCs w:val="20"/>
                <w:lang w:val="mk-MK"/>
              </w:rPr>
              <w:t xml:space="preserve"> на </w:t>
            </w:r>
            <w:r w:rsidRPr="00C046A0">
              <w:rPr>
                <w:rFonts w:ascii="Times New Roman" w:hAnsi="Times New Roman"/>
                <w:b/>
                <w:bCs/>
                <w:sz w:val="20"/>
                <w:szCs w:val="20"/>
                <w:lang w:val="mk-MK"/>
              </w:rPr>
              <w:t>Детален Урбанистички План за дел од Блок 2, Четврт „А“ - Урбана Едница „Центар“, КО Гостивар 1 и 2</w:t>
            </w:r>
            <w:r w:rsidRPr="00C046A0">
              <w:rPr>
                <w:rFonts w:ascii="Times New Roman" w:hAnsi="Times New Roman"/>
                <w:b/>
                <w:spacing w:val="1"/>
                <w:sz w:val="20"/>
                <w:szCs w:val="20"/>
                <w:lang w:val="mk-MK"/>
              </w:rPr>
              <w:t xml:space="preserve"> </w:t>
            </w:r>
            <w:r w:rsidRPr="00C046A0">
              <w:rPr>
                <w:rFonts w:ascii="Times New Roman" w:hAnsi="Times New Roman"/>
                <w:b/>
                <w:sz w:val="20"/>
                <w:szCs w:val="20"/>
                <w:lang w:val="mk-MK"/>
              </w:rPr>
              <w:t xml:space="preserve">- </w:t>
            </w:r>
            <w:r w:rsidRPr="00C046A0">
              <w:rPr>
                <w:rFonts w:ascii="Times New Roman" w:hAnsi="Times New Roman"/>
                <w:sz w:val="20"/>
                <w:szCs w:val="20"/>
                <w:lang w:val="mk-MK"/>
              </w:rPr>
              <w:t xml:space="preserve">Општина Гостивар, со плански период </w:t>
            </w:r>
            <w:r w:rsidRPr="00C046A0">
              <w:rPr>
                <w:rFonts w:ascii="Times New Roman" w:hAnsi="Times New Roman"/>
                <w:b/>
                <w:sz w:val="20"/>
                <w:szCs w:val="20"/>
                <w:lang w:val="mk-MK"/>
              </w:rPr>
              <w:t>2024-2029</w:t>
            </w:r>
            <w:r w:rsidRPr="00C046A0">
              <w:rPr>
                <w:rFonts w:ascii="Times New Roman" w:hAnsi="Times New Roman"/>
                <w:sz w:val="20"/>
                <w:szCs w:val="20"/>
                <w:lang w:val="mk-MK"/>
              </w:rPr>
              <w:t xml:space="preserve"> год</w:t>
            </w:r>
            <w:r w:rsidRPr="00C046A0">
              <w:rPr>
                <w:rFonts w:ascii="Times New Roman" w:hAnsi="Times New Roman"/>
                <w:b/>
                <w:bCs/>
                <w:sz w:val="20"/>
                <w:szCs w:val="20"/>
                <w:lang w:val="sq-AL"/>
              </w:rPr>
              <w:t>.</w:t>
            </w:r>
          </w:p>
          <w:p w:rsidR="009D360A" w:rsidRPr="00C046A0" w:rsidRDefault="009D360A" w:rsidP="009D360A">
            <w:pPr>
              <w:spacing w:line="240" w:lineRule="auto"/>
              <w:jc w:val="center"/>
              <w:rPr>
                <w:rFonts w:ascii="Times New Roman" w:hAnsi="Times New Roman"/>
                <w:bCs/>
                <w:color w:val="00000A"/>
                <w:sz w:val="20"/>
                <w:szCs w:val="20"/>
                <w:lang w:val="mk-MK"/>
              </w:rPr>
            </w:pPr>
          </w:p>
          <w:p w:rsidR="009D360A" w:rsidRPr="00C046A0" w:rsidRDefault="009D360A" w:rsidP="009D360A">
            <w:pPr>
              <w:jc w:val="both"/>
              <w:rPr>
                <w:rFonts w:ascii="Times New Roman" w:hAnsi="Times New Roman"/>
                <w:bCs/>
                <w:color w:val="00000A"/>
                <w:sz w:val="20"/>
                <w:szCs w:val="20"/>
                <w:lang w:val="mk-MK"/>
              </w:rPr>
            </w:pPr>
            <w:r w:rsidRPr="00C046A0">
              <w:rPr>
                <w:rFonts w:ascii="Times New Roman" w:hAnsi="Times New Roman"/>
                <w:bCs/>
                <w:sz w:val="20"/>
                <w:szCs w:val="20"/>
                <w:lang w:val="ru-RU"/>
              </w:rPr>
              <w:t>Се п</w:t>
            </w:r>
            <w:r w:rsidRPr="00C046A0">
              <w:rPr>
                <w:rFonts w:ascii="Times New Roman" w:hAnsi="Times New Roman"/>
                <w:bCs/>
                <w:sz w:val="20"/>
                <w:szCs w:val="20"/>
                <w:lang w:val="mk-MK"/>
              </w:rPr>
              <w:t>р</w:t>
            </w:r>
            <w:r w:rsidRPr="00C046A0">
              <w:rPr>
                <w:rFonts w:ascii="Times New Roman" w:hAnsi="Times New Roman"/>
                <w:bCs/>
                <w:sz w:val="20"/>
                <w:szCs w:val="20"/>
                <w:lang w:val="ru-RU"/>
              </w:rPr>
              <w:t>огласува</w:t>
            </w:r>
            <w:r w:rsidRPr="00C046A0">
              <w:rPr>
                <w:rFonts w:ascii="Times New Roman" w:hAnsi="Times New Roman"/>
                <w:bCs/>
                <w:sz w:val="20"/>
                <w:szCs w:val="20"/>
                <w:lang w:val="sq-AL"/>
              </w:rPr>
              <w:t xml:space="preserve"> </w:t>
            </w:r>
            <w:r w:rsidRPr="00C046A0">
              <w:rPr>
                <w:rFonts w:ascii="Times New Roman" w:hAnsi="Times New Roman"/>
                <w:b/>
                <w:sz w:val="20"/>
                <w:szCs w:val="20"/>
                <w:lang w:val="mk-MK"/>
              </w:rPr>
              <w:t>ОДЛУКА</w:t>
            </w:r>
            <w:r w:rsidRPr="00C046A0">
              <w:rPr>
                <w:rFonts w:ascii="Times New Roman" w:hAnsi="Times New Roman"/>
                <w:b/>
                <w:sz w:val="20"/>
                <w:szCs w:val="20"/>
              </w:rPr>
              <w:t xml:space="preserve"> </w:t>
            </w:r>
            <w:r w:rsidRPr="00C046A0">
              <w:rPr>
                <w:rFonts w:ascii="Times New Roman" w:hAnsi="Times New Roman"/>
                <w:sz w:val="20"/>
                <w:szCs w:val="20"/>
                <w:lang w:val="mk-MK"/>
              </w:rPr>
              <w:t xml:space="preserve">За </w:t>
            </w:r>
            <w:r w:rsidRPr="00C046A0">
              <w:rPr>
                <w:rFonts w:ascii="Times New Roman" w:hAnsi="Times New Roman"/>
                <w:b/>
                <w:bCs/>
                <w:sz w:val="20"/>
                <w:szCs w:val="20"/>
                <w:lang w:val="mk-MK"/>
              </w:rPr>
              <w:t>усвојување</w:t>
            </w:r>
            <w:r w:rsidRPr="00C046A0">
              <w:rPr>
                <w:rFonts w:ascii="Times New Roman" w:hAnsi="Times New Roman"/>
                <w:sz w:val="20"/>
                <w:szCs w:val="20"/>
                <w:lang w:val="mk-MK"/>
              </w:rPr>
              <w:t xml:space="preserve"> на </w:t>
            </w:r>
            <w:r w:rsidRPr="00C046A0">
              <w:rPr>
                <w:rFonts w:ascii="Times New Roman" w:hAnsi="Times New Roman"/>
                <w:b/>
                <w:bCs/>
                <w:sz w:val="20"/>
                <w:szCs w:val="20"/>
                <w:lang w:val="mk-MK"/>
              </w:rPr>
              <w:t>Детален Урбанистички План за дел од Блок 2, Четврт „А“ - Урбана Едница „Центар“, КО Гостивар 1 и 2</w:t>
            </w:r>
            <w:r w:rsidRPr="00C046A0">
              <w:rPr>
                <w:rFonts w:ascii="Times New Roman" w:hAnsi="Times New Roman"/>
                <w:b/>
                <w:spacing w:val="1"/>
                <w:sz w:val="20"/>
                <w:szCs w:val="20"/>
                <w:lang w:val="mk-MK"/>
              </w:rPr>
              <w:t xml:space="preserve"> </w:t>
            </w:r>
            <w:r w:rsidRPr="00C046A0">
              <w:rPr>
                <w:rFonts w:ascii="Times New Roman" w:hAnsi="Times New Roman"/>
                <w:b/>
                <w:sz w:val="20"/>
                <w:szCs w:val="20"/>
                <w:lang w:val="mk-MK"/>
              </w:rPr>
              <w:t xml:space="preserve">- </w:t>
            </w:r>
            <w:r w:rsidRPr="00C046A0">
              <w:rPr>
                <w:rFonts w:ascii="Times New Roman" w:hAnsi="Times New Roman"/>
                <w:sz w:val="20"/>
                <w:szCs w:val="20"/>
                <w:lang w:val="mk-MK"/>
              </w:rPr>
              <w:t xml:space="preserve">Општина Гостивар, со плански период </w:t>
            </w:r>
            <w:r w:rsidRPr="00C046A0">
              <w:rPr>
                <w:rFonts w:ascii="Times New Roman" w:hAnsi="Times New Roman"/>
                <w:b/>
                <w:sz w:val="20"/>
                <w:szCs w:val="20"/>
                <w:lang w:val="mk-MK"/>
              </w:rPr>
              <w:t>2024-2029</w:t>
            </w:r>
            <w:r w:rsidRPr="00C046A0">
              <w:rPr>
                <w:rFonts w:ascii="Times New Roman" w:hAnsi="Times New Roman"/>
                <w:sz w:val="20"/>
                <w:szCs w:val="20"/>
                <w:lang w:val="mk-MK"/>
              </w:rPr>
              <w:t xml:space="preserve"> год</w:t>
            </w:r>
            <w:r w:rsidRPr="00C046A0">
              <w:rPr>
                <w:rFonts w:ascii="Times New Roman" w:hAnsi="Times New Roman"/>
                <w:b/>
                <w:bCs/>
                <w:sz w:val="20"/>
                <w:szCs w:val="20"/>
                <w:lang w:val="sq-AL"/>
              </w:rPr>
              <w:t>.</w:t>
            </w:r>
            <w:r w:rsidRPr="00C046A0">
              <w:rPr>
                <w:rFonts w:ascii="Times New Roman" w:hAnsi="Times New Roman"/>
                <w:bCs/>
                <w:sz w:val="20"/>
                <w:szCs w:val="20"/>
                <w:lang w:val="ru-RU"/>
              </w:rPr>
              <w:t>бр.</w:t>
            </w:r>
            <w:r w:rsidRPr="00C046A0">
              <w:rPr>
                <w:rFonts w:ascii="Times New Roman" w:hAnsi="Times New Roman"/>
                <w:bCs/>
                <w:sz w:val="20"/>
                <w:szCs w:val="20"/>
              </w:rPr>
              <w:t>08</w:t>
            </w:r>
            <w:r w:rsidRPr="00C046A0">
              <w:rPr>
                <w:rFonts w:ascii="Times New Roman" w:hAnsi="Times New Roman"/>
                <w:bCs/>
                <w:sz w:val="20"/>
                <w:szCs w:val="20"/>
                <w:lang w:val="ru-RU"/>
              </w:rPr>
              <w:t>-</w:t>
            </w:r>
            <w:r w:rsidRPr="00C046A0">
              <w:rPr>
                <w:rFonts w:ascii="Times New Roman" w:hAnsi="Times New Roman"/>
                <w:sz w:val="20"/>
                <w:szCs w:val="20"/>
              </w:rPr>
              <w:t>1603</w:t>
            </w:r>
            <w:r w:rsidRPr="00C046A0">
              <w:rPr>
                <w:rFonts w:ascii="Times New Roman" w:hAnsi="Times New Roman"/>
                <w:bCs/>
                <w:sz w:val="20"/>
                <w:szCs w:val="20"/>
                <w:lang w:val="sq-AL"/>
              </w:rPr>
              <w:t>/1</w:t>
            </w:r>
            <w:r w:rsidRPr="00C046A0">
              <w:rPr>
                <w:rFonts w:ascii="Times New Roman" w:hAnsi="Times New Roman"/>
                <w:bCs/>
                <w:sz w:val="20"/>
                <w:szCs w:val="20"/>
                <w:lang w:val="mk-MK"/>
              </w:rPr>
              <w:t xml:space="preserve"> </w:t>
            </w:r>
            <w:r w:rsidRPr="00C046A0">
              <w:rPr>
                <w:rFonts w:ascii="Times New Roman" w:hAnsi="Times New Roman"/>
                <w:bCs/>
                <w:sz w:val="20"/>
                <w:szCs w:val="20"/>
                <w:lang w:val="ru-RU"/>
              </w:rPr>
              <w:t>што Советот на Општина Гос</w:t>
            </w:r>
            <w:r w:rsidRPr="00C046A0">
              <w:rPr>
                <w:rFonts w:ascii="Times New Roman" w:hAnsi="Times New Roman"/>
                <w:bCs/>
                <w:sz w:val="20"/>
                <w:szCs w:val="20"/>
                <w:lang w:val="mk-MK"/>
              </w:rPr>
              <w:t>т</w:t>
            </w:r>
            <w:r w:rsidRPr="00C046A0">
              <w:rPr>
                <w:rFonts w:ascii="Times New Roman" w:hAnsi="Times New Roman"/>
                <w:bCs/>
                <w:sz w:val="20"/>
                <w:szCs w:val="20"/>
                <w:lang w:val="ru-RU"/>
              </w:rPr>
              <w:t xml:space="preserve">ивар </w:t>
            </w:r>
            <w:r w:rsidRPr="00C046A0">
              <w:rPr>
                <w:rFonts w:ascii="Times New Roman" w:hAnsi="Times New Roman"/>
                <w:bCs/>
                <w:sz w:val="20"/>
                <w:szCs w:val="20"/>
                <w:lang w:val="sq-AL"/>
              </w:rPr>
              <w:t>ja</w:t>
            </w:r>
            <w:r w:rsidRPr="00C046A0">
              <w:rPr>
                <w:rFonts w:ascii="Times New Roman" w:hAnsi="Times New Roman"/>
                <w:bCs/>
                <w:sz w:val="20"/>
                <w:szCs w:val="20"/>
                <w:lang w:val="ru-RU"/>
              </w:rPr>
              <w:t xml:space="preserve"> донесе на седницата одржана на </w:t>
            </w:r>
            <w:r w:rsidRPr="00C046A0">
              <w:rPr>
                <w:rFonts w:ascii="Times New Roman" w:hAnsi="Times New Roman"/>
                <w:bCs/>
                <w:sz w:val="20"/>
                <w:szCs w:val="20"/>
                <w:lang w:val="sq-AL"/>
              </w:rPr>
              <w:t xml:space="preserve"> </w:t>
            </w:r>
            <w:r w:rsidRPr="00C046A0">
              <w:rPr>
                <w:rFonts w:ascii="Times New Roman" w:hAnsi="Times New Roman"/>
                <w:bCs/>
                <w:sz w:val="20"/>
                <w:szCs w:val="20"/>
              </w:rPr>
              <w:t xml:space="preserve">22.06.2026  </w:t>
            </w:r>
            <w:r w:rsidRPr="00C046A0">
              <w:rPr>
                <w:rFonts w:ascii="Times New Roman" w:hAnsi="Times New Roman"/>
                <w:bCs/>
                <w:sz w:val="20"/>
                <w:szCs w:val="20"/>
                <w:lang w:val="mk-MK"/>
              </w:rPr>
              <w:t>год.</w:t>
            </w:r>
          </w:p>
        </w:tc>
      </w:tr>
    </w:tbl>
    <w:p w:rsidR="009D360A" w:rsidRPr="009D360A" w:rsidRDefault="009D360A" w:rsidP="009D360A">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9D360A" w:rsidRPr="009D360A" w:rsidRDefault="009D360A" w:rsidP="009D360A">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9D360A" w:rsidRDefault="009D360A" w:rsidP="009D360A">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9748A0" w:rsidRDefault="009748A0" w:rsidP="009D360A">
      <w:pPr>
        <w:spacing w:line="240" w:lineRule="auto"/>
        <w:jc w:val="center"/>
        <w:rPr>
          <w:rFonts w:ascii="Times New Roman" w:hAnsi="Times New Roman"/>
          <w:b/>
          <w:sz w:val="24"/>
          <w:szCs w:val="24"/>
        </w:rPr>
      </w:pPr>
    </w:p>
    <w:p w:rsidR="009748A0" w:rsidRPr="009D360A" w:rsidRDefault="009748A0" w:rsidP="009D360A">
      <w:pPr>
        <w:spacing w:line="240" w:lineRule="auto"/>
        <w:jc w:val="center"/>
        <w:rPr>
          <w:rFonts w:ascii="Times New Roman" w:hAnsi="Times New Roman"/>
          <w:b/>
          <w:sz w:val="24"/>
          <w:szCs w:val="24"/>
        </w:rPr>
      </w:pPr>
    </w:p>
    <w:p w:rsidR="009D360A" w:rsidRPr="009D360A" w:rsidRDefault="009D360A" w:rsidP="0088465A">
      <w:pPr>
        <w:spacing w:line="240" w:lineRule="auto"/>
        <w:jc w:val="center"/>
        <w:rPr>
          <w:rFonts w:ascii="Times New Roman" w:hAnsi="Times New Roman"/>
          <w:b/>
          <w:sz w:val="24"/>
          <w:szCs w:val="24"/>
        </w:rPr>
      </w:pPr>
    </w:p>
    <w:tbl>
      <w:tblPr>
        <w:tblW w:w="0" w:type="auto"/>
        <w:tblLayout w:type="fixed"/>
        <w:tblLook w:val="0000" w:firstRow="0" w:lastRow="0" w:firstColumn="0" w:lastColumn="0" w:noHBand="0" w:noVBand="0"/>
      </w:tblPr>
      <w:tblGrid>
        <w:gridCol w:w="4680"/>
        <w:gridCol w:w="4950"/>
      </w:tblGrid>
      <w:tr w:rsidR="009748A0" w:rsidRPr="00C046A0" w:rsidTr="005C3806">
        <w:trPr>
          <w:trHeight w:val="90"/>
        </w:trPr>
        <w:tc>
          <w:tcPr>
            <w:tcW w:w="4680" w:type="dxa"/>
            <w:shd w:val="clear" w:color="auto" w:fill="auto"/>
          </w:tcPr>
          <w:p w:rsidR="009748A0" w:rsidRPr="00C046A0" w:rsidRDefault="009748A0" w:rsidP="00171641">
            <w:pPr>
              <w:spacing w:after="0"/>
              <w:rPr>
                <w:rFonts w:ascii="Times New Roman" w:hAnsi="Times New Roman"/>
                <w:lang w:val="sq-AL"/>
              </w:rPr>
            </w:pPr>
            <w:r w:rsidRPr="00C046A0">
              <w:rPr>
                <w:rFonts w:ascii="Times New Roman" w:hAnsi="Times New Roman"/>
                <w:lang w:val="sq-AL"/>
              </w:rPr>
              <w:lastRenderedPageBreak/>
              <w:t>Këshilli i Komunës së Gostivarit</w:t>
            </w:r>
          </w:p>
          <w:p w:rsidR="009748A0" w:rsidRPr="00C046A0" w:rsidRDefault="009748A0" w:rsidP="00171641">
            <w:pPr>
              <w:spacing w:after="0"/>
              <w:jc w:val="both"/>
              <w:rPr>
                <w:rFonts w:ascii="Times New Roman" w:hAnsi="Times New Roman"/>
                <w:lang w:val="sq-AL"/>
              </w:rPr>
            </w:pPr>
            <w:r w:rsidRPr="00C046A0">
              <w:rPr>
                <w:rFonts w:ascii="Times New Roman" w:hAnsi="Times New Roman"/>
                <w:lang w:val="sq-AL"/>
              </w:rPr>
              <w:t>Совет на Општина Гостивар</w:t>
            </w:r>
          </w:p>
          <w:p w:rsidR="009748A0" w:rsidRPr="00C046A0" w:rsidRDefault="009748A0" w:rsidP="00171641">
            <w:pPr>
              <w:spacing w:after="0"/>
              <w:jc w:val="both"/>
              <w:rPr>
                <w:rFonts w:ascii="Times New Roman" w:hAnsi="Times New Roman"/>
              </w:rPr>
            </w:pPr>
            <w:r w:rsidRPr="00C046A0">
              <w:rPr>
                <w:rFonts w:ascii="Times New Roman" w:hAnsi="Times New Roman"/>
                <w:lang w:val="sq-AL"/>
              </w:rPr>
              <w:t>Nr.Бр. 08</w:t>
            </w:r>
            <w:r w:rsidRPr="00C046A0">
              <w:rPr>
                <w:rFonts w:ascii="Times New Roman" w:hAnsi="Times New Roman"/>
              </w:rPr>
              <w:t>-1531/1</w:t>
            </w:r>
          </w:p>
          <w:p w:rsidR="009748A0" w:rsidRPr="00C046A0" w:rsidRDefault="009748A0" w:rsidP="00171641">
            <w:pPr>
              <w:spacing w:after="0"/>
              <w:jc w:val="both"/>
              <w:rPr>
                <w:rFonts w:ascii="Times New Roman" w:hAnsi="Times New Roman"/>
              </w:rPr>
            </w:pPr>
            <w:r w:rsidRPr="00C046A0">
              <w:rPr>
                <w:rFonts w:ascii="Times New Roman" w:hAnsi="Times New Roman"/>
              </w:rPr>
              <w:t>15.06.2026</w:t>
            </w:r>
          </w:p>
          <w:p w:rsidR="009748A0" w:rsidRPr="00C046A0" w:rsidRDefault="009748A0" w:rsidP="00171641">
            <w:pPr>
              <w:spacing w:after="0"/>
              <w:jc w:val="both"/>
              <w:rPr>
                <w:rFonts w:ascii="Times New Roman" w:hAnsi="Times New Roman"/>
                <w:lang w:val="sq-AL"/>
              </w:rPr>
            </w:pPr>
            <w:r w:rsidRPr="00C046A0">
              <w:rPr>
                <w:rFonts w:ascii="Times New Roman" w:hAnsi="Times New Roman"/>
                <w:lang w:val="sq-AL"/>
              </w:rPr>
              <w:t>Gostivar /Гостивар</w:t>
            </w:r>
          </w:p>
          <w:p w:rsidR="009748A0" w:rsidRPr="00C046A0" w:rsidRDefault="009748A0" w:rsidP="00171641">
            <w:pPr>
              <w:spacing w:after="0"/>
              <w:jc w:val="both"/>
              <w:rPr>
                <w:rFonts w:ascii="Times New Roman" w:hAnsi="Times New Roman"/>
                <w:lang w:val="sq-AL"/>
              </w:rPr>
            </w:pPr>
          </w:p>
          <w:p w:rsidR="009748A0" w:rsidRPr="00C046A0" w:rsidRDefault="009748A0" w:rsidP="00171641">
            <w:pPr>
              <w:spacing w:after="0"/>
              <w:jc w:val="both"/>
              <w:rPr>
                <w:rFonts w:ascii="Times New Roman" w:hAnsi="Times New Roman"/>
                <w:lang w:val="sq-AL"/>
              </w:rPr>
            </w:pPr>
            <w:r w:rsidRPr="00C046A0">
              <w:rPr>
                <w:rFonts w:ascii="Times New Roman" w:hAnsi="Times New Roman"/>
                <w:lang w:val="sq-AL"/>
              </w:rPr>
              <w:t>Në bazë të nenit 20 paragrafi (3) pika 2 dhe neni  27</w:t>
            </w:r>
            <w:r w:rsidRPr="00C046A0">
              <w:rPr>
                <w:rFonts w:ascii="Times New Roman" w:hAnsi="Times New Roman"/>
                <w:highlight w:val="white"/>
                <w:lang w:val="sq-AL"/>
              </w:rPr>
              <w:t xml:space="preserve">  paragrafi (8)</w:t>
            </w:r>
            <w:r w:rsidRPr="00C046A0">
              <w:rPr>
                <w:rFonts w:ascii="Times New Roman" w:hAnsi="Times New Roman"/>
                <w:lang w:val="sq-AL"/>
              </w:rPr>
              <w:t xml:space="preserve"> nga Ligji për planifikim urbanistik ( Gaz. Zyrtare e RMV nr. </w:t>
            </w:r>
            <w:r w:rsidRPr="00C046A0">
              <w:rPr>
                <w:rFonts w:ascii="Times New Roman" w:hAnsi="Times New Roman"/>
                <w:bCs/>
                <w:lang w:val="sq-AL"/>
              </w:rPr>
              <w:t>32/2020, 111/2023, 171/2024, 224/2024, 40/2025, 101/2025 dhe 127/2025</w:t>
            </w:r>
            <w:r w:rsidRPr="00C046A0">
              <w:rPr>
                <w:rFonts w:ascii="Times New Roman" w:hAnsi="Times New Roman"/>
                <w:lang w:val="sq-AL"/>
              </w:rPr>
              <w:t xml:space="preserve">), </w:t>
            </w:r>
            <w:r w:rsidRPr="00C046A0">
              <w:rPr>
                <w:rFonts w:ascii="Times New Roman" w:hAnsi="Times New Roman"/>
                <w:b/>
                <w:lang w:val="sq-AL"/>
              </w:rPr>
              <w:t>kryetari i Komunë</w:t>
            </w:r>
            <w:r w:rsidRPr="00C046A0">
              <w:rPr>
                <w:rFonts w:ascii="Times New Roman" w:hAnsi="Times New Roman"/>
                <w:lang w:val="sq-AL"/>
              </w:rPr>
              <w:t xml:space="preserve">s i propozon Këshillit të Komunës së Gostivarit që në seancën e </w:t>
            </w:r>
            <w:r w:rsidRPr="00C046A0">
              <w:rPr>
                <w:rFonts w:ascii="Times New Roman" w:hAnsi="Times New Roman"/>
                <w:lang w:val="mk-MK"/>
              </w:rPr>
              <w:t xml:space="preserve">9 </w:t>
            </w:r>
            <w:r w:rsidRPr="00C046A0">
              <w:rPr>
                <w:rFonts w:ascii="Times New Roman" w:hAnsi="Times New Roman"/>
                <w:lang w:val="sq-AL"/>
              </w:rPr>
              <w:t xml:space="preserve">te  mbajtur   më </w:t>
            </w:r>
            <w:r w:rsidRPr="00C046A0">
              <w:rPr>
                <w:rFonts w:ascii="Times New Roman" w:hAnsi="Times New Roman"/>
                <w:lang w:val="mk-MK"/>
              </w:rPr>
              <w:t>22.06.</w:t>
            </w:r>
            <w:r w:rsidRPr="00C046A0">
              <w:rPr>
                <w:rFonts w:ascii="Times New Roman" w:hAnsi="Times New Roman"/>
                <w:lang w:val="sq-AL"/>
              </w:rPr>
              <w:t>2026 vit, të sjellë :</w:t>
            </w:r>
          </w:p>
          <w:p w:rsidR="009748A0" w:rsidRPr="00C046A0" w:rsidRDefault="009748A0" w:rsidP="00171641">
            <w:pPr>
              <w:spacing w:after="0"/>
              <w:jc w:val="both"/>
              <w:rPr>
                <w:rFonts w:ascii="Times New Roman" w:hAnsi="Times New Roman"/>
                <w:lang w:val="sq-AL"/>
              </w:rPr>
            </w:pPr>
          </w:p>
          <w:p w:rsidR="009748A0" w:rsidRPr="00C046A0" w:rsidRDefault="009748A0" w:rsidP="00171641">
            <w:pPr>
              <w:spacing w:after="0"/>
              <w:jc w:val="both"/>
              <w:rPr>
                <w:rFonts w:ascii="Times New Roman" w:hAnsi="Times New Roman"/>
                <w:lang w:val="sq-AL"/>
              </w:rPr>
            </w:pPr>
          </w:p>
          <w:p w:rsidR="009748A0" w:rsidRPr="00C046A0" w:rsidRDefault="009748A0" w:rsidP="00171641">
            <w:pPr>
              <w:spacing w:after="0"/>
              <w:jc w:val="both"/>
              <w:rPr>
                <w:rFonts w:ascii="Times New Roman" w:hAnsi="Times New Roman"/>
                <w:lang w:val="sq-AL"/>
              </w:rPr>
            </w:pPr>
          </w:p>
          <w:p w:rsidR="009748A0" w:rsidRPr="00C046A0" w:rsidRDefault="009748A0" w:rsidP="00171641">
            <w:pPr>
              <w:spacing w:after="0"/>
              <w:jc w:val="both"/>
              <w:rPr>
                <w:rFonts w:ascii="Times New Roman" w:hAnsi="Times New Roman"/>
                <w:lang w:val="sq-AL"/>
              </w:rPr>
            </w:pPr>
          </w:p>
          <w:p w:rsidR="009748A0" w:rsidRPr="00C046A0" w:rsidRDefault="009748A0" w:rsidP="00171641">
            <w:pPr>
              <w:spacing w:after="0"/>
              <w:jc w:val="center"/>
              <w:rPr>
                <w:rFonts w:ascii="Times New Roman" w:hAnsi="Times New Roman"/>
                <w:b/>
                <w:lang w:val="sq-AL"/>
              </w:rPr>
            </w:pPr>
            <w:r w:rsidRPr="00C046A0">
              <w:rPr>
                <w:rFonts w:ascii="Times New Roman" w:hAnsi="Times New Roman"/>
                <w:b/>
                <w:lang w:val="sq-AL"/>
              </w:rPr>
              <w:t>VENDIM</w:t>
            </w:r>
          </w:p>
          <w:p w:rsidR="009748A0" w:rsidRPr="00C046A0" w:rsidRDefault="009748A0" w:rsidP="00171641">
            <w:pPr>
              <w:spacing w:after="0"/>
              <w:jc w:val="center"/>
              <w:rPr>
                <w:rFonts w:ascii="Times New Roman" w:hAnsi="Times New Roman"/>
                <w:b/>
                <w:lang w:val="sq-AL"/>
              </w:rPr>
            </w:pPr>
          </w:p>
          <w:p w:rsidR="009748A0" w:rsidRPr="00C046A0" w:rsidRDefault="009748A0" w:rsidP="00171641">
            <w:pPr>
              <w:spacing w:after="0"/>
              <w:jc w:val="both"/>
              <w:rPr>
                <w:rFonts w:ascii="Times New Roman" w:hAnsi="Times New Roman"/>
                <w:lang w:val="sq-AL"/>
              </w:rPr>
            </w:pPr>
            <w:r w:rsidRPr="00C046A0">
              <w:rPr>
                <w:rFonts w:ascii="Times New Roman" w:hAnsi="Times New Roman"/>
                <w:bCs/>
                <w:lang w:val="sq-AL"/>
              </w:rPr>
              <w:t xml:space="preserve">Për </w:t>
            </w:r>
            <w:r w:rsidRPr="00C046A0">
              <w:rPr>
                <w:rFonts w:ascii="Times New Roman" w:hAnsi="Times New Roman"/>
                <w:b/>
                <w:lang w:val="sq-AL"/>
              </w:rPr>
              <w:t>miratimin</w:t>
            </w:r>
            <w:r w:rsidRPr="00C046A0">
              <w:rPr>
                <w:rFonts w:ascii="Times New Roman" w:hAnsi="Times New Roman"/>
                <w:bCs/>
                <w:lang w:val="sq-AL"/>
              </w:rPr>
              <w:t xml:space="preserve"> e  </w:t>
            </w:r>
            <w:r w:rsidRPr="00C046A0">
              <w:rPr>
                <w:rFonts w:ascii="Times New Roman" w:hAnsi="Times New Roman"/>
                <w:b/>
                <w:bCs/>
                <w:highlight w:val="white"/>
                <w:lang w:val="sq-AL"/>
              </w:rPr>
              <w:t xml:space="preserve">Planit Detal    Urbanistik për pjesë të Bllok 2, Kuarti “A” - Njësia Urbane “Qendër” , KK Gostivar 1 dhe 2 </w:t>
            </w:r>
            <w:r w:rsidRPr="00C046A0">
              <w:rPr>
                <w:rFonts w:ascii="Times New Roman" w:hAnsi="Times New Roman"/>
                <w:b/>
                <w:bCs/>
                <w:lang w:val="sq-AL"/>
              </w:rPr>
              <w:t xml:space="preserve"> - </w:t>
            </w:r>
            <w:r w:rsidRPr="00C046A0">
              <w:rPr>
                <w:rFonts w:ascii="Times New Roman" w:hAnsi="Times New Roman"/>
                <w:bCs/>
                <w:lang w:val="sq-AL"/>
              </w:rPr>
              <w:t xml:space="preserve">Komuna e Gostivari,  periudha planore  </w:t>
            </w:r>
            <w:r w:rsidRPr="00C046A0">
              <w:rPr>
                <w:rFonts w:ascii="Times New Roman" w:hAnsi="Times New Roman"/>
                <w:b/>
                <w:lang w:val="sq-AL"/>
              </w:rPr>
              <w:t>2024 -</w:t>
            </w:r>
            <w:r w:rsidRPr="00C046A0">
              <w:rPr>
                <w:rFonts w:ascii="Times New Roman" w:hAnsi="Times New Roman"/>
                <w:b/>
                <w:lang w:val="mk-MK"/>
              </w:rPr>
              <w:t xml:space="preserve">  </w:t>
            </w:r>
            <w:r w:rsidRPr="00C046A0">
              <w:rPr>
                <w:rFonts w:ascii="Times New Roman" w:hAnsi="Times New Roman"/>
                <w:b/>
                <w:lang w:val="sq-AL"/>
              </w:rPr>
              <w:t xml:space="preserve">2029 </w:t>
            </w:r>
            <w:r w:rsidRPr="00C046A0">
              <w:rPr>
                <w:rFonts w:ascii="Times New Roman" w:hAnsi="Times New Roman"/>
                <w:bCs/>
                <w:lang w:val="sq-AL"/>
              </w:rPr>
              <w:t>vit</w:t>
            </w:r>
          </w:p>
          <w:p w:rsidR="009748A0" w:rsidRPr="00C046A0" w:rsidRDefault="009748A0" w:rsidP="00171641">
            <w:pPr>
              <w:spacing w:after="0"/>
              <w:jc w:val="both"/>
              <w:rPr>
                <w:rFonts w:ascii="Times New Roman" w:hAnsi="Times New Roman"/>
              </w:rPr>
            </w:pPr>
            <w:r w:rsidRPr="00C046A0">
              <w:rPr>
                <w:rFonts w:ascii="Times New Roman" w:hAnsi="Times New Roman"/>
                <w:lang w:val="sq-AL"/>
              </w:rPr>
              <w:t xml:space="preserve">  </w:t>
            </w:r>
          </w:p>
          <w:p w:rsidR="009748A0" w:rsidRPr="00C046A0" w:rsidRDefault="009748A0" w:rsidP="00171641">
            <w:pPr>
              <w:spacing w:after="0"/>
              <w:jc w:val="both"/>
              <w:rPr>
                <w:rFonts w:ascii="Times New Roman" w:hAnsi="Times New Roman"/>
              </w:rPr>
            </w:pPr>
          </w:p>
          <w:p w:rsidR="009748A0" w:rsidRPr="00C046A0" w:rsidRDefault="009748A0" w:rsidP="00171641">
            <w:pPr>
              <w:spacing w:after="0"/>
              <w:jc w:val="center"/>
              <w:rPr>
                <w:rFonts w:ascii="Times New Roman" w:hAnsi="Times New Roman"/>
                <w:b/>
                <w:lang w:val="sq-AL"/>
              </w:rPr>
            </w:pPr>
            <w:r w:rsidRPr="00C046A0">
              <w:rPr>
                <w:rFonts w:ascii="Times New Roman" w:hAnsi="Times New Roman"/>
                <w:b/>
                <w:lang w:val="sq-AL"/>
              </w:rPr>
              <w:t>Neni  1</w:t>
            </w:r>
          </w:p>
          <w:p w:rsidR="009748A0" w:rsidRPr="00C046A0" w:rsidRDefault="009748A0" w:rsidP="00171641">
            <w:pPr>
              <w:spacing w:after="0"/>
              <w:jc w:val="center"/>
              <w:rPr>
                <w:rFonts w:ascii="Times New Roman" w:hAnsi="Times New Roman"/>
                <w:b/>
                <w:lang w:val="sq-AL"/>
              </w:rPr>
            </w:pPr>
          </w:p>
          <w:p w:rsidR="009748A0" w:rsidRPr="00C046A0" w:rsidRDefault="009748A0" w:rsidP="00171641">
            <w:pPr>
              <w:spacing w:after="0"/>
              <w:jc w:val="both"/>
              <w:rPr>
                <w:rFonts w:ascii="Times New Roman" w:hAnsi="Times New Roman"/>
              </w:rPr>
            </w:pPr>
            <w:r w:rsidRPr="00C046A0">
              <w:rPr>
                <w:rFonts w:ascii="Times New Roman" w:hAnsi="Times New Roman"/>
                <w:lang w:val="sq-AL"/>
              </w:rPr>
              <w:t xml:space="preserve">Me sjelljen e këtij Vendimi </w:t>
            </w:r>
            <w:r w:rsidRPr="00C046A0">
              <w:rPr>
                <w:rFonts w:ascii="Times New Roman" w:hAnsi="Times New Roman"/>
                <w:b/>
                <w:lang w:val="sq-AL"/>
              </w:rPr>
              <w:t xml:space="preserve">miratohet   </w:t>
            </w:r>
            <w:r w:rsidRPr="00C046A0">
              <w:rPr>
                <w:rFonts w:ascii="Times New Roman" w:hAnsi="Times New Roman"/>
                <w:b/>
                <w:bCs/>
                <w:highlight w:val="white"/>
                <w:lang w:val="sq-AL"/>
              </w:rPr>
              <w:t>Plani Detal Urbanistik për pjesë të Bllok 2, Kuarti “A” - Njësia Urbane “Qendër” , KK Gostivar 1 dhe 2</w:t>
            </w:r>
            <w:r w:rsidRPr="00C046A0">
              <w:rPr>
                <w:rFonts w:ascii="Times New Roman" w:hAnsi="Times New Roman"/>
                <w:b/>
                <w:bCs/>
                <w:lang w:val="sq-AL"/>
              </w:rPr>
              <w:t xml:space="preserve"> </w:t>
            </w:r>
            <w:r w:rsidRPr="00C046A0">
              <w:rPr>
                <w:rFonts w:ascii="Times New Roman" w:eastAsia="MAC C Times" w:hAnsi="Times New Roman"/>
                <w:b/>
                <w:bCs/>
                <w:lang w:val="sq-AL"/>
              </w:rPr>
              <w:t xml:space="preserve">- </w:t>
            </w:r>
            <w:r w:rsidRPr="00C046A0">
              <w:rPr>
                <w:rFonts w:ascii="Times New Roman" w:eastAsia="MAC C Times" w:hAnsi="Times New Roman"/>
                <w:bCs/>
                <w:lang w:val="sq-AL"/>
              </w:rPr>
              <w:t xml:space="preserve">Komuna e Gostivari, me periudhën planore </w:t>
            </w:r>
            <w:r w:rsidRPr="00C046A0">
              <w:rPr>
                <w:rFonts w:ascii="Times New Roman" w:eastAsia="MAC C Times" w:hAnsi="Times New Roman"/>
                <w:b/>
                <w:lang w:val="sq-AL"/>
              </w:rPr>
              <w:t>2024 -</w:t>
            </w:r>
            <w:r w:rsidRPr="00C046A0">
              <w:rPr>
                <w:rFonts w:ascii="Times New Roman" w:eastAsia="MAC C Times" w:hAnsi="Times New Roman"/>
                <w:b/>
                <w:lang w:val="mk-MK"/>
              </w:rPr>
              <w:t xml:space="preserve"> </w:t>
            </w:r>
            <w:r w:rsidRPr="00C046A0">
              <w:rPr>
                <w:rFonts w:ascii="Times New Roman" w:eastAsia="MAC C Times" w:hAnsi="Times New Roman"/>
                <w:b/>
                <w:lang w:val="sq-AL"/>
              </w:rPr>
              <w:t xml:space="preserve">2029 </w:t>
            </w:r>
            <w:r w:rsidRPr="00C046A0">
              <w:rPr>
                <w:rFonts w:ascii="Times New Roman" w:eastAsia="MAC C Times" w:hAnsi="Times New Roman"/>
                <w:bCs/>
                <w:lang w:val="sq-AL"/>
              </w:rPr>
              <w:t>vit</w:t>
            </w:r>
            <w:r w:rsidRPr="00C046A0">
              <w:rPr>
                <w:rFonts w:ascii="Times New Roman" w:hAnsi="Times New Roman"/>
                <w:b/>
                <w:lang w:val="sq-AL"/>
              </w:rPr>
              <w:t xml:space="preserve">,  </w:t>
            </w:r>
            <w:r w:rsidRPr="00C046A0">
              <w:rPr>
                <w:rFonts w:ascii="Times New Roman" w:hAnsi="Times New Roman"/>
                <w:bCs/>
                <w:lang w:val="sq-AL"/>
              </w:rPr>
              <w:t xml:space="preserve">me përfshirje të planit  prej </w:t>
            </w:r>
            <w:r w:rsidRPr="00C046A0">
              <w:rPr>
                <w:rFonts w:ascii="Times New Roman" w:hAnsi="Times New Roman"/>
                <w:b/>
                <w:lang w:val="sq-AL"/>
              </w:rPr>
              <w:t xml:space="preserve">1.81 Ha , </w:t>
            </w:r>
            <w:r w:rsidRPr="00C046A0">
              <w:rPr>
                <w:rFonts w:ascii="Times New Roman" w:hAnsi="Times New Roman"/>
                <w:lang w:val="sq-AL"/>
              </w:rPr>
              <w:t>që  i përfshin këto kufij :</w:t>
            </w:r>
          </w:p>
          <w:p w:rsidR="009748A0" w:rsidRPr="00C046A0" w:rsidRDefault="009748A0" w:rsidP="00171641">
            <w:pPr>
              <w:spacing w:after="0"/>
              <w:ind w:left="720"/>
              <w:jc w:val="both"/>
              <w:rPr>
                <w:rFonts w:ascii="Times New Roman" w:hAnsi="Times New Roman"/>
              </w:rPr>
            </w:pPr>
          </w:p>
          <w:p w:rsidR="009748A0" w:rsidRPr="00C046A0" w:rsidRDefault="009748A0" w:rsidP="00171641">
            <w:pPr>
              <w:pStyle w:val="TableParagraph"/>
              <w:widowControl/>
              <w:numPr>
                <w:ilvl w:val="0"/>
                <w:numId w:val="27"/>
              </w:numPr>
              <w:tabs>
                <w:tab w:val="left" w:pos="648"/>
                <w:tab w:val="left" w:pos="649"/>
              </w:tabs>
              <w:suppressAutoHyphens/>
              <w:jc w:val="both"/>
              <w:rPr>
                <w:rFonts w:ascii="Times New Roman" w:hAnsi="Times New Roman"/>
                <w:b/>
              </w:rPr>
            </w:pPr>
            <w:r w:rsidRPr="00C046A0">
              <w:rPr>
                <w:rFonts w:ascii="Times New Roman" w:hAnsi="Times New Roman"/>
                <w:b/>
              </w:rPr>
              <w:t>Nga ana veri</w:t>
            </w:r>
            <w:r w:rsidRPr="00C046A0">
              <w:rPr>
                <w:rFonts w:ascii="Times New Roman" w:hAnsi="Times New Roman"/>
                <w:b/>
                <w:lang w:val="sq-AL"/>
              </w:rPr>
              <w:t>ore</w:t>
            </w:r>
            <w:r w:rsidRPr="00C046A0">
              <w:rPr>
                <w:rFonts w:ascii="Times New Roman" w:hAnsi="Times New Roman"/>
                <w:b/>
              </w:rPr>
              <w:t xml:space="preserve"> </w:t>
            </w:r>
            <w:proofErr w:type="gramStart"/>
            <w:r w:rsidRPr="00C046A0">
              <w:rPr>
                <w:rFonts w:ascii="Times New Roman" w:hAnsi="Times New Roman"/>
                <w:b/>
                <w:lang w:val="sq-AL"/>
              </w:rPr>
              <w:t>me  rrugën</w:t>
            </w:r>
            <w:proofErr w:type="gramEnd"/>
            <w:r w:rsidRPr="00C046A0">
              <w:rPr>
                <w:rFonts w:ascii="Times New Roman" w:hAnsi="Times New Roman"/>
                <w:b/>
                <w:lang w:val="sq-AL"/>
              </w:rPr>
              <w:t xml:space="preserve">  Servisore</w:t>
            </w:r>
            <w:r w:rsidRPr="00C046A0">
              <w:rPr>
                <w:rFonts w:ascii="Times New Roman" w:hAnsi="Times New Roman"/>
                <w:b/>
                <w:lang w:val="mk-MK"/>
              </w:rPr>
              <w:t xml:space="preserve">  „ </w:t>
            </w:r>
            <w:r w:rsidRPr="00C046A0">
              <w:rPr>
                <w:rFonts w:ascii="Times New Roman" w:hAnsi="Times New Roman"/>
                <w:b/>
                <w:lang w:val="sq-AL"/>
              </w:rPr>
              <w:t>Se-7” ( Major Çede Filiposki)  ,</w:t>
            </w:r>
          </w:p>
          <w:p w:rsidR="009748A0" w:rsidRPr="00C046A0" w:rsidRDefault="009748A0" w:rsidP="00171641">
            <w:pPr>
              <w:pStyle w:val="TableParagraph"/>
              <w:widowControl/>
              <w:numPr>
                <w:ilvl w:val="0"/>
                <w:numId w:val="27"/>
              </w:numPr>
              <w:tabs>
                <w:tab w:val="left" w:pos="648"/>
                <w:tab w:val="left" w:pos="649"/>
              </w:tabs>
              <w:suppressAutoHyphens/>
              <w:jc w:val="both"/>
              <w:rPr>
                <w:rFonts w:ascii="Times New Roman" w:hAnsi="Times New Roman"/>
                <w:b/>
              </w:rPr>
            </w:pPr>
            <w:r w:rsidRPr="00C046A0">
              <w:rPr>
                <w:rFonts w:ascii="Times New Roman" w:hAnsi="Times New Roman"/>
                <w:b/>
              </w:rPr>
              <w:t xml:space="preserve">Nga ana </w:t>
            </w:r>
            <w:r w:rsidRPr="00C046A0">
              <w:rPr>
                <w:rFonts w:ascii="Times New Roman" w:hAnsi="Times New Roman"/>
                <w:b/>
                <w:lang w:val="sq-AL"/>
              </w:rPr>
              <w:t>jug</w:t>
            </w:r>
            <w:r w:rsidRPr="00C046A0">
              <w:rPr>
                <w:rFonts w:ascii="Times New Roman" w:hAnsi="Times New Roman"/>
                <w:b/>
              </w:rPr>
              <w:t xml:space="preserve">ore </w:t>
            </w:r>
            <w:r w:rsidRPr="00C046A0">
              <w:rPr>
                <w:rFonts w:ascii="Times New Roman" w:hAnsi="Times New Roman"/>
                <w:b/>
                <w:lang w:val="sq-AL"/>
              </w:rPr>
              <w:t xml:space="preserve">me </w:t>
            </w:r>
            <w:proofErr w:type="gramStart"/>
            <w:r w:rsidRPr="00C046A0">
              <w:rPr>
                <w:rFonts w:ascii="Times New Roman" w:hAnsi="Times New Roman"/>
                <w:b/>
                <w:lang w:val="sq-AL"/>
              </w:rPr>
              <w:t>rrugën  Servisore</w:t>
            </w:r>
            <w:proofErr w:type="gramEnd"/>
            <w:r w:rsidRPr="00C046A0">
              <w:rPr>
                <w:rFonts w:ascii="Times New Roman" w:hAnsi="Times New Roman"/>
                <w:b/>
                <w:lang w:val="mk-MK"/>
              </w:rPr>
              <w:t xml:space="preserve">  „ </w:t>
            </w:r>
            <w:r w:rsidRPr="00C046A0">
              <w:rPr>
                <w:rFonts w:ascii="Times New Roman" w:hAnsi="Times New Roman"/>
                <w:b/>
                <w:lang w:val="sq-AL"/>
              </w:rPr>
              <w:t>Se-17” ( Kej Bratstvo)    ,</w:t>
            </w:r>
          </w:p>
          <w:p w:rsidR="009748A0" w:rsidRPr="00C046A0" w:rsidRDefault="009748A0" w:rsidP="00171641">
            <w:pPr>
              <w:pStyle w:val="TableParagraph"/>
              <w:widowControl/>
              <w:numPr>
                <w:ilvl w:val="0"/>
                <w:numId w:val="27"/>
              </w:numPr>
              <w:tabs>
                <w:tab w:val="left" w:pos="648"/>
                <w:tab w:val="left" w:pos="649"/>
              </w:tabs>
              <w:suppressAutoHyphens/>
              <w:jc w:val="both"/>
              <w:rPr>
                <w:rFonts w:ascii="Times New Roman" w:hAnsi="Times New Roman"/>
                <w:b/>
                <w:highlight w:val="white"/>
                <w:shd w:val="clear" w:color="auto" w:fill="FFFFFF"/>
              </w:rPr>
            </w:pPr>
            <w:r w:rsidRPr="00C046A0">
              <w:rPr>
                <w:rFonts w:ascii="Times New Roman" w:hAnsi="Times New Roman"/>
                <w:b/>
              </w:rPr>
              <w:t xml:space="preserve">Nga ana </w:t>
            </w:r>
            <w:r w:rsidRPr="00C046A0">
              <w:rPr>
                <w:rFonts w:ascii="Times New Roman" w:hAnsi="Times New Roman"/>
                <w:b/>
                <w:lang w:val="sq-AL"/>
              </w:rPr>
              <w:t>lindore</w:t>
            </w:r>
            <w:r w:rsidRPr="00C046A0">
              <w:rPr>
                <w:rFonts w:ascii="Times New Roman" w:hAnsi="Times New Roman"/>
                <w:b/>
              </w:rPr>
              <w:t xml:space="preserve"> </w:t>
            </w:r>
            <w:r w:rsidRPr="00C046A0">
              <w:rPr>
                <w:rFonts w:ascii="Times New Roman" w:hAnsi="Times New Roman"/>
                <w:b/>
                <w:lang w:val="sq-AL"/>
              </w:rPr>
              <w:t xml:space="preserve">me rrugën </w:t>
            </w:r>
            <w:proofErr w:type="gramStart"/>
            <w:r w:rsidRPr="00C046A0">
              <w:rPr>
                <w:rFonts w:ascii="Times New Roman" w:hAnsi="Times New Roman"/>
                <w:b/>
                <w:lang w:val="sq-AL"/>
              </w:rPr>
              <w:t>banesore  “</w:t>
            </w:r>
            <w:proofErr w:type="gramEnd"/>
            <w:r w:rsidRPr="00C046A0">
              <w:rPr>
                <w:rFonts w:ascii="Times New Roman" w:hAnsi="Times New Roman"/>
                <w:b/>
                <w:lang w:val="sq-AL"/>
              </w:rPr>
              <w:t xml:space="preserve"> St - 2 “ ( Borçe Jovanoski ),</w:t>
            </w:r>
          </w:p>
          <w:p w:rsidR="009748A0" w:rsidRPr="00C046A0" w:rsidRDefault="009748A0" w:rsidP="00171641">
            <w:pPr>
              <w:pStyle w:val="TableParagraph"/>
              <w:widowControl/>
              <w:numPr>
                <w:ilvl w:val="0"/>
                <w:numId w:val="27"/>
              </w:numPr>
              <w:tabs>
                <w:tab w:val="left" w:pos="648"/>
                <w:tab w:val="left" w:pos="649"/>
                <w:tab w:val="left" w:pos="1286"/>
                <w:tab w:val="left" w:pos="1885"/>
                <w:tab w:val="left" w:pos="3656"/>
                <w:tab w:val="left" w:pos="4454"/>
              </w:tabs>
              <w:suppressAutoHyphens/>
              <w:spacing w:before="2"/>
              <w:jc w:val="both"/>
              <w:rPr>
                <w:rFonts w:ascii="Times New Roman" w:hAnsi="Times New Roman"/>
                <w:b/>
                <w:lang w:val="sq-AL"/>
              </w:rPr>
            </w:pPr>
            <w:r w:rsidRPr="00C046A0">
              <w:rPr>
                <w:rFonts w:ascii="Times New Roman" w:hAnsi="Times New Roman"/>
                <w:b/>
                <w:highlight w:val="white"/>
                <w:shd w:val="clear" w:color="auto" w:fill="FFFFFF"/>
              </w:rPr>
              <w:lastRenderedPageBreak/>
              <w:t>Nga</w:t>
            </w:r>
            <w:r w:rsidRPr="00C046A0">
              <w:rPr>
                <w:rFonts w:ascii="Times New Roman" w:hAnsi="Times New Roman"/>
                <w:b/>
                <w:highlight w:val="white"/>
                <w:shd w:val="clear" w:color="auto" w:fill="FFFFFF"/>
              </w:rPr>
              <w:tab/>
              <w:t>ana</w:t>
            </w:r>
            <w:r w:rsidRPr="00C046A0">
              <w:rPr>
                <w:rFonts w:ascii="Times New Roman" w:hAnsi="Times New Roman"/>
                <w:b/>
                <w:highlight w:val="white"/>
                <w:shd w:val="clear" w:color="auto" w:fill="FFFFFF"/>
              </w:rPr>
              <w:tab/>
              <w:t xml:space="preserve">perendimore </w:t>
            </w:r>
            <w:r w:rsidRPr="00C046A0">
              <w:rPr>
                <w:rFonts w:ascii="Times New Roman" w:hAnsi="Times New Roman"/>
                <w:b/>
                <w:highlight w:val="white"/>
                <w:shd w:val="clear" w:color="auto" w:fill="FFFFFF"/>
                <w:lang w:val="sq-AL"/>
              </w:rPr>
              <w:t xml:space="preserve">me rrugën Servisore </w:t>
            </w:r>
            <w:proofErr w:type="gramStart"/>
            <w:r w:rsidRPr="00C046A0">
              <w:rPr>
                <w:rFonts w:ascii="Times New Roman" w:hAnsi="Times New Roman"/>
                <w:b/>
                <w:highlight w:val="white"/>
                <w:shd w:val="clear" w:color="auto" w:fill="FFFFFF"/>
                <w:lang w:val="sq-AL"/>
              </w:rPr>
              <w:t>“ Se</w:t>
            </w:r>
            <w:proofErr w:type="gramEnd"/>
            <w:r w:rsidRPr="00C046A0">
              <w:rPr>
                <w:rFonts w:ascii="Times New Roman" w:hAnsi="Times New Roman"/>
                <w:b/>
                <w:highlight w:val="white"/>
                <w:shd w:val="clear" w:color="auto" w:fill="FFFFFF"/>
                <w:lang w:val="sq-AL"/>
              </w:rPr>
              <w:t>-1” (bul.</w:t>
            </w:r>
            <w:r w:rsidRPr="00C046A0">
              <w:rPr>
                <w:rFonts w:ascii="Times New Roman" w:hAnsi="Times New Roman"/>
                <w:b/>
                <w:highlight w:val="white"/>
                <w:shd w:val="clear" w:color="auto" w:fill="FFFFFF"/>
                <w:lang w:val="mk-MK"/>
              </w:rPr>
              <w:t xml:space="preserve"> </w:t>
            </w:r>
            <w:r w:rsidRPr="00C046A0">
              <w:rPr>
                <w:rFonts w:ascii="Times New Roman" w:hAnsi="Times New Roman"/>
                <w:b/>
                <w:highlight w:val="white"/>
                <w:shd w:val="clear" w:color="auto" w:fill="FFFFFF"/>
                <w:lang w:val="sq-AL"/>
              </w:rPr>
              <w:t xml:space="preserve">Vllezërit Gjinoski) </w:t>
            </w:r>
          </w:p>
          <w:p w:rsidR="009748A0" w:rsidRPr="00C046A0" w:rsidRDefault="009748A0" w:rsidP="00171641">
            <w:pPr>
              <w:spacing w:after="0"/>
              <w:jc w:val="center"/>
              <w:rPr>
                <w:rFonts w:ascii="Times New Roman" w:hAnsi="Times New Roman"/>
                <w:b/>
                <w:lang w:val="sq-AL"/>
              </w:rPr>
            </w:pPr>
          </w:p>
          <w:p w:rsidR="009748A0" w:rsidRPr="00C046A0" w:rsidRDefault="009748A0" w:rsidP="00171641">
            <w:pPr>
              <w:spacing w:after="0"/>
              <w:jc w:val="center"/>
              <w:rPr>
                <w:rFonts w:ascii="Times New Roman" w:hAnsi="Times New Roman"/>
                <w:b/>
                <w:lang w:val="sq-AL"/>
              </w:rPr>
            </w:pPr>
          </w:p>
          <w:p w:rsidR="009748A0" w:rsidRPr="00C046A0" w:rsidRDefault="009748A0" w:rsidP="00171641">
            <w:pPr>
              <w:spacing w:after="0"/>
              <w:jc w:val="center"/>
              <w:rPr>
                <w:rFonts w:ascii="Times New Roman" w:hAnsi="Times New Roman"/>
                <w:lang w:val="sq-AL"/>
              </w:rPr>
            </w:pPr>
            <w:r w:rsidRPr="00C046A0">
              <w:rPr>
                <w:rFonts w:ascii="Times New Roman" w:hAnsi="Times New Roman"/>
                <w:b/>
                <w:lang w:val="sq-AL"/>
              </w:rPr>
              <w:t xml:space="preserve">Neni  2 </w:t>
            </w:r>
          </w:p>
          <w:p w:rsidR="009748A0" w:rsidRPr="00C046A0" w:rsidRDefault="009748A0" w:rsidP="00171641">
            <w:pPr>
              <w:spacing w:after="0"/>
              <w:jc w:val="both"/>
              <w:rPr>
                <w:rFonts w:ascii="Times New Roman" w:hAnsi="Times New Roman"/>
                <w:b/>
              </w:rPr>
            </w:pPr>
            <w:r w:rsidRPr="00C046A0">
              <w:rPr>
                <w:rFonts w:ascii="Times New Roman" w:hAnsi="Times New Roman"/>
                <w:lang w:val="sq-AL"/>
              </w:rPr>
              <w:t xml:space="preserve"> Plani Detal Urbanistik  prezentohet                 në paraqitje tekstuale dhe prezentim grafik                që paraqet pjesë përbërse të këtij         Vendimi</w:t>
            </w:r>
            <w:r w:rsidRPr="00C046A0">
              <w:rPr>
                <w:rFonts w:ascii="Times New Roman" w:hAnsi="Times New Roman"/>
                <w:lang w:val="mk-MK"/>
              </w:rPr>
              <w:t>.</w:t>
            </w:r>
          </w:p>
          <w:p w:rsidR="009748A0" w:rsidRPr="00C046A0" w:rsidRDefault="009748A0" w:rsidP="00171641">
            <w:pPr>
              <w:spacing w:after="0"/>
              <w:jc w:val="both"/>
              <w:rPr>
                <w:rFonts w:ascii="Times New Roman" w:hAnsi="Times New Roman"/>
                <w:b/>
              </w:rPr>
            </w:pPr>
          </w:p>
          <w:p w:rsidR="009748A0" w:rsidRPr="00C046A0" w:rsidRDefault="009748A0" w:rsidP="00171641">
            <w:pPr>
              <w:spacing w:after="0"/>
              <w:jc w:val="center"/>
              <w:rPr>
                <w:rFonts w:ascii="Times New Roman" w:hAnsi="Times New Roman"/>
                <w:lang w:val="sq-AL"/>
              </w:rPr>
            </w:pPr>
            <w:r w:rsidRPr="00C046A0">
              <w:rPr>
                <w:rFonts w:ascii="Times New Roman" w:hAnsi="Times New Roman"/>
                <w:b/>
                <w:lang w:val="sq-AL"/>
              </w:rPr>
              <w:t>Neni  3</w:t>
            </w:r>
          </w:p>
          <w:p w:rsidR="009748A0" w:rsidRPr="00C046A0" w:rsidRDefault="009748A0" w:rsidP="00171641">
            <w:pPr>
              <w:spacing w:after="0"/>
              <w:jc w:val="both"/>
              <w:rPr>
                <w:rFonts w:ascii="Times New Roman" w:hAnsi="Times New Roman"/>
              </w:rPr>
            </w:pPr>
            <w:r w:rsidRPr="00C046A0">
              <w:rPr>
                <w:rFonts w:ascii="Times New Roman" w:hAnsi="Times New Roman"/>
                <w:lang w:val="sq-AL"/>
              </w:rPr>
              <w:t xml:space="preserve">  Ky Vendim hyn në fuqi me ditën e</w:t>
            </w:r>
            <w:r w:rsidRPr="00C046A0">
              <w:rPr>
                <w:rFonts w:ascii="Times New Roman" w:hAnsi="Times New Roman"/>
                <w:lang w:val="mk-MK"/>
              </w:rPr>
              <w:t xml:space="preserve"> </w:t>
            </w:r>
            <w:r w:rsidRPr="00C046A0">
              <w:rPr>
                <w:rFonts w:ascii="Times New Roman" w:hAnsi="Times New Roman"/>
                <w:lang w:val="sq-AL"/>
              </w:rPr>
              <w:t xml:space="preserve">sjelljes dhe do të shpallet në “ Buletinin Zyrtar të Komunës së Gostivarit ” .                  </w:t>
            </w:r>
          </w:p>
        </w:tc>
        <w:tc>
          <w:tcPr>
            <w:tcW w:w="4950" w:type="dxa"/>
            <w:shd w:val="clear" w:color="auto" w:fill="auto"/>
          </w:tcPr>
          <w:p w:rsidR="009748A0" w:rsidRPr="00C046A0" w:rsidRDefault="009748A0" w:rsidP="00171641">
            <w:pPr>
              <w:spacing w:after="0"/>
              <w:jc w:val="both"/>
              <w:rPr>
                <w:rFonts w:ascii="Times New Roman" w:hAnsi="Times New Roman"/>
                <w:lang w:val="mk-MK"/>
              </w:rPr>
            </w:pPr>
          </w:p>
          <w:p w:rsidR="009748A0" w:rsidRPr="00C046A0" w:rsidRDefault="009748A0" w:rsidP="00171641">
            <w:pPr>
              <w:spacing w:after="0"/>
              <w:jc w:val="both"/>
              <w:rPr>
                <w:rFonts w:ascii="Times New Roman" w:hAnsi="Times New Roman"/>
                <w:lang w:val="mk-MK"/>
              </w:rPr>
            </w:pPr>
          </w:p>
          <w:p w:rsidR="009748A0" w:rsidRPr="00C046A0" w:rsidRDefault="009748A0" w:rsidP="00171641">
            <w:pPr>
              <w:spacing w:after="0"/>
              <w:jc w:val="both"/>
              <w:rPr>
                <w:rFonts w:ascii="Times New Roman" w:hAnsi="Times New Roman"/>
                <w:lang w:val="mk-MK"/>
              </w:rPr>
            </w:pPr>
          </w:p>
          <w:p w:rsidR="009748A0" w:rsidRPr="00C046A0" w:rsidRDefault="009748A0" w:rsidP="00171641">
            <w:pPr>
              <w:spacing w:after="0"/>
              <w:jc w:val="both"/>
              <w:rPr>
                <w:rFonts w:ascii="Times New Roman" w:hAnsi="Times New Roman"/>
                <w:lang w:val="mk-MK"/>
              </w:rPr>
            </w:pPr>
          </w:p>
          <w:p w:rsidR="00171641" w:rsidRPr="00C046A0" w:rsidRDefault="00171641" w:rsidP="00171641">
            <w:pPr>
              <w:spacing w:after="0"/>
              <w:jc w:val="both"/>
              <w:rPr>
                <w:rFonts w:ascii="Times New Roman" w:hAnsi="Times New Roman"/>
                <w:lang w:val="mk-MK"/>
              </w:rPr>
            </w:pPr>
          </w:p>
          <w:p w:rsidR="009748A0" w:rsidRPr="00C046A0" w:rsidRDefault="009748A0" w:rsidP="00171641">
            <w:pPr>
              <w:spacing w:after="0"/>
              <w:jc w:val="both"/>
              <w:rPr>
                <w:rFonts w:ascii="Times New Roman" w:hAnsi="Times New Roman"/>
                <w:lang w:val="mk-MK"/>
              </w:rPr>
            </w:pPr>
          </w:p>
          <w:p w:rsidR="009748A0" w:rsidRPr="00C046A0" w:rsidRDefault="009748A0" w:rsidP="00171641">
            <w:pPr>
              <w:spacing w:after="0"/>
              <w:jc w:val="both"/>
              <w:rPr>
                <w:rFonts w:ascii="Times New Roman" w:hAnsi="Times New Roman"/>
              </w:rPr>
            </w:pPr>
            <w:r w:rsidRPr="00C046A0">
              <w:rPr>
                <w:rFonts w:ascii="Times New Roman" w:hAnsi="Times New Roman"/>
                <w:lang w:val="mk-MK"/>
              </w:rPr>
              <w:t xml:space="preserve">Врз основа на член </w:t>
            </w:r>
            <w:r w:rsidRPr="00C046A0">
              <w:rPr>
                <w:rFonts w:ascii="Times New Roman" w:hAnsi="Times New Roman"/>
                <w:lang w:val="ru-RU"/>
              </w:rPr>
              <w:t>2</w:t>
            </w:r>
            <w:r w:rsidRPr="00C046A0">
              <w:rPr>
                <w:rFonts w:ascii="Times New Roman" w:hAnsi="Times New Roman"/>
              </w:rPr>
              <w:t>0</w:t>
            </w:r>
            <w:r w:rsidRPr="00C046A0">
              <w:rPr>
                <w:rFonts w:ascii="Times New Roman" w:hAnsi="Times New Roman"/>
                <w:lang w:val="ru-RU"/>
              </w:rPr>
              <w:t xml:space="preserve"> </w:t>
            </w:r>
            <w:r w:rsidRPr="00C046A0">
              <w:rPr>
                <w:rFonts w:ascii="Times New Roman" w:hAnsi="Times New Roman"/>
                <w:lang w:val="mk-MK"/>
              </w:rPr>
              <w:t xml:space="preserve">став (3) точка 2 и член </w:t>
            </w:r>
            <w:r w:rsidRPr="00C046A0">
              <w:rPr>
                <w:rFonts w:ascii="Times New Roman" w:hAnsi="Times New Roman"/>
                <w:lang w:val="sq-AL"/>
              </w:rPr>
              <w:t>27</w:t>
            </w:r>
            <w:r w:rsidRPr="00C046A0">
              <w:rPr>
                <w:rFonts w:ascii="Times New Roman" w:hAnsi="Times New Roman"/>
                <w:lang w:val="mk-MK"/>
              </w:rPr>
              <w:t xml:space="preserve"> став </w:t>
            </w:r>
            <w:r w:rsidRPr="00C046A0">
              <w:rPr>
                <w:rFonts w:ascii="Times New Roman" w:hAnsi="Times New Roman"/>
                <w:lang w:val="sq-AL"/>
              </w:rPr>
              <w:t>(</w:t>
            </w:r>
            <w:r w:rsidRPr="00C046A0">
              <w:rPr>
                <w:rFonts w:ascii="Times New Roman" w:hAnsi="Times New Roman"/>
                <w:lang w:val="mk-MK"/>
              </w:rPr>
              <w:t>8</w:t>
            </w:r>
            <w:r w:rsidRPr="00C046A0">
              <w:rPr>
                <w:rFonts w:ascii="Times New Roman" w:hAnsi="Times New Roman"/>
                <w:lang w:val="sq-AL"/>
              </w:rPr>
              <w:t>)</w:t>
            </w:r>
            <w:r w:rsidRPr="00C046A0">
              <w:rPr>
                <w:rFonts w:ascii="Times New Roman" w:hAnsi="Times New Roman"/>
                <w:lang w:val="mk-MK"/>
              </w:rPr>
              <w:t xml:space="preserve"> од Законот за </w:t>
            </w:r>
            <w:r w:rsidRPr="00C046A0">
              <w:rPr>
                <w:rFonts w:ascii="Times New Roman" w:hAnsi="Times New Roman"/>
                <w:lang w:val="en-GB"/>
              </w:rPr>
              <w:t>урбанистичко</w:t>
            </w:r>
            <w:r w:rsidRPr="00C046A0">
              <w:rPr>
                <w:rFonts w:ascii="Times New Roman" w:hAnsi="Times New Roman"/>
                <w:lang w:val="mk-MK"/>
              </w:rPr>
              <w:t xml:space="preserve"> планирање (Сл. Весник на </w:t>
            </w:r>
            <w:r w:rsidRPr="00C046A0">
              <w:rPr>
                <w:rFonts w:ascii="Times New Roman" w:hAnsi="Times New Roman"/>
                <w:lang w:val="sq-AL"/>
              </w:rPr>
              <w:t>РCМ</w:t>
            </w:r>
            <w:r w:rsidRPr="00C046A0">
              <w:rPr>
                <w:rFonts w:ascii="Times New Roman" w:hAnsi="Times New Roman"/>
                <w:lang w:val="mk-MK"/>
              </w:rPr>
              <w:t xml:space="preserve"> бр. </w:t>
            </w:r>
            <w:r w:rsidRPr="00C046A0">
              <w:rPr>
                <w:rFonts w:ascii="Times New Roman" w:hAnsi="Times New Roman"/>
                <w:bCs/>
                <w:lang w:val="sq-AL" w:eastAsia="mk-MK"/>
              </w:rPr>
              <w:t>32</w:t>
            </w:r>
            <w:r w:rsidRPr="00C046A0">
              <w:rPr>
                <w:rFonts w:ascii="Times New Roman" w:hAnsi="Times New Roman"/>
                <w:bCs/>
                <w:lang w:val="mk-MK" w:eastAsia="mk-MK"/>
              </w:rPr>
              <w:t>/</w:t>
            </w:r>
            <w:r w:rsidRPr="00C046A0">
              <w:rPr>
                <w:rFonts w:ascii="Times New Roman" w:hAnsi="Times New Roman"/>
                <w:bCs/>
                <w:lang w:val="sq-AL" w:eastAsia="mk-MK"/>
              </w:rPr>
              <w:t xml:space="preserve">2020, </w:t>
            </w:r>
            <w:r w:rsidRPr="00C046A0">
              <w:rPr>
                <w:rFonts w:ascii="Times New Roman" w:hAnsi="Times New Roman"/>
                <w:bCs/>
                <w:lang w:eastAsia="mk-MK"/>
              </w:rPr>
              <w:t>111/2023,</w:t>
            </w:r>
            <w:r w:rsidRPr="00C046A0">
              <w:rPr>
                <w:rFonts w:ascii="Times New Roman" w:hAnsi="Times New Roman"/>
                <w:bCs/>
                <w:lang w:val="sq-AL" w:eastAsia="mk-MK"/>
              </w:rPr>
              <w:t xml:space="preserve"> </w:t>
            </w:r>
            <w:r w:rsidRPr="00C046A0">
              <w:rPr>
                <w:rFonts w:ascii="Times New Roman" w:hAnsi="Times New Roman"/>
                <w:bCs/>
                <w:lang w:val="mk-MK" w:eastAsia="mk-MK"/>
              </w:rPr>
              <w:t>171/2024,</w:t>
            </w:r>
            <w:r w:rsidRPr="00C046A0">
              <w:rPr>
                <w:rFonts w:ascii="Times New Roman" w:hAnsi="Times New Roman"/>
                <w:bCs/>
                <w:lang w:val="sq-AL" w:eastAsia="mk-MK"/>
              </w:rPr>
              <w:t xml:space="preserve"> 224/2024, 40/2025,</w:t>
            </w:r>
            <w:r w:rsidRPr="00C046A0">
              <w:rPr>
                <w:rFonts w:ascii="Times New Roman" w:hAnsi="Times New Roman"/>
                <w:bCs/>
                <w:lang w:val="mk-MK" w:eastAsia="mk-MK"/>
              </w:rPr>
              <w:t xml:space="preserve"> </w:t>
            </w:r>
            <w:r w:rsidRPr="00C046A0">
              <w:rPr>
                <w:rFonts w:ascii="Times New Roman" w:hAnsi="Times New Roman"/>
                <w:bCs/>
                <w:lang w:val="sq-AL" w:eastAsia="mk-MK"/>
              </w:rPr>
              <w:t xml:space="preserve">101/2025 </w:t>
            </w:r>
            <w:r w:rsidRPr="00C046A0">
              <w:rPr>
                <w:rFonts w:ascii="Times New Roman" w:hAnsi="Times New Roman"/>
                <w:bCs/>
                <w:lang w:val="mk-MK" w:eastAsia="mk-MK"/>
              </w:rPr>
              <w:t>и 127/2025</w:t>
            </w:r>
            <w:r w:rsidRPr="00C046A0">
              <w:rPr>
                <w:rFonts w:ascii="Times New Roman" w:hAnsi="Times New Roman"/>
                <w:lang w:val="mk-MK"/>
              </w:rPr>
              <w:t xml:space="preserve">), </w:t>
            </w:r>
            <w:r w:rsidRPr="00C046A0">
              <w:rPr>
                <w:rFonts w:ascii="Times New Roman" w:hAnsi="Times New Roman"/>
                <w:b/>
                <w:lang w:val="mk-MK"/>
              </w:rPr>
              <w:t>Г</w:t>
            </w:r>
            <w:r w:rsidRPr="00C046A0">
              <w:rPr>
                <w:rFonts w:ascii="Times New Roman" w:hAnsi="Times New Roman"/>
                <w:b/>
                <w:lang w:val="en-GB"/>
              </w:rPr>
              <w:t>радоначалникот</w:t>
            </w:r>
            <w:r w:rsidRPr="00C046A0">
              <w:rPr>
                <w:rFonts w:ascii="Times New Roman" w:hAnsi="Times New Roman"/>
                <w:lang w:val="mk-MK"/>
              </w:rPr>
              <w:t xml:space="preserve"> на општината му </w:t>
            </w:r>
            <w:r w:rsidRPr="00C046A0">
              <w:rPr>
                <w:rFonts w:ascii="Times New Roman" w:hAnsi="Times New Roman"/>
                <w:lang w:val="en-GB"/>
              </w:rPr>
              <w:t>предлага</w:t>
            </w:r>
            <w:r w:rsidRPr="00C046A0">
              <w:rPr>
                <w:rFonts w:ascii="Times New Roman" w:hAnsi="Times New Roman"/>
                <w:lang w:val="mk-MK"/>
              </w:rPr>
              <w:t xml:space="preserve"> на Советот на Општина Гостивар да на 9 седница одржана на 22.06.2026</w:t>
            </w:r>
            <w:r w:rsidRPr="00C046A0">
              <w:rPr>
                <w:rFonts w:ascii="Times New Roman" w:hAnsi="Times New Roman"/>
                <w:lang w:val="sq-AL"/>
              </w:rPr>
              <w:t xml:space="preserve"> </w:t>
            </w:r>
            <w:r w:rsidRPr="00C046A0">
              <w:rPr>
                <w:rFonts w:ascii="Times New Roman" w:hAnsi="Times New Roman"/>
                <w:lang w:val="mk-MK"/>
              </w:rPr>
              <w:t>година да донесе</w:t>
            </w:r>
            <w:r w:rsidRPr="00C046A0">
              <w:rPr>
                <w:rFonts w:ascii="Times New Roman" w:hAnsi="Times New Roman"/>
                <w:lang w:val="sq-AL"/>
              </w:rPr>
              <w:t>:</w:t>
            </w:r>
          </w:p>
          <w:p w:rsidR="009748A0" w:rsidRPr="00C046A0" w:rsidRDefault="009748A0" w:rsidP="00171641">
            <w:pPr>
              <w:spacing w:after="0"/>
              <w:jc w:val="both"/>
              <w:rPr>
                <w:rFonts w:ascii="Times New Roman" w:hAnsi="Times New Roman"/>
              </w:rPr>
            </w:pPr>
          </w:p>
          <w:p w:rsidR="009748A0" w:rsidRPr="00C046A0" w:rsidRDefault="009748A0" w:rsidP="00171641">
            <w:pPr>
              <w:spacing w:after="0"/>
              <w:jc w:val="both"/>
              <w:rPr>
                <w:rFonts w:ascii="Times New Roman" w:hAnsi="Times New Roman"/>
              </w:rPr>
            </w:pPr>
          </w:p>
          <w:p w:rsidR="009748A0" w:rsidRPr="00C046A0" w:rsidRDefault="009748A0" w:rsidP="00171641">
            <w:pPr>
              <w:spacing w:after="0"/>
              <w:jc w:val="both"/>
              <w:rPr>
                <w:rFonts w:ascii="Times New Roman" w:hAnsi="Times New Roman"/>
              </w:rPr>
            </w:pPr>
          </w:p>
          <w:p w:rsidR="009748A0" w:rsidRPr="00C046A0" w:rsidRDefault="009748A0" w:rsidP="00171641">
            <w:pPr>
              <w:spacing w:after="0"/>
              <w:jc w:val="both"/>
              <w:rPr>
                <w:rFonts w:ascii="Times New Roman" w:hAnsi="Times New Roman"/>
              </w:rPr>
            </w:pPr>
          </w:p>
          <w:p w:rsidR="009748A0" w:rsidRPr="00C046A0" w:rsidRDefault="009748A0" w:rsidP="00171641">
            <w:pPr>
              <w:spacing w:after="0"/>
              <w:jc w:val="center"/>
              <w:rPr>
                <w:rFonts w:ascii="Times New Roman" w:hAnsi="Times New Roman"/>
                <w:b/>
                <w:lang w:val="mk-MK"/>
              </w:rPr>
            </w:pPr>
            <w:r w:rsidRPr="00C046A0">
              <w:rPr>
                <w:rFonts w:ascii="Times New Roman" w:hAnsi="Times New Roman"/>
                <w:b/>
                <w:lang w:val="mk-MK"/>
              </w:rPr>
              <w:t>ОДЛУКА</w:t>
            </w:r>
          </w:p>
          <w:p w:rsidR="009748A0" w:rsidRPr="00C046A0" w:rsidRDefault="009748A0" w:rsidP="00171641">
            <w:pPr>
              <w:spacing w:after="0"/>
              <w:jc w:val="center"/>
              <w:rPr>
                <w:rFonts w:ascii="Times New Roman" w:hAnsi="Times New Roman"/>
                <w:b/>
                <w:lang w:val="mk-MK"/>
              </w:rPr>
            </w:pPr>
          </w:p>
          <w:p w:rsidR="009748A0" w:rsidRPr="00C046A0" w:rsidRDefault="009748A0" w:rsidP="00171641">
            <w:pPr>
              <w:spacing w:after="0"/>
              <w:jc w:val="both"/>
              <w:rPr>
                <w:rFonts w:ascii="Times New Roman" w:hAnsi="Times New Roman"/>
              </w:rPr>
            </w:pPr>
            <w:r w:rsidRPr="00C046A0">
              <w:rPr>
                <w:rFonts w:ascii="Times New Roman" w:hAnsi="Times New Roman"/>
                <w:bCs/>
                <w:lang w:val="mk-MK"/>
              </w:rPr>
              <w:t xml:space="preserve">За </w:t>
            </w:r>
            <w:r w:rsidRPr="00C046A0">
              <w:rPr>
                <w:rFonts w:ascii="Times New Roman" w:hAnsi="Times New Roman"/>
                <w:b/>
                <w:lang w:val="mk-MK"/>
              </w:rPr>
              <w:t>усвојување</w:t>
            </w:r>
            <w:r w:rsidRPr="00C046A0">
              <w:rPr>
                <w:rFonts w:ascii="Times New Roman" w:hAnsi="Times New Roman"/>
                <w:bCs/>
                <w:lang w:val="mk-MK"/>
              </w:rPr>
              <w:t xml:space="preserve"> на </w:t>
            </w:r>
            <w:r w:rsidRPr="00C046A0">
              <w:rPr>
                <w:rFonts w:ascii="Times New Roman" w:hAnsi="Times New Roman"/>
                <w:b/>
                <w:highlight w:val="white"/>
                <w:lang w:val="mk-MK"/>
              </w:rPr>
              <w:t>Детален Урбанистички План за дел од Блок 2, Четврт „А“ - Урбана Едница „Центар“, КО Гостивар 1 и 2</w:t>
            </w:r>
            <w:r w:rsidRPr="00C046A0">
              <w:rPr>
                <w:rFonts w:ascii="Times New Roman" w:hAnsi="Times New Roman"/>
                <w:b/>
                <w:bCs/>
                <w:spacing w:val="1"/>
                <w:lang w:val="mk-MK"/>
              </w:rPr>
              <w:t xml:space="preserve"> </w:t>
            </w:r>
            <w:r w:rsidRPr="00C046A0">
              <w:rPr>
                <w:rFonts w:ascii="Times New Roman" w:hAnsi="Times New Roman"/>
                <w:b/>
                <w:bCs/>
                <w:lang w:val="mk-MK"/>
              </w:rPr>
              <w:t xml:space="preserve">- </w:t>
            </w:r>
            <w:r w:rsidRPr="00C046A0">
              <w:rPr>
                <w:rFonts w:ascii="Times New Roman" w:hAnsi="Times New Roman"/>
                <w:bCs/>
                <w:lang w:val="mk-MK"/>
              </w:rPr>
              <w:t xml:space="preserve">Општина Гостивар, со плански период </w:t>
            </w:r>
            <w:r w:rsidRPr="00C046A0">
              <w:rPr>
                <w:rFonts w:ascii="Times New Roman" w:hAnsi="Times New Roman"/>
                <w:b/>
                <w:bCs/>
                <w:lang w:val="mk-MK"/>
              </w:rPr>
              <w:t>2024-2029</w:t>
            </w:r>
            <w:r w:rsidRPr="00C046A0">
              <w:rPr>
                <w:rFonts w:ascii="Times New Roman" w:hAnsi="Times New Roman"/>
                <w:bCs/>
                <w:lang w:val="mk-MK"/>
              </w:rPr>
              <w:t xml:space="preserve"> год</w:t>
            </w:r>
            <w:r w:rsidRPr="00C046A0">
              <w:rPr>
                <w:rFonts w:ascii="Times New Roman" w:hAnsi="Times New Roman"/>
                <w:b/>
                <w:lang w:val="sq-AL"/>
              </w:rPr>
              <w:t>.</w:t>
            </w:r>
          </w:p>
          <w:p w:rsidR="009748A0" w:rsidRPr="00C046A0" w:rsidRDefault="009748A0" w:rsidP="00171641">
            <w:pPr>
              <w:spacing w:after="0"/>
              <w:jc w:val="both"/>
              <w:rPr>
                <w:rFonts w:ascii="Times New Roman" w:hAnsi="Times New Roman"/>
              </w:rPr>
            </w:pPr>
          </w:p>
          <w:p w:rsidR="009748A0" w:rsidRPr="00C046A0" w:rsidRDefault="009748A0" w:rsidP="00171641">
            <w:pPr>
              <w:spacing w:after="0"/>
              <w:jc w:val="both"/>
              <w:rPr>
                <w:rFonts w:ascii="Times New Roman" w:hAnsi="Times New Roman"/>
              </w:rPr>
            </w:pPr>
          </w:p>
          <w:p w:rsidR="009748A0" w:rsidRPr="00C046A0" w:rsidRDefault="009748A0" w:rsidP="00171641">
            <w:pPr>
              <w:spacing w:after="0"/>
              <w:jc w:val="center"/>
              <w:rPr>
                <w:rFonts w:ascii="Times New Roman" w:hAnsi="Times New Roman"/>
                <w:b/>
                <w:lang w:val="mk-MK"/>
              </w:rPr>
            </w:pPr>
            <w:r w:rsidRPr="00C046A0">
              <w:rPr>
                <w:rFonts w:ascii="Times New Roman" w:hAnsi="Times New Roman"/>
                <w:b/>
                <w:lang w:val="mk-MK"/>
              </w:rPr>
              <w:t>Член  1</w:t>
            </w:r>
          </w:p>
          <w:p w:rsidR="009748A0" w:rsidRPr="00C046A0" w:rsidRDefault="009748A0" w:rsidP="00171641">
            <w:pPr>
              <w:spacing w:after="0"/>
              <w:jc w:val="center"/>
              <w:rPr>
                <w:rFonts w:ascii="Times New Roman" w:hAnsi="Times New Roman"/>
                <w:b/>
                <w:lang w:val="mk-MK"/>
              </w:rPr>
            </w:pPr>
          </w:p>
          <w:p w:rsidR="009748A0" w:rsidRPr="00C046A0" w:rsidRDefault="009748A0" w:rsidP="00171641">
            <w:pPr>
              <w:spacing w:after="0"/>
              <w:jc w:val="both"/>
              <w:rPr>
                <w:rFonts w:ascii="Times New Roman" w:hAnsi="Times New Roman"/>
              </w:rPr>
            </w:pPr>
            <w:r w:rsidRPr="00C046A0">
              <w:rPr>
                <w:rFonts w:ascii="Times New Roman" w:hAnsi="Times New Roman"/>
                <w:lang w:val="mk-MK"/>
              </w:rPr>
              <w:t xml:space="preserve">Со донесување на ова Одлука се </w:t>
            </w:r>
            <w:r w:rsidRPr="00C046A0">
              <w:rPr>
                <w:rFonts w:ascii="Times New Roman" w:hAnsi="Times New Roman"/>
                <w:b/>
                <w:lang w:val="mk-MK"/>
              </w:rPr>
              <w:t>усвојува</w:t>
            </w:r>
            <w:r w:rsidRPr="00C046A0">
              <w:rPr>
                <w:rFonts w:ascii="Times New Roman" w:hAnsi="Times New Roman"/>
                <w:lang w:val="mk-MK"/>
              </w:rPr>
              <w:t xml:space="preserve"> </w:t>
            </w:r>
            <w:r w:rsidRPr="00C046A0">
              <w:rPr>
                <w:rFonts w:ascii="Times New Roman" w:hAnsi="Times New Roman"/>
                <w:b/>
                <w:spacing w:val="1"/>
                <w:highlight w:val="white"/>
                <w:lang w:val="mk-MK"/>
              </w:rPr>
              <w:t>Детален Урбанистички План за дел од Блок 2, Четврт „А“ - Урбана Едница „Центар“, КО Гостивар 1 и 2</w:t>
            </w:r>
            <w:r w:rsidRPr="00C046A0">
              <w:rPr>
                <w:rFonts w:ascii="Times New Roman" w:hAnsi="Times New Roman"/>
                <w:b/>
                <w:bCs/>
                <w:spacing w:val="1"/>
                <w:highlight w:val="white"/>
                <w:lang w:val="mk-MK"/>
              </w:rPr>
              <w:t xml:space="preserve"> </w:t>
            </w:r>
            <w:r w:rsidRPr="00C046A0">
              <w:rPr>
                <w:rFonts w:ascii="Times New Roman" w:hAnsi="Times New Roman"/>
                <w:b/>
                <w:bCs/>
                <w:color w:val="000000"/>
                <w:highlight w:val="white"/>
                <w:lang w:val="mk-MK"/>
              </w:rPr>
              <w:t xml:space="preserve">- </w:t>
            </w:r>
            <w:r w:rsidRPr="00C046A0">
              <w:rPr>
                <w:rFonts w:ascii="Times New Roman" w:hAnsi="Times New Roman"/>
                <w:bCs/>
                <w:color w:val="000000"/>
                <w:highlight w:val="white"/>
                <w:lang w:val="mk-MK"/>
              </w:rPr>
              <w:t xml:space="preserve">Општина Гостивар, со плански период </w:t>
            </w:r>
            <w:r w:rsidRPr="00C046A0">
              <w:rPr>
                <w:rFonts w:ascii="Times New Roman" w:hAnsi="Times New Roman"/>
                <w:b/>
                <w:color w:val="000000"/>
                <w:highlight w:val="white"/>
                <w:lang w:val="mk-MK"/>
              </w:rPr>
              <w:t>2024-2029</w:t>
            </w:r>
            <w:r w:rsidRPr="00C046A0">
              <w:rPr>
                <w:rFonts w:ascii="Times New Roman" w:hAnsi="Times New Roman"/>
                <w:bCs/>
                <w:color w:val="000000"/>
                <w:highlight w:val="white"/>
                <w:lang w:val="mk-MK"/>
              </w:rPr>
              <w:t xml:space="preserve"> год.</w:t>
            </w:r>
            <w:r w:rsidRPr="00C046A0">
              <w:rPr>
                <w:rFonts w:ascii="Times New Roman" w:hAnsi="Times New Roman"/>
                <w:bCs/>
                <w:color w:val="000000"/>
                <w:highlight w:val="white"/>
                <w:lang w:val="sq-AL"/>
              </w:rPr>
              <w:t xml:space="preserve">, </w:t>
            </w:r>
            <w:r w:rsidRPr="00C046A0">
              <w:rPr>
                <w:rFonts w:ascii="Times New Roman" w:hAnsi="Times New Roman"/>
                <w:bCs/>
                <w:color w:val="000000"/>
                <w:highlight w:val="white"/>
                <w:lang w:val="mk-MK"/>
              </w:rPr>
              <w:t xml:space="preserve">со плански опфат од </w:t>
            </w:r>
            <w:r w:rsidRPr="00C046A0">
              <w:rPr>
                <w:rFonts w:ascii="Times New Roman" w:hAnsi="Times New Roman"/>
                <w:b/>
                <w:color w:val="000000"/>
                <w:highlight w:val="white"/>
                <w:lang w:val="en-GB"/>
              </w:rPr>
              <w:t>1</w:t>
            </w:r>
            <w:r w:rsidRPr="00C046A0">
              <w:rPr>
                <w:rFonts w:ascii="Times New Roman" w:hAnsi="Times New Roman"/>
                <w:b/>
                <w:color w:val="000000"/>
                <w:highlight w:val="white"/>
                <w:lang w:val="mk-MK"/>
              </w:rPr>
              <w:t>.81 Ха</w:t>
            </w:r>
            <w:r w:rsidRPr="00C046A0">
              <w:rPr>
                <w:rFonts w:ascii="Times New Roman" w:hAnsi="Times New Roman"/>
                <w:bCs/>
                <w:color w:val="000000"/>
                <w:highlight w:val="white"/>
                <w:lang w:val="mk-MK"/>
              </w:rPr>
              <w:t xml:space="preserve">, </w:t>
            </w:r>
            <w:r w:rsidRPr="00C046A0">
              <w:rPr>
                <w:rFonts w:ascii="Times New Roman" w:hAnsi="Times New Roman"/>
                <w:lang w:val="mk-MK"/>
              </w:rPr>
              <w:t>што ги опфаќа овие граници :</w:t>
            </w:r>
          </w:p>
          <w:p w:rsidR="009748A0" w:rsidRPr="00C046A0" w:rsidRDefault="009748A0" w:rsidP="00171641">
            <w:pPr>
              <w:spacing w:after="0"/>
              <w:jc w:val="both"/>
              <w:rPr>
                <w:rFonts w:ascii="Times New Roman" w:hAnsi="Times New Roman"/>
              </w:rPr>
            </w:pPr>
          </w:p>
          <w:p w:rsidR="009748A0" w:rsidRPr="00C046A0" w:rsidRDefault="009748A0" w:rsidP="00171641">
            <w:pPr>
              <w:pStyle w:val="TableParagraph"/>
              <w:widowControl/>
              <w:numPr>
                <w:ilvl w:val="0"/>
                <w:numId w:val="26"/>
              </w:numPr>
              <w:tabs>
                <w:tab w:val="left" w:pos="648"/>
                <w:tab w:val="left" w:pos="649"/>
              </w:tabs>
              <w:suppressAutoHyphens/>
              <w:jc w:val="both"/>
              <w:rPr>
                <w:rFonts w:ascii="Times New Roman" w:hAnsi="Times New Roman"/>
                <w:b/>
              </w:rPr>
            </w:pPr>
            <w:r w:rsidRPr="00C046A0">
              <w:rPr>
                <w:rFonts w:ascii="Times New Roman" w:hAnsi="Times New Roman"/>
                <w:b/>
              </w:rPr>
              <w:t>Од севе</w:t>
            </w:r>
            <w:r w:rsidRPr="00C046A0">
              <w:rPr>
                <w:rFonts w:ascii="Times New Roman" w:hAnsi="Times New Roman"/>
                <w:b/>
                <w:lang w:val="mk-MK"/>
              </w:rPr>
              <w:t xml:space="preserve">на </w:t>
            </w:r>
            <w:r w:rsidRPr="00C046A0">
              <w:rPr>
                <w:rFonts w:ascii="Times New Roman" w:hAnsi="Times New Roman"/>
                <w:b/>
              </w:rPr>
              <w:t xml:space="preserve">страна   </w:t>
            </w:r>
            <w:r w:rsidRPr="00C046A0">
              <w:rPr>
                <w:rFonts w:ascii="Times New Roman" w:hAnsi="Times New Roman"/>
                <w:b/>
                <w:lang w:val="mk-MK"/>
              </w:rPr>
              <w:t>с</w:t>
            </w:r>
            <w:r w:rsidRPr="00C046A0">
              <w:rPr>
                <w:rFonts w:ascii="Times New Roman" w:hAnsi="Times New Roman"/>
                <w:b/>
              </w:rPr>
              <w:t xml:space="preserve">о </w:t>
            </w:r>
            <w:r w:rsidRPr="00C046A0">
              <w:rPr>
                <w:rFonts w:ascii="Times New Roman" w:hAnsi="Times New Roman"/>
                <w:b/>
                <w:lang w:val="mk-MK"/>
              </w:rPr>
              <w:t>Сервисна</w:t>
            </w:r>
            <w:r w:rsidRPr="00C046A0">
              <w:rPr>
                <w:rFonts w:ascii="Times New Roman" w:hAnsi="Times New Roman"/>
                <w:b/>
              </w:rPr>
              <w:t xml:space="preserve"> </w:t>
            </w:r>
            <w:r w:rsidRPr="00C046A0">
              <w:rPr>
                <w:rFonts w:ascii="Times New Roman" w:hAnsi="Times New Roman"/>
                <w:b/>
                <w:lang w:val="mk-MK"/>
              </w:rPr>
              <w:t xml:space="preserve">улица </w:t>
            </w:r>
            <w:r w:rsidRPr="00C046A0">
              <w:rPr>
                <w:rFonts w:ascii="Times New Roman" w:hAnsi="Times New Roman"/>
                <w:b/>
                <w:lang w:val="sq-AL"/>
              </w:rPr>
              <w:t xml:space="preserve"> </w:t>
            </w:r>
            <w:r w:rsidRPr="00C046A0">
              <w:rPr>
                <w:rFonts w:ascii="Times New Roman" w:hAnsi="Times New Roman"/>
                <w:b/>
                <w:lang w:val="mk-MK"/>
              </w:rPr>
              <w:t xml:space="preserve"> „Се -</w:t>
            </w:r>
            <w:proofErr w:type="gramStart"/>
            <w:r w:rsidRPr="00C046A0">
              <w:rPr>
                <w:rFonts w:ascii="Times New Roman" w:hAnsi="Times New Roman"/>
                <w:b/>
                <w:lang w:val="mk-MK"/>
              </w:rPr>
              <w:t>7“ (</w:t>
            </w:r>
            <w:proofErr w:type="gramEnd"/>
            <w:r w:rsidRPr="00C046A0">
              <w:rPr>
                <w:rFonts w:ascii="Times New Roman" w:hAnsi="Times New Roman"/>
                <w:b/>
                <w:lang w:val="mk-MK"/>
              </w:rPr>
              <w:t xml:space="preserve"> Мајор Чеде Филипоски) </w:t>
            </w:r>
            <w:r w:rsidRPr="00C046A0">
              <w:rPr>
                <w:rFonts w:ascii="Times New Roman" w:hAnsi="Times New Roman"/>
                <w:b/>
              </w:rPr>
              <w:t xml:space="preserve"> ,</w:t>
            </w:r>
          </w:p>
          <w:p w:rsidR="009748A0" w:rsidRPr="00C046A0" w:rsidRDefault="009748A0" w:rsidP="00171641">
            <w:pPr>
              <w:pStyle w:val="TableParagraph"/>
              <w:widowControl/>
              <w:numPr>
                <w:ilvl w:val="0"/>
                <w:numId w:val="26"/>
              </w:numPr>
              <w:tabs>
                <w:tab w:val="left" w:pos="648"/>
                <w:tab w:val="left" w:pos="649"/>
                <w:tab w:val="left" w:pos="1150"/>
                <w:tab w:val="left" w:pos="2169"/>
                <w:tab w:val="left" w:pos="3063"/>
                <w:tab w:val="left" w:pos="3486"/>
              </w:tabs>
              <w:suppressAutoHyphens/>
              <w:jc w:val="both"/>
              <w:rPr>
                <w:rFonts w:ascii="Times New Roman" w:hAnsi="Times New Roman"/>
                <w:b/>
              </w:rPr>
            </w:pPr>
            <w:r w:rsidRPr="00C046A0">
              <w:rPr>
                <w:rFonts w:ascii="Times New Roman" w:hAnsi="Times New Roman"/>
                <w:b/>
              </w:rPr>
              <w:t>Од</w:t>
            </w:r>
            <w:r w:rsidRPr="00C046A0">
              <w:rPr>
                <w:rFonts w:ascii="Times New Roman" w:hAnsi="Times New Roman"/>
                <w:b/>
              </w:rPr>
              <w:tab/>
            </w:r>
            <w:r w:rsidRPr="00C046A0">
              <w:rPr>
                <w:rFonts w:ascii="Times New Roman" w:hAnsi="Times New Roman"/>
                <w:b/>
                <w:lang w:val="mk-MK"/>
              </w:rPr>
              <w:t>јуж</w:t>
            </w:r>
            <w:r w:rsidRPr="00C046A0">
              <w:rPr>
                <w:rFonts w:ascii="Times New Roman" w:hAnsi="Times New Roman"/>
                <w:b/>
              </w:rPr>
              <w:t xml:space="preserve">на страна </w:t>
            </w:r>
            <w:r w:rsidRPr="00C046A0">
              <w:rPr>
                <w:rFonts w:ascii="Times New Roman" w:hAnsi="Times New Roman"/>
                <w:b/>
                <w:lang w:val="mk-MK"/>
              </w:rPr>
              <w:t xml:space="preserve">со Сервисна улица </w:t>
            </w:r>
            <w:r w:rsidRPr="00C046A0">
              <w:rPr>
                <w:rFonts w:ascii="Times New Roman" w:hAnsi="Times New Roman"/>
                <w:b/>
                <w:lang w:val="sq-AL"/>
              </w:rPr>
              <w:t xml:space="preserve"> </w:t>
            </w:r>
            <w:r w:rsidRPr="00C046A0">
              <w:rPr>
                <w:rFonts w:ascii="Times New Roman" w:hAnsi="Times New Roman"/>
                <w:b/>
                <w:lang w:val="mk-MK"/>
              </w:rPr>
              <w:t xml:space="preserve"> „Се -</w:t>
            </w:r>
            <w:proofErr w:type="gramStart"/>
            <w:r w:rsidRPr="00C046A0">
              <w:rPr>
                <w:rFonts w:ascii="Times New Roman" w:hAnsi="Times New Roman"/>
                <w:b/>
                <w:lang w:val="mk-MK"/>
              </w:rPr>
              <w:t>17“ (</w:t>
            </w:r>
            <w:proofErr w:type="gramEnd"/>
            <w:r w:rsidRPr="00C046A0">
              <w:rPr>
                <w:rFonts w:ascii="Times New Roman" w:hAnsi="Times New Roman"/>
                <w:b/>
                <w:lang w:val="mk-MK"/>
              </w:rPr>
              <w:t xml:space="preserve"> Кеј Братство)  </w:t>
            </w:r>
            <w:r w:rsidRPr="00C046A0">
              <w:rPr>
                <w:rFonts w:ascii="Times New Roman" w:hAnsi="Times New Roman"/>
                <w:b/>
              </w:rPr>
              <w:t>,</w:t>
            </w:r>
            <w:r w:rsidRPr="00C046A0">
              <w:rPr>
                <w:rFonts w:ascii="Times New Roman" w:hAnsi="Times New Roman"/>
                <w:b/>
                <w:spacing w:val="-2"/>
              </w:rPr>
              <w:t xml:space="preserve"> </w:t>
            </w:r>
          </w:p>
          <w:p w:rsidR="009748A0" w:rsidRPr="00C046A0" w:rsidRDefault="009748A0" w:rsidP="00171641">
            <w:pPr>
              <w:pStyle w:val="TableParagraph"/>
              <w:widowControl/>
              <w:numPr>
                <w:ilvl w:val="0"/>
                <w:numId w:val="26"/>
              </w:numPr>
              <w:tabs>
                <w:tab w:val="left" w:pos="648"/>
                <w:tab w:val="left" w:pos="649"/>
              </w:tabs>
              <w:suppressAutoHyphens/>
              <w:jc w:val="both"/>
              <w:rPr>
                <w:rFonts w:ascii="Times New Roman" w:hAnsi="Times New Roman"/>
                <w:b/>
              </w:rPr>
            </w:pPr>
            <w:r w:rsidRPr="00C046A0">
              <w:rPr>
                <w:rFonts w:ascii="Times New Roman" w:hAnsi="Times New Roman"/>
                <w:b/>
              </w:rPr>
              <w:t xml:space="preserve">Од </w:t>
            </w:r>
            <w:r w:rsidRPr="00C046A0">
              <w:rPr>
                <w:rFonts w:ascii="Times New Roman" w:hAnsi="Times New Roman"/>
                <w:b/>
                <w:lang w:val="mk-MK"/>
              </w:rPr>
              <w:t>источна</w:t>
            </w:r>
            <w:r w:rsidRPr="00C046A0">
              <w:rPr>
                <w:rFonts w:ascii="Times New Roman" w:hAnsi="Times New Roman"/>
                <w:b/>
              </w:rPr>
              <w:t xml:space="preserve"> страна </w:t>
            </w:r>
            <w:r w:rsidRPr="00C046A0">
              <w:rPr>
                <w:rFonts w:ascii="Times New Roman" w:hAnsi="Times New Roman"/>
                <w:b/>
                <w:lang w:val="mk-MK"/>
              </w:rPr>
              <w:t xml:space="preserve">со Станбена улица „Ст-2 </w:t>
            </w:r>
            <w:proofErr w:type="gramStart"/>
            <w:r w:rsidRPr="00C046A0">
              <w:rPr>
                <w:rFonts w:ascii="Times New Roman" w:hAnsi="Times New Roman"/>
                <w:b/>
                <w:lang w:val="mk-MK"/>
              </w:rPr>
              <w:t>“ (</w:t>
            </w:r>
            <w:proofErr w:type="gramEnd"/>
            <w:r w:rsidRPr="00C046A0">
              <w:rPr>
                <w:rFonts w:ascii="Times New Roman" w:hAnsi="Times New Roman"/>
                <w:b/>
                <w:lang w:val="mk-MK"/>
              </w:rPr>
              <w:t xml:space="preserve"> Борше Јованоски)</w:t>
            </w:r>
            <w:r w:rsidRPr="00C046A0">
              <w:rPr>
                <w:rFonts w:ascii="Times New Roman" w:hAnsi="Times New Roman"/>
                <w:b/>
              </w:rPr>
              <w:t>,</w:t>
            </w:r>
          </w:p>
          <w:p w:rsidR="009748A0" w:rsidRPr="00C046A0" w:rsidRDefault="009748A0" w:rsidP="00171641">
            <w:pPr>
              <w:pStyle w:val="TableParagraph"/>
              <w:widowControl/>
              <w:numPr>
                <w:ilvl w:val="0"/>
                <w:numId w:val="26"/>
              </w:numPr>
              <w:tabs>
                <w:tab w:val="left" w:pos="648"/>
                <w:tab w:val="left" w:pos="649"/>
              </w:tabs>
              <w:suppressAutoHyphens/>
              <w:jc w:val="both"/>
              <w:rPr>
                <w:rFonts w:ascii="Times New Roman" w:hAnsi="Times New Roman"/>
                <w:b/>
                <w:highlight w:val="white"/>
                <w:shd w:val="clear" w:color="auto" w:fill="FFFFFF"/>
                <w:lang w:val="mk-MK"/>
              </w:rPr>
            </w:pPr>
            <w:r w:rsidRPr="00C046A0">
              <w:rPr>
                <w:rFonts w:ascii="Times New Roman" w:hAnsi="Times New Roman"/>
                <w:b/>
              </w:rPr>
              <w:lastRenderedPageBreak/>
              <w:t xml:space="preserve">Од западната страна со Сервисна улица </w:t>
            </w:r>
            <w:r w:rsidRPr="00C046A0">
              <w:rPr>
                <w:rFonts w:ascii="Times New Roman" w:hAnsi="Times New Roman"/>
                <w:b/>
                <w:lang w:val="sq-AL"/>
              </w:rPr>
              <w:t xml:space="preserve"> </w:t>
            </w:r>
            <w:r w:rsidRPr="00C046A0">
              <w:rPr>
                <w:rFonts w:ascii="Times New Roman" w:hAnsi="Times New Roman"/>
                <w:b/>
              </w:rPr>
              <w:t xml:space="preserve"> „Се -</w:t>
            </w:r>
            <w:proofErr w:type="gramStart"/>
            <w:r w:rsidRPr="00C046A0">
              <w:rPr>
                <w:rFonts w:ascii="Times New Roman" w:hAnsi="Times New Roman"/>
                <w:b/>
              </w:rPr>
              <w:t>1“ (</w:t>
            </w:r>
            <w:proofErr w:type="gramEnd"/>
            <w:r w:rsidRPr="00C046A0">
              <w:rPr>
                <w:rFonts w:ascii="Times New Roman" w:hAnsi="Times New Roman"/>
                <w:b/>
              </w:rPr>
              <w:t xml:space="preserve"> бул. </w:t>
            </w:r>
            <w:r w:rsidRPr="00C046A0">
              <w:rPr>
                <w:rFonts w:ascii="Times New Roman" w:hAnsi="Times New Roman"/>
                <w:b/>
                <w:lang w:val="sq-AL"/>
              </w:rPr>
              <w:t xml:space="preserve"> </w:t>
            </w:r>
            <w:r w:rsidRPr="00C046A0">
              <w:rPr>
                <w:rFonts w:ascii="Times New Roman" w:hAnsi="Times New Roman"/>
                <w:b/>
              </w:rPr>
              <w:t xml:space="preserve"> „ Браќа Ѓиноски “</w:t>
            </w:r>
          </w:p>
          <w:p w:rsidR="009748A0" w:rsidRPr="00C046A0" w:rsidRDefault="009748A0" w:rsidP="00171641">
            <w:pPr>
              <w:pStyle w:val="TableParagraph"/>
              <w:tabs>
                <w:tab w:val="left" w:pos="648"/>
                <w:tab w:val="left" w:pos="649"/>
              </w:tabs>
              <w:ind w:left="828"/>
              <w:jc w:val="both"/>
              <w:rPr>
                <w:rFonts w:ascii="Times New Roman" w:hAnsi="Times New Roman"/>
                <w:b/>
                <w:highlight w:val="white"/>
                <w:shd w:val="clear" w:color="auto" w:fill="FFFFFF"/>
                <w:lang w:val="mk-MK"/>
              </w:rPr>
            </w:pPr>
          </w:p>
          <w:p w:rsidR="009748A0" w:rsidRPr="00C046A0" w:rsidRDefault="009748A0" w:rsidP="00171641">
            <w:pPr>
              <w:pStyle w:val="TableParagraph"/>
              <w:tabs>
                <w:tab w:val="left" w:pos="648"/>
                <w:tab w:val="left" w:pos="649"/>
              </w:tabs>
              <w:ind w:left="828"/>
              <w:jc w:val="both"/>
              <w:rPr>
                <w:rFonts w:ascii="Times New Roman" w:hAnsi="Times New Roman"/>
                <w:b/>
                <w:highlight w:val="white"/>
                <w:shd w:val="clear" w:color="auto" w:fill="FFFFFF"/>
                <w:lang w:val="mk-MK"/>
              </w:rPr>
            </w:pPr>
          </w:p>
          <w:p w:rsidR="009748A0" w:rsidRPr="00C046A0" w:rsidRDefault="009748A0" w:rsidP="00171641">
            <w:pPr>
              <w:spacing w:after="0"/>
              <w:jc w:val="center"/>
              <w:rPr>
                <w:rFonts w:ascii="Times New Roman" w:hAnsi="Times New Roman"/>
                <w:lang w:val="mk-MK"/>
              </w:rPr>
            </w:pPr>
            <w:r w:rsidRPr="00C046A0">
              <w:rPr>
                <w:rFonts w:ascii="Times New Roman" w:hAnsi="Times New Roman"/>
                <w:b/>
                <w:lang w:val="mk-MK"/>
              </w:rPr>
              <w:t>Член  2</w:t>
            </w:r>
          </w:p>
          <w:p w:rsidR="009748A0" w:rsidRPr="00C046A0" w:rsidRDefault="009748A0" w:rsidP="00171641">
            <w:pPr>
              <w:spacing w:after="0"/>
              <w:jc w:val="both"/>
              <w:rPr>
                <w:rFonts w:ascii="Times New Roman" w:hAnsi="Times New Roman"/>
                <w:lang w:val="mk-MK"/>
              </w:rPr>
            </w:pPr>
            <w:r w:rsidRPr="00C046A0">
              <w:rPr>
                <w:rFonts w:ascii="Times New Roman" w:hAnsi="Times New Roman"/>
                <w:lang w:val="mk-MK"/>
              </w:rPr>
              <w:t>Деталниот Урбанистички Пплан се прикажува во текстуалниот и графичкиот приказ што претставува составен дел на оваа Одлука.</w:t>
            </w:r>
          </w:p>
          <w:p w:rsidR="009748A0" w:rsidRPr="00C046A0" w:rsidRDefault="009748A0" w:rsidP="00171641">
            <w:pPr>
              <w:spacing w:after="0"/>
              <w:jc w:val="both"/>
              <w:rPr>
                <w:rFonts w:ascii="Times New Roman" w:hAnsi="Times New Roman"/>
                <w:lang w:val="mk-MK"/>
              </w:rPr>
            </w:pPr>
          </w:p>
          <w:p w:rsidR="009748A0" w:rsidRPr="00C046A0" w:rsidRDefault="009748A0" w:rsidP="00171641">
            <w:pPr>
              <w:spacing w:after="0"/>
              <w:jc w:val="center"/>
              <w:rPr>
                <w:rFonts w:ascii="Times New Roman" w:hAnsi="Times New Roman"/>
                <w:lang w:val="mk-MK"/>
              </w:rPr>
            </w:pPr>
            <w:r w:rsidRPr="00C046A0">
              <w:rPr>
                <w:rFonts w:ascii="Times New Roman" w:hAnsi="Times New Roman"/>
                <w:b/>
                <w:lang w:val="mk-MK"/>
              </w:rPr>
              <w:t>Член  3</w:t>
            </w:r>
          </w:p>
          <w:p w:rsidR="009748A0" w:rsidRPr="00C046A0" w:rsidRDefault="009748A0" w:rsidP="00171641">
            <w:pPr>
              <w:spacing w:after="0"/>
              <w:jc w:val="both"/>
              <w:rPr>
                <w:rFonts w:ascii="Times New Roman" w:hAnsi="Times New Roman"/>
              </w:rPr>
            </w:pPr>
            <w:r w:rsidRPr="00C046A0">
              <w:rPr>
                <w:rFonts w:ascii="Times New Roman" w:hAnsi="Times New Roman"/>
                <w:lang w:val="mk-MK"/>
              </w:rPr>
              <w:t xml:space="preserve">  Ов</w:t>
            </w:r>
            <w:r w:rsidRPr="00C046A0">
              <w:rPr>
                <w:rFonts w:ascii="Times New Roman" w:hAnsi="Times New Roman"/>
                <w:lang w:val="sq-AL"/>
              </w:rPr>
              <w:t>aa</w:t>
            </w:r>
            <w:r w:rsidRPr="00C046A0">
              <w:rPr>
                <w:rFonts w:ascii="Times New Roman" w:hAnsi="Times New Roman"/>
                <w:lang w:val="ru-RU"/>
              </w:rPr>
              <w:t xml:space="preserve"> </w:t>
            </w:r>
            <w:r w:rsidRPr="00C046A0">
              <w:rPr>
                <w:rFonts w:ascii="Times New Roman" w:hAnsi="Times New Roman"/>
                <w:lang w:val="sq-AL"/>
              </w:rPr>
              <w:t>O</w:t>
            </w:r>
            <w:r w:rsidRPr="00C046A0">
              <w:rPr>
                <w:rFonts w:ascii="Times New Roman" w:hAnsi="Times New Roman"/>
                <w:lang w:val="mk-MK"/>
              </w:rPr>
              <w:t>длука</w:t>
            </w:r>
            <w:r w:rsidRPr="00C046A0">
              <w:rPr>
                <w:rFonts w:ascii="Times New Roman" w:hAnsi="Times New Roman"/>
                <w:lang w:val="ru-RU"/>
              </w:rPr>
              <w:t xml:space="preserve"> </w:t>
            </w:r>
            <w:r w:rsidRPr="00C046A0">
              <w:rPr>
                <w:rFonts w:ascii="Times New Roman" w:hAnsi="Times New Roman"/>
                <w:lang w:val="mk-MK"/>
              </w:rPr>
              <w:t>стапува</w:t>
            </w:r>
            <w:r w:rsidRPr="00C046A0">
              <w:rPr>
                <w:rFonts w:ascii="Times New Roman" w:hAnsi="Times New Roman"/>
                <w:lang w:val="ru-RU"/>
              </w:rPr>
              <w:t xml:space="preserve"> </w:t>
            </w:r>
            <w:r w:rsidRPr="00C046A0">
              <w:rPr>
                <w:rFonts w:ascii="Times New Roman" w:hAnsi="Times New Roman"/>
                <w:lang w:val="mk-MK"/>
              </w:rPr>
              <w:t>во</w:t>
            </w:r>
            <w:r w:rsidRPr="00C046A0">
              <w:rPr>
                <w:rFonts w:ascii="Times New Roman" w:hAnsi="Times New Roman"/>
                <w:lang w:val="ru-RU"/>
              </w:rPr>
              <w:t xml:space="preserve"> </w:t>
            </w:r>
            <w:r w:rsidRPr="00C046A0">
              <w:rPr>
                <w:rFonts w:ascii="Times New Roman" w:hAnsi="Times New Roman"/>
                <w:lang w:val="mk-MK"/>
              </w:rPr>
              <w:t>сила</w:t>
            </w:r>
            <w:r w:rsidRPr="00C046A0">
              <w:rPr>
                <w:rFonts w:ascii="Times New Roman" w:hAnsi="Times New Roman"/>
                <w:lang w:val="ru-RU"/>
              </w:rPr>
              <w:t xml:space="preserve"> </w:t>
            </w:r>
            <w:r w:rsidRPr="00C046A0">
              <w:rPr>
                <w:rFonts w:ascii="Times New Roman" w:hAnsi="Times New Roman"/>
                <w:lang w:val="mk-MK"/>
              </w:rPr>
              <w:t>со денот на доне-сување, а ќе се објави</w:t>
            </w:r>
            <w:r w:rsidRPr="00C046A0">
              <w:rPr>
                <w:rFonts w:ascii="Times New Roman" w:hAnsi="Times New Roman"/>
                <w:lang w:val="ru-RU"/>
              </w:rPr>
              <w:t xml:space="preserve"> </w:t>
            </w:r>
            <w:r w:rsidRPr="00C046A0">
              <w:rPr>
                <w:rFonts w:ascii="Times New Roman" w:hAnsi="Times New Roman"/>
                <w:lang w:val="mk-MK"/>
              </w:rPr>
              <w:t>во</w:t>
            </w:r>
            <w:r w:rsidRPr="00C046A0">
              <w:rPr>
                <w:rFonts w:ascii="Times New Roman" w:hAnsi="Times New Roman"/>
                <w:lang w:val="ru-RU"/>
              </w:rPr>
              <w:t xml:space="preserve"> "</w:t>
            </w:r>
            <w:r w:rsidRPr="00C046A0">
              <w:rPr>
                <w:rFonts w:ascii="Times New Roman" w:hAnsi="Times New Roman"/>
                <w:lang w:val="mk-MK"/>
              </w:rPr>
              <w:t>Службен</w:t>
            </w:r>
            <w:r w:rsidRPr="00C046A0">
              <w:rPr>
                <w:rFonts w:ascii="Times New Roman" w:hAnsi="Times New Roman"/>
                <w:lang w:val="ru-RU"/>
              </w:rPr>
              <w:t xml:space="preserve"> </w:t>
            </w:r>
            <w:r w:rsidRPr="00C046A0">
              <w:rPr>
                <w:rFonts w:ascii="Times New Roman" w:hAnsi="Times New Roman"/>
                <w:lang w:val="mk-MK"/>
              </w:rPr>
              <w:t>гласник</w:t>
            </w:r>
            <w:r w:rsidRPr="00C046A0">
              <w:rPr>
                <w:rFonts w:ascii="Times New Roman" w:hAnsi="Times New Roman"/>
                <w:lang w:val="ru-RU"/>
              </w:rPr>
              <w:t xml:space="preserve"> </w:t>
            </w:r>
            <w:r w:rsidRPr="00C046A0">
              <w:rPr>
                <w:rFonts w:ascii="Times New Roman" w:hAnsi="Times New Roman"/>
                <w:lang w:val="mk-MK"/>
              </w:rPr>
              <w:t>на</w:t>
            </w:r>
            <w:r w:rsidRPr="00C046A0">
              <w:rPr>
                <w:rFonts w:ascii="Times New Roman" w:hAnsi="Times New Roman"/>
                <w:lang w:val="ru-RU"/>
              </w:rPr>
              <w:t xml:space="preserve"> О</w:t>
            </w:r>
            <w:r w:rsidRPr="00C046A0">
              <w:rPr>
                <w:rFonts w:ascii="Times New Roman" w:hAnsi="Times New Roman"/>
                <w:lang w:val="mk-MK"/>
              </w:rPr>
              <w:t>пштина</w:t>
            </w:r>
            <w:r w:rsidRPr="00C046A0">
              <w:rPr>
                <w:rFonts w:ascii="Times New Roman" w:hAnsi="Times New Roman"/>
                <w:lang w:val="ru-RU"/>
              </w:rPr>
              <w:t xml:space="preserve"> </w:t>
            </w:r>
            <w:r w:rsidRPr="00C046A0">
              <w:rPr>
                <w:rFonts w:ascii="Times New Roman" w:hAnsi="Times New Roman"/>
                <w:lang w:val="mk-MK"/>
              </w:rPr>
              <w:t>Гостивар</w:t>
            </w:r>
            <w:r w:rsidRPr="00C046A0">
              <w:rPr>
                <w:rFonts w:ascii="Times New Roman" w:hAnsi="Times New Roman"/>
                <w:lang w:val="ru-RU"/>
              </w:rPr>
              <w:t>".</w:t>
            </w:r>
          </w:p>
        </w:tc>
      </w:tr>
    </w:tbl>
    <w:p w:rsidR="009748A0" w:rsidRPr="00C046A0" w:rsidRDefault="009748A0" w:rsidP="00171641">
      <w:pPr>
        <w:spacing w:after="0"/>
        <w:rPr>
          <w:rFonts w:ascii="Times New Roman" w:hAnsi="Times New Roman"/>
          <w:lang w:val="en-GB"/>
        </w:rPr>
      </w:pPr>
    </w:p>
    <w:p w:rsidR="009748A0" w:rsidRPr="00C046A0" w:rsidRDefault="009748A0" w:rsidP="00171641">
      <w:pPr>
        <w:spacing w:after="0"/>
        <w:rPr>
          <w:rFonts w:ascii="Times New Roman" w:hAnsi="Times New Roman"/>
          <w:lang w:val="en-GB"/>
        </w:rPr>
      </w:pPr>
    </w:p>
    <w:p w:rsidR="009748A0" w:rsidRPr="00C046A0" w:rsidRDefault="009748A0" w:rsidP="00171641">
      <w:pPr>
        <w:spacing w:after="0"/>
        <w:rPr>
          <w:rFonts w:ascii="Times New Roman" w:hAnsi="Times New Roman"/>
          <w:lang w:val="en-GB"/>
        </w:rPr>
      </w:pPr>
    </w:p>
    <w:p w:rsidR="009748A0" w:rsidRPr="00C046A0" w:rsidRDefault="009748A0" w:rsidP="00171641">
      <w:pPr>
        <w:spacing w:after="0"/>
        <w:jc w:val="center"/>
        <w:rPr>
          <w:rFonts w:ascii="Times New Roman" w:hAnsi="Times New Roman"/>
        </w:rPr>
      </w:pPr>
      <w:r w:rsidRPr="00C046A0">
        <w:rPr>
          <w:rFonts w:ascii="Times New Roman" w:hAnsi="Times New Roman"/>
        </w:rPr>
        <w:t>Претседател на Совет</w:t>
      </w:r>
    </w:p>
    <w:p w:rsidR="009748A0" w:rsidRPr="00C046A0" w:rsidRDefault="009748A0" w:rsidP="00171641">
      <w:pPr>
        <w:spacing w:after="0"/>
        <w:jc w:val="center"/>
        <w:rPr>
          <w:rFonts w:ascii="Times New Roman" w:hAnsi="Times New Roman"/>
          <w:b/>
          <w:lang w:val="sq-AL"/>
        </w:rPr>
      </w:pPr>
      <w:r w:rsidRPr="00C046A0">
        <w:rPr>
          <w:rFonts w:ascii="Times New Roman" w:hAnsi="Times New Roman"/>
        </w:rPr>
        <w:t>Kryetari i Këshillit</w:t>
      </w:r>
    </w:p>
    <w:p w:rsidR="009748A0" w:rsidRPr="00C046A0" w:rsidRDefault="009748A0" w:rsidP="00171641">
      <w:pPr>
        <w:spacing w:after="0"/>
        <w:jc w:val="center"/>
        <w:rPr>
          <w:rFonts w:ascii="Times New Roman" w:hAnsi="Times New Roman"/>
          <w:b/>
          <w:lang w:val="en-GB"/>
        </w:rPr>
      </w:pPr>
      <w:r w:rsidRPr="00C046A0">
        <w:rPr>
          <w:rFonts w:ascii="Times New Roman" w:hAnsi="Times New Roman"/>
          <w:b/>
          <w:lang w:val="sq-AL"/>
        </w:rPr>
        <w:t>Valdet Xhaferi</w:t>
      </w:r>
    </w:p>
    <w:p w:rsidR="009748A0" w:rsidRDefault="009748A0" w:rsidP="009748A0"/>
    <w:p w:rsidR="009D360A" w:rsidRPr="009D360A" w:rsidRDefault="009D360A" w:rsidP="0088465A">
      <w:pPr>
        <w:spacing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4681"/>
        <w:gridCol w:w="4679"/>
      </w:tblGrid>
      <w:tr w:rsidR="009D360A" w:rsidRPr="009D360A" w:rsidTr="009D360A">
        <w:trPr>
          <w:trHeight w:val="9377"/>
        </w:trPr>
        <w:tc>
          <w:tcPr>
            <w:tcW w:w="4681" w:type="dxa"/>
          </w:tcPr>
          <w:p w:rsidR="009D360A" w:rsidRPr="009D360A" w:rsidRDefault="009D360A"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lastRenderedPageBreak/>
              <w:t>Nr.Бр.09-1624/11</w:t>
            </w:r>
          </w:p>
          <w:p w:rsidR="009D360A" w:rsidRPr="009D360A" w:rsidRDefault="009D360A"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9D360A" w:rsidRPr="009D360A" w:rsidRDefault="009D360A"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sq-AL"/>
              </w:rPr>
            </w:pPr>
          </w:p>
          <w:p w:rsidR="009D360A" w:rsidRPr="009D360A" w:rsidRDefault="009D360A" w:rsidP="009D360A">
            <w:pPr>
              <w:spacing w:after="0" w:line="240" w:lineRule="auto"/>
              <w:rPr>
                <w:rFonts w:ascii="Times New Roman" w:hAnsi="Times New Roman"/>
                <w:bCs/>
                <w:sz w:val="24"/>
                <w:szCs w:val="24"/>
                <w:lang w:val="sq-AL"/>
              </w:rPr>
            </w:pPr>
          </w:p>
          <w:p w:rsidR="009D360A" w:rsidRPr="009D360A" w:rsidRDefault="009D360A"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jc w:val="center"/>
              <w:rPr>
                <w:rFonts w:ascii="Times New Roman" w:hAnsi="Times New Roman"/>
                <w:bCs/>
                <w:sz w:val="24"/>
                <w:szCs w:val="24"/>
                <w:lang w:val="ru-RU"/>
              </w:rPr>
            </w:pPr>
          </w:p>
          <w:p w:rsidR="009D360A" w:rsidRPr="009D360A" w:rsidRDefault="009D360A"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9D360A" w:rsidRPr="009D360A" w:rsidRDefault="009D360A" w:rsidP="009D360A">
            <w:pPr>
              <w:jc w:val="both"/>
              <w:rPr>
                <w:rFonts w:ascii="Times New Roman" w:hAnsi="Times New Roman"/>
                <w:color w:val="00000A"/>
                <w:sz w:val="24"/>
                <w:szCs w:val="24"/>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Pr="009D360A">
              <w:rPr>
                <w:rFonts w:ascii="Times New Roman" w:hAnsi="Times New Roman"/>
                <w:color w:val="00000A"/>
                <w:sz w:val="24"/>
                <w:szCs w:val="24"/>
                <w:lang w:val="sq-AL"/>
              </w:rPr>
              <w:t>Iniciativ</w:t>
            </w:r>
            <w:r w:rsidR="00A575DD">
              <w:rPr>
                <w:rFonts w:ascii="Times New Roman" w:hAnsi="Times New Roman"/>
                <w:color w:val="00000A"/>
                <w:sz w:val="24"/>
                <w:szCs w:val="24"/>
                <w:lang w:val="sq-AL"/>
              </w:rPr>
              <w:t>a</w:t>
            </w:r>
            <w:r w:rsidRPr="009D360A">
              <w:rPr>
                <w:rFonts w:ascii="Times New Roman" w:hAnsi="Times New Roman"/>
                <w:color w:val="00000A"/>
                <w:sz w:val="24"/>
                <w:szCs w:val="24"/>
                <w:lang w:val="sq-AL"/>
              </w:rPr>
              <w:t xml:space="preserve"> për ujë të pijshëm në fshatin Debreshe dhe vendbanime të tjera në zonën e Gostivarit</w:t>
            </w:r>
          </w:p>
          <w:p w:rsidR="009D360A" w:rsidRPr="009D360A" w:rsidRDefault="009D360A" w:rsidP="009D360A">
            <w:pPr>
              <w:jc w:val="both"/>
              <w:rPr>
                <w:rFonts w:ascii="Times New Roman" w:hAnsi="Times New Roman"/>
                <w:color w:val="00000A"/>
                <w:sz w:val="24"/>
                <w:szCs w:val="24"/>
              </w:rPr>
            </w:pPr>
          </w:p>
          <w:p w:rsidR="009D360A" w:rsidRPr="009D360A" w:rsidRDefault="009D360A" w:rsidP="009D360A">
            <w:pPr>
              <w:suppressAutoHyphens/>
              <w:spacing w:after="0" w:line="240" w:lineRule="auto"/>
              <w:ind w:left="720"/>
              <w:jc w:val="both"/>
              <w:rPr>
                <w:rFonts w:ascii="Times New Roman" w:eastAsia="Times New Roman" w:hAnsi="Times New Roman"/>
                <w:color w:val="00000A"/>
                <w:sz w:val="24"/>
                <w:szCs w:val="24"/>
                <w:lang w:eastAsia="zh-CN"/>
              </w:rPr>
            </w:pPr>
            <w:r w:rsidRPr="009D360A">
              <w:rPr>
                <w:rFonts w:ascii="Times New Roman" w:eastAsia="Times New Roman" w:hAnsi="Times New Roman"/>
                <w:color w:val="00000A"/>
                <w:sz w:val="24"/>
                <w:szCs w:val="24"/>
                <w:lang w:eastAsia="zh-CN"/>
              </w:rPr>
              <w:t xml:space="preserve"> </w:t>
            </w:r>
          </w:p>
          <w:p w:rsidR="009D360A" w:rsidRPr="009D360A" w:rsidRDefault="009D360A" w:rsidP="009D360A">
            <w:pPr>
              <w:suppressAutoHyphens/>
              <w:spacing w:after="0"/>
              <w:jc w:val="both"/>
              <w:rPr>
                <w:rFonts w:ascii="Times New Roman" w:eastAsia="Times New Roman" w:hAnsi="Times New Roman"/>
                <w:color w:val="00000A"/>
                <w:sz w:val="24"/>
                <w:szCs w:val="24"/>
                <w:lang w:eastAsia="zh-CN"/>
              </w:rPr>
            </w:pPr>
          </w:p>
          <w:p w:rsidR="009D360A" w:rsidRPr="009D360A" w:rsidRDefault="009D360A" w:rsidP="009D360A">
            <w:pPr>
              <w:spacing w:after="0" w:line="240" w:lineRule="auto"/>
              <w:jc w:val="both"/>
              <w:rPr>
                <w:rFonts w:ascii="Times New Roman" w:hAnsi="Times New Roman"/>
                <w:b/>
                <w:sz w:val="24"/>
                <w:szCs w:val="24"/>
                <w:lang w:val="mk-MK"/>
              </w:rPr>
            </w:pPr>
          </w:p>
          <w:p w:rsidR="009D360A" w:rsidRPr="009D360A" w:rsidRDefault="009D360A"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Pr="009D360A">
              <w:rPr>
                <w:rFonts w:ascii="Times New Roman" w:hAnsi="Times New Roman"/>
                <w:color w:val="00000A"/>
                <w:sz w:val="24"/>
                <w:szCs w:val="24"/>
                <w:lang w:val="sq-AL"/>
              </w:rPr>
              <w:t xml:space="preserve">Iniciativë për ujë të pijshëm në fshatin Debreshe dhe vendbanime të tjera në zonën e Gostivarit </w:t>
            </w:r>
            <w:r w:rsidRPr="009D360A">
              <w:rPr>
                <w:rFonts w:ascii="Times New Roman" w:hAnsi="Times New Roman"/>
                <w:bCs/>
                <w:sz w:val="24"/>
                <w:szCs w:val="24"/>
                <w:lang w:val="sq-AL"/>
              </w:rPr>
              <w:t xml:space="preserve"> nr.08-</w:t>
            </w:r>
            <w:r w:rsidRPr="009D360A">
              <w:rPr>
                <w:rFonts w:ascii="Times New Roman" w:hAnsi="Times New Roman"/>
                <w:sz w:val="24"/>
                <w:szCs w:val="24"/>
              </w:rPr>
              <w:t>1604</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9D360A" w:rsidRPr="009D360A" w:rsidRDefault="009D360A" w:rsidP="009D360A">
            <w:pPr>
              <w:spacing w:after="0" w:line="240" w:lineRule="auto"/>
              <w:jc w:val="both"/>
              <w:rPr>
                <w:rFonts w:ascii="Times New Roman" w:hAnsi="Times New Roman"/>
                <w:b/>
                <w:bCs/>
                <w:sz w:val="24"/>
                <w:szCs w:val="24"/>
                <w:lang w:val="sq-AL"/>
              </w:rPr>
            </w:pPr>
          </w:p>
          <w:p w:rsidR="009D360A" w:rsidRPr="009D360A" w:rsidRDefault="009D360A"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9D360A" w:rsidRPr="009D360A" w:rsidRDefault="009D360A" w:rsidP="009D360A">
            <w:pPr>
              <w:jc w:val="both"/>
              <w:rPr>
                <w:rFonts w:ascii="Times New Roman" w:hAnsi="Times New Roman"/>
                <w:color w:val="00000A"/>
                <w:sz w:val="24"/>
                <w:szCs w:val="24"/>
                <w:lang w:val="mk-MK"/>
              </w:rPr>
            </w:pPr>
            <w:r w:rsidRPr="009D360A">
              <w:rPr>
                <w:rFonts w:ascii="Times New Roman" w:hAnsi="Times New Roman"/>
                <w:bCs/>
                <w:sz w:val="24"/>
                <w:szCs w:val="24"/>
                <w:lang w:val="mk-MK"/>
              </w:rPr>
              <w:t xml:space="preserve">за прогласување на </w:t>
            </w:r>
            <w:r w:rsidRPr="009D360A">
              <w:rPr>
                <w:rFonts w:ascii="Times New Roman" w:hAnsi="Times New Roman"/>
                <w:color w:val="00000A"/>
                <w:sz w:val="24"/>
                <w:szCs w:val="24"/>
                <w:lang w:val="mk-MK"/>
              </w:rPr>
              <w:t>Иницијатива за водата за пиење во с.Дебреше и други населени места во подрачјето во Гостивар</w:t>
            </w:r>
          </w:p>
          <w:p w:rsidR="009D360A" w:rsidRPr="009D360A" w:rsidRDefault="009D360A" w:rsidP="009D360A">
            <w:pPr>
              <w:jc w:val="both"/>
              <w:rPr>
                <w:rFonts w:ascii="Times New Roman" w:hAnsi="Times New Roman"/>
                <w:color w:val="00000A"/>
                <w:sz w:val="24"/>
                <w:szCs w:val="24"/>
                <w:lang w:val="mk-MK"/>
              </w:rPr>
            </w:pPr>
          </w:p>
          <w:p w:rsidR="009D360A" w:rsidRPr="009D360A" w:rsidRDefault="009D360A" w:rsidP="009D360A">
            <w:pPr>
              <w:spacing w:line="240" w:lineRule="auto"/>
              <w:jc w:val="center"/>
              <w:rPr>
                <w:rFonts w:ascii="Times New Roman" w:hAnsi="Times New Roman"/>
                <w:bCs/>
                <w:color w:val="00000A"/>
                <w:sz w:val="24"/>
                <w:szCs w:val="24"/>
                <w:lang w:val="mk-MK"/>
              </w:rPr>
            </w:pPr>
          </w:p>
          <w:p w:rsidR="009D360A" w:rsidRPr="009D360A" w:rsidRDefault="009D360A" w:rsidP="009D360A">
            <w:pPr>
              <w:spacing w:line="240" w:lineRule="auto"/>
              <w:jc w:val="center"/>
              <w:rPr>
                <w:rFonts w:ascii="Times New Roman" w:hAnsi="Times New Roman"/>
                <w:bCs/>
                <w:color w:val="00000A"/>
                <w:sz w:val="24"/>
                <w:szCs w:val="24"/>
                <w:lang w:val="mk-MK"/>
              </w:rPr>
            </w:pPr>
          </w:p>
          <w:p w:rsidR="009D360A" w:rsidRPr="009D360A" w:rsidRDefault="009D360A" w:rsidP="009D360A">
            <w:pPr>
              <w:jc w:val="both"/>
              <w:rPr>
                <w:rFonts w:ascii="Times New Roman" w:hAnsi="Times New Roman"/>
                <w:bCs/>
                <w:color w:val="00000A"/>
                <w:sz w:val="24"/>
                <w:szCs w:val="24"/>
                <w:lang w:val="mk-MK"/>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Pr="009D360A">
              <w:rPr>
                <w:rFonts w:ascii="Times New Roman" w:hAnsi="Times New Roman"/>
                <w:color w:val="00000A"/>
                <w:sz w:val="24"/>
                <w:szCs w:val="24"/>
                <w:lang w:val="mk-MK"/>
              </w:rPr>
              <w:t>Иницијатива за водата за пиење во с.Дебреше и други населени места во подрачјето во Гостивар</w:t>
            </w:r>
            <w:r w:rsidRPr="009D360A">
              <w:rPr>
                <w:rFonts w:ascii="Times New Roman" w:hAnsi="Times New Roman"/>
                <w:sz w:val="24"/>
                <w:szCs w:val="24"/>
                <w:lang w:val="mk-MK"/>
              </w:rPr>
              <w:t xml:space="preserve"> год</w:t>
            </w:r>
            <w:r w:rsidRPr="009D360A">
              <w:rPr>
                <w:rFonts w:ascii="Times New Roman" w:hAnsi="Times New Roman"/>
                <w:b/>
                <w:bCs/>
                <w:sz w:val="24"/>
                <w:szCs w:val="24"/>
                <w:lang w:val="sq-AL"/>
              </w:rPr>
              <w:t>.</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1604</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9D360A" w:rsidRPr="009D360A" w:rsidRDefault="009D360A" w:rsidP="009D360A">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9D360A" w:rsidRPr="009D360A" w:rsidRDefault="009D360A" w:rsidP="009D360A">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9D360A" w:rsidRPr="009D360A" w:rsidRDefault="009D360A" w:rsidP="009D360A">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9D360A" w:rsidRPr="009D360A" w:rsidRDefault="009D360A" w:rsidP="0088465A">
      <w:pPr>
        <w:spacing w:line="240" w:lineRule="auto"/>
        <w:jc w:val="center"/>
        <w:rPr>
          <w:rFonts w:ascii="Times New Roman" w:hAnsi="Times New Roman"/>
          <w:b/>
          <w:sz w:val="24"/>
          <w:szCs w:val="24"/>
        </w:rPr>
      </w:pPr>
    </w:p>
    <w:p w:rsidR="009D360A" w:rsidRPr="009D360A" w:rsidRDefault="009D360A" w:rsidP="0088465A">
      <w:pPr>
        <w:spacing w:line="240" w:lineRule="auto"/>
        <w:jc w:val="center"/>
        <w:rPr>
          <w:rFonts w:ascii="Times New Roman" w:hAnsi="Times New Roman"/>
          <w:b/>
          <w:sz w:val="24"/>
          <w:szCs w:val="24"/>
        </w:rPr>
      </w:pPr>
    </w:p>
    <w:p w:rsidR="009748A0" w:rsidRDefault="009748A0" w:rsidP="009748A0">
      <w:pPr>
        <w:suppressAutoHyphens/>
        <w:spacing w:after="0" w:line="240" w:lineRule="auto"/>
        <w:rPr>
          <w:rFonts w:ascii="Times New Roman" w:eastAsia="Times New Roman" w:hAnsi="Times New Roman"/>
          <w:color w:val="00000A"/>
          <w:lang w:val="sq-AL" w:eastAsia="zh-CN"/>
        </w:rPr>
      </w:pPr>
    </w:p>
    <w:p w:rsidR="009748A0" w:rsidRDefault="009748A0" w:rsidP="009748A0">
      <w:pPr>
        <w:suppressAutoHyphens/>
        <w:spacing w:after="0" w:line="240" w:lineRule="auto"/>
        <w:rPr>
          <w:rFonts w:ascii="Times New Roman" w:eastAsia="Times New Roman" w:hAnsi="Times New Roman"/>
          <w:color w:val="00000A"/>
          <w:lang w:val="sq-AL" w:eastAsia="zh-CN"/>
        </w:rPr>
      </w:pPr>
    </w:p>
    <w:p w:rsidR="009748A0" w:rsidRDefault="009748A0" w:rsidP="009748A0">
      <w:pPr>
        <w:suppressAutoHyphens/>
        <w:spacing w:after="0" w:line="240" w:lineRule="auto"/>
        <w:rPr>
          <w:rFonts w:ascii="Times New Roman" w:eastAsia="Times New Roman" w:hAnsi="Times New Roman"/>
          <w:color w:val="00000A"/>
          <w:lang w:val="sq-AL" w:eastAsia="zh-CN"/>
        </w:rPr>
      </w:pPr>
    </w:p>
    <w:p w:rsidR="009748A0" w:rsidRDefault="009748A0" w:rsidP="009748A0">
      <w:pPr>
        <w:suppressAutoHyphens/>
        <w:spacing w:after="0" w:line="240" w:lineRule="auto"/>
        <w:rPr>
          <w:rFonts w:ascii="Times New Roman" w:eastAsia="Times New Roman" w:hAnsi="Times New Roman"/>
          <w:color w:val="00000A"/>
          <w:lang w:val="sq-AL" w:eastAsia="zh-CN"/>
        </w:rPr>
      </w:pPr>
    </w:p>
    <w:p w:rsidR="009748A0" w:rsidRPr="009748A0" w:rsidRDefault="009748A0" w:rsidP="009748A0">
      <w:pPr>
        <w:suppressAutoHyphens/>
        <w:spacing w:after="0" w:line="240" w:lineRule="auto"/>
        <w:rPr>
          <w:rFonts w:ascii="Times New Roman" w:eastAsia="Times New Roman" w:hAnsi="Times New Roman"/>
          <w:color w:val="00000A"/>
          <w:lang w:val="sq-AL" w:eastAsia="zh-CN"/>
        </w:rPr>
      </w:pPr>
      <w:r w:rsidRPr="009748A0">
        <w:rPr>
          <w:rFonts w:ascii="Times New Roman" w:eastAsia="Times New Roman" w:hAnsi="Times New Roman"/>
          <w:color w:val="00000A"/>
          <w:lang w:val="sq-AL" w:eastAsia="zh-CN"/>
        </w:rPr>
        <w:t>Këshilli i Komunës së Gostivarit</w:t>
      </w:r>
    </w:p>
    <w:p w:rsidR="009748A0" w:rsidRPr="009748A0" w:rsidRDefault="009748A0" w:rsidP="009748A0">
      <w:pPr>
        <w:suppressAutoHyphens/>
        <w:spacing w:after="0" w:line="240" w:lineRule="auto"/>
        <w:jc w:val="both"/>
        <w:rPr>
          <w:rFonts w:ascii="Times New Roman" w:eastAsia="Times New Roman" w:hAnsi="Times New Roman"/>
          <w:color w:val="00000A"/>
          <w:lang w:val="sq-AL" w:eastAsia="zh-CN"/>
        </w:rPr>
      </w:pPr>
      <w:r w:rsidRPr="009748A0">
        <w:rPr>
          <w:rFonts w:ascii="Times New Roman" w:eastAsia="Times New Roman" w:hAnsi="Times New Roman"/>
          <w:color w:val="00000A"/>
          <w:lang w:val="sq-AL" w:eastAsia="zh-CN"/>
        </w:rPr>
        <w:t>Совет на Општина Гостивар</w:t>
      </w:r>
    </w:p>
    <w:p w:rsidR="009748A0" w:rsidRPr="009748A0" w:rsidRDefault="009748A0" w:rsidP="009748A0">
      <w:pPr>
        <w:suppressAutoHyphens/>
        <w:spacing w:after="0" w:line="240" w:lineRule="auto"/>
        <w:jc w:val="both"/>
        <w:rPr>
          <w:rFonts w:ascii="Times New Roman" w:eastAsia="Times New Roman" w:hAnsi="Times New Roman"/>
          <w:color w:val="00000A"/>
          <w:lang w:eastAsia="zh-CN"/>
        </w:rPr>
      </w:pPr>
      <w:r w:rsidRPr="009748A0">
        <w:rPr>
          <w:rFonts w:ascii="Times New Roman" w:eastAsia="Times New Roman" w:hAnsi="Times New Roman"/>
          <w:color w:val="00000A"/>
          <w:lang w:val="sq-AL" w:eastAsia="zh-CN"/>
        </w:rPr>
        <w:t>Nr.Бр. 08</w:t>
      </w:r>
      <w:r w:rsidRPr="009748A0">
        <w:rPr>
          <w:rFonts w:ascii="Times New Roman" w:eastAsia="Times New Roman" w:hAnsi="Times New Roman"/>
          <w:color w:val="00000A"/>
          <w:lang w:eastAsia="zh-CN"/>
        </w:rPr>
        <w:t>-1604/1</w:t>
      </w:r>
    </w:p>
    <w:p w:rsidR="009748A0" w:rsidRPr="009748A0" w:rsidRDefault="009748A0" w:rsidP="009748A0">
      <w:pPr>
        <w:suppressAutoHyphens/>
        <w:spacing w:after="0" w:line="240" w:lineRule="auto"/>
        <w:jc w:val="both"/>
        <w:rPr>
          <w:rFonts w:ascii="Times New Roman" w:eastAsia="Times New Roman" w:hAnsi="Times New Roman"/>
          <w:color w:val="00000A"/>
          <w:lang w:eastAsia="zh-CN"/>
        </w:rPr>
      </w:pPr>
      <w:r w:rsidRPr="009748A0">
        <w:rPr>
          <w:rFonts w:ascii="Times New Roman" w:eastAsia="Times New Roman" w:hAnsi="Times New Roman"/>
          <w:color w:val="00000A"/>
          <w:lang w:eastAsia="zh-CN"/>
        </w:rPr>
        <w:t>22.06.2026</w:t>
      </w:r>
    </w:p>
    <w:p w:rsidR="009748A0" w:rsidRPr="009748A0" w:rsidRDefault="009748A0" w:rsidP="009748A0">
      <w:pPr>
        <w:suppressAutoHyphens/>
        <w:spacing w:after="0" w:line="240" w:lineRule="auto"/>
        <w:jc w:val="both"/>
        <w:rPr>
          <w:rFonts w:ascii="Times New Roman" w:eastAsia="Times New Roman" w:hAnsi="Times New Roman"/>
          <w:color w:val="00000A"/>
          <w:lang w:val="sq-AL" w:eastAsia="zh-CN"/>
        </w:rPr>
      </w:pPr>
      <w:r w:rsidRPr="009748A0">
        <w:rPr>
          <w:rFonts w:ascii="Times New Roman" w:eastAsia="Times New Roman" w:hAnsi="Times New Roman"/>
          <w:color w:val="00000A"/>
          <w:lang w:val="sq-AL" w:eastAsia="zh-CN"/>
        </w:rPr>
        <w:t>Gostivar /Гостивар</w:t>
      </w:r>
    </w:p>
    <w:p w:rsidR="009748A0" w:rsidRPr="009748A0" w:rsidRDefault="009748A0" w:rsidP="009748A0">
      <w:pPr>
        <w:spacing w:after="0" w:line="240" w:lineRule="auto"/>
        <w:rPr>
          <w:rFonts w:ascii="Times New Roman" w:hAnsi="Times New Roman"/>
          <w:sz w:val="24"/>
          <w:szCs w:val="24"/>
          <w:lang w:val="en-GB"/>
        </w:rPr>
      </w:pPr>
    </w:p>
    <w:tbl>
      <w:tblPr>
        <w:tblW w:w="0" w:type="auto"/>
        <w:tblLook w:val="04A0" w:firstRow="1" w:lastRow="0" w:firstColumn="1" w:lastColumn="0" w:noHBand="0" w:noVBand="1"/>
      </w:tblPr>
      <w:tblGrid>
        <w:gridCol w:w="4678"/>
        <w:gridCol w:w="4682"/>
      </w:tblGrid>
      <w:tr w:rsidR="009748A0" w:rsidRPr="009748A0" w:rsidTr="005C3806">
        <w:tc>
          <w:tcPr>
            <w:tcW w:w="4788" w:type="dxa"/>
          </w:tcPr>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b/>
                <w:bCs/>
                <w:sz w:val="24"/>
                <w:szCs w:val="24"/>
              </w:rPr>
              <w:t>INICIATIVË PËR ZGJIDHJEN E PROBLEMIT TË FURNIZIMIT ME UJË TË PIJSHËM NË FSHATIN DEBRESH DHE VENDBANIMET PËRRETH</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Drejtuar:</w:t>
            </w:r>
            <w:r w:rsidRPr="009748A0">
              <w:rPr>
                <w:rFonts w:ascii="Times New Roman" w:eastAsia="Times New Roman" w:hAnsi="Times New Roman"/>
                <w:sz w:val="24"/>
                <w:szCs w:val="24"/>
              </w:rPr>
              <w:br/>
              <w:t>NP Komunalec Gostivar</w:t>
            </w:r>
            <w:r w:rsidRPr="009748A0">
              <w:rPr>
                <w:rFonts w:ascii="Times New Roman" w:eastAsia="Times New Roman" w:hAnsi="Times New Roman"/>
                <w:sz w:val="24"/>
                <w:szCs w:val="24"/>
              </w:rPr>
              <w:br/>
              <w:t>dhe institucioneve tjera kompetente</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Ne, këshilltarët e fshatit Debresh, paraqesim këtë iniciativë për ndërmarrjen e masave urgjente dhe konkrete për zgjidhjen e problemit shumëvjeçar të mungesës së ujit të pijshëm dhe furnizimit të parregullt me ujë në fshatin Debresh, si dhe në vendbanimet e tjera të rajonit të Gostivarit që përballen me të njëjtin problem.</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Banorët e këtyre zonave prej vitesh përjetojnë vështirësi të mëdha për shkak të mungesës së ujit të pijshëm, veçanërisht gjatë periudhave verore, kur nevojat e qytetarëve janë më të mëdha. Kjo situatë ndikon drejtpërdrejt në jetën e përditshme të banorëve, në higjienën, shëndetin publik dhe mirëqenien e përgjithshme të komunitetit.</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 xml:space="preserve">Për këtë arsye, kërkojmë nga institucionet kompetente që të ndërmarrin masa konkrete dhe të përshpejtojnë procedurat për projektimin, financimin dhe realizimin e një zgjidhjeje të qëndrueshme për furnizimin me ujë të pijshëm. Gjithashtu kërkojmë transparencë të plotë lidhur me planet, afatet </w:t>
            </w:r>
            <w:r w:rsidRPr="009748A0">
              <w:rPr>
                <w:rFonts w:ascii="Times New Roman" w:eastAsia="Times New Roman" w:hAnsi="Times New Roman"/>
                <w:sz w:val="24"/>
                <w:szCs w:val="24"/>
              </w:rPr>
              <w:lastRenderedPageBreak/>
              <w:t>dhe investimet e parapara për këtë çështje me rëndësi jetike për qytetarët.</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Njëkohësisht, kërkojmë nga ndërmarrja kompetente dhe organet përgjegjëse që të paraqesin një raport të detajuar mbi gjendjen aktuale të sistemit të furnizimit me ujë, kapacitetet ekzistuese, problemet teknike dhe pengesat që kanë ndikuar në zvarritjen e zgjidhjes së këtij problemi. Po ashtu, kërkojmë paraqitjen e një plani konkret me afate të përcaktuara për realizimin e investimeve dhe aktiviteteve të nevojshme.</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Duke pasur parasysh se furnizimi me ujë të pijshëm është një e drejtë themelore dhe një shërbim esencial për çdo qytetar, kërkojmë që kjo çështje të trajtohet me prioritet të lartë dhe të ndërmerren veprime të menjëhershme për zgjidhjen përfundimtare të problemit.</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Gjithashtu kërkojmë që përfaqësuesit e banorëve dhe këshilltarët lokalë të informohen rregullisht për të gjitha aktivitetet, vendimet dhe hapat që do të ndërmerren deri në realizimin e plotë të projektit dhe normalizimin e furnizimit me ujë të pijshëm.</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Në emër të qytetarëve të fshatit Debresh dhe vendbanimeve përreth, kërkojmë që kjo iniciativë të shqyrtohet në afatin më të shkurtër të mundshëm dhe të merren masa konkrete për zgjidhjen e këtij problemi shumëvjeçar, i cili ka prekur rëndë jetën dhe mirëqenien e banorëve.</w:t>
            </w:r>
          </w:p>
          <w:p w:rsidR="009748A0" w:rsidRPr="009748A0" w:rsidRDefault="009748A0" w:rsidP="009748A0">
            <w:pPr>
              <w:spacing w:after="0" w:line="240" w:lineRule="auto"/>
              <w:jc w:val="both"/>
              <w:rPr>
                <w:rFonts w:ascii="Times New Roman" w:hAnsi="Times New Roman"/>
                <w:sz w:val="24"/>
                <w:szCs w:val="24"/>
                <w:lang w:val="en-GB"/>
              </w:rPr>
            </w:pPr>
          </w:p>
        </w:tc>
        <w:tc>
          <w:tcPr>
            <w:tcW w:w="4788" w:type="dxa"/>
          </w:tcPr>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b/>
                <w:bCs/>
                <w:sz w:val="24"/>
                <w:szCs w:val="24"/>
              </w:rPr>
              <w:lastRenderedPageBreak/>
              <w:t>ИНИЦИЈАТИВА ЗА РЕШАВАЊЕ НА ПРОБЛЕМОТ СО СНАБДУВАЊЕ СО ВОДА ЗА ПИЕЊЕ ВО СЕЛО ДЕБРЕШ И ОКОЛНИТЕ НАСЕЛЕНИ МЕСТА</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До:</w:t>
            </w:r>
            <w:r w:rsidRPr="009748A0">
              <w:rPr>
                <w:rFonts w:ascii="Times New Roman" w:eastAsia="Times New Roman" w:hAnsi="Times New Roman"/>
                <w:sz w:val="24"/>
                <w:szCs w:val="24"/>
              </w:rPr>
              <w:br/>
              <w:t>ЈП Комуналец Гостивар</w:t>
            </w:r>
            <w:r w:rsidRPr="009748A0">
              <w:rPr>
                <w:rFonts w:ascii="Times New Roman" w:eastAsia="Times New Roman" w:hAnsi="Times New Roman"/>
                <w:sz w:val="24"/>
                <w:szCs w:val="24"/>
              </w:rPr>
              <w:br/>
              <w:t>и другите надлежни институции</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Ние, советниците од село Дебреш, ја поднесуваме оваа иницијатива за преземање итни и конкретни мерки за решавање на долгогодишниот проблем со недостигот и нередовното снабдување со вода за пиење во село Дебреш, како и во другите населени места во регионот на Гостивар кои се соочуваат со истиот проблем.</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Жителите на овие населени места со години се соочуваат со сериозни потешкотии поради недостигот на вода за пиење, особено во летниот период кога потребите на граѓаните се најголеми. Оваа состојба директно влијае врз секојдневниот живот на жителите, хигиената, јавното здравје и општата благосостојба на заедницата.</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 xml:space="preserve">Поради тоа, бараме од надлежните институции да преземат конкретни мерки и да ги забрзаат постапките за проектирање, финансирање и реализација на трајно и одржливо решение за снабдување со вода за пиење. Исто така, бараме целосна транспарентност во однос на плановите, </w:t>
            </w:r>
            <w:r w:rsidRPr="009748A0">
              <w:rPr>
                <w:rFonts w:ascii="Times New Roman" w:eastAsia="Times New Roman" w:hAnsi="Times New Roman"/>
                <w:sz w:val="24"/>
                <w:szCs w:val="24"/>
              </w:rPr>
              <w:lastRenderedPageBreak/>
              <w:t>роковите и предвидените инвестиции за ова прашање од витално значење за граѓаните.</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Воедно, бараме од надлежното претпријатие и одговорните органи да достават детален извештај за моменталната состојба на водоводниот систем, постојните капацитети, техничките проблеми и пречките кои влијаеле врз одложувањето на решавањето на овој проблем. Исто така, бараме да се презентира конкретен акциски план со утврдени рокови за реализација на потребните инвестиции и активности.</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Имајќи предвид дека снабдувањето со вода за пиење е основно право и суштинска јавна услуга за секој граѓанин, бараме ова прашање да биде третирано како висок приоритет и да се преземат итни активности за конечно решавање на проблемот.</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Дополнително, бараме претставниците на жителите и локалните советници редовно да бидат информирани за сите активности, одлуки и чекори што ќе бидат преземени до целосната реализација на проектот и нормализирањето на снабдувањето со вода за пиење.</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Во име на граѓаните на село Дебреш и околните населени места, бараме оваа иницијатива да биде разгледана во најкус можен рок и да се преземат конкретни мерки за решавање на овој долгогодишен проблем, кој сериозно влијае врз животот и благосостојбата на жителите.</w:t>
            </w:r>
          </w:p>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lang w:val="en-GB"/>
              </w:rPr>
            </w:pPr>
          </w:p>
        </w:tc>
      </w:tr>
    </w:tbl>
    <w:p w:rsidR="009748A0" w:rsidRPr="009748A0" w:rsidRDefault="009748A0" w:rsidP="009748A0">
      <w:pPr>
        <w:spacing w:after="0" w:line="240" w:lineRule="auto"/>
        <w:rPr>
          <w:rFonts w:ascii="Times New Roman" w:hAnsi="Times New Roman"/>
          <w:sz w:val="24"/>
          <w:szCs w:val="24"/>
          <w:lang w:val="en-GB"/>
        </w:rPr>
      </w:pPr>
    </w:p>
    <w:p w:rsidR="009748A0" w:rsidRPr="009748A0" w:rsidRDefault="009748A0" w:rsidP="009748A0">
      <w:pPr>
        <w:suppressAutoHyphens/>
        <w:spacing w:after="0" w:line="240" w:lineRule="auto"/>
        <w:jc w:val="center"/>
        <w:rPr>
          <w:rFonts w:ascii="Times New Roman" w:eastAsia="Times New Roman" w:hAnsi="Times New Roman"/>
          <w:b/>
          <w:bCs/>
          <w:color w:val="00000A"/>
          <w:lang w:val="ru-RU" w:eastAsia="zh-CN"/>
        </w:rPr>
      </w:pPr>
      <w:r w:rsidRPr="009748A0">
        <w:rPr>
          <w:rFonts w:ascii="Times New Roman" w:eastAsia="Times New Roman" w:hAnsi="Times New Roman"/>
          <w:b/>
          <w:bCs/>
          <w:color w:val="00000A"/>
          <w:lang w:val="sq-AL" w:eastAsia="zh-CN"/>
        </w:rPr>
        <w:t>Kryetari</w:t>
      </w:r>
      <w:r w:rsidRPr="009748A0">
        <w:rPr>
          <w:rFonts w:ascii="Times New Roman" w:eastAsia="Times New Roman" w:hAnsi="Times New Roman"/>
          <w:b/>
          <w:bCs/>
          <w:color w:val="00000A"/>
          <w:lang w:val="ru-RU" w:eastAsia="zh-CN"/>
        </w:rPr>
        <w:t xml:space="preserve"> </w:t>
      </w:r>
      <w:r w:rsidRPr="009748A0">
        <w:rPr>
          <w:rFonts w:ascii="Times New Roman" w:eastAsia="Times New Roman" w:hAnsi="Times New Roman"/>
          <w:b/>
          <w:bCs/>
          <w:color w:val="00000A"/>
          <w:lang w:val="sq-AL" w:eastAsia="zh-CN"/>
        </w:rPr>
        <w:t>i</w:t>
      </w:r>
      <w:r w:rsidRPr="009748A0">
        <w:rPr>
          <w:rFonts w:ascii="Times New Roman" w:eastAsia="Times New Roman" w:hAnsi="Times New Roman"/>
          <w:b/>
          <w:bCs/>
          <w:color w:val="00000A"/>
          <w:lang w:val="ru-RU" w:eastAsia="zh-CN"/>
        </w:rPr>
        <w:t xml:space="preserve"> </w:t>
      </w:r>
      <w:r w:rsidRPr="009748A0">
        <w:rPr>
          <w:rFonts w:ascii="Times New Roman" w:eastAsia="Times New Roman" w:hAnsi="Times New Roman"/>
          <w:b/>
          <w:bCs/>
          <w:color w:val="00000A"/>
          <w:lang w:val="sq-AL" w:eastAsia="zh-CN"/>
        </w:rPr>
        <w:t>K</w:t>
      </w:r>
      <w:r w:rsidRPr="009748A0">
        <w:rPr>
          <w:rFonts w:ascii="Times New Roman" w:eastAsia="Times New Roman" w:hAnsi="Times New Roman"/>
          <w:b/>
          <w:bCs/>
          <w:color w:val="00000A"/>
          <w:lang w:val="ru-RU" w:eastAsia="zh-CN"/>
        </w:rPr>
        <w:t>ë</w:t>
      </w:r>
      <w:r w:rsidRPr="009748A0">
        <w:rPr>
          <w:rFonts w:ascii="Times New Roman" w:eastAsia="Times New Roman" w:hAnsi="Times New Roman"/>
          <w:b/>
          <w:bCs/>
          <w:color w:val="00000A"/>
          <w:lang w:val="sq-AL" w:eastAsia="zh-CN"/>
        </w:rPr>
        <w:t>shillit</w:t>
      </w:r>
    </w:p>
    <w:p w:rsidR="009748A0" w:rsidRPr="009748A0" w:rsidRDefault="009748A0" w:rsidP="009748A0">
      <w:pPr>
        <w:tabs>
          <w:tab w:val="left" w:pos="3105"/>
          <w:tab w:val="center" w:pos="4644"/>
        </w:tabs>
        <w:suppressAutoHyphens/>
        <w:spacing w:after="0" w:line="240" w:lineRule="auto"/>
        <w:jc w:val="center"/>
        <w:rPr>
          <w:rFonts w:ascii="Times New Roman" w:eastAsia="Times New Roman" w:hAnsi="Times New Roman"/>
          <w:b/>
          <w:bCs/>
          <w:color w:val="00000A"/>
          <w:lang w:val="mk-MK" w:eastAsia="zh-CN"/>
        </w:rPr>
      </w:pPr>
      <w:r w:rsidRPr="009748A0">
        <w:rPr>
          <w:rFonts w:ascii="Times New Roman" w:eastAsia="Times New Roman" w:hAnsi="Times New Roman"/>
          <w:b/>
          <w:bCs/>
          <w:color w:val="00000A"/>
          <w:lang w:val="mk-MK" w:eastAsia="zh-CN"/>
        </w:rPr>
        <w:t>Пре</w:t>
      </w:r>
      <w:r w:rsidRPr="009748A0">
        <w:rPr>
          <w:rFonts w:ascii="Times New Roman" w:eastAsia="Times New Roman" w:hAnsi="Times New Roman"/>
          <w:b/>
          <w:bCs/>
          <w:color w:val="00000A"/>
          <w:lang w:val="sq-AL" w:eastAsia="zh-CN"/>
        </w:rPr>
        <w:t>т</w:t>
      </w:r>
      <w:r w:rsidRPr="009748A0">
        <w:rPr>
          <w:rFonts w:ascii="Times New Roman" w:eastAsia="Times New Roman" w:hAnsi="Times New Roman"/>
          <w:b/>
          <w:bCs/>
          <w:color w:val="00000A"/>
          <w:lang w:val="mk-MK" w:eastAsia="zh-CN"/>
        </w:rPr>
        <w:t>седател на Советот</w:t>
      </w:r>
    </w:p>
    <w:p w:rsidR="009748A0" w:rsidRPr="009748A0" w:rsidRDefault="009748A0" w:rsidP="009748A0">
      <w:pPr>
        <w:suppressAutoHyphens/>
        <w:spacing w:after="0" w:line="240" w:lineRule="auto"/>
        <w:jc w:val="center"/>
        <w:rPr>
          <w:rFonts w:ascii="Times New Roman" w:eastAsia="Times New Roman" w:hAnsi="Times New Roman"/>
          <w:b/>
          <w:color w:val="00000A"/>
          <w:lang w:eastAsia="zh-CN"/>
        </w:rPr>
      </w:pPr>
      <w:r w:rsidRPr="009748A0">
        <w:rPr>
          <w:rFonts w:ascii="Times New Roman" w:eastAsia="Times New Roman" w:hAnsi="Times New Roman"/>
          <w:b/>
          <w:color w:val="00000A"/>
          <w:lang w:eastAsia="zh-CN"/>
        </w:rPr>
        <w:t>Valdet Xhaferi</w:t>
      </w:r>
    </w:p>
    <w:p w:rsidR="009748A0" w:rsidRPr="009748A0" w:rsidRDefault="009748A0" w:rsidP="009748A0">
      <w:pPr>
        <w:spacing w:after="0" w:line="240" w:lineRule="auto"/>
        <w:rPr>
          <w:rFonts w:ascii="Times New Roman" w:hAnsi="Times New Roman"/>
          <w:sz w:val="24"/>
          <w:szCs w:val="24"/>
          <w:lang w:val="en-GB"/>
        </w:rPr>
      </w:pPr>
    </w:p>
    <w:tbl>
      <w:tblPr>
        <w:tblW w:w="0" w:type="auto"/>
        <w:tblLook w:val="01E0" w:firstRow="1" w:lastRow="1" w:firstColumn="1" w:lastColumn="1" w:noHBand="0" w:noVBand="0"/>
      </w:tblPr>
      <w:tblGrid>
        <w:gridCol w:w="4681"/>
        <w:gridCol w:w="4679"/>
      </w:tblGrid>
      <w:tr w:rsidR="009D360A" w:rsidRPr="009D360A" w:rsidTr="009D360A">
        <w:trPr>
          <w:trHeight w:val="9377"/>
        </w:trPr>
        <w:tc>
          <w:tcPr>
            <w:tcW w:w="4681" w:type="dxa"/>
          </w:tcPr>
          <w:p w:rsidR="009D360A" w:rsidRPr="009D360A" w:rsidRDefault="009D360A"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Nr.Бр.09-1624/12</w:t>
            </w:r>
          </w:p>
          <w:p w:rsidR="009D360A" w:rsidRPr="009D360A" w:rsidRDefault="009D360A" w:rsidP="009D360A">
            <w:pPr>
              <w:spacing w:after="0" w:line="240" w:lineRule="auto"/>
              <w:rPr>
                <w:rFonts w:ascii="Times New Roman" w:hAnsi="Times New Roman"/>
                <w:bCs/>
                <w:sz w:val="24"/>
                <w:szCs w:val="24"/>
              </w:rPr>
            </w:pPr>
            <w:r w:rsidRPr="009D360A">
              <w:rPr>
                <w:rFonts w:ascii="Times New Roman" w:hAnsi="Times New Roman"/>
                <w:bCs/>
                <w:sz w:val="24"/>
                <w:szCs w:val="24"/>
              </w:rPr>
              <w:t>25.06.2026</w:t>
            </w:r>
          </w:p>
          <w:p w:rsidR="009D360A" w:rsidRPr="009D360A" w:rsidRDefault="009D360A" w:rsidP="009D360A">
            <w:pPr>
              <w:spacing w:after="0" w:line="240" w:lineRule="auto"/>
              <w:rPr>
                <w:rFonts w:ascii="Times New Roman" w:hAnsi="Times New Roman"/>
                <w:bCs/>
                <w:sz w:val="24"/>
                <w:szCs w:val="24"/>
                <w:lang w:val="sq-AL"/>
              </w:rPr>
            </w:pPr>
            <w:r w:rsidRPr="009D360A">
              <w:rPr>
                <w:rFonts w:ascii="Times New Roman" w:hAnsi="Times New Roman"/>
                <w:bCs/>
                <w:sz w:val="24"/>
                <w:szCs w:val="24"/>
                <w:lang w:val="sq-AL"/>
              </w:rPr>
              <w:t xml:space="preserve">Gostivar/ Гостивар </w:t>
            </w: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sq-AL"/>
              </w:rPr>
            </w:pPr>
          </w:p>
          <w:p w:rsidR="009D360A" w:rsidRPr="009D360A" w:rsidRDefault="009D360A" w:rsidP="009D360A">
            <w:pPr>
              <w:spacing w:after="0" w:line="240" w:lineRule="auto"/>
              <w:rPr>
                <w:rFonts w:ascii="Times New Roman" w:hAnsi="Times New Roman"/>
                <w:bCs/>
                <w:sz w:val="24"/>
                <w:szCs w:val="24"/>
                <w:lang w:val="sq-AL"/>
              </w:rPr>
            </w:pPr>
          </w:p>
          <w:p w:rsidR="009D360A" w:rsidRPr="009D360A" w:rsidRDefault="009D360A"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rPr>
              <w:t>N</w:t>
            </w:r>
            <w:r w:rsidRPr="009D360A">
              <w:rPr>
                <w:rFonts w:ascii="Times New Roman" w:hAnsi="Times New Roman"/>
                <w:bCs/>
                <w:sz w:val="24"/>
                <w:szCs w:val="24"/>
                <w:lang w:val="ru-RU"/>
              </w:rPr>
              <w:t xml:space="preserve">ë </w:t>
            </w:r>
            <w:r w:rsidRPr="009D360A">
              <w:rPr>
                <w:rFonts w:ascii="Times New Roman" w:hAnsi="Times New Roman"/>
                <w:bCs/>
                <w:sz w:val="24"/>
                <w:szCs w:val="24"/>
              </w:rPr>
              <w:t>baz</w:t>
            </w:r>
            <w:r w:rsidRPr="009D360A">
              <w:rPr>
                <w:rFonts w:ascii="Times New Roman" w:hAnsi="Times New Roman"/>
                <w:bCs/>
                <w:sz w:val="24"/>
                <w:szCs w:val="24"/>
                <w:lang w:val="ru-RU"/>
              </w:rPr>
              <w:t xml:space="preserve">ë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nenit</w:t>
            </w:r>
            <w:r w:rsidRPr="009D360A">
              <w:rPr>
                <w:rFonts w:ascii="Times New Roman" w:hAnsi="Times New Roman"/>
                <w:bCs/>
                <w:sz w:val="24"/>
                <w:szCs w:val="24"/>
                <w:lang w:val="ru-RU"/>
              </w:rPr>
              <w:t xml:space="preserve"> 50 </w:t>
            </w:r>
            <w:r w:rsidRPr="009D360A">
              <w:rPr>
                <w:rFonts w:ascii="Times New Roman" w:hAnsi="Times New Roman"/>
                <w:bCs/>
                <w:sz w:val="24"/>
                <w:szCs w:val="24"/>
              </w:rPr>
              <w:t>paragrafi</w:t>
            </w:r>
            <w:r w:rsidRPr="009D360A">
              <w:rPr>
                <w:rFonts w:ascii="Times New Roman" w:hAnsi="Times New Roman"/>
                <w:bCs/>
                <w:sz w:val="24"/>
                <w:szCs w:val="24"/>
                <w:lang w:val="ru-RU"/>
              </w:rPr>
              <w:t xml:space="preserve"> 1 </w:t>
            </w:r>
            <w:r w:rsidRPr="009D360A">
              <w:rPr>
                <w:rFonts w:ascii="Times New Roman" w:hAnsi="Times New Roman"/>
                <w:bCs/>
                <w:sz w:val="24"/>
                <w:szCs w:val="24"/>
              </w:rPr>
              <w:t>pika</w:t>
            </w:r>
            <w:r w:rsidRPr="009D360A">
              <w:rPr>
                <w:rFonts w:ascii="Times New Roman" w:hAnsi="Times New Roman"/>
                <w:bCs/>
                <w:sz w:val="24"/>
                <w:szCs w:val="24"/>
                <w:lang w:val="ru-RU"/>
              </w:rPr>
              <w:t xml:space="preserve"> 3 </w:t>
            </w:r>
            <w:r w:rsidRPr="009D360A">
              <w:rPr>
                <w:rFonts w:ascii="Times New Roman" w:hAnsi="Times New Roman"/>
                <w:bCs/>
                <w:sz w:val="24"/>
                <w:szCs w:val="24"/>
              </w:rPr>
              <w:t>t</w:t>
            </w:r>
            <w:r w:rsidRPr="009D360A">
              <w:rPr>
                <w:rFonts w:ascii="Times New Roman" w:hAnsi="Times New Roman"/>
                <w:bCs/>
                <w:sz w:val="24"/>
                <w:szCs w:val="24"/>
                <w:lang w:val="ru-RU"/>
              </w:rPr>
              <w:t xml:space="preserve">ë </w:t>
            </w:r>
            <w:r w:rsidRPr="009D360A">
              <w:rPr>
                <w:rFonts w:ascii="Times New Roman" w:hAnsi="Times New Roman"/>
                <w:bCs/>
                <w:sz w:val="24"/>
                <w:szCs w:val="24"/>
              </w:rPr>
              <w:t>Ligjit</w:t>
            </w:r>
            <w:r w:rsidRPr="009D360A">
              <w:rPr>
                <w:rFonts w:ascii="Times New Roman" w:hAnsi="Times New Roman"/>
                <w:bCs/>
                <w:sz w:val="24"/>
                <w:szCs w:val="24"/>
                <w:lang w:val="ru-RU"/>
              </w:rPr>
              <w:t xml:space="preserve"> </w:t>
            </w: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r w:rsidRPr="009D360A">
              <w:rPr>
                <w:rFonts w:ascii="Times New Roman" w:hAnsi="Times New Roman"/>
                <w:bCs/>
                <w:sz w:val="24"/>
                <w:szCs w:val="24"/>
              </w:rPr>
              <w:t>vet</w:t>
            </w:r>
            <w:r w:rsidRPr="009D360A">
              <w:rPr>
                <w:rFonts w:ascii="Times New Roman" w:hAnsi="Times New Roman"/>
                <w:bCs/>
                <w:sz w:val="24"/>
                <w:szCs w:val="24"/>
                <w:lang w:val="ru-RU"/>
              </w:rPr>
              <w:t>ë</w:t>
            </w:r>
            <w:r w:rsidRPr="009D360A">
              <w:rPr>
                <w:rFonts w:ascii="Times New Roman" w:hAnsi="Times New Roman"/>
                <w:bCs/>
                <w:sz w:val="24"/>
                <w:szCs w:val="24"/>
              </w:rPr>
              <w:t>qeverisje</w:t>
            </w:r>
            <w:r w:rsidRPr="009D360A">
              <w:rPr>
                <w:rFonts w:ascii="Times New Roman" w:hAnsi="Times New Roman"/>
                <w:bCs/>
                <w:sz w:val="24"/>
                <w:szCs w:val="24"/>
                <w:lang w:val="ru-RU"/>
              </w:rPr>
              <w:t xml:space="preserve"> </w:t>
            </w:r>
            <w:r w:rsidRPr="009D360A">
              <w:rPr>
                <w:rFonts w:ascii="Times New Roman" w:hAnsi="Times New Roman"/>
                <w:bCs/>
                <w:sz w:val="24"/>
                <w:szCs w:val="24"/>
              </w:rPr>
              <w:t>lokale</w:t>
            </w:r>
            <w:r w:rsidRPr="009D360A">
              <w:rPr>
                <w:rFonts w:ascii="Times New Roman" w:hAnsi="Times New Roman"/>
                <w:bCs/>
                <w:sz w:val="24"/>
                <w:szCs w:val="24"/>
                <w:lang w:val="ru-RU"/>
              </w:rPr>
              <w:t xml:space="preserve"> (“</w:t>
            </w:r>
            <w:r w:rsidRPr="009D360A">
              <w:rPr>
                <w:rFonts w:ascii="Times New Roman" w:hAnsi="Times New Roman"/>
                <w:bCs/>
                <w:sz w:val="24"/>
                <w:szCs w:val="24"/>
              </w:rPr>
              <w:t>Gazeta</w:t>
            </w:r>
            <w:r w:rsidRPr="009D360A">
              <w:rPr>
                <w:rFonts w:ascii="Times New Roman" w:hAnsi="Times New Roman"/>
                <w:bCs/>
                <w:sz w:val="24"/>
                <w:szCs w:val="24"/>
                <w:lang w:val="ru-RU"/>
              </w:rPr>
              <w:t xml:space="preserve"> </w:t>
            </w:r>
            <w:r w:rsidRPr="009D360A">
              <w:rPr>
                <w:rFonts w:ascii="Times New Roman" w:hAnsi="Times New Roman"/>
                <w:bCs/>
                <w:sz w:val="24"/>
                <w:szCs w:val="24"/>
              </w:rPr>
              <w:t>Zyrtare</w:t>
            </w:r>
            <w:r w:rsidRPr="009D360A">
              <w:rPr>
                <w:rFonts w:ascii="Times New Roman" w:hAnsi="Times New Roman"/>
                <w:bCs/>
                <w:sz w:val="24"/>
                <w:szCs w:val="24"/>
                <w:lang w:val="ru-RU"/>
              </w:rPr>
              <w:t xml:space="preserve"> </w:t>
            </w:r>
            <w:r w:rsidRPr="009D360A">
              <w:rPr>
                <w:rFonts w:ascii="Times New Roman" w:hAnsi="Times New Roman"/>
                <w:bCs/>
                <w:sz w:val="24"/>
                <w:szCs w:val="24"/>
              </w:rPr>
              <w:t>e</w:t>
            </w:r>
            <w:r w:rsidRPr="009D360A">
              <w:rPr>
                <w:rFonts w:ascii="Times New Roman" w:hAnsi="Times New Roman"/>
                <w:bCs/>
                <w:sz w:val="24"/>
                <w:szCs w:val="24"/>
                <w:lang w:val="ru-RU"/>
              </w:rPr>
              <w:t xml:space="preserve"> </w:t>
            </w:r>
            <w:r w:rsidRPr="009D360A">
              <w:rPr>
                <w:rFonts w:ascii="Times New Roman" w:hAnsi="Times New Roman"/>
                <w:bCs/>
                <w:sz w:val="24"/>
                <w:szCs w:val="24"/>
              </w:rPr>
              <w:t>R.M</w:t>
            </w:r>
            <w:r w:rsidRPr="009D360A">
              <w:rPr>
                <w:rFonts w:ascii="Times New Roman" w:hAnsi="Times New Roman"/>
                <w:bCs/>
                <w:sz w:val="24"/>
                <w:szCs w:val="24"/>
                <w:lang w:val="ru-RU"/>
              </w:rPr>
              <w:t xml:space="preserve">” </w:t>
            </w:r>
            <w:r w:rsidRPr="009D360A">
              <w:rPr>
                <w:rFonts w:ascii="Times New Roman" w:hAnsi="Times New Roman"/>
                <w:bCs/>
                <w:sz w:val="24"/>
                <w:szCs w:val="24"/>
              </w:rPr>
              <w:t>nr</w:t>
            </w:r>
            <w:r w:rsidRPr="009D360A">
              <w:rPr>
                <w:rFonts w:ascii="Times New Roman" w:hAnsi="Times New Roman"/>
                <w:bCs/>
                <w:sz w:val="24"/>
                <w:szCs w:val="24"/>
                <w:lang w:val="ru-RU"/>
              </w:rPr>
              <w:t xml:space="preserve">.5/02), </w:t>
            </w:r>
            <w:r w:rsidRPr="009D360A">
              <w:rPr>
                <w:rFonts w:ascii="Times New Roman" w:hAnsi="Times New Roman"/>
                <w:bCs/>
                <w:sz w:val="24"/>
                <w:szCs w:val="24"/>
              </w:rPr>
              <w:t>Kryetari</w:t>
            </w:r>
            <w:r w:rsidRPr="009D360A">
              <w:rPr>
                <w:rFonts w:ascii="Times New Roman" w:hAnsi="Times New Roman"/>
                <w:bCs/>
                <w:sz w:val="24"/>
                <w:szCs w:val="24"/>
                <w:lang w:val="ru-RU"/>
              </w:rPr>
              <w:t xml:space="preserve"> </w:t>
            </w:r>
            <w:r w:rsidRPr="009D360A">
              <w:rPr>
                <w:rFonts w:ascii="Times New Roman" w:hAnsi="Times New Roman"/>
                <w:bCs/>
                <w:sz w:val="24"/>
                <w:szCs w:val="24"/>
              </w:rPr>
              <w:t>i</w:t>
            </w:r>
            <w:r w:rsidRPr="009D360A">
              <w:rPr>
                <w:rFonts w:ascii="Times New Roman" w:hAnsi="Times New Roman"/>
                <w:bCs/>
                <w:sz w:val="24"/>
                <w:szCs w:val="24"/>
                <w:lang w:val="ru-RU"/>
              </w:rPr>
              <w:t xml:space="preserve"> </w:t>
            </w:r>
            <w:r w:rsidRPr="009D360A">
              <w:rPr>
                <w:rFonts w:ascii="Times New Roman" w:hAnsi="Times New Roman"/>
                <w:bCs/>
                <w:sz w:val="24"/>
                <w:szCs w:val="24"/>
              </w:rPr>
              <w:t>Komun</w:t>
            </w:r>
            <w:r w:rsidRPr="009D360A">
              <w:rPr>
                <w:rFonts w:ascii="Times New Roman" w:hAnsi="Times New Roman"/>
                <w:bCs/>
                <w:sz w:val="24"/>
                <w:szCs w:val="24"/>
                <w:lang w:val="ru-RU"/>
              </w:rPr>
              <w:t>ë</w:t>
            </w:r>
            <w:r w:rsidRPr="009D360A">
              <w:rPr>
                <w:rFonts w:ascii="Times New Roman" w:hAnsi="Times New Roman"/>
                <w:bCs/>
                <w:sz w:val="24"/>
                <w:szCs w:val="24"/>
              </w:rPr>
              <w:t>s</w:t>
            </w:r>
            <w:r w:rsidRPr="009D360A">
              <w:rPr>
                <w:rFonts w:ascii="Times New Roman" w:hAnsi="Times New Roman"/>
                <w:bCs/>
                <w:sz w:val="24"/>
                <w:szCs w:val="24"/>
                <w:lang w:val="ru-RU"/>
              </w:rPr>
              <w:t xml:space="preserve"> </w:t>
            </w:r>
            <w:r w:rsidRPr="009D360A">
              <w:rPr>
                <w:rFonts w:ascii="Times New Roman" w:hAnsi="Times New Roman"/>
                <w:bCs/>
                <w:sz w:val="24"/>
                <w:szCs w:val="24"/>
              </w:rPr>
              <w:t>s</w:t>
            </w:r>
            <w:r w:rsidRPr="009D360A">
              <w:rPr>
                <w:rFonts w:ascii="Times New Roman" w:hAnsi="Times New Roman"/>
                <w:bCs/>
                <w:sz w:val="24"/>
                <w:szCs w:val="24"/>
                <w:lang w:val="ru-RU"/>
              </w:rPr>
              <w:t xml:space="preserve">ë </w:t>
            </w:r>
            <w:r w:rsidRPr="009D360A">
              <w:rPr>
                <w:rFonts w:ascii="Times New Roman" w:hAnsi="Times New Roman"/>
                <w:bCs/>
                <w:sz w:val="24"/>
                <w:szCs w:val="24"/>
              </w:rPr>
              <w:t>Gostivarit</w:t>
            </w:r>
            <w:r w:rsidRPr="009D360A">
              <w:rPr>
                <w:rFonts w:ascii="Times New Roman" w:hAnsi="Times New Roman"/>
                <w:bCs/>
                <w:sz w:val="24"/>
                <w:szCs w:val="24"/>
                <w:lang w:val="ru-RU"/>
              </w:rPr>
              <w:t xml:space="preserve">, </w:t>
            </w:r>
            <w:r w:rsidRPr="009D360A">
              <w:rPr>
                <w:rFonts w:ascii="Times New Roman" w:hAnsi="Times New Roman"/>
                <w:bCs/>
                <w:sz w:val="24"/>
                <w:szCs w:val="24"/>
              </w:rPr>
              <w:t>solli</w:t>
            </w:r>
            <w:r w:rsidRPr="009D360A">
              <w:rPr>
                <w:rFonts w:ascii="Times New Roman" w:hAnsi="Times New Roman"/>
                <w:bCs/>
                <w:sz w:val="24"/>
                <w:szCs w:val="24"/>
                <w:lang w:val="ru-RU"/>
              </w:rPr>
              <w:t>:</w:t>
            </w: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jc w:val="center"/>
              <w:rPr>
                <w:rFonts w:ascii="Times New Roman" w:hAnsi="Times New Roman"/>
                <w:bCs/>
                <w:sz w:val="24"/>
                <w:szCs w:val="24"/>
                <w:lang w:val="ru-RU"/>
              </w:rPr>
            </w:pPr>
          </w:p>
          <w:p w:rsidR="009D360A" w:rsidRPr="009D360A" w:rsidRDefault="009D360A"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rPr>
              <w:t>A</w:t>
            </w:r>
            <w:r w:rsidRPr="009D360A">
              <w:rPr>
                <w:rFonts w:ascii="Times New Roman" w:hAnsi="Times New Roman"/>
                <w:b/>
                <w:bCs/>
                <w:sz w:val="24"/>
                <w:szCs w:val="24"/>
                <w:lang w:val="ru-RU"/>
              </w:rPr>
              <w:t xml:space="preserve"> </w:t>
            </w:r>
            <w:r w:rsidRPr="009D360A">
              <w:rPr>
                <w:rFonts w:ascii="Times New Roman" w:hAnsi="Times New Roman"/>
                <w:b/>
                <w:bCs/>
                <w:sz w:val="24"/>
                <w:szCs w:val="24"/>
              </w:rPr>
              <w:t>K</w:t>
            </w:r>
            <w:r w:rsidRPr="009D360A">
              <w:rPr>
                <w:rFonts w:ascii="Times New Roman" w:hAnsi="Times New Roman"/>
                <w:b/>
                <w:bCs/>
                <w:sz w:val="24"/>
                <w:szCs w:val="24"/>
                <w:lang w:val="ru-RU"/>
              </w:rPr>
              <w:t xml:space="preserve"> </w:t>
            </w:r>
            <w:r w:rsidRPr="009D360A">
              <w:rPr>
                <w:rFonts w:ascii="Times New Roman" w:hAnsi="Times New Roman"/>
                <w:b/>
                <w:bCs/>
                <w:sz w:val="24"/>
                <w:szCs w:val="24"/>
              </w:rPr>
              <w:t>T</w:t>
            </w:r>
            <w:r w:rsidRPr="009D360A">
              <w:rPr>
                <w:rFonts w:ascii="Times New Roman" w:hAnsi="Times New Roman"/>
                <w:b/>
                <w:bCs/>
                <w:sz w:val="24"/>
                <w:szCs w:val="24"/>
                <w:lang w:val="ru-RU"/>
              </w:rPr>
              <w:t xml:space="preserve"> </w:t>
            </w:r>
            <w:r w:rsidRPr="009D360A">
              <w:rPr>
                <w:rFonts w:ascii="Times New Roman" w:hAnsi="Times New Roman"/>
                <w:b/>
                <w:bCs/>
                <w:sz w:val="24"/>
                <w:szCs w:val="24"/>
              </w:rPr>
              <w:t>V</w:t>
            </w:r>
            <w:r w:rsidRPr="009D360A">
              <w:rPr>
                <w:rFonts w:ascii="Times New Roman" w:hAnsi="Times New Roman"/>
                <w:b/>
                <w:bCs/>
                <w:sz w:val="24"/>
                <w:szCs w:val="24"/>
                <w:lang w:val="ru-RU"/>
              </w:rPr>
              <w:t xml:space="preserve"> </w:t>
            </w:r>
            <w:r w:rsidRPr="009D360A">
              <w:rPr>
                <w:rFonts w:ascii="Times New Roman" w:hAnsi="Times New Roman"/>
                <w:b/>
                <w:bCs/>
                <w:sz w:val="24"/>
                <w:szCs w:val="24"/>
              </w:rPr>
              <w:t>E</w:t>
            </w:r>
            <w:r w:rsidRPr="009D360A">
              <w:rPr>
                <w:rFonts w:ascii="Times New Roman" w:hAnsi="Times New Roman"/>
                <w:b/>
                <w:bCs/>
                <w:sz w:val="24"/>
                <w:szCs w:val="24"/>
                <w:lang w:val="ru-RU"/>
              </w:rPr>
              <w:t xml:space="preserve"> </w:t>
            </w:r>
            <w:r w:rsidRPr="009D360A">
              <w:rPr>
                <w:rFonts w:ascii="Times New Roman" w:hAnsi="Times New Roman"/>
                <w:b/>
                <w:bCs/>
                <w:sz w:val="24"/>
                <w:szCs w:val="24"/>
              </w:rPr>
              <w:t>N</w:t>
            </w:r>
            <w:r w:rsidRPr="009D360A">
              <w:rPr>
                <w:rFonts w:ascii="Times New Roman" w:hAnsi="Times New Roman"/>
                <w:b/>
                <w:bCs/>
                <w:sz w:val="24"/>
                <w:szCs w:val="24"/>
                <w:lang w:val="ru-RU"/>
              </w:rPr>
              <w:t xml:space="preserve"> </w:t>
            </w:r>
            <w:r w:rsidRPr="009D360A">
              <w:rPr>
                <w:rFonts w:ascii="Times New Roman" w:hAnsi="Times New Roman"/>
                <w:b/>
                <w:bCs/>
                <w:sz w:val="24"/>
                <w:szCs w:val="24"/>
              </w:rPr>
              <w:t>D</w:t>
            </w:r>
            <w:r w:rsidRPr="009D360A">
              <w:rPr>
                <w:rFonts w:ascii="Times New Roman" w:hAnsi="Times New Roman"/>
                <w:b/>
                <w:bCs/>
                <w:sz w:val="24"/>
                <w:szCs w:val="24"/>
                <w:lang w:val="ru-RU"/>
              </w:rPr>
              <w:t xml:space="preserve"> </w:t>
            </w:r>
            <w:r w:rsidRPr="009D360A">
              <w:rPr>
                <w:rFonts w:ascii="Times New Roman" w:hAnsi="Times New Roman"/>
                <w:b/>
                <w:bCs/>
                <w:sz w:val="24"/>
                <w:szCs w:val="24"/>
              </w:rPr>
              <w:t>I</w:t>
            </w:r>
            <w:r w:rsidRPr="009D360A">
              <w:rPr>
                <w:rFonts w:ascii="Times New Roman" w:hAnsi="Times New Roman"/>
                <w:b/>
                <w:bCs/>
                <w:sz w:val="24"/>
                <w:szCs w:val="24"/>
                <w:lang w:val="ru-RU"/>
              </w:rPr>
              <w:t xml:space="preserve"> </w:t>
            </w:r>
            <w:r w:rsidRPr="009D360A">
              <w:rPr>
                <w:rFonts w:ascii="Times New Roman" w:hAnsi="Times New Roman"/>
                <w:b/>
                <w:bCs/>
                <w:sz w:val="24"/>
                <w:szCs w:val="24"/>
              </w:rPr>
              <w:t>M</w:t>
            </w:r>
          </w:p>
          <w:p w:rsidR="009D360A" w:rsidRPr="009D360A" w:rsidRDefault="009D360A" w:rsidP="009D360A">
            <w:pPr>
              <w:jc w:val="both"/>
              <w:rPr>
                <w:rFonts w:ascii="Times New Roman" w:hAnsi="Times New Roman"/>
                <w:color w:val="00000A"/>
                <w:sz w:val="24"/>
                <w:szCs w:val="24"/>
                <w:lang w:val="sq-AL"/>
              </w:rPr>
            </w:pPr>
            <w:r w:rsidRPr="009D360A">
              <w:rPr>
                <w:rFonts w:ascii="Times New Roman" w:hAnsi="Times New Roman"/>
                <w:bCs/>
                <w:sz w:val="24"/>
                <w:szCs w:val="24"/>
              </w:rPr>
              <w:t>p</w:t>
            </w:r>
            <w:r w:rsidRPr="009D360A">
              <w:rPr>
                <w:rFonts w:ascii="Times New Roman" w:hAnsi="Times New Roman"/>
                <w:bCs/>
                <w:sz w:val="24"/>
                <w:szCs w:val="24"/>
                <w:lang w:val="ru-RU"/>
              </w:rPr>
              <w:t>ë</w:t>
            </w:r>
            <w:r w:rsidRPr="009D360A">
              <w:rPr>
                <w:rFonts w:ascii="Times New Roman" w:hAnsi="Times New Roman"/>
                <w:bCs/>
                <w:sz w:val="24"/>
                <w:szCs w:val="24"/>
              </w:rPr>
              <w:t>r</w:t>
            </w:r>
            <w:r w:rsidRPr="009D360A">
              <w:rPr>
                <w:rFonts w:ascii="Times New Roman" w:hAnsi="Times New Roman"/>
                <w:bCs/>
                <w:sz w:val="24"/>
                <w:szCs w:val="24"/>
                <w:lang w:val="ru-RU"/>
              </w:rPr>
              <w:t xml:space="preserve"> </w:t>
            </w:r>
            <w:proofErr w:type="gramStart"/>
            <w:r w:rsidRPr="009D360A">
              <w:rPr>
                <w:rFonts w:ascii="Times New Roman" w:hAnsi="Times New Roman"/>
                <w:bCs/>
                <w:sz w:val="24"/>
                <w:szCs w:val="24"/>
              </w:rPr>
              <w:t>shpallje</w:t>
            </w:r>
            <w:r w:rsidRPr="009D360A">
              <w:rPr>
                <w:rFonts w:ascii="Times New Roman" w:hAnsi="Times New Roman"/>
                <w:bCs/>
                <w:sz w:val="24"/>
                <w:szCs w:val="24"/>
                <w:lang w:val="ru-RU"/>
              </w:rPr>
              <w:t xml:space="preserve">  </w:t>
            </w:r>
            <w:r w:rsidRPr="009D360A">
              <w:rPr>
                <w:rFonts w:ascii="Times New Roman" w:hAnsi="Times New Roman"/>
                <w:bCs/>
                <w:sz w:val="24"/>
                <w:szCs w:val="24"/>
              </w:rPr>
              <w:t>t</w:t>
            </w:r>
            <w:r w:rsidRPr="009D360A">
              <w:rPr>
                <w:rFonts w:ascii="Times New Roman" w:hAnsi="Times New Roman"/>
                <w:bCs/>
                <w:sz w:val="24"/>
                <w:szCs w:val="24"/>
                <w:lang w:val="ru-RU"/>
              </w:rPr>
              <w:t>ë</w:t>
            </w:r>
            <w:proofErr w:type="gramEnd"/>
            <w:r w:rsidRPr="009D360A">
              <w:rPr>
                <w:rFonts w:ascii="Times New Roman" w:hAnsi="Times New Roman"/>
                <w:bCs/>
                <w:sz w:val="24"/>
                <w:szCs w:val="24"/>
                <w:lang w:val="ru-RU"/>
              </w:rPr>
              <w:t xml:space="preserve"> </w:t>
            </w:r>
            <w:r w:rsidRPr="009D360A">
              <w:rPr>
                <w:rFonts w:ascii="Times New Roman" w:hAnsi="Times New Roman"/>
                <w:bCs/>
                <w:color w:val="000000"/>
                <w:sz w:val="24"/>
                <w:szCs w:val="24"/>
                <w:lang w:val="en"/>
              </w:rPr>
              <w:t xml:space="preserve"> </w:t>
            </w:r>
            <w:r w:rsidRPr="009D360A">
              <w:rPr>
                <w:rFonts w:ascii="Times New Roman" w:hAnsi="Times New Roman"/>
                <w:color w:val="00000A"/>
                <w:sz w:val="24"/>
                <w:szCs w:val="24"/>
              </w:rPr>
              <w:t>Iniciativ</w:t>
            </w:r>
            <w:r w:rsidR="00A575DD">
              <w:rPr>
                <w:rFonts w:ascii="Times New Roman" w:hAnsi="Times New Roman"/>
                <w:color w:val="00000A"/>
                <w:sz w:val="24"/>
                <w:szCs w:val="24"/>
                <w:lang w:val="sq-AL"/>
              </w:rPr>
              <w:t>a</w:t>
            </w:r>
            <w:r w:rsidRPr="009D360A">
              <w:rPr>
                <w:rFonts w:ascii="Times New Roman" w:hAnsi="Times New Roman"/>
                <w:color w:val="00000A"/>
                <w:sz w:val="24"/>
                <w:szCs w:val="24"/>
                <w:lang w:val="sq-AL"/>
              </w:rPr>
              <w:t xml:space="preserve"> nga f.Çegrane për vlersim të rjetit për ujë të pishem dhe vendosjen e orëmatësve</w:t>
            </w:r>
            <w:r w:rsidRPr="009D360A">
              <w:rPr>
                <w:rFonts w:ascii="Times New Roman" w:hAnsi="Times New Roman"/>
                <w:color w:val="00000A"/>
                <w:sz w:val="24"/>
                <w:szCs w:val="24"/>
              </w:rPr>
              <w:t xml:space="preserve"> nga ana NP Komunalec</w:t>
            </w:r>
          </w:p>
          <w:p w:rsidR="009D360A" w:rsidRPr="009D360A" w:rsidRDefault="009D360A" w:rsidP="009D360A">
            <w:pPr>
              <w:jc w:val="both"/>
              <w:rPr>
                <w:rFonts w:ascii="Times New Roman" w:hAnsi="Times New Roman"/>
                <w:color w:val="00000A"/>
                <w:sz w:val="24"/>
                <w:szCs w:val="24"/>
              </w:rPr>
            </w:pPr>
          </w:p>
          <w:p w:rsidR="009D360A" w:rsidRPr="009D360A" w:rsidRDefault="009D360A" w:rsidP="009D360A">
            <w:pPr>
              <w:suppressAutoHyphens/>
              <w:spacing w:after="0" w:line="240" w:lineRule="auto"/>
              <w:ind w:left="720"/>
              <w:jc w:val="both"/>
              <w:rPr>
                <w:rFonts w:ascii="Times New Roman" w:hAnsi="Times New Roman"/>
                <w:b/>
                <w:sz w:val="24"/>
                <w:szCs w:val="24"/>
                <w:lang w:val="mk-MK"/>
              </w:rPr>
            </w:pPr>
            <w:r w:rsidRPr="009D360A">
              <w:rPr>
                <w:rFonts w:ascii="Times New Roman" w:eastAsia="Times New Roman" w:hAnsi="Times New Roman"/>
                <w:color w:val="00000A"/>
                <w:sz w:val="24"/>
                <w:szCs w:val="24"/>
                <w:lang w:eastAsia="zh-CN"/>
              </w:rPr>
              <w:t xml:space="preserve"> </w:t>
            </w:r>
          </w:p>
          <w:p w:rsidR="009D360A" w:rsidRPr="009D360A" w:rsidRDefault="009D360A"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Shpallet </w:t>
            </w:r>
            <w:r w:rsidRPr="009D360A">
              <w:rPr>
                <w:rFonts w:ascii="Times New Roman" w:hAnsi="Times New Roman"/>
                <w:color w:val="00000A"/>
                <w:sz w:val="24"/>
                <w:szCs w:val="24"/>
              </w:rPr>
              <w:t>Iniciativ</w:t>
            </w:r>
            <w:r w:rsidRPr="009D360A">
              <w:rPr>
                <w:rFonts w:ascii="Times New Roman" w:hAnsi="Times New Roman"/>
                <w:color w:val="00000A"/>
                <w:sz w:val="24"/>
                <w:szCs w:val="24"/>
                <w:lang w:val="sq-AL"/>
              </w:rPr>
              <w:t>ë nga f.Çegrane për vlersim të rjetit për ujë të pishem dhe vendosjen e orëmatësve</w:t>
            </w:r>
            <w:r w:rsidRPr="009D360A">
              <w:rPr>
                <w:rFonts w:ascii="Times New Roman" w:hAnsi="Times New Roman"/>
                <w:color w:val="00000A"/>
                <w:sz w:val="24"/>
                <w:szCs w:val="24"/>
              </w:rPr>
              <w:t xml:space="preserve"> nga ana NP Komunalec</w:t>
            </w:r>
            <w:r w:rsidRPr="009D360A">
              <w:rPr>
                <w:rFonts w:ascii="Times New Roman" w:hAnsi="Times New Roman"/>
                <w:bCs/>
                <w:sz w:val="24"/>
                <w:szCs w:val="24"/>
                <w:lang w:val="sq-AL"/>
              </w:rPr>
              <w:t xml:space="preserve"> nr.08-</w:t>
            </w:r>
            <w:r w:rsidRPr="009D360A">
              <w:rPr>
                <w:rFonts w:ascii="Times New Roman" w:hAnsi="Times New Roman"/>
                <w:sz w:val="24"/>
                <w:szCs w:val="24"/>
              </w:rPr>
              <w:t>1605</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sq-AL"/>
              </w:rPr>
              <w:t xml:space="preserve">që Këshilli i Komunës së Gostivarit e solli në seancën e mbajtur më datë  </w:t>
            </w:r>
            <w:r w:rsidRPr="009D360A">
              <w:rPr>
                <w:rFonts w:ascii="Times New Roman" w:hAnsi="Times New Roman"/>
                <w:bCs/>
                <w:sz w:val="24"/>
                <w:szCs w:val="24"/>
              </w:rPr>
              <w:t>22.06.2026.</w:t>
            </w:r>
          </w:p>
          <w:p w:rsidR="009D360A" w:rsidRPr="009D360A" w:rsidRDefault="009D360A" w:rsidP="009D360A">
            <w:pPr>
              <w:spacing w:after="0" w:line="240" w:lineRule="auto"/>
              <w:jc w:val="both"/>
              <w:rPr>
                <w:rFonts w:ascii="Times New Roman" w:hAnsi="Times New Roman"/>
                <w:b/>
                <w:bCs/>
                <w:sz w:val="24"/>
                <w:szCs w:val="24"/>
                <w:lang w:val="sq-AL"/>
              </w:rPr>
            </w:pPr>
          </w:p>
          <w:p w:rsidR="009D360A" w:rsidRPr="009D360A" w:rsidRDefault="009D360A" w:rsidP="009D360A">
            <w:pPr>
              <w:spacing w:after="0" w:line="240" w:lineRule="auto"/>
              <w:jc w:val="both"/>
              <w:rPr>
                <w:rFonts w:ascii="Times New Roman" w:hAnsi="Times New Roman"/>
                <w:bCs/>
                <w:sz w:val="24"/>
                <w:szCs w:val="24"/>
                <w:lang w:val="mk-MK"/>
              </w:rPr>
            </w:pPr>
            <w:r w:rsidRPr="009D360A">
              <w:rPr>
                <w:rFonts w:ascii="Times New Roman" w:hAnsi="Times New Roman"/>
                <w:bCs/>
                <w:sz w:val="24"/>
                <w:szCs w:val="24"/>
                <w:lang w:val="mk-MK"/>
              </w:rPr>
              <w:t xml:space="preserve">     </w:t>
            </w:r>
          </w:p>
        </w:tc>
        <w:tc>
          <w:tcPr>
            <w:tcW w:w="4679" w:type="dxa"/>
          </w:tcPr>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r w:rsidRPr="009D360A">
              <w:rPr>
                <w:rFonts w:ascii="Times New Roman" w:hAnsi="Times New Roman"/>
                <w:bCs/>
                <w:sz w:val="24"/>
                <w:szCs w:val="24"/>
                <w:lang w:val="ru-RU"/>
              </w:rPr>
              <w:t xml:space="preserve">   </w:t>
            </w: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jc w:val="both"/>
              <w:rPr>
                <w:rFonts w:ascii="Times New Roman" w:hAnsi="Times New Roman"/>
                <w:bCs/>
                <w:sz w:val="24"/>
                <w:szCs w:val="24"/>
                <w:lang w:val="ru-RU"/>
              </w:rPr>
            </w:pPr>
            <w:r w:rsidRPr="009D360A">
              <w:rPr>
                <w:rFonts w:ascii="Times New Roman" w:hAnsi="Times New Roman"/>
                <w:bCs/>
                <w:sz w:val="24"/>
                <w:szCs w:val="24"/>
                <w:lang w:val="mk-MK"/>
              </w:rPr>
              <w:t>Врз основа на член 50 став 1 точка</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 xml:space="preserve">3 од Законот за локална самоуправа </w:t>
            </w:r>
            <w:r w:rsidRPr="009D360A">
              <w:rPr>
                <w:rFonts w:ascii="Times New Roman" w:hAnsi="Times New Roman"/>
                <w:bCs/>
                <w:sz w:val="24"/>
                <w:szCs w:val="24"/>
                <w:lang w:val="ru-RU"/>
              </w:rPr>
              <w:t>(“</w:t>
            </w:r>
            <w:r w:rsidRPr="009D360A">
              <w:rPr>
                <w:rFonts w:ascii="Times New Roman" w:hAnsi="Times New Roman"/>
                <w:bCs/>
                <w:sz w:val="24"/>
                <w:szCs w:val="24"/>
                <w:lang w:val="mk-MK"/>
              </w:rPr>
              <w:t>Службен Весник на Р</w:t>
            </w:r>
            <w:r w:rsidRPr="009D360A">
              <w:rPr>
                <w:rFonts w:ascii="Times New Roman" w:hAnsi="Times New Roman"/>
                <w:bCs/>
                <w:sz w:val="24"/>
                <w:szCs w:val="24"/>
              </w:rPr>
              <w:t>.</w:t>
            </w:r>
            <w:r w:rsidRPr="009D360A">
              <w:rPr>
                <w:rFonts w:ascii="Times New Roman" w:hAnsi="Times New Roman"/>
                <w:bCs/>
                <w:sz w:val="24"/>
                <w:szCs w:val="24"/>
                <w:lang w:val="mk-MK"/>
              </w:rPr>
              <w:t>М</w:t>
            </w:r>
            <w:r w:rsidRPr="009D360A">
              <w:rPr>
                <w:rFonts w:ascii="Times New Roman" w:hAnsi="Times New Roman"/>
                <w:bCs/>
                <w:sz w:val="24"/>
                <w:szCs w:val="24"/>
                <w:lang w:val="ru-RU"/>
              </w:rPr>
              <w:t xml:space="preserve">” </w:t>
            </w:r>
            <w:r w:rsidRPr="009D360A">
              <w:rPr>
                <w:rFonts w:ascii="Times New Roman" w:hAnsi="Times New Roman"/>
                <w:bCs/>
                <w:sz w:val="24"/>
                <w:szCs w:val="24"/>
                <w:lang w:val="mk-MK"/>
              </w:rPr>
              <w:t>бр</w:t>
            </w:r>
            <w:r w:rsidRPr="009D360A">
              <w:rPr>
                <w:rFonts w:ascii="Times New Roman" w:hAnsi="Times New Roman"/>
                <w:bCs/>
                <w:sz w:val="24"/>
                <w:szCs w:val="24"/>
                <w:lang w:val="ru-RU"/>
              </w:rPr>
              <w:t>.5/02), Градоначалникот на Општина Гостивар донесе:</w:t>
            </w: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rPr>
                <w:rFonts w:ascii="Times New Roman" w:hAnsi="Times New Roman"/>
                <w:bCs/>
                <w:sz w:val="24"/>
                <w:szCs w:val="24"/>
                <w:lang w:val="ru-RU"/>
              </w:rPr>
            </w:pPr>
          </w:p>
          <w:p w:rsidR="009D360A" w:rsidRPr="009D360A" w:rsidRDefault="009D360A" w:rsidP="009D360A">
            <w:pPr>
              <w:spacing w:after="0" w:line="240" w:lineRule="auto"/>
              <w:jc w:val="center"/>
              <w:rPr>
                <w:rFonts w:ascii="Times New Roman" w:hAnsi="Times New Roman"/>
                <w:b/>
                <w:bCs/>
                <w:sz w:val="24"/>
                <w:szCs w:val="24"/>
                <w:lang w:val="ru-RU"/>
              </w:rPr>
            </w:pPr>
            <w:r w:rsidRPr="009D360A">
              <w:rPr>
                <w:rFonts w:ascii="Times New Roman" w:hAnsi="Times New Roman"/>
                <w:b/>
                <w:bCs/>
                <w:sz w:val="24"/>
                <w:szCs w:val="24"/>
                <w:lang w:val="ru-RU"/>
              </w:rPr>
              <w:t>Р Е Ш Е Н И Е</w:t>
            </w:r>
          </w:p>
          <w:p w:rsidR="009D360A" w:rsidRPr="009D360A" w:rsidRDefault="009D360A" w:rsidP="009D360A">
            <w:pPr>
              <w:jc w:val="both"/>
              <w:rPr>
                <w:rFonts w:ascii="Times New Roman" w:hAnsi="Times New Roman"/>
                <w:color w:val="00000A"/>
                <w:sz w:val="24"/>
                <w:szCs w:val="24"/>
              </w:rPr>
            </w:pPr>
            <w:r w:rsidRPr="009D360A">
              <w:rPr>
                <w:rFonts w:ascii="Times New Roman" w:hAnsi="Times New Roman"/>
                <w:bCs/>
                <w:sz w:val="24"/>
                <w:szCs w:val="24"/>
                <w:lang w:val="mk-MK"/>
              </w:rPr>
              <w:t xml:space="preserve">за прогласување на </w:t>
            </w:r>
            <w:r w:rsidRPr="009D360A">
              <w:rPr>
                <w:rFonts w:ascii="Times New Roman" w:hAnsi="Times New Roman"/>
                <w:color w:val="00000A"/>
                <w:sz w:val="24"/>
                <w:szCs w:val="24"/>
                <w:lang w:val="mk-MK"/>
              </w:rPr>
              <w:t>Иницијатива од село Чегране за проценка на мрежата за вода за пиење и поставување броила</w:t>
            </w:r>
            <w:r w:rsidRPr="009D360A">
              <w:rPr>
                <w:rFonts w:ascii="Times New Roman" w:hAnsi="Times New Roman"/>
                <w:color w:val="00000A"/>
                <w:sz w:val="24"/>
                <w:szCs w:val="24"/>
                <w:lang w:val="sq-AL"/>
              </w:rPr>
              <w:t xml:space="preserve"> </w:t>
            </w:r>
            <w:r w:rsidRPr="009D360A">
              <w:rPr>
                <w:rFonts w:ascii="Times New Roman" w:hAnsi="Times New Roman"/>
                <w:color w:val="00000A"/>
                <w:sz w:val="24"/>
                <w:szCs w:val="24"/>
                <w:lang w:val="mk-MK"/>
              </w:rPr>
              <w:t>од страна на ЈП Комуналец</w:t>
            </w:r>
          </w:p>
          <w:p w:rsidR="009D360A" w:rsidRPr="009D360A" w:rsidRDefault="009D360A" w:rsidP="009D360A">
            <w:pPr>
              <w:jc w:val="both"/>
              <w:rPr>
                <w:rFonts w:ascii="Times New Roman" w:hAnsi="Times New Roman"/>
                <w:color w:val="00000A"/>
                <w:sz w:val="48"/>
                <w:szCs w:val="24"/>
                <w:lang w:val="mk-MK"/>
              </w:rPr>
            </w:pPr>
          </w:p>
          <w:p w:rsidR="009D360A" w:rsidRPr="009D360A" w:rsidRDefault="009D360A" w:rsidP="009D360A">
            <w:pPr>
              <w:jc w:val="both"/>
              <w:rPr>
                <w:rFonts w:ascii="Times New Roman" w:hAnsi="Times New Roman"/>
                <w:color w:val="00000A"/>
                <w:sz w:val="24"/>
                <w:szCs w:val="24"/>
              </w:rPr>
            </w:pPr>
            <w:r w:rsidRPr="009D360A">
              <w:rPr>
                <w:rFonts w:ascii="Times New Roman" w:hAnsi="Times New Roman"/>
                <w:bCs/>
                <w:sz w:val="24"/>
                <w:szCs w:val="24"/>
                <w:lang w:val="ru-RU"/>
              </w:rPr>
              <w:t>Се п</w:t>
            </w:r>
            <w:r w:rsidRPr="009D360A">
              <w:rPr>
                <w:rFonts w:ascii="Times New Roman" w:hAnsi="Times New Roman"/>
                <w:bCs/>
                <w:sz w:val="24"/>
                <w:szCs w:val="24"/>
                <w:lang w:val="mk-MK"/>
              </w:rPr>
              <w:t>р</w:t>
            </w:r>
            <w:r w:rsidRPr="009D360A">
              <w:rPr>
                <w:rFonts w:ascii="Times New Roman" w:hAnsi="Times New Roman"/>
                <w:bCs/>
                <w:sz w:val="24"/>
                <w:szCs w:val="24"/>
                <w:lang w:val="ru-RU"/>
              </w:rPr>
              <w:t>огласува</w:t>
            </w:r>
            <w:r w:rsidRPr="009D360A">
              <w:rPr>
                <w:rFonts w:ascii="Times New Roman" w:hAnsi="Times New Roman"/>
                <w:bCs/>
                <w:sz w:val="24"/>
                <w:szCs w:val="24"/>
                <w:lang w:val="sq-AL"/>
              </w:rPr>
              <w:t xml:space="preserve"> </w:t>
            </w:r>
            <w:r w:rsidRPr="009D360A">
              <w:rPr>
                <w:rFonts w:ascii="Times New Roman" w:hAnsi="Times New Roman"/>
                <w:color w:val="00000A"/>
                <w:sz w:val="24"/>
                <w:szCs w:val="24"/>
                <w:lang w:val="mk-MK"/>
              </w:rPr>
              <w:t>Иницијатива од село Чегране за проценка на мрежата за вода за пиење и поставување броила</w:t>
            </w:r>
            <w:r w:rsidRPr="009D360A">
              <w:rPr>
                <w:rFonts w:ascii="Times New Roman" w:hAnsi="Times New Roman"/>
                <w:color w:val="00000A"/>
                <w:sz w:val="24"/>
                <w:szCs w:val="24"/>
                <w:lang w:val="sq-AL"/>
              </w:rPr>
              <w:t xml:space="preserve"> </w:t>
            </w:r>
            <w:r w:rsidRPr="009D360A">
              <w:rPr>
                <w:rFonts w:ascii="Times New Roman" w:hAnsi="Times New Roman"/>
                <w:color w:val="00000A"/>
                <w:sz w:val="24"/>
                <w:szCs w:val="24"/>
                <w:lang w:val="mk-MK"/>
              </w:rPr>
              <w:t>од страна на ЈП Комуналец</w:t>
            </w:r>
            <w:r w:rsidRPr="009D360A">
              <w:rPr>
                <w:rFonts w:ascii="Times New Roman" w:hAnsi="Times New Roman"/>
                <w:color w:val="00000A"/>
                <w:sz w:val="24"/>
                <w:szCs w:val="24"/>
              </w:rPr>
              <w:t xml:space="preserve"> </w:t>
            </w:r>
            <w:r w:rsidRPr="009D360A">
              <w:rPr>
                <w:rFonts w:ascii="Times New Roman" w:hAnsi="Times New Roman"/>
                <w:bCs/>
                <w:sz w:val="24"/>
                <w:szCs w:val="24"/>
                <w:lang w:val="ru-RU"/>
              </w:rPr>
              <w:t>бр.</w:t>
            </w:r>
            <w:r w:rsidRPr="009D360A">
              <w:rPr>
                <w:rFonts w:ascii="Times New Roman" w:hAnsi="Times New Roman"/>
                <w:bCs/>
                <w:sz w:val="24"/>
                <w:szCs w:val="24"/>
              </w:rPr>
              <w:t>08</w:t>
            </w:r>
            <w:r w:rsidRPr="009D360A">
              <w:rPr>
                <w:rFonts w:ascii="Times New Roman" w:hAnsi="Times New Roman"/>
                <w:bCs/>
                <w:sz w:val="24"/>
                <w:szCs w:val="24"/>
                <w:lang w:val="ru-RU"/>
              </w:rPr>
              <w:t>-</w:t>
            </w:r>
            <w:r w:rsidRPr="009D360A">
              <w:rPr>
                <w:rFonts w:ascii="Times New Roman" w:hAnsi="Times New Roman"/>
                <w:sz w:val="24"/>
                <w:szCs w:val="24"/>
              </w:rPr>
              <w:t>1605</w:t>
            </w:r>
            <w:r w:rsidRPr="009D360A">
              <w:rPr>
                <w:rFonts w:ascii="Times New Roman" w:hAnsi="Times New Roman"/>
                <w:bCs/>
                <w:sz w:val="24"/>
                <w:szCs w:val="24"/>
                <w:lang w:val="sq-AL"/>
              </w:rPr>
              <w:t>/1</w:t>
            </w:r>
            <w:r w:rsidRPr="009D360A">
              <w:rPr>
                <w:rFonts w:ascii="Times New Roman" w:hAnsi="Times New Roman"/>
                <w:bCs/>
                <w:sz w:val="24"/>
                <w:szCs w:val="24"/>
                <w:lang w:val="mk-MK"/>
              </w:rPr>
              <w:t xml:space="preserve"> </w:t>
            </w:r>
            <w:r w:rsidRPr="009D360A">
              <w:rPr>
                <w:rFonts w:ascii="Times New Roman" w:hAnsi="Times New Roman"/>
                <w:bCs/>
                <w:sz w:val="24"/>
                <w:szCs w:val="24"/>
                <w:lang w:val="ru-RU"/>
              </w:rPr>
              <w:t>што Советот на Општина Гос</w:t>
            </w:r>
            <w:r w:rsidRPr="009D360A">
              <w:rPr>
                <w:rFonts w:ascii="Times New Roman" w:hAnsi="Times New Roman"/>
                <w:bCs/>
                <w:sz w:val="24"/>
                <w:szCs w:val="24"/>
                <w:lang w:val="mk-MK"/>
              </w:rPr>
              <w:t>т</w:t>
            </w:r>
            <w:r w:rsidRPr="009D360A">
              <w:rPr>
                <w:rFonts w:ascii="Times New Roman" w:hAnsi="Times New Roman"/>
                <w:bCs/>
                <w:sz w:val="24"/>
                <w:szCs w:val="24"/>
                <w:lang w:val="ru-RU"/>
              </w:rPr>
              <w:t xml:space="preserve">ивар </w:t>
            </w:r>
            <w:r w:rsidRPr="009D360A">
              <w:rPr>
                <w:rFonts w:ascii="Times New Roman" w:hAnsi="Times New Roman"/>
                <w:bCs/>
                <w:sz w:val="24"/>
                <w:szCs w:val="24"/>
                <w:lang w:val="sq-AL"/>
              </w:rPr>
              <w:t>ja</w:t>
            </w:r>
            <w:r w:rsidRPr="009D360A">
              <w:rPr>
                <w:rFonts w:ascii="Times New Roman" w:hAnsi="Times New Roman"/>
                <w:bCs/>
                <w:sz w:val="24"/>
                <w:szCs w:val="24"/>
                <w:lang w:val="ru-RU"/>
              </w:rPr>
              <w:t xml:space="preserve"> донесе на седницата одржана на </w:t>
            </w:r>
            <w:r w:rsidRPr="009D360A">
              <w:rPr>
                <w:rFonts w:ascii="Times New Roman" w:hAnsi="Times New Roman"/>
                <w:bCs/>
                <w:sz w:val="24"/>
                <w:szCs w:val="24"/>
                <w:lang w:val="sq-AL"/>
              </w:rPr>
              <w:t xml:space="preserve"> </w:t>
            </w:r>
            <w:r w:rsidRPr="009D360A">
              <w:rPr>
                <w:rFonts w:ascii="Times New Roman" w:hAnsi="Times New Roman"/>
                <w:bCs/>
                <w:sz w:val="24"/>
                <w:szCs w:val="24"/>
              </w:rPr>
              <w:t xml:space="preserve">22.06.2026  </w:t>
            </w:r>
            <w:r w:rsidRPr="009D360A">
              <w:rPr>
                <w:rFonts w:ascii="Times New Roman" w:hAnsi="Times New Roman"/>
                <w:bCs/>
                <w:sz w:val="24"/>
                <w:szCs w:val="24"/>
                <w:lang w:val="mk-MK"/>
              </w:rPr>
              <w:t>год.</w:t>
            </w:r>
          </w:p>
        </w:tc>
      </w:tr>
    </w:tbl>
    <w:p w:rsidR="009D360A" w:rsidRPr="009D360A" w:rsidRDefault="009D360A" w:rsidP="009D360A">
      <w:pPr>
        <w:spacing w:after="0" w:line="240" w:lineRule="auto"/>
        <w:jc w:val="center"/>
        <w:rPr>
          <w:rFonts w:ascii="Times New Roman" w:hAnsi="Times New Roman"/>
          <w:b/>
          <w:bCs/>
          <w:sz w:val="24"/>
          <w:szCs w:val="24"/>
          <w:lang w:val="sq-AL"/>
        </w:rPr>
      </w:pPr>
      <w:r w:rsidRPr="009D360A">
        <w:rPr>
          <w:rFonts w:ascii="Times New Roman" w:hAnsi="Times New Roman"/>
          <w:b/>
          <w:bCs/>
          <w:sz w:val="24"/>
          <w:szCs w:val="24"/>
          <w:lang w:val="sq-AL"/>
        </w:rPr>
        <w:t>Kryetari i Komunës</w:t>
      </w:r>
    </w:p>
    <w:p w:rsidR="009D360A" w:rsidRPr="009D360A" w:rsidRDefault="009D360A" w:rsidP="009D360A">
      <w:pPr>
        <w:spacing w:after="0" w:line="240" w:lineRule="auto"/>
        <w:jc w:val="center"/>
        <w:rPr>
          <w:rFonts w:ascii="Times New Roman" w:hAnsi="Times New Roman"/>
          <w:b/>
          <w:bCs/>
          <w:sz w:val="24"/>
          <w:szCs w:val="24"/>
          <w:lang w:val="mk-MK"/>
        </w:rPr>
      </w:pPr>
      <w:r w:rsidRPr="009D360A">
        <w:rPr>
          <w:rFonts w:ascii="Times New Roman" w:hAnsi="Times New Roman"/>
          <w:b/>
          <w:bCs/>
          <w:sz w:val="24"/>
          <w:szCs w:val="24"/>
          <w:lang w:val="mk-MK"/>
        </w:rPr>
        <w:t>Градоначалник</w:t>
      </w:r>
    </w:p>
    <w:p w:rsidR="009D360A" w:rsidRDefault="009D360A" w:rsidP="009D360A">
      <w:pPr>
        <w:spacing w:line="240" w:lineRule="auto"/>
        <w:jc w:val="center"/>
        <w:rPr>
          <w:rFonts w:ascii="Times New Roman" w:hAnsi="Times New Roman"/>
          <w:b/>
          <w:sz w:val="24"/>
          <w:szCs w:val="24"/>
        </w:rPr>
      </w:pPr>
      <w:r w:rsidRPr="009D360A">
        <w:rPr>
          <w:rFonts w:ascii="Times New Roman" w:hAnsi="Times New Roman"/>
          <w:b/>
          <w:sz w:val="24"/>
          <w:szCs w:val="24"/>
        </w:rPr>
        <w:t>Valbon Limani</w:t>
      </w:r>
    </w:p>
    <w:p w:rsidR="009748A0" w:rsidRDefault="009748A0" w:rsidP="009D360A">
      <w:pPr>
        <w:spacing w:line="240" w:lineRule="auto"/>
        <w:jc w:val="center"/>
        <w:rPr>
          <w:rFonts w:ascii="Times New Roman" w:hAnsi="Times New Roman"/>
          <w:b/>
          <w:sz w:val="24"/>
          <w:szCs w:val="24"/>
        </w:rPr>
      </w:pPr>
    </w:p>
    <w:p w:rsidR="009748A0" w:rsidRDefault="009748A0" w:rsidP="009748A0">
      <w:pPr>
        <w:suppressAutoHyphens/>
        <w:spacing w:after="0" w:line="240" w:lineRule="auto"/>
        <w:rPr>
          <w:rFonts w:ascii="Times New Roman" w:eastAsia="Times New Roman" w:hAnsi="Times New Roman"/>
          <w:color w:val="00000A"/>
          <w:lang w:val="sq-AL" w:eastAsia="zh-CN"/>
        </w:rPr>
      </w:pPr>
    </w:p>
    <w:p w:rsidR="009748A0" w:rsidRDefault="009748A0" w:rsidP="009748A0">
      <w:pPr>
        <w:suppressAutoHyphens/>
        <w:spacing w:after="0" w:line="240" w:lineRule="auto"/>
        <w:rPr>
          <w:rFonts w:ascii="Times New Roman" w:eastAsia="Times New Roman" w:hAnsi="Times New Roman"/>
          <w:color w:val="00000A"/>
          <w:lang w:val="sq-AL" w:eastAsia="zh-CN"/>
        </w:rPr>
      </w:pPr>
    </w:p>
    <w:p w:rsidR="009748A0" w:rsidRDefault="009748A0" w:rsidP="009748A0">
      <w:pPr>
        <w:suppressAutoHyphens/>
        <w:spacing w:after="0" w:line="240" w:lineRule="auto"/>
        <w:rPr>
          <w:rFonts w:ascii="Times New Roman" w:eastAsia="Times New Roman" w:hAnsi="Times New Roman"/>
          <w:color w:val="00000A"/>
          <w:lang w:val="sq-AL" w:eastAsia="zh-CN"/>
        </w:rPr>
      </w:pPr>
    </w:p>
    <w:p w:rsidR="009748A0" w:rsidRPr="009748A0" w:rsidRDefault="009748A0" w:rsidP="009748A0">
      <w:pPr>
        <w:suppressAutoHyphens/>
        <w:spacing w:after="0" w:line="240" w:lineRule="auto"/>
        <w:rPr>
          <w:rFonts w:ascii="Times New Roman" w:eastAsia="Times New Roman" w:hAnsi="Times New Roman"/>
          <w:color w:val="00000A"/>
          <w:lang w:val="sq-AL" w:eastAsia="zh-CN"/>
        </w:rPr>
      </w:pPr>
      <w:r w:rsidRPr="009748A0">
        <w:rPr>
          <w:rFonts w:ascii="Times New Roman" w:eastAsia="Times New Roman" w:hAnsi="Times New Roman"/>
          <w:color w:val="00000A"/>
          <w:lang w:val="sq-AL" w:eastAsia="zh-CN"/>
        </w:rPr>
        <w:lastRenderedPageBreak/>
        <w:t>Këshilli i Komunës së Gostivarit</w:t>
      </w:r>
    </w:p>
    <w:p w:rsidR="009748A0" w:rsidRPr="009748A0" w:rsidRDefault="009748A0" w:rsidP="009748A0">
      <w:pPr>
        <w:suppressAutoHyphens/>
        <w:spacing w:after="0" w:line="240" w:lineRule="auto"/>
        <w:jc w:val="both"/>
        <w:rPr>
          <w:rFonts w:ascii="Times New Roman" w:eastAsia="Times New Roman" w:hAnsi="Times New Roman"/>
          <w:color w:val="00000A"/>
          <w:lang w:val="sq-AL" w:eastAsia="zh-CN"/>
        </w:rPr>
      </w:pPr>
      <w:r w:rsidRPr="009748A0">
        <w:rPr>
          <w:rFonts w:ascii="Times New Roman" w:eastAsia="Times New Roman" w:hAnsi="Times New Roman"/>
          <w:color w:val="00000A"/>
          <w:lang w:val="sq-AL" w:eastAsia="zh-CN"/>
        </w:rPr>
        <w:t>Совет на Општина Гостивар</w:t>
      </w:r>
    </w:p>
    <w:p w:rsidR="009748A0" w:rsidRPr="009748A0" w:rsidRDefault="009748A0" w:rsidP="009748A0">
      <w:pPr>
        <w:suppressAutoHyphens/>
        <w:spacing w:after="0" w:line="240" w:lineRule="auto"/>
        <w:jc w:val="both"/>
        <w:rPr>
          <w:rFonts w:ascii="Times New Roman" w:eastAsia="Times New Roman" w:hAnsi="Times New Roman"/>
          <w:color w:val="00000A"/>
          <w:lang w:eastAsia="zh-CN"/>
        </w:rPr>
      </w:pPr>
      <w:r w:rsidRPr="009748A0">
        <w:rPr>
          <w:rFonts w:ascii="Times New Roman" w:eastAsia="Times New Roman" w:hAnsi="Times New Roman"/>
          <w:color w:val="00000A"/>
          <w:lang w:val="sq-AL" w:eastAsia="zh-CN"/>
        </w:rPr>
        <w:t>Nr.Бр. 08</w:t>
      </w:r>
      <w:r w:rsidRPr="009748A0">
        <w:rPr>
          <w:rFonts w:ascii="Times New Roman" w:eastAsia="Times New Roman" w:hAnsi="Times New Roman"/>
          <w:color w:val="00000A"/>
          <w:lang w:eastAsia="zh-CN"/>
        </w:rPr>
        <w:t>-1605/1</w:t>
      </w:r>
    </w:p>
    <w:p w:rsidR="009748A0" w:rsidRPr="009748A0" w:rsidRDefault="009748A0" w:rsidP="009748A0">
      <w:pPr>
        <w:suppressAutoHyphens/>
        <w:spacing w:after="0" w:line="240" w:lineRule="auto"/>
        <w:jc w:val="both"/>
        <w:rPr>
          <w:rFonts w:ascii="Times New Roman" w:eastAsia="Times New Roman" w:hAnsi="Times New Roman"/>
          <w:color w:val="00000A"/>
          <w:lang w:eastAsia="zh-CN"/>
        </w:rPr>
      </w:pPr>
      <w:r w:rsidRPr="009748A0">
        <w:rPr>
          <w:rFonts w:ascii="Times New Roman" w:eastAsia="Times New Roman" w:hAnsi="Times New Roman"/>
          <w:color w:val="00000A"/>
          <w:lang w:eastAsia="zh-CN"/>
        </w:rPr>
        <w:t>22.06.2026</w:t>
      </w:r>
    </w:p>
    <w:p w:rsidR="009748A0" w:rsidRPr="009748A0" w:rsidRDefault="009748A0" w:rsidP="009748A0">
      <w:pPr>
        <w:suppressAutoHyphens/>
        <w:spacing w:after="0" w:line="240" w:lineRule="auto"/>
        <w:jc w:val="both"/>
        <w:rPr>
          <w:rFonts w:ascii="Times New Roman" w:eastAsia="Times New Roman" w:hAnsi="Times New Roman"/>
          <w:color w:val="00000A"/>
          <w:lang w:val="sq-AL" w:eastAsia="zh-CN"/>
        </w:rPr>
      </w:pPr>
      <w:r w:rsidRPr="009748A0">
        <w:rPr>
          <w:rFonts w:ascii="Times New Roman" w:eastAsia="Times New Roman" w:hAnsi="Times New Roman"/>
          <w:color w:val="00000A"/>
          <w:lang w:val="sq-AL" w:eastAsia="zh-CN"/>
        </w:rPr>
        <w:t>Gostivar /Гостивар</w:t>
      </w:r>
    </w:p>
    <w:p w:rsidR="009748A0" w:rsidRPr="009748A0" w:rsidRDefault="009748A0" w:rsidP="009748A0">
      <w:pPr>
        <w:spacing w:after="0" w:line="240" w:lineRule="auto"/>
        <w:rPr>
          <w:rFonts w:ascii="Times New Roman" w:hAnsi="Times New Roman"/>
          <w:sz w:val="24"/>
          <w:szCs w:val="24"/>
          <w:lang w:val="en-GB"/>
        </w:rPr>
      </w:pPr>
    </w:p>
    <w:tbl>
      <w:tblPr>
        <w:tblW w:w="0" w:type="auto"/>
        <w:tblLook w:val="04A0" w:firstRow="1" w:lastRow="0" w:firstColumn="1" w:lastColumn="0" w:noHBand="0" w:noVBand="1"/>
      </w:tblPr>
      <w:tblGrid>
        <w:gridCol w:w="4668"/>
        <w:gridCol w:w="4692"/>
      </w:tblGrid>
      <w:tr w:rsidR="009748A0" w:rsidRPr="009748A0" w:rsidTr="00C046A0">
        <w:trPr>
          <w:trHeight w:val="9485"/>
        </w:trPr>
        <w:tc>
          <w:tcPr>
            <w:tcW w:w="4668" w:type="dxa"/>
          </w:tcPr>
          <w:p w:rsidR="009748A0" w:rsidRPr="009748A0" w:rsidRDefault="009748A0" w:rsidP="009748A0">
            <w:pPr>
              <w:spacing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b/>
                <w:bCs/>
                <w:sz w:val="24"/>
                <w:szCs w:val="24"/>
              </w:rPr>
              <w:t>Iniciativë nga fshati Çegran për vlerësimin e rrjetit të ujësjellësit dhe vendosjen e ujëmatësve nga ana e NP Komunalec Gostivar</w:t>
            </w:r>
          </w:p>
          <w:p w:rsidR="009748A0" w:rsidRPr="009748A0" w:rsidRDefault="009748A0" w:rsidP="009748A0">
            <w:pPr>
              <w:spacing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Kjo iniciativë ka për qëllim që shërbimet kompetente të NP Komunalec të kryejnë një vlerësim të detajuar të gjendjes së rrjetit ekzistues të ujësjellësit në fshatin Çegran, me qëllim identifikimin e kapaciteteve, mangësive teknike dhe problemeve që ndikojnë në furnizimin e rregullt me ujë të pijshëm.</w:t>
            </w:r>
          </w:p>
          <w:p w:rsidR="009748A0" w:rsidRPr="009748A0" w:rsidRDefault="009748A0" w:rsidP="009748A0">
            <w:pPr>
              <w:spacing w:after="100" w:afterAutospacing="1" w:line="240" w:lineRule="auto"/>
              <w:jc w:val="both"/>
              <w:rPr>
                <w:rFonts w:ascii="Times New Roman" w:eastAsia="Times New Roman" w:hAnsi="Times New Roman"/>
                <w:sz w:val="24"/>
                <w:szCs w:val="24"/>
              </w:rPr>
            </w:pPr>
          </w:p>
          <w:p w:rsidR="009748A0" w:rsidRPr="009748A0" w:rsidRDefault="009748A0" w:rsidP="009748A0">
            <w:pPr>
              <w:spacing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Njëkohësisht, kërkohet vendosja e ujëmatësve për të gjithë konsumatorët, me qëllim krijimin e një sistemi të drejtë dhe efikas për matjen dhe faturimin e konsumit të ujit, zvogëlimin e humbjeve në rrjet dhe përmirësimin e menaxhimit të sistemit të furnizimit me ujë.</w:t>
            </w:r>
          </w:p>
          <w:p w:rsidR="009748A0" w:rsidRPr="009748A0" w:rsidRDefault="009748A0" w:rsidP="009748A0">
            <w:pPr>
              <w:spacing w:after="100" w:afterAutospacing="1" w:line="240" w:lineRule="auto"/>
              <w:jc w:val="both"/>
              <w:rPr>
                <w:rFonts w:ascii="Times New Roman" w:eastAsia="Times New Roman" w:hAnsi="Times New Roman"/>
                <w:sz w:val="24"/>
                <w:szCs w:val="24"/>
              </w:rPr>
            </w:pPr>
          </w:p>
          <w:p w:rsidR="009748A0" w:rsidRPr="009748A0" w:rsidRDefault="009748A0" w:rsidP="00C046A0">
            <w:pPr>
              <w:spacing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Po ashtu, kërkohet që NP Komunalec të hartojë një plan konkret për realizimin e këtyre aktiviteteve dhe të informojë në mënyrë të rregullt banorët për masat e ndërmarra dhe afatet e zbatimit të tyre. Kjo do të kontribuojë në përmirësimin e cilësisë së shërbimit dhe sigurimin e një furnizimi më të qëndrueshëm dhe më efikas me ujë të pijshëm për banorët e fshatit Çegran.</w:t>
            </w:r>
            <w:bookmarkStart w:id="2" w:name="_GoBack"/>
            <w:bookmarkEnd w:id="2"/>
          </w:p>
        </w:tc>
        <w:tc>
          <w:tcPr>
            <w:tcW w:w="4692" w:type="dxa"/>
          </w:tcPr>
          <w:p w:rsidR="009748A0" w:rsidRPr="009748A0" w:rsidRDefault="009748A0" w:rsidP="009748A0">
            <w:pPr>
              <w:spacing w:before="100" w:beforeAutospacing="1" w:after="100" w:afterAutospacing="1" w:line="240" w:lineRule="auto"/>
              <w:jc w:val="both"/>
              <w:rPr>
                <w:rFonts w:ascii="Times New Roman" w:eastAsia="Times New Roman" w:hAnsi="Times New Roman"/>
                <w:sz w:val="24"/>
                <w:szCs w:val="24"/>
              </w:rPr>
            </w:pPr>
            <w:r w:rsidRPr="009748A0">
              <w:rPr>
                <w:rFonts w:ascii="Times New Roman" w:eastAsia="Times New Roman" w:hAnsi="Times New Roman"/>
                <w:b/>
                <w:bCs/>
                <w:sz w:val="24"/>
                <w:szCs w:val="24"/>
              </w:rPr>
              <w:t>Иницијатива од с. Чегране за проценка на водоводната мрежа за вода за пиење и поставување на водомери од страна на ЈП Комуналец Гостивар.</w:t>
            </w:r>
          </w:p>
          <w:p w:rsidR="009748A0" w:rsidRPr="009748A0" w:rsidRDefault="009748A0" w:rsidP="009748A0">
            <w:pPr>
              <w:spacing w:before="100" w:beforeAutospacing="1" w:after="0"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Иницијативата има за цел надлежните служби на ЈП Комуналец да извршат детална проценка на постојната водоводна мрежа во село Чегране, со цел утврдување на нејзината состојба, капацитет и евентуални технички недостатоци кои влијаат врз квалитетното снабдување со вода за пиење.</w:t>
            </w:r>
          </w:p>
          <w:p w:rsidR="009748A0" w:rsidRPr="009748A0" w:rsidRDefault="009748A0" w:rsidP="009748A0">
            <w:pPr>
              <w:spacing w:before="100" w:beforeAutospacing="1" w:after="0" w:line="240" w:lineRule="auto"/>
              <w:jc w:val="both"/>
              <w:rPr>
                <w:rFonts w:ascii="Times New Roman" w:eastAsia="Times New Roman" w:hAnsi="Times New Roman"/>
                <w:sz w:val="4"/>
                <w:szCs w:val="24"/>
              </w:rPr>
            </w:pPr>
          </w:p>
          <w:p w:rsidR="009748A0" w:rsidRPr="009748A0" w:rsidRDefault="009748A0" w:rsidP="009748A0">
            <w:pPr>
              <w:spacing w:before="100" w:beforeAutospacing="1" w:after="0"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Воедно, се бара поставување на водомери кај корисниците, со цел воспоставување праведен и ефикасен систем за мерење и наплата на потрошената вода, намалување на загубите во мрежата и подобрување на управувањето со водоснабдителниот систем.</w:t>
            </w:r>
          </w:p>
          <w:p w:rsidR="009748A0" w:rsidRPr="009748A0" w:rsidRDefault="009748A0" w:rsidP="00C046A0">
            <w:pPr>
              <w:spacing w:before="100" w:beforeAutospacing="1" w:after="0" w:line="240" w:lineRule="auto"/>
              <w:jc w:val="both"/>
              <w:rPr>
                <w:rFonts w:ascii="Times New Roman" w:eastAsia="Times New Roman" w:hAnsi="Times New Roman"/>
                <w:sz w:val="24"/>
                <w:szCs w:val="24"/>
              </w:rPr>
            </w:pPr>
            <w:r w:rsidRPr="009748A0">
              <w:rPr>
                <w:rFonts w:ascii="Times New Roman" w:eastAsia="Times New Roman" w:hAnsi="Times New Roman"/>
                <w:sz w:val="24"/>
                <w:szCs w:val="24"/>
              </w:rPr>
              <w:t>Се бара ЈП Комуналец да изготви соодветен план за реализација на овие активности и навремено да ги информира жителите за преземените мерки и роковите за нивно спроведување. Ова ќе придонесе за подобрување на квалитетот на услугите и обезбедување постабилно и поефикасно снабдување со вода за пиење за жителите на селото Чегране.</w:t>
            </w:r>
          </w:p>
        </w:tc>
      </w:tr>
    </w:tbl>
    <w:p w:rsidR="009748A0" w:rsidRPr="009748A0" w:rsidRDefault="009748A0" w:rsidP="009748A0">
      <w:pPr>
        <w:suppressAutoHyphens/>
        <w:spacing w:after="0" w:line="240" w:lineRule="auto"/>
        <w:jc w:val="center"/>
        <w:rPr>
          <w:rFonts w:ascii="Times New Roman" w:eastAsia="Times New Roman" w:hAnsi="Times New Roman"/>
          <w:b/>
          <w:bCs/>
          <w:color w:val="00000A"/>
          <w:lang w:val="ru-RU" w:eastAsia="zh-CN"/>
        </w:rPr>
      </w:pPr>
      <w:r w:rsidRPr="009748A0">
        <w:rPr>
          <w:rFonts w:ascii="Times New Roman" w:eastAsia="Times New Roman" w:hAnsi="Times New Roman"/>
          <w:b/>
          <w:bCs/>
          <w:color w:val="00000A"/>
          <w:lang w:val="sq-AL" w:eastAsia="zh-CN"/>
        </w:rPr>
        <w:t>Kryetari</w:t>
      </w:r>
      <w:r w:rsidRPr="009748A0">
        <w:rPr>
          <w:rFonts w:ascii="Times New Roman" w:eastAsia="Times New Roman" w:hAnsi="Times New Roman"/>
          <w:b/>
          <w:bCs/>
          <w:color w:val="00000A"/>
          <w:lang w:val="ru-RU" w:eastAsia="zh-CN"/>
        </w:rPr>
        <w:t xml:space="preserve"> </w:t>
      </w:r>
      <w:r w:rsidRPr="009748A0">
        <w:rPr>
          <w:rFonts w:ascii="Times New Roman" w:eastAsia="Times New Roman" w:hAnsi="Times New Roman"/>
          <w:b/>
          <w:bCs/>
          <w:color w:val="00000A"/>
          <w:lang w:val="sq-AL" w:eastAsia="zh-CN"/>
        </w:rPr>
        <w:t>i</w:t>
      </w:r>
      <w:r w:rsidRPr="009748A0">
        <w:rPr>
          <w:rFonts w:ascii="Times New Roman" w:eastAsia="Times New Roman" w:hAnsi="Times New Roman"/>
          <w:b/>
          <w:bCs/>
          <w:color w:val="00000A"/>
          <w:lang w:val="ru-RU" w:eastAsia="zh-CN"/>
        </w:rPr>
        <w:t xml:space="preserve"> </w:t>
      </w:r>
      <w:r w:rsidRPr="009748A0">
        <w:rPr>
          <w:rFonts w:ascii="Times New Roman" w:eastAsia="Times New Roman" w:hAnsi="Times New Roman"/>
          <w:b/>
          <w:bCs/>
          <w:color w:val="00000A"/>
          <w:lang w:val="sq-AL" w:eastAsia="zh-CN"/>
        </w:rPr>
        <w:t>K</w:t>
      </w:r>
      <w:r w:rsidRPr="009748A0">
        <w:rPr>
          <w:rFonts w:ascii="Times New Roman" w:eastAsia="Times New Roman" w:hAnsi="Times New Roman"/>
          <w:b/>
          <w:bCs/>
          <w:color w:val="00000A"/>
          <w:lang w:val="ru-RU" w:eastAsia="zh-CN"/>
        </w:rPr>
        <w:t>ë</w:t>
      </w:r>
      <w:r w:rsidRPr="009748A0">
        <w:rPr>
          <w:rFonts w:ascii="Times New Roman" w:eastAsia="Times New Roman" w:hAnsi="Times New Roman"/>
          <w:b/>
          <w:bCs/>
          <w:color w:val="00000A"/>
          <w:lang w:val="sq-AL" w:eastAsia="zh-CN"/>
        </w:rPr>
        <w:t>shillit</w:t>
      </w:r>
    </w:p>
    <w:p w:rsidR="009748A0" w:rsidRPr="009748A0" w:rsidRDefault="009748A0" w:rsidP="009748A0">
      <w:pPr>
        <w:tabs>
          <w:tab w:val="left" w:pos="3105"/>
          <w:tab w:val="center" w:pos="4644"/>
        </w:tabs>
        <w:suppressAutoHyphens/>
        <w:spacing w:after="0" w:line="240" w:lineRule="auto"/>
        <w:jc w:val="center"/>
        <w:rPr>
          <w:rFonts w:ascii="Times New Roman" w:eastAsia="Times New Roman" w:hAnsi="Times New Roman"/>
          <w:b/>
          <w:bCs/>
          <w:color w:val="00000A"/>
          <w:lang w:val="mk-MK" w:eastAsia="zh-CN"/>
        </w:rPr>
      </w:pPr>
      <w:r w:rsidRPr="009748A0">
        <w:rPr>
          <w:rFonts w:ascii="Times New Roman" w:eastAsia="Times New Roman" w:hAnsi="Times New Roman"/>
          <w:b/>
          <w:bCs/>
          <w:color w:val="00000A"/>
          <w:lang w:val="mk-MK" w:eastAsia="zh-CN"/>
        </w:rPr>
        <w:t>Пре</w:t>
      </w:r>
      <w:r w:rsidRPr="009748A0">
        <w:rPr>
          <w:rFonts w:ascii="Times New Roman" w:eastAsia="Times New Roman" w:hAnsi="Times New Roman"/>
          <w:b/>
          <w:bCs/>
          <w:color w:val="00000A"/>
          <w:lang w:val="sq-AL" w:eastAsia="zh-CN"/>
        </w:rPr>
        <w:t>т</w:t>
      </w:r>
      <w:r w:rsidRPr="009748A0">
        <w:rPr>
          <w:rFonts w:ascii="Times New Roman" w:eastAsia="Times New Roman" w:hAnsi="Times New Roman"/>
          <w:b/>
          <w:bCs/>
          <w:color w:val="00000A"/>
          <w:lang w:val="mk-MK" w:eastAsia="zh-CN"/>
        </w:rPr>
        <w:t>седател на Советот</w:t>
      </w:r>
    </w:p>
    <w:p w:rsidR="009748A0" w:rsidRPr="009748A0" w:rsidRDefault="009748A0" w:rsidP="009748A0">
      <w:pPr>
        <w:suppressAutoHyphens/>
        <w:spacing w:after="0" w:line="240" w:lineRule="auto"/>
        <w:jc w:val="center"/>
        <w:rPr>
          <w:rFonts w:ascii="Times New Roman" w:eastAsia="Times New Roman" w:hAnsi="Times New Roman"/>
          <w:b/>
          <w:color w:val="00000A"/>
          <w:lang w:eastAsia="zh-CN"/>
        </w:rPr>
      </w:pPr>
      <w:r w:rsidRPr="009748A0">
        <w:rPr>
          <w:rFonts w:ascii="Times New Roman" w:eastAsia="Times New Roman" w:hAnsi="Times New Roman"/>
          <w:b/>
          <w:color w:val="00000A"/>
          <w:lang w:eastAsia="zh-CN"/>
        </w:rPr>
        <w:t>Valdet Xhaferi</w:t>
      </w:r>
    </w:p>
    <w:p w:rsidR="009D360A" w:rsidRPr="009D360A" w:rsidRDefault="009D360A" w:rsidP="009748A0">
      <w:pPr>
        <w:spacing w:line="240" w:lineRule="auto"/>
        <w:rPr>
          <w:rFonts w:ascii="Times New Roman" w:hAnsi="Times New Roman"/>
          <w:b/>
          <w:sz w:val="24"/>
          <w:szCs w:val="24"/>
        </w:rPr>
      </w:pPr>
    </w:p>
    <w:sectPr w:rsidR="009D360A" w:rsidRPr="009D360A" w:rsidSect="00FF014D">
      <w:headerReference w:type="default" r:id="rId8"/>
      <w:footerReference w:type="default" r:id="rId9"/>
      <w:pgSz w:w="12240" w:h="15840"/>
      <w:pgMar w:top="739" w:right="1440" w:bottom="1134"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BA1" w:rsidRDefault="00022BA1" w:rsidP="00485C7D">
      <w:pPr>
        <w:spacing w:after="0" w:line="240" w:lineRule="auto"/>
      </w:pPr>
      <w:r>
        <w:separator/>
      </w:r>
    </w:p>
  </w:endnote>
  <w:endnote w:type="continuationSeparator" w:id="0">
    <w:p w:rsidR="00022BA1" w:rsidRDefault="00022BA1" w:rsidP="0048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00"/>
    <w:family w:val="swiss"/>
    <w:pitch w:val="variable"/>
    <w:sig w:usb0="E4002EFF" w:usb1="C000247B" w:usb2="00000009" w:usb3="00000000" w:csb0="000001FF" w:csb1="00000000"/>
  </w:font>
  <w:font w:name="MAC C Times">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tobiSerif Regular">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EUAlbertina">
    <w:charset w:val="01"/>
    <w:family w:val="roman"/>
    <w:pitch w:val="default"/>
  </w:font>
  <w:font w:name="Swis721 LtEx BT">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1D" w:rsidRPr="00FA1FFB" w:rsidRDefault="00F0571D" w:rsidP="0022252E">
    <w:pPr>
      <w:pStyle w:val="Footer"/>
      <w:pBdr>
        <w:top w:val="thinThickSmallGap" w:sz="24" w:space="1" w:color="622423"/>
      </w:pBdr>
      <w:rPr>
        <w:sz w:val="18"/>
        <w:szCs w:val="18"/>
      </w:rPr>
    </w:pPr>
    <w:r w:rsidRPr="00FA1FFB">
      <w:rPr>
        <w:sz w:val="18"/>
        <w:szCs w:val="18"/>
      </w:rPr>
      <w:t xml:space="preserve">bul. </w:t>
    </w:r>
    <w:proofErr w:type="gramStart"/>
    <w:r w:rsidRPr="00FA1FFB">
      <w:rPr>
        <w:sz w:val="18"/>
        <w:szCs w:val="18"/>
      </w:rPr>
      <w:t>B.Gjinoski</w:t>
    </w:r>
    <w:proofErr w:type="gramEnd"/>
    <w:r w:rsidRPr="00FA1FFB">
      <w:rPr>
        <w:sz w:val="18"/>
        <w:szCs w:val="18"/>
      </w:rPr>
      <w:t xml:space="preserve"> 61</w:t>
    </w:r>
    <w:r>
      <w:rPr>
        <w:sz w:val="18"/>
        <w:szCs w:val="18"/>
      </w:rPr>
      <w:t xml:space="preserve">, </w:t>
    </w:r>
    <w:r w:rsidRPr="00FA1FFB">
      <w:rPr>
        <w:sz w:val="18"/>
        <w:szCs w:val="18"/>
      </w:rPr>
      <w:t>1230 Gostivar, RM</w:t>
    </w:r>
    <w:r>
      <w:rPr>
        <w:sz w:val="18"/>
        <w:szCs w:val="18"/>
      </w:rPr>
      <w:t>V</w:t>
    </w:r>
    <w:r w:rsidRPr="00FA1FFB">
      <w:rPr>
        <w:sz w:val="18"/>
        <w:szCs w:val="18"/>
      </w:rPr>
      <w:tab/>
    </w:r>
    <w:r w:rsidRPr="00FA1FFB">
      <w:rPr>
        <w:sz w:val="18"/>
        <w:szCs w:val="18"/>
        <w:lang w:val="mk-MK"/>
      </w:rPr>
      <w:t>бул. Б. Ѓиноски 61</w:t>
    </w:r>
    <w:r>
      <w:rPr>
        <w:sz w:val="18"/>
        <w:szCs w:val="18"/>
        <w:lang w:val="en-GB"/>
      </w:rPr>
      <w:t>,</w:t>
    </w:r>
    <w:r w:rsidRPr="00FA1FFB">
      <w:rPr>
        <w:sz w:val="18"/>
        <w:szCs w:val="18"/>
        <w:lang w:val="mk-MK"/>
      </w:rPr>
      <w:t>1230 Гостивар, Р</w:t>
    </w:r>
    <w:r>
      <w:rPr>
        <w:sz w:val="18"/>
        <w:szCs w:val="18"/>
        <w:lang w:val="mk-MK"/>
      </w:rPr>
      <w:t>С</w:t>
    </w:r>
    <w:r w:rsidRPr="00FA1FFB">
      <w:rPr>
        <w:sz w:val="18"/>
        <w:szCs w:val="18"/>
        <w:lang w:val="mk-MK"/>
      </w:rPr>
      <w:t>М</w:t>
    </w:r>
    <w:r w:rsidRPr="00FA1FFB">
      <w:rPr>
        <w:sz w:val="18"/>
        <w:szCs w:val="18"/>
      </w:rPr>
      <w:tab/>
      <w:t>bul. B.Ginoski 61</w:t>
    </w:r>
    <w:r>
      <w:rPr>
        <w:sz w:val="18"/>
        <w:szCs w:val="18"/>
      </w:rPr>
      <w:t xml:space="preserve">, </w:t>
    </w:r>
    <w:r w:rsidRPr="00FA1FFB">
      <w:rPr>
        <w:sz w:val="18"/>
        <w:szCs w:val="18"/>
      </w:rPr>
      <w:t xml:space="preserve">1230 Gostivar, </w:t>
    </w:r>
    <w:r>
      <w:rPr>
        <w:sz w:val="18"/>
        <w:szCs w:val="18"/>
      </w:rPr>
      <w:t>K</w:t>
    </w:r>
    <w:r w:rsidRPr="00FA1FFB">
      <w:rPr>
        <w:sz w:val="18"/>
        <w:szCs w:val="18"/>
      </w:rPr>
      <w:t>MC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BA1" w:rsidRDefault="00022BA1" w:rsidP="00485C7D">
      <w:pPr>
        <w:spacing w:after="0" w:line="240" w:lineRule="auto"/>
      </w:pPr>
      <w:r>
        <w:separator/>
      </w:r>
    </w:p>
  </w:footnote>
  <w:footnote w:type="continuationSeparator" w:id="0">
    <w:p w:rsidR="00022BA1" w:rsidRDefault="00022BA1" w:rsidP="00485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thickThinSmallGap" w:sz="24" w:space="0" w:color="auto"/>
      </w:tblBorders>
      <w:tblLook w:val="04A0" w:firstRow="1" w:lastRow="0" w:firstColumn="1" w:lastColumn="0" w:noHBand="0" w:noVBand="1"/>
    </w:tblPr>
    <w:tblGrid>
      <w:gridCol w:w="3121"/>
      <w:gridCol w:w="3099"/>
      <w:gridCol w:w="3140"/>
    </w:tblGrid>
    <w:tr w:rsidR="00F0571D" w:rsidRPr="00320650" w:rsidTr="00171641">
      <w:tc>
        <w:tcPr>
          <w:tcW w:w="3121" w:type="dxa"/>
        </w:tcPr>
        <w:p w:rsidR="00F0571D" w:rsidRPr="00320650" w:rsidRDefault="00F0571D" w:rsidP="00225413">
          <w:pPr>
            <w:pStyle w:val="Header"/>
            <w:spacing w:after="60"/>
            <w:rPr>
              <w:rFonts w:ascii="Times New Roman" w:hAnsi="Times New Roman"/>
              <w:sz w:val="24"/>
              <w:szCs w:val="24"/>
            </w:rPr>
          </w:pPr>
          <w:r w:rsidRPr="00320650">
            <w:rPr>
              <w:rFonts w:ascii="Times New Roman" w:hAnsi="Times New Roman"/>
              <w:sz w:val="24"/>
              <w:szCs w:val="24"/>
            </w:rPr>
            <w:t>KOMUNA E GOSTIVARIT</w:t>
          </w:r>
        </w:p>
        <w:p w:rsidR="00F0571D" w:rsidRPr="00320650" w:rsidRDefault="00F0571D" w:rsidP="00225413">
          <w:pPr>
            <w:pStyle w:val="Header"/>
            <w:spacing w:after="60"/>
            <w:rPr>
              <w:rFonts w:ascii="Times New Roman" w:hAnsi="Times New Roman"/>
              <w:sz w:val="24"/>
              <w:szCs w:val="24"/>
            </w:rPr>
          </w:pPr>
          <w:r w:rsidRPr="00320650">
            <w:rPr>
              <w:rFonts w:ascii="Times New Roman" w:hAnsi="Times New Roman"/>
              <w:sz w:val="24"/>
              <w:szCs w:val="24"/>
            </w:rPr>
            <w:t>ОПШТИНА ГОСТИВАР</w:t>
          </w:r>
        </w:p>
        <w:p w:rsidR="00F0571D" w:rsidRPr="00320650" w:rsidRDefault="00F0571D" w:rsidP="00225413">
          <w:pPr>
            <w:pStyle w:val="Header"/>
            <w:spacing w:after="60"/>
            <w:rPr>
              <w:rFonts w:ascii="Times New Roman" w:hAnsi="Times New Roman"/>
            </w:rPr>
          </w:pPr>
          <w:r w:rsidRPr="00320650">
            <w:rPr>
              <w:rFonts w:ascii="Times New Roman" w:hAnsi="Times New Roman"/>
              <w:sz w:val="24"/>
              <w:szCs w:val="24"/>
            </w:rPr>
            <w:t>GOSTİVAR BELEDİYESİ</w:t>
          </w:r>
        </w:p>
      </w:tc>
      <w:tc>
        <w:tcPr>
          <w:tcW w:w="3099" w:type="dxa"/>
        </w:tcPr>
        <w:p w:rsidR="00F0571D" w:rsidRPr="00320650" w:rsidRDefault="00F0571D" w:rsidP="00FB5797">
          <w:pPr>
            <w:pStyle w:val="Header"/>
            <w:spacing w:line="276" w:lineRule="auto"/>
            <w:jc w:val="center"/>
            <w:rPr>
              <w:rFonts w:ascii="Times New Roman" w:hAnsi="Times New Roman"/>
            </w:rPr>
          </w:pPr>
          <w:r w:rsidRPr="00320650">
            <w:rPr>
              <w:rFonts w:ascii="Times New Roman" w:hAnsi="Times New Roman"/>
              <w:noProof/>
            </w:rPr>
            <w:drawing>
              <wp:anchor distT="0" distB="0" distL="114300" distR="114300" simplePos="0" relativeHeight="251658240" behindDoc="0" locked="0" layoutInCell="1" allowOverlap="1">
                <wp:simplePos x="0" y="0"/>
                <wp:positionH relativeFrom="column">
                  <wp:posOffset>611505</wp:posOffset>
                </wp:positionH>
                <wp:positionV relativeFrom="page">
                  <wp:posOffset>0</wp:posOffset>
                </wp:positionV>
                <wp:extent cx="600710" cy="752475"/>
                <wp:effectExtent l="0" t="0" r="8890" b="9525"/>
                <wp:wrapThrough wrapText="bothSides">
                  <wp:wrapPolygon edited="0">
                    <wp:start x="0" y="0"/>
                    <wp:lineTo x="0" y="21327"/>
                    <wp:lineTo x="21235" y="21327"/>
                    <wp:lineTo x="2123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710" cy="752475"/>
                        </a:xfrm>
                        <a:prstGeom prst="rect">
                          <a:avLst/>
                        </a:prstGeom>
                      </pic:spPr>
                    </pic:pic>
                  </a:graphicData>
                </a:graphic>
              </wp:anchor>
            </w:drawing>
          </w:r>
        </w:p>
      </w:tc>
      <w:tc>
        <w:tcPr>
          <w:tcW w:w="3140" w:type="dxa"/>
        </w:tcPr>
        <w:p w:rsidR="00F0571D" w:rsidRPr="00320650" w:rsidRDefault="00F0571D" w:rsidP="00FB5797">
          <w:pPr>
            <w:pStyle w:val="Header"/>
            <w:jc w:val="right"/>
            <w:rPr>
              <w:rFonts w:ascii="Times New Roman" w:hAnsi="Times New Roman"/>
              <w:sz w:val="20"/>
              <w:szCs w:val="20"/>
            </w:rPr>
          </w:pPr>
          <w:r w:rsidRPr="00320650">
            <w:rPr>
              <w:rFonts w:ascii="Times New Roman" w:hAnsi="Times New Roman"/>
              <w:sz w:val="20"/>
              <w:szCs w:val="20"/>
            </w:rPr>
            <w:t>www.gostivari.gov.mk</w:t>
          </w:r>
        </w:p>
        <w:p w:rsidR="00F0571D" w:rsidRPr="00320650" w:rsidRDefault="00F0571D" w:rsidP="00FB5797">
          <w:pPr>
            <w:pStyle w:val="Header"/>
            <w:jc w:val="right"/>
            <w:rPr>
              <w:rFonts w:ascii="Times New Roman" w:hAnsi="Times New Roman"/>
              <w:sz w:val="20"/>
              <w:szCs w:val="20"/>
            </w:rPr>
          </w:pPr>
          <w:r w:rsidRPr="00320650">
            <w:rPr>
              <w:rFonts w:ascii="Times New Roman" w:hAnsi="Times New Roman"/>
              <w:sz w:val="20"/>
              <w:szCs w:val="20"/>
            </w:rPr>
            <w:t>info@gostivari.gov.mk</w:t>
          </w:r>
        </w:p>
        <w:p w:rsidR="00F0571D" w:rsidRPr="00320650" w:rsidRDefault="00F0571D" w:rsidP="00FB5797">
          <w:pPr>
            <w:pStyle w:val="Header"/>
            <w:spacing w:line="276" w:lineRule="auto"/>
            <w:jc w:val="right"/>
            <w:rPr>
              <w:rFonts w:ascii="Times New Roman" w:hAnsi="Times New Roman"/>
              <w:sz w:val="20"/>
              <w:szCs w:val="20"/>
            </w:rPr>
          </w:pPr>
          <w:r w:rsidRPr="00320650">
            <w:rPr>
              <w:rFonts w:ascii="Times New Roman" w:hAnsi="Times New Roman"/>
              <w:sz w:val="20"/>
              <w:szCs w:val="20"/>
            </w:rPr>
            <w:t>tel. +389 (0) 42 213 511</w:t>
          </w:r>
        </w:p>
        <w:p w:rsidR="00F0571D" w:rsidRPr="00320650" w:rsidRDefault="00F0571D" w:rsidP="00FB5797">
          <w:pPr>
            <w:pStyle w:val="Header"/>
            <w:spacing w:line="276" w:lineRule="auto"/>
            <w:jc w:val="right"/>
            <w:rPr>
              <w:rFonts w:ascii="Times New Roman" w:hAnsi="Times New Roman"/>
            </w:rPr>
          </w:pPr>
          <w:r w:rsidRPr="00320650">
            <w:rPr>
              <w:rFonts w:ascii="Times New Roman" w:hAnsi="Times New Roman"/>
              <w:sz w:val="20"/>
              <w:szCs w:val="20"/>
            </w:rPr>
            <w:t>fax. +389 (0) 42 214 406</w:t>
          </w:r>
        </w:p>
      </w:tc>
    </w:tr>
  </w:tbl>
  <w:p w:rsidR="00171641" w:rsidRPr="00CE3B25" w:rsidRDefault="00171641" w:rsidP="00171641">
    <w:pPr>
      <w:tabs>
        <w:tab w:val="left" w:pos="4500"/>
        <w:tab w:val="center" w:pos="4680"/>
        <w:tab w:val="right" w:pos="9360"/>
      </w:tabs>
      <w:spacing w:after="0" w:line="240" w:lineRule="auto"/>
      <w:ind w:right="-1530"/>
      <w:rPr>
        <w:rFonts w:ascii="Times New Roman" w:hAnsi="Times New Roman" w:cs="Calibri"/>
        <w:b/>
        <w:bCs/>
        <w:sz w:val="24"/>
        <w:szCs w:val="24"/>
        <w:lang w:val="sq-AL" w:eastAsia="zh-CN"/>
      </w:rPr>
    </w:pPr>
    <w:r w:rsidRPr="00CE3B25">
      <w:rPr>
        <w:rFonts w:ascii="Times New Roman" w:hAnsi="Times New Roman" w:cs="Calibri"/>
        <w:b/>
        <w:bCs/>
        <w:sz w:val="24"/>
        <w:szCs w:val="24"/>
        <w:lang w:val="sq-AL" w:eastAsia="zh-CN"/>
      </w:rPr>
      <w:t>“</w:t>
    </w:r>
    <w:r w:rsidRPr="00CE3B25">
      <w:rPr>
        <w:rFonts w:ascii="Times New Roman" w:hAnsi="Times New Roman" w:cs="Calibri"/>
        <w:b/>
        <w:bCs/>
        <w:sz w:val="24"/>
        <w:szCs w:val="24"/>
        <w:u w:val="single"/>
        <w:lang w:val="sq-AL" w:eastAsia="zh-CN"/>
      </w:rPr>
      <w:t xml:space="preserve">Buletini zyrtar i Komunës së Gostivarit”        _ </w:t>
    </w:r>
    <w:r w:rsidRPr="00CE3B25">
      <w:rPr>
        <w:rFonts w:ascii="Times New Roman" w:hAnsi="Times New Roman" w:cs="Calibri"/>
        <w:b/>
        <w:bCs/>
        <w:sz w:val="24"/>
        <w:szCs w:val="24"/>
        <w:u w:val="single"/>
        <w:lang w:val="mk-MK" w:eastAsia="zh-CN"/>
      </w:rPr>
      <w:t>“Службен гласник на Општина Гостивар</w:t>
    </w:r>
    <w:r w:rsidRPr="00CE3B25">
      <w:rPr>
        <w:rFonts w:ascii="Times New Roman" w:hAnsi="Times New Roman" w:cs="Calibri"/>
        <w:b/>
        <w:bCs/>
        <w:sz w:val="24"/>
        <w:szCs w:val="24"/>
        <w:lang w:val="sq-AL" w:eastAsia="zh-CN"/>
      </w:rPr>
      <w:t xml:space="preserve">    </w:t>
    </w:r>
  </w:p>
  <w:p w:rsidR="00171641" w:rsidRPr="005F60F9" w:rsidRDefault="00171641" w:rsidP="00171641">
    <w:pPr>
      <w:tabs>
        <w:tab w:val="left" w:pos="4500"/>
        <w:tab w:val="center" w:pos="4680"/>
        <w:tab w:val="right" w:pos="9360"/>
      </w:tabs>
      <w:suppressAutoHyphens/>
      <w:spacing w:after="0" w:line="240" w:lineRule="auto"/>
      <w:ind w:left="-90" w:right="-1530"/>
      <w:rPr>
        <w:rFonts w:ascii="Times New Roman" w:hAnsi="Times New Roman" w:cs="Calibri"/>
        <w:lang w:eastAsia="zh-CN"/>
      </w:rPr>
    </w:pPr>
    <w:r w:rsidRPr="00CE3B25">
      <w:rPr>
        <w:rFonts w:ascii="Times New Roman" w:hAnsi="Times New Roman" w:cs="Calibri"/>
        <w:b/>
        <w:bCs/>
        <w:sz w:val="24"/>
        <w:szCs w:val="24"/>
        <w:lang w:val="sq-AL" w:eastAsia="zh-CN"/>
      </w:rPr>
      <w:t xml:space="preserve">  </w:t>
    </w:r>
    <w:r w:rsidRPr="00CE3B25">
      <w:rPr>
        <w:rFonts w:ascii="Times New Roman" w:hAnsi="Times New Roman" w:cs="Calibri"/>
        <w:b/>
        <w:lang w:eastAsia="zh-CN"/>
      </w:rPr>
      <w:t xml:space="preserve">Numri </w:t>
    </w:r>
    <w:r>
      <w:rPr>
        <w:rFonts w:ascii="Times New Roman" w:hAnsi="Times New Roman" w:cs="Calibri"/>
        <w:b/>
        <w:lang w:eastAsia="zh-CN"/>
      </w:rPr>
      <w:t>6</w:t>
    </w:r>
    <w:r w:rsidRPr="00CE3B25">
      <w:rPr>
        <w:rFonts w:ascii="Times New Roman" w:hAnsi="Times New Roman" w:cs="Calibri"/>
        <w:b/>
        <w:lang w:eastAsia="zh-CN"/>
      </w:rPr>
      <w:t xml:space="preserve">  </w:t>
    </w:r>
    <w:r>
      <w:rPr>
        <w:rFonts w:cs="Calibri"/>
        <w:b/>
        <w:lang w:eastAsia="zh-CN"/>
      </w:rPr>
      <w:t>22.06</w:t>
    </w:r>
    <w:r w:rsidRPr="00CE3B25">
      <w:rPr>
        <w:rFonts w:cs="Calibri"/>
        <w:b/>
        <w:lang w:eastAsia="zh-CN"/>
      </w:rPr>
      <w:t>.202</w:t>
    </w:r>
    <w:r>
      <w:rPr>
        <w:rFonts w:cs="Calibri"/>
        <w:b/>
        <w:lang w:eastAsia="zh-CN"/>
      </w:rPr>
      <w:t xml:space="preserve">6    </w:t>
    </w:r>
    <w:r w:rsidRPr="00CE3B25">
      <w:rPr>
        <w:rFonts w:ascii="Times New Roman" w:hAnsi="Times New Roman" w:cs="Calibri"/>
        <w:b/>
        <w:lang w:eastAsia="zh-CN"/>
      </w:rPr>
      <w:t xml:space="preserve">Faqja            </w:t>
    </w:r>
    <w:r>
      <w:rPr>
        <w:rFonts w:ascii="Times New Roman" w:hAnsi="Times New Roman" w:cs="Calibri"/>
        <w:b/>
        <w:lang w:val="mk-MK" w:eastAsia="zh-CN"/>
      </w:rPr>
      <w:t xml:space="preserve">         </w:t>
    </w:r>
    <w:r w:rsidRPr="00CE3B25">
      <w:rPr>
        <w:rFonts w:ascii="Times New Roman" w:hAnsi="Times New Roman" w:cs="Calibri"/>
        <w:b/>
        <w:lang w:eastAsia="zh-CN"/>
      </w:rPr>
      <w:t xml:space="preserve">  </w:t>
    </w:r>
    <w:r>
      <w:rPr>
        <w:rFonts w:ascii="Times New Roman" w:hAnsi="Times New Roman" w:cs="Calibri"/>
        <w:b/>
        <w:lang w:eastAsia="zh-CN"/>
      </w:rPr>
      <w:t xml:space="preserve">    </w:t>
    </w:r>
    <w:r w:rsidRPr="00CE3B25">
      <w:rPr>
        <w:rFonts w:ascii="Times New Roman" w:hAnsi="Times New Roman" w:cs="Calibri"/>
        <w:b/>
        <w:lang w:eastAsia="zh-CN"/>
      </w:rPr>
      <w:t xml:space="preserve"> [</w:t>
    </w:r>
    <w:r w:rsidRPr="00CE3B25">
      <w:rPr>
        <w:rFonts w:ascii="Times New Roman" w:hAnsi="Times New Roman" w:cs="Calibri"/>
        <w:b/>
        <w:lang w:val="mk-MK" w:eastAsia="zh-CN"/>
      </w:rPr>
      <w:t xml:space="preserve"> </w:t>
    </w:r>
    <w:r w:rsidRPr="00CE3B25">
      <w:rPr>
        <w:rFonts w:ascii="Times New Roman" w:hAnsi="Times New Roman" w:cs="Calibri"/>
        <w:b/>
        <w:lang w:eastAsia="zh-CN"/>
      </w:rPr>
      <w:fldChar w:fldCharType="begin"/>
    </w:r>
    <w:r w:rsidRPr="00CE3B25">
      <w:rPr>
        <w:rFonts w:ascii="Times New Roman" w:hAnsi="Times New Roman" w:cs="Calibri"/>
        <w:b/>
        <w:lang w:eastAsia="zh-CN"/>
      </w:rPr>
      <w:instrText xml:space="preserve"> PAGE   \* MERGEFORMAT </w:instrText>
    </w:r>
    <w:r w:rsidRPr="00CE3B25">
      <w:rPr>
        <w:rFonts w:ascii="Times New Roman" w:hAnsi="Times New Roman" w:cs="Calibri"/>
        <w:b/>
        <w:lang w:eastAsia="zh-CN"/>
      </w:rPr>
      <w:fldChar w:fldCharType="separate"/>
    </w:r>
    <w:r w:rsidR="00C046A0">
      <w:rPr>
        <w:rFonts w:ascii="Times New Roman" w:hAnsi="Times New Roman" w:cs="Calibri"/>
        <w:b/>
        <w:noProof/>
        <w:lang w:eastAsia="zh-CN"/>
      </w:rPr>
      <w:t>42</w:t>
    </w:r>
    <w:r w:rsidRPr="00CE3B25">
      <w:rPr>
        <w:rFonts w:ascii="Times New Roman" w:hAnsi="Times New Roman" w:cs="Calibri"/>
        <w:b/>
        <w:lang w:eastAsia="zh-CN"/>
      </w:rPr>
      <w:fldChar w:fldCharType="end"/>
    </w:r>
    <w:r w:rsidRPr="00CE3B25">
      <w:rPr>
        <w:rFonts w:ascii="Times New Roman" w:hAnsi="Times New Roman" w:cs="Calibri"/>
        <w:b/>
        <w:lang w:eastAsia="zh-CN"/>
      </w:rPr>
      <w:t xml:space="preserve"> ]</w:t>
    </w:r>
    <w:r w:rsidRPr="00CE3B25">
      <w:rPr>
        <w:rFonts w:ascii="Times New Roman" w:hAnsi="Times New Roman" w:cs="Calibri"/>
        <w:b/>
        <w:lang w:val="mk-MK" w:eastAsia="zh-CN"/>
      </w:rPr>
      <w:t xml:space="preserve"> </w:t>
    </w:r>
    <w:r w:rsidRPr="00CE3B25">
      <w:rPr>
        <w:rFonts w:ascii="Times New Roman" w:hAnsi="Times New Roman" w:cs="Calibri"/>
        <w:b/>
        <w:lang w:eastAsia="zh-CN"/>
      </w:rPr>
      <w:t xml:space="preserve">      </w:t>
    </w:r>
    <w:r w:rsidRPr="00CE3B25">
      <w:rPr>
        <w:rFonts w:ascii="Times New Roman" w:hAnsi="Times New Roman" w:cs="Calibri"/>
        <w:b/>
        <w:lang w:val="mk-MK" w:eastAsia="zh-CN"/>
      </w:rPr>
      <w:t>Страна</w:t>
    </w:r>
    <w:r w:rsidRPr="00CE3B25">
      <w:rPr>
        <w:rFonts w:ascii="Times New Roman" w:hAnsi="Times New Roman" w:cs="Calibri"/>
        <w:b/>
        <w:lang w:eastAsia="zh-CN"/>
      </w:rPr>
      <w:t xml:space="preserve">                </w:t>
    </w:r>
    <w:r>
      <w:rPr>
        <w:rFonts w:cs="Calibri"/>
        <w:b/>
        <w:lang w:eastAsia="zh-CN"/>
      </w:rPr>
      <w:t>22.06</w:t>
    </w:r>
    <w:r w:rsidRPr="00CE3B25">
      <w:rPr>
        <w:rFonts w:cs="Calibri"/>
        <w:b/>
        <w:lang w:eastAsia="zh-CN"/>
      </w:rPr>
      <w:t>.202</w:t>
    </w:r>
    <w:r>
      <w:rPr>
        <w:rFonts w:cs="Calibri"/>
        <w:b/>
        <w:lang w:eastAsia="zh-CN"/>
      </w:rPr>
      <w:t>6</w:t>
    </w:r>
    <w:r w:rsidRPr="00CE3B25">
      <w:rPr>
        <w:rFonts w:cs="Calibri"/>
        <w:b/>
        <w:lang w:val="sq-AL" w:eastAsia="zh-CN"/>
      </w:rPr>
      <w:t xml:space="preserve">                 </w:t>
    </w:r>
    <w:r w:rsidRPr="00CE3B25">
      <w:rPr>
        <w:rFonts w:ascii="Times New Roman" w:hAnsi="Times New Roman" w:cs="Calibri"/>
        <w:b/>
        <w:lang w:val="mk-MK" w:eastAsia="zh-CN"/>
      </w:rPr>
      <w:t xml:space="preserve">Број </w:t>
    </w:r>
    <w:r>
      <w:rPr>
        <w:rFonts w:ascii="Times New Roman" w:hAnsi="Times New Roman" w:cs="Calibri"/>
        <w:b/>
        <w:lang w:eastAsia="zh-CN"/>
      </w:rPr>
      <w:t>6</w:t>
    </w:r>
  </w:p>
  <w:p w:rsidR="00F0571D" w:rsidRPr="00320650" w:rsidRDefault="00F0571D">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pacing w:val="-2"/>
        <w:sz w:val="24"/>
        <w:szCs w:val="24"/>
        <w:highlight w:val="white"/>
        <w:shd w:val="clear" w:color="auto" w:fill="FFFFFF"/>
        <w:lang w:val="mk-M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pacing w:val="-2"/>
        <w:sz w:val="24"/>
        <w:szCs w:val="24"/>
        <w:highlight w:val="white"/>
        <w:shd w:val="clear" w:color="auto" w:fill="FFFFFF"/>
        <w:lang w:val="mk-M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pacing w:val="-2"/>
        <w:sz w:val="24"/>
        <w:szCs w:val="24"/>
        <w:highlight w:val="white"/>
        <w:shd w:val="clear" w:color="auto" w:fill="FFFFFF"/>
        <w:lang w:val="mk-M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pacing w:val="-2"/>
        <w:sz w:val="24"/>
        <w:szCs w:val="24"/>
        <w:highlight w:val="white"/>
        <w:shd w:val="clear" w:color="auto" w:fill="FFFFFF"/>
        <w:lang w:val="mk-M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pacing w:val="-2"/>
        <w:sz w:val="24"/>
        <w:szCs w:val="24"/>
        <w:highlight w:val="white"/>
        <w:shd w:val="clear" w:color="auto" w:fill="FFFFFF"/>
        <w:lang w:val="mk-M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pacing w:val="-2"/>
        <w:sz w:val="24"/>
        <w:szCs w:val="24"/>
        <w:highlight w:val="white"/>
        <w:shd w:val="clear" w:color="auto" w:fill="FFFFFF"/>
        <w:lang w:val="mk-M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5D133D1"/>
    <w:multiLevelType w:val="multilevel"/>
    <w:tmpl w:val="41D29C2A"/>
    <w:lvl w:ilvl="0">
      <w:start w:val="1"/>
      <w:numFmt w:val="bullet"/>
      <w:lvlText w:val=""/>
      <w:lvlJc w:val="left"/>
      <w:pPr>
        <w:tabs>
          <w:tab w:val="num" w:pos="540"/>
        </w:tabs>
        <w:ind w:left="972" w:hanging="432"/>
      </w:pPr>
      <w:rPr>
        <w:rFonts w:ascii="Symbol" w:hAnsi="Symbol" w:cs="Symbol" w:hint="default"/>
        <w:b/>
        <w:lang w:val="sq-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D631BFB"/>
    <w:multiLevelType w:val="hybridMultilevel"/>
    <w:tmpl w:val="A010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C5AF8"/>
    <w:multiLevelType w:val="hybridMultilevel"/>
    <w:tmpl w:val="FDEE3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0093E"/>
    <w:multiLevelType w:val="hybridMultilevel"/>
    <w:tmpl w:val="9BFA6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A6B7C"/>
    <w:multiLevelType w:val="multilevel"/>
    <w:tmpl w:val="8312BE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36C31FC"/>
    <w:multiLevelType w:val="hybridMultilevel"/>
    <w:tmpl w:val="8C8E8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0149E"/>
    <w:multiLevelType w:val="hybridMultilevel"/>
    <w:tmpl w:val="86F6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542C3"/>
    <w:multiLevelType w:val="hybridMultilevel"/>
    <w:tmpl w:val="E606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D4D7E"/>
    <w:multiLevelType w:val="hybridMultilevel"/>
    <w:tmpl w:val="1FB81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C2837"/>
    <w:multiLevelType w:val="hybridMultilevel"/>
    <w:tmpl w:val="2E24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4686D"/>
    <w:multiLevelType w:val="multilevel"/>
    <w:tmpl w:val="F0B63FDC"/>
    <w:lvl w:ilvl="0">
      <w:start w:val="1"/>
      <w:numFmt w:val="bullet"/>
      <w:lvlText w:val=""/>
      <w:lvlJc w:val="left"/>
      <w:pPr>
        <w:ind w:left="720" w:hanging="360"/>
      </w:pPr>
      <w:rPr>
        <w:rFonts w:ascii="Symbol" w:hAnsi="Symbol" w:cs="Symbol" w:hint="default"/>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8E3016"/>
    <w:multiLevelType w:val="hybridMultilevel"/>
    <w:tmpl w:val="D526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90DB3"/>
    <w:multiLevelType w:val="hybridMultilevel"/>
    <w:tmpl w:val="4B822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11752"/>
    <w:multiLevelType w:val="hybridMultilevel"/>
    <w:tmpl w:val="5B6C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F475F"/>
    <w:multiLevelType w:val="hybridMultilevel"/>
    <w:tmpl w:val="ABB8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81F49"/>
    <w:multiLevelType w:val="hybridMultilevel"/>
    <w:tmpl w:val="B7AA6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B7F08"/>
    <w:multiLevelType w:val="hybridMultilevel"/>
    <w:tmpl w:val="33B0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73FEB"/>
    <w:multiLevelType w:val="hybridMultilevel"/>
    <w:tmpl w:val="CC10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36061"/>
    <w:multiLevelType w:val="hybridMultilevel"/>
    <w:tmpl w:val="1C461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40334"/>
    <w:multiLevelType w:val="hybridMultilevel"/>
    <w:tmpl w:val="2AFC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A278F"/>
    <w:multiLevelType w:val="hybridMultilevel"/>
    <w:tmpl w:val="D696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211C5"/>
    <w:multiLevelType w:val="hybridMultilevel"/>
    <w:tmpl w:val="2E24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11D68"/>
    <w:multiLevelType w:val="hybridMultilevel"/>
    <w:tmpl w:val="5396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ED66D4"/>
    <w:multiLevelType w:val="hybridMultilevel"/>
    <w:tmpl w:val="33B0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4"/>
  </w:num>
  <w:num w:numId="4">
    <w:abstractNumId w:val="26"/>
  </w:num>
  <w:num w:numId="5">
    <w:abstractNumId w:val="8"/>
  </w:num>
  <w:num w:numId="6">
    <w:abstractNumId w:val="19"/>
  </w:num>
  <w:num w:numId="7">
    <w:abstractNumId w:val="18"/>
  </w:num>
  <w:num w:numId="8">
    <w:abstractNumId w:val="21"/>
  </w:num>
  <w:num w:numId="9">
    <w:abstractNumId w:val="6"/>
  </w:num>
  <w:num w:numId="10">
    <w:abstractNumId w:val="15"/>
  </w:num>
  <w:num w:numId="11">
    <w:abstractNumId w:val="9"/>
  </w:num>
  <w:num w:numId="12">
    <w:abstractNumId w:val="22"/>
  </w:num>
  <w:num w:numId="13">
    <w:abstractNumId w:val="17"/>
  </w:num>
  <w:num w:numId="14">
    <w:abstractNumId w:val="20"/>
  </w:num>
  <w:num w:numId="15">
    <w:abstractNumId w:val="14"/>
  </w:num>
  <w:num w:numId="16">
    <w:abstractNumId w:val="11"/>
  </w:num>
  <w:num w:numId="17">
    <w:abstractNumId w:val="10"/>
  </w:num>
  <w:num w:numId="18">
    <w:abstractNumId w:val="25"/>
  </w:num>
  <w:num w:numId="19">
    <w:abstractNumId w:val="5"/>
  </w:num>
  <w:num w:numId="20">
    <w:abstractNumId w:val="12"/>
  </w:num>
  <w:num w:numId="21">
    <w:abstractNumId w:val="24"/>
  </w:num>
  <w:num w:numId="22">
    <w:abstractNumId w:val="16"/>
  </w:num>
  <w:num w:numId="23">
    <w:abstractNumId w:val="3"/>
  </w:num>
  <w:num w:numId="24">
    <w:abstractNumId w:val="13"/>
  </w:num>
  <w:num w:numId="25">
    <w:abstractNumId w:val="7"/>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42"/>
    <w:rsid w:val="00003E86"/>
    <w:rsid w:val="00011083"/>
    <w:rsid w:val="0001134A"/>
    <w:rsid w:val="000177E1"/>
    <w:rsid w:val="000211DC"/>
    <w:rsid w:val="00021AA8"/>
    <w:rsid w:val="00022BA1"/>
    <w:rsid w:val="00024954"/>
    <w:rsid w:val="00031D17"/>
    <w:rsid w:val="00037161"/>
    <w:rsid w:val="00037359"/>
    <w:rsid w:val="00042419"/>
    <w:rsid w:val="00042A88"/>
    <w:rsid w:val="00042C29"/>
    <w:rsid w:val="000436D5"/>
    <w:rsid w:val="0004449D"/>
    <w:rsid w:val="000469DD"/>
    <w:rsid w:val="00050B9C"/>
    <w:rsid w:val="00053767"/>
    <w:rsid w:val="00053780"/>
    <w:rsid w:val="000600DF"/>
    <w:rsid w:val="0006074E"/>
    <w:rsid w:val="00061E39"/>
    <w:rsid w:val="00062303"/>
    <w:rsid w:val="0006329F"/>
    <w:rsid w:val="0006677F"/>
    <w:rsid w:val="0006777A"/>
    <w:rsid w:val="00072C55"/>
    <w:rsid w:val="00072D3B"/>
    <w:rsid w:val="00076324"/>
    <w:rsid w:val="00076F0F"/>
    <w:rsid w:val="00080341"/>
    <w:rsid w:val="00081645"/>
    <w:rsid w:val="00082EA1"/>
    <w:rsid w:val="00084E0F"/>
    <w:rsid w:val="000910E9"/>
    <w:rsid w:val="00091F5C"/>
    <w:rsid w:val="0009263F"/>
    <w:rsid w:val="000964A3"/>
    <w:rsid w:val="00097D98"/>
    <w:rsid w:val="000A0160"/>
    <w:rsid w:val="000A15AC"/>
    <w:rsid w:val="000A315A"/>
    <w:rsid w:val="000A3B8B"/>
    <w:rsid w:val="000A7932"/>
    <w:rsid w:val="000B0D77"/>
    <w:rsid w:val="000B1CED"/>
    <w:rsid w:val="000B3086"/>
    <w:rsid w:val="000B505A"/>
    <w:rsid w:val="000C20F1"/>
    <w:rsid w:val="000C28F3"/>
    <w:rsid w:val="000C5068"/>
    <w:rsid w:val="000C557C"/>
    <w:rsid w:val="000D0503"/>
    <w:rsid w:val="000D43EA"/>
    <w:rsid w:val="000D5CF0"/>
    <w:rsid w:val="000D686E"/>
    <w:rsid w:val="000D73AF"/>
    <w:rsid w:val="000E14EB"/>
    <w:rsid w:val="000E1A33"/>
    <w:rsid w:val="000E395E"/>
    <w:rsid w:val="000E4765"/>
    <w:rsid w:val="000E5F26"/>
    <w:rsid w:val="000F0119"/>
    <w:rsid w:val="000F1C92"/>
    <w:rsid w:val="000F2978"/>
    <w:rsid w:val="000F41A7"/>
    <w:rsid w:val="000F64E5"/>
    <w:rsid w:val="00100E62"/>
    <w:rsid w:val="0010112D"/>
    <w:rsid w:val="00101D3D"/>
    <w:rsid w:val="00102052"/>
    <w:rsid w:val="00111654"/>
    <w:rsid w:val="00115037"/>
    <w:rsid w:val="00116818"/>
    <w:rsid w:val="001174E8"/>
    <w:rsid w:val="00117C8A"/>
    <w:rsid w:val="00121FBE"/>
    <w:rsid w:val="00123060"/>
    <w:rsid w:val="00123D9E"/>
    <w:rsid w:val="001314D3"/>
    <w:rsid w:val="00132354"/>
    <w:rsid w:val="00132C52"/>
    <w:rsid w:val="00136550"/>
    <w:rsid w:val="001370AE"/>
    <w:rsid w:val="00137470"/>
    <w:rsid w:val="00142049"/>
    <w:rsid w:val="00143FD2"/>
    <w:rsid w:val="001449E1"/>
    <w:rsid w:val="00145E7A"/>
    <w:rsid w:val="0014740F"/>
    <w:rsid w:val="001504A0"/>
    <w:rsid w:val="00154A50"/>
    <w:rsid w:val="00156A8B"/>
    <w:rsid w:val="00171641"/>
    <w:rsid w:val="00176DF6"/>
    <w:rsid w:val="001803EF"/>
    <w:rsid w:val="0018396A"/>
    <w:rsid w:val="00184399"/>
    <w:rsid w:val="00184BD7"/>
    <w:rsid w:val="001906CE"/>
    <w:rsid w:val="00195AD8"/>
    <w:rsid w:val="00195DC9"/>
    <w:rsid w:val="00195EA0"/>
    <w:rsid w:val="00196167"/>
    <w:rsid w:val="001A46C1"/>
    <w:rsid w:val="001B0773"/>
    <w:rsid w:val="001B1BE2"/>
    <w:rsid w:val="001B29CC"/>
    <w:rsid w:val="001C1035"/>
    <w:rsid w:val="001C3430"/>
    <w:rsid w:val="001C7841"/>
    <w:rsid w:val="001C7AAF"/>
    <w:rsid w:val="001D108F"/>
    <w:rsid w:val="001D563B"/>
    <w:rsid w:val="001D72AB"/>
    <w:rsid w:val="001E0814"/>
    <w:rsid w:val="001E1ADB"/>
    <w:rsid w:val="001E3616"/>
    <w:rsid w:val="001E3C6D"/>
    <w:rsid w:val="001E435D"/>
    <w:rsid w:val="001E440C"/>
    <w:rsid w:val="001E5FD4"/>
    <w:rsid w:val="001E741B"/>
    <w:rsid w:val="001F17BA"/>
    <w:rsid w:val="001F3E3B"/>
    <w:rsid w:val="001F6716"/>
    <w:rsid w:val="002000CF"/>
    <w:rsid w:val="002002E3"/>
    <w:rsid w:val="002016EB"/>
    <w:rsid w:val="002056C5"/>
    <w:rsid w:val="00205981"/>
    <w:rsid w:val="00211B2B"/>
    <w:rsid w:val="00213D16"/>
    <w:rsid w:val="002143F0"/>
    <w:rsid w:val="00214490"/>
    <w:rsid w:val="002201E2"/>
    <w:rsid w:val="002209CD"/>
    <w:rsid w:val="00221E57"/>
    <w:rsid w:val="0022252E"/>
    <w:rsid w:val="002230E0"/>
    <w:rsid w:val="00223C28"/>
    <w:rsid w:val="002244AA"/>
    <w:rsid w:val="00225413"/>
    <w:rsid w:val="00226F80"/>
    <w:rsid w:val="00230B4F"/>
    <w:rsid w:val="00231D7F"/>
    <w:rsid w:val="002334E3"/>
    <w:rsid w:val="00240C0B"/>
    <w:rsid w:val="0024589B"/>
    <w:rsid w:val="00247EC4"/>
    <w:rsid w:val="0025292D"/>
    <w:rsid w:val="0025315C"/>
    <w:rsid w:val="002565D6"/>
    <w:rsid w:val="00256D06"/>
    <w:rsid w:val="002608EF"/>
    <w:rsid w:val="002627A7"/>
    <w:rsid w:val="00262BE3"/>
    <w:rsid w:val="00264E06"/>
    <w:rsid w:val="0026640F"/>
    <w:rsid w:val="00272CD7"/>
    <w:rsid w:val="00272FEB"/>
    <w:rsid w:val="00274D9F"/>
    <w:rsid w:val="002769CE"/>
    <w:rsid w:val="002805E5"/>
    <w:rsid w:val="00282F44"/>
    <w:rsid w:val="002838FD"/>
    <w:rsid w:val="0028420C"/>
    <w:rsid w:val="00292FEC"/>
    <w:rsid w:val="002A0139"/>
    <w:rsid w:val="002A1E36"/>
    <w:rsid w:val="002A39E2"/>
    <w:rsid w:val="002A50EA"/>
    <w:rsid w:val="002A7D37"/>
    <w:rsid w:val="002B4DD9"/>
    <w:rsid w:val="002C5A05"/>
    <w:rsid w:val="002C6636"/>
    <w:rsid w:val="002C7663"/>
    <w:rsid w:val="002D2CB7"/>
    <w:rsid w:val="002D4481"/>
    <w:rsid w:val="002E1C45"/>
    <w:rsid w:val="002E1CA0"/>
    <w:rsid w:val="002E73E0"/>
    <w:rsid w:val="002F0A23"/>
    <w:rsid w:val="002F0B63"/>
    <w:rsid w:val="002F371D"/>
    <w:rsid w:val="002F54C2"/>
    <w:rsid w:val="002F57F6"/>
    <w:rsid w:val="002F7248"/>
    <w:rsid w:val="0030222F"/>
    <w:rsid w:val="00303F2C"/>
    <w:rsid w:val="00304DDD"/>
    <w:rsid w:val="00305CE7"/>
    <w:rsid w:val="00306C81"/>
    <w:rsid w:val="00314411"/>
    <w:rsid w:val="00320650"/>
    <w:rsid w:val="0032478A"/>
    <w:rsid w:val="00325F92"/>
    <w:rsid w:val="00327ADB"/>
    <w:rsid w:val="003321E9"/>
    <w:rsid w:val="00332674"/>
    <w:rsid w:val="00334255"/>
    <w:rsid w:val="003424F0"/>
    <w:rsid w:val="003436B5"/>
    <w:rsid w:val="00346B48"/>
    <w:rsid w:val="00347FDA"/>
    <w:rsid w:val="0035047D"/>
    <w:rsid w:val="00351D5D"/>
    <w:rsid w:val="0035523E"/>
    <w:rsid w:val="003553EC"/>
    <w:rsid w:val="003607C5"/>
    <w:rsid w:val="00363DC6"/>
    <w:rsid w:val="003654E5"/>
    <w:rsid w:val="003662A0"/>
    <w:rsid w:val="00366528"/>
    <w:rsid w:val="00367D0E"/>
    <w:rsid w:val="00371ABA"/>
    <w:rsid w:val="0037213F"/>
    <w:rsid w:val="00374611"/>
    <w:rsid w:val="0037623C"/>
    <w:rsid w:val="003814B2"/>
    <w:rsid w:val="003832BA"/>
    <w:rsid w:val="003833AC"/>
    <w:rsid w:val="00386CFB"/>
    <w:rsid w:val="00393B50"/>
    <w:rsid w:val="00396D91"/>
    <w:rsid w:val="00396DCA"/>
    <w:rsid w:val="003A1BFC"/>
    <w:rsid w:val="003A3D08"/>
    <w:rsid w:val="003A6034"/>
    <w:rsid w:val="003B1467"/>
    <w:rsid w:val="003B29D3"/>
    <w:rsid w:val="003B4678"/>
    <w:rsid w:val="003B681B"/>
    <w:rsid w:val="003C1096"/>
    <w:rsid w:val="003C1899"/>
    <w:rsid w:val="003C249A"/>
    <w:rsid w:val="003C457C"/>
    <w:rsid w:val="003D5F88"/>
    <w:rsid w:val="003E2719"/>
    <w:rsid w:val="003F1611"/>
    <w:rsid w:val="003F3991"/>
    <w:rsid w:val="003F5536"/>
    <w:rsid w:val="003F7059"/>
    <w:rsid w:val="003F7ED5"/>
    <w:rsid w:val="00401BC6"/>
    <w:rsid w:val="00402E22"/>
    <w:rsid w:val="004031F5"/>
    <w:rsid w:val="00403C20"/>
    <w:rsid w:val="00407EA2"/>
    <w:rsid w:val="004113A6"/>
    <w:rsid w:val="00413750"/>
    <w:rsid w:val="00415745"/>
    <w:rsid w:val="004201DD"/>
    <w:rsid w:val="00425CBB"/>
    <w:rsid w:val="00425FDE"/>
    <w:rsid w:val="00433A09"/>
    <w:rsid w:val="00437E9D"/>
    <w:rsid w:val="0044168D"/>
    <w:rsid w:val="00443D88"/>
    <w:rsid w:val="00443F1E"/>
    <w:rsid w:val="0045142A"/>
    <w:rsid w:val="00453CF6"/>
    <w:rsid w:val="00457EBF"/>
    <w:rsid w:val="004724FC"/>
    <w:rsid w:val="00472C51"/>
    <w:rsid w:val="004738A2"/>
    <w:rsid w:val="00476BD9"/>
    <w:rsid w:val="0048174E"/>
    <w:rsid w:val="00482D29"/>
    <w:rsid w:val="00485767"/>
    <w:rsid w:val="00485C7D"/>
    <w:rsid w:val="004864AC"/>
    <w:rsid w:val="00490622"/>
    <w:rsid w:val="00490BD9"/>
    <w:rsid w:val="00491348"/>
    <w:rsid w:val="00494773"/>
    <w:rsid w:val="00494F5D"/>
    <w:rsid w:val="00495237"/>
    <w:rsid w:val="00497618"/>
    <w:rsid w:val="004A1C44"/>
    <w:rsid w:val="004A4A12"/>
    <w:rsid w:val="004B2B69"/>
    <w:rsid w:val="004B3560"/>
    <w:rsid w:val="004B3B65"/>
    <w:rsid w:val="004B3C71"/>
    <w:rsid w:val="004B458F"/>
    <w:rsid w:val="004B476C"/>
    <w:rsid w:val="004B4CC9"/>
    <w:rsid w:val="004B7A09"/>
    <w:rsid w:val="004C090F"/>
    <w:rsid w:val="004C289D"/>
    <w:rsid w:val="004C3E11"/>
    <w:rsid w:val="004C3F02"/>
    <w:rsid w:val="004C5C39"/>
    <w:rsid w:val="004D0564"/>
    <w:rsid w:val="004D724C"/>
    <w:rsid w:val="004E05FE"/>
    <w:rsid w:val="004E0AB0"/>
    <w:rsid w:val="004E3F39"/>
    <w:rsid w:val="004E56D1"/>
    <w:rsid w:val="004E5B93"/>
    <w:rsid w:val="004E652C"/>
    <w:rsid w:val="004E7CFC"/>
    <w:rsid w:val="004F21BE"/>
    <w:rsid w:val="004F23A8"/>
    <w:rsid w:val="004F3951"/>
    <w:rsid w:val="004F60A0"/>
    <w:rsid w:val="004F739D"/>
    <w:rsid w:val="0050032A"/>
    <w:rsid w:val="00500440"/>
    <w:rsid w:val="0050280F"/>
    <w:rsid w:val="00503134"/>
    <w:rsid w:val="00506501"/>
    <w:rsid w:val="005117D7"/>
    <w:rsid w:val="00512C46"/>
    <w:rsid w:val="00512CE1"/>
    <w:rsid w:val="00513D82"/>
    <w:rsid w:val="005142C8"/>
    <w:rsid w:val="00521FF9"/>
    <w:rsid w:val="005220EF"/>
    <w:rsid w:val="00523EE5"/>
    <w:rsid w:val="00524DBE"/>
    <w:rsid w:val="005268C4"/>
    <w:rsid w:val="0053390D"/>
    <w:rsid w:val="00534062"/>
    <w:rsid w:val="00543C66"/>
    <w:rsid w:val="0054419B"/>
    <w:rsid w:val="00546A11"/>
    <w:rsid w:val="00547AEE"/>
    <w:rsid w:val="005508A5"/>
    <w:rsid w:val="005518EA"/>
    <w:rsid w:val="005611E2"/>
    <w:rsid w:val="0056357E"/>
    <w:rsid w:val="005637BB"/>
    <w:rsid w:val="00565F1C"/>
    <w:rsid w:val="0056778D"/>
    <w:rsid w:val="005709FC"/>
    <w:rsid w:val="00571AF8"/>
    <w:rsid w:val="0057518A"/>
    <w:rsid w:val="00575886"/>
    <w:rsid w:val="00582916"/>
    <w:rsid w:val="00583E19"/>
    <w:rsid w:val="0058405D"/>
    <w:rsid w:val="0059224F"/>
    <w:rsid w:val="005A0F01"/>
    <w:rsid w:val="005A3DA9"/>
    <w:rsid w:val="005A696E"/>
    <w:rsid w:val="005B1F77"/>
    <w:rsid w:val="005B45B8"/>
    <w:rsid w:val="005B765F"/>
    <w:rsid w:val="005C01BF"/>
    <w:rsid w:val="005C2896"/>
    <w:rsid w:val="005C3420"/>
    <w:rsid w:val="005C365C"/>
    <w:rsid w:val="005C5F83"/>
    <w:rsid w:val="005D31E6"/>
    <w:rsid w:val="005D4C35"/>
    <w:rsid w:val="005D5CA2"/>
    <w:rsid w:val="005E0138"/>
    <w:rsid w:val="005E143D"/>
    <w:rsid w:val="005E1CA7"/>
    <w:rsid w:val="005E27B2"/>
    <w:rsid w:val="005E52E8"/>
    <w:rsid w:val="005F2B44"/>
    <w:rsid w:val="0060100F"/>
    <w:rsid w:val="006011F6"/>
    <w:rsid w:val="006020C8"/>
    <w:rsid w:val="00603EA9"/>
    <w:rsid w:val="00604B78"/>
    <w:rsid w:val="00605FC7"/>
    <w:rsid w:val="00606E6C"/>
    <w:rsid w:val="00610791"/>
    <w:rsid w:val="00611E65"/>
    <w:rsid w:val="00612DFC"/>
    <w:rsid w:val="00613A8B"/>
    <w:rsid w:val="00614B6E"/>
    <w:rsid w:val="006240D3"/>
    <w:rsid w:val="00624AB3"/>
    <w:rsid w:val="00632240"/>
    <w:rsid w:val="00632A42"/>
    <w:rsid w:val="00637EB3"/>
    <w:rsid w:val="00642530"/>
    <w:rsid w:val="00644257"/>
    <w:rsid w:val="00653D51"/>
    <w:rsid w:val="006554EA"/>
    <w:rsid w:val="00655DFC"/>
    <w:rsid w:val="00663F86"/>
    <w:rsid w:val="0066428D"/>
    <w:rsid w:val="00666D4A"/>
    <w:rsid w:val="00671017"/>
    <w:rsid w:val="006733B0"/>
    <w:rsid w:val="00673DA1"/>
    <w:rsid w:val="00675E02"/>
    <w:rsid w:val="00676204"/>
    <w:rsid w:val="0067694C"/>
    <w:rsid w:val="00676E7C"/>
    <w:rsid w:val="006804D4"/>
    <w:rsid w:val="00681356"/>
    <w:rsid w:val="006821DA"/>
    <w:rsid w:val="00683323"/>
    <w:rsid w:val="006837D9"/>
    <w:rsid w:val="00684EA0"/>
    <w:rsid w:val="00685E63"/>
    <w:rsid w:val="00687C18"/>
    <w:rsid w:val="00693ABD"/>
    <w:rsid w:val="006940E4"/>
    <w:rsid w:val="00695771"/>
    <w:rsid w:val="00696632"/>
    <w:rsid w:val="006A1212"/>
    <w:rsid w:val="006A339A"/>
    <w:rsid w:val="006A3ADB"/>
    <w:rsid w:val="006A4C0D"/>
    <w:rsid w:val="006A662C"/>
    <w:rsid w:val="006B495E"/>
    <w:rsid w:val="006B59C5"/>
    <w:rsid w:val="006B7D48"/>
    <w:rsid w:val="006C090D"/>
    <w:rsid w:val="006C1825"/>
    <w:rsid w:val="006C1D1A"/>
    <w:rsid w:val="006C29A5"/>
    <w:rsid w:val="006C64E9"/>
    <w:rsid w:val="006D0089"/>
    <w:rsid w:val="006D70C8"/>
    <w:rsid w:val="006E1FD7"/>
    <w:rsid w:val="006E26CC"/>
    <w:rsid w:val="006F31E8"/>
    <w:rsid w:val="006F511A"/>
    <w:rsid w:val="006F586A"/>
    <w:rsid w:val="0071100B"/>
    <w:rsid w:val="007121FC"/>
    <w:rsid w:val="007149B0"/>
    <w:rsid w:val="0071504A"/>
    <w:rsid w:val="00720FFD"/>
    <w:rsid w:val="007214B5"/>
    <w:rsid w:val="007214DD"/>
    <w:rsid w:val="007247D8"/>
    <w:rsid w:val="0072730B"/>
    <w:rsid w:val="007312BC"/>
    <w:rsid w:val="00732ADC"/>
    <w:rsid w:val="00741A83"/>
    <w:rsid w:val="00741B60"/>
    <w:rsid w:val="00742EFF"/>
    <w:rsid w:val="007440E9"/>
    <w:rsid w:val="007507F0"/>
    <w:rsid w:val="00750F78"/>
    <w:rsid w:val="00751437"/>
    <w:rsid w:val="00752154"/>
    <w:rsid w:val="0075276B"/>
    <w:rsid w:val="0075342E"/>
    <w:rsid w:val="007537CF"/>
    <w:rsid w:val="00756A1D"/>
    <w:rsid w:val="00760CAF"/>
    <w:rsid w:val="00761B44"/>
    <w:rsid w:val="0076287A"/>
    <w:rsid w:val="0076538E"/>
    <w:rsid w:val="00772521"/>
    <w:rsid w:val="007738A0"/>
    <w:rsid w:val="007758EC"/>
    <w:rsid w:val="00781DF2"/>
    <w:rsid w:val="007820F7"/>
    <w:rsid w:val="00783025"/>
    <w:rsid w:val="00784A28"/>
    <w:rsid w:val="007872F6"/>
    <w:rsid w:val="00790C9C"/>
    <w:rsid w:val="00795C26"/>
    <w:rsid w:val="007A2D86"/>
    <w:rsid w:val="007A5304"/>
    <w:rsid w:val="007A611F"/>
    <w:rsid w:val="007A6A56"/>
    <w:rsid w:val="007A7399"/>
    <w:rsid w:val="007B0C32"/>
    <w:rsid w:val="007B3D30"/>
    <w:rsid w:val="007B5AE4"/>
    <w:rsid w:val="007B6094"/>
    <w:rsid w:val="007B6134"/>
    <w:rsid w:val="007C251C"/>
    <w:rsid w:val="007C31D0"/>
    <w:rsid w:val="007C3CD9"/>
    <w:rsid w:val="007C5537"/>
    <w:rsid w:val="007C5756"/>
    <w:rsid w:val="007D0DF3"/>
    <w:rsid w:val="007D32DD"/>
    <w:rsid w:val="007D3838"/>
    <w:rsid w:val="007D47C1"/>
    <w:rsid w:val="007D7B72"/>
    <w:rsid w:val="007E0222"/>
    <w:rsid w:val="007E0891"/>
    <w:rsid w:val="007E1FD8"/>
    <w:rsid w:val="007E571B"/>
    <w:rsid w:val="007E6B57"/>
    <w:rsid w:val="007F30AE"/>
    <w:rsid w:val="007F53A1"/>
    <w:rsid w:val="00802269"/>
    <w:rsid w:val="008024C0"/>
    <w:rsid w:val="0080309B"/>
    <w:rsid w:val="0080604C"/>
    <w:rsid w:val="00806D2E"/>
    <w:rsid w:val="00811B31"/>
    <w:rsid w:val="0081301D"/>
    <w:rsid w:val="00813AEB"/>
    <w:rsid w:val="00813F98"/>
    <w:rsid w:val="008147CF"/>
    <w:rsid w:val="00815C65"/>
    <w:rsid w:val="00816E69"/>
    <w:rsid w:val="0082206C"/>
    <w:rsid w:val="008332F8"/>
    <w:rsid w:val="00833986"/>
    <w:rsid w:val="00837696"/>
    <w:rsid w:val="00840B88"/>
    <w:rsid w:val="00841651"/>
    <w:rsid w:val="00841DB4"/>
    <w:rsid w:val="00842E57"/>
    <w:rsid w:val="00843231"/>
    <w:rsid w:val="00843F78"/>
    <w:rsid w:val="0085070C"/>
    <w:rsid w:val="008509FA"/>
    <w:rsid w:val="008529A2"/>
    <w:rsid w:val="008553E8"/>
    <w:rsid w:val="00856875"/>
    <w:rsid w:val="008574CC"/>
    <w:rsid w:val="008600ED"/>
    <w:rsid w:val="00864050"/>
    <w:rsid w:val="00867002"/>
    <w:rsid w:val="00870722"/>
    <w:rsid w:val="008733CD"/>
    <w:rsid w:val="00873E77"/>
    <w:rsid w:val="00875155"/>
    <w:rsid w:val="00875D5F"/>
    <w:rsid w:val="008769BD"/>
    <w:rsid w:val="00876C30"/>
    <w:rsid w:val="0088008D"/>
    <w:rsid w:val="00882856"/>
    <w:rsid w:val="00884350"/>
    <w:rsid w:val="0088465A"/>
    <w:rsid w:val="00887EA2"/>
    <w:rsid w:val="008901AE"/>
    <w:rsid w:val="00893716"/>
    <w:rsid w:val="008B1508"/>
    <w:rsid w:val="008B1CC5"/>
    <w:rsid w:val="008B1F1D"/>
    <w:rsid w:val="008B7495"/>
    <w:rsid w:val="008C44A0"/>
    <w:rsid w:val="008C4C57"/>
    <w:rsid w:val="008D3FF4"/>
    <w:rsid w:val="008D47A0"/>
    <w:rsid w:val="008E0443"/>
    <w:rsid w:val="008E7A50"/>
    <w:rsid w:val="008F7D97"/>
    <w:rsid w:val="00901240"/>
    <w:rsid w:val="0090392E"/>
    <w:rsid w:val="009041C6"/>
    <w:rsid w:val="00904BB5"/>
    <w:rsid w:val="009050D3"/>
    <w:rsid w:val="0090589A"/>
    <w:rsid w:val="00905A1D"/>
    <w:rsid w:val="0091494F"/>
    <w:rsid w:val="00915B35"/>
    <w:rsid w:val="009160D3"/>
    <w:rsid w:val="009178A8"/>
    <w:rsid w:val="00920790"/>
    <w:rsid w:val="009208D2"/>
    <w:rsid w:val="0092242C"/>
    <w:rsid w:val="00922653"/>
    <w:rsid w:val="00922E1A"/>
    <w:rsid w:val="00934AC3"/>
    <w:rsid w:val="00935B60"/>
    <w:rsid w:val="00941833"/>
    <w:rsid w:val="0094278D"/>
    <w:rsid w:val="00963F7F"/>
    <w:rsid w:val="00965530"/>
    <w:rsid w:val="00967D24"/>
    <w:rsid w:val="009707C3"/>
    <w:rsid w:val="00972B95"/>
    <w:rsid w:val="00973445"/>
    <w:rsid w:val="009748A0"/>
    <w:rsid w:val="00983654"/>
    <w:rsid w:val="009837CE"/>
    <w:rsid w:val="0098649E"/>
    <w:rsid w:val="0099003C"/>
    <w:rsid w:val="00991C0F"/>
    <w:rsid w:val="0099282A"/>
    <w:rsid w:val="00993EC4"/>
    <w:rsid w:val="009950C5"/>
    <w:rsid w:val="00995AAC"/>
    <w:rsid w:val="00995C28"/>
    <w:rsid w:val="00995C9D"/>
    <w:rsid w:val="00995F78"/>
    <w:rsid w:val="009969BC"/>
    <w:rsid w:val="009A2084"/>
    <w:rsid w:val="009A63C8"/>
    <w:rsid w:val="009B3928"/>
    <w:rsid w:val="009B3BBF"/>
    <w:rsid w:val="009B5604"/>
    <w:rsid w:val="009C788C"/>
    <w:rsid w:val="009C7AB4"/>
    <w:rsid w:val="009D0C65"/>
    <w:rsid w:val="009D34C1"/>
    <w:rsid w:val="009D360A"/>
    <w:rsid w:val="009D7E7E"/>
    <w:rsid w:val="009E1C42"/>
    <w:rsid w:val="009E1F86"/>
    <w:rsid w:val="009F0165"/>
    <w:rsid w:val="009F083C"/>
    <w:rsid w:val="009F3438"/>
    <w:rsid w:val="009F3C99"/>
    <w:rsid w:val="009F404C"/>
    <w:rsid w:val="009F5314"/>
    <w:rsid w:val="00A00EAF"/>
    <w:rsid w:val="00A02C08"/>
    <w:rsid w:val="00A02FA0"/>
    <w:rsid w:val="00A05139"/>
    <w:rsid w:val="00A0599B"/>
    <w:rsid w:val="00A059DF"/>
    <w:rsid w:val="00A05A65"/>
    <w:rsid w:val="00A07B12"/>
    <w:rsid w:val="00A10B2E"/>
    <w:rsid w:val="00A10BAF"/>
    <w:rsid w:val="00A1148A"/>
    <w:rsid w:val="00A11EB4"/>
    <w:rsid w:val="00A12CE0"/>
    <w:rsid w:val="00A12E67"/>
    <w:rsid w:val="00A160AB"/>
    <w:rsid w:val="00A174AE"/>
    <w:rsid w:val="00A17865"/>
    <w:rsid w:val="00A23A76"/>
    <w:rsid w:val="00A270B3"/>
    <w:rsid w:val="00A278F6"/>
    <w:rsid w:val="00A27923"/>
    <w:rsid w:val="00A357AA"/>
    <w:rsid w:val="00A373FF"/>
    <w:rsid w:val="00A40850"/>
    <w:rsid w:val="00A417E2"/>
    <w:rsid w:val="00A42D05"/>
    <w:rsid w:val="00A436E7"/>
    <w:rsid w:val="00A45403"/>
    <w:rsid w:val="00A514F3"/>
    <w:rsid w:val="00A52608"/>
    <w:rsid w:val="00A52F28"/>
    <w:rsid w:val="00A53BED"/>
    <w:rsid w:val="00A53E22"/>
    <w:rsid w:val="00A543F7"/>
    <w:rsid w:val="00A54479"/>
    <w:rsid w:val="00A54CEF"/>
    <w:rsid w:val="00A55671"/>
    <w:rsid w:val="00A55F97"/>
    <w:rsid w:val="00A575DD"/>
    <w:rsid w:val="00A577AB"/>
    <w:rsid w:val="00A645E1"/>
    <w:rsid w:val="00A70641"/>
    <w:rsid w:val="00A801D1"/>
    <w:rsid w:val="00A81612"/>
    <w:rsid w:val="00A827A8"/>
    <w:rsid w:val="00A82A62"/>
    <w:rsid w:val="00A82BF7"/>
    <w:rsid w:val="00A85E09"/>
    <w:rsid w:val="00A8604F"/>
    <w:rsid w:val="00A908EC"/>
    <w:rsid w:val="00A92D1D"/>
    <w:rsid w:val="00A93F23"/>
    <w:rsid w:val="00A94B2C"/>
    <w:rsid w:val="00A95C81"/>
    <w:rsid w:val="00AA0521"/>
    <w:rsid w:val="00AA5358"/>
    <w:rsid w:val="00AB2B4F"/>
    <w:rsid w:val="00AC24E2"/>
    <w:rsid w:val="00AC3B2F"/>
    <w:rsid w:val="00AC4774"/>
    <w:rsid w:val="00AC592D"/>
    <w:rsid w:val="00AC6CD3"/>
    <w:rsid w:val="00AC7E2E"/>
    <w:rsid w:val="00AD1129"/>
    <w:rsid w:val="00AD2CC8"/>
    <w:rsid w:val="00AE0427"/>
    <w:rsid w:val="00AE11F2"/>
    <w:rsid w:val="00AE1407"/>
    <w:rsid w:val="00AE18B9"/>
    <w:rsid w:val="00AE5E4E"/>
    <w:rsid w:val="00AF15C6"/>
    <w:rsid w:val="00AF57D5"/>
    <w:rsid w:val="00AF63B6"/>
    <w:rsid w:val="00B0314D"/>
    <w:rsid w:val="00B05134"/>
    <w:rsid w:val="00B06588"/>
    <w:rsid w:val="00B1143B"/>
    <w:rsid w:val="00B11B1D"/>
    <w:rsid w:val="00B13C90"/>
    <w:rsid w:val="00B14740"/>
    <w:rsid w:val="00B16105"/>
    <w:rsid w:val="00B175DA"/>
    <w:rsid w:val="00B25C44"/>
    <w:rsid w:val="00B27264"/>
    <w:rsid w:val="00B305F9"/>
    <w:rsid w:val="00B306E9"/>
    <w:rsid w:val="00B3138A"/>
    <w:rsid w:val="00B345A0"/>
    <w:rsid w:val="00B34655"/>
    <w:rsid w:val="00B359B1"/>
    <w:rsid w:val="00B37B12"/>
    <w:rsid w:val="00B37FBD"/>
    <w:rsid w:val="00B4043E"/>
    <w:rsid w:val="00B41627"/>
    <w:rsid w:val="00B440CB"/>
    <w:rsid w:val="00B4785B"/>
    <w:rsid w:val="00B51697"/>
    <w:rsid w:val="00B52512"/>
    <w:rsid w:val="00B53AF4"/>
    <w:rsid w:val="00B56F88"/>
    <w:rsid w:val="00B6223C"/>
    <w:rsid w:val="00B71CB1"/>
    <w:rsid w:val="00B73A73"/>
    <w:rsid w:val="00B763CF"/>
    <w:rsid w:val="00B7715B"/>
    <w:rsid w:val="00B82E20"/>
    <w:rsid w:val="00B84ED9"/>
    <w:rsid w:val="00B85E4A"/>
    <w:rsid w:val="00B86958"/>
    <w:rsid w:val="00B90876"/>
    <w:rsid w:val="00B908CB"/>
    <w:rsid w:val="00B933D2"/>
    <w:rsid w:val="00B94D3A"/>
    <w:rsid w:val="00BA192D"/>
    <w:rsid w:val="00BA2887"/>
    <w:rsid w:val="00BA4442"/>
    <w:rsid w:val="00BA5033"/>
    <w:rsid w:val="00BA625C"/>
    <w:rsid w:val="00BA7831"/>
    <w:rsid w:val="00BB0512"/>
    <w:rsid w:val="00BB1565"/>
    <w:rsid w:val="00BB20DA"/>
    <w:rsid w:val="00BB7C1B"/>
    <w:rsid w:val="00BB7C76"/>
    <w:rsid w:val="00BC1FA5"/>
    <w:rsid w:val="00BC1FFD"/>
    <w:rsid w:val="00BC222A"/>
    <w:rsid w:val="00BC358D"/>
    <w:rsid w:val="00BC560F"/>
    <w:rsid w:val="00BC6C8F"/>
    <w:rsid w:val="00BC75EC"/>
    <w:rsid w:val="00BD30CD"/>
    <w:rsid w:val="00BD540C"/>
    <w:rsid w:val="00BE40AE"/>
    <w:rsid w:val="00BE4CDF"/>
    <w:rsid w:val="00BE6835"/>
    <w:rsid w:val="00BE6D71"/>
    <w:rsid w:val="00BE72E0"/>
    <w:rsid w:val="00BE744F"/>
    <w:rsid w:val="00BF0D5B"/>
    <w:rsid w:val="00BF4A11"/>
    <w:rsid w:val="00C01268"/>
    <w:rsid w:val="00C023DB"/>
    <w:rsid w:val="00C03356"/>
    <w:rsid w:val="00C03E31"/>
    <w:rsid w:val="00C046A0"/>
    <w:rsid w:val="00C059F3"/>
    <w:rsid w:val="00C0690D"/>
    <w:rsid w:val="00C11460"/>
    <w:rsid w:val="00C13E5B"/>
    <w:rsid w:val="00C154E8"/>
    <w:rsid w:val="00C208F1"/>
    <w:rsid w:val="00C2297E"/>
    <w:rsid w:val="00C25302"/>
    <w:rsid w:val="00C26B67"/>
    <w:rsid w:val="00C322C9"/>
    <w:rsid w:val="00C34820"/>
    <w:rsid w:val="00C34E18"/>
    <w:rsid w:val="00C35266"/>
    <w:rsid w:val="00C352B1"/>
    <w:rsid w:val="00C35F0E"/>
    <w:rsid w:val="00C37B17"/>
    <w:rsid w:val="00C41A95"/>
    <w:rsid w:val="00C44E61"/>
    <w:rsid w:val="00C467AC"/>
    <w:rsid w:val="00C50176"/>
    <w:rsid w:val="00C5096F"/>
    <w:rsid w:val="00C5596B"/>
    <w:rsid w:val="00C60AFD"/>
    <w:rsid w:val="00C6244C"/>
    <w:rsid w:val="00C64441"/>
    <w:rsid w:val="00C65731"/>
    <w:rsid w:val="00C661BF"/>
    <w:rsid w:val="00C72835"/>
    <w:rsid w:val="00C73362"/>
    <w:rsid w:val="00C73913"/>
    <w:rsid w:val="00C76BB7"/>
    <w:rsid w:val="00C815AA"/>
    <w:rsid w:val="00C8280D"/>
    <w:rsid w:val="00C8702F"/>
    <w:rsid w:val="00C95444"/>
    <w:rsid w:val="00CA5FEC"/>
    <w:rsid w:val="00CB0DC9"/>
    <w:rsid w:val="00CB4C08"/>
    <w:rsid w:val="00CB7943"/>
    <w:rsid w:val="00CC4C67"/>
    <w:rsid w:val="00CC7BDA"/>
    <w:rsid w:val="00CC7EE4"/>
    <w:rsid w:val="00CD13B2"/>
    <w:rsid w:val="00CD3AFD"/>
    <w:rsid w:val="00CD55CA"/>
    <w:rsid w:val="00CD7704"/>
    <w:rsid w:val="00CE06A2"/>
    <w:rsid w:val="00CE433F"/>
    <w:rsid w:val="00CE4428"/>
    <w:rsid w:val="00CE5E98"/>
    <w:rsid w:val="00CF04BB"/>
    <w:rsid w:val="00CF0749"/>
    <w:rsid w:val="00CF57A9"/>
    <w:rsid w:val="00CF63F1"/>
    <w:rsid w:val="00CF72ED"/>
    <w:rsid w:val="00D01EFE"/>
    <w:rsid w:val="00D0229B"/>
    <w:rsid w:val="00D0252B"/>
    <w:rsid w:val="00D046D1"/>
    <w:rsid w:val="00D06D51"/>
    <w:rsid w:val="00D11D76"/>
    <w:rsid w:val="00D12115"/>
    <w:rsid w:val="00D1223D"/>
    <w:rsid w:val="00D14DE5"/>
    <w:rsid w:val="00D16668"/>
    <w:rsid w:val="00D27774"/>
    <w:rsid w:val="00D27D14"/>
    <w:rsid w:val="00D33E7E"/>
    <w:rsid w:val="00D347A4"/>
    <w:rsid w:val="00D34DE8"/>
    <w:rsid w:val="00D35FC1"/>
    <w:rsid w:val="00D365DA"/>
    <w:rsid w:val="00D40AFD"/>
    <w:rsid w:val="00D42B3F"/>
    <w:rsid w:val="00D46284"/>
    <w:rsid w:val="00D462F8"/>
    <w:rsid w:val="00D46D90"/>
    <w:rsid w:val="00D47F68"/>
    <w:rsid w:val="00D53E45"/>
    <w:rsid w:val="00D54076"/>
    <w:rsid w:val="00D55791"/>
    <w:rsid w:val="00D55D47"/>
    <w:rsid w:val="00D55F39"/>
    <w:rsid w:val="00D577C8"/>
    <w:rsid w:val="00D60F1D"/>
    <w:rsid w:val="00D65793"/>
    <w:rsid w:val="00D74BF2"/>
    <w:rsid w:val="00D77E3B"/>
    <w:rsid w:val="00D83792"/>
    <w:rsid w:val="00D86F7B"/>
    <w:rsid w:val="00D872ED"/>
    <w:rsid w:val="00D87446"/>
    <w:rsid w:val="00D877E1"/>
    <w:rsid w:val="00D91E1F"/>
    <w:rsid w:val="00D91E9B"/>
    <w:rsid w:val="00DA06B3"/>
    <w:rsid w:val="00DA0AA7"/>
    <w:rsid w:val="00DA137A"/>
    <w:rsid w:val="00DA1F97"/>
    <w:rsid w:val="00DA23A8"/>
    <w:rsid w:val="00DA2943"/>
    <w:rsid w:val="00DA2D5A"/>
    <w:rsid w:val="00DA4DF3"/>
    <w:rsid w:val="00DA4E7C"/>
    <w:rsid w:val="00DA71D5"/>
    <w:rsid w:val="00DB0DFA"/>
    <w:rsid w:val="00DB2158"/>
    <w:rsid w:val="00DB475D"/>
    <w:rsid w:val="00DB5409"/>
    <w:rsid w:val="00DC09F8"/>
    <w:rsid w:val="00DC2199"/>
    <w:rsid w:val="00DC21D7"/>
    <w:rsid w:val="00DC32DA"/>
    <w:rsid w:val="00DC5785"/>
    <w:rsid w:val="00DC7010"/>
    <w:rsid w:val="00DC7D7A"/>
    <w:rsid w:val="00DD0B11"/>
    <w:rsid w:val="00DD1532"/>
    <w:rsid w:val="00DD3D5B"/>
    <w:rsid w:val="00DD3F4C"/>
    <w:rsid w:val="00DE1423"/>
    <w:rsid w:val="00DF0618"/>
    <w:rsid w:val="00DF247F"/>
    <w:rsid w:val="00DF39CB"/>
    <w:rsid w:val="00E00D8F"/>
    <w:rsid w:val="00E00E8F"/>
    <w:rsid w:val="00E015D7"/>
    <w:rsid w:val="00E1068D"/>
    <w:rsid w:val="00E108AF"/>
    <w:rsid w:val="00E13190"/>
    <w:rsid w:val="00E13813"/>
    <w:rsid w:val="00E149B0"/>
    <w:rsid w:val="00E20BC4"/>
    <w:rsid w:val="00E20EE0"/>
    <w:rsid w:val="00E2455C"/>
    <w:rsid w:val="00E24737"/>
    <w:rsid w:val="00E27E91"/>
    <w:rsid w:val="00E37133"/>
    <w:rsid w:val="00E3779B"/>
    <w:rsid w:val="00E404F0"/>
    <w:rsid w:val="00E40FA6"/>
    <w:rsid w:val="00E41444"/>
    <w:rsid w:val="00E53FBA"/>
    <w:rsid w:val="00E60854"/>
    <w:rsid w:val="00E61674"/>
    <w:rsid w:val="00E624B8"/>
    <w:rsid w:val="00E627F1"/>
    <w:rsid w:val="00E62D07"/>
    <w:rsid w:val="00E65254"/>
    <w:rsid w:val="00E66366"/>
    <w:rsid w:val="00E670E7"/>
    <w:rsid w:val="00E6720D"/>
    <w:rsid w:val="00E72F90"/>
    <w:rsid w:val="00E759A9"/>
    <w:rsid w:val="00E76B0A"/>
    <w:rsid w:val="00E80027"/>
    <w:rsid w:val="00E81F9A"/>
    <w:rsid w:val="00E8258B"/>
    <w:rsid w:val="00E83BAF"/>
    <w:rsid w:val="00E853F2"/>
    <w:rsid w:val="00E86C04"/>
    <w:rsid w:val="00E93C35"/>
    <w:rsid w:val="00E95E36"/>
    <w:rsid w:val="00EA0245"/>
    <w:rsid w:val="00EA02DF"/>
    <w:rsid w:val="00EA22F3"/>
    <w:rsid w:val="00EA32DA"/>
    <w:rsid w:val="00EA7D77"/>
    <w:rsid w:val="00EB14C4"/>
    <w:rsid w:val="00EB1955"/>
    <w:rsid w:val="00EB2E4C"/>
    <w:rsid w:val="00EB5C82"/>
    <w:rsid w:val="00EC00B6"/>
    <w:rsid w:val="00EC0ABD"/>
    <w:rsid w:val="00EC0F46"/>
    <w:rsid w:val="00EC1149"/>
    <w:rsid w:val="00EC1712"/>
    <w:rsid w:val="00EC49EB"/>
    <w:rsid w:val="00EC6468"/>
    <w:rsid w:val="00ED2B8C"/>
    <w:rsid w:val="00ED555C"/>
    <w:rsid w:val="00ED5A50"/>
    <w:rsid w:val="00ED6016"/>
    <w:rsid w:val="00ED73F9"/>
    <w:rsid w:val="00EE1929"/>
    <w:rsid w:val="00EE3413"/>
    <w:rsid w:val="00EE5131"/>
    <w:rsid w:val="00EE7EC2"/>
    <w:rsid w:val="00EF0687"/>
    <w:rsid w:val="00EF25AD"/>
    <w:rsid w:val="00EF4C11"/>
    <w:rsid w:val="00EF5156"/>
    <w:rsid w:val="00EF579E"/>
    <w:rsid w:val="00EF7EC0"/>
    <w:rsid w:val="00F0081C"/>
    <w:rsid w:val="00F03914"/>
    <w:rsid w:val="00F0571D"/>
    <w:rsid w:val="00F07A8C"/>
    <w:rsid w:val="00F10337"/>
    <w:rsid w:val="00F108C9"/>
    <w:rsid w:val="00F12925"/>
    <w:rsid w:val="00F22F3F"/>
    <w:rsid w:val="00F23E50"/>
    <w:rsid w:val="00F31965"/>
    <w:rsid w:val="00F33A05"/>
    <w:rsid w:val="00F33EE5"/>
    <w:rsid w:val="00F355BA"/>
    <w:rsid w:val="00F41ABD"/>
    <w:rsid w:val="00F44009"/>
    <w:rsid w:val="00F500E1"/>
    <w:rsid w:val="00F50C61"/>
    <w:rsid w:val="00F524D5"/>
    <w:rsid w:val="00F53190"/>
    <w:rsid w:val="00F53C63"/>
    <w:rsid w:val="00F54EE9"/>
    <w:rsid w:val="00F55674"/>
    <w:rsid w:val="00F56798"/>
    <w:rsid w:val="00F56D21"/>
    <w:rsid w:val="00F6161F"/>
    <w:rsid w:val="00F66CFE"/>
    <w:rsid w:val="00F704E6"/>
    <w:rsid w:val="00F710E2"/>
    <w:rsid w:val="00F71C00"/>
    <w:rsid w:val="00F73CE8"/>
    <w:rsid w:val="00F74D8F"/>
    <w:rsid w:val="00F779D6"/>
    <w:rsid w:val="00F77B5F"/>
    <w:rsid w:val="00F8044C"/>
    <w:rsid w:val="00F827C1"/>
    <w:rsid w:val="00F84465"/>
    <w:rsid w:val="00F85782"/>
    <w:rsid w:val="00F85947"/>
    <w:rsid w:val="00F85A1C"/>
    <w:rsid w:val="00F87578"/>
    <w:rsid w:val="00F928A1"/>
    <w:rsid w:val="00FA1FFB"/>
    <w:rsid w:val="00FA5F47"/>
    <w:rsid w:val="00FB08DE"/>
    <w:rsid w:val="00FB0FD1"/>
    <w:rsid w:val="00FB1175"/>
    <w:rsid w:val="00FB1E51"/>
    <w:rsid w:val="00FB36E0"/>
    <w:rsid w:val="00FB4586"/>
    <w:rsid w:val="00FB4A2C"/>
    <w:rsid w:val="00FB5797"/>
    <w:rsid w:val="00FB795A"/>
    <w:rsid w:val="00FC0576"/>
    <w:rsid w:val="00FC1670"/>
    <w:rsid w:val="00FC18DD"/>
    <w:rsid w:val="00FC38F5"/>
    <w:rsid w:val="00FD01E3"/>
    <w:rsid w:val="00FD1885"/>
    <w:rsid w:val="00FD201D"/>
    <w:rsid w:val="00FD28CA"/>
    <w:rsid w:val="00FD2CB6"/>
    <w:rsid w:val="00FD5AA9"/>
    <w:rsid w:val="00FD69AD"/>
    <w:rsid w:val="00FD7D29"/>
    <w:rsid w:val="00FE136D"/>
    <w:rsid w:val="00FE1D85"/>
    <w:rsid w:val="00FE4B3F"/>
    <w:rsid w:val="00FF014D"/>
    <w:rsid w:val="00FF58E5"/>
    <w:rsid w:val="00FF6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091AC"/>
  <w15:docId w15:val="{94E4441E-4636-4FDB-9A54-6B68949D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399"/>
    <w:pPr>
      <w:spacing w:after="200" w:line="276" w:lineRule="auto"/>
    </w:pPr>
    <w:rPr>
      <w:sz w:val="22"/>
      <w:szCs w:val="22"/>
    </w:rPr>
  </w:style>
  <w:style w:type="paragraph" w:styleId="Heading1">
    <w:name w:val="heading 1"/>
    <w:basedOn w:val="Normal"/>
    <w:next w:val="Normal"/>
    <w:link w:val="Heading1Char"/>
    <w:qFormat/>
    <w:rsid w:val="00901240"/>
    <w:pPr>
      <w:keepNext/>
      <w:spacing w:after="0" w:line="240" w:lineRule="auto"/>
      <w:outlineLvl w:val="0"/>
    </w:pPr>
    <w:rPr>
      <w:rFonts w:ascii="MAC C Times" w:eastAsia="Times New Roman" w:hAnsi="MAC C Times"/>
      <w:b/>
      <w:bCs/>
      <w:sz w:val="24"/>
      <w:szCs w:val="20"/>
      <w:lang w:val="sq-AL"/>
    </w:rPr>
  </w:style>
  <w:style w:type="paragraph" w:styleId="Heading2">
    <w:name w:val="heading 2"/>
    <w:basedOn w:val="Normal"/>
    <w:next w:val="Normal"/>
    <w:link w:val="Heading2Char"/>
    <w:uiPriority w:val="9"/>
    <w:qFormat/>
    <w:rsid w:val="00901240"/>
    <w:pPr>
      <w:keepNext/>
      <w:spacing w:after="0" w:line="240" w:lineRule="auto"/>
      <w:jc w:val="center"/>
      <w:outlineLvl w:val="1"/>
    </w:pPr>
    <w:rPr>
      <w:rFonts w:ascii="Arial" w:eastAsia="Times New Roman" w:hAnsi="Arial" w:cs="Arial"/>
      <w:b/>
      <w:bCs/>
      <w:sz w:val="24"/>
      <w:szCs w:val="24"/>
      <w:lang w:val="mk-MK"/>
    </w:rPr>
  </w:style>
  <w:style w:type="paragraph" w:styleId="Heading3">
    <w:name w:val="heading 3"/>
    <w:basedOn w:val="Normal"/>
    <w:next w:val="Normal"/>
    <w:link w:val="Heading3Char"/>
    <w:unhideWhenUsed/>
    <w:qFormat/>
    <w:rsid w:val="00901240"/>
    <w:pPr>
      <w:keepNext/>
      <w:spacing w:before="240" w:after="60" w:line="240" w:lineRule="auto"/>
      <w:outlineLvl w:val="2"/>
    </w:pPr>
    <w:rPr>
      <w:rFonts w:ascii="Cambria" w:eastAsia="Times New Roman" w:hAnsi="Cambria"/>
      <w:b/>
      <w:sz w:val="26"/>
      <w:szCs w:val="26"/>
      <w:lang w:val="sq-AL"/>
    </w:rPr>
  </w:style>
  <w:style w:type="paragraph" w:styleId="Heading4">
    <w:name w:val="heading 4"/>
    <w:basedOn w:val="Normal"/>
    <w:next w:val="BodyText"/>
    <w:link w:val="Heading4Char"/>
    <w:uiPriority w:val="9"/>
    <w:qFormat/>
    <w:rsid w:val="007C3CD9"/>
    <w:pPr>
      <w:keepNext/>
      <w:numPr>
        <w:ilvl w:val="3"/>
        <w:numId w:val="1"/>
      </w:numPr>
      <w:suppressAutoHyphens/>
      <w:spacing w:before="120" w:after="120" w:line="240" w:lineRule="auto"/>
      <w:outlineLvl w:val="3"/>
    </w:pPr>
    <w:rPr>
      <w:rFonts w:ascii="Liberation Serif" w:eastAsia="NSimSun" w:hAnsi="Liberation Serif" w:cs="Lucida Sans"/>
      <w:b/>
      <w:bCs/>
      <w:sz w:val="24"/>
      <w:szCs w:val="24"/>
      <w:lang w:eastAsia="zh-CN"/>
    </w:rPr>
  </w:style>
  <w:style w:type="paragraph" w:styleId="Heading5">
    <w:name w:val="heading 5"/>
    <w:basedOn w:val="Normal"/>
    <w:next w:val="Normal"/>
    <w:link w:val="Heading5Char"/>
    <w:uiPriority w:val="9"/>
    <w:unhideWhenUsed/>
    <w:qFormat/>
    <w:rsid w:val="00901240"/>
    <w:pPr>
      <w:spacing w:before="240" w:after="60" w:line="240" w:lineRule="auto"/>
      <w:outlineLvl w:val="4"/>
    </w:pPr>
    <w:rPr>
      <w:rFonts w:eastAsia="Times New Roman"/>
      <w:b/>
      <w:i/>
      <w:iCs/>
      <w:sz w:val="26"/>
      <w:szCs w:val="26"/>
      <w:lang w:val="sq-AL"/>
    </w:rPr>
  </w:style>
  <w:style w:type="paragraph" w:styleId="Heading6">
    <w:name w:val="heading 6"/>
    <w:basedOn w:val="Normal"/>
    <w:next w:val="Normal"/>
    <w:link w:val="Heading6Char"/>
    <w:uiPriority w:val="9"/>
    <w:unhideWhenUsed/>
    <w:qFormat/>
    <w:rsid w:val="00901240"/>
    <w:pPr>
      <w:spacing w:before="240" w:after="60" w:line="240" w:lineRule="auto"/>
      <w:outlineLvl w:val="5"/>
    </w:pPr>
    <w:rPr>
      <w:rFonts w:eastAsia="Times New Roman"/>
      <w:b/>
      <w:sz w:val="24"/>
      <w:szCs w:val="24"/>
      <w:lang w:val="sq-AL"/>
    </w:rPr>
  </w:style>
  <w:style w:type="paragraph" w:styleId="Heading7">
    <w:name w:val="heading 7"/>
    <w:basedOn w:val="Normal"/>
    <w:next w:val="Normal"/>
    <w:link w:val="Heading7Char"/>
    <w:uiPriority w:val="9"/>
    <w:qFormat/>
    <w:rsid w:val="00901240"/>
    <w:pPr>
      <w:spacing w:before="240" w:after="60" w:line="240" w:lineRule="auto"/>
      <w:outlineLvl w:val="6"/>
    </w:pPr>
    <w:rPr>
      <w:rFonts w:ascii="Times New Roman" w:eastAsia="Times New Roman" w:hAnsi="Times New Roman"/>
      <w:sz w:val="24"/>
      <w:szCs w:val="24"/>
      <w:lang w:val="sq-AL"/>
    </w:rPr>
  </w:style>
  <w:style w:type="paragraph" w:styleId="Heading8">
    <w:name w:val="heading 8"/>
    <w:basedOn w:val="Normal"/>
    <w:next w:val="Normal"/>
    <w:link w:val="Heading8Char"/>
    <w:uiPriority w:val="9"/>
    <w:unhideWhenUsed/>
    <w:qFormat/>
    <w:rsid w:val="00901240"/>
    <w:pPr>
      <w:spacing w:after="120"/>
      <w:outlineLvl w:val="7"/>
    </w:pPr>
    <w:rPr>
      <w:rFonts w:ascii="Cambria" w:eastAsia="Times New Roman" w:hAnsi="Cambria"/>
      <w:caps/>
      <w:spacing w:val="10"/>
    </w:rPr>
  </w:style>
  <w:style w:type="paragraph" w:styleId="Heading9">
    <w:name w:val="heading 9"/>
    <w:basedOn w:val="Normal"/>
    <w:next w:val="Normal"/>
    <w:link w:val="Heading9Char"/>
    <w:uiPriority w:val="9"/>
    <w:unhideWhenUsed/>
    <w:qFormat/>
    <w:rsid w:val="00901240"/>
    <w:pPr>
      <w:spacing w:after="120"/>
      <w:outlineLvl w:val="8"/>
    </w:pPr>
    <w:rPr>
      <w:rFonts w:ascii="Cambria" w:eastAsia="Times New Roman" w:hAnsi="Cambria"/>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C7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85C7D"/>
  </w:style>
  <w:style w:type="paragraph" w:styleId="Footer">
    <w:name w:val="footer"/>
    <w:basedOn w:val="Normal"/>
    <w:link w:val="FooterChar"/>
    <w:uiPriority w:val="99"/>
    <w:unhideWhenUsed/>
    <w:rsid w:val="00485C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85C7D"/>
  </w:style>
  <w:style w:type="paragraph" w:styleId="BalloonText">
    <w:name w:val="Balloon Text"/>
    <w:basedOn w:val="Normal"/>
    <w:link w:val="BalloonTextChar"/>
    <w:uiPriority w:val="99"/>
    <w:unhideWhenUsed/>
    <w:qFormat/>
    <w:rsid w:val="00485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485C7D"/>
    <w:rPr>
      <w:rFonts w:ascii="Tahoma" w:hAnsi="Tahoma" w:cs="Tahoma"/>
      <w:sz w:val="16"/>
      <w:szCs w:val="16"/>
    </w:rPr>
  </w:style>
  <w:style w:type="table" w:styleId="TableGrid">
    <w:name w:val="Table Grid"/>
    <w:basedOn w:val="TableNormal"/>
    <w:uiPriority w:val="59"/>
    <w:rsid w:val="00485C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qFormat/>
    <w:rsid w:val="007C3CD9"/>
    <w:rPr>
      <w:rFonts w:ascii="Liberation Serif" w:eastAsia="NSimSun" w:hAnsi="Liberation Serif" w:cs="Lucida Sans"/>
      <w:b/>
      <w:bCs/>
      <w:sz w:val="24"/>
      <w:szCs w:val="24"/>
      <w:lang w:eastAsia="zh-CN"/>
    </w:rPr>
  </w:style>
  <w:style w:type="paragraph" w:styleId="BodyText">
    <w:name w:val="Body Text"/>
    <w:basedOn w:val="Normal"/>
    <w:link w:val="BodyTextChar"/>
    <w:unhideWhenUsed/>
    <w:qFormat/>
    <w:rsid w:val="007C3CD9"/>
    <w:pPr>
      <w:spacing w:after="120"/>
    </w:pPr>
  </w:style>
  <w:style w:type="character" w:customStyle="1" w:styleId="BodyTextChar">
    <w:name w:val="Body Text Char"/>
    <w:basedOn w:val="DefaultParagraphFont"/>
    <w:link w:val="BodyText"/>
    <w:qFormat/>
    <w:rsid w:val="007C3CD9"/>
    <w:rPr>
      <w:sz w:val="22"/>
      <w:szCs w:val="22"/>
    </w:rPr>
  </w:style>
  <w:style w:type="paragraph" w:customStyle="1" w:styleId="Standard">
    <w:name w:val="Standard"/>
    <w:qFormat/>
    <w:rsid w:val="00D91E1F"/>
    <w:pPr>
      <w:suppressAutoHyphens/>
      <w:spacing w:after="200" w:line="276" w:lineRule="auto"/>
      <w:textAlignment w:val="baseline"/>
    </w:pPr>
    <w:rPr>
      <w:color w:val="00000A"/>
      <w:sz w:val="22"/>
      <w:szCs w:val="22"/>
    </w:rPr>
  </w:style>
  <w:style w:type="paragraph" w:styleId="NoSpacing">
    <w:name w:val="No Spacing"/>
    <w:link w:val="NoSpacingChar"/>
    <w:qFormat/>
    <w:rsid w:val="0026640F"/>
    <w:rPr>
      <w:sz w:val="22"/>
      <w:szCs w:val="22"/>
    </w:rPr>
  </w:style>
  <w:style w:type="character" w:customStyle="1" w:styleId="NoSpacingChar">
    <w:name w:val="No Spacing Char"/>
    <w:link w:val="NoSpacing"/>
    <w:qFormat/>
    <w:rsid w:val="0026640F"/>
    <w:rPr>
      <w:sz w:val="22"/>
      <w:szCs w:val="22"/>
    </w:rPr>
  </w:style>
  <w:style w:type="character" w:customStyle="1" w:styleId="rynqvb">
    <w:name w:val="rynqvb"/>
    <w:basedOn w:val="DefaultParagraphFont"/>
    <w:rsid w:val="00100E62"/>
  </w:style>
  <w:style w:type="paragraph" w:styleId="ListParagraph">
    <w:name w:val="List Paragraph"/>
    <w:basedOn w:val="Normal"/>
    <w:uiPriority w:val="34"/>
    <w:qFormat/>
    <w:rsid w:val="006733B0"/>
    <w:pPr>
      <w:suppressAutoHyphens/>
      <w:spacing w:after="0" w:line="240" w:lineRule="auto"/>
      <w:ind w:left="720"/>
    </w:pPr>
    <w:rPr>
      <w:rFonts w:ascii="Times New Roman" w:eastAsia="Times New Roman" w:hAnsi="Times New Roman"/>
      <w:sz w:val="24"/>
      <w:szCs w:val="24"/>
      <w:lang w:eastAsia="zh-CN"/>
    </w:rPr>
  </w:style>
  <w:style w:type="character" w:customStyle="1" w:styleId="hwtze">
    <w:name w:val="hwtze"/>
    <w:basedOn w:val="DefaultParagraphFont"/>
    <w:rsid w:val="00B908CB"/>
  </w:style>
  <w:style w:type="paragraph" w:customStyle="1" w:styleId="ALTA">
    <w:name w:val="ALT A"/>
    <w:basedOn w:val="Normal"/>
    <w:rsid w:val="009707C3"/>
    <w:pPr>
      <w:widowControl w:val="0"/>
      <w:suppressAutoHyphens/>
      <w:spacing w:before="60" w:after="0" w:line="240" w:lineRule="auto"/>
      <w:jc w:val="center"/>
    </w:pPr>
    <w:rPr>
      <w:rFonts w:ascii="Times New Roman" w:eastAsia="SimSun" w:hAnsi="Times New Roman"/>
      <w:b/>
      <w:bCs/>
      <w:kern w:val="1"/>
      <w:lang w:val="en-GB" w:eastAsia="zh-CN" w:bidi="hi-IN"/>
    </w:rPr>
  </w:style>
  <w:style w:type="paragraph" w:customStyle="1" w:styleId="Default">
    <w:name w:val="Default"/>
    <w:qFormat/>
    <w:rsid w:val="00B51697"/>
    <w:pPr>
      <w:suppressAutoHyphens/>
    </w:pPr>
    <w:rPr>
      <w:rFonts w:ascii="Arial" w:eastAsia="Times New Roman" w:hAnsi="Arial" w:cs="Arial"/>
      <w:color w:val="000000"/>
      <w:sz w:val="24"/>
      <w:szCs w:val="24"/>
      <w:lang w:val="mk-MK" w:eastAsia="zh-CN" w:bidi="hi-IN"/>
    </w:rPr>
  </w:style>
  <w:style w:type="character" w:customStyle="1" w:styleId="Heading1Char">
    <w:name w:val="Heading 1 Char"/>
    <w:basedOn w:val="DefaultParagraphFont"/>
    <w:link w:val="Heading1"/>
    <w:qFormat/>
    <w:rsid w:val="00901240"/>
    <w:rPr>
      <w:rFonts w:ascii="MAC C Times" w:eastAsia="Times New Roman" w:hAnsi="MAC C Times"/>
      <w:b/>
      <w:bCs/>
      <w:sz w:val="24"/>
      <w:lang w:val="sq-AL"/>
    </w:rPr>
  </w:style>
  <w:style w:type="character" w:customStyle="1" w:styleId="Heading2Char">
    <w:name w:val="Heading 2 Char"/>
    <w:basedOn w:val="DefaultParagraphFont"/>
    <w:link w:val="Heading2"/>
    <w:uiPriority w:val="9"/>
    <w:qFormat/>
    <w:rsid w:val="00901240"/>
    <w:rPr>
      <w:rFonts w:ascii="Arial" w:eastAsia="Times New Roman" w:hAnsi="Arial" w:cs="Arial"/>
      <w:b/>
      <w:bCs/>
      <w:sz w:val="24"/>
      <w:szCs w:val="24"/>
      <w:lang w:val="mk-MK"/>
    </w:rPr>
  </w:style>
  <w:style w:type="character" w:customStyle="1" w:styleId="Heading3Char">
    <w:name w:val="Heading 3 Char"/>
    <w:basedOn w:val="DefaultParagraphFont"/>
    <w:link w:val="Heading3"/>
    <w:qFormat/>
    <w:rsid w:val="00901240"/>
    <w:rPr>
      <w:rFonts w:ascii="Cambria" w:eastAsia="Times New Roman" w:hAnsi="Cambria"/>
      <w:b/>
      <w:sz w:val="26"/>
      <w:szCs w:val="26"/>
      <w:lang w:val="sq-AL"/>
    </w:rPr>
  </w:style>
  <w:style w:type="character" w:customStyle="1" w:styleId="Heading5Char">
    <w:name w:val="Heading 5 Char"/>
    <w:basedOn w:val="DefaultParagraphFont"/>
    <w:link w:val="Heading5"/>
    <w:uiPriority w:val="9"/>
    <w:qFormat/>
    <w:rsid w:val="00901240"/>
    <w:rPr>
      <w:rFonts w:eastAsia="Times New Roman"/>
      <w:b/>
      <w:i/>
      <w:iCs/>
      <w:sz w:val="26"/>
      <w:szCs w:val="26"/>
      <w:lang w:val="sq-AL"/>
    </w:rPr>
  </w:style>
  <w:style w:type="character" w:customStyle="1" w:styleId="Heading6Char">
    <w:name w:val="Heading 6 Char"/>
    <w:basedOn w:val="DefaultParagraphFont"/>
    <w:link w:val="Heading6"/>
    <w:uiPriority w:val="9"/>
    <w:qFormat/>
    <w:rsid w:val="00901240"/>
    <w:rPr>
      <w:rFonts w:eastAsia="Times New Roman"/>
      <w:b/>
      <w:sz w:val="24"/>
      <w:szCs w:val="24"/>
      <w:lang w:val="sq-AL"/>
    </w:rPr>
  </w:style>
  <w:style w:type="character" w:customStyle="1" w:styleId="Heading7Char">
    <w:name w:val="Heading 7 Char"/>
    <w:basedOn w:val="DefaultParagraphFont"/>
    <w:link w:val="Heading7"/>
    <w:uiPriority w:val="9"/>
    <w:qFormat/>
    <w:rsid w:val="00901240"/>
    <w:rPr>
      <w:rFonts w:ascii="Times New Roman" w:eastAsia="Times New Roman" w:hAnsi="Times New Roman"/>
      <w:sz w:val="24"/>
      <w:szCs w:val="24"/>
      <w:lang w:val="sq-AL"/>
    </w:rPr>
  </w:style>
  <w:style w:type="character" w:customStyle="1" w:styleId="Heading8Char">
    <w:name w:val="Heading 8 Char"/>
    <w:basedOn w:val="DefaultParagraphFont"/>
    <w:link w:val="Heading8"/>
    <w:uiPriority w:val="9"/>
    <w:qFormat/>
    <w:rsid w:val="00901240"/>
    <w:rPr>
      <w:rFonts w:ascii="Cambria" w:eastAsia="Times New Roman" w:hAnsi="Cambria"/>
      <w:caps/>
      <w:spacing w:val="10"/>
      <w:sz w:val="22"/>
      <w:szCs w:val="22"/>
    </w:rPr>
  </w:style>
  <w:style w:type="character" w:customStyle="1" w:styleId="Heading9Char">
    <w:name w:val="Heading 9 Char"/>
    <w:basedOn w:val="DefaultParagraphFont"/>
    <w:link w:val="Heading9"/>
    <w:uiPriority w:val="9"/>
    <w:qFormat/>
    <w:rsid w:val="00901240"/>
    <w:rPr>
      <w:rFonts w:ascii="Cambria" w:eastAsia="Times New Roman" w:hAnsi="Cambria"/>
      <w:i/>
      <w:iCs/>
      <w:caps/>
      <w:spacing w:val="10"/>
      <w:sz w:val="22"/>
      <w:szCs w:val="22"/>
    </w:rPr>
  </w:style>
  <w:style w:type="character" w:customStyle="1" w:styleId="hps">
    <w:name w:val="hps"/>
    <w:basedOn w:val="DefaultParagraphFont"/>
    <w:qFormat/>
    <w:rsid w:val="00901240"/>
  </w:style>
  <w:style w:type="character" w:customStyle="1" w:styleId="BodyText2Char">
    <w:name w:val="Body Text 2 Char"/>
    <w:basedOn w:val="DefaultParagraphFont"/>
    <w:link w:val="BodyText2"/>
    <w:qFormat/>
    <w:rsid w:val="00901240"/>
    <w:rPr>
      <w:rFonts w:ascii="MAC C Times" w:eastAsia="Times New Roman" w:hAnsi="MAC C Times"/>
      <w:bCs/>
      <w:sz w:val="24"/>
      <w:lang w:val="sq-AL"/>
    </w:rPr>
  </w:style>
  <w:style w:type="character" w:customStyle="1" w:styleId="BodyText3Char">
    <w:name w:val="Body Text 3 Char"/>
    <w:basedOn w:val="DefaultParagraphFont"/>
    <w:link w:val="BodyText3"/>
    <w:qFormat/>
    <w:rsid w:val="00901240"/>
    <w:rPr>
      <w:rFonts w:ascii="Times New Roman" w:eastAsia="Times New Roman" w:hAnsi="Times New Roman"/>
      <w:bCs/>
      <w:sz w:val="16"/>
      <w:szCs w:val="16"/>
      <w:lang w:val="en-GB"/>
    </w:rPr>
  </w:style>
  <w:style w:type="character" w:customStyle="1" w:styleId="BodyTextIndent2Char">
    <w:name w:val="Body Text Indent 2 Char"/>
    <w:basedOn w:val="DefaultParagraphFont"/>
    <w:link w:val="BodyTextIndent2"/>
    <w:qFormat/>
    <w:rsid w:val="00901240"/>
    <w:rPr>
      <w:rFonts w:ascii="Arial" w:eastAsia="Times New Roman" w:hAnsi="Arial" w:cs="Arial"/>
      <w:bCs/>
      <w:sz w:val="24"/>
      <w:szCs w:val="24"/>
      <w:lang w:val="mk-MK"/>
    </w:rPr>
  </w:style>
  <w:style w:type="character" w:styleId="PageNumber">
    <w:name w:val="page number"/>
    <w:basedOn w:val="DefaultParagraphFont"/>
    <w:qFormat/>
    <w:rsid w:val="00901240"/>
  </w:style>
  <w:style w:type="character" w:customStyle="1" w:styleId="shorttext">
    <w:name w:val="short_text"/>
    <w:basedOn w:val="DefaultParagraphFont"/>
    <w:qFormat/>
    <w:rsid w:val="00901240"/>
  </w:style>
  <w:style w:type="character" w:customStyle="1" w:styleId="longtext">
    <w:name w:val="long_text"/>
    <w:basedOn w:val="DefaultParagraphFont"/>
    <w:qFormat/>
    <w:rsid w:val="00901240"/>
  </w:style>
  <w:style w:type="character" w:customStyle="1" w:styleId="apple-converted-space">
    <w:name w:val="apple-converted-space"/>
    <w:basedOn w:val="DefaultParagraphFont"/>
    <w:qFormat/>
    <w:rsid w:val="00901240"/>
  </w:style>
  <w:style w:type="character" w:customStyle="1" w:styleId="footnote">
    <w:name w:val="footnote"/>
    <w:basedOn w:val="DefaultParagraphFont"/>
    <w:qFormat/>
    <w:rsid w:val="00901240"/>
  </w:style>
  <w:style w:type="character" w:customStyle="1" w:styleId="Bodytext3Spacing4pt">
    <w:name w:val="Body text (3) + Spacing 4 pt"/>
    <w:basedOn w:val="DefaultParagraphFont"/>
    <w:qFormat/>
    <w:rsid w:val="00901240"/>
    <w:rPr>
      <w:rFonts w:ascii="Arial" w:eastAsia="Arial" w:hAnsi="Arial" w:cs="Arial"/>
      <w:color w:val="000000"/>
      <w:spacing w:val="80"/>
      <w:w w:val="100"/>
      <w:sz w:val="24"/>
      <w:szCs w:val="24"/>
      <w:shd w:val="clear" w:color="auto" w:fill="FFFFFF"/>
      <w:lang w:val="mk-MK" w:eastAsia="mk-MK" w:bidi="mk-MK"/>
    </w:rPr>
  </w:style>
  <w:style w:type="character" w:customStyle="1" w:styleId="Bodytext10pt">
    <w:name w:val="Body text + 10 pt"/>
    <w:basedOn w:val="DefaultParagraphFont"/>
    <w:qFormat/>
    <w:rsid w:val="00901240"/>
    <w:rPr>
      <w:rFonts w:ascii="Arial" w:eastAsia="Arial" w:hAnsi="Arial" w:cs="Arial"/>
      <w:color w:val="000000"/>
      <w:spacing w:val="0"/>
      <w:w w:val="100"/>
      <w:sz w:val="20"/>
      <w:szCs w:val="20"/>
      <w:shd w:val="clear" w:color="auto" w:fill="FFFFFF"/>
      <w:lang w:val="mk-MK" w:eastAsia="mk-MK" w:bidi="mk-MK"/>
    </w:rPr>
  </w:style>
  <w:style w:type="character" w:customStyle="1" w:styleId="BodytextBold">
    <w:name w:val="Body text + Bold"/>
    <w:basedOn w:val="DefaultParagraphFont"/>
    <w:qFormat/>
    <w:rsid w:val="00901240"/>
    <w:rPr>
      <w:rFonts w:ascii="Arial" w:eastAsia="Arial" w:hAnsi="Arial" w:cs="Arial"/>
      <w:color w:val="000000"/>
      <w:spacing w:val="0"/>
      <w:w w:val="100"/>
      <w:sz w:val="24"/>
      <w:szCs w:val="24"/>
      <w:shd w:val="clear" w:color="auto" w:fill="FFFFFF"/>
      <w:lang w:val="mk-MK" w:eastAsia="mk-MK" w:bidi="mk-MK"/>
    </w:rPr>
  </w:style>
  <w:style w:type="character" w:customStyle="1" w:styleId="BodytextBoldItalic">
    <w:name w:val="Body text + Bold.Italic"/>
    <w:basedOn w:val="DefaultParagraphFont"/>
    <w:qFormat/>
    <w:rsid w:val="00901240"/>
    <w:rPr>
      <w:rFonts w:ascii="Arial" w:eastAsia="Arial" w:hAnsi="Arial" w:cs="Arial"/>
      <w:i/>
      <w:iCs/>
      <w:caps w:val="0"/>
      <w:smallCaps w:val="0"/>
      <w:color w:val="000000"/>
      <w:spacing w:val="0"/>
      <w:w w:val="100"/>
      <w:sz w:val="24"/>
      <w:szCs w:val="24"/>
      <w:shd w:val="clear" w:color="auto" w:fill="FFFFFF"/>
      <w:lang w:val="mk-MK" w:eastAsia="mk-MK" w:bidi="mk-MK"/>
    </w:rPr>
  </w:style>
  <w:style w:type="character" w:customStyle="1" w:styleId="Heading12NotItalic">
    <w:name w:val="Heading #1 (2) + Not Italic"/>
    <w:basedOn w:val="DefaultParagraphFont"/>
    <w:qFormat/>
    <w:rsid w:val="00901240"/>
    <w:rPr>
      <w:rFonts w:ascii="Arial" w:eastAsia="Arial" w:hAnsi="Arial" w:cs="Arial"/>
      <w:i/>
      <w:iCs/>
      <w:color w:val="000000"/>
      <w:spacing w:val="0"/>
      <w:w w:val="100"/>
      <w:sz w:val="24"/>
      <w:szCs w:val="24"/>
      <w:shd w:val="clear" w:color="auto" w:fill="FFFFFF"/>
      <w:lang w:val="mk-MK" w:eastAsia="mk-MK" w:bidi="mk-MK"/>
    </w:rPr>
  </w:style>
  <w:style w:type="character" w:customStyle="1" w:styleId="Bodytext5">
    <w:name w:val="Body text (5)_"/>
    <w:basedOn w:val="DefaultParagraphFont"/>
    <w:link w:val="Bodytext50"/>
    <w:qFormat/>
    <w:rsid w:val="00901240"/>
    <w:rPr>
      <w:rFonts w:ascii="Arial" w:eastAsia="Arial" w:hAnsi="Arial" w:cs="Arial"/>
      <w:i/>
      <w:iCs/>
      <w:shd w:val="clear" w:color="auto" w:fill="FFFFFF"/>
    </w:rPr>
  </w:style>
  <w:style w:type="character" w:customStyle="1" w:styleId="BodyTextIndentChar">
    <w:name w:val="Body Text Indent Char"/>
    <w:basedOn w:val="DefaultParagraphFont"/>
    <w:qFormat/>
    <w:rsid w:val="00901240"/>
    <w:rPr>
      <w:rFonts w:ascii="MAC C Times" w:hAnsi="MAC C Times"/>
      <w:bCs/>
      <w:sz w:val="24"/>
      <w:szCs w:val="24"/>
      <w:lang w:val="sq-AL"/>
    </w:rPr>
  </w:style>
  <w:style w:type="character" w:customStyle="1" w:styleId="InternetLink">
    <w:name w:val="Internet Link"/>
    <w:unhideWhenUsed/>
    <w:rsid w:val="00901240"/>
    <w:rPr>
      <w:color w:val="0000FF"/>
      <w:u w:val="single"/>
    </w:rPr>
  </w:style>
  <w:style w:type="character" w:customStyle="1" w:styleId="BodyTextIndent3Char">
    <w:name w:val="Body Text Indent 3 Char"/>
    <w:basedOn w:val="DefaultParagraphFont"/>
    <w:link w:val="BodyTextIndent3"/>
    <w:qFormat/>
    <w:rsid w:val="00901240"/>
    <w:rPr>
      <w:rFonts w:ascii="MAC C Times" w:hAnsi="MAC C Times"/>
      <w:bCs/>
      <w:sz w:val="16"/>
      <w:szCs w:val="16"/>
      <w:lang w:val="sq-AL"/>
    </w:rPr>
  </w:style>
  <w:style w:type="character" w:customStyle="1" w:styleId="FontStyle12">
    <w:name w:val="Font Style12"/>
    <w:basedOn w:val="DefaultParagraphFont"/>
    <w:uiPriority w:val="99"/>
    <w:qFormat/>
    <w:rsid w:val="00901240"/>
    <w:rPr>
      <w:b/>
      <w:bCs/>
      <w:sz w:val="20"/>
      <w:szCs w:val="20"/>
    </w:rPr>
  </w:style>
  <w:style w:type="character" w:customStyle="1" w:styleId="TitleChar">
    <w:name w:val="Title Char"/>
    <w:basedOn w:val="DefaultParagraphFont"/>
    <w:link w:val="Title"/>
    <w:uiPriority w:val="10"/>
    <w:qFormat/>
    <w:rsid w:val="00901240"/>
    <w:rPr>
      <w:rFonts w:ascii="Times New Roman" w:eastAsia="Times New Roman" w:hAnsi="Times New Roman"/>
      <w:b/>
      <w:sz w:val="24"/>
      <w:szCs w:val="24"/>
      <w:lang w:val="sq-AL"/>
    </w:rPr>
  </w:style>
  <w:style w:type="character" w:styleId="CommentReference">
    <w:name w:val="annotation reference"/>
    <w:semiHidden/>
    <w:qFormat/>
    <w:rsid w:val="00901240"/>
    <w:rPr>
      <w:sz w:val="16"/>
      <w:szCs w:val="16"/>
    </w:rPr>
  </w:style>
  <w:style w:type="character" w:customStyle="1" w:styleId="CommentTextChar">
    <w:name w:val="Comment Text Char"/>
    <w:basedOn w:val="DefaultParagraphFont"/>
    <w:link w:val="CommentText"/>
    <w:qFormat/>
    <w:rsid w:val="00901240"/>
    <w:rPr>
      <w:rFonts w:ascii="MAC C Times" w:hAnsi="MAC C Times"/>
      <w:bCs/>
      <w:lang w:val="sq-AL"/>
    </w:rPr>
  </w:style>
  <w:style w:type="character" w:customStyle="1" w:styleId="CommentSubjectChar">
    <w:name w:val="Comment Subject Char"/>
    <w:basedOn w:val="CommentTextChar"/>
    <w:link w:val="CommentSubject"/>
    <w:semiHidden/>
    <w:qFormat/>
    <w:rsid w:val="00901240"/>
    <w:rPr>
      <w:rFonts w:ascii="MAC C Times" w:hAnsi="MAC C Times"/>
      <w:b/>
      <w:bCs w:val="0"/>
      <w:lang w:val="sq-AL"/>
    </w:rPr>
  </w:style>
  <w:style w:type="character" w:customStyle="1" w:styleId="BodyTextChar1">
    <w:name w:val="Body Text Char1"/>
    <w:basedOn w:val="DefaultParagraphFont"/>
    <w:qFormat/>
    <w:rsid w:val="00901240"/>
    <w:rPr>
      <w:sz w:val="22"/>
      <w:szCs w:val="22"/>
    </w:rPr>
  </w:style>
  <w:style w:type="character" w:customStyle="1" w:styleId="BodyTextIndentChar1">
    <w:name w:val="Body Text Indent Char1"/>
    <w:basedOn w:val="BodyTextChar1"/>
    <w:link w:val="BodyTextIndent"/>
    <w:uiPriority w:val="99"/>
    <w:qFormat/>
    <w:rsid w:val="00901240"/>
    <w:rPr>
      <w:rFonts w:ascii="Times New Roman" w:eastAsia="Times New Roman" w:hAnsi="Times New Roman"/>
      <w:sz w:val="24"/>
      <w:szCs w:val="24"/>
    </w:rPr>
  </w:style>
  <w:style w:type="character" w:styleId="Emphasis">
    <w:name w:val="Emphasis"/>
    <w:qFormat/>
    <w:rsid w:val="00901240"/>
    <w:rPr>
      <w:i/>
      <w:iCs/>
    </w:rPr>
  </w:style>
  <w:style w:type="character" w:customStyle="1" w:styleId="FootnoteTextChar">
    <w:name w:val="Footnote Text Char"/>
    <w:basedOn w:val="DefaultParagraphFont"/>
    <w:link w:val="FootnoteText"/>
    <w:uiPriority w:val="99"/>
    <w:qFormat/>
    <w:rsid w:val="00901240"/>
    <w:rPr>
      <w:rFonts w:ascii="Times New Roman" w:eastAsia="Times New Roman" w:hAnsi="Times New Roman"/>
      <w:lang w:val="en-GB"/>
    </w:rPr>
  </w:style>
  <w:style w:type="character" w:styleId="FootnoteReference">
    <w:name w:val="footnote reference"/>
    <w:uiPriority w:val="99"/>
    <w:semiHidden/>
    <w:qFormat/>
    <w:rsid w:val="00901240"/>
    <w:rPr>
      <w:vertAlign w:val="superscript"/>
    </w:rPr>
  </w:style>
  <w:style w:type="character" w:customStyle="1" w:styleId="CharChar1">
    <w:name w:val="Char Char1"/>
    <w:basedOn w:val="DefaultParagraphFont"/>
    <w:qFormat/>
    <w:rsid w:val="00901240"/>
    <w:rPr>
      <w:sz w:val="24"/>
      <w:szCs w:val="24"/>
    </w:rPr>
  </w:style>
  <w:style w:type="character" w:customStyle="1" w:styleId="CharChar">
    <w:name w:val="Char Char"/>
    <w:basedOn w:val="DefaultParagraphFont"/>
    <w:qFormat/>
    <w:rsid w:val="00901240"/>
    <w:rPr>
      <w:sz w:val="24"/>
      <w:szCs w:val="24"/>
    </w:rPr>
  </w:style>
  <w:style w:type="character" w:customStyle="1" w:styleId="WW8Num6z0">
    <w:name w:val="WW8Num6z0"/>
    <w:qFormat/>
    <w:rsid w:val="00901240"/>
    <w:rPr>
      <w:rFonts w:ascii="Symbol" w:hAnsi="Symbol" w:cs="OpenSymbol"/>
    </w:rPr>
  </w:style>
  <w:style w:type="character" w:customStyle="1" w:styleId="Absatz-Standardschriftart">
    <w:name w:val="Absatz-Standardschriftart"/>
    <w:qFormat/>
    <w:rsid w:val="00901240"/>
  </w:style>
  <w:style w:type="character" w:customStyle="1" w:styleId="WW-Absatz-Standardschriftart">
    <w:name w:val="WW-Absatz-Standardschriftart"/>
    <w:qFormat/>
    <w:rsid w:val="00901240"/>
  </w:style>
  <w:style w:type="character" w:customStyle="1" w:styleId="WW-Absatz-Standardschriftart1">
    <w:name w:val="WW-Absatz-Standardschriftart1"/>
    <w:qFormat/>
    <w:rsid w:val="00901240"/>
  </w:style>
  <w:style w:type="character" w:customStyle="1" w:styleId="WW-Absatz-Standardschriftart11">
    <w:name w:val="WW-Absatz-Standardschriftart11"/>
    <w:qFormat/>
    <w:rsid w:val="00901240"/>
  </w:style>
  <w:style w:type="character" w:customStyle="1" w:styleId="WW-Absatz-Standardschriftart111">
    <w:name w:val="WW-Absatz-Standardschriftart111"/>
    <w:qFormat/>
    <w:rsid w:val="00901240"/>
  </w:style>
  <w:style w:type="character" w:customStyle="1" w:styleId="WW-Absatz-Standardschriftart1111">
    <w:name w:val="WW-Absatz-Standardschriftart1111"/>
    <w:qFormat/>
    <w:rsid w:val="00901240"/>
  </w:style>
  <w:style w:type="character" w:customStyle="1" w:styleId="WW-Absatz-Standardschriftart11111">
    <w:name w:val="WW-Absatz-Standardschriftart11111"/>
    <w:qFormat/>
    <w:rsid w:val="00901240"/>
  </w:style>
  <w:style w:type="character" w:customStyle="1" w:styleId="WW-Absatz-Standardschriftart111111">
    <w:name w:val="WW-Absatz-Standardschriftart111111"/>
    <w:qFormat/>
    <w:rsid w:val="00901240"/>
  </w:style>
  <w:style w:type="character" w:customStyle="1" w:styleId="WW-Absatz-Standardschriftart1111111">
    <w:name w:val="WW-Absatz-Standardschriftart1111111"/>
    <w:qFormat/>
    <w:rsid w:val="00901240"/>
  </w:style>
  <w:style w:type="character" w:customStyle="1" w:styleId="WW-Absatz-Standardschriftart11111111">
    <w:name w:val="WW-Absatz-Standardschriftart11111111"/>
    <w:qFormat/>
    <w:rsid w:val="00901240"/>
  </w:style>
  <w:style w:type="character" w:customStyle="1" w:styleId="WW-Absatz-Standardschriftart111111111">
    <w:name w:val="WW-Absatz-Standardschriftart111111111"/>
    <w:qFormat/>
    <w:rsid w:val="00901240"/>
  </w:style>
  <w:style w:type="character" w:customStyle="1" w:styleId="WW-Absatz-Standardschriftart1111111111">
    <w:name w:val="WW-Absatz-Standardschriftart1111111111"/>
    <w:qFormat/>
    <w:rsid w:val="00901240"/>
  </w:style>
  <w:style w:type="character" w:customStyle="1" w:styleId="WW-Absatz-Standardschriftart11111111111">
    <w:name w:val="WW-Absatz-Standardschriftart11111111111"/>
    <w:qFormat/>
    <w:rsid w:val="00901240"/>
  </w:style>
  <w:style w:type="character" w:customStyle="1" w:styleId="WW-Absatz-Standardschriftart111111111111">
    <w:name w:val="WW-Absatz-Standardschriftart111111111111"/>
    <w:qFormat/>
    <w:rsid w:val="00901240"/>
  </w:style>
  <w:style w:type="character" w:customStyle="1" w:styleId="WW-Absatz-Standardschriftart1111111111111">
    <w:name w:val="WW-Absatz-Standardschriftart1111111111111"/>
    <w:qFormat/>
    <w:rsid w:val="00901240"/>
  </w:style>
  <w:style w:type="character" w:customStyle="1" w:styleId="WW-Absatz-Standardschriftart11111111111111">
    <w:name w:val="WW-Absatz-Standardschriftart11111111111111"/>
    <w:qFormat/>
    <w:rsid w:val="00901240"/>
  </w:style>
  <w:style w:type="character" w:customStyle="1" w:styleId="WW-Absatz-Standardschriftart111111111111111">
    <w:name w:val="WW-Absatz-Standardschriftart111111111111111"/>
    <w:qFormat/>
    <w:rsid w:val="00901240"/>
  </w:style>
  <w:style w:type="character" w:customStyle="1" w:styleId="WW-Absatz-Standardschriftart1111111111111111">
    <w:name w:val="WW-Absatz-Standardschriftart1111111111111111"/>
    <w:qFormat/>
    <w:rsid w:val="00901240"/>
  </w:style>
  <w:style w:type="character" w:customStyle="1" w:styleId="WW-Absatz-Standardschriftart11111111111111111">
    <w:name w:val="WW-Absatz-Standardschriftart11111111111111111"/>
    <w:qFormat/>
    <w:rsid w:val="00901240"/>
  </w:style>
  <w:style w:type="character" w:customStyle="1" w:styleId="WW-Absatz-Standardschriftart111111111111111111">
    <w:name w:val="WW-Absatz-Standardschriftart111111111111111111"/>
    <w:qFormat/>
    <w:rsid w:val="00901240"/>
  </w:style>
  <w:style w:type="character" w:customStyle="1" w:styleId="WW-Absatz-Standardschriftart1111111111111111111">
    <w:name w:val="WW-Absatz-Standardschriftart1111111111111111111"/>
    <w:qFormat/>
    <w:rsid w:val="00901240"/>
  </w:style>
  <w:style w:type="character" w:customStyle="1" w:styleId="WW-Absatz-Standardschriftart11111111111111111111">
    <w:name w:val="WW-Absatz-Standardschriftart11111111111111111111"/>
    <w:qFormat/>
    <w:rsid w:val="00901240"/>
  </w:style>
  <w:style w:type="character" w:customStyle="1" w:styleId="WW-Absatz-Standardschriftart111111111111111111111">
    <w:name w:val="WW-Absatz-Standardschriftart111111111111111111111"/>
    <w:qFormat/>
    <w:rsid w:val="00901240"/>
  </w:style>
  <w:style w:type="character" w:customStyle="1" w:styleId="WW-Absatz-Standardschriftart1111111111111111111111">
    <w:name w:val="WW-Absatz-Standardschriftart1111111111111111111111"/>
    <w:qFormat/>
    <w:rsid w:val="00901240"/>
  </w:style>
  <w:style w:type="character" w:customStyle="1" w:styleId="WW-Absatz-Standardschriftart11111111111111111111111">
    <w:name w:val="WW-Absatz-Standardschriftart11111111111111111111111"/>
    <w:qFormat/>
    <w:rsid w:val="00901240"/>
  </w:style>
  <w:style w:type="character" w:customStyle="1" w:styleId="WW-Absatz-Standardschriftart111111111111111111111111">
    <w:name w:val="WW-Absatz-Standardschriftart111111111111111111111111"/>
    <w:qFormat/>
    <w:rsid w:val="00901240"/>
  </w:style>
  <w:style w:type="character" w:customStyle="1" w:styleId="WW-Absatz-Standardschriftart1111111111111111111111111">
    <w:name w:val="WW-Absatz-Standardschriftart1111111111111111111111111"/>
    <w:qFormat/>
    <w:rsid w:val="00901240"/>
  </w:style>
  <w:style w:type="character" w:customStyle="1" w:styleId="WW-Absatz-Standardschriftart11111111111111111111111111">
    <w:name w:val="WW-Absatz-Standardschriftart11111111111111111111111111"/>
    <w:qFormat/>
    <w:rsid w:val="00901240"/>
  </w:style>
  <w:style w:type="character" w:customStyle="1" w:styleId="WW8Num2z0">
    <w:name w:val="WW8Num2z0"/>
    <w:qFormat/>
    <w:rsid w:val="00901240"/>
    <w:rPr>
      <w:rFonts w:ascii="Symbol" w:hAnsi="Symbol" w:cs="OpenSymbol"/>
    </w:rPr>
  </w:style>
  <w:style w:type="character" w:customStyle="1" w:styleId="WW-Absatz-Standardschriftart111111111111111111111111111">
    <w:name w:val="WW-Absatz-Standardschriftart111111111111111111111111111"/>
    <w:qFormat/>
    <w:rsid w:val="00901240"/>
  </w:style>
  <w:style w:type="character" w:customStyle="1" w:styleId="WW-Absatz-Standardschriftart1111111111111111111111111111">
    <w:name w:val="WW-Absatz-Standardschriftart1111111111111111111111111111"/>
    <w:qFormat/>
    <w:rsid w:val="00901240"/>
  </w:style>
  <w:style w:type="character" w:customStyle="1" w:styleId="WW-Absatz-Standardschriftart11111111111111111111111111111">
    <w:name w:val="WW-Absatz-Standardschriftart11111111111111111111111111111"/>
    <w:qFormat/>
    <w:rsid w:val="00901240"/>
  </w:style>
  <w:style w:type="character" w:customStyle="1" w:styleId="WW-Absatz-Standardschriftart111111111111111111111111111111">
    <w:name w:val="WW-Absatz-Standardschriftart111111111111111111111111111111"/>
    <w:qFormat/>
    <w:rsid w:val="00901240"/>
  </w:style>
  <w:style w:type="character" w:customStyle="1" w:styleId="WW-Absatz-Standardschriftart1111111111111111111111111111111">
    <w:name w:val="WW-Absatz-Standardschriftart1111111111111111111111111111111"/>
    <w:qFormat/>
    <w:rsid w:val="00901240"/>
  </w:style>
  <w:style w:type="character" w:customStyle="1" w:styleId="WW-Absatz-Standardschriftart11111111111111111111111111111111">
    <w:name w:val="WW-Absatz-Standardschriftart11111111111111111111111111111111"/>
    <w:qFormat/>
    <w:rsid w:val="00901240"/>
  </w:style>
  <w:style w:type="character" w:customStyle="1" w:styleId="WW-Absatz-Standardschriftart111111111111111111111111111111111">
    <w:name w:val="WW-Absatz-Standardschriftart111111111111111111111111111111111"/>
    <w:qFormat/>
    <w:rsid w:val="00901240"/>
  </w:style>
  <w:style w:type="character" w:customStyle="1" w:styleId="WW-Absatz-Standardschriftart1111111111111111111111111111111111">
    <w:name w:val="WW-Absatz-Standardschriftart1111111111111111111111111111111111"/>
    <w:qFormat/>
    <w:rsid w:val="00901240"/>
  </w:style>
  <w:style w:type="character" w:customStyle="1" w:styleId="WW-Absatz-Standardschriftart11111111111111111111111111111111111">
    <w:name w:val="WW-Absatz-Standardschriftart11111111111111111111111111111111111"/>
    <w:qFormat/>
    <w:rsid w:val="00901240"/>
  </w:style>
  <w:style w:type="character" w:customStyle="1" w:styleId="WW-Absatz-Standardschriftart111111111111111111111111111111111111">
    <w:name w:val="WW-Absatz-Standardschriftart111111111111111111111111111111111111"/>
    <w:qFormat/>
    <w:rsid w:val="00901240"/>
  </w:style>
  <w:style w:type="character" w:customStyle="1" w:styleId="WW-Absatz-Standardschriftart1111111111111111111111111111111111111">
    <w:name w:val="WW-Absatz-Standardschriftart1111111111111111111111111111111111111"/>
    <w:qFormat/>
    <w:rsid w:val="00901240"/>
  </w:style>
  <w:style w:type="character" w:customStyle="1" w:styleId="WW-Absatz-Standardschriftart11111111111111111111111111111111111111">
    <w:name w:val="WW-Absatz-Standardschriftart11111111111111111111111111111111111111"/>
    <w:qFormat/>
    <w:rsid w:val="00901240"/>
  </w:style>
  <w:style w:type="character" w:customStyle="1" w:styleId="WW-DefaultParagraphFont">
    <w:name w:val="WW-Default Paragraph Font"/>
    <w:qFormat/>
    <w:rsid w:val="00901240"/>
  </w:style>
  <w:style w:type="character" w:customStyle="1" w:styleId="Bullets">
    <w:name w:val="Bullets"/>
    <w:qFormat/>
    <w:rsid w:val="00901240"/>
    <w:rPr>
      <w:rFonts w:ascii="OpenSymbol" w:eastAsia="OpenSymbol" w:hAnsi="OpenSymbol" w:cs="OpenSymbol"/>
    </w:rPr>
  </w:style>
  <w:style w:type="character" w:customStyle="1" w:styleId="NumberingSymbols">
    <w:name w:val="Numbering Symbols"/>
    <w:qFormat/>
    <w:rsid w:val="00901240"/>
  </w:style>
  <w:style w:type="character" w:customStyle="1" w:styleId="Bodytext30">
    <w:name w:val="Body text (3)_"/>
    <w:basedOn w:val="DefaultParagraphFont"/>
    <w:qFormat/>
    <w:rsid w:val="00901240"/>
    <w:rPr>
      <w:rFonts w:ascii="Arial" w:eastAsia="Arial" w:hAnsi="Arial" w:cs="Arial"/>
      <w:shd w:val="clear" w:color="auto" w:fill="FFFFFF"/>
    </w:rPr>
  </w:style>
  <w:style w:type="character" w:customStyle="1" w:styleId="Bodytext0">
    <w:name w:val="Body text_"/>
    <w:basedOn w:val="DefaultParagraphFont"/>
    <w:link w:val="BodyText1"/>
    <w:qFormat/>
    <w:rsid w:val="00901240"/>
    <w:rPr>
      <w:rFonts w:ascii="Arial" w:eastAsia="Arial" w:hAnsi="Arial" w:cs="Arial"/>
      <w:shd w:val="clear" w:color="auto" w:fill="FFFFFF"/>
    </w:rPr>
  </w:style>
  <w:style w:type="character" w:customStyle="1" w:styleId="Heading10">
    <w:name w:val="Heading #1_"/>
    <w:basedOn w:val="DefaultParagraphFont"/>
    <w:link w:val="Heading10"/>
    <w:qFormat/>
    <w:rsid w:val="00901240"/>
    <w:rPr>
      <w:rFonts w:ascii="Arial" w:eastAsia="Arial" w:hAnsi="Arial" w:cs="Arial"/>
      <w:shd w:val="clear" w:color="auto" w:fill="FFFFFF"/>
    </w:rPr>
  </w:style>
  <w:style w:type="character" w:customStyle="1" w:styleId="Heading12">
    <w:name w:val="Heading #1 (2)_"/>
    <w:basedOn w:val="DefaultParagraphFont"/>
    <w:link w:val="Heading120"/>
    <w:qFormat/>
    <w:rsid w:val="00901240"/>
    <w:rPr>
      <w:rFonts w:ascii="Arial" w:eastAsia="Arial" w:hAnsi="Arial" w:cs="Arial"/>
      <w:i/>
      <w:iCs/>
      <w:shd w:val="clear" w:color="auto" w:fill="FFFFFF"/>
    </w:rPr>
  </w:style>
  <w:style w:type="character" w:customStyle="1" w:styleId="longtext1">
    <w:name w:val="long_text1"/>
    <w:qFormat/>
    <w:rsid w:val="00901240"/>
    <w:rPr>
      <w:sz w:val="22"/>
      <w:szCs w:val="22"/>
    </w:rPr>
  </w:style>
  <w:style w:type="character" w:customStyle="1" w:styleId="clenChar">
    <w:name w:val="clen Char"/>
    <w:qFormat/>
    <w:locked/>
    <w:rsid w:val="00901240"/>
    <w:rPr>
      <w:rFonts w:ascii="StobiSerif Regular" w:hAnsi="StobiSerif Regular"/>
      <w:b/>
      <w:sz w:val="22"/>
      <w:szCs w:val="22"/>
      <w:lang w:val="mk-MK" w:eastAsia="en-GB"/>
    </w:rPr>
  </w:style>
  <w:style w:type="character" w:customStyle="1" w:styleId="STekstChar">
    <w:name w:val="S_Tekst Char"/>
    <w:link w:val="STekst"/>
    <w:qFormat/>
    <w:locked/>
    <w:rsid w:val="00901240"/>
    <w:rPr>
      <w:rFonts w:ascii="Times New Roman" w:hAnsi="Times New Roman"/>
      <w:sz w:val="22"/>
      <w:lang w:val="mk-MK"/>
    </w:rPr>
  </w:style>
  <w:style w:type="character" w:styleId="Strong">
    <w:name w:val="Strong"/>
    <w:basedOn w:val="DefaultParagraphFont"/>
    <w:uiPriority w:val="22"/>
    <w:qFormat/>
    <w:rsid w:val="00901240"/>
    <w:rPr>
      <w:b/>
      <w:bCs/>
    </w:rPr>
  </w:style>
  <w:style w:type="character" w:customStyle="1" w:styleId="ListLabel1">
    <w:name w:val="ListLabel 1"/>
    <w:qFormat/>
    <w:rsid w:val="00901240"/>
    <w:rPr>
      <w:sz w:val="16"/>
    </w:rPr>
  </w:style>
  <w:style w:type="character" w:customStyle="1" w:styleId="ListLabel2">
    <w:name w:val="ListLabel 2"/>
    <w:qFormat/>
    <w:rsid w:val="00901240"/>
    <w:rPr>
      <w:sz w:val="16"/>
    </w:rPr>
  </w:style>
  <w:style w:type="character" w:customStyle="1" w:styleId="ListLabel3">
    <w:name w:val="ListLabel 3"/>
    <w:qFormat/>
    <w:rsid w:val="00901240"/>
    <w:rPr>
      <w:b/>
    </w:rPr>
  </w:style>
  <w:style w:type="character" w:customStyle="1" w:styleId="ListLabel4">
    <w:name w:val="ListLabel 4"/>
    <w:qFormat/>
    <w:rsid w:val="00901240"/>
    <w:rPr>
      <w:sz w:val="24"/>
      <w:szCs w:val="24"/>
    </w:rPr>
  </w:style>
  <w:style w:type="character" w:customStyle="1" w:styleId="ListLabel5">
    <w:name w:val="ListLabel 5"/>
    <w:qFormat/>
    <w:rsid w:val="00901240"/>
    <w:rPr>
      <w:rFonts w:eastAsia="Calibri" w:cs="Times New Roman"/>
    </w:rPr>
  </w:style>
  <w:style w:type="character" w:customStyle="1" w:styleId="ListLabel6">
    <w:name w:val="ListLabel 6"/>
    <w:qFormat/>
    <w:rsid w:val="00901240"/>
    <w:rPr>
      <w:rFonts w:cs="Courier New"/>
    </w:rPr>
  </w:style>
  <w:style w:type="character" w:customStyle="1" w:styleId="ListLabel7">
    <w:name w:val="ListLabel 7"/>
    <w:qFormat/>
    <w:rsid w:val="00901240"/>
    <w:rPr>
      <w:rFonts w:cs="Courier New"/>
    </w:rPr>
  </w:style>
  <w:style w:type="character" w:customStyle="1" w:styleId="ListLabel8">
    <w:name w:val="ListLabel 8"/>
    <w:qFormat/>
    <w:rsid w:val="00901240"/>
    <w:rPr>
      <w:rFonts w:cs="Courier New"/>
    </w:rPr>
  </w:style>
  <w:style w:type="character" w:customStyle="1" w:styleId="ListLabel9">
    <w:name w:val="ListLabel 9"/>
    <w:qFormat/>
    <w:rsid w:val="00901240"/>
    <w:rPr>
      <w:b/>
    </w:rPr>
  </w:style>
  <w:style w:type="character" w:customStyle="1" w:styleId="ListLabel10">
    <w:name w:val="ListLabel 10"/>
    <w:qFormat/>
    <w:rsid w:val="00901240"/>
    <w:rPr>
      <w:b/>
      <w:sz w:val="22"/>
      <w:szCs w:val="24"/>
    </w:rPr>
  </w:style>
  <w:style w:type="character" w:customStyle="1" w:styleId="WW8Num2z2">
    <w:name w:val="WW8Num2z2"/>
    <w:qFormat/>
    <w:rsid w:val="00901240"/>
  </w:style>
  <w:style w:type="character" w:customStyle="1" w:styleId="WW8Num6z3">
    <w:name w:val="WW8Num6z3"/>
    <w:qFormat/>
    <w:rsid w:val="00901240"/>
  </w:style>
  <w:style w:type="character" w:customStyle="1" w:styleId="SubtitleChar">
    <w:name w:val="Subtitle Char"/>
    <w:basedOn w:val="DefaultParagraphFont"/>
    <w:link w:val="Subtitle"/>
    <w:uiPriority w:val="11"/>
    <w:qFormat/>
    <w:rsid w:val="00901240"/>
    <w:rPr>
      <w:rFonts w:ascii="Cambria" w:eastAsia="Times New Roman" w:hAnsi="Cambria"/>
      <w:caps/>
      <w:spacing w:val="20"/>
      <w:sz w:val="18"/>
      <w:szCs w:val="18"/>
    </w:rPr>
  </w:style>
  <w:style w:type="character" w:customStyle="1" w:styleId="QuoteChar">
    <w:name w:val="Quote Char"/>
    <w:basedOn w:val="DefaultParagraphFont"/>
    <w:link w:val="Quote"/>
    <w:uiPriority w:val="29"/>
    <w:qFormat/>
    <w:rsid w:val="00901240"/>
    <w:rPr>
      <w:rFonts w:ascii="Cambria" w:eastAsia="Times New Roman" w:hAnsi="Cambria"/>
      <w:i/>
      <w:iCs/>
      <w:sz w:val="22"/>
      <w:szCs w:val="22"/>
    </w:rPr>
  </w:style>
  <w:style w:type="character" w:customStyle="1" w:styleId="IntenseQuoteChar">
    <w:name w:val="Intense Quote Char"/>
    <w:basedOn w:val="DefaultParagraphFont"/>
    <w:link w:val="IntenseQuote"/>
    <w:uiPriority w:val="30"/>
    <w:qFormat/>
    <w:rsid w:val="00901240"/>
    <w:rPr>
      <w:rFonts w:ascii="Cambria" w:eastAsia="Times New Roman" w:hAnsi="Cambria"/>
      <w:caps/>
      <w:color w:val="622423"/>
      <w:spacing w:val="5"/>
      <w:sz w:val="22"/>
      <w:szCs w:val="22"/>
    </w:rPr>
  </w:style>
  <w:style w:type="character" w:styleId="SubtleEmphasis">
    <w:name w:val="Subtle Emphasis"/>
    <w:uiPriority w:val="19"/>
    <w:qFormat/>
    <w:rsid w:val="00901240"/>
    <w:rPr>
      <w:i/>
      <w:iCs/>
    </w:rPr>
  </w:style>
  <w:style w:type="character" w:styleId="IntenseEmphasis">
    <w:name w:val="Intense Emphasis"/>
    <w:uiPriority w:val="21"/>
    <w:qFormat/>
    <w:rsid w:val="00901240"/>
    <w:rPr>
      <w:i/>
      <w:iCs/>
      <w:caps/>
      <w:spacing w:val="10"/>
      <w:sz w:val="20"/>
      <w:szCs w:val="20"/>
    </w:rPr>
  </w:style>
  <w:style w:type="character" w:styleId="SubtleReference">
    <w:name w:val="Subtle Reference"/>
    <w:basedOn w:val="DefaultParagraphFont"/>
    <w:uiPriority w:val="31"/>
    <w:qFormat/>
    <w:rsid w:val="00901240"/>
    <w:rPr>
      <w:rFonts w:ascii="Calibri" w:eastAsia="Times New Roman" w:hAnsi="Calibri" w:cs="Times New Roman"/>
      <w:i/>
      <w:iCs/>
      <w:color w:val="622423"/>
    </w:rPr>
  </w:style>
  <w:style w:type="character" w:styleId="IntenseReference">
    <w:name w:val="Intense Reference"/>
    <w:uiPriority w:val="32"/>
    <w:qFormat/>
    <w:rsid w:val="00901240"/>
    <w:rPr>
      <w:rFonts w:ascii="Calibri" w:eastAsia="Times New Roman" w:hAnsi="Calibri" w:cs="Times New Roman"/>
      <w:b/>
      <w:bCs/>
      <w:i/>
      <w:iCs/>
      <w:color w:val="622423"/>
    </w:rPr>
  </w:style>
  <w:style w:type="character" w:styleId="BookTitle">
    <w:name w:val="Book Title"/>
    <w:uiPriority w:val="33"/>
    <w:qFormat/>
    <w:rsid w:val="00901240"/>
    <w:rPr>
      <w:caps/>
      <w:color w:val="622423"/>
      <w:spacing w:val="5"/>
      <w:u w:val="none" w:color="622423"/>
    </w:rPr>
  </w:style>
  <w:style w:type="character" w:customStyle="1" w:styleId="ListLabel11">
    <w:name w:val="ListLabel 11"/>
    <w:qFormat/>
    <w:rsid w:val="00901240"/>
    <w:rPr>
      <w:rFonts w:cs="Courier New"/>
    </w:rPr>
  </w:style>
  <w:style w:type="character" w:customStyle="1" w:styleId="ListLabel12">
    <w:name w:val="ListLabel 12"/>
    <w:qFormat/>
    <w:rsid w:val="00901240"/>
    <w:rPr>
      <w:rFonts w:cs="Courier New"/>
    </w:rPr>
  </w:style>
  <w:style w:type="character" w:customStyle="1" w:styleId="ListLabel13">
    <w:name w:val="ListLabel 13"/>
    <w:qFormat/>
    <w:rsid w:val="00901240"/>
    <w:rPr>
      <w:rFonts w:cs="Courier New"/>
    </w:rPr>
  </w:style>
  <w:style w:type="character" w:customStyle="1" w:styleId="ListLabel14">
    <w:name w:val="ListLabel 14"/>
    <w:qFormat/>
    <w:rsid w:val="00901240"/>
    <w:rPr>
      <w:b/>
      <w:lang w:val="sq-AL"/>
    </w:rPr>
  </w:style>
  <w:style w:type="character" w:customStyle="1" w:styleId="ListLabel15">
    <w:name w:val="ListLabel 15"/>
    <w:qFormat/>
    <w:rsid w:val="00901240"/>
    <w:rPr>
      <w:b/>
    </w:rPr>
  </w:style>
  <w:style w:type="character" w:customStyle="1" w:styleId="ListLabel16">
    <w:name w:val="ListLabel 16"/>
    <w:qFormat/>
    <w:rsid w:val="00901240"/>
    <w:rPr>
      <w:rFonts w:eastAsia="Calibri" w:cs="Times New Roman"/>
      <w:b/>
      <w:sz w:val="22"/>
      <w:szCs w:val="22"/>
    </w:rPr>
  </w:style>
  <w:style w:type="character" w:customStyle="1" w:styleId="ListLabel17">
    <w:name w:val="ListLabel 17"/>
    <w:qFormat/>
    <w:rsid w:val="00901240"/>
    <w:rPr>
      <w:rFonts w:cs="Times New Roman"/>
      <w:sz w:val="24"/>
      <w:szCs w:val="24"/>
    </w:rPr>
  </w:style>
  <w:style w:type="character" w:customStyle="1" w:styleId="ListLabel18">
    <w:name w:val="ListLabel 18"/>
    <w:qFormat/>
    <w:rsid w:val="00901240"/>
    <w:rPr>
      <w:b/>
    </w:rPr>
  </w:style>
  <w:style w:type="character" w:customStyle="1" w:styleId="ListLabel19">
    <w:name w:val="ListLabel 19"/>
    <w:qFormat/>
    <w:rsid w:val="00901240"/>
    <w:rPr>
      <w:b/>
    </w:rPr>
  </w:style>
  <w:style w:type="character" w:customStyle="1" w:styleId="ListLabel20">
    <w:name w:val="ListLabel 20"/>
    <w:qFormat/>
    <w:rsid w:val="00901240"/>
    <w:rPr>
      <w:b/>
    </w:rPr>
  </w:style>
  <w:style w:type="paragraph" w:customStyle="1" w:styleId="Heading">
    <w:name w:val="Heading"/>
    <w:basedOn w:val="Normal"/>
    <w:next w:val="BodyText"/>
    <w:qFormat/>
    <w:rsid w:val="00901240"/>
    <w:pPr>
      <w:keepNext/>
      <w:spacing w:before="240" w:after="120"/>
    </w:pPr>
    <w:rPr>
      <w:rFonts w:ascii="Times New Roman" w:eastAsia="Microsoft YaHei" w:hAnsi="Times New Roman" w:cs="Arial"/>
      <w:sz w:val="28"/>
      <w:szCs w:val="28"/>
    </w:rPr>
  </w:style>
  <w:style w:type="paragraph" w:styleId="List">
    <w:name w:val="List"/>
    <w:basedOn w:val="BodyText"/>
    <w:rsid w:val="00901240"/>
    <w:pPr>
      <w:spacing w:after="140" w:line="288" w:lineRule="auto"/>
    </w:pPr>
    <w:rPr>
      <w:rFonts w:ascii="Times New Roman" w:hAnsi="Times New Roman" w:cs="Arial"/>
    </w:rPr>
  </w:style>
  <w:style w:type="paragraph" w:styleId="Caption">
    <w:name w:val="caption"/>
    <w:basedOn w:val="Normal"/>
    <w:qFormat/>
    <w:rsid w:val="00901240"/>
    <w:pPr>
      <w:suppressLineNumbers/>
      <w:spacing w:before="120" w:after="120"/>
    </w:pPr>
    <w:rPr>
      <w:rFonts w:ascii="Times New Roman" w:hAnsi="Times New Roman" w:cs="Arial"/>
      <w:i/>
      <w:iCs/>
      <w:sz w:val="24"/>
      <w:szCs w:val="24"/>
    </w:rPr>
  </w:style>
  <w:style w:type="paragraph" w:customStyle="1" w:styleId="Index">
    <w:name w:val="Index"/>
    <w:basedOn w:val="Normal"/>
    <w:qFormat/>
    <w:rsid w:val="00901240"/>
    <w:pPr>
      <w:suppressLineNumbers/>
    </w:pPr>
    <w:rPr>
      <w:rFonts w:ascii="Times New Roman" w:hAnsi="Times New Roman" w:cs="Arial"/>
    </w:rPr>
  </w:style>
  <w:style w:type="paragraph" w:customStyle="1" w:styleId="Style2">
    <w:name w:val="Style2"/>
    <w:basedOn w:val="Normal"/>
    <w:next w:val="Normal"/>
    <w:qFormat/>
    <w:rsid w:val="00901240"/>
    <w:pPr>
      <w:spacing w:after="0" w:line="240" w:lineRule="auto"/>
    </w:pPr>
    <w:rPr>
      <w:rFonts w:ascii="Times New Roman" w:eastAsia="Times New Roman" w:hAnsi="Times New Roman"/>
      <w:b/>
      <w:sz w:val="24"/>
      <w:szCs w:val="20"/>
      <w:lang w:val="sq-AL"/>
    </w:rPr>
  </w:style>
  <w:style w:type="paragraph" w:customStyle="1" w:styleId="tekstmal">
    <w:name w:val="tekst_mal"/>
    <w:basedOn w:val="Normal"/>
    <w:qFormat/>
    <w:rsid w:val="00901240"/>
    <w:pPr>
      <w:spacing w:beforeAutospacing="1" w:afterAutospacing="1" w:line="240" w:lineRule="auto"/>
    </w:pPr>
    <w:rPr>
      <w:rFonts w:ascii="Arial" w:eastAsia="Times New Roman" w:hAnsi="Arial" w:cs="Arial"/>
      <w:bCs/>
      <w:color w:val="4C4C4C"/>
      <w:sz w:val="17"/>
      <w:szCs w:val="17"/>
      <w:lang w:val="sq-AL"/>
    </w:rPr>
  </w:style>
  <w:style w:type="paragraph" w:styleId="BodyText2">
    <w:name w:val="Body Text 2"/>
    <w:basedOn w:val="Normal"/>
    <w:link w:val="BodyText2Char"/>
    <w:qFormat/>
    <w:rsid w:val="00901240"/>
    <w:pPr>
      <w:spacing w:after="0" w:line="240" w:lineRule="auto"/>
      <w:jc w:val="both"/>
    </w:pPr>
    <w:rPr>
      <w:rFonts w:ascii="MAC C Times" w:eastAsia="Times New Roman" w:hAnsi="MAC C Times"/>
      <w:bCs/>
      <w:sz w:val="24"/>
      <w:szCs w:val="20"/>
      <w:lang w:val="sq-AL"/>
    </w:rPr>
  </w:style>
  <w:style w:type="character" w:customStyle="1" w:styleId="BodyText2Char1">
    <w:name w:val="Body Text 2 Char1"/>
    <w:basedOn w:val="DefaultParagraphFont"/>
    <w:uiPriority w:val="99"/>
    <w:semiHidden/>
    <w:rsid w:val="00901240"/>
    <w:rPr>
      <w:sz w:val="22"/>
      <w:szCs w:val="22"/>
    </w:rPr>
  </w:style>
  <w:style w:type="paragraph" w:styleId="BodyText3">
    <w:name w:val="Body Text 3"/>
    <w:basedOn w:val="Normal"/>
    <w:link w:val="BodyText3Char"/>
    <w:qFormat/>
    <w:rsid w:val="00901240"/>
    <w:pPr>
      <w:spacing w:after="120" w:line="240" w:lineRule="auto"/>
    </w:pPr>
    <w:rPr>
      <w:rFonts w:ascii="Times New Roman" w:eastAsia="Times New Roman" w:hAnsi="Times New Roman"/>
      <w:bCs/>
      <w:sz w:val="16"/>
      <w:szCs w:val="16"/>
      <w:lang w:val="en-GB"/>
    </w:rPr>
  </w:style>
  <w:style w:type="character" w:customStyle="1" w:styleId="BodyText3Char1">
    <w:name w:val="Body Text 3 Char1"/>
    <w:basedOn w:val="DefaultParagraphFont"/>
    <w:uiPriority w:val="99"/>
    <w:semiHidden/>
    <w:rsid w:val="00901240"/>
    <w:rPr>
      <w:sz w:val="16"/>
      <w:szCs w:val="16"/>
    </w:rPr>
  </w:style>
  <w:style w:type="paragraph" w:styleId="BodyTextIndent2">
    <w:name w:val="Body Text Indent 2"/>
    <w:basedOn w:val="Normal"/>
    <w:link w:val="BodyTextIndent2Char"/>
    <w:qFormat/>
    <w:rsid w:val="00901240"/>
    <w:pPr>
      <w:spacing w:after="0" w:line="240" w:lineRule="auto"/>
      <w:ind w:firstLine="720"/>
      <w:jc w:val="both"/>
    </w:pPr>
    <w:rPr>
      <w:rFonts w:ascii="Arial" w:eastAsia="Times New Roman" w:hAnsi="Arial" w:cs="Arial"/>
      <w:bCs/>
      <w:sz w:val="24"/>
      <w:szCs w:val="24"/>
      <w:lang w:val="mk-MK"/>
    </w:rPr>
  </w:style>
  <w:style w:type="character" w:customStyle="1" w:styleId="BodyTextIndent2Char1">
    <w:name w:val="Body Text Indent 2 Char1"/>
    <w:basedOn w:val="DefaultParagraphFont"/>
    <w:uiPriority w:val="99"/>
    <w:semiHidden/>
    <w:rsid w:val="00901240"/>
    <w:rPr>
      <w:sz w:val="22"/>
      <w:szCs w:val="22"/>
    </w:rPr>
  </w:style>
  <w:style w:type="paragraph" w:customStyle="1" w:styleId="Bodytext50">
    <w:name w:val="Body text (5)"/>
    <w:basedOn w:val="Normal"/>
    <w:link w:val="Bodytext5"/>
    <w:qFormat/>
    <w:rsid w:val="00901240"/>
    <w:pPr>
      <w:widowControl w:val="0"/>
      <w:shd w:val="clear" w:color="auto" w:fill="FFFFFF"/>
      <w:spacing w:before="840" w:after="360"/>
      <w:jc w:val="both"/>
    </w:pPr>
    <w:rPr>
      <w:rFonts w:ascii="Arial" w:eastAsia="Arial" w:hAnsi="Arial" w:cs="Arial"/>
      <w:i/>
      <w:iCs/>
      <w:sz w:val="20"/>
      <w:szCs w:val="20"/>
    </w:rPr>
  </w:style>
  <w:style w:type="paragraph" w:styleId="BodyTextIndent">
    <w:name w:val="Body Text Indent"/>
    <w:basedOn w:val="BodyText"/>
    <w:link w:val="BodyTextIndentChar1"/>
    <w:uiPriority w:val="99"/>
    <w:unhideWhenUsed/>
    <w:qFormat/>
    <w:rsid w:val="00901240"/>
    <w:pPr>
      <w:spacing w:line="240" w:lineRule="auto"/>
      <w:ind w:firstLine="210"/>
    </w:pPr>
    <w:rPr>
      <w:rFonts w:ascii="Times New Roman" w:eastAsia="Times New Roman" w:hAnsi="Times New Roman"/>
      <w:sz w:val="24"/>
      <w:szCs w:val="24"/>
    </w:rPr>
  </w:style>
  <w:style w:type="character" w:customStyle="1" w:styleId="BodyTextIndentChar2">
    <w:name w:val="Body Text Indent Char2"/>
    <w:basedOn w:val="DefaultParagraphFont"/>
    <w:uiPriority w:val="99"/>
    <w:semiHidden/>
    <w:rsid w:val="00901240"/>
    <w:rPr>
      <w:sz w:val="22"/>
      <w:szCs w:val="22"/>
    </w:rPr>
  </w:style>
  <w:style w:type="paragraph" w:styleId="ListBullet">
    <w:name w:val="List Bullet"/>
    <w:basedOn w:val="Normal"/>
    <w:qFormat/>
    <w:rsid w:val="00901240"/>
    <w:pPr>
      <w:spacing w:after="240" w:line="240" w:lineRule="auto"/>
      <w:jc w:val="both"/>
    </w:pPr>
    <w:rPr>
      <w:rFonts w:ascii="Times New Roman" w:eastAsia="Times New Roman" w:hAnsi="Times New Roman"/>
      <w:bCs/>
      <w:sz w:val="24"/>
      <w:szCs w:val="20"/>
      <w:lang w:val="en-GB"/>
    </w:rPr>
  </w:style>
  <w:style w:type="paragraph" w:styleId="TOCHeading">
    <w:name w:val="TOC Heading"/>
    <w:basedOn w:val="Heading1"/>
    <w:next w:val="Normal"/>
    <w:uiPriority w:val="39"/>
    <w:unhideWhenUsed/>
    <w:qFormat/>
    <w:rsid w:val="00901240"/>
    <w:pPr>
      <w:keepLines/>
      <w:spacing w:before="480" w:line="276" w:lineRule="auto"/>
    </w:pPr>
    <w:rPr>
      <w:rFonts w:ascii="Cambria" w:hAnsi="Cambria"/>
      <w:bCs w:val="0"/>
      <w:color w:val="365F91"/>
      <w:sz w:val="28"/>
      <w:szCs w:val="28"/>
      <w:lang w:eastAsia="ja-JP"/>
    </w:rPr>
  </w:style>
  <w:style w:type="paragraph" w:styleId="TOC1">
    <w:name w:val="toc 1"/>
    <w:basedOn w:val="Normal"/>
    <w:next w:val="Normal"/>
    <w:autoRedefine/>
    <w:uiPriority w:val="39"/>
    <w:unhideWhenUsed/>
    <w:qFormat/>
    <w:rsid w:val="00901240"/>
    <w:pPr>
      <w:spacing w:before="120" w:after="120" w:line="240" w:lineRule="auto"/>
    </w:pPr>
    <w:rPr>
      <w:rFonts w:ascii="MAC C Times" w:hAnsi="MAC C Times"/>
      <w:b/>
      <w:caps/>
      <w:sz w:val="20"/>
      <w:szCs w:val="20"/>
      <w:lang w:val="sq-AL"/>
    </w:rPr>
  </w:style>
  <w:style w:type="paragraph" w:styleId="BodyTextIndent3">
    <w:name w:val="Body Text Indent 3"/>
    <w:basedOn w:val="Normal"/>
    <w:link w:val="BodyTextIndent3Char"/>
    <w:unhideWhenUsed/>
    <w:qFormat/>
    <w:rsid w:val="00901240"/>
    <w:pPr>
      <w:spacing w:after="120" w:line="240" w:lineRule="auto"/>
      <w:ind w:left="360"/>
    </w:pPr>
    <w:rPr>
      <w:rFonts w:ascii="MAC C Times" w:hAnsi="MAC C Times"/>
      <w:bCs/>
      <w:sz w:val="16"/>
      <w:szCs w:val="16"/>
      <w:lang w:val="sq-AL"/>
    </w:rPr>
  </w:style>
  <w:style w:type="character" w:customStyle="1" w:styleId="BodyTextIndent3Char1">
    <w:name w:val="Body Text Indent 3 Char1"/>
    <w:basedOn w:val="DefaultParagraphFont"/>
    <w:uiPriority w:val="99"/>
    <w:semiHidden/>
    <w:rsid w:val="00901240"/>
    <w:rPr>
      <w:sz w:val="16"/>
      <w:szCs w:val="16"/>
    </w:rPr>
  </w:style>
  <w:style w:type="paragraph" w:styleId="Title">
    <w:name w:val="Title"/>
    <w:basedOn w:val="Normal"/>
    <w:link w:val="TitleChar"/>
    <w:uiPriority w:val="10"/>
    <w:qFormat/>
    <w:rsid w:val="00901240"/>
    <w:pPr>
      <w:spacing w:after="0" w:line="240" w:lineRule="auto"/>
      <w:jc w:val="center"/>
    </w:pPr>
    <w:rPr>
      <w:rFonts w:ascii="Times New Roman" w:eastAsia="Times New Roman" w:hAnsi="Times New Roman"/>
      <w:b/>
      <w:sz w:val="24"/>
      <w:szCs w:val="24"/>
      <w:lang w:val="sq-AL"/>
    </w:rPr>
  </w:style>
  <w:style w:type="character" w:customStyle="1" w:styleId="TitleChar1">
    <w:name w:val="Title Char1"/>
    <w:basedOn w:val="DefaultParagraphFont"/>
    <w:uiPriority w:val="10"/>
    <w:rsid w:val="00901240"/>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qFormat/>
    <w:rsid w:val="00901240"/>
    <w:pPr>
      <w:spacing w:after="0" w:line="240" w:lineRule="auto"/>
    </w:pPr>
    <w:rPr>
      <w:rFonts w:ascii="MAC C Times" w:hAnsi="MAC C Times"/>
      <w:bCs/>
      <w:sz w:val="20"/>
      <w:szCs w:val="20"/>
      <w:lang w:val="sq-AL"/>
    </w:rPr>
  </w:style>
  <w:style w:type="character" w:customStyle="1" w:styleId="CommentTextChar1">
    <w:name w:val="Comment Text Char1"/>
    <w:basedOn w:val="DefaultParagraphFont"/>
    <w:uiPriority w:val="99"/>
    <w:semiHidden/>
    <w:rsid w:val="00901240"/>
  </w:style>
  <w:style w:type="paragraph" w:styleId="CommentSubject">
    <w:name w:val="annotation subject"/>
    <w:basedOn w:val="CommentText"/>
    <w:link w:val="CommentSubjectChar"/>
    <w:semiHidden/>
    <w:qFormat/>
    <w:rsid w:val="00901240"/>
    <w:rPr>
      <w:b/>
      <w:bCs w:val="0"/>
    </w:rPr>
  </w:style>
  <w:style w:type="character" w:customStyle="1" w:styleId="CommentSubjectChar1">
    <w:name w:val="Comment Subject Char1"/>
    <w:basedOn w:val="CommentTextChar1"/>
    <w:uiPriority w:val="99"/>
    <w:semiHidden/>
    <w:rsid w:val="00901240"/>
    <w:rPr>
      <w:b/>
      <w:bCs/>
    </w:rPr>
  </w:style>
  <w:style w:type="paragraph" w:styleId="Revision">
    <w:name w:val="Revision"/>
    <w:semiHidden/>
    <w:qFormat/>
    <w:rsid w:val="00901240"/>
    <w:rPr>
      <w:rFonts w:cs="Calibri"/>
      <w:sz w:val="22"/>
      <w:szCs w:val="22"/>
    </w:rPr>
  </w:style>
  <w:style w:type="paragraph" w:customStyle="1" w:styleId="Titlenina1">
    <w:name w:val="Titlenina1"/>
    <w:basedOn w:val="Normal"/>
    <w:qFormat/>
    <w:rsid w:val="00901240"/>
    <w:pPr>
      <w:spacing w:after="0" w:line="240" w:lineRule="auto"/>
      <w:jc w:val="center"/>
    </w:pPr>
    <w:rPr>
      <w:rFonts w:ascii="Arial" w:eastAsia="Times New Roman" w:hAnsi="Arial" w:cs="Arial"/>
      <w:b/>
      <w:sz w:val="26"/>
      <w:szCs w:val="26"/>
      <w:u w:val="single"/>
      <w:lang w:val="en-GB" w:eastAsia="fr-FR"/>
    </w:rPr>
  </w:style>
  <w:style w:type="paragraph" w:customStyle="1" w:styleId="a">
    <w:name w:val="a"/>
    <w:basedOn w:val="Normal"/>
    <w:qFormat/>
    <w:rsid w:val="00901240"/>
    <w:pPr>
      <w:tabs>
        <w:tab w:val="left" w:pos="360"/>
      </w:tabs>
      <w:spacing w:after="0" w:line="240" w:lineRule="auto"/>
      <w:ind w:left="360"/>
      <w:jc w:val="both"/>
    </w:pPr>
    <w:rPr>
      <w:rFonts w:ascii="Arial" w:eastAsia="Times New Roman" w:hAnsi="Arial" w:cs="Arial"/>
      <w:lang w:val="fr-FR" w:eastAsia="fr-FR"/>
    </w:rPr>
  </w:style>
  <w:style w:type="paragraph" w:customStyle="1" w:styleId="b">
    <w:name w:val="b"/>
    <w:basedOn w:val="Normal"/>
    <w:qFormat/>
    <w:rsid w:val="00901240"/>
    <w:pPr>
      <w:spacing w:after="0" w:line="240" w:lineRule="auto"/>
      <w:jc w:val="both"/>
    </w:pPr>
    <w:rPr>
      <w:rFonts w:ascii="Arial" w:eastAsia="Times New Roman" w:hAnsi="Arial" w:cs="Arial"/>
      <w:lang w:val="fr-FR" w:eastAsia="fr-FR"/>
    </w:rPr>
  </w:style>
  <w:style w:type="paragraph" w:customStyle="1" w:styleId="c">
    <w:name w:val="c"/>
    <w:basedOn w:val="Normal"/>
    <w:qFormat/>
    <w:rsid w:val="00901240"/>
    <w:pPr>
      <w:tabs>
        <w:tab w:val="left" w:pos="720"/>
      </w:tabs>
      <w:spacing w:after="0" w:line="240" w:lineRule="auto"/>
      <w:ind w:left="720"/>
      <w:jc w:val="both"/>
    </w:pPr>
    <w:rPr>
      <w:rFonts w:ascii="Arial" w:eastAsia="Times New Roman" w:hAnsi="Arial" w:cs="Arial"/>
      <w:lang w:val="fr-FR" w:eastAsia="fr-FR"/>
    </w:rPr>
  </w:style>
  <w:style w:type="paragraph" w:customStyle="1" w:styleId="l1">
    <w:name w:val="l1"/>
    <w:basedOn w:val="Normal"/>
    <w:qFormat/>
    <w:rsid w:val="00901240"/>
    <w:pPr>
      <w:spacing w:after="0" w:line="240" w:lineRule="auto"/>
      <w:jc w:val="both"/>
    </w:pPr>
    <w:rPr>
      <w:rFonts w:ascii="Arial" w:eastAsia="Times New Roman" w:hAnsi="Arial"/>
      <w:szCs w:val="24"/>
      <w:lang w:val="fr-FR"/>
    </w:rPr>
  </w:style>
  <w:style w:type="paragraph" w:customStyle="1" w:styleId="p1">
    <w:name w:val="p1"/>
    <w:basedOn w:val="Normal"/>
    <w:qFormat/>
    <w:rsid w:val="00901240"/>
    <w:pPr>
      <w:tabs>
        <w:tab w:val="left" w:pos="284"/>
      </w:tabs>
      <w:spacing w:after="0" w:line="240" w:lineRule="auto"/>
      <w:ind w:left="284" w:hanging="284"/>
      <w:jc w:val="both"/>
    </w:pPr>
    <w:rPr>
      <w:rFonts w:ascii="Arial" w:eastAsia="Times New Roman" w:hAnsi="Arial"/>
      <w:szCs w:val="24"/>
      <w:lang w:val="fr-FR"/>
    </w:rPr>
  </w:style>
  <w:style w:type="paragraph" w:customStyle="1" w:styleId="croix">
    <w:name w:val="croix"/>
    <w:basedOn w:val="Normal"/>
    <w:qFormat/>
    <w:rsid w:val="00901240"/>
    <w:pPr>
      <w:tabs>
        <w:tab w:val="left" w:pos="284"/>
        <w:tab w:val="left" w:pos="435"/>
      </w:tabs>
      <w:spacing w:after="0" w:line="240" w:lineRule="auto"/>
      <w:ind w:left="284" w:hanging="284"/>
      <w:jc w:val="both"/>
    </w:pPr>
    <w:rPr>
      <w:rFonts w:ascii="Arial" w:eastAsia="Times New Roman" w:hAnsi="Arial"/>
      <w:szCs w:val="24"/>
      <w:lang w:val="fr-FR"/>
    </w:rPr>
  </w:style>
  <w:style w:type="paragraph" w:styleId="FootnoteText">
    <w:name w:val="footnote text"/>
    <w:basedOn w:val="Normal"/>
    <w:link w:val="FootnoteTextChar"/>
    <w:uiPriority w:val="99"/>
    <w:qFormat/>
    <w:rsid w:val="00901240"/>
    <w:pPr>
      <w:spacing w:after="0" w:line="240" w:lineRule="auto"/>
    </w:pPr>
    <w:rPr>
      <w:rFonts w:ascii="Times New Roman" w:eastAsia="Times New Roman" w:hAnsi="Times New Roman"/>
      <w:sz w:val="20"/>
      <w:szCs w:val="20"/>
      <w:lang w:val="en-GB"/>
    </w:rPr>
  </w:style>
  <w:style w:type="character" w:customStyle="1" w:styleId="FootnoteTextChar1">
    <w:name w:val="Footnote Text Char1"/>
    <w:basedOn w:val="DefaultParagraphFont"/>
    <w:uiPriority w:val="99"/>
    <w:semiHidden/>
    <w:rsid w:val="00901240"/>
  </w:style>
  <w:style w:type="paragraph" w:customStyle="1" w:styleId="CM1">
    <w:name w:val="CM1"/>
    <w:basedOn w:val="Default"/>
    <w:next w:val="Default"/>
    <w:uiPriority w:val="99"/>
    <w:qFormat/>
    <w:rsid w:val="00901240"/>
    <w:pPr>
      <w:suppressAutoHyphens w:val="0"/>
    </w:pPr>
    <w:rPr>
      <w:rFonts w:ascii="EUAlbertina" w:eastAsia="Calibri" w:hAnsi="EUAlbertina" w:cs="Times New Roman"/>
      <w:color w:val="00000A"/>
      <w:lang w:val="sl-SI" w:eastAsia="en-US" w:bidi="ar-SA"/>
    </w:rPr>
  </w:style>
  <w:style w:type="paragraph" w:styleId="NormalWeb">
    <w:name w:val="Normal (Web)"/>
    <w:basedOn w:val="Normal"/>
    <w:uiPriority w:val="99"/>
    <w:qFormat/>
    <w:rsid w:val="00901240"/>
    <w:pPr>
      <w:spacing w:beforeAutospacing="1" w:afterAutospacing="1" w:line="240" w:lineRule="auto"/>
    </w:pPr>
    <w:rPr>
      <w:rFonts w:ascii="Times New Roman" w:eastAsia="Times New Roman" w:hAnsi="Times New Roman"/>
      <w:sz w:val="24"/>
      <w:szCs w:val="24"/>
      <w:lang w:val="en-GB" w:eastAsia="en-GB"/>
    </w:rPr>
  </w:style>
  <w:style w:type="paragraph" w:customStyle="1" w:styleId="besedilo">
    <w:name w:val="besedilo"/>
    <w:basedOn w:val="Normal"/>
    <w:qFormat/>
    <w:rsid w:val="00901240"/>
    <w:pPr>
      <w:spacing w:after="80" w:line="240" w:lineRule="auto"/>
      <w:jc w:val="both"/>
    </w:pPr>
    <w:rPr>
      <w:rFonts w:ascii="Swis721 LtEx BT" w:eastAsia="Times New Roman" w:hAnsi="Swis721 LtEx BT" w:cs="Arial"/>
      <w:bCs/>
      <w:sz w:val="20"/>
      <w:szCs w:val="20"/>
      <w:lang w:val="sl-SI" w:eastAsia="sl-SI"/>
    </w:rPr>
  </w:style>
  <w:style w:type="paragraph" w:customStyle="1" w:styleId="TableContents">
    <w:name w:val="Table Contents"/>
    <w:basedOn w:val="Normal"/>
    <w:qFormat/>
    <w:rsid w:val="00901240"/>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qFormat/>
    <w:rsid w:val="00901240"/>
    <w:pPr>
      <w:jc w:val="center"/>
    </w:pPr>
    <w:rPr>
      <w:b/>
      <w:bCs/>
    </w:rPr>
  </w:style>
  <w:style w:type="paragraph" w:customStyle="1" w:styleId="FrameContents">
    <w:name w:val="Frame Contents"/>
    <w:basedOn w:val="BodyText"/>
    <w:qFormat/>
    <w:rsid w:val="00901240"/>
    <w:pPr>
      <w:suppressAutoHyphens/>
      <w:spacing w:after="0" w:line="240" w:lineRule="auto"/>
      <w:jc w:val="both"/>
    </w:pPr>
    <w:rPr>
      <w:rFonts w:ascii="Times New Roman" w:eastAsia="Times New Roman" w:hAnsi="Times New Roman"/>
      <w:sz w:val="24"/>
      <w:szCs w:val="20"/>
      <w:lang w:val="mk-MK" w:eastAsia="zh-CN"/>
    </w:rPr>
  </w:style>
  <w:style w:type="paragraph" w:customStyle="1" w:styleId="TableParagraph">
    <w:name w:val="Table Paragraph"/>
    <w:basedOn w:val="Normal"/>
    <w:qFormat/>
    <w:rsid w:val="00901240"/>
    <w:pPr>
      <w:widowControl w:val="0"/>
      <w:spacing w:after="0" w:line="240" w:lineRule="auto"/>
    </w:pPr>
  </w:style>
  <w:style w:type="paragraph" w:customStyle="1" w:styleId="Bodytext31">
    <w:name w:val="Body text (3)"/>
    <w:basedOn w:val="Normal"/>
    <w:qFormat/>
    <w:rsid w:val="00901240"/>
    <w:pPr>
      <w:widowControl w:val="0"/>
      <w:shd w:val="clear" w:color="auto" w:fill="FFFFFF"/>
      <w:spacing w:before="5760" w:after="5520" w:line="288" w:lineRule="exact"/>
      <w:jc w:val="center"/>
    </w:pPr>
    <w:rPr>
      <w:rFonts w:ascii="Arial" w:eastAsia="Arial" w:hAnsi="Arial" w:cs="Arial"/>
      <w:b/>
      <w:bCs/>
      <w:sz w:val="20"/>
      <w:szCs w:val="20"/>
    </w:rPr>
  </w:style>
  <w:style w:type="paragraph" w:customStyle="1" w:styleId="BodyText1">
    <w:name w:val="Body Text1"/>
    <w:basedOn w:val="Normal"/>
    <w:link w:val="Bodytext0"/>
    <w:qFormat/>
    <w:rsid w:val="00901240"/>
    <w:pPr>
      <w:widowControl w:val="0"/>
      <w:shd w:val="clear" w:color="auto" w:fill="FFFFFF"/>
      <w:spacing w:after="840" w:line="305" w:lineRule="exact"/>
      <w:ind w:hanging="400"/>
      <w:jc w:val="both"/>
    </w:pPr>
    <w:rPr>
      <w:rFonts w:ascii="Arial" w:eastAsia="Arial" w:hAnsi="Arial" w:cs="Arial"/>
      <w:sz w:val="20"/>
      <w:szCs w:val="20"/>
    </w:rPr>
  </w:style>
  <w:style w:type="paragraph" w:customStyle="1" w:styleId="Heading11">
    <w:name w:val="Heading #1"/>
    <w:basedOn w:val="Normal"/>
    <w:qFormat/>
    <w:rsid w:val="00901240"/>
    <w:pPr>
      <w:widowControl w:val="0"/>
      <w:shd w:val="clear" w:color="auto" w:fill="FFFFFF"/>
      <w:spacing w:before="300" w:after="0" w:line="317" w:lineRule="exact"/>
      <w:jc w:val="center"/>
      <w:outlineLvl w:val="0"/>
    </w:pPr>
    <w:rPr>
      <w:rFonts w:ascii="Arial" w:eastAsia="Arial" w:hAnsi="Arial" w:cs="Arial"/>
      <w:b/>
      <w:bCs/>
      <w:sz w:val="20"/>
      <w:szCs w:val="20"/>
    </w:rPr>
  </w:style>
  <w:style w:type="paragraph" w:customStyle="1" w:styleId="Heading120">
    <w:name w:val="Heading #1 (2)"/>
    <w:basedOn w:val="Normal"/>
    <w:link w:val="Heading12"/>
    <w:qFormat/>
    <w:rsid w:val="00901240"/>
    <w:pPr>
      <w:widowControl w:val="0"/>
      <w:shd w:val="clear" w:color="auto" w:fill="FFFFFF"/>
      <w:spacing w:before="600" w:after="60"/>
      <w:ind w:hanging="4400"/>
      <w:outlineLvl w:val="0"/>
    </w:pPr>
    <w:rPr>
      <w:rFonts w:ascii="Arial" w:eastAsia="Arial" w:hAnsi="Arial" w:cs="Arial"/>
      <w:i/>
      <w:iCs/>
      <w:sz w:val="20"/>
      <w:szCs w:val="20"/>
    </w:rPr>
  </w:style>
  <w:style w:type="paragraph" w:customStyle="1" w:styleId="clen">
    <w:name w:val="clen"/>
    <w:basedOn w:val="Normal"/>
    <w:next w:val="Normal"/>
    <w:autoRedefine/>
    <w:qFormat/>
    <w:rsid w:val="00901240"/>
    <w:pPr>
      <w:keepNext/>
      <w:tabs>
        <w:tab w:val="left" w:pos="315"/>
        <w:tab w:val="left" w:pos="720"/>
        <w:tab w:val="left" w:pos="4253"/>
        <w:tab w:val="left" w:pos="9072"/>
      </w:tabs>
      <w:spacing w:after="0" w:line="240" w:lineRule="auto"/>
    </w:pPr>
    <w:rPr>
      <w:rFonts w:ascii="StobiSerif Regular" w:hAnsi="StobiSerif Regular"/>
      <w:b/>
      <w:lang w:val="mk-MK" w:eastAsia="en-GB"/>
    </w:rPr>
  </w:style>
  <w:style w:type="paragraph" w:customStyle="1" w:styleId="STekst">
    <w:name w:val="S_Tekst"/>
    <w:basedOn w:val="Normal"/>
    <w:link w:val="STekstChar"/>
    <w:qFormat/>
    <w:rsid w:val="00901240"/>
    <w:pPr>
      <w:spacing w:after="120" w:line="240" w:lineRule="auto"/>
      <w:ind w:firstLine="1134"/>
      <w:jc w:val="both"/>
    </w:pPr>
    <w:rPr>
      <w:rFonts w:ascii="Times New Roman" w:hAnsi="Times New Roman"/>
      <w:szCs w:val="20"/>
      <w:lang w:val="mk-MK"/>
    </w:rPr>
  </w:style>
  <w:style w:type="paragraph" w:styleId="Subtitle">
    <w:name w:val="Subtitle"/>
    <w:basedOn w:val="Normal"/>
    <w:next w:val="Normal"/>
    <w:link w:val="SubtitleChar"/>
    <w:uiPriority w:val="11"/>
    <w:qFormat/>
    <w:rsid w:val="00901240"/>
    <w:pPr>
      <w:spacing w:after="560"/>
    </w:pPr>
    <w:rPr>
      <w:rFonts w:ascii="Cambria" w:eastAsia="Times New Roman" w:hAnsi="Cambria"/>
      <w:caps/>
      <w:spacing w:val="20"/>
      <w:sz w:val="18"/>
      <w:szCs w:val="18"/>
    </w:rPr>
  </w:style>
  <w:style w:type="character" w:customStyle="1" w:styleId="SubtitleChar1">
    <w:name w:val="Subtitle Char1"/>
    <w:basedOn w:val="DefaultParagraphFont"/>
    <w:uiPriority w:val="11"/>
    <w:rsid w:val="00901240"/>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901240"/>
    <w:rPr>
      <w:rFonts w:ascii="Cambria" w:eastAsia="Times New Roman" w:hAnsi="Cambria"/>
      <w:i/>
      <w:iCs/>
    </w:rPr>
  </w:style>
  <w:style w:type="character" w:customStyle="1" w:styleId="QuoteChar1">
    <w:name w:val="Quote Char1"/>
    <w:basedOn w:val="DefaultParagraphFont"/>
    <w:uiPriority w:val="29"/>
    <w:rsid w:val="00901240"/>
    <w:rPr>
      <w:i/>
      <w:iCs/>
      <w:color w:val="404040" w:themeColor="text1" w:themeTint="BF"/>
      <w:sz w:val="22"/>
      <w:szCs w:val="22"/>
    </w:rPr>
  </w:style>
  <w:style w:type="paragraph" w:styleId="IntenseQuote">
    <w:name w:val="Intense Quote"/>
    <w:basedOn w:val="Normal"/>
    <w:next w:val="Normal"/>
    <w:link w:val="IntenseQuoteChar"/>
    <w:uiPriority w:val="30"/>
    <w:qFormat/>
    <w:rsid w:val="00901240"/>
    <w:pPr>
      <w:pBdr>
        <w:top w:val="dotted" w:sz="2" w:space="10" w:color="632423"/>
        <w:bottom w:val="dotted" w:sz="2" w:space="4" w:color="632423"/>
      </w:pBdr>
      <w:spacing w:before="160" w:line="300" w:lineRule="auto"/>
      <w:ind w:left="1440" w:right="1440"/>
    </w:pPr>
    <w:rPr>
      <w:rFonts w:ascii="Cambria" w:eastAsia="Times New Roman" w:hAnsi="Cambria"/>
      <w:caps/>
      <w:color w:val="622423"/>
      <w:spacing w:val="5"/>
    </w:rPr>
  </w:style>
  <w:style w:type="character" w:customStyle="1" w:styleId="IntenseQuoteChar1">
    <w:name w:val="Intense Quote Char1"/>
    <w:basedOn w:val="DefaultParagraphFont"/>
    <w:uiPriority w:val="30"/>
    <w:rsid w:val="00901240"/>
    <w:rPr>
      <w:i/>
      <w:iCs/>
      <w:color w:val="4F81BD" w:themeColor="accent1"/>
      <w:sz w:val="22"/>
      <w:szCs w:val="22"/>
    </w:rPr>
  </w:style>
  <w:style w:type="paragraph" w:customStyle="1" w:styleId="bt1">
    <w:name w:val="bt1"/>
    <w:basedOn w:val="Normal"/>
    <w:qFormat/>
    <w:rsid w:val="00901240"/>
    <w:rPr>
      <w:rFonts w:ascii="Cambria" w:eastAsia="Times New Roman" w:hAnsi="Cambria"/>
      <w:color w:val="632423"/>
      <w:sz w:val="24"/>
      <w:lang w:val="mk-MK"/>
    </w:rPr>
  </w:style>
  <w:style w:type="numbering" w:customStyle="1" w:styleId="Style1">
    <w:name w:val="Style1"/>
    <w:uiPriority w:val="99"/>
    <w:qFormat/>
    <w:rsid w:val="0090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7593">
      <w:bodyDiv w:val="1"/>
      <w:marLeft w:val="0"/>
      <w:marRight w:val="0"/>
      <w:marTop w:val="0"/>
      <w:marBottom w:val="0"/>
      <w:divBdr>
        <w:top w:val="none" w:sz="0" w:space="0" w:color="auto"/>
        <w:left w:val="none" w:sz="0" w:space="0" w:color="auto"/>
        <w:bottom w:val="none" w:sz="0" w:space="0" w:color="auto"/>
        <w:right w:val="none" w:sz="0" w:space="0" w:color="auto"/>
      </w:divBdr>
    </w:div>
    <w:div w:id="1210847213">
      <w:bodyDiv w:val="1"/>
      <w:marLeft w:val="0"/>
      <w:marRight w:val="0"/>
      <w:marTop w:val="0"/>
      <w:marBottom w:val="0"/>
      <w:divBdr>
        <w:top w:val="none" w:sz="0" w:space="0" w:color="auto"/>
        <w:left w:val="none" w:sz="0" w:space="0" w:color="auto"/>
        <w:bottom w:val="none" w:sz="0" w:space="0" w:color="auto"/>
        <w:right w:val="none" w:sz="0" w:space="0" w:color="auto"/>
      </w:divBdr>
    </w:div>
    <w:div w:id="1297251849">
      <w:bodyDiv w:val="1"/>
      <w:marLeft w:val="0"/>
      <w:marRight w:val="0"/>
      <w:marTop w:val="0"/>
      <w:marBottom w:val="0"/>
      <w:divBdr>
        <w:top w:val="none" w:sz="0" w:space="0" w:color="auto"/>
        <w:left w:val="none" w:sz="0" w:space="0" w:color="auto"/>
        <w:bottom w:val="none" w:sz="0" w:space="0" w:color="auto"/>
        <w:right w:val="none" w:sz="0" w:space="0" w:color="auto"/>
      </w:divBdr>
    </w:div>
    <w:div w:id="16562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20E\Desktop\Komuna_GV_nenshkr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BC0C4-868B-4496-8C66-6946C186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Komuna_GV_nenshkrim</Template>
  <TotalTime>2913</TotalTime>
  <Pages>42</Pages>
  <Words>10428</Words>
  <Characters>59443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E</dc:creator>
  <cp:lastModifiedBy>Diana E</cp:lastModifiedBy>
  <cp:revision>983</cp:revision>
  <cp:lastPrinted>2026-01-29T12:28:00Z</cp:lastPrinted>
  <dcterms:created xsi:type="dcterms:W3CDTF">2024-03-07T08:59:00Z</dcterms:created>
  <dcterms:modified xsi:type="dcterms:W3CDTF">2026-07-02T11:15:00Z</dcterms:modified>
</cp:coreProperties>
</file>