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F7" w:rsidRPr="00402E80" w:rsidRDefault="00ED47F7" w:rsidP="00ED47F7">
      <w:pPr>
        <w:rPr>
          <w:rFonts w:ascii="Times New Roman" w:hAnsi="Times New Roman"/>
          <w:lang w:val="en-GB"/>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en-US"/>
              </w:rPr>
              <w:t>2138</w:t>
            </w:r>
            <w:r w:rsidRPr="00402E80">
              <w:rPr>
                <w:rFonts w:ascii="Times New Roman" w:hAnsi="Times New Roman"/>
              </w:rPr>
              <w:t>/1</w:t>
            </w:r>
          </w:p>
          <w:p w:rsidR="00ED47F7" w:rsidRPr="00402E80" w:rsidRDefault="00ED47F7" w:rsidP="00590060">
            <w:pPr>
              <w:rPr>
                <w:rFonts w:ascii="Times New Roman" w:hAnsi="Times New Roman"/>
                <w:lang w:val="mk-MK"/>
              </w:rPr>
            </w:pPr>
            <w:r w:rsidRPr="00402E80">
              <w:rPr>
                <w:rFonts w:ascii="Times New Roman" w:hAnsi="Times New Roman"/>
                <w:lang w:val="en-US"/>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en-US"/>
              </w:rPr>
            </w:pPr>
          </w:p>
          <w:p w:rsidR="00ED47F7" w:rsidRPr="00402E80" w:rsidRDefault="00ED47F7" w:rsidP="00590060">
            <w:pPr>
              <w:jc w:val="both"/>
              <w:rPr>
                <w:rFonts w:ascii="Times New Roman" w:hAnsi="Times New Roman"/>
                <w:lang w:val="en-US"/>
              </w:rPr>
            </w:pPr>
          </w:p>
          <w:p w:rsidR="00ED47F7" w:rsidRPr="00402E80" w:rsidRDefault="00ED47F7" w:rsidP="00590060">
            <w:pPr>
              <w:jc w:val="both"/>
              <w:rPr>
                <w:rFonts w:ascii="Times New Roman" w:hAnsi="Times New Roman"/>
                <w:lang w:val="en-US"/>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pStyle w:val="NoSpacing"/>
              <w:jc w:val="center"/>
              <w:rPr>
                <w:rFonts w:ascii="Times New Roman" w:hAnsi="Times New Roman"/>
                <w:sz w:val="24"/>
                <w:szCs w:val="24"/>
                <w:lang w:val="sq-AL"/>
              </w:rPr>
            </w:pP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shpallje</w:t>
            </w:r>
            <w:r w:rsidRPr="00402E80">
              <w:rPr>
                <w:rFonts w:ascii="Times New Roman" w:hAnsi="Times New Roman"/>
                <w:sz w:val="24"/>
                <w:szCs w:val="24"/>
                <w:lang w:val="ru-RU"/>
              </w:rPr>
              <w:t xml:space="preserve">   </w:t>
            </w:r>
            <w:r w:rsidRPr="00402E80">
              <w:rPr>
                <w:rFonts w:ascii="Times New Roman" w:hAnsi="Times New Roman"/>
                <w:sz w:val="24"/>
                <w:szCs w:val="24"/>
              </w:rPr>
              <w:t>t</w:t>
            </w:r>
            <w:r w:rsidRPr="00402E80">
              <w:rPr>
                <w:rFonts w:ascii="Times New Roman" w:hAnsi="Times New Roman"/>
                <w:sz w:val="24"/>
                <w:szCs w:val="24"/>
                <w:lang w:val="ru-RU"/>
              </w:rPr>
              <w:t xml:space="preserve">ë  </w:t>
            </w:r>
            <w:r w:rsidRPr="00402E80">
              <w:rPr>
                <w:rFonts w:ascii="Times New Roman" w:hAnsi="Times New Roman"/>
                <w:b/>
                <w:sz w:val="24"/>
                <w:szCs w:val="24"/>
                <w:lang w:val="sq-AL"/>
              </w:rPr>
              <w:t>VENDIM</w:t>
            </w:r>
            <w:r w:rsidR="000A7FD7">
              <w:rPr>
                <w:rFonts w:ascii="Times New Roman" w:hAnsi="Times New Roman"/>
                <w:b/>
                <w:sz w:val="24"/>
                <w:szCs w:val="24"/>
                <w:lang w:val="sq-AL"/>
              </w:rPr>
              <w:t>IT</w:t>
            </w:r>
            <w:r w:rsidR="005B5281">
              <w:rPr>
                <w:rFonts w:ascii="Times New Roman" w:hAnsi="Times New Roman"/>
                <w:b/>
                <w:sz w:val="24"/>
                <w:szCs w:val="24"/>
                <w:lang w:val="sq-AL"/>
              </w:rPr>
              <w:t xml:space="preserve"> </w:t>
            </w:r>
            <w:r w:rsidR="005B5281">
              <w:rPr>
                <w:rFonts w:ascii="Times New Roman" w:hAnsi="Times New Roman"/>
                <w:sz w:val="24"/>
                <w:szCs w:val="24"/>
                <w:lang w:val="sq-AL"/>
              </w:rPr>
              <w:t>për</w:t>
            </w:r>
            <w:r w:rsidRPr="00402E80">
              <w:rPr>
                <w:rFonts w:ascii="Times New Roman" w:hAnsi="Times New Roman"/>
                <w:b/>
                <w:sz w:val="24"/>
                <w:szCs w:val="24"/>
                <w:lang w:val="mk-MK"/>
              </w:rPr>
              <w:t xml:space="preserve"> </w:t>
            </w:r>
            <w:r w:rsidRPr="00402E80">
              <w:rPr>
                <w:rFonts w:ascii="Times New Roman" w:hAnsi="Times New Roman"/>
                <w:sz w:val="24"/>
                <w:szCs w:val="24"/>
                <w:lang w:val="sq-AL"/>
              </w:rPr>
              <w:t>shkarkim</w:t>
            </w:r>
            <w:r w:rsidR="00AA6267">
              <w:rPr>
                <w:rFonts w:ascii="Times New Roman" w:hAnsi="Times New Roman"/>
                <w:sz w:val="24"/>
                <w:szCs w:val="24"/>
                <w:lang w:val="sq-AL"/>
              </w:rPr>
              <w:t>in</w:t>
            </w:r>
            <w:r w:rsidRPr="00402E80">
              <w:rPr>
                <w:rFonts w:ascii="Times New Roman" w:hAnsi="Times New Roman"/>
                <w:sz w:val="24"/>
                <w:szCs w:val="24"/>
                <w:lang w:val="sq-AL"/>
              </w:rPr>
              <w:t xml:space="preserve"> dhe emërim</w:t>
            </w:r>
            <w:r w:rsidR="00AA6267">
              <w:rPr>
                <w:rFonts w:ascii="Times New Roman" w:hAnsi="Times New Roman"/>
                <w:sz w:val="24"/>
                <w:szCs w:val="24"/>
                <w:lang w:val="sq-AL"/>
              </w:rPr>
              <w:t>in</w:t>
            </w:r>
            <w:r w:rsidRPr="00402E80">
              <w:rPr>
                <w:rFonts w:ascii="Times New Roman" w:hAnsi="Times New Roman"/>
                <w:sz w:val="24"/>
                <w:szCs w:val="24"/>
                <w:lang w:val="ru-RU"/>
              </w:rPr>
              <w:t xml:space="preserve"> </w:t>
            </w:r>
            <w:r w:rsidR="00AA6267">
              <w:rPr>
                <w:rFonts w:ascii="Times New Roman" w:hAnsi="Times New Roman"/>
                <w:sz w:val="24"/>
                <w:szCs w:val="24"/>
                <w:lang w:val="sq-AL"/>
              </w:rPr>
              <w:t>e</w:t>
            </w:r>
            <w:r w:rsidRPr="00402E80">
              <w:rPr>
                <w:rFonts w:ascii="Times New Roman" w:hAnsi="Times New Roman"/>
                <w:sz w:val="24"/>
                <w:szCs w:val="24"/>
                <w:lang w:val="mk-MK"/>
              </w:rPr>
              <w:t xml:space="preserve"> </w:t>
            </w:r>
            <w:r w:rsidRPr="00402E80">
              <w:rPr>
                <w:rFonts w:ascii="Times New Roman" w:hAnsi="Times New Roman"/>
                <w:sz w:val="24"/>
                <w:szCs w:val="24"/>
              </w:rPr>
              <w:t>Komisionit</w:t>
            </w:r>
            <w:r w:rsidRPr="00402E80">
              <w:rPr>
                <w:rFonts w:ascii="Times New Roman" w:hAnsi="Times New Roman"/>
                <w:sz w:val="24"/>
                <w:szCs w:val="24"/>
                <w:lang w:val="ru-RU"/>
              </w:rPr>
              <w:t xml:space="preserve"> </w:t>
            </w: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verifikim</w:t>
            </w:r>
            <w:r w:rsidRPr="00402E80">
              <w:rPr>
                <w:rFonts w:ascii="Times New Roman" w:hAnsi="Times New Roman"/>
                <w:sz w:val="24"/>
                <w:szCs w:val="24"/>
                <w:lang w:val="ru-RU"/>
              </w:rPr>
              <w:t>,</w:t>
            </w:r>
            <w:r w:rsidRPr="00402E80">
              <w:rPr>
                <w:rFonts w:ascii="Times New Roman" w:hAnsi="Times New Roman"/>
                <w:sz w:val="24"/>
                <w:szCs w:val="24"/>
                <w:lang w:val="mk-MK"/>
              </w:rPr>
              <w:t xml:space="preserve"> çë</w:t>
            </w:r>
            <w:r w:rsidRPr="00402E80">
              <w:rPr>
                <w:rFonts w:ascii="Times New Roman" w:hAnsi="Times New Roman"/>
                <w:sz w:val="24"/>
                <w:szCs w:val="24"/>
              </w:rPr>
              <w:t>shtjet</w:t>
            </w:r>
            <w:r w:rsidRPr="00402E80">
              <w:rPr>
                <w:rFonts w:ascii="Times New Roman" w:hAnsi="Times New Roman"/>
                <w:sz w:val="24"/>
                <w:szCs w:val="24"/>
                <w:lang w:val="ru-RU"/>
              </w:rPr>
              <w:t xml:space="preserve"> </w:t>
            </w:r>
            <w:r w:rsidRPr="00402E80">
              <w:rPr>
                <w:rFonts w:ascii="Times New Roman" w:hAnsi="Times New Roman"/>
                <w:sz w:val="24"/>
                <w:szCs w:val="24"/>
              </w:rPr>
              <w:t>e</w:t>
            </w:r>
            <w:r w:rsidRPr="00402E80">
              <w:rPr>
                <w:rFonts w:ascii="Times New Roman" w:hAnsi="Times New Roman"/>
                <w:sz w:val="24"/>
                <w:szCs w:val="24"/>
                <w:lang w:val="ru-RU"/>
              </w:rPr>
              <w:t xml:space="preserve"> </w:t>
            </w:r>
            <w:r w:rsidRPr="00402E80">
              <w:rPr>
                <w:rFonts w:ascii="Times New Roman" w:hAnsi="Times New Roman"/>
                <w:sz w:val="24"/>
                <w:szCs w:val="24"/>
              </w:rPr>
              <w:t>mandatit</w:t>
            </w:r>
            <w:r w:rsidRPr="00402E80">
              <w:rPr>
                <w:rFonts w:ascii="Times New Roman" w:hAnsi="Times New Roman"/>
                <w:sz w:val="24"/>
                <w:szCs w:val="24"/>
                <w:lang w:val="ru-RU"/>
              </w:rPr>
              <w:t xml:space="preserve"> </w:t>
            </w:r>
            <w:r w:rsidRPr="00402E80">
              <w:rPr>
                <w:rFonts w:ascii="Times New Roman" w:hAnsi="Times New Roman"/>
                <w:sz w:val="24"/>
                <w:szCs w:val="24"/>
              </w:rPr>
              <w:t>dhe</w:t>
            </w:r>
            <w:r w:rsidRPr="00402E80">
              <w:rPr>
                <w:rFonts w:ascii="Times New Roman" w:hAnsi="Times New Roman"/>
                <w:sz w:val="24"/>
                <w:szCs w:val="24"/>
                <w:lang w:val="ru-RU"/>
              </w:rPr>
              <w:t xml:space="preserve"> </w:t>
            </w: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zgjedhje</w:t>
            </w:r>
            <w:r w:rsidRPr="00402E80">
              <w:rPr>
                <w:rFonts w:ascii="Times New Roman" w:hAnsi="Times New Roman"/>
                <w:sz w:val="24"/>
                <w:szCs w:val="24"/>
                <w:lang w:val="ru-RU"/>
              </w:rPr>
              <w:t xml:space="preserve"> </w:t>
            </w:r>
            <w:r w:rsidRPr="00402E80">
              <w:rPr>
                <w:rFonts w:ascii="Times New Roman" w:hAnsi="Times New Roman"/>
                <w:sz w:val="24"/>
                <w:szCs w:val="24"/>
              </w:rPr>
              <w:t>e</w:t>
            </w:r>
            <w:r w:rsidRPr="00402E80">
              <w:rPr>
                <w:rFonts w:ascii="Times New Roman" w:hAnsi="Times New Roman"/>
                <w:sz w:val="24"/>
                <w:szCs w:val="24"/>
                <w:lang w:val="ru-RU"/>
              </w:rPr>
              <w:t xml:space="preserve"> </w:t>
            </w:r>
            <w:r w:rsidRPr="00402E80">
              <w:rPr>
                <w:rFonts w:ascii="Times New Roman" w:hAnsi="Times New Roman"/>
                <w:sz w:val="24"/>
                <w:szCs w:val="24"/>
              </w:rPr>
              <w:t>em</w:t>
            </w:r>
            <w:r w:rsidRPr="00402E80">
              <w:rPr>
                <w:rFonts w:ascii="Times New Roman" w:hAnsi="Times New Roman"/>
                <w:sz w:val="24"/>
                <w:szCs w:val="24"/>
                <w:lang w:val="ru-RU"/>
              </w:rPr>
              <w:t>ë</w:t>
            </w:r>
            <w:r w:rsidRPr="00402E80">
              <w:rPr>
                <w:rFonts w:ascii="Times New Roman" w:hAnsi="Times New Roman"/>
                <w:sz w:val="24"/>
                <w:szCs w:val="24"/>
              </w:rPr>
              <w:t>rime</w:t>
            </w:r>
          </w:p>
          <w:p w:rsidR="00ED47F7" w:rsidRPr="00402E80" w:rsidRDefault="00ED47F7" w:rsidP="00590060">
            <w:pPr>
              <w:pStyle w:val="NoSpacing"/>
              <w:jc w:val="both"/>
              <w:rPr>
                <w:rFonts w:ascii="Times New Roman" w:hAnsi="Times New Roman"/>
                <w:sz w:val="24"/>
                <w:szCs w:val="24"/>
                <w:lang w:val="sq-AL"/>
              </w:rPr>
            </w:pPr>
          </w:p>
          <w:p w:rsidR="00ED47F7" w:rsidRPr="00402E80" w:rsidRDefault="00ED47F7" w:rsidP="00590060">
            <w:pPr>
              <w:pStyle w:val="NoSpacing"/>
              <w:jc w:val="both"/>
              <w:rPr>
                <w:rFonts w:ascii="Times New Roman" w:hAnsi="Times New Roman"/>
                <w:sz w:val="24"/>
                <w:szCs w:val="24"/>
                <w:lang w:val="sq-AL"/>
              </w:rPr>
            </w:pPr>
          </w:p>
          <w:p w:rsidR="00D15DA6" w:rsidRPr="00402E80" w:rsidRDefault="00D15DA6" w:rsidP="00590060">
            <w:pPr>
              <w:pStyle w:val="NoSpacing"/>
              <w:jc w:val="both"/>
              <w:rPr>
                <w:rFonts w:ascii="Times New Roman" w:hAnsi="Times New Roman"/>
                <w:sz w:val="24"/>
                <w:szCs w:val="24"/>
                <w:lang w:val="sq-AL"/>
              </w:rPr>
            </w:pPr>
          </w:p>
          <w:p w:rsidR="00D15DA6" w:rsidRDefault="00D15DA6" w:rsidP="00590060">
            <w:pPr>
              <w:pStyle w:val="NoSpacing"/>
              <w:jc w:val="both"/>
              <w:rPr>
                <w:rFonts w:ascii="Times New Roman" w:hAnsi="Times New Roman"/>
                <w:sz w:val="24"/>
                <w:szCs w:val="24"/>
                <w:lang w:val="sq-AL"/>
              </w:rPr>
            </w:pPr>
          </w:p>
          <w:p w:rsidR="000A7FD7" w:rsidRPr="00402E80" w:rsidRDefault="000A7FD7" w:rsidP="00590060">
            <w:pPr>
              <w:pStyle w:val="NoSpacing"/>
              <w:jc w:val="both"/>
              <w:rPr>
                <w:rFonts w:ascii="Times New Roman" w:hAnsi="Times New Roman"/>
                <w:sz w:val="24"/>
                <w:szCs w:val="24"/>
                <w:lang w:val="sq-AL"/>
              </w:rPr>
            </w:pPr>
          </w:p>
          <w:p w:rsidR="00ED47F7" w:rsidRPr="00402E80" w:rsidRDefault="00ED47F7" w:rsidP="00590060">
            <w:pPr>
              <w:suppressAutoHyphens/>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0A7FD7">
              <w:rPr>
                <w:rFonts w:ascii="Times New Roman" w:hAnsi="Times New Roman"/>
                <w:b/>
              </w:rPr>
              <w:t>I</w:t>
            </w:r>
            <w:r w:rsidRPr="00402E80">
              <w:rPr>
                <w:rFonts w:ascii="Times New Roman" w:hAnsi="Times New Roman"/>
                <w:b/>
                <w:lang w:val="mk-MK"/>
              </w:rPr>
              <w:t xml:space="preserve"> </w:t>
            </w:r>
            <w:r w:rsidR="005B5281">
              <w:rPr>
                <w:rFonts w:ascii="Times New Roman" w:hAnsi="Times New Roman"/>
              </w:rPr>
              <w:t xml:space="preserve">për </w:t>
            </w:r>
            <w:r w:rsidRPr="00402E80">
              <w:rPr>
                <w:rFonts w:ascii="Times New Roman" w:hAnsi="Times New Roman"/>
              </w:rPr>
              <w:t>shkarkim</w:t>
            </w:r>
            <w:r w:rsidR="00AA6267">
              <w:rPr>
                <w:rFonts w:ascii="Times New Roman" w:hAnsi="Times New Roman"/>
              </w:rPr>
              <w:t>in</w:t>
            </w:r>
            <w:r w:rsidRPr="00402E80">
              <w:rPr>
                <w:rFonts w:ascii="Times New Roman" w:hAnsi="Times New Roman"/>
              </w:rPr>
              <w:t xml:space="preserve"> dhe emërim</w:t>
            </w:r>
            <w:r w:rsidR="00AA6267">
              <w:rPr>
                <w:rFonts w:ascii="Times New Roman" w:hAnsi="Times New Roman"/>
              </w:rPr>
              <w:t>in</w:t>
            </w:r>
            <w:r w:rsidRPr="00402E80">
              <w:rPr>
                <w:rFonts w:ascii="Times New Roman" w:hAnsi="Times New Roman"/>
              </w:rPr>
              <w:t xml:space="preserve"> </w:t>
            </w:r>
            <w:r w:rsidR="00AA6267">
              <w:rPr>
                <w:rFonts w:ascii="Times New Roman" w:hAnsi="Times New Roman"/>
              </w:rPr>
              <w:t xml:space="preserve">e </w:t>
            </w:r>
            <w:r w:rsidRPr="00402E80">
              <w:rPr>
                <w:rFonts w:ascii="Times New Roman" w:hAnsi="Times New Roman"/>
              </w:rPr>
              <w:t>Komisionit për verifikim,</w:t>
            </w:r>
            <w:r w:rsidRPr="00402E80">
              <w:rPr>
                <w:rFonts w:ascii="Times New Roman" w:hAnsi="Times New Roman"/>
                <w:lang w:val="mk-MK"/>
              </w:rPr>
              <w:t xml:space="preserve"> çë</w:t>
            </w:r>
            <w:r w:rsidRPr="00402E80">
              <w:rPr>
                <w:rFonts w:ascii="Times New Roman" w:hAnsi="Times New Roman"/>
              </w:rPr>
              <w:t>shtjet e mandatit dhe për  zgjedhje e emërime nr. 08-1996/1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uppressAutoHyphens/>
              <w:jc w:val="center"/>
              <w:rPr>
                <w:rFonts w:ascii="Times New Roman" w:hAnsi="Times New Roman"/>
                <w:lang w:val="ru-RU"/>
              </w:rPr>
            </w:pPr>
            <w:r w:rsidRPr="00402E80">
              <w:rPr>
                <w:rFonts w:ascii="Times New Roman" w:hAnsi="Times New Roman"/>
                <w:lang w:val="mk-MK"/>
              </w:rPr>
              <w:t xml:space="preserve">за прогласување  на </w:t>
            </w:r>
            <w:r w:rsidRPr="00402E80">
              <w:rPr>
                <w:rFonts w:ascii="Times New Roman" w:hAnsi="Times New Roman"/>
                <w:b/>
                <w:lang w:val="mk-MK"/>
              </w:rPr>
              <w:t>ОДЛУКА</w:t>
            </w:r>
            <w:r w:rsidRPr="00402E80">
              <w:rPr>
                <w:rFonts w:ascii="Times New Roman" w:hAnsi="Times New Roman"/>
                <w:b/>
              </w:rPr>
              <w:t xml:space="preserve"> </w:t>
            </w:r>
            <w:r w:rsidRPr="00402E80">
              <w:rPr>
                <w:rFonts w:ascii="Times New Roman" w:hAnsi="Times New Roman"/>
                <w:lang w:val="mk-MK"/>
              </w:rPr>
              <w:t xml:space="preserve">за разрешување и именување на Комисијата  за  </w:t>
            </w:r>
            <w:r w:rsidRPr="00402E80">
              <w:rPr>
                <w:rFonts w:ascii="Times New Roman" w:hAnsi="Times New Roman"/>
                <w:iCs/>
                <w:lang w:val="mk-MK"/>
              </w:rPr>
              <w:t>верификација, мандатни прашања и избори и именувања</w:t>
            </w:r>
          </w:p>
          <w:p w:rsidR="00ED47F7" w:rsidRPr="004745EE" w:rsidRDefault="00ED47F7" w:rsidP="00590060">
            <w:pPr>
              <w:suppressAutoHyphens/>
              <w:jc w:val="center"/>
              <w:rPr>
                <w:rFonts w:ascii="Times New Roman" w:hAnsi="Times New Roman"/>
                <w:lang w:val="ru-RU"/>
              </w:rPr>
            </w:pPr>
          </w:p>
          <w:p w:rsidR="00D15DA6" w:rsidRPr="004745EE" w:rsidRDefault="00D15DA6" w:rsidP="00590060">
            <w:pPr>
              <w:suppressAutoHyphens/>
              <w:jc w:val="center"/>
              <w:rPr>
                <w:rFonts w:ascii="Times New Roman" w:hAnsi="Times New Roman"/>
                <w:lang w:val="ru-RU"/>
              </w:rPr>
            </w:pPr>
          </w:p>
          <w:p w:rsidR="00D15DA6" w:rsidRPr="004745EE" w:rsidRDefault="00D15DA6" w:rsidP="00590060">
            <w:pPr>
              <w:suppressAutoHyphens/>
              <w:jc w:val="center"/>
              <w:rPr>
                <w:rFonts w:ascii="Times New Roman" w:hAnsi="Times New Roman"/>
                <w:lang w:val="ru-RU"/>
              </w:rPr>
            </w:pPr>
          </w:p>
          <w:p w:rsidR="00D15DA6" w:rsidRPr="004745EE" w:rsidRDefault="00D15DA6" w:rsidP="00590060">
            <w:pPr>
              <w:suppressAutoHyphens/>
              <w:jc w:val="center"/>
              <w:rPr>
                <w:rFonts w:ascii="Times New Roman" w:hAnsi="Times New Roman"/>
                <w:lang w:val="ru-RU"/>
              </w:rPr>
            </w:pPr>
          </w:p>
          <w:p w:rsidR="00ED47F7" w:rsidRPr="00402E80" w:rsidRDefault="00ED47F7" w:rsidP="00590060">
            <w:pPr>
              <w:suppressAutoHyphens/>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Pr="00402E80">
              <w:rPr>
                <w:rFonts w:ascii="Times New Roman" w:hAnsi="Times New Roman"/>
                <w:b/>
              </w:rPr>
              <w:t xml:space="preserve"> </w:t>
            </w:r>
            <w:r w:rsidRPr="00402E80">
              <w:rPr>
                <w:rFonts w:ascii="Times New Roman" w:hAnsi="Times New Roman"/>
                <w:b/>
                <w:lang w:val="mk-MK"/>
              </w:rPr>
              <w:t>ОДЛУКА</w:t>
            </w:r>
            <w:r w:rsidRPr="00402E80">
              <w:rPr>
                <w:rFonts w:ascii="Times New Roman" w:hAnsi="Times New Roman"/>
                <w:b/>
              </w:rPr>
              <w:t xml:space="preserve"> </w:t>
            </w:r>
            <w:r w:rsidRPr="00402E80">
              <w:rPr>
                <w:rFonts w:ascii="Times New Roman" w:hAnsi="Times New Roman"/>
                <w:lang w:val="mk-MK"/>
              </w:rPr>
              <w:t xml:space="preserve">за разрешување и именување на Комисијата  за  </w:t>
            </w:r>
            <w:r w:rsidRPr="00402E80">
              <w:rPr>
                <w:rFonts w:ascii="Times New Roman" w:hAnsi="Times New Roman"/>
                <w:iCs/>
                <w:lang w:val="mk-MK"/>
              </w:rPr>
              <w:t>верификација, мандатни прашања и избори и именувања</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08-1996/1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745EE"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lang w:val="ru-RU"/>
        </w:rPr>
      </w:pPr>
    </w:p>
    <w:p w:rsidR="00ED47F7" w:rsidRDefault="00ED47F7" w:rsidP="00ED47F7">
      <w:pPr>
        <w:jc w:val="center"/>
        <w:rPr>
          <w:rFonts w:ascii="Times New Roman" w:hAnsi="Times New Roman"/>
          <w:b/>
          <w:lang w:val="mk-MK"/>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126D38">
        <w:rPr>
          <w:rFonts w:ascii="Times New Roman" w:hAnsi="Times New Roman"/>
          <w:b/>
        </w:rPr>
        <w:t xml:space="preserve"> d.v.</w:t>
      </w:r>
    </w:p>
    <w:p w:rsidR="004C7080" w:rsidRPr="004C7080" w:rsidRDefault="004C7080" w:rsidP="00ED47F7">
      <w:pPr>
        <w:jc w:val="center"/>
        <w:rPr>
          <w:rFonts w:ascii="Times New Roman" w:hAnsi="Times New Roman"/>
          <w:b/>
          <w:lang w:val="mk-MK"/>
        </w:rPr>
      </w:pPr>
    </w:p>
    <w:p w:rsidR="00FF6FA6" w:rsidRDefault="00FF6FA6" w:rsidP="00ED47F7">
      <w:pPr>
        <w:jc w:val="center"/>
        <w:rPr>
          <w:rFonts w:ascii="Times New Roman" w:hAnsi="Times New Roman"/>
          <w:b/>
        </w:rPr>
      </w:pPr>
    </w:p>
    <w:tbl>
      <w:tblPr>
        <w:tblW w:w="0" w:type="auto"/>
        <w:tblInd w:w="-252" w:type="dxa"/>
        <w:tblLayout w:type="fixed"/>
        <w:tblLook w:val="0000"/>
      </w:tblPr>
      <w:tblGrid>
        <w:gridCol w:w="4770"/>
        <w:gridCol w:w="5040"/>
      </w:tblGrid>
      <w:tr w:rsidR="004745EE" w:rsidRPr="00A14CD4" w:rsidTr="00E829A2">
        <w:trPr>
          <w:trHeight w:val="80"/>
        </w:trPr>
        <w:tc>
          <w:tcPr>
            <w:tcW w:w="4770" w:type="dxa"/>
            <w:shd w:val="clear" w:color="auto" w:fill="auto"/>
          </w:tcPr>
          <w:p w:rsidR="004745EE" w:rsidRPr="00A14CD4" w:rsidRDefault="004745EE" w:rsidP="00E829A2">
            <w:pPr>
              <w:rPr>
                <w:sz w:val="22"/>
                <w:szCs w:val="22"/>
              </w:rPr>
            </w:pPr>
            <w:r w:rsidRPr="00A14CD4">
              <w:rPr>
                <w:rFonts w:ascii="Times New Roman" w:hAnsi="Times New Roman"/>
                <w:sz w:val="22"/>
                <w:szCs w:val="22"/>
                <w:lang w:val="mk-MK"/>
              </w:rPr>
              <w:lastRenderedPageBreak/>
              <w:t>Совет на Општина Гостивар</w:t>
            </w:r>
          </w:p>
          <w:p w:rsidR="004745EE" w:rsidRPr="00A14CD4" w:rsidRDefault="004745EE" w:rsidP="00E829A2">
            <w:pPr>
              <w:jc w:val="both"/>
              <w:rPr>
                <w:sz w:val="22"/>
                <w:szCs w:val="22"/>
              </w:rPr>
            </w:pPr>
            <w:r w:rsidRPr="00A14CD4">
              <w:rPr>
                <w:rFonts w:ascii="Times New Roman" w:hAnsi="Times New Roman"/>
                <w:sz w:val="22"/>
                <w:szCs w:val="22"/>
              </w:rPr>
              <w:t>Këshilli i Komunës së Gostivarit</w:t>
            </w:r>
          </w:p>
          <w:p w:rsidR="004745EE" w:rsidRPr="00A14CD4" w:rsidRDefault="004745EE" w:rsidP="00E829A2">
            <w:pPr>
              <w:rPr>
                <w:sz w:val="22"/>
                <w:szCs w:val="22"/>
              </w:rPr>
            </w:pPr>
            <w:r w:rsidRPr="00A14CD4">
              <w:rPr>
                <w:rFonts w:ascii="Times New Roman" w:hAnsi="Times New Roman"/>
                <w:sz w:val="22"/>
                <w:szCs w:val="22"/>
                <w:lang w:val="mk-MK"/>
              </w:rPr>
              <w:t>Бр</w:t>
            </w:r>
            <w:r w:rsidRPr="00A14CD4">
              <w:rPr>
                <w:rFonts w:ascii="Times New Roman" w:hAnsi="Times New Roman"/>
                <w:sz w:val="22"/>
                <w:szCs w:val="22"/>
              </w:rPr>
              <w:t>/Nr.08-1996/1</w:t>
            </w:r>
          </w:p>
          <w:p w:rsidR="004745EE" w:rsidRPr="00A14CD4" w:rsidRDefault="004745EE" w:rsidP="00E829A2">
            <w:pPr>
              <w:rPr>
                <w:sz w:val="22"/>
                <w:szCs w:val="22"/>
              </w:rPr>
            </w:pPr>
            <w:r w:rsidRPr="00A14CD4">
              <w:rPr>
                <w:rFonts w:ascii="Times New Roman" w:hAnsi="Times New Roman"/>
                <w:sz w:val="22"/>
                <w:szCs w:val="22"/>
              </w:rPr>
              <w:t>20.09.2019</w:t>
            </w:r>
          </w:p>
          <w:p w:rsidR="004745EE" w:rsidRPr="00A14CD4" w:rsidRDefault="004745EE" w:rsidP="00E829A2">
            <w:pPr>
              <w:rPr>
                <w:sz w:val="22"/>
                <w:szCs w:val="22"/>
              </w:rPr>
            </w:pPr>
            <w:r w:rsidRPr="00A14CD4">
              <w:rPr>
                <w:rFonts w:ascii="Times New Roman" w:hAnsi="Times New Roman"/>
                <w:sz w:val="22"/>
                <w:szCs w:val="22"/>
              </w:rPr>
              <w:t>Gostivar/</w:t>
            </w:r>
            <w:r w:rsidRPr="00A14CD4">
              <w:rPr>
                <w:rFonts w:ascii="Times New Roman" w:hAnsi="Times New Roman"/>
                <w:sz w:val="22"/>
                <w:szCs w:val="22"/>
                <w:lang w:val="mk-MK"/>
              </w:rPr>
              <w:t>Гостивар</w:t>
            </w:r>
            <w:r w:rsidRPr="00A14CD4">
              <w:rPr>
                <w:rFonts w:ascii="Times New Roman" w:hAnsi="Times New Roman"/>
                <w:sz w:val="22"/>
                <w:szCs w:val="22"/>
              </w:rPr>
              <w:t xml:space="preserve"> </w:t>
            </w:r>
          </w:p>
          <w:p w:rsidR="004745EE" w:rsidRDefault="004745EE" w:rsidP="00314DAB">
            <w:pPr>
              <w:jc w:val="both"/>
              <w:rPr>
                <w:rFonts w:ascii="Times New Roman" w:hAnsi="Times New Roman"/>
                <w:sz w:val="22"/>
                <w:szCs w:val="22"/>
              </w:rPr>
            </w:pPr>
            <w:r w:rsidRPr="00A14CD4">
              <w:rPr>
                <w:rFonts w:ascii="Times New Roman" w:hAnsi="Times New Roman"/>
                <w:sz w:val="22"/>
                <w:szCs w:val="22"/>
              </w:rPr>
              <w:t xml:space="preserve">    Në bazë të nenit 4 të Rregullores së Këshillit të Komunës së Gostivarit (“ Bul.Zyrtar “ nr.1/06), Këshilli i Komunës së Gostivarit në seancën e 16-të të  mbajtur më 20.09.2019  solli :</w:t>
            </w:r>
          </w:p>
          <w:p w:rsidR="00314DAB" w:rsidRPr="00A14CD4" w:rsidRDefault="00314DAB" w:rsidP="00314DAB">
            <w:pPr>
              <w:jc w:val="both"/>
              <w:rPr>
                <w:sz w:val="22"/>
                <w:szCs w:val="22"/>
              </w:rPr>
            </w:pPr>
          </w:p>
          <w:p w:rsidR="004745EE" w:rsidRPr="00A14CD4" w:rsidRDefault="004745EE" w:rsidP="00E829A2">
            <w:pPr>
              <w:jc w:val="center"/>
              <w:rPr>
                <w:sz w:val="22"/>
                <w:szCs w:val="22"/>
              </w:rPr>
            </w:pPr>
            <w:r w:rsidRPr="00A14CD4">
              <w:rPr>
                <w:rFonts w:ascii="Times New Roman" w:hAnsi="Times New Roman"/>
                <w:b/>
                <w:sz w:val="22"/>
                <w:szCs w:val="22"/>
              </w:rPr>
              <w:t xml:space="preserve"> VENDIM</w:t>
            </w:r>
          </w:p>
          <w:p w:rsidR="004745EE" w:rsidRPr="00A14CD4" w:rsidRDefault="004745EE" w:rsidP="004745EE">
            <w:pPr>
              <w:jc w:val="center"/>
              <w:rPr>
                <w:rFonts w:ascii="Times New Roman" w:hAnsi="Times New Roman"/>
                <w:sz w:val="22"/>
                <w:szCs w:val="22"/>
              </w:rPr>
            </w:pPr>
            <w:r w:rsidRPr="00A14CD4">
              <w:rPr>
                <w:rFonts w:ascii="Times New Roman" w:hAnsi="Times New Roman"/>
                <w:sz w:val="22"/>
                <w:szCs w:val="22"/>
              </w:rPr>
              <w:t>p</w:t>
            </w:r>
            <w:r w:rsidRPr="00A14CD4">
              <w:rPr>
                <w:rFonts w:ascii="Times New Roman" w:hAnsi="Times New Roman"/>
                <w:sz w:val="22"/>
                <w:szCs w:val="22"/>
                <w:lang w:val="mk-MK"/>
              </w:rPr>
              <w:t xml:space="preserve">ër </w:t>
            </w:r>
            <w:r w:rsidRPr="00A14CD4">
              <w:rPr>
                <w:rFonts w:ascii="Times New Roman" w:hAnsi="Times New Roman"/>
                <w:sz w:val="22"/>
                <w:szCs w:val="22"/>
              </w:rPr>
              <w:t>shkarkim dhe emërim të</w:t>
            </w:r>
            <w:r w:rsidRPr="00A14CD4">
              <w:rPr>
                <w:rFonts w:ascii="Times New Roman" w:hAnsi="Times New Roman"/>
                <w:sz w:val="22"/>
                <w:szCs w:val="22"/>
                <w:lang w:val="mk-MK"/>
              </w:rPr>
              <w:t xml:space="preserve"> </w:t>
            </w:r>
            <w:r w:rsidRPr="00A14CD4">
              <w:rPr>
                <w:rFonts w:ascii="Times New Roman" w:hAnsi="Times New Roman"/>
                <w:sz w:val="22"/>
                <w:szCs w:val="22"/>
              </w:rPr>
              <w:t>Komisionit për verifikim,</w:t>
            </w:r>
            <w:r w:rsidRPr="00A14CD4">
              <w:rPr>
                <w:rFonts w:ascii="Times New Roman" w:hAnsi="Times New Roman"/>
                <w:sz w:val="22"/>
                <w:szCs w:val="22"/>
                <w:lang w:val="mk-MK"/>
              </w:rPr>
              <w:t xml:space="preserve"> çë</w:t>
            </w:r>
            <w:r w:rsidRPr="00A14CD4">
              <w:rPr>
                <w:rFonts w:ascii="Times New Roman" w:hAnsi="Times New Roman"/>
                <w:sz w:val="22"/>
                <w:szCs w:val="22"/>
              </w:rPr>
              <w:t>shtjet e mandatit dhe për  zgjedhje e emërime</w:t>
            </w:r>
          </w:p>
          <w:p w:rsidR="004745EE" w:rsidRPr="007A27BA" w:rsidRDefault="004745EE" w:rsidP="00E829A2">
            <w:pPr>
              <w:rPr>
                <w:rFonts w:ascii="Times New Roman" w:hAnsi="Times New Roman"/>
                <w:b/>
                <w:sz w:val="22"/>
                <w:szCs w:val="22"/>
              </w:rPr>
            </w:pPr>
          </w:p>
          <w:p w:rsidR="004745EE" w:rsidRPr="00A14CD4" w:rsidRDefault="004745EE" w:rsidP="00E829A2">
            <w:pPr>
              <w:jc w:val="center"/>
              <w:rPr>
                <w:sz w:val="22"/>
                <w:szCs w:val="22"/>
              </w:rPr>
            </w:pPr>
            <w:r w:rsidRPr="00A14CD4">
              <w:rPr>
                <w:rFonts w:ascii="Times New Roman" w:hAnsi="Times New Roman"/>
                <w:b/>
                <w:sz w:val="22"/>
                <w:szCs w:val="22"/>
              </w:rPr>
              <w:t>Neni  1</w:t>
            </w:r>
          </w:p>
          <w:p w:rsidR="004745EE" w:rsidRPr="00945D20" w:rsidRDefault="004745EE" w:rsidP="00945D20">
            <w:pPr>
              <w:jc w:val="both"/>
              <w:rPr>
                <w:sz w:val="22"/>
                <w:szCs w:val="22"/>
              </w:rPr>
            </w:pPr>
            <w:r w:rsidRPr="00A14CD4">
              <w:rPr>
                <w:rFonts w:ascii="Times New Roman" w:hAnsi="Times New Roman"/>
                <w:sz w:val="22"/>
                <w:szCs w:val="22"/>
              </w:rPr>
              <w:t xml:space="preserve"> Me këtë Vendim shkarkohet dhe emërohet Komisioni për verifikim,</w:t>
            </w:r>
            <w:r w:rsidRPr="00A14CD4">
              <w:rPr>
                <w:rFonts w:ascii="Times New Roman" w:hAnsi="Times New Roman"/>
                <w:sz w:val="22"/>
                <w:szCs w:val="22"/>
                <w:lang w:val="mk-MK"/>
              </w:rPr>
              <w:t xml:space="preserve"> çë</w:t>
            </w:r>
            <w:r w:rsidRPr="00A14CD4">
              <w:rPr>
                <w:rFonts w:ascii="Times New Roman" w:hAnsi="Times New Roman"/>
                <w:sz w:val="22"/>
                <w:szCs w:val="22"/>
              </w:rPr>
              <w:t>shtjet e mandatit dhe për  zgjedhje e emërime.</w:t>
            </w:r>
          </w:p>
          <w:p w:rsidR="004745EE" w:rsidRPr="00A14CD4" w:rsidRDefault="004745EE" w:rsidP="00E829A2">
            <w:pPr>
              <w:jc w:val="center"/>
              <w:rPr>
                <w:sz w:val="22"/>
                <w:szCs w:val="22"/>
              </w:rPr>
            </w:pPr>
            <w:r w:rsidRPr="00A14CD4">
              <w:rPr>
                <w:rFonts w:ascii="Times New Roman" w:hAnsi="Times New Roman"/>
                <w:b/>
                <w:sz w:val="22"/>
                <w:szCs w:val="22"/>
              </w:rPr>
              <w:t>Neni  2</w:t>
            </w:r>
          </w:p>
          <w:p w:rsidR="00945D20" w:rsidRDefault="004745EE" w:rsidP="00E829A2">
            <w:pPr>
              <w:jc w:val="both"/>
              <w:rPr>
                <w:rFonts w:ascii="Times New Roman" w:hAnsi="Times New Roman"/>
                <w:b/>
                <w:sz w:val="22"/>
                <w:szCs w:val="22"/>
              </w:rPr>
            </w:pPr>
            <w:r w:rsidRPr="00A14CD4">
              <w:rPr>
                <w:rFonts w:ascii="Times New Roman" w:hAnsi="Times New Roman"/>
                <w:sz w:val="22"/>
                <w:szCs w:val="22"/>
              </w:rPr>
              <w:t>Shkarkohen këta anëtar të Komisioni për verifikim,</w:t>
            </w:r>
            <w:r w:rsidRPr="00A14CD4">
              <w:rPr>
                <w:rFonts w:ascii="Times New Roman" w:hAnsi="Times New Roman"/>
                <w:sz w:val="22"/>
                <w:szCs w:val="22"/>
                <w:lang w:val="mk-MK"/>
              </w:rPr>
              <w:t xml:space="preserve"> çë</w:t>
            </w:r>
            <w:r w:rsidRPr="00A14CD4">
              <w:rPr>
                <w:rFonts w:ascii="Times New Roman" w:hAnsi="Times New Roman"/>
                <w:sz w:val="22"/>
                <w:szCs w:val="22"/>
              </w:rPr>
              <w:t>shtjet e mandatit dhe  për   zgjedhje e emërime</w:t>
            </w:r>
            <w:r w:rsidRPr="00A14CD4">
              <w:rPr>
                <w:rFonts w:ascii="Times New Roman" w:hAnsi="Times New Roman"/>
                <w:b/>
                <w:sz w:val="22"/>
                <w:szCs w:val="22"/>
              </w:rPr>
              <w:t xml:space="preserve">  :</w:t>
            </w:r>
          </w:p>
          <w:p w:rsidR="004745EE" w:rsidRPr="00A14CD4" w:rsidRDefault="004745EE" w:rsidP="00E829A2">
            <w:pPr>
              <w:jc w:val="both"/>
              <w:rPr>
                <w:sz w:val="22"/>
                <w:szCs w:val="22"/>
              </w:rPr>
            </w:pPr>
            <w:r w:rsidRPr="00A14CD4">
              <w:rPr>
                <w:rFonts w:ascii="Times New Roman" w:hAnsi="Times New Roman"/>
                <w:b/>
                <w:sz w:val="22"/>
                <w:szCs w:val="22"/>
              </w:rPr>
              <w:t xml:space="preserve"> </w:t>
            </w:r>
          </w:p>
          <w:p w:rsidR="004745EE" w:rsidRPr="00A14CD4" w:rsidRDefault="004745EE" w:rsidP="00E829A2">
            <w:pPr>
              <w:ind w:left="360"/>
              <w:rPr>
                <w:sz w:val="22"/>
                <w:szCs w:val="22"/>
              </w:rPr>
            </w:pPr>
            <w:r w:rsidRPr="00A14CD4">
              <w:rPr>
                <w:rFonts w:ascii="Times New Roman" w:hAnsi="Times New Roman"/>
                <w:b/>
                <w:sz w:val="22"/>
                <w:szCs w:val="22"/>
              </w:rPr>
              <w:t xml:space="preserve">1.Ujkan </w:t>
            </w:r>
            <w:r w:rsidRPr="00A14CD4">
              <w:rPr>
                <w:rFonts w:ascii="Times New Roman" w:hAnsi="Times New Roman"/>
                <w:b/>
                <w:sz w:val="22"/>
                <w:szCs w:val="22"/>
                <w:lang w:val="mk-MK"/>
              </w:rPr>
              <w:t>Idrizi-</w:t>
            </w:r>
            <w:r w:rsidRPr="00A14CD4">
              <w:rPr>
                <w:rFonts w:ascii="Times New Roman" w:hAnsi="Times New Roman"/>
                <w:sz w:val="22"/>
                <w:szCs w:val="22"/>
                <w:lang w:val="mk-MK"/>
              </w:rPr>
              <w:t>Kryetar</w:t>
            </w:r>
          </w:p>
          <w:p w:rsidR="004745EE" w:rsidRPr="00A14CD4" w:rsidRDefault="004745EE" w:rsidP="00E829A2">
            <w:pPr>
              <w:ind w:left="360"/>
              <w:rPr>
                <w:sz w:val="22"/>
                <w:szCs w:val="22"/>
              </w:rPr>
            </w:pPr>
            <w:r w:rsidRPr="00A14CD4">
              <w:rPr>
                <w:rFonts w:ascii="Times New Roman" w:hAnsi="Times New Roman"/>
                <w:b/>
                <w:sz w:val="22"/>
                <w:szCs w:val="22"/>
              </w:rPr>
              <w:t>2.Kashmir Saliu</w:t>
            </w:r>
          </w:p>
          <w:p w:rsidR="004745EE" w:rsidRPr="00A14CD4" w:rsidRDefault="004745EE" w:rsidP="00E829A2">
            <w:pPr>
              <w:ind w:left="360"/>
              <w:rPr>
                <w:sz w:val="22"/>
                <w:szCs w:val="22"/>
              </w:rPr>
            </w:pPr>
            <w:r w:rsidRPr="00A14CD4">
              <w:rPr>
                <w:rFonts w:ascii="Times New Roman" w:hAnsi="Times New Roman"/>
                <w:b/>
                <w:sz w:val="22"/>
                <w:szCs w:val="22"/>
              </w:rPr>
              <w:t>3.Ero Jovanovski</w:t>
            </w:r>
          </w:p>
          <w:p w:rsidR="004745EE" w:rsidRPr="00A14CD4" w:rsidRDefault="004745EE" w:rsidP="00E829A2">
            <w:pPr>
              <w:ind w:left="360"/>
              <w:rPr>
                <w:sz w:val="22"/>
                <w:szCs w:val="22"/>
              </w:rPr>
            </w:pPr>
            <w:r w:rsidRPr="00A14CD4">
              <w:rPr>
                <w:rFonts w:ascii="Times New Roman" w:hAnsi="Times New Roman"/>
                <w:b/>
                <w:sz w:val="22"/>
                <w:szCs w:val="22"/>
              </w:rPr>
              <w:t>4.Zulfiqar Zejnullahi</w:t>
            </w:r>
          </w:p>
          <w:p w:rsidR="00945D20" w:rsidRPr="00A14CD4" w:rsidRDefault="004745EE" w:rsidP="00945D20">
            <w:pPr>
              <w:ind w:left="360"/>
              <w:rPr>
                <w:rFonts w:ascii="Times New Roman" w:hAnsi="Times New Roman"/>
                <w:b/>
                <w:sz w:val="22"/>
                <w:szCs w:val="22"/>
              </w:rPr>
            </w:pPr>
            <w:r w:rsidRPr="00A14CD4">
              <w:rPr>
                <w:rFonts w:ascii="Times New Roman" w:hAnsi="Times New Roman"/>
                <w:b/>
                <w:sz w:val="22"/>
                <w:szCs w:val="22"/>
              </w:rPr>
              <w:t>5.Shpetim Xhelili</w:t>
            </w:r>
          </w:p>
          <w:p w:rsidR="004745EE" w:rsidRPr="00A14CD4" w:rsidRDefault="004745EE" w:rsidP="00E829A2">
            <w:pPr>
              <w:jc w:val="center"/>
              <w:rPr>
                <w:sz w:val="22"/>
                <w:szCs w:val="22"/>
              </w:rPr>
            </w:pPr>
            <w:r w:rsidRPr="00A14CD4">
              <w:rPr>
                <w:rFonts w:ascii="Times New Roman" w:hAnsi="Times New Roman"/>
                <w:b/>
                <w:sz w:val="22"/>
                <w:szCs w:val="22"/>
              </w:rPr>
              <w:t>Neni 3</w:t>
            </w:r>
          </w:p>
          <w:p w:rsidR="004745EE" w:rsidRDefault="004745EE" w:rsidP="00E829A2">
            <w:pPr>
              <w:jc w:val="both"/>
              <w:rPr>
                <w:rFonts w:ascii="Times New Roman" w:hAnsi="Times New Roman"/>
                <w:sz w:val="22"/>
                <w:szCs w:val="22"/>
              </w:rPr>
            </w:pPr>
            <w:r w:rsidRPr="00A14CD4">
              <w:rPr>
                <w:rFonts w:ascii="Times New Roman" w:hAnsi="Times New Roman"/>
                <w:sz w:val="22"/>
                <w:szCs w:val="22"/>
              </w:rPr>
              <w:t>Emërohen këta antarë të Komisioni për verifikim,</w:t>
            </w:r>
            <w:r w:rsidRPr="00A14CD4">
              <w:rPr>
                <w:rFonts w:ascii="Times New Roman" w:hAnsi="Times New Roman"/>
                <w:sz w:val="22"/>
                <w:szCs w:val="22"/>
                <w:lang w:val="mk-MK"/>
              </w:rPr>
              <w:t xml:space="preserve"> çë</w:t>
            </w:r>
            <w:r w:rsidRPr="00A14CD4">
              <w:rPr>
                <w:rFonts w:ascii="Times New Roman" w:hAnsi="Times New Roman"/>
                <w:sz w:val="22"/>
                <w:szCs w:val="22"/>
              </w:rPr>
              <w:t>shtjet e mandatit dhe  për   zgjedhje e emërime:</w:t>
            </w:r>
          </w:p>
          <w:p w:rsidR="00A14CD4" w:rsidRPr="00A14CD4" w:rsidRDefault="00A14CD4" w:rsidP="00E829A2">
            <w:pPr>
              <w:jc w:val="both"/>
              <w:rPr>
                <w:rFonts w:ascii="Times New Roman" w:hAnsi="Times New Roman"/>
                <w:sz w:val="22"/>
                <w:szCs w:val="22"/>
              </w:rPr>
            </w:pPr>
          </w:p>
          <w:p w:rsidR="004745EE" w:rsidRPr="0072001F" w:rsidRDefault="004745EE" w:rsidP="00E829A2">
            <w:pPr>
              <w:rPr>
                <w:rFonts w:ascii="Times New Roman" w:hAnsi="Times New Roman"/>
                <w:b/>
                <w:sz w:val="22"/>
                <w:szCs w:val="22"/>
              </w:rPr>
            </w:pPr>
            <w:r w:rsidRPr="0072001F">
              <w:rPr>
                <w:rFonts w:ascii="Times New Roman" w:hAnsi="Times New Roman"/>
                <w:b/>
                <w:sz w:val="22"/>
                <w:szCs w:val="22"/>
              </w:rPr>
              <w:t>1. Njomza Shaqiri- Kryetar</w:t>
            </w:r>
          </w:p>
          <w:p w:rsidR="004745EE" w:rsidRPr="0072001F" w:rsidRDefault="004745EE" w:rsidP="00E829A2">
            <w:pPr>
              <w:rPr>
                <w:rFonts w:ascii="Times New Roman" w:hAnsi="Times New Roman"/>
                <w:b/>
                <w:sz w:val="22"/>
                <w:szCs w:val="22"/>
              </w:rPr>
            </w:pPr>
            <w:r w:rsidRPr="0072001F">
              <w:rPr>
                <w:rFonts w:ascii="Times New Roman" w:hAnsi="Times New Roman"/>
                <w:b/>
                <w:sz w:val="22"/>
                <w:szCs w:val="22"/>
              </w:rPr>
              <w:t>2. Loran Strashevski</w:t>
            </w:r>
          </w:p>
          <w:p w:rsidR="004745EE" w:rsidRPr="0072001F" w:rsidRDefault="004745EE" w:rsidP="00E829A2">
            <w:pPr>
              <w:rPr>
                <w:rFonts w:ascii="Times New Roman" w:hAnsi="Times New Roman"/>
                <w:b/>
                <w:sz w:val="22"/>
                <w:szCs w:val="22"/>
              </w:rPr>
            </w:pPr>
            <w:r w:rsidRPr="0072001F">
              <w:rPr>
                <w:b/>
                <w:sz w:val="22"/>
                <w:szCs w:val="22"/>
              </w:rPr>
              <w:t xml:space="preserve">3. </w:t>
            </w:r>
            <w:r w:rsidRPr="0072001F">
              <w:rPr>
                <w:rFonts w:ascii="Times New Roman" w:hAnsi="Times New Roman"/>
                <w:b/>
                <w:sz w:val="22"/>
                <w:szCs w:val="22"/>
              </w:rPr>
              <w:t>Myrtezan Selimi</w:t>
            </w:r>
          </w:p>
          <w:p w:rsidR="004745EE" w:rsidRPr="0072001F" w:rsidRDefault="004745EE" w:rsidP="00E829A2">
            <w:pPr>
              <w:rPr>
                <w:rFonts w:ascii="Times New Roman" w:hAnsi="Times New Roman"/>
                <w:b/>
                <w:sz w:val="22"/>
                <w:szCs w:val="22"/>
              </w:rPr>
            </w:pPr>
            <w:r w:rsidRPr="0072001F">
              <w:rPr>
                <w:rFonts w:ascii="Times New Roman" w:hAnsi="Times New Roman"/>
                <w:b/>
                <w:sz w:val="22"/>
                <w:szCs w:val="22"/>
              </w:rPr>
              <w:t>4. Bajram Xhelili</w:t>
            </w:r>
          </w:p>
          <w:p w:rsidR="004745EE" w:rsidRPr="00314DAB" w:rsidRDefault="0041687C" w:rsidP="00E829A2">
            <w:pPr>
              <w:rPr>
                <w:b/>
                <w:sz w:val="22"/>
                <w:szCs w:val="22"/>
              </w:rPr>
            </w:pPr>
            <w:r>
              <w:rPr>
                <w:rFonts w:ascii="Times New Roman" w:hAnsi="Times New Roman"/>
                <w:b/>
                <w:sz w:val="22"/>
                <w:szCs w:val="22"/>
              </w:rPr>
              <w:t>5. Zylfiqar Zejnul</w:t>
            </w:r>
            <w:r w:rsidR="004745EE" w:rsidRPr="0072001F">
              <w:rPr>
                <w:rFonts w:ascii="Times New Roman" w:hAnsi="Times New Roman"/>
                <w:b/>
                <w:sz w:val="22"/>
                <w:szCs w:val="22"/>
              </w:rPr>
              <w:t>i</w:t>
            </w:r>
          </w:p>
          <w:p w:rsidR="004745EE" w:rsidRPr="00A14CD4" w:rsidRDefault="004745EE" w:rsidP="00E829A2">
            <w:pPr>
              <w:jc w:val="center"/>
              <w:rPr>
                <w:sz w:val="22"/>
                <w:szCs w:val="22"/>
              </w:rPr>
            </w:pPr>
            <w:r w:rsidRPr="00A14CD4">
              <w:rPr>
                <w:rFonts w:ascii="Times New Roman" w:hAnsi="Times New Roman"/>
                <w:b/>
                <w:sz w:val="22"/>
                <w:szCs w:val="22"/>
              </w:rPr>
              <w:t>Neni 4</w:t>
            </w:r>
          </w:p>
          <w:p w:rsidR="004745EE" w:rsidRPr="00A14CD4" w:rsidRDefault="004745EE" w:rsidP="00E829A2">
            <w:pPr>
              <w:jc w:val="both"/>
              <w:rPr>
                <w:sz w:val="22"/>
                <w:szCs w:val="22"/>
              </w:rPr>
            </w:pPr>
            <w:r w:rsidRPr="00A14CD4">
              <w:rPr>
                <w:rFonts w:ascii="Times New Roman" w:hAnsi="Times New Roman"/>
                <w:sz w:val="22"/>
                <w:szCs w:val="22"/>
              </w:rPr>
              <w:t xml:space="preserve">    Ky Vendim hyn në fuqi ditën </w:t>
            </w:r>
            <w:r w:rsidRPr="00A14CD4">
              <w:rPr>
                <w:rFonts w:ascii="Times New Roman" w:hAnsi="Times New Roman"/>
                <w:sz w:val="22"/>
                <w:szCs w:val="22"/>
                <w:lang w:val="mk-MK"/>
              </w:rPr>
              <w:t xml:space="preserve">e sjelljes dhe i njejti do të shpallet </w:t>
            </w:r>
            <w:r w:rsidRPr="00A14CD4">
              <w:rPr>
                <w:rFonts w:ascii="Times New Roman" w:hAnsi="Times New Roman"/>
                <w:sz w:val="22"/>
                <w:szCs w:val="22"/>
              </w:rPr>
              <w:t xml:space="preserve"> në “Buletinin Zyrtar të Komunës së Gostivarit “.</w:t>
            </w:r>
          </w:p>
        </w:tc>
        <w:tc>
          <w:tcPr>
            <w:tcW w:w="5040" w:type="dxa"/>
            <w:shd w:val="clear" w:color="auto" w:fill="auto"/>
          </w:tcPr>
          <w:p w:rsidR="004745EE" w:rsidRPr="00A14CD4" w:rsidRDefault="004745EE" w:rsidP="00E829A2">
            <w:pPr>
              <w:snapToGrid w:val="0"/>
              <w:jc w:val="both"/>
              <w:rPr>
                <w:rFonts w:ascii="Times New Roman" w:hAnsi="Times New Roman"/>
                <w:sz w:val="22"/>
                <w:szCs w:val="22"/>
                <w:lang w:val="mk-MK"/>
              </w:rPr>
            </w:pPr>
          </w:p>
          <w:p w:rsidR="004745EE" w:rsidRPr="00A14CD4" w:rsidRDefault="004745EE" w:rsidP="00E829A2">
            <w:pPr>
              <w:jc w:val="both"/>
              <w:rPr>
                <w:rFonts w:ascii="Times New Roman" w:hAnsi="Times New Roman"/>
                <w:sz w:val="22"/>
                <w:szCs w:val="22"/>
                <w:lang w:val="mk-MK"/>
              </w:rPr>
            </w:pPr>
          </w:p>
          <w:p w:rsidR="004745EE" w:rsidRPr="00A14CD4" w:rsidRDefault="004745EE" w:rsidP="00E829A2">
            <w:pPr>
              <w:jc w:val="both"/>
              <w:rPr>
                <w:rFonts w:ascii="Times New Roman" w:hAnsi="Times New Roman"/>
                <w:sz w:val="22"/>
                <w:szCs w:val="22"/>
                <w:lang w:val="mk-MK"/>
              </w:rPr>
            </w:pPr>
          </w:p>
          <w:p w:rsidR="004745EE" w:rsidRPr="00A14CD4" w:rsidRDefault="004745EE" w:rsidP="00E829A2">
            <w:pPr>
              <w:jc w:val="both"/>
              <w:rPr>
                <w:rFonts w:ascii="Times New Roman" w:hAnsi="Times New Roman"/>
                <w:sz w:val="22"/>
                <w:szCs w:val="22"/>
                <w:lang w:val="mk-MK"/>
              </w:rPr>
            </w:pPr>
          </w:p>
          <w:p w:rsidR="004745EE" w:rsidRPr="00A14CD4" w:rsidRDefault="004745EE" w:rsidP="00E829A2">
            <w:pPr>
              <w:jc w:val="both"/>
              <w:rPr>
                <w:rFonts w:ascii="Times New Roman" w:hAnsi="Times New Roman"/>
                <w:sz w:val="22"/>
                <w:szCs w:val="22"/>
              </w:rPr>
            </w:pPr>
          </w:p>
          <w:p w:rsidR="004745EE" w:rsidRPr="00A14CD4" w:rsidRDefault="004745EE" w:rsidP="00E829A2">
            <w:pPr>
              <w:jc w:val="both"/>
              <w:rPr>
                <w:sz w:val="22"/>
                <w:szCs w:val="22"/>
              </w:rPr>
            </w:pPr>
            <w:r w:rsidRPr="00A14CD4">
              <w:rPr>
                <w:rFonts w:ascii="Times New Roman" w:hAnsi="Times New Roman"/>
                <w:sz w:val="22"/>
                <w:szCs w:val="22"/>
              </w:rPr>
              <w:t xml:space="preserve">    </w:t>
            </w:r>
            <w:r w:rsidRPr="00A14CD4">
              <w:rPr>
                <w:rFonts w:ascii="Times New Roman" w:hAnsi="Times New Roman"/>
                <w:sz w:val="22"/>
                <w:szCs w:val="22"/>
                <w:lang w:val="mk-MK"/>
              </w:rPr>
              <w:t xml:space="preserve">Врз основа на член 4 од Деловникот на Советот на Општина Гостивар (" Сл.Гласник на бр.1/06"), Советот на Општина Гостивар на конституивната седница одржана на </w:t>
            </w:r>
            <w:r w:rsidRPr="00A14CD4">
              <w:rPr>
                <w:rFonts w:ascii="Times New Roman" w:hAnsi="Times New Roman"/>
                <w:sz w:val="22"/>
                <w:szCs w:val="22"/>
              </w:rPr>
              <w:t>20.09.2019</w:t>
            </w:r>
            <w:r w:rsidRPr="00A14CD4">
              <w:rPr>
                <w:rFonts w:ascii="Times New Roman" w:hAnsi="Times New Roman"/>
                <w:sz w:val="22"/>
                <w:szCs w:val="22"/>
                <w:lang w:val="mk-MK"/>
              </w:rPr>
              <w:t xml:space="preserve">  донесе :</w:t>
            </w:r>
          </w:p>
          <w:p w:rsidR="004745EE" w:rsidRPr="00A14CD4" w:rsidRDefault="004745EE" w:rsidP="00E829A2">
            <w:pPr>
              <w:rPr>
                <w:rFonts w:ascii="Times New Roman" w:hAnsi="Times New Roman"/>
                <w:sz w:val="22"/>
                <w:szCs w:val="22"/>
                <w:lang w:val="mk-MK"/>
              </w:rPr>
            </w:pPr>
          </w:p>
          <w:p w:rsidR="004745EE" w:rsidRPr="00A14CD4" w:rsidRDefault="004745EE" w:rsidP="00E829A2">
            <w:pPr>
              <w:jc w:val="center"/>
              <w:rPr>
                <w:sz w:val="22"/>
                <w:szCs w:val="22"/>
              </w:rPr>
            </w:pPr>
            <w:r w:rsidRPr="00A14CD4">
              <w:rPr>
                <w:rFonts w:ascii="Times New Roman" w:hAnsi="Times New Roman"/>
                <w:b/>
                <w:sz w:val="22"/>
                <w:szCs w:val="22"/>
                <w:lang w:val="mk-MK"/>
              </w:rPr>
              <w:t xml:space="preserve"> ОДЛУКА</w:t>
            </w:r>
          </w:p>
          <w:p w:rsidR="004745EE" w:rsidRPr="00A14CD4" w:rsidRDefault="004745EE" w:rsidP="004745EE">
            <w:pPr>
              <w:jc w:val="center"/>
              <w:rPr>
                <w:sz w:val="22"/>
                <w:szCs w:val="22"/>
              </w:rPr>
            </w:pPr>
            <w:r w:rsidRPr="00A14CD4">
              <w:rPr>
                <w:rFonts w:ascii="Times New Roman" w:hAnsi="Times New Roman"/>
                <w:sz w:val="22"/>
                <w:szCs w:val="22"/>
                <w:lang w:val="mk-MK"/>
              </w:rPr>
              <w:t xml:space="preserve">за  разрешување и именување на Комисијата  за  </w:t>
            </w:r>
            <w:r w:rsidRPr="00A14CD4">
              <w:rPr>
                <w:rFonts w:ascii="Times New Roman" w:hAnsi="Times New Roman"/>
                <w:iCs/>
                <w:sz w:val="22"/>
                <w:szCs w:val="22"/>
                <w:lang w:val="mk-MK"/>
              </w:rPr>
              <w:t>верификација, мандатни прашања и избори и именувања</w:t>
            </w:r>
            <w:r w:rsidRPr="00A14CD4">
              <w:rPr>
                <w:rFonts w:ascii="Times New Roman" w:hAnsi="Times New Roman"/>
                <w:sz w:val="22"/>
                <w:szCs w:val="22"/>
                <w:lang w:val="mk-MK"/>
              </w:rPr>
              <w:t xml:space="preserve"> </w:t>
            </w:r>
          </w:p>
          <w:p w:rsidR="004745EE" w:rsidRPr="00A14CD4" w:rsidRDefault="004745EE" w:rsidP="00E829A2">
            <w:pPr>
              <w:jc w:val="center"/>
              <w:rPr>
                <w:rFonts w:ascii="Times New Roman" w:hAnsi="Times New Roman"/>
                <w:b/>
                <w:sz w:val="22"/>
                <w:szCs w:val="22"/>
                <w:lang w:val="mk-MK"/>
              </w:rPr>
            </w:pPr>
          </w:p>
          <w:p w:rsidR="004745EE" w:rsidRPr="00A14CD4" w:rsidRDefault="004745EE" w:rsidP="00E829A2">
            <w:pPr>
              <w:jc w:val="center"/>
              <w:rPr>
                <w:sz w:val="22"/>
                <w:szCs w:val="22"/>
              </w:rPr>
            </w:pPr>
            <w:r w:rsidRPr="00A14CD4">
              <w:rPr>
                <w:rFonts w:ascii="Times New Roman" w:hAnsi="Times New Roman"/>
                <w:b/>
                <w:sz w:val="22"/>
                <w:szCs w:val="22"/>
                <w:lang w:val="mk-MK"/>
              </w:rPr>
              <w:t>Член  1</w:t>
            </w:r>
          </w:p>
          <w:p w:rsidR="004745EE" w:rsidRPr="00A14CD4" w:rsidRDefault="004745EE" w:rsidP="00E829A2">
            <w:pPr>
              <w:jc w:val="both"/>
              <w:rPr>
                <w:sz w:val="22"/>
                <w:szCs w:val="22"/>
                <w:lang w:val="mk-MK"/>
              </w:rPr>
            </w:pPr>
            <w:r w:rsidRPr="00A14CD4">
              <w:rPr>
                <w:rFonts w:ascii="Times New Roman" w:hAnsi="Times New Roman"/>
                <w:b/>
                <w:sz w:val="22"/>
                <w:szCs w:val="22"/>
                <w:lang w:val="mk-MK"/>
              </w:rPr>
              <w:t xml:space="preserve">    </w:t>
            </w:r>
            <w:r w:rsidRPr="00A14CD4">
              <w:rPr>
                <w:rFonts w:ascii="Times New Roman" w:hAnsi="Times New Roman"/>
                <w:b/>
                <w:sz w:val="22"/>
                <w:szCs w:val="22"/>
              </w:rPr>
              <w:t xml:space="preserve"> </w:t>
            </w:r>
            <w:r w:rsidRPr="00A14CD4">
              <w:rPr>
                <w:rFonts w:ascii="Times New Roman" w:hAnsi="Times New Roman"/>
                <w:sz w:val="22"/>
                <w:szCs w:val="22"/>
                <w:lang w:val="mk-MK"/>
              </w:rPr>
              <w:t xml:space="preserve">Со ова Одлука разрешува и именува Комисија за  </w:t>
            </w:r>
            <w:r w:rsidRPr="00A14CD4">
              <w:rPr>
                <w:rFonts w:ascii="Times New Roman" w:hAnsi="Times New Roman"/>
                <w:iCs/>
                <w:sz w:val="22"/>
                <w:szCs w:val="22"/>
                <w:lang w:val="mk-MK"/>
              </w:rPr>
              <w:t>верификација, мандатни прашања и избори и именувања</w:t>
            </w:r>
            <w:r w:rsidRPr="00A14CD4">
              <w:rPr>
                <w:rFonts w:ascii="Times New Roman" w:hAnsi="Times New Roman"/>
                <w:sz w:val="22"/>
                <w:szCs w:val="22"/>
                <w:lang w:val="mk-MK"/>
              </w:rPr>
              <w:t>.</w:t>
            </w:r>
          </w:p>
          <w:p w:rsidR="004745EE" w:rsidRPr="00A14CD4" w:rsidRDefault="004745EE" w:rsidP="00E829A2">
            <w:pPr>
              <w:jc w:val="center"/>
              <w:rPr>
                <w:sz w:val="22"/>
                <w:szCs w:val="22"/>
              </w:rPr>
            </w:pPr>
            <w:r w:rsidRPr="00A14CD4">
              <w:rPr>
                <w:rFonts w:ascii="Times New Roman" w:hAnsi="Times New Roman"/>
                <w:b/>
                <w:sz w:val="22"/>
                <w:szCs w:val="22"/>
                <w:lang w:val="mk-MK"/>
              </w:rPr>
              <w:t>Член  2</w:t>
            </w:r>
          </w:p>
          <w:p w:rsidR="004745EE" w:rsidRPr="00A14CD4" w:rsidRDefault="004745EE" w:rsidP="00E829A2">
            <w:pPr>
              <w:jc w:val="both"/>
              <w:rPr>
                <w:sz w:val="22"/>
                <w:szCs w:val="22"/>
              </w:rPr>
            </w:pPr>
            <w:r w:rsidRPr="00A14CD4">
              <w:rPr>
                <w:rFonts w:ascii="Times New Roman" w:hAnsi="Times New Roman"/>
                <w:sz w:val="22"/>
                <w:szCs w:val="22"/>
              </w:rPr>
              <w:t xml:space="preserve">   </w:t>
            </w:r>
            <w:r w:rsidRPr="00A14CD4">
              <w:rPr>
                <w:rFonts w:ascii="Times New Roman" w:hAnsi="Times New Roman"/>
                <w:sz w:val="22"/>
                <w:szCs w:val="22"/>
                <w:lang w:val="mk-MK"/>
              </w:rPr>
              <w:t xml:space="preserve">Се разрешуваат овие членови Комисија за прашања за  </w:t>
            </w:r>
            <w:r w:rsidRPr="00A14CD4">
              <w:rPr>
                <w:rFonts w:ascii="Times New Roman" w:hAnsi="Times New Roman"/>
                <w:iCs/>
                <w:sz w:val="22"/>
                <w:szCs w:val="22"/>
                <w:lang w:val="mk-MK"/>
              </w:rPr>
              <w:t>верификација, мандатни прашања и избори и именувања</w:t>
            </w:r>
            <w:r w:rsidRPr="00A14CD4">
              <w:rPr>
                <w:rFonts w:ascii="Times New Roman" w:hAnsi="Times New Roman"/>
                <w:sz w:val="22"/>
                <w:szCs w:val="22"/>
                <w:lang w:val="ru-RU"/>
              </w:rPr>
              <w:t>:</w:t>
            </w:r>
          </w:p>
          <w:p w:rsidR="004745EE" w:rsidRPr="00A14CD4" w:rsidRDefault="004745EE" w:rsidP="00E829A2">
            <w:pPr>
              <w:ind w:left="120"/>
              <w:rPr>
                <w:sz w:val="22"/>
                <w:szCs w:val="22"/>
              </w:rPr>
            </w:pPr>
            <w:r w:rsidRPr="00A14CD4">
              <w:rPr>
                <w:rFonts w:ascii="Times New Roman" w:hAnsi="Times New Roman"/>
                <w:b/>
                <w:sz w:val="22"/>
                <w:szCs w:val="22"/>
              </w:rPr>
              <w:t>1.</w:t>
            </w:r>
            <w:r w:rsidRPr="00A14CD4">
              <w:rPr>
                <w:rFonts w:ascii="Times New Roman" w:hAnsi="Times New Roman"/>
                <w:sz w:val="22"/>
                <w:szCs w:val="22"/>
                <w:lang w:val="mk-MK"/>
              </w:rPr>
              <w:t xml:space="preserve"> </w:t>
            </w:r>
            <w:r w:rsidRPr="00A14CD4">
              <w:rPr>
                <w:rFonts w:ascii="Times New Roman" w:hAnsi="Times New Roman"/>
                <w:b/>
                <w:sz w:val="22"/>
                <w:szCs w:val="22"/>
                <w:lang w:val="mk-MK"/>
              </w:rPr>
              <w:t>Ујкан Идризи-</w:t>
            </w:r>
            <w:r w:rsidRPr="00A14CD4">
              <w:rPr>
                <w:rFonts w:ascii="Times New Roman" w:hAnsi="Times New Roman"/>
                <w:sz w:val="22"/>
                <w:szCs w:val="22"/>
                <w:lang w:val="mk-MK"/>
              </w:rPr>
              <w:t>Председател</w:t>
            </w:r>
          </w:p>
          <w:p w:rsidR="004745EE" w:rsidRPr="00A14CD4" w:rsidRDefault="004745EE" w:rsidP="00E829A2">
            <w:pPr>
              <w:ind w:left="120"/>
              <w:rPr>
                <w:sz w:val="22"/>
                <w:szCs w:val="22"/>
              </w:rPr>
            </w:pPr>
            <w:r w:rsidRPr="00A14CD4">
              <w:rPr>
                <w:rFonts w:ascii="Times New Roman" w:hAnsi="Times New Roman"/>
                <w:b/>
                <w:sz w:val="22"/>
                <w:szCs w:val="22"/>
                <w:lang w:val="mk-MK"/>
              </w:rPr>
              <w:t>2.Кашмир Салиу</w:t>
            </w:r>
          </w:p>
          <w:p w:rsidR="004745EE" w:rsidRPr="00A14CD4" w:rsidRDefault="004745EE" w:rsidP="00E829A2">
            <w:pPr>
              <w:ind w:left="120"/>
              <w:rPr>
                <w:sz w:val="22"/>
                <w:szCs w:val="22"/>
              </w:rPr>
            </w:pPr>
            <w:r w:rsidRPr="00A14CD4">
              <w:rPr>
                <w:rFonts w:ascii="Times New Roman" w:hAnsi="Times New Roman"/>
                <w:b/>
                <w:sz w:val="22"/>
                <w:szCs w:val="22"/>
                <w:lang w:val="mk-MK"/>
              </w:rPr>
              <w:t>3.Eро Јовановски</w:t>
            </w:r>
          </w:p>
          <w:p w:rsidR="004745EE" w:rsidRPr="00A14CD4" w:rsidRDefault="004745EE" w:rsidP="00E829A2">
            <w:pPr>
              <w:ind w:left="120"/>
              <w:rPr>
                <w:sz w:val="22"/>
                <w:szCs w:val="22"/>
              </w:rPr>
            </w:pPr>
            <w:r w:rsidRPr="00A14CD4">
              <w:rPr>
                <w:rFonts w:ascii="Times New Roman" w:hAnsi="Times New Roman"/>
                <w:b/>
                <w:sz w:val="22"/>
                <w:szCs w:val="22"/>
                <w:lang w:val="mk-MK"/>
              </w:rPr>
              <w:t>4.Зулфиќар Зејнулахи</w:t>
            </w:r>
          </w:p>
          <w:p w:rsidR="004745EE" w:rsidRPr="007A27BA" w:rsidRDefault="004745EE" w:rsidP="00A14CD4">
            <w:pPr>
              <w:ind w:left="120"/>
              <w:rPr>
                <w:rFonts w:ascii="Times New Roman" w:hAnsi="Times New Roman"/>
                <w:b/>
                <w:sz w:val="22"/>
                <w:szCs w:val="22"/>
              </w:rPr>
            </w:pPr>
            <w:r w:rsidRPr="00A14CD4">
              <w:rPr>
                <w:rFonts w:ascii="Times New Roman" w:hAnsi="Times New Roman"/>
                <w:b/>
                <w:sz w:val="22"/>
                <w:szCs w:val="22"/>
                <w:lang w:val="mk-MK"/>
              </w:rPr>
              <w:t>5.Шпетим Џелили</w:t>
            </w:r>
          </w:p>
          <w:p w:rsidR="004745EE" w:rsidRPr="00A14CD4" w:rsidRDefault="004745EE" w:rsidP="00E829A2">
            <w:pPr>
              <w:jc w:val="center"/>
              <w:rPr>
                <w:sz w:val="22"/>
                <w:szCs w:val="22"/>
              </w:rPr>
            </w:pPr>
            <w:r w:rsidRPr="00A14CD4">
              <w:rPr>
                <w:rFonts w:ascii="Times New Roman" w:hAnsi="Times New Roman"/>
                <w:b/>
                <w:sz w:val="22"/>
                <w:szCs w:val="22"/>
                <w:lang w:val="mk-MK"/>
              </w:rPr>
              <w:t>Член  3</w:t>
            </w:r>
          </w:p>
          <w:p w:rsidR="004745EE" w:rsidRPr="00A14CD4" w:rsidRDefault="004745EE" w:rsidP="00E829A2">
            <w:pPr>
              <w:ind w:left="120"/>
              <w:jc w:val="both"/>
              <w:rPr>
                <w:rFonts w:ascii="Times New Roman" w:hAnsi="Times New Roman"/>
                <w:iCs/>
                <w:sz w:val="22"/>
                <w:szCs w:val="22"/>
                <w:lang w:val="mk-MK"/>
              </w:rPr>
            </w:pPr>
            <w:r w:rsidRPr="00A14CD4">
              <w:rPr>
                <w:rFonts w:ascii="Times New Roman" w:hAnsi="Times New Roman"/>
                <w:sz w:val="22"/>
                <w:szCs w:val="22"/>
                <w:lang w:val="mk-MK"/>
              </w:rPr>
              <w:t xml:space="preserve">Се именуваат овие членови Комисија за  </w:t>
            </w:r>
            <w:r w:rsidRPr="00A14CD4">
              <w:rPr>
                <w:rFonts w:ascii="Times New Roman" w:hAnsi="Times New Roman"/>
                <w:iCs/>
                <w:sz w:val="22"/>
                <w:szCs w:val="22"/>
                <w:lang w:val="mk-MK"/>
              </w:rPr>
              <w:t>верификација, мандатни прашања и избори и именувања:</w:t>
            </w:r>
          </w:p>
          <w:p w:rsidR="004745EE" w:rsidRPr="0072001F" w:rsidRDefault="004745EE" w:rsidP="00E829A2">
            <w:pPr>
              <w:ind w:left="120"/>
              <w:jc w:val="both"/>
              <w:rPr>
                <w:rFonts w:ascii="Times New Roman" w:hAnsi="Times New Roman"/>
                <w:b/>
                <w:iCs/>
                <w:sz w:val="22"/>
                <w:szCs w:val="22"/>
                <w:lang w:val="mk-MK"/>
              </w:rPr>
            </w:pPr>
            <w:r w:rsidRPr="0072001F">
              <w:rPr>
                <w:rFonts w:ascii="Times New Roman" w:hAnsi="Times New Roman"/>
                <w:b/>
                <w:iCs/>
                <w:sz w:val="22"/>
                <w:szCs w:val="22"/>
                <w:lang w:val="mk-MK"/>
              </w:rPr>
              <w:t>1.Њомза Шаќири-претседател</w:t>
            </w:r>
          </w:p>
          <w:p w:rsidR="004745EE" w:rsidRPr="0072001F" w:rsidRDefault="004745EE" w:rsidP="00E829A2">
            <w:pPr>
              <w:ind w:left="120"/>
              <w:jc w:val="both"/>
              <w:rPr>
                <w:rFonts w:ascii="Times New Roman" w:hAnsi="Times New Roman"/>
                <w:b/>
                <w:iCs/>
                <w:sz w:val="22"/>
                <w:szCs w:val="22"/>
                <w:lang w:val="mk-MK"/>
              </w:rPr>
            </w:pPr>
            <w:r w:rsidRPr="0072001F">
              <w:rPr>
                <w:rFonts w:ascii="Times New Roman" w:hAnsi="Times New Roman"/>
                <w:b/>
                <w:iCs/>
                <w:sz w:val="22"/>
                <w:szCs w:val="22"/>
                <w:lang w:val="mk-MK"/>
              </w:rPr>
              <w:t>2. Лоран Страшески</w:t>
            </w:r>
          </w:p>
          <w:p w:rsidR="004745EE" w:rsidRPr="0072001F" w:rsidRDefault="004745EE" w:rsidP="00E829A2">
            <w:pPr>
              <w:ind w:left="120"/>
              <w:jc w:val="both"/>
              <w:rPr>
                <w:rFonts w:ascii="Times New Roman" w:hAnsi="Times New Roman"/>
                <w:b/>
                <w:iCs/>
                <w:sz w:val="22"/>
                <w:szCs w:val="22"/>
                <w:lang w:val="mk-MK"/>
              </w:rPr>
            </w:pPr>
            <w:r w:rsidRPr="0072001F">
              <w:rPr>
                <w:rFonts w:ascii="Times New Roman" w:hAnsi="Times New Roman"/>
                <w:b/>
                <w:iCs/>
                <w:sz w:val="22"/>
                <w:szCs w:val="22"/>
                <w:lang w:val="mk-MK"/>
              </w:rPr>
              <w:t>3.Миртезан Селими</w:t>
            </w:r>
          </w:p>
          <w:p w:rsidR="004745EE" w:rsidRPr="0072001F" w:rsidRDefault="004745EE" w:rsidP="00E829A2">
            <w:pPr>
              <w:ind w:left="120"/>
              <w:jc w:val="both"/>
              <w:rPr>
                <w:rFonts w:ascii="Times New Roman" w:hAnsi="Times New Roman"/>
                <w:b/>
                <w:iCs/>
                <w:sz w:val="22"/>
                <w:szCs w:val="22"/>
                <w:lang w:val="mk-MK"/>
              </w:rPr>
            </w:pPr>
            <w:r w:rsidRPr="0072001F">
              <w:rPr>
                <w:rFonts w:ascii="Times New Roman" w:hAnsi="Times New Roman"/>
                <w:b/>
                <w:iCs/>
                <w:sz w:val="22"/>
                <w:szCs w:val="22"/>
                <w:lang w:val="mk-MK"/>
              </w:rPr>
              <w:t>4. Бајрам Џелили</w:t>
            </w:r>
          </w:p>
          <w:p w:rsidR="004745EE" w:rsidRPr="00A14CD4" w:rsidRDefault="004745EE" w:rsidP="00A14CD4">
            <w:pPr>
              <w:ind w:left="120"/>
              <w:jc w:val="both"/>
              <w:rPr>
                <w:rFonts w:ascii="Times New Roman" w:hAnsi="Times New Roman"/>
                <w:sz w:val="22"/>
                <w:szCs w:val="22"/>
                <w:lang w:val="mk-MK"/>
              </w:rPr>
            </w:pPr>
            <w:r w:rsidRPr="0072001F">
              <w:rPr>
                <w:rFonts w:ascii="Times New Roman" w:hAnsi="Times New Roman"/>
                <w:b/>
                <w:iCs/>
                <w:sz w:val="22"/>
                <w:szCs w:val="22"/>
                <w:lang w:val="mk-MK"/>
              </w:rPr>
              <w:t>5. Зулфиќар Зејнули</w:t>
            </w:r>
          </w:p>
          <w:p w:rsidR="004745EE" w:rsidRPr="00A14CD4" w:rsidRDefault="004745EE" w:rsidP="00E829A2">
            <w:pPr>
              <w:jc w:val="center"/>
              <w:rPr>
                <w:sz w:val="22"/>
                <w:szCs w:val="22"/>
              </w:rPr>
            </w:pPr>
            <w:r w:rsidRPr="00A14CD4">
              <w:rPr>
                <w:rFonts w:ascii="Times New Roman" w:hAnsi="Times New Roman"/>
                <w:b/>
                <w:sz w:val="22"/>
                <w:szCs w:val="22"/>
                <w:lang w:val="mk-MK"/>
              </w:rPr>
              <w:t>Член  3</w:t>
            </w:r>
          </w:p>
          <w:p w:rsidR="004745EE" w:rsidRPr="00A14CD4" w:rsidRDefault="004745EE" w:rsidP="00E829A2">
            <w:pPr>
              <w:jc w:val="both"/>
              <w:rPr>
                <w:sz w:val="22"/>
                <w:szCs w:val="22"/>
              </w:rPr>
            </w:pPr>
            <w:r w:rsidRPr="00A14CD4">
              <w:rPr>
                <w:rFonts w:ascii="Times New Roman" w:hAnsi="Times New Roman"/>
                <w:sz w:val="22"/>
                <w:szCs w:val="22"/>
              </w:rPr>
              <w:t xml:space="preserve">    </w:t>
            </w:r>
            <w:r w:rsidRPr="00A14CD4">
              <w:rPr>
                <w:rFonts w:ascii="Times New Roman" w:hAnsi="Times New Roman"/>
                <w:sz w:val="22"/>
                <w:szCs w:val="22"/>
                <w:lang w:val="mk-MK"/>
              </w:rPr>
              <w:t>Ова Одлука влегува во сила со денот на донесувањето и истиот ке се  нобјавуваа  на "Службен Гласник  на Општина Гостивар".</w:t>
            </w:r>
          </w:p>
        </w:tc>
      </w:tr>
    </w:tbl>
    <w:p w:rsidR="004745EE" w:rsidRDefault="004745EE" w:rsidP="00ED47F7">
      <w:pPr>
        <w:jc w:val="center"/>
        <w:rPr>
          <w:rFonts w:ascii="Times New Roman" w:hAnsi="Times New Roman"/>
          <w:b/>
        </w:rPr>
      </w:pPr>
    </w:p>
    <w:p w:rsidR="00FF6FA6" w:rsidRPr="00402E80" w:rsidRDefault="00FF6FA6" w:rsidP="00FF6FA6">
      <w:pPr>
        <w:jc w:val="center"/>
        <w:rPr>
          <w:rFonts w:ascii="Times New Roman" w:hAnsi="Times New Roman"/>
          <w:b/>
          <w:lang w:val="ru-RU"/>
        </w:rPr>
      </w:pPr>
      <w:r w:rsidRPr="00402E80">
        <w:rPr>
          <w:rFonts w:ascii="Times New Roman" w:hAnsi="Times New Roman"/>
          <w:b/>
          <w:lang w:val="mk-MK"/>
        </w:rPr>
        <w:t>Претседател на Совет</w:t>
      </w:r>
    </w:p>
    <w:p w:rsidR="00FF6FA6" w:rsidRPr="00402E80" w:rsidRDefault="00FF6FA6" w:rsidP="00FF6FA6">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4C7080" w:rsidRDefault="00FF6FA6" w:rsidP="004C7080">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rPr>
          <w:rFonts w:ascii="Times New Roman" w:hAnsi="Times New Roman"/>
          <w:lang w:val="ru-RU"/>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ru-RU"/>
              </w:rPr>
              <w:t>2138</w:t>
            </w:r>
            <w:r w:rsidRPr="00402E80">
              <w:rPr>
                <w:rFonts w:ascii="Times New Roman" w:hAnsi="Times New Roman"/>
              </w:rPr>
              <w:t>/2</w:t>
            </w:r>
          </w:p>
          <w:p w:rsidR="00ED47F7" w:rsidRPr="00402E80" w:rsidRDefault="00ED47F7" w:rsidP="00590060">
            <w:pPr>
              <w:rPr>
                <w:rFonts w:ascii="Times New Roman" w:hAnsi="Times New Roman"/>
                <w:lang w:val="mk-MK"/>
              </w:rPr>
            </w:pPr>
            <w:r w:rsidRPr="00402E80">
              <w:rPr>
                <w:rFonts w:ascii="Times New Roman" w:hAnsi="Times New Roman"/>
                <w:lang w:val="ru-RU"/>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pStyle w:val="NoSpacing"/>
              <w:jc w:val="center"/>
              <w:rPr>
                <w:rFonts w:ascii="Times New Roman" w:hAnsi="Times New Roman"/>
                <w:sz w:val="24"/>
                <w:szCs w:val="24"/>
                <w:lang w:val="sq-AL"/>
              </w:rPr>
            </w:pP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shpallje</w:t>
            </w:r>
            <w:r w:rsidRPr="00402E80">
              <w:rPr>
                <w:rFonts w:ascii="Times New Roman" w:hAnsi="Times New Roman"/>
                <w:sz w:val="24"/>
                <w:szCs w:val="24"/>
                <w:lang w:val="ru-RU"/>
              </w:rPr>
              <w:t xml:space="preserve">   </w:t>
            </w:r>
            <w:r w:rsidRPr="00402E80">
              <w:rPr>
                <w:rFonts w:ascii="Times New Roman" w:hAnsi="Times New Roman"/>
                <w:sz w:val="24"/>
                <w:szCs w:val="24"/>
              </w:rPr>
              <w:t>t</w:t>
            </w:r>
            <w:r w:rsidRPr="00402E80">
              <w:rPr>
                <w:rFonts w:ascii="Times New Roman" w:hAnsi="Times New Roman"/>
                <w:sz w:val="24"/>
                <w:szCs w:val="24"/>
                <w:lang w:val="ru-RU"/>
              </w:rPr>
              <w:t xml:space="preserve">ë  </w:t>
            </w:r>
            <w:r w:rsidRPr="00402E80">
              <w:rPr>
                <w:rFonts w:ascii="Times New Roman" w:hAnsi="Times New Roman"/>
                <w:b/>
                <w:sz w:val="24"/>
                <w:szCs w:val="24"/>
                <w:lang w:val="sq-AL"/>
              </w:rPr>
              <w:t>VENDIM</w:t>
            </w:r>
            <w:r w:rsidR="000A7FD7">
              <w:rPr>
                <w:rFonts w:ascii="Times New Roman" w:hAnsi="Times New Roman"/>
                <w:b/>
                <w:sz w:val="24"/>
                <w:szCs w:val="24"/>
                <w:lang w:val="sq-AL"/>
              </w:rPr>
              <w:t>IT</w:t>
            </w:r>
            <w:r w:rsidRPr="00402E80">
              <w:rPr>
                <w:rFonts w:ascii="Times New Roman" w:hAnsi="Times New Roman"/>
                <w:b/>
                <w:sz w:val="24"/>
                <w:szCs w:val="24"/>
                <w:lang w:val="mk-MK"/>
              </w:rPr>
              <w:t xml:space="preserve"> </w:t>
            </w:r>
            <w:r w:rsidR="007E7A87">
              <w:rPr>
                <w:rFonts w:ascii="Times New Roman" w:hAnsi="Times New Roman"/>
                <w:sz w:val="24"/>
                <w:szCs w:val="24"/>
                <w:lang w:val="sq-AL"/>
              </w:rPr>
              <w:t>për</w:t>
            </w:r>
            <w:r w:rsidR="007E7A87" w:rsidRPr="00402E80">
              <w:rPr>
                <w:rFonts w:ascii="Times New Roman" w:hAnsi="Times New Roman"/>
                <w:b/>
                <w:sz w:val="24"/>
                <w:szCs w:val="24"/>
                <w:lang w:val="mk-MK"/>
              </w:rPr>
              <w:t xml:space="preserve"> </w:t>
            </w:r>
            <w:r w:rsidR="007E7A87" w:rsidRPr="00402E80">
              <w:rPr>
                <w:rFonts w:ascii="Times New Roman" w:hAnsi="Times New Roman"/>
                <w:sz w:val="24"/>
                <w:szCs w:val="24"/>
                <w:lang w:val="sq-AL"/>
              </w:rPr>
              <w:t>shkarkim</w:t>
            </w:r>
            <w:r w:rsidR="007E7A87">
              <w:rPr>
                <w:rFonts w:ascii="Times New Roman" w:hAnsi="Times New Roman"/>
                <w:sz w:val="24"/>
                <w:szCs w:val="24"/>
                <w:lang w:val="sq-AL"/>
              </w:rPr>
              <w:t>in</w:t>
            </w:r>
            <w:r w:rsidR="007E7A87" w:rsidRPr="00402E80">
              <w:rPr>
                <w:rFonts w:ascii="Times New Roman" w:hAnsi="Times New Roman"/>
                <w:sz w:val="24"/>
                <w:szCs w:val="24"/>
                <w:lang w:val="sq-AL"/>
              </w:rPr>
              <w:t xml:space="preserve"> dhe emërim</w:t>
            </w:r>
            <w:r w:rsidR="007E7A87">
              <w:rPr>
                <w:rFonts w:ascii="Times New Roman" w:hAnsi="Times New Roman"/>
                <w:sz w:val="24"/>
                <w:szCs w:val="24"/>
                <w:lang w:val="sq-AL"/>
              </w:rPr>
              <w:t xml:space="preserve">in e </w:t>
            </w:r>
            <w:r w:rsidRPr="00402E80">
              <w:rPr>
                <w:rFonts w:ascii="Times New Roman" w:hAnsi="Times New Roman"/>
                <w:sz w:val="24"/>
                <w:szCs w:val="24"/>
              </w:rPr>
              <w:t>Komisionit</w:t>
            </w:r>
            <w:r w:rsidRPr="00402E80">
              <w:rPr>
                <w:rFonts w:ascii="Times New Roman" w:hAnsi="Times New Roman"/>
                <w:sz w:val="24"/>
                <w:szCs w:val="24"/>
                <w:lang w:val="ru-RU"/>
              </w:rPr>
              <w:t xml:space="preserve"> </w:t>
            </w: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financa</w:t>
            </w:r>
            <w:r w:rsidRPr="00402E80">
              <w:rPr>
                <w:rFonts w:ascii="Times New Roman" w:hAnsi="Times New Roman"/>
                <w:sz w:val="24"/>
                <w:szCs w:val="24"/>
                <w:lang w:val="ru-RU"/>
              </w:rPr>
              <w:t xml:space="preserve"> </w:t>
            </w:r>
            <w:r w:rsidRPr="00402E80">
              <w:rPr>
                <w:rFonts w:ascii="Times New Roman" w:hAnsi="Times New Roman"/>
                <w:sz w:val="24"/>
                <w:szCs w:val="24"/>
              </w:rPr>
              <w:t>dhe</w:t>
            </w:r>
            <w:r w:rsidRPr="00402E80">
              <w:rPr>
                <w:rFonts w:ascii="Times New Roman" w:hAnsi="Times New Roman"/>
                <w:sz w:val="24"/>
                <w:szCs w:val="24"/>
                <w:lang w:val="ru-RU"/>
              </w:rPr>
              <w:t xml:space="preserve"> </w:t>
            </w:r>
            <w:r w:rsidRPr="00402E80">
              <w:rPr>
                <w:rFonts w:ascii="Times New Roman" w:hAnsi="Times New Roman"/>
                <w:sz w:val="24"/>
                <w:szCs w:val="24"/>
              </w:rPr>
              <w:t>zhvillim</w:t>
            </w:r>
            <w:r w:rsidRPr="00402E80">
              <w:rPr>
                <w:rFonts w:ascii="Times New Roman" w:hAnsi="Times New Roman"/>
                <w:sz w:val="24"/>
                <w:szCs w:val="24"/>
                <w:lang w:val="ru-RU"/>
              </w:rPr>
              <w:t xml:space="preserve"> </w:t>
            </w:r>
            <w:r w:rsidRPr="00402E80">
              <w:rPr>
                <w:rFonts w:ascii="Times New Roman" w:hAnsi="Times New Roman"/>
                <w:sz w:val="24"/>
                <w:szCs w:val="24"/>
              </w:rPr>
              <w:t>ekonomik</w:t>
            </w:r>
            <w:r w:rsidRPr="00402E80">
              <w:rPr>
                <w:rFonts w:ascii="Times New Roman" w:hAnsi="Times New Roman"/>
                <w:sz w:val="24"/>
                <w:szCs w:val="24"/>
                <w:lang w:val="ru-RU"/>
              </w:rPr>
              <w:t xml:space="preserve"> </w:t>
            </w:r>
            <w:r w:rsidRPr="00402E80">
              <w:rPr>
                <w:rFonts w:ascii="Times New Roman" w:hAnsi="Times New Roman"/>
                <w:sz w:val="24"/>
                <w:szCs w:val="24"/>
              </w:rPr>
              <w:t>lokal</w:t>
            </w:r>
          </w:p>
          <w:p w:rsidR="00ED47F7" w:rsidRPr="00402E80" w:rsidRDefault="00ED47F7" w:rsidP="00590060">
            <w:pPr>
              <w:pStyle w:val="NoSpacing"/>
              <w:jc w:val="both"/>
              <w:rPr>
                <w:rFonts w:ascii="Times New Roman" w:hAnsi="Times New Roman"/>
                <w:sz w:val="24"/>
                <w:szCs w:val="24"/>
                <w:lang w:val="sq-AL"/>
              </w:rPr>
            </w:pPr>
          </w:p>
          <w:p w:rsidR="00ED47F7" w:rsidRPr="00402E80" w:rsidRDefault="00ED47F7" w:rsidP="00590060">
            <w:pPr>
              <w:pStyle w:val="NoSpacing"/>
              <w:jc w:val="both"/>
              <w:rPr>
                <w:rFonts w:ascii="Times New Roman" w:hAnsi="Times New Roman"/>
                <w:sz w:val="24"/>
                <w:szCs w:val="24"/>
                <w:lang w:val="sq-AL"/>
              </w:rPr>
            </w:pPr>
          </w:p>
          <w:p w:rsidR="00FB28D1" w:rsidRDefault="00FB28D1" w:rsidP="00590060">
            <w:pPr>
              <w:suppressAutoHyphens/>
              <w:jc w:val="both"/>
              <w:rPr>
                <w:rFonts w:ascii="Times New Roman" w:hAnsi="Times New Roman"/>
              </w:rPr>
            </w:pPr>
          </w:p>
          <w:p w:rsidR="00FB28D1" w:rsidRDefault="00FB28D1" w:rsidP="00590060">
            <w:pPr>
              <w:suppressAutoHyphens/>
              <w:jc w:val="both"/>
              <w:rPr>
                <w:rFonts w:ascii="Times New Roman" w:hAnsi="Times New Roman"/>
              </w:rPr>
            </w:pPr>
          </w:p>
          <w:p w:rsidR="00ED47F7" w:rsidRPr="00402E80" w:rsidRDefault="00ED47F7" w:rsidP="00590060">
            <w:pPr>
              <w:suppressAutoHyphens/>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0A7FD7">
              <w:rPr>
                <w:rFonts w:ascii="Times New Roman" w:hAnsi="Times New Roman"/>
                <w:b/>
              </w:rPr>
              <w:t>I</w:t>
            </w:r>
            <w:r w:rsidR="005B5281">
              <w:rPr>
                <w:rFonts w:ascii="Times New Roman" w:hAnsi="Times New Roman"/>
                <w:b/>
              </w:rPr>
              <w:t xml:space="preserve"> </w:t>
            </w:r>
            <w:r w:rsidR="000A7FD7">
              <w:rPr>
                <w:rFonts w:ascii="Times New Roman" w:hAnsi="Times New Roman"/>
              </w:rPr>
              <w:t>për</w:t>
            </w:r>
            <w:r w:rsidRPr="00402E80">
              <w:rPr>
                <w:rFonts w:ascii="Times New Roman" w:hAnsi="Times New Roman"/>
                <w:b/>
                <w:lang w:val="mk-MK"/>
              </w:rPr>
              <w:t xml:space="preserve"> </w:t>
            </w:r>
            <w:r w:rsidRPr="00402E80">
              <w:rPr>
                <w:rFonts w:ascii="Times New Roman" w:hAnsi="Times New Roman"/>
              </w:rPr>
              <w:t>shkarkim</w:t>
            </w:r>
            <w:r w:rsidR="007E7A87">
              <w:rPr>
                <w:rFonts w:ascii="Times New Roman" w:hAnsi="Times New Roman"/>
              </w:rPr>
              <w:t>in</w:t>
            </w:r>
            <w:r w:rsidRPr="00402E80">
              <w:rPr>
                <w:rFonts w:ascii="Times New Roman" w:hAnsi="Times New Roman"/>
              </w:rPr>
              <w:t xml:space="preserve"> dhe emërim</w:t>
            </w:r>
            <w:r w:rsidR="007E7A87">
              <w:rPr>
                <w:rFonts w:ascii="Times New Roman" w:hAnsi="Times New Roman"/>
              </w:rPr>
              <w:t>in</w:t>
            </w:r>
            <w:r w:rsidRPr="00402E80">
              <w:rPr>
                <w:rFonts w:ascii="Times New Roman" w:hAnsi="Times New Roman"/>
              </w:rPr>
              <w:t xml:space="preserve"> e Komisionit për financa dhe zhvillim ekonomik lokal nr. 08-1997/1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uppressAutoHyphens/>
              <w:jc w:val="center"/>
              <w:rPr>
                <w:rFonts w:ascii="Times New Roman" w:hAnsi="Times New Roman"/>
                <w:lang w:val="ru-RU"/>
              </w:rPr>
            </w:pPr>
            <w:r w:rsidRPr="00402E80">
              <w:rPr>
                <w:rFonts w:ascii="Times New Roman" w:hAnsi="Times New Roman"/>
                <w:lang w:val="mk-MK"/>
              </w:rPr>
              <w:t xml:space="preserve">за прогласување  на </w:t>
            </w:r>
            <w:r w:rsidRPr="00402E80">
              <w:rPr>
                <w:rFonts w:ascii="Times New Roman" w:hAnsi="Times New Roman"/>
                <w:b/>
                <w:lang w:val="mk-MK"/>
              </w:rPr>
              <w:t>ОДЛУКА</w:t>
            </w:r>
            <w:r w:rsidRPr="00402E80">
              <w:rPr>
                <w:rFonts w:ascii="Times New Roman" w:hAnsi="Times New Roman"/>
                <w:b/>
              </w:rPr>
              <w:t xml:space="preserve"> </w:t>
            </w:r>
            <w:r w:rsidRPr="00402E80">
              <w:rPr>
                <w:rFonts w:ascii="Times New Roman" w:hAnsi="Times New Roman"/>
                <w:lang w:val="mk-MK"/>
              </w:rPr>
              <w:t>за разрешување и именување на Комисијата за финансии и локален економски развој</w:t>
            </w:r>
          </w:p>
          <w:p w:rsidR="00ED47F7" w:rsidRDefault="00ED47F7" w:rsidP="00590060">
            <w:pPr>
              <w:suppressAutoHyphens/>
              <w:jc w:val="center"/>
              <w:rPr>
                <w:rFonts w:ascii="Times New Roman" w:hAnsi="Times New Roman"/>
              </w:rPr>
            </w:pPr>
          </w:p>
          <w:p w:rsidR="00812390" w:rsidRPr="00812390" w:rsidRDefault="00812390" w:rsidP="00590060">
            <w:pPr>
              <w:suppressAutoHyphens/>
              <w:jc w:val="center"/>
              <w:rPr>
                <w:rFonts w:ascii="Times New Roman" w:hAnsi="Times New Roman"/>
              </w:rPr>
            </w:pPr>
          </w:p>
          <w:p w:rsidR="00FB28D1" w:rsidRPr="00011E80" w:rsidRDefault="00FB28D1" w:rsidP="00590060">
            <w:pPr>
              <w:suppressAutoHyphens/>
              <w:jc w:val="both"/>
              <w:rPr>
                <w:rFonts w:ascii="Times New Roman" w:hAnsi="Times New Roman"/>
                <w:lang w:val="ru-RU"/>
              </w:rPr>
            </w:pPr>
          </w:p>
          <w:p w:rsidR="00FB28D1" w:rsidRPr="00011E80" w:rsidRDefault="00FB28D1" w:rsidP="00590060">
            <w:pPr>
              <w:suppressAutoHyphens/>
              <w:jc w:val="both"/>
              <w:rPr>
                <w:rFonts w:ascii="Times New Roman" w:hAnsi="Times New Roman"/>
                <w:lang w:val="ru-RU"/>
              </w:rPr>
            </w:pPr>
          </w:p>
          <w:p w:rsidR="00ED47F7" w:rsidRPr="00402E80" w:rsidRDefault="00ED47F7" w:rsidP="00590060">
            <w:pPr>
              <w:suppressAutoHyphens/>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b/>
              </w:rPr>
              <w:t xml:space="preserve"> </w:t>
            </w:r>
            <w:r w:rsidRPr="00402E80">
              <w:rPr>
                <w:rFonts w:ascii="Times New Roman" w:hAnsi="Times New Roman"/>
                <w:lang w:val="mk-MK"/>
              </w:rPr>
              <w:t>за разрешување и именување на Комисијата за финансии и локален економски развој бр.</w:t>
            </w:r>
            <w:r w:rsidRPr="00402E80">
              <w:rPr>
                <w:rFonts w:ascii="Times New Roman" w:hAnsi="Times New Roman"/>
                <w:lang w:val="ru-RU"/>
              </w:rPr>
              <w:t xml:space="preserve"> </w:t>
            </w:r>
            <w:r w:rsidRPr="00402E80">
              <w:rPr>
                <w:rFonts w:ascii="Times New Roman" w:hAnsi="Times New Roman"/>
              </w:rPr>
              <w:t>08-1997/1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rPr>
          <w:rFonts w:ascii="Times New Roman" w:hAnsi="Times New Roman"/>
          <w:b/>
        </w:rPr>
      </w:pPr>
    </w:p>
    <w:p w:rsidR="00ED47F7" w:rsidRPr="00011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0A06AC" w:rsidRPr="00402E80">
        <w:rPr>
          <w:rFonts w:ascii="Times New Roman" w:hAnsi="Times New Roman"/>
          <w:b/>
        </w:rPr>
        <w:t xml:space="preserve"> d.v.</w:t>
      </w:r>
    </w:p>
    <w:p w:rsidR="00D15DA6" w:rsidRDefault="00D15DA6" w:rsidP="00ED47F7">
      <w:pPr>
        <w:jc w:val="center"/>
        <w:rPr>
          <w:rFonts w:ascii="Times New Roman" w:hAnsi="Times New Roman"/>
          <w:b/>
        </w:rPr>
      </w:pPr>
    </w:p>
    <w:p w:rsidR="00FB28D1" w:rsidRDefault="00FB28D1" w:rsidP="00ED47F7">
      <w:pPr>
        <w:jc w:val="center"/>
        <w:rPr>
          <w:rFonts w:ascii="Times New Roman" w:hAnsi="Times New Roman"/>
          <w:b/>
        </w:rPr>
      </w:pPr>
    </w:p>
    <w:tbl>
      <w:tblPr>
        <w:tblW w:w="0" w:type="auto"/>
        <w:tblInd w:w="18" w:type="dxa"/>
        <w:tblLayout w:type="fixed"/>
        <w:tblLook w:val="0000"/>
      </w:tblPr>
      <w:tblGrid>
        <w:gridCol w:w="4770"/>
        <w:gridCol w:w="4770"/>
      </w:tblGrid>
      <w:tr w:rsidR="00FB28D1" w:rsidTr="00FB28D1">
        <w:trPr>
          <w:trHeight w:val="1435"/>
        </w:trPr>
        <w:tc>
          <w:tcPr>
            <w:tcW w:w="4770" w:type="dxa"/>
            <w:shd w:val="clear" w:color="auto" w:fill="auto"/>
          </w:tcPr>
          <w:p w:rsidR="00FB28D1" w:rsidRDefault="00FB28D1" w:rsidP="00E829A2">
            <w:pPr>
              <w:jc w:val="both"/>
            </w:pPr>
            <w:r>
              <w:rPr>
                <w:rFonts w:ascii="Times New Roman" w:hAnsi="Times New Roman"/>
              </w:rPr>
              <w:lastRenderedPageBreak/>
              <w:t>Këshilli i Komunës së Gostivarit</w:t>
            </w:r>
          </w:p>
          <w:p w:rsidR="00FB28D1" w:rsidRDefault="00FB28D1" w:rsidP="00E829A2">
            <w:r>
              <w:rPr>
                <w:rFonts w:ascii="Times New Roman" w:hAnsi="Times New Roman"/>
                <w:lang w:val="mk-MK"/>
              </w:rPr>
              <w:t>Совет на Општина Гостивар</w:t>
            </w:r>
          </w:p>
          <w:p w:rsidR="00FB28D1" w:rsidRDefault="00FB28D1" w:rsidP="00E829A2">
            <w:r>
              <w:rPr>
                <w:rFonts w:ascii="Times New Roman" w:hAnsi="Times New Roman"/>
              </w:rPr>
              <w:t>Nr/</w:t>
            </w:r>
            <w:r>
              <w:rPr>
                <w:rFonts w:ascii="Times New Roman" w:hAnsi="Times New Roman"/>
                <w:lang w:val="mk-MK"/>
              </w:rPr>
              <w:t xml:space="preserve"> Бр</w:t>
            </w:r>
            <w:r>
              <w:rPr>
                <w:rFonts w:ascii="Times New Roman" w:hAnsi="Times New Roman"/>
              </w:rPr>
              <w:t>.0</w:t>
            </w:r>
            <w:r>
              <w:rPr>
                <w:rFonts w:ascii="Times New Roman" w:hAnsi="Times New Roman"/>
                <w:lang w:val="mk-MK"/>
              </w:rPr>
              <w:t>8-1997/1</w:t>
            </w:r>
          </w:p>
          <w:p w:rsidR="00FB28D1" w:rsidRPr="0095177A" w:rsidRDefault="00FB28D1" w:rsidP="00E829A2">
            <w:pPr>
              <w:rPr>
                <w:lang w:val="mk-MK"/>
              </w:rPr>
            </w:pPr>
            <w:r>
              <w:rPr>
                <w:rFonts w:ascii="Times New Roman" w:hAnsi="Times New Roman"/>
                <w:lang w:val="mk-MK"/>
              </w:rPr>
              <w:t>20.09.2019</w:t>
            </w:r>
          </w:p>
          <w:p w:rsidR="00FB28D1" w:rsidRPr="00FB28D1" w:rsidRDefault="00FB28D1" w:rsidP="00FB28D1">
            <w:r>
              <w:rPr>
                <w:rFonts w:ascii="Times New Roman" w:hAnsi="Times New Roman"/>
              </w:rPr>
              <w:t>G</w:t>
            </w:r>
            <w:r>
              <w:rPr>
                <w:rFonts w:ascii="Times New Roman" w:hAnsi="Times New Roman"/>
                <w:lang w:val="mk-MK"/>
              </w:rPr>
              <w:t xml:space="preserve"> </w:t>
            </w:r>
            <w:r>
              <w:rPr>
                <w:rFonts w:ascii="Times New Roman" w:hAnsi="Times New Roman"/>
              </w:rPr>
              <w:t>o</w:t>
            </w:r>
            <w:r>
              <w:rPr>
                <w:rFonts w:ascii="Times New Roman" w:hAnsi="Times New Roman"/>
                <w:lang w:val="mk-MK"/>
              </w:rPr>
              <w:t xml:space="preserve"> </w:t>
            </w:r>
            <w:r>
              <w:rPr>
                <w:rFonts w:ascii="Times New Roman" w:hAnsi="Times New Roman"/>
              </w:rPr>
              <w:t>s</w:t>
            </w:r>
            <w:r>
              <w:rPr>
                <w:rFonts w:ascii="Times New Roman" w:hAnsi="Times New Roman"/>
                <w:lang w:val="mk-MK"/>
              </w:rPr>
              <w:t xml:space="preserve"> </w:t>
            </w:r>
            <w:r>
              <w:rPr>
                <w:rFonts w:ascii="Times New Roman" w:hAnsi="Times New Roman"/>
              </w:rPr>
              <w:t>t</w:t>
            </w:r>
            <w:r>
              <w:rPr>
                <w:rFonts w:ascii="Times New Roman" w:hAnsi="Times New Roman"/>
                <w:lang w:val="mk-MK"/>
              </w:rPr>
              <w:t xml:space="preserve"> </w:t>
            </w:r>
            <w:r>
              <w:rPr>
                <w:rFonts w:ascii="Times New Roman" w:hAnsi="Times New Roman"/>
              </w:rPr>
              <w:t>i</w:t>
            </w:r>
            <w:r>
              <w:rPr>
                <w:rFonts w:ascii="Times New Roman" w:hAnsi="Times New Roman"/>
                <w:lang w:val="mk-MK"/>
              </w:rPr>
              <w:t xml:space="preserve"> </w:t>
            </w:r>
            <w:r>
              <w:rPr>
                <w:rFonts w:ascii="Times New Roman" w:hAnsi="Times New Roman"/>
              </w:rPr>
              <w:t>v</w:t>
            </w:r>
            <w:r>
              <w:rPr>
                <w:rFonts w:ascii="Times New Roman" w:hAnsi="Times New Roman"/>
                <w:lang w:val="mk-MK"/>
              </w:rPr>
              <w:t xml:space="preserve"> </w:t>
            </w:r>
            <w:r>
              <w:rPr>
                <w:rFonts w:ascii="Times New Roman" w:hAnsi="Times New Roman"/>
              </w:rPr>
              <w:t>a</w:t>
            </w:r>
            <w:r>
              <w:rPr>
                <w:rFonts w:ascii="Times New Roman" w:hAnsi="Times New Roman"/>
                <w:lang w:val="mk-MK"/>
              </w:rPr>
              <w:t xml:space="preserve"> </w:t>
            </w:r>
            <w:r>
              <w:rPr>
                <w:rFonts w:ascii="Times New Roman" w:hAnsi="Times New Roman"/>
              </w:rPr>
              <w:t>r</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Г о с т и в а р</w:t>
            </w:r>
            <w:r>
              <w:rPr>
                <w:rFonts w:ascii="Times New Roman" w:hAnsi="Times New Roman"/>
              </w:rPr>
              <w:t xml:space="preserve"> </w:t>
            </w:r>
          </w:p>
          <w:p w:rsidR="00FB28D1" w:rsidRPr="0095177A" w:rsidRDefault="00FB28D1" w:rsidP="00E829A2">
            <w:pPr>
              <w:jc w:val="both"/>
              <w:rPr>
                <w:lang w:val="mk-MK"/>
              </w:rPr>
            </w:pPr>
            <w:r>
              <w:rPr>
                <w:rFonts w:ascii="Times New Roman" w:hAnsi="Times New Roman"/>
              </w:rPr>
              <w:t xml:space="preserve">   Në bazë të nenit 43 paragrafi 1 pika 2 të statutit të Komunës së Gostivarit (“Bul.Zyrtar“ nr.1./06 )</w:t>
            </w:r>
            <w:r>
              <w:rPr>
                <w:rFonts w:ascii="Times New Roman" w:hAnsi="Times New Roman"/>
                <w:lang w:val="mk-MK"/>
              </w:rPr>
              <w:t>,</w:t>
            </w:r>
            <w:r>
              <w:rPr>
                <w:rFonts w:ascii="Times New Roman" w:hAnsi="Times New Roman"/>
              </w:rPr>
              <w:t xml:space="preserve"> Këshilli i Komunës së Gostivarit në seancën </w:t>
            </w:r>
            <w:r>
              <w:rPr>
                <w:rFonts w:ascii="Times New Roman" w:hAnsi="Times New Roman"/>
                <w:lang w:val="mk-MK"/>
              </w:rPr>
              <w:t>е16</w:t>
            </w:r>
            <w:r>
              <w:rPr>
                <w:rFonts w:ascii="Times New Roman" w:hAnsi="Times New Roman"/>
              </w:rPr>
              <w:t xml:space="preserve"> të mbajtur më   </w:t>
            </w:r>
            <w:r>
              <w:rPr>
                <w:rFonts w:ascii="Times New Roman" w:hAnsi="Times New Roman"/>
                <w:lang w:val="mk-MK"/>
              </w:rPr>
              <w:t>20.09.2019</w:t>
            </w:r>
          </w:p>
          <w:p w:rsidR="00FB28D1" w:rsidRDefault="00FB28D1" w:rsidP="00E829A2">
            <w:pPr>
              <w:jc w:val="both"/>
            </w:pPr>
            <w:r>
              <w:rPr>
                <w:rFonts w:ascii="Times New Roman" w:hAnsi="Times New Roman"/>
              </w:rPr>
              <w:t>solli :</w:t>
            </w:r>
          </w:p>
          <w:p w:rsidR="00FB28D1" w:rsidRDefault="00FB28D1" w:rsidP="00E829A2">
            <w:pPr>
              <w:rPr>
                <w:rFonts w:ascii="Times New Roman" w:hAnsi="Times New Roman"/>
                <w:b/>
              </w:rPr>
            </w:pPr>
          </w:p>
          <w:p w:rsidR="00FB28D1" w:rsidRDefault="00FB28D1" w:rsidP="00E829A2">
            <w:pPr>
              <w:jc w:val="center"/>
            </w:pPr>
            <w:r>
              <w:rPr>
                <w:rFonts w:ascii="Times New Roman" w:hAnsi="Times New Roman"/>
                <w:b/>
              </w:rPr>
              <w:t>VENDIM</w:t>
            </w:r>
          </w:p>
          <w:p w:rsidR="00FB28D1" w:rsidRDefault="00FB28D1" w:rsidP="00E829A2">
            <w:pPr>
              <w:jc w:val="center"/>
            </w:pPr>
            <w:r w:rsidRPr="007E2579">
              <w:rPr>
                <w:rFonts w:ascii="Times New Roman" w:hAnsi="Times New Roman"/>
              </w:rPr>
              <w:t>p</w:t>
            </w:r>
            <w:r w:rsidRPr="007E2579">
              <w:rPr>
                <w:rFonts w:ascii="Times New Roman" w:hAnsi="Times New Roman"/>
                <w:lang w:val="mk-MK"/>
              </w:rPr>
              <w:t xml:space="preserve">ër </w:t>
            </w:r>
            <w:r w:rsidRPr="00172AB8">
              <w:rPr>
                <w:rFonts w:ascii="Times New Roman" w:hAnsi="Times New Roman"/>
              </w:rPr>
              <w:t xml:space="preserve">shkarkim dhe emërim </w:t>
            </w:r>
            <w:r w:rsidRPr="007E2579">
              <w:rPr>
                <w:rFonts w:ascii="Times New Roman" w:hAnsi="Times New Roman"/>
              </w:rPr>
              <w:t>të</w:t>
            </w:r>
            <w:r w:rsidRPr="007E2579">
              <w:rPr>
                <w:rFonts w:ascii="Times New Roman" w:hAnsi="Times New Roman"/>
                <w:lang w:val="mk-MK"/>
              </w:rPr>
              <w:t xml:space="preserve"> </w:t>
            </w:r>
            <w:r>
              <w:rPr>
                <w:rFonts w:ascii="Times New Roman" w:hAnsi="Times New Roman"/>
              </w:rPr>
              <w:t>Komisionit për financa dhe zhvillim ekonomik lokal</w:t>
            </w:r>
          </w:p>
          <w:p w:rsidR="00FB28D1" w:rsidRPr="00011E80" w:rsidRDefault="00FB28D1" w:rsidP="00E829A2">
            <w:pPr>
              <w:rPr>
                <w:rFonts w:ascii="Times New Roman" w:hAnsi="Times New Roman"/>
                <w:b/>
                <w:lang w:val="mk-MK"/>
              </w:rPr>
            </w:pPr>
          </w:p>
          <w:p w:rsidR="00FB28D1" w:rsidRDefault="00FB28D1" w:rsidP="00E829A2">
            <w:pPr>
              <w:jc w:val="center"/>
            </w:pPr>
            <w:r>
              <w:rPr>
                <w:rFonts w:ascii="Times New Roman" w:hAnsi="Times New Roman"/>
                <w:b/>
              </w:rPr>
              <w:t>Neni  1</w:t>
            </w:r>
          </w:p>
          <w:p w:rsidR="00FB28D1" w:rsidRPr="00FB28D1" w:rsidRDefault="00FB28D1" w:rsidP="00E829A2">
            <w:pPr>
              <w:jc w:val="both"/>
              <w:rPr>
                <w:lang w:val="mk-MK"/>
              </w:rPr>
            </w:pPr>
            <w:r>
              <w:rPr>
                <w:rFonts w:ascii="Times New Roman" w:hAnsi="Times New Roman"/>
              </w:rPr>
              <w:t xml:space="preserve">   Me këtë Vendim </w:t>
            </w:r>
            <w:r w:rsidRPr="00172AB8">
              <w:rPr>
                <w:rFonts w:ascii="Times New Roman" w:hAnsi="Times New Roman"/>
              </w:rPr>
              <w:t>shkark</w:t>
            </w:r>
            <w:r>
              <w:rPr>
                <w:rFonts w:ascii="Times New Roman" w:hAnsi="Times New Roman"/>
              </w:rPr>
              <w:t>ohet dhe emërohet</w:t>
            </w:r>
            <w:r w:rsidRPr="00172AB8">
              <w:rPr>
                <w:rFonts w:ascii="Times New Roman" w:hAnsi="Times New Roman"/>
              </w:rPr>
              <w:t xml:space="preserve"> </w:t>
            </w:r>
            <w:r>
              <w:rPr>
                <w:rFonts w:ascii="Times New Roman" w:hAnsi="Times New Roman"/>
              </w:rPr>
              <w:t>Komisioni për financa dhe zhvillim ekonomik lokal</w:t>
            </w:r>
            <w:r>
              <w:rPr>
                <w:rFonts w:ascii="Times New Roman" w:hAnsi="Times New Roman"/>
                <w:lang w:val="mk-MK"/>
              </w:rPr>
              <w:t>.</w:t>
            </w:r>
          </w:p>
          <w:p w:rsidR="00FB28D1" w:rsidRDefault="00FB28D1" w:rsidP="00E829A2">
            <w:pPr>
              <w:jc w:val="both"/>
            </w:pPr>
            <w:r>
              <w:rPr>
                <w:rFonts w:ascii="Times New Roman" w:hAnsi="Times New Roman"/>
              </w:rPr>
              <w:t xml:space="preserve">                                   </w:t>
            </w:r>
            <w:r>
              <w:rPr>
                <w:rFonts w:ascii="Times New Roman" w:hAnsi="Times New Roman"/>
                <w:b/>
              </w:rPr>
              <w:t>Neni 2</w:t>
            </w:r>
          </w:p>
          <w:p w:rsidR="00FB28D1" w:rsidRPr="00FB28D1" w:rsidRDefault="00FB28D1" w:rsidP="00E829A2">
            <w:pPr>
              <w:jc w:val="both"/>
              <w:rPr>
                <w:rFonts w:ascii="Times New Roman" w:hAnsi="Times New Roman"/>
              </w:rPr>
            </w:pPr>
            <w:r>
              <w:rPr>
                <w:rFonts w:ascii="Times New Roman" w:hAnsi="Times New Roman"/>
              </w:rPr>
              <w:t xml:space="preserve">    S</w:t>
            </w:r>
            <w:r w:rsidRPr="00172AB8">
              <w:rPr>
                <w:rFonts w:ascii="Times New Roman" w:hAnsi="Times New Roman"/>
              </w:rPr>
              <w:t>hkarkohe</w:t>
            </w:r>
            <w:r>
              <w:rPr>
                <w:rFonts w:ascii="Times New Roman" w:hAnsi="Times New Roman"/>
              </w:rPr>
              <w:t>n</w:t>
            </w:r>
            <w:r w:rsidRPr="00172AB8">
              <w:rPr>
                <w:rFonts w:ascii="Times New Roman" w:hAnsi="Times New Roman"/>
              </w:rPr>
              <w:t xml:space="preserve"> </w:t>
            </w:r>
            <w:r>
              <w:rPr>
                <w:rFonts w:ascii="Times New Roman" w:hAnsi="Times New Roman"/>
              </w:rPr>
              <w:t xml:space="preserve">këta </w:t>
            </w:r>
            <w:r w:rsidRPr="00172AB8">
              <w:rPr>
                <w:rFonts w:ascii="Times New Roman" w:hAnsi="Times New Roman"/>
              </w:rPr>
              <w:t>an</w:t>
            </w:r>
            <w:r>
              <w:rPr>
                <w:rFonts w:ascii="Times New Roman" w:hAnsi="Times New Roman"/>
              </w:rPr>
              <w:t>ë</w:t>
            </w:r>
            <w:r w:rsidRPr="00172AB8">
              <w:rPr>
                <w:rFonts w:ascii="Times New Roman" w:hAnsi="Times New Roman"/>
              </w:rPr>
              <w:t>tar të</w:t>
            </w:r>
            <w:r>
              <w:rPr>
                <w:rFonts w:ascii="Times New Roman" w:hAnsi="Times New Roman"/>
              </w:rPr>
              <w:t xml:space="preserve"> Komisioni</w:t>
            </w:r>
            <w:r w:rsidRPr="000E26AF">
              <w:rPr>
                <w:rFonts w:ascii="Times New Roman" w:hAnsi="Times New Roman"/>
              </w:rPr>
              <w:t>t</w:t>
            </w:r>
            <w:r>
              <w:rPr>
                <w:rFonts w:ascii="Times New Roman" w:hAnsi="Times New Roman"/>
              </w:rPr>
              <w:t xml:space="preserve"> për financa dhe zhvillim ekonomik lokal</w:t>
            </w:r>
            <w:r>
              <w:rPr>
                <w:rFonts w:ascii="Times New Roman" w:hAnsi="Times New Roman"/>
                <w:lang w:val="mk-MK"/>
              </w:rPr>
              <w:t>.</w:t>
            </w:r>
            <w:r>
              <w:rPr>
                <w:rFonts w:ascii="Times New Roman" w:hAnsi="Times New Roman"/>
              </w:rPr>
              <w:t>:</w:t>
            </w:r>
          </w:p>
          <w:p w:rsidR="00FB28D1" w:rsidRDefault="00FB28D1" w:rsidP="00E829A2">
            <w:pPr>
              <w:tabs>
                <w:tab w:val="left" w:pos="765"/>
              </w:tabs>
            </w:pPr>
            <w:r>
              <w:rPr>
                <w:rFonts w:ascii="Times New Roman" w:hAnsi="Times New Roman"/>
                <w:b/>
              </w:rPr>
              <w:t xml:space="preserve">      1.</w:t>
            </w:r>
            <w:r w:rsidRPr="00FA4B5F">
              <w:rPr>
                <w:rFonts w:ascii="Times New Roman" w:hAnsi="Times New Roman"/>
                <w:b/>
              </w:rPr>
              <w:t>Xheneta Huseini-Kryetar</w:t>
            </w:r>
          </w:p>
          <w:p w:rsidR="00FB28D1" w:rsidRDefault="00FB28D1" w:rsidP="00E829A2">
            <w:pPr>
              <w:tabs>
                <w:tab w:val="left" w:pos="765"/>
              </w:tabs>
            </w:pPr>
            <w:r>
              <w:rPr>
                <w:rFonts w:ascii="Times New Roman" w:hAnsi="Times New Roman"/>
                <w:b/>
              </w:rPr>
              <w:t xml:space="preserve">      2.</w:t>
            </w:r>
            <w:r w:rsidRPr="00FA4B5F">
              <w:rPr>
                <w:rFonts w:ascii="Times New Roman" w:hAnsi="Times New Roman"/>
                <w:b/>
              </w:rPr>
              <w:t>Gazmend Memedi</w:t>
            </w:r>
          </w:p>
          <w:p w:rsidR="00FB28D1" w:rsidRDefault="00FB28D1" w:rsidP="00E829A2">
            <w:pPr>
              <w:tabs>
                <w:tab w:val="left" w:pos="765"/>
              </w:tabs>
            </w:pPr>
            <w:r>
              <w:rPr>
                <w:rFonts w:ascii="Times New Roman" w:hAnsi="Times New Roman"/>
                <w:b/>
              </w:rPr>
              <w:t xml:space="preserve">      3.</w:t>
            </w:r>
            <w:r w:rsidRPr="00FA4B5F">
              <w:rPr>
                <w:rFonts w:ascii="Times New Roman" w:hAnsi="Times New Roman"/>
                <w:b/>
              </w:rPr>
              <w:t>Ero Jovanovski</w:t>
            </w:r>
          </w:p>
          <w:p w:rsidR="00FB28D1" w:rsidRDefault="00FB28D1" w:rsidP="00E829A2">
            <w:pPr>
              <w:tabs>
                <w:tab w:val="left" w:pos="765"/>
              </w:tabs>
            </w:pPr>
            <w:r>
              <w:rPr>
                <w:rFonts w:ascii="Times New Roman" w:hAnsi="Times New Roman"/>
                <w:b/>
              </w:rPr>
              <w:t xml:space="preserve">      4.</w:t>
            </w:r>
            <w:r w:rsidRPr="00FA4B5F">
              <w:rPr>
                <w:rFonts w:ascii="Times New Roman" w:hAnsi="Times New Roman"/>
                <w:b/>
              </w:rPr>
              <w:t>Loran Strashevski</w:t>
            </w:r>
          </w:p>
          <w:p w:rsidR="00FB28D1" w:rsidRDefault="00FB28D1" w:rsidP="00E829A2">
            <w:pPr>
              <w:tabs>
                <w:tab w:val="left" w:pos="765"/>
              </w:tabs>
            </w:pPr>
            <w:r>
              <w:rPr>
                <w:rFonts w:ascii="Times New Roman" w:hAnsi="Times New Roman"/>
                <w:b/>
              </w:rPr>
              <w:t xml:space="preserve">      5.</w:t>
            </w:r>
            <w:r w:rsidRPr="00FA4B5F">
              <w:rPr>
                <w:rFonts w:ascii="Times New Roman" w:hAnsi="Times New Roman"/>
                <w:b/>
              </w:rPr>
              <w:t>Bajram Xhelili</w:t>
            </w:r>
          </w:p>
          <w:p w:rsidR="00FB28D1" w:rsidRDefault="00FB28D1" w:rsidP="00E829A2">
            <w:pPr>
              <w:jc w:val="center"/>
            </w:pPr>
            <w:r>
              <w:rPr>
                <w:rFonts w:ascii="Times New Roman" w:hAnsi="Times New Roman"/>
                <w:b/>
              </w:rPr>
              <w:t>Neni 3</w:t>
            </w:r>
          </w:p>
          <w:p w:rsidR="00FB28D1" w:rsidRDefault="00FB28D1" w:rsidP="00E829A2">
            <w:pPr>
              <w:jc w:val="both"/>
              <w:rPr>
                <w:rFonts w:ascii="Times New Roman" w:hAnsi="Times New Roman"/>
              </w:rPr>
            </w:pPr>
            <w:r>
              <w:rPr>
                <w:rFonts w:ascii="Times New Roman" w:hAnsi="Times New Roman"/>
              </w:rPr>
              <w:t xml:space="preserve">Emërohen këta antarë </w:t>
            </w:r>
            <w:r w:rsidRPr="00172AB8">
              <w:rPr>
                <w:rFonts w:ascii="Times New Roman" w:hAnsi="Times New Roman"/>
              </w:rPr>
              <w:t>të</w:t>
            </w:r>
            <w:r>
              <w:rPr>
                <w:rFonts w:ascii="Times New Roman" w:hAnsi="Times New Roman"/>
              </w:rPr>
              <w:t xml:space="preserve"> Komisioni</w:t>
            </w:r>
            <w:r w:rsidRPr="000E26AF">
              <w:rPr>
                <w:rFonts w:ascii="Times New Roman" w:hAnsi="Times New Roman"/>
              </w:rPr>
              <w:t>t</w:t>
            </w:r>
            <w:r>
              <w:rPr>
                <w:rFonts w:ascii="Times New Roman" w:hAnsi="Times New Roman"/>
              </w:rPr>
              <w:t xml:space="preserve"> për financa dhe zhvillim ekonomik lokal</w:t>
            </w:r>
          </w:p>
          <w:p w:rsidR="00FB28D1" w:rsidRPr="0072001F" w:rsidRDefault="00FB28D1" w:rsidP="0024289D">
            <w:pPr>
              <w:pStyle w:val="ListParagraph"/>
              <w:numPr>
                <w:ilvl w:val="0"/>
                <w:numId w:val="8"/>
              </w:numPr>
              <w:jc w:val="both"/>
              <w:rPr>
                <w:rFonts w:ascii="Times New Roman" w:hAnsi="Times New Roman"/>
                <w:b/>
              </w:rPr>
            </w:pPr>
            <w:r w:rsidRPr="0072001F">
              <w:rPr>
                <w:rFonts w:ascii="Times New Roman" w:hAnsi="Times New Roman"/>
                <w:b/>
              </w:rPr>
              <w:t>Loran Strasheski kryetar</w:t>
            </w:r>
          </w:p>
          <w:p w:rsidR="00FB28D1" w:rsidRPr="0072001F" w:rsidRDefault="00FB28D1" w:rsidP="0024289D">
            <w:pPr>
              <w:pStyle w:val="ListParagraph"/>
              <w:numPr>
                <w:ilvl w:val="0"/>
                <w:numId w:val="8"/>
              </w:numPr>
              <w:jc w:val="both"/>
              <w:rPr>
                <w:rFonts w:ascii="Times New Roman" w:hAnsi="Times New Roman"/>
                <w:b/>
              </w:rPr>
            </w:pPr>
            <w:r w:rsidRPr="0072001F">
              <w:rPr>
                <w:rFonts w:ascii="Times New Roman" w:hAnsi="Times New Roman"/>
                <w:b/>
              </w:rPr>
              <w:t>Telat Fetai</w:t>
            </w:r>
          </w:p>
          <w:p w:rsidR="00FB28D1" w:rsidRPr="0072001F" w:rsidRDefault="00FB28D1" w:rsidP="0024289D">
            <w:pPr>
              <w:pStyle w:val="ListParagraph"/>
              <w:numPr>
                <w:ilvl w:val="0"/>
                <w:numId w:val="8"/>
              </w:numPr>
              <w:jc w:val="both"/>
              <w:rPr>
                <w:rFonts w:ascii="Times New Roman" w:hAnsi="Times New Roman"/>
                <w:b/>
              </w:rPr>
            </w:pPr>
            <w:r w:rsidRPr="0072001F">
              <w:rPr>
                <w:rFonts w:ascii="Times New Roman" w:hAnsi="Times New Roman"/>
                <w:b/>
              </w:rPr>
              <w:t>Njomza shaqir</w:t>
            </w:r>
          </w:p>
          <w:p w:rsidR="00FB28D1" w:rsidRPr="0072001F" w:rsidRDefault="00FB28D1" w:rsidP="0024289D">
            <w:pPr>
              <w:pStyle w:val="ListParagraph"/>
              <w:numPr>
                <w:ilvl w:val="0"/>
                <w:numId w:val="8"/>
              </w:numPr>
              <w:jc w:val="both"/>
              <w:rPr>
                <w:rFonts w:ascii="Times New Roman" w:hAnsi="Times New Roman"/>
                <w:b/>
              </w:rPr>
            </w:pPr>
            <w:r w:rsidRPr="0072001F">
              <w:rPr>
                <w:rFonts w:ascii="Times New Roman" w:hAnsi="Times New Roman"/>
                <w:b/>
              </w:rPr>
              <w:t xml:space="preserve">Erneza Abduli </w:t>
            </w:r>
          </w:p>
          <w:p w:rsidR="00FB28D1" w:rsidRPr="00FB28D1" w:rsidRDefault="00FB28D1" w:rsidP="0024289D">
            <w:pPr>
              <w:pStyle w:val="ListParagraph"/>
              <w:numPr>
                <w:ilvl w:val="0"/>
                <w:numId w:val="8"/>
              </w:numPr>
              <w:jc w:val="both"/>
            </w:pPr>
            <w:r w:rsidRPr="0072001F">
              <w:rPr>
                <w:rFonts w:ascii="Times New Roman" w:hAnsi="Times New Roman"/>
                <w:b/>
              </w:rPr>
              <w:t xml:space="preserve">Kashmir Saliu </w:t>
            </w:r>
          </w:p>
          <w:p w:rsidR="00FB28D1" w:rsidRDefault="00FB28D1" w:rsidP="00E829A2">
            <w:pPr>
              <w:jc w:val="center"/>
            </w:pPr>
            <w:r>
              <w:rPr>
                <w:rFonts w:ascii="Times New Roman" w:hAnsi="Times New Roman"/>
                <w:b/>
              </w:rPr>
              <w:t>Neni 3</w:t>
            </w:r>
          </w:p>
          <w:p w:rsidR="00FB28D1" w:rsidRDefault="00FB28D1" w:rsidP="00E829A2">
            <w:pPr>
              <w:jc w:val="both"/>
            </w:pPr>
            <w:r>
              <w:rPr>
                <w:rFonts w:ascii="Times New Roman" w:hAnsi="Times New Roman"/>
              </w:rPr>
              <w:t xml:space="preserve">    Ky Vendim hyn në fuqi ditën e sjelljes dhe i njëjti do të shpallet  në “Buletinin  Zyrtar të Komunës së Gostivarit “ .</w:t>
            </w:r>
          </w:p>
        </w:tc>
        <w:tc>
          <w:tcPr>
            <w:tcW w:w="4770" w:type="dxa"/>
            <w:shd w:val="clear" w:color="auto" w:fill="auto"/>
          </w:tcPr>
          <w:p w:rsidR="00FB28D1" w:rsidRDefault="00FB28D1" w:rsidP="00E829A2">
            <w:pPr>
              <w:snapToGrid w:val="0"/>
              <w:jc w:val="both"/>
              <w:rPr>
                <w:rFonts w:ascii="Times New Roman" w:hAnsi="Times New Roman"/>
                <w:lang w:val="mk-MK"/>
              </w:rPr>
            </w:pPr>
          </w:p>
          <w:p w:rsidR="00FB28D1" w:rsidRDefault="00FB28D1" w:rsidP="00E829A2">
            <w:pPr>
              <w:jc w:val="both"/>
              <w:rPr>
                <w:rFonts w:ascii="Times New Roman" w:hAnsi="Times New Roman"/>
                <w:lang w:val="mk-MK"/>
              </w:rPr>
            </w:pPr>
          </w:p>
          <w:p w:rsidR="00FB28D1" w:rsidRDefault="00FB28D1" w:rsidP="00E829A2">
            <w:pPr>
              <w:jc w:val="both"/>
              <w:rPr>
                <w:rFonts w:ascii="Times New Roman" w:hAnsi="Times New Roman"/>
                <w:lang w:val="mk-MK"/>
              </w:rPr>
            </w:pPr>
          </w:p>
          <w:p w:rsidR="00FB28D1" w:rsidRDefault="00FB28D1" w:rsidP="00E829A2">
            <w:pPr>
              <w:jc w:val="both"/>
              <w:rPr>
                <w:rFonts w:ascii="Times New Roman" w:hAnsi="Times New Roman"/>
                <w:lang w:val="mk-MK"/>
              </w:rPr>
            </w:pPr>
          </w:p>
          <w:p w:rsidR="00FB28D1" w:rsidRPr="00011E80" w:rsidRDefault="00FB28D1" w:rsidP="00E829A2">
            <w:pPr>
              <w:jc w:val="both"/>
              <w:rPr>
                <w:rFonts w:ascii="Times New Roman" w:hAnsi="Times New Roman"/>
                <w:sz w:val="20"/>
              </w:rPr>
            </w:pPr>
          </w:p>
          <w:p w:rsidR="00FB28D1" w:rsidRPr="0095177A" w:rsidRDefault="00FB28D1" w:rsidP="00E829A2">
            <w:pPr>
              <w:jc w:val="both"/>
              <w:rPr>
                <w:lang w:val="mk-MK"/>
              </w:rPr>
            </w:pPr>
            <w:r>
              <w:rPr>
                <w:rFonts w:ascii="Times New Roman" w:hAnsi="Times New Roman"/>
              </w:rPr>
              <w:t xml:space="preserve">    </w:t>
            </w:r>
            <w:r>
              <w:rPr>
                <w:rFonts w:ascii="Times New Roman" w:hAnsi="Times New Roman"/>
                <w:lang w:val="mk-MK"/>
              </w:rPr>
              <w:t xml:space="preserve">Врз основа на член </w:t>
            </w:r>
            <w:r>
              <w:rPr>
                <w:rFonts w:ascii="Times New Roman" w:hAnsi="Times New Roman"/>
              </w:rPr>
              <w:t>43</w:t>
            </w:r>
            <w:r>
              <w:rPr>
                <w:rFonts w:ascii="Times New Roman" w:hAnsi="Times New Roman"/>
                <w:lang w:val="mk-MK"/>
              </w:rPr>
              <w:t xml:space="preserve"> став </w:t>
            </w:r>
            <w:r>
              <w:rPr>
                <w:rFonts w:ascii="Times New Roman" w:hAnsi="Times New Roman"/>
              </w:rPr>
              <w:t xml:space="preserve">1 </w:t>
            </w:r>
            <w:r>
              <w:rPr>
                <w:rFonts w:ascii="Times New Roman" w:hAnsi="Times New Roman"/>
                <w:lang w:val="mk-MK"/>
              </w:rPr>
              <w:t>точка 2 од статутот на Општина Гостивар</w:t>
            </w:r>
            <w:r>
              <w:rPr>
                <w:rFonts w:ascii="Times New Roman" w:hAnsi="Times New Roman"/>
              </w:rPr>
              <w:t xml:space="preserve"> </w:t>
            </w:r>
            <w:r>
              <w:rPr>
                <w:rFonts w:ascii="Times New Roman" w:hAnsi="Times New Roman"/>
              </w:rPr>
              <w:br/>
            </w:r>
            <w:r>
              <w:rPr>
                <w:rFonts w:ascii="Times New Roman" w:hAnsi="Times New Roman"/>
                <w:lang w:val="mk-MK"/>
              </w:rPr>
              <w:t>("Сл.</w:t>
            </w:r>
            <w:r w:rsidR="007A27BA" w:rsidRPr="007A27BA">
              <w:rPr>
                <w:rFonts w:ascii="Times New Roman" w:hAnsi="Times New Roman"/>
              </w:rPr>
              <w:t xml:space="preserve"> </w:t>
            </w:r>
            <w:r>
              <w:rPr>
                <w:rFonts w:ascii="Times New Roman" w:hAnsi="Times New Roman"/>
                <w:lang w:val="mk-MK"/>
              </w:rPr>
              <w:t>Гласник" бр.</w:t>
            </w:r>
            <w:r>
              <w:rPr>
                <w:rFonts w:ascii="Times New Roman" w:hAnsi="Times New Roman"/>
              </w:rPr>
              <w:t>01</w:t>
            </w:r>
            <w:r>
              <w:rPr>
                <w:rFonts w:ascii="Times New Roman" w:hAnsi="Times New Roman"/>
                <w:lang w:val="mk-MK"/>
              </w:rPr>
              <w:t xml:space="preserve"> /</w:t>
            </w:r>
            <w:r>
              <w:rPr>
                <w:rFonts w:ascii="Times New Roman" w:hAnsi="Times New Roman"/>
              </w:rPr>
              <w:t>06</w:t>
            </w:r>
            <w:r>
              <w:rPr>
                <w:rFonts w:ascii="Times New Roman" w:hAnsi="Times New Roman"/>
                <w:lang w:val="mk-MK"/>
              </w:rPr>
              <w:t>), Советот на Општина Гостивар на16 седница одржана на   20.09.2019</w:t>
            </w:r>
          </w:p>
          <w:p w:rsidR="00FB28D1" w:rsidRPr="00FB28D1" w:rsidRDefault="00FB28D1" w:rsidP="00FB28D1">
            <w:pPr>
              <w:jc w:val="both"/>
            </w:pPr>
            <w:r>
              <w:rPr>
                <w:rFonts w:ascii="Times New Roman" w:hAnsi="Times New Roman"/>
                <w:lang w:val="mk-MK"/>
              </w:rPr>
              <w:t>донесе :</w:t>
            </w:r>
          </w:p>
          <w:p w:rsidR="00FB28D1" w:rsidRDefault="00FB28D1" w:rsidP="00E829A2">
            <w:pPr>
              <w:jc w:val="center"/>
            </w:pPr>
            <w:r>
              <w:rPr>
                <w:rFonts w:ascii="Times New Roman" w:hAnsi="Times New Roman"/>
                <w:b/>
                <w:lang w:val="mk-MK"/>
              </w:rPr>
              <w:t xml:space="preserve"> ОДЛУКА</w:t>
            </w:r>
          </w:p>
          <w:p w:rsidR="00FB28D1" w:rsidRDefault="00FB28D1" w:rsidP="00E829A2">
            <w:pPr>
              <w:jc w:val="center"/>
            </w:pPr>
            <w:r w:rsidRPr="007E2579">
              <w:rPr>
                <w:rFonts w:ascii="Times New Roman" w:hAnsi="Times New Roman"/>
                <w:lang w:val="mk-MK"/>
              </w:rPr>
              <w:t xml:space="preserve">за  </w:t>
            </w:r>
            <w:r>
              <w:rPr>
                <w:rFonts w:ascii="Times New Roman" w:hAnsi="Times New Roman"/>
                <w:lang w:val="mk-MK"/>
              </w:rPr>
              <w:t xml:space="preserve">разрешување и именување </w:t>
            </w:r>
            <w:r w:rsidRPr="007E2579">
              <w:rPr>
                <w:rFonts w:ascii="Times New Roman" w:hAnsi="Times New Roman"/>
                <w:lang w:val="mk-MK"/>
              </w:rPr>
              <w:t xml:space="preserve">на </w:t>
            </w:r>
            <w:r>
              <w:rPr>
                <w:rFonts w:ascii="Times New Roman" w:hAnsi="Times New Roman"/>
                <w:lang w:val="mk-MK"/>
              </w:rPr>
              <w:t>Комисија за финансии и локален економски развој</w:t>
            </w:r>
          </w:p>
          <w:p w:rsidR="00FB28D1" w:rsidRPr="00011E80" w:rsidRDefault="00FB28D1" w:rsidP="00E829A2">
            <w:pPr>
              <w:rPr>
                <w:rFonts w:ascii="Times New Roman" w:hAnsi="Times New Roman"/>
                <w:b/>
                <w:sz w:val="22"/>
                <w:szCs w:val="22"/>
                <w:lang w:val="mk-MK"/>
              </w:rPr>
            </w:pPr>
          </w:p>
          <w:p w:rsidR="00FB28D1" w:rsidRDefault="00FB28D1" w:rsidP="00E829A2">
            <w:pPr>
              <w:jc w:val="center"/>
            </w:pPr>
            <w:r>
              <w:rPr>
                <w:rFonts w:ascii="Times New Roman" w:hAnsi="Times New Roman"/>
                <w:b/>
                <w:lang w:val="mk-MK"/>
              </w:rPr>
              <w:t>Член  1</w:t>
            </w:r>
          </w:p>
          <w:p w:rsidR="00FB28D1" w:rsidRPr="00FB28D1" w:rsidRDefault="00FB28D1" w:rsidP="00FB28D1">
            <w:pPr>
              <w:jc w:val="both"/>
            </w:pPr>
            <w:r>
              <w:rPr>
                <w:rFonts w:ascii="Times New Roman" w:hAnsi="Times New Roman"/>
                <w:lang w:val="mk-MK"/>
              </w:rPr>
              <w:t>Со ова Одлука разрешува и именува Комисија за финансии и локален економски развој.</w:t>
            </w:r>
          </w:p>
          <w:p w:rsidR="00FB28D1" w:rsidRDefault="00FB28D1" w:rsidP="00E829A2">
            <w:pPr>
              <w:jc w:val="center"/>
            </w:pPr>
            <w:r>
              <w:rPr>
                <w:rFonts w:ascii="Times New Roman" w:hAnsi="Times New Roman"/>
                <w:b/>
                <w:lang w:val="mk-MK"/>
              </w:rPr>
              <w:t>Член  2</w:t>
            </w:r>
          </w:p>
          <w:p w:rsidR="00FB28D1" w:rsidRPr="00F11B33" w:rsidRDefault="00FB28D1" w:rsidP="00E829A2">
            <w:pPr>
              <w:jc w:val="both"/>
            </w:pPr>
            <w:r>
              <w:rPr>
                <w:rFonts w:ascii="Times New Roman" w:hAnsi="Times New Roman"/>
              </w:rPr>
              <w:t xml:space="preserve">   </w:t>
            </w:r>
            <w:r>
              <w:rPr>
                <w:rFonts w:ascii="Times New Roman" w:hAnsi="Times New Roman"/>
                <w:lang w:val="mk-MK"/>
              </w:rPr>
              <w:t>Се разрешуваат овие членови Комисија за финансии и локален економски развој.</w:t>
            </w:r>
          </w:p>
          <w:p w:rsidR="00FB28D1" w:rsidRDefault="00FB28D1" w:rsidP="00E829A2">
            <w:r>
              <w:rPr>
                <w:rFonts w:ascii="Times New Roman" w:hAnsi="Times New Roman"/>
                <w:lang w:val="mk-MK"/>
              </w:rPr>
              <w:t xml:space="preserve">      </w:t>
            </w:r>
            <w:r>
              <w:rPr>
                <w:rFonts w:ascii="Times New Roman" w:hAnsi="Times New Roman"/>
                <w:b/>
              </w:rPr>
              <w:t>1.</w:t>
            </w:r>
            <w:r>
              <w:rPr>
                <w:rFonts w:ascii="Times New Roman" w:hAnsi="Times New Roman"/>
                <w:b/>
                <w:lang w:val="mk-MK"/>
              </w:rPr>
              <w:t>Џенета Хусеини-претседател</w:t>
            </w:r>
          </w:p>
          <w:p w:rsidR="00FB28D1" w:rsidRDefault="00FB28D1" w:rsidP="00E829A2">
            <w:r>
              <w:rPr>
                <w:rFonts w:ascii="Times New Roman" w:hAnsi="Times New Roman"/>
                <w:b/>
                <w:lang w:val="mk-MK"/>
              </w:rPr>
              <w:t xml:space="preserve">      2.Газменд Мемеди</w:t>
            </w:r>
          </w:p>
          <w:p w:rsidR="00FB28D1" w:rsidRDefault="00FB28D1" w:rsidP="00E829A2">
            <w:r>
              <w:rPr>
                <w:rFonts w:ascii="Times New Roman" w:hAnsi="Times New Roman"/>
                <w:b/>
                <w:lang w:val="mk-MK"/>
              </w:rPr>
              <w:t xml:space="preserve">      3.Еро Јовановски</w:t>
            </w:r>
          </w:p>
          <w:p w:rsidR="00FB28D1" w:rsidRDefault="00FB28D1" w:rsidP="00E829A2">
            <w:r>
              <w:rPr>
                <w:rFonts w:ascii="Times New Roman" w:hAnsi="Times New Roman"/>
                <w:b/>
                <w:lang w:val="mk-MK"/>
              </w:rPr>
              <w:t xml:space="preserve">      4.Лоран Страшевски</w:t>
            </w:r>
          </w:p>
          <w:p w:rsidR="00FB28D1" w:rsidRPr="00011E80" w:rsidRDefault="00FB28D1" w:rsidP="00E829A2">
            <w:pPr>
              <w:rPr>
                <w:rFonts w:ascii="Times New Roman" w:hAnsi="Times New Roman"/>
                <w:b/>
                <w:lang w:val="mk-MK"/>
              </w:rPr>
            </w:pPr>
            <w:r>
              <w:rPr>
                <w:rFonts w:ascii="Times New Roman" w:hAnsi="Times New Roman"/>
                <w:b/>
                <w:lang w:val="mk-MK"/>
              </w:rPr>
              <w:t xml:space="preserve">      5.бајрам Џелили</w:t>
            </w:r>
          </w:p>
          <w:p w:rsidR="00FB28D1" w:rsidRDefault="00FB28D1" w:rsidP="00E829A2">
            <w:pPr>
              <w:jc w:val="center"/>
            </w:pPr>
            <w:r>
              <w:rPr>
                <w:rFonts w:ascii="Times New Roman" w:hAnsi="Times New Roman"/>
                <w:b/>
                <w:lang w:val="mk-MK"/>
              </w:rPr>
              <w:t>Член  3</w:t>
            </w:r>
          </w:p>
          <w:p w:rsidR="00FB28D1" w:rsidRPr="00FB28D1" w:rsidRDefault="00FB28D1" w:rsidP="00FB28D1">
            <w:pPr>
              <w:jc w:val="both"/>
              <w:rPr>
                <w:rFonts w:ascii="Times New Roman" w:hAnsi="Times New Roman"/>
              </w:rPr>
            </w:pPr>
            <w:r w:rsidRPr="00CC63C3">
              <w:rPr>
                <w:rFonts w:ascii="Times New Roman" w:hAnsi="Times New Roman"/>
                <w:lang w:val="mk-MK"/>
              </w:rPr>
              <w:t>Се именуваат овие членови</w:t>
            </w:r>
            <w:r>
              <w:rPr>
                <w:rFonts w:ascii="Times New Roman" w:hAnsi="Times New Roman"/>
                <w:lang w:val="mk-MK"/>
              </w:rPr>
              <w:t xml:space="preserve"> Комисија за финансии и локален економски развој:</w:t>
            </w:r>
          </w:p>
          <w:p w:rsidR="00FB28D1" w:rsidRPr="0072001F" w:rsidRDefault="00FB28D1" w:rsidP="0024289D">
            <w:pPr>
              <w:pStyle w:val="ListParagraph"/>
              <w:numPr>
                <w:ilvl w:val="0"/>
                <w:numId w:val="9"/>
              </w:numPr>
              <w:jc w:val="both"/>
              <w:rPr>
                <w:rFonts w:ascii="Times New Roman" w:hAnsi="Times New Roman"/>
                <w:b/>
                <w:lang w:val="mk-MK"/>
              </w:rPr>
            </w:pPr>
            <w:r w:rsidRPr="0072001F">
              <w:rPr>
                <w:rFonts w:ascii="Times New Roman" w:hAnsi="Times New Roman"/>
                <w:b/>
                <w:lang w:val="mk-MK"/>
              </w:rPr>
              <w:t>Лоран Страшески –Претседател</w:t>
            </w:r>
          </w:p>
          <w:p w:rsidR="00FB28D1" w:rsidRPr="0072001F" w:rsidRDefault="00FB28D1" w:rsidP="0024289D">
            <w:pPr>
              <w:pStyle w:val="ListParagraph"/>
              <w:numPr>
                <w:ilvl w:val="0"/>
                <w:numId w:val="9"/>
              </w:numPr>
              <w:jc w:val="both"/>
              <w:rPr>
                <w:rFonts w:ascii="Times New Roman" w:hAnsi="Times New Roman"/>
                <w:b/>
                <w:lang w:val="mk-MK"/>
              </w:rPr>
            </w:pPr>
            <w:r w:rsidRPr="0072001F">
              <w:rPr>
                <w:rFonts w:ascii="Times New Roman" w:hAnsi="Times New Roman"/>
                <w:b/>
                <w:lang w:val="mk-MK"/>
              </w:rPr>
              <w:t>Телат Фетаи</w:t>
            </w:r>
          </w:p>
          <w:p w:rsidR="00FB28D1" w:rsidRPr="0072001F" w:rsidRDefault="00FB28D1" w:rsidP="0024289D">
            <w:pPr>
              <w:pStyle w:val="ListParagraph"/>
              <w:numPr>
                <w:ilvl w:val="0"/>
                <w:numId w:val="9"/>
              </w:numPr>
              <w:jc w:val="both"/>
              <w:rPr>
                <w:rFonts w:ascii="Times New Roman" w:hAnsi="Times New Roman"/>
                <w:b/>
                <w:lang w:val="mk-MK"/>
              </w:rPr>
            </w:pPr>
            <w:r w:rsidRPr="0072001F">
              <w:rPr>
                <w:rFonts w:ascii="Times New Roman" w:hAnsi="Times New Roman"/>
                <w:b/>
                <w:lang w:val="mk-MK"/>
              </w:rPr>
              <w:t>Њомза Шаќири</w:t>
            </w:r>
          </w:p>
          <w:p w:rsidR="00FB28D1" w:rsidRPr="0072001F" w:rsidRDefault="00FB28D1" w:rsidP="0024289D">
            <w:pPr>
              <w:pStyle w:val="ListParagraph"/>
              <w:numPr>
                <w:ilvl w:val="0"/>
                <w:numId w:val="9"/>
              </w:numPr>
              <w:jc w:val="both"/>
              <w:rPr>
                <w:rFonts w:ascii="Times New Roman" w:hAnsi="Times New Roman"/>
                <w:b/>
                <w:lang w:val="mk-MK"/>
              </w:rPr>
            </w:pPr>
            <w:r w:rsidRPr="0072001F">
              <w:rPr>
                <w:rFonts w:ascii="Times New Roman" w:hAnsi="Times New Roman"/>
                <w:b/>
                <w:lang w:val="mk-MK"/>
              </w:rPr>
              <w:t>Ернеза Абдули</w:t>
            </w:r>
          </w:p>
          <w:p w:rsidR="00FB28D1" w:rsidRPr="0072001F" w:rsidRDefault="00FB28D1" w:rsidP="0024289D">
            <w:pPr>
              <w:pStyle w:val="ListParagraph"/>
              <w:numPr>
                <w:ilvl w:val="0"/>
                <w:numId w:val="9"/>
              </w:numPr>
              <w:jc w:val="both"/>
              <w:rPr>
                <w:rFonts w:ascii="Times New Roman" w:hAnsi="Times New Roman"/>
                <w:b/>
                <w:lang w:val="mk-MK"/>
              </w:rPr>
            </w:pPr>
            <w:r w:rsidRPr="0072001F">
              <w:rPr>
                <w:rFonts w:ascii="Times New Roman" w:hAnsi="Times New Roman"/>
                <w:b/>
                <w:lang w:val="mk-MK"/>
              </w:rPr>
              <w:t>Кашмир Салиу</w:t>
            </w:r>
          </w:p>
          <w:p w:rsidR="00FB28D1" w:rsidRDefault="00FB28D1" w:rsidP="00E829A2">
            <w:pPr>
              <w:jc w:val="both"/>
            </w:pPr>
            <w:r>
              <w:rPr>
                <w:rFonts w:ascii="Times New Roman" w:hAnsi="Times New Roman"/>
                <w:b/>
                <w:lang w:val="mk-MK"/>
              </w:rPr>
              <w:t xml:space="preserve">                               Член  3</w:t>
            </w:r>
            <w:r>
              <w:rPr>
                <w:rFonts w:ascii="Times New Roman" w:hAnsi="Times New Roman"/>
                <w:lang w:val="mk-MK"/>
              </w:rPr>
              <w:t xml:space="preserve">  </w:t>
            </w:r>
          </w:p>
          <w:p w:rsidR="00FB28D1" w:rsidRPr="00F11B33" w:rsidRDefault="00FB28D1" w:rsidP="00E829A2">
            <w:pPr>
              <w:jc w:val="both"/>
            </w:pPr>
            <w:r>
              <w:rPr>
                <w:rFonts w:ascii="Times New Roman" w:hAnsi="Times New Roman"/>
              </w:rPr>
              <w:t xml:space="preserve">  </w:t>
            </w:r>
            <w:r>
              <w:rPr>
                <w:rFonts w:ascii="Times New Roman" w:hAnsi="Times New Roman"/>
                <w:lang w:val="mk-MK"/>
              </w:rPr>
              <w:t>Ова Одлука влегува во сила со денот на донесувањето и истиот ќе се  објави  во "Службен  гласник  на Општина Гостивар".</w:t>
            </w:r>
          </w:p>
        </w:tc>
      </w:tr>
    </w:tbl>
    <w:p w:rsidR="00D15DA6" w:rsidRPr="00402E80" w:rsidRDefault="00D15DA6" w:rsidP="00FB28D1">
      <w:pPr>
        <w:jc w:val="center"/>
        <w:rPr>
          <w:rFonts w:ascii="Times New Roman" w:hAnsi="Times New Roman"/>
          <w:b/>
          <w:lang w:val="ru-RU"/>
        </w:rPr>
      </w:pPr>
      <w:r w:rsidRPr="00402E80">
        <w:rPr>
          <w:rFonts w:ascii="Times New Roman" w:hAnsi="Times New Roman"/>
          <w:b/>
          <w:lang w:val="mk-MK"/>
        </w:rPr>
        <w:t>Претседател на Совет</w:t>
      </w:r>
    </w:p>
    <w:p w:rsidR="00D15DA6" w:rsidRPr="00402E80" w:rsidRDefault="00D15DA6" w:rsidP="00D15DA6">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72001F" w:rsidRDefault="00D15DA6" w:rsidP="0072001F">
      <w:pPr>
        <w:jc w:val="center"/>
        <w:rPr>
          <w:rFonts w:ascii="Times New Roman" w:hAnsi="Times New Roman"/>
        </w:rPr>
      </w:pPr>
      <w:r w:rsidRPr="00402E80">
        <w:rPr>
          <w:rFonts w:ascii="Times New Roman" w:hAnsi="Times New Roman"/>
          <w:b/>
        </w:rPr>
        <w:t>Dr.Besim Memedi d.v.</w:t>
      </w:r>
    </w:p>
    <w:p w:rsidR="00ED47F7" w:rsidRPr="00402E80" w:rsidRDefault="00ED47F7" w:rsidP="00ED47F7">
      <w:pPr>
        <w:rPr>
          <w:rFonts w:ascii="Times New Roman" w:hAnsi="Times New Roman"/>
          <w:lang w:val="ru-RU"/>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ru-RU"/>
              </w:rPr>
              <w:t>2138</w:t>
            </w:r>
            <w:r w:rsidRPr="00402E80">
              <w:rPr>
                <w:rFonts w:ascii="Times New Roman" w:hAnsi="Times New Roman"/>
              </w:rPr>
              <w:t>/3</w:t>
            </w:r>
          </w:p>
          <w:p w:rsidR="00ED47F7" w:rsidRPr="00402E80" w:rsidRDefault="00ED47F7" w:rsidP="00590060">
            <w:pPr>
              <w:rPr>
                <w:rFonts w:ascii="Times New Roman" w:hAnsi="Times New Roman"/>
                <w:lang w:val="mk-MK"/>
              </w:rPr>
            </w:pPr>
            <w:r w:rsidRPr="00402E80">
              <w:rPr>
                <w:rFonts w:ascii="Times New Roman" w:hAnsi="Times New Roman"/>
                <w:lang w:val="ru-RU"/>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02511" w:rsidRDefault="00ED47F7" w:rsidP="00590060">
            <w:pPr>
              <w:pStyle w:val="NoSpacing"/>
              <w:jc w:val="center"/>
              <w:rPr>
                <w:rFonts w:ascii="Times New Roman" w:hAnsi="Times New Roman"/>
                <w:sz w:val="24"/>
                <w:szCs w:val="24"/>
                <w:lang w:val="sq-AL"/>
              </w:rPr>
            </w:pP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shpallje</w:t>
            </w:r>
            <w:r w:rsidRPr="00402E80">
              <w:rPr>
                <w:rFonts w:ascii="Times New Roman" w:hAnsi="Times New Roman"/>
                <w:sz w:val="24"/>
                <w:szCs w:val="24"/>
                <w:lang w:val="ru-RU"/>
              </w:rPr>
              <w:t xml:space="preserve">   </w:t>
            </w:r>
            <w:r w:rsidRPr="00402E80">
              <w:rPr>
                <w:rFonts w:ascii="Times New Roman" w:hAnsi="Times New Roman"/>
                <w:sz w:val="24"/>
                <w:szCs w:val="24"/>
              </w:rPr>
              <w:t>t</w:t>
            </w:r>
            <w:r w:rsidRPr="00402E80">
              <w:rPr>
                <w:rFonts w:ascii="Times New Roman" w:hAnsi="Times New Roman"/>
                <w:sz w:val="24"/>
                <w:szCs w:val="24"/>
                <w:lang w:val="ru-RU"/>
              </w:rPr>
              <w:t xml:space="preserve">ë  </w:t>
            </w:r>
            <w:r w:rsidRPr="00402E80">
              <w:rPr>
                <w:rFonts w:ascii="Times New Roman" w:hAnsi="Times New Roman"/>
                <w:b/>
                <w:sz w:val="24"/>
                <w:szCs w:val="24"/>
                <w:lang w:val="sq-AL"/>
              </w:rPr>
              <w:t>VENDIM</w:t>
            </w:r>
            <w:r w:rsidR="00812390">
              <w:rPr>
                <w:rFonts w:ascii="Times New Roman" w:hAnsi="Times New Roman"/>
                <w:b/>
                <w:sz w:val="24"/>
                <w:szCs w:val="24"/>
                <w:lang w:val="sq-AL"/>
              </w:rPr>
              <w:t>IT</w:t>
            </w:r>
            <w:r w:rsidRPr="00402E80">
              <w:rPr>
                <w:rFonts w:ascii="Times New Roman" w:hAnsi="Times New Roman"/>
                <w:b/>
                <w:sz w:val="24"/>
                <w:szCs w:val="24"/>
                <w:lang w:val="mk-MK"/>
              </w:rPr>
              <w:t xml:space="preserve"> </w:t>
            </w:r>
            <w:r w:rsidR="00487446">
              <w:rPr>
                <w:rFonts w:ascii="Times New Roman" w:hAnsi="Times New Roman"/>
                <w:sz w:val="24"/>
                <w:szCs w:val="24"/>
                <w:lang w:val="sq-AL"/>
              </w:rPr>
              <w:t xml:space="preserve">për </w:t>
            </w:r>
            <w:r w:rsidRPr="00402E80">
              <w:rPr>
                <w:rFonts w:ascii="Times New Roman" w:hAnsi="Times New Roman"/>
                <w:sz w:val="24"/>
                <w:szCs w:val="24"/>
                <w:lang w:val="sq-AL"/>
              </w:rPr>
              <w:t>shkarkim</w:t>
            </w:r>
            <w:r w:rsidR="00207240">
              <w:rPr>
                <w:rFonts w:ascii="Times New Roman" w:hAnsi="Times New Roman"/>
                <w:sz w:val="24"/>
                <w:szCs w:val="24"/>
                <w:lang w:val="sq-AL"/>
              </w:rPr>
              <w:t>in</w:t>
            </w:r>
            <w:r w:rsidRPr="00402E80">
              <w:rPr>
                <w:rFonts w:ascii="Times New Roman" w:hAnsi="Times New Roman"/>
                <w:sz w:val="24"/>
                <w:szCs w:val="24"/>
                <w:lang w:val="sq-AL"/>
              </w:rPr>
              <w:t xml:space="preserve"> dhe emërim</w:t>
            </w:r>
            <w:r w:rsidR="00207240">
              <w:rPr>
                <w:rFonts w:ascii="Times New Roman" w:hAnsi="Times New Roman"/>
                <w:sz w:val="24"/>
                <w:szCs w:val="24"/>
                <w:lang w:val="sq-AL"/>
              </w:rPr>
              <w:t>in</w:t>
            </w:r>
            <w:r w:rsidRPr="00402E80">
              <w:rPr>
                <w:rFonts w:ascii="Times New Roman" w:hAnsi="Times New Roman"/>
                <w:sz w:val="24"/>
                <w:szCs w:val="24"/>
                <w:lang w:val="ru-RU"/>
              </w:rPr>
              <w:t xml:space="preserve"> </w:t>
            </w:r>
            <w:r w:rsidR="00207240">
              <w:rPr>
                <w:rFonts w:ascii="Times New Roman" w:hAnsi="Times New Roman"/>
                <w:sz w:val="24"/>
                <w:szCs w:val="24"/>
                <w:lang w:val="sq-AL"/>
              </w:rPr>
              <w:t>e</w:t>
            </w:r>
            <w:r w:rsidRPr="00402E80">
              <w:rPr>
                <w:rFonts w:ascii="Times New Roman" w:hAnsi="Times New Roman"/>
                <w:sz w:val="24"/>
                <w:szCs w:val="24"/>
                <w:lang w:val="ru-RU"/>
              </w:rPr>
              <w:t xml:space="preserve"> </w:t>
            </w:r>
            <w:r w:rsidRPr="00402E80">
              <w:rPr>
                <w:rFonts w:ascii="Times New Roman" w:hAnsi="Times New Roman"/>
                <w:sz w:val="24"/>
                <w:szCs w:val="24"/>
              </w:rPr>
              <w:t>Komisionit</w:t>
            </w:r>
            <w:r w:rsidRPr="00402E80">
              <w:rPr>
                <w:rFonts w:ascii="Times New Roman" w:hAnsi="Times New Roman"/>
                <w:sz w:val="24"/>
                <w:szCs w:val="24"/>
                <w:lang w:val="ru-RU"/>
              </w:rPr>
              <w:t xml:space="preserve">  </w:t>
            </w: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veprimtari</w:t>
            </w:r>
            <w:r w:rsidRPr="00402E80">
              <w:rPr>
                <w:rFonts w:ascii="Times New Roman" w:hAnsi="Times New Roman"/>
                <w:sz w:val="24"/>
                <w:szCs w:val="24"/>
                <w:lang w:val="ru-RU"/>
              </w:rPr>
              <w:t xml:space="preserve"> </w:t>
            </w:r>
          </w:p>
          <w:p w:rsidR="00ED47F7" w:rsidRPr="00402E80" w:rsidRDefault="00ED47F7" w:rsidP="00590060">
            <w:pPr>
              <w:pStyle w:val="NoSpacing"/>
              <w:jc w:val="center"/>
              <w:rPr>
                <w:rFonts w:ascii="Times New Roman" w:hAnsi="Times New Roman"/>
                <w:sz w:val="24"/>
                <w:szCs w:val="24"/>
                <w:lang w:val="sq-AL"/>
              </w:rPr>
            </w:pPr>
            <w:r w:rsidRPr="00487446">
              <w:rPr>
                <w:rFonts w:ascii="Times New Roman" w:hAnsi="Times New Roman"/>
                <w:sz w:val="24"/>
                <w:szCs w:val="24"/>
                <w:lang w:val="sq-AL"/>
              </w:rPr>
              <w:t>publike</w:t>
            </w:r>
          </w:p>
          <w:p w:rsidR="00ED47F7" w:rsidRPr="00402E80" w:rsidRDefault="00ED47F7" w:rsidP="00590060">
            <w:pPr>
              <w:pStyle w:val="NoSpacing"/>
              <w:jc w:val="both"/>
              <w:rPr>
                <w:rFonts w:ascii="Times New Roman" w:hAnsi="Times New Roman"/>
                <w:sz w:val="24"/>
                <w:szCs w:val="24"/>
                <w:lang w:val="sq-AL"/>
              </w:rPr>
            </w:pPr>
          </w:p>
          <w:p w:rsidR="00ED47F7" w:rsidRDefault="00ED47F7" w:rsidP="00590060">
            <w:pPr>
              <w:pStyle w:val="NoSpacing"/>
              <w:jc w:val="both"/>
              <w:rPr>
                <w:rFonts w:ascii="Times New Roman" w:hAnsi="Times New Roman"/>
                <w:sz w:val="24"/>
                <w:szCs w:val="24"/>
                <w:lang w:val="sq-AL"/>
              </w:rPr>
            </w:pPr>
          </w:p>
          <w:p w:rsidR="00E02511" w:rsidRPr="00402E80" w:rsidRDefault="00E02511" w:rsidP="00590060">
            <w:pPr>
              <w:pStyle w:val="NoSpacing"/>
              <w:jc w:val="both"/>
              <w:rPr>
                <w:rFonts w:ascii="Times New Roman" w:hAnsi="Times New Roman"/>
                <w:sz w:val="24"/>
                <w:szCs w:val="24"/>
                <w:lang w:val="sq-AL"/>
              </w:rPr>
            </w:pPr>
          </w:p>
          <w:p w:rsidR="0072001F" w:rsidRDefault="0072001F" w:rsidP="00590060">
            <w:pPr>
              <w:suppressAutoHyphens/>
              <w:jc w:val="both"/>
              <w:rPr>
                <w:rFonts w:ascii="Times New Roman" w:hAnsi="Times New Roman"/>
              </w:rPr>
            </w:pPr>
          </w:p>
          <w:p w:rsidR="0072001F" w:rsidRDefault="0072001F" w:rsidP="00590060">
            <w:pPr>
              <w:suppressAutoHyphens/>
              <w:jc w:val="both"/>
              <w:rPr>
                <w:rFonts w:ascii="Times New Roman" w:hAnsi="Times New Roman"/>
              </w:rPr>
            </w:pPr>
          </w:p>
          <w:p w:rsidR="00ED47F7" w:rsidRPr="00402E80" w:rsidRDefault="00ED47F7" w:rsidP="00590060">
            <w:pPr>
              <w:suppressAutoHyphens/>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812390">
              <w:rPr>
                <w:rFonts w:ascii="Times New Roman" w:hAnsi="Times New Roman"/>
                <w:b/>
              </w:rPr>
              <w:t>I</w:t>
            </w:r>
            <w:r w:rsidRPr="00402E80">
              <w:rPr>
                <w:rFonts w:ascii="Times New Roman" w:hAnsi="Times New Roman"/>
                <w:b/>
                <w:lang w:val="mk-MK"/>
              </w:rPr>
              <w:t xml:space="preserve"> </w:t>
            </w:r>
            <w:r w:rsidR="00487446">
              <w:rPr>
                <w:rFonts w:ascii="Times New Roman" w:hAnsi="Times New Roman"/>
              </w:rPr>
              <w:t xml:space="preserve">për </w:t>
            </w:r>
            <w:r w:rsidRPr="00402E80">
              <w:rPr>
                <w:rFonts w:ascii="Times New Roman" w:hAnsi="Times New Roman"/>
              </w:rPr>
              <w:t>shkarkim</w:t>
            </w:r>
            <w:r w:rsidR="00207240">
              <w:rPr>
                <w:rFonts w:ascii="Times New Roman" w:hAnsi="Times New Roman"/>
              </w:rPr>
              <w:t>in</w:t>
            </w:r>
            <w:r w:rsidRPr="00402E80">
              <w:rPr>
                <w:rFonts w:ascii="Times New Roman" w:hAnsi="Times New Roman"/>
              </w:rPr>
              <w:t xml:space="preserve"> dhe emërim</w:t>
            </w:r>
            <w:r w:rsidR="00207240">
              <w:rPr>
                <w:rFonts w:ascii="Times New Roman" w:hAnsi="Times New Roman"/>
              </w:rPr>
              <w:t>in</w:t>
            </w:r>
            <w:r w:rsidR="00812390">
              <w:rPr>
                <w:rFonts w:ascii="Times New Roman" w:hAnsi="Times New Roman"/>
              </w:rPr>
              <w:t xml:space="preserve"> e</w:t>
            </w:r>
            <w:r w:rsidRPr="00402E80">
              <w:rPr>
                <w:rFonts w:ascii="Times New Roman" w:hAnsi="Times New Roman"/>
              </w:rPr>
              <w:t xml:space="preserve"> Komisionit  për veprimtari publike nr. 08-1998/1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E02511">
            <w:pPr>
              <w:jc w:val="center"/>
              <w:rPr>
                <w:rFonts w:ascii="Times New Roman" w:hAnsi="Times New Roman"/>
                <w:lang w:val="mk-MK"/>
              </w:rPr>
            </w:pPr>
            <w:r w:rsidRPr="00402E80">
              <w:rPr>
                <w:rFonts w:ascii="Times New Roman" w:hAnsi="Times New Roman"/>
                <w:lang w:val="mk-MK"/>
              </w:rPr>
              <w:t xml:space="preserve">за прогласување  на </w:t>
            </w:r>
            <w:r w:rsidRPr="00402E80">
              <w:rPr>
                <w:rFonts w:ascii="Times New Roman" w:hAnsi="Times New Roman"/>
                <w:b/>
                <w:lang w:val="mk-MK"/>
              </w:rPr>
              <w:t>ОДЛУКА</w:t>
            </w:r>
            <w:r w:rsidRPr="00402E80">
              <w:rPr>
                <w:rFonts w:ascii="Times New Roman" w:hAnsi="Times New Roman"/>
                <w:b/>
              </w:rPr>
              <w:t xml:space="preserve"> </w:t>
            </w:r>
            <w:r w:rsidRPr="00402E80">
              <w:rPr>
                <w:rFonts w:ascii="Times New Roman" w:hAnsi="Times New Roman"/>
                <w:lang w:val="mk-MK"/>
              </w:rPr>
              <w:t>за разрешување и именување на Комисијата за јавни дејности</w:t>
            </w:r>
          </w:p>
          <w:p w:rsidR="00ED47F7" w:rsidRPr="00402E80" w:rsidRDefault="00ED47F7" w:rsidP="00590060">
            <w:pPr>
              <w:suppressAutoHyphens/>
              <w:jc w:val="center"/>
              <w:rPr>
                <w:rFonts w:ascii="Times New Roman" w:hAnsi="Times New Roman"/>
                <w:lang w:val="ru-RU"/>
              </w:rPr>
            </w:pPr>
          </w:p>
          <w:p w:rsidR="00ED47F7" w:rsidRDefault="00ED47F7" w:rsidP="00590060">
            <w:pPr>
              <w:suppressAutoHyphens/>
              <w:jc w:val="center"/>
              <w:rPr>
                <w:rFonts w:ascii="Times New Roman" w:hAnsi="Times New Roman"/>
              </w:rPr>
            </w:pPr>
          </w:p>
          <w:p w:rsidR="00487446" w:rsidRPr="00487446" w:rsidRDefault="00487446" w:rsidP="00590060">
            <w:pPr>
              <w:suppressAutoHyphens/>
              <w:jc w:val="center"/>
              <w:rPr>
                <w:rFonts w:ascii="Times New Roman" w:hAnsi="Times New Roman"/>
              </w:rPr>
            </w:pPr>
          </w:p>
          <w:p w:rsidR="0072001F" w:rsidRPr="00011E80" w:rsidRDefault="0072001F" w:rsidP="00590060">
            <w:pPr>
              <w:jc w:val="both"/>
              <w:rPr>
                <w:rFonts w:ascii="Times New Roman" w:hAnsi="Times New Roman"/>
                <w:lang w:val="ru-RU"/>
              </w:rPr>
            </w:pPr>
          </w:p>
          <w:p w:rsidR="0072001F" w:rsidRPr="00011E80" w:rsidRDefault="0072001F"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b/>
              </w:rPr>
              <w:t xml:space="preserve"> </w:t>
            </w:r>
            <w:r w:rsidRPr="00402E80">
              <w:rPr>
                <w:rFonts w:ascii="Times New Roman" w:hAnsi="Times New Roman"/>
                <w:lang w:val="mk-MK"/>
              </w:rPr>
              <w:t>за разрешување и именување на Комисијата за јавни дејности</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08-1998/1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Default="00ED47F7" w:rsidP="00ED47F7">
      <w:pPr>
        <w:jc w:val="center"/>
        <w:rPr>
          <w:rFonts w:ascii="Times New Roman" w:hAnsi="Times New Roman"/>
          <w:b/>
        </w:rPr>
      </w:pPr>
    </w:p>
    <w:p w:rsidR="0072001F" w:rsidRDefault="0072001F" w:rsidP="00ED47F7">
      <w:pPr>
        <w:jc w:val="center"/>
        <w:rPr>
          <w:rFonts w:ascii="Times New Roman" w:hAnsi="Times New Roman"/>
          <w:b/>
        </w:rPr>
      </w:pPr>
    </w:p>
    <w:p w:rsidR="0072001F" w:rsidRPr="00011E80" w:rsidRDefault="0072001F" w:rsidP="00ED47F7">
      <w:pPr>
        <w:jc w:val="center"/>
        <w:rPr>
          <w:rFonts w:ascii="Times New Roman" w:hAnsi="Times New Roman"/>
          <w:b/>
          <w:lang w:val="ru-RU"/>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0A06AC" w:rsidRPr="00402E80">
        <w:rPr>
          <w:rFonts w:ascii="Times New Roman" w:hAnsi="Times New Roman"/>
          <w:b/>
        </w:rPr>
        <w:t xml:space="preserve"> d.v.</w:t>
      </w:r>
    </w:p>
    <w:p w:rsidR="000A06AC" w:rsidRDefault="000A06AC" w:rsidP="00ED47F7">
      <w:pPr>
        <w:jc w:val="center"/>
        <w:rPr>
          <w:rFonts w:ascii="Times New Roman" w:hAnsi="Times New Roman"/>
          <w:b/>
        </w:rPr>
      </w:pPr>
    </w:p>
    <w:p w:rsidR="0072001F" w:rsidRDefault="0072001F" w:rsidP="00ED47F7">
      <w:pPr>
        <w:jc w:val="center"/>
        <w:rPr>
          <w:rFonts w:ascii="Times New Roman" w:hAnsi="Times New Roman"/>
          <w:b/>
        </w:rPr>
      </w:pPr>
    </w:p>
    <w:tbl>
      <w:tblPr>
        <w:tblW w:w="0" w:type="auto"/>
        <w:tblInd w:w="18" w:type="dxa"/>
        <w:tblLayout w:type="fixed"/>
        <w:tblLook w:val="0000"/>
      </w:tblPr>
      <w:tblGrid>
        <w:gridCol w:w="4770"/>
        <w:gridCol w:w="4770"/>
      </w:tblGrid>
      <w:tr w:rsidR="0072001F" w:rsidTr="00E829A2">
        <w:trPr>
          <w:trHeight w:val="2195"/>
        </w:trPr>
        <w:tc>
          <w:tcPr>
            <w:tcW w:w="4770" w:type="dxa"/>
            <w:shd w:val="clear" w:color="auto" w:fill="auto"/>
          </w:tcPr>
          <w:p w:rsidR="0072001F" w:rsidRDefault="0072001F" w:rsidP="00E829A2">
            <w:pPr>
              <w:jc w:val="both"/>
            </w:pPr>
            <w:r>
              <w:rPr>
                <w:rFonts w:ascii="Times New Roman" w:hAnsi="Times New Roman"/>
              </w:rPr>
              <w:lastRenderedPageBreak/>
              <w:t>Këshilli i Komunës së Gostivarit</w:t>
            </w:r>
          </w:p>
          <w:p w:rsidR="0072001F" w:rsidRDefault="0072001F" w:rsidP="00E829A2">
            <w:r>
              <w:rPr>
                <w:rFonts w:ascii="Times New Roman" w:hAnsi="Times New Roman"/>
                <w:lang w:val="mk-MK"/>
              </w:rPr>
              <w:t>Совет на Општина Гостивар</w:t>
            </w:r>
          </w:p>
          <w:p w:rsidR="0072001F" w:rsidRDefault="0072001F" w:rsidP="00E829A2">
            <w:r>
              <w:rPr>
                <w:rFonts w:ascii="Times New Roman" w:hAnsi="Times New Roman"/>
                <w:lang w:val="mk-MK"/>
              </w:rPr>
              <w:t>Бр</w:t>
            </w:r>
            <w:r>
              <w:rPr>
                <w:rFonts w:ascii="Times New Roman" w:hAnsi="Times New Roman"/>
              </w:rPr>
              <w:t>/Nr.0</w:t>
            </w:r>
            <w:r>
              <w:rPr>
                <w:rFonts w:ascii="Times New Roman" w:hAnsi="Times New Roman"/>
                <w:lang w:val="mk-MK"/>
              </w:rPr>
              <w:t>8-1998/1</w:t>
            </w:r>
          </w:p>
          <w:p w:rsidR="0072001F" w:rsidRDefault="0072001F" w:rsidP="00E829A2">
            <w:r>
              <w:rPr>
                <w:rFonts w:ascii="Times New Roman" w:hAnsi="Times New Roman"/>
                <w:lang w:val="mk-MK"/>
              </w:rPr>
              <w:t>20.09.2019</w:t>
            </w:r>
          </w:p>
          <w:p w:rsidR="0072001F" w:rsidRDefault="0072001F" w:rsidP="00E829A2">
            <w:r>
              <w:rPr>
                <w:rFonts w:ascii="Times New Roman" w:hAnsi="Times New Roman"/>
              </w:rPr>
              <w:t>G</w:t>
            </w:r>
            <w:r>
              <w:rPr>
                <w:rFonts w:ascii="Times New Roman" w:hAnsi="Times New Roman"/>
                <w:lang w:val="mk-MK"/>
              </w:rPr>
              <w:t xml:space="preserve"> </w:t>
            </w:r>
            <w:r>
              <w:rPr>
                <w:rFonts w:ascii="Times New Roman" w:hAnsi="Times New Roman"/>
              </w:rPr>
              <w:t>o</w:t>
            </w:r>
            <w:r>
              <w:rPr>
                <w:rFonts w:ascii="Times New Roman" w:hAnsi="Times New Roman"/>
                <w:lang w:val="mk-MK"/>
              </w:rPr>
              <w:t xml:space="preserve"> </w:t>
            </w:r>
            <w:r>
              <w:rPr>
                <w:rFonts w:ascii="Times New Roman" w:hAnsi="Times New Roman"/>
              </w:rPr>
              <w:t>s</w:t>
            </w:r>
            <w:r>
              <w:rPr>
                <w:rFonts w:ascii="Times New Roman" w:hAnsi="Times New Roman"/>
                <w:lang w:val="mk-MK"/>
              </w:rPr>
              <w:t xml:space="preserve"> </w:t>
            </w:r>
            <w:r>
              <w:rPr>
                <w:rFonts w:ascii="Times New Roman" w:hAnsi="Times New Roman"/>
              </w:rPr>
              <w:t>t</w:t>
            </w:r>
            <w:r>
              <w:rPr>
                <w:rFonts w:ascii="Times New Roman" w:hAnsi="Times New Roman"/>
                <w:lang w:val="mk-MK"/>
              </w:rPr>
              <w:t xml:space="preserve"> </w:t>
            </w:r>
            <w:r>
              <w:rPr>
                <w:rFonts w:ascii="Times New Roman" w:hAnsi="Times New Roman"/>
              </w:rPr>
              <w:t>i</w:t>
            </w:r>
            <w:r>
              <w:rPr>
                <w:rFonts w:ascii="Times New Roman" w:hAnsi="Times New Roman"/>
                <w:lang w:val="mk-MK"/>
              </w:rPr>
              <w:t xml:space="preserve"> </w:t>
            </w:r>
            <w:r>
              <w:rPr>
                <w:rFonts w:ascii="Times New Roman" w:hAnsi="Times New Roman"/>
              </w:rPr>
              <w:t>v</w:t>
            </w:r>
            <w:r>
              <w:rPr>
                <w:rFonts w:ascii="Times New Roman" w:hAnsi="Times New Roman"/>
                <w:lang w:val="mk-MK"/>
              </w:rPr>
              <w:t xml:space="preserve"> </w:t>
            </w:r>
            <w:r>
              <w:rPr>
                <w:rFonts w:ascii="Times New Roman" w:hAnsi="Times New Roman"/>
              </w:rPr>
              <w:t>a</w:t>
            </w:r>
            <w:r>
              <w:rPr>
                <w:rFonts w:ascii="Times New Roman" w:hAnsi="Times New Roman"/>
                <w:lang w:val="mk-MK"/>
              </w:rPr>
              <w:t xml:space="preserve"> </w:t>
            </w:r>
            <w:r>
              <w:rPr>
                <w:rFonts w:ascii="Times New Roman" w:hAnsi="Times New Roman"/>
              </w:rPr>
              <w:t>r</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Г о с т и в а р</w:t>
            </w:r>
            <w:r>
              <w:rPr>
                <w:rFonts w:ascii="Times New Roman" w:hAnsi="Times New Roman"/>
              </w:rPr>
              <w:t xml:space="preserve"> </w:t>
            </w:r>
          </w:p>
          <w:p w:rsidR="0072001F" w:rsidRDefault="0072001F" w:rsidP="00E829A2">
            <w:pPr>
              <w:rPr>
                <w:rFonts w:ascii="Times New Roman" w:hAnsi="Times New Roman"/>
              </w:rPr>
            </w:pPr>
          </w:p>
          <w:p w:rsidR="0072001F" w:rsidRDefault="0072001F" w:rsidP="00E829A2">
            <w:r>
              <w:rPr>
                <w:rFonts w:ascii="Times New Roman" w:hAnsi="Times New Roman"/>
              </w:rPr>
              <w:t xml:space="preserve">   </w:t>
            </w:r>
            <w:r>
              <w:rPr>
                <w:rFonts w:ascii="Times New Roman" w:hAnsi="Times New Roman"/>
                <w:lang w:val="mk-MK"/>
              </w:rPr>
              <w:t xml:space="preserve">  </w:t>
            </w:r>
            <w:r>
              <w:rPr>
                <w:rFonts w:ascii="Times New Roman" w:hAnsi="Times New Roman"/>
              </w:rPr>
              <w:t>Në bazë të nenit 43 paragrafi 1 pika 5 të Statutit të Komunës së Gostivarit (“Bul.Zyrtar“ nr.1/06 )</w:t>
            </w:r>
            <w:r>
              <w:rPr>
                <w:rFonts w:ascii="Times New Roman" w:hAnsi="Times New Roman"/>
                <w:lang w:val="mk-MK"/>
              </w:rPr>
              <w:t xml:space="preserve">, </w:t>
            </w:r>
            <w:r>
              <w:rPr>
                <w:rFonts w:ascii="Times New Roman" w:hAnsi="Times New Roman"/>
              </w:rPr>
              <w:t xml:space="preserve">Këshilli i Komunës së Gostivarit në seancën  </w:t>
            </w:r>
            <w:r>
              <w:rPr>
                <w:rFonts w:ascii="Times New Roman" w:hAnsi="Times New Roman"/>
                <w:lang w:val="mk-MK"/>
              </w:rPr>
              <w:t>16</w:t>
            </w:r>
            <w:r>
              <w:rPr>
                <w:rFonts w:ascii="Times New Roman" w:hAnsi="Times New Roman"/>
              </w:rPr>
              <w:t xml:space="preserve">, të mbajtur më  </w:t>
            </w:r>
            <w:r>
              <w:rPr>
                <w:rFonts w:ascii="Times New Roman" w:hAnsi="Times New Roman"/>
                <w:lang w:val="mk-MK"/>
              </w:rPr>
              <w:t xml:space="preserve">20.09.2019 </w:t>
            </w:r>
            <w:r>
              <w:rPr>
                <w:rFonts w:ascii="Times New Roman" w:hAnsi="Times New Roman"/>
              </w:rPr>
              <w:t>solli:</w:t>
            </w:r>
          </w:p>
          <w:p w:rsidR="0072001F" w:rsidRDefault="0072001F" w:rsidP="00E829A2">
            <w:pPr>
              <w:jc w:val="center"/>
              <w:rPr>
                <w:rFonts w:ascii="Times New Roman" w:hAnsi="Times New Roman"/>
                <w:b/>
              </w:rPr>
            </w:pPr>
          </w:p>
          <w:p w:rsidR="0072001F" w:rsidRDefault="0072001F" w:rsidP="00E829A2">
            <w:pPr>
              <w:jc w:val="center"/>
              <w:rPr>
                <w:rFonts w:ascii="Times New Roman" w:hAnsi="Times New Roman"/>
                <w:b/>
              </w:rPr>
            </w:pPr>
          </w:p>
          <w:p w:rsidR="0072001F" w:rsidRPr="0072001F" w:rsidRDefault="0072001F" w:rsidP="0072001F">
            <w:pPr>
              <w:jc w:val="center"/>
              <w:rPr>
                <w:rFonts w:ascii="Times New Roman" w:hAnsi="Times New Roman"/>
                <w:b/>
              </w:rPr>
            </w:pPr>
            <w:r>
              <w:rPr>
                <w:rFonts w:ascii="Times New Roman" w:hAnsi="Times New Roman"/>
                <w:b/>
              </w:rPr>
              <w:t xml:space="preserve"> VENDIM</w:t>
            </w:r>
          </w:p>
          <w:p w:rsidR="0072001F" w:rsidRDefault="0072001F" w:rsidP="00E829A2">
            <w:pPr>
              <w:jc w:val="center"/>
            </w:pPr>
            <w:r w:rsidRPr="007E2579">
              <w:rPr>
                <w:rFonts w:ascii="Times New Roman" w:hAnsi="Times New Roman"/>
              </w:rPr>
              <w:t>p</w:t>
            </w:r>
            <w:r w:rsidRPr="007E2579">
              <w:rPr>
                <w:rFonts w:ascii="Times New Roman" w:hAnsi="Times New Roman"/>
                <w:lang w:val="mk-MK"/>
              </w:rPr>
              <w:t xml:space="preserve">ër </w:t>
            </w:r>
            <w:r w:rsidRPr="00172AB8">
              <w:rPr>
                <w:rFonts w:ascii="Times New Roman" w:hAnsi="Times New Roman"/>
              </w:rPr>
              <w:t xml:space="preserve">shkarkim dhe emërim </w:t>
            </w:r>
            <w:r w:rsidRPr="007E2579">
              <w:rPr>
                <w:rFonts w:ascii="Times New Roman" w:hAnsi="Times New Roman"/>
              </w:rPr>
              <w:t>të</w:t>
            </w:r>
            <w:r w:rsidRPr="007E2579">
              <w:rPr>
                <w:rFonts w:ascii="Times New Roman" w:hAnsi="Times New Roman"/>
                <w:lang w:val="mk-MK"/>
              </w:rPr>
              <w:t xml:space="preserve"> </w:t>
            </w:r>
            <w:r>
              <w:rPr>
                <w:rFonts w:ascii="Times New Roman" w:hAnsi="Times New Roman"/>
              </w:rPr>
              <w:t>Komisionit  për veprimtari publike</w:t>
            </w:r>
          </w:p>
          <w:p w:rsidR="0072001F" w:rsidRDefault="0072001F" w:rsidP="00E829A2">
            <w:pPr>
              <w:rPr>
                <w:rFonts w:ascii="Times New Roman" w:hAnsi="Times New Roman"/>
                <w:b/>
              </w:rPr>
            </w:pPr>
          </w:p>
          <w:p w:rsidR="0072001F" w:rsidRPr="0072001F" w:rsidRDefault="0072001F" w:rsidP="0072001F">
            <w:pPr>
              <w:jc w:val="center"/>
              <w:rPr>
                <w:rFonts w:ascii="Times New Roman" w:hAnsi="Times New Roman"/>
                <w:b/>
              </w:rPr>
            </w:pPr>
            <w:r>
              <w:rPr>
                <w:rFonts w:ascii="Times New Roman" w:hAnsi="Times New Roman"/>
                <w:b/>
              </w:rPr>
              <w:t>Neni  1</w:t>
            </w:r>
          </w:p>
          <w:p w:rsidR="0072001F" w:rsidRPr="00006379" w:rsidRDefault="0072001F" w:rsidP="00E829A2">
            <w:pPr>
              <w:jc w:val="both"/>
            </w:pPr>
            <w:r>
              <w:rPr>
                <w:rFonts w:ascii="Times New Roman" w:hAnsi="Times New Roman"/>
              </w:rPr>
              <w:t xml:space="preserve">   Me këtë Vendim </w:t>
            </w:r>
            <w:r w:rsidRPr="00172AB8">
              <w:rPr>
                <w:rFonts w:ascii="Times New Roman" w:hAnsi="Times New Roman"/>
              </w:rPr>
              <w:t>shkark</w:t>
            </w:r>
            <w:r>
              <w:rPr>
                <w:rFonts w:ascii="Times New Roman" w:hAnsi="Times New Roman"/>
              </w:rPr>
              <w:t>ohet dhe emërohet</w:t>
            </w:r>
            <w:r w:rsidRPr="00172AB8">
              <w:rPr>
                <w:rFonts w:ascii="Times New Roman" w:hAnsi="Times New Roman"/>
              </w:rPr>
              <w:t xml:space="preserve"> </w:t>
            </w:r>
            <w:r w:rsidRPr="007E2579">
              <w:rPr>
                <w:rFonts w:ascii="Times New Roman" w:hAnsi="Times New Roman"/>
              </w:rPr>
              <w:t>të</w:t>
            </w:r>
            <w:r w:rsidRPr="007E2579">
              <w:rPr>
                <w:rFonts w:ascii="Times New Roman" w:hAnsi="Times New Roman"/>
                <w:lang w:val="mk-MK"/>
              </w:rPr>
              <w:t xml:space="preserve"> </w:t>
            </w:r>
            <w:r>
              <w:rPr>
                <w:rFonts w:ascii="Times New Roman" w:hAnsi="Times New Roman"/>
              </w:rPr>
              <w:t>Komisioni për veprimtari publike.</w:t>
            </w:r>
          </w:p>
          <w:p w:rsidR="0072001F" w:rsidRDefault="0072001F" w:rsidP="00E829A2">
            <w:pPr>
              <w:jc w:val="center"/>
            </w:pPr>
            <w:r>
              <w:rPr>
                <w:rFonts w:ascii="Times New Roman" w:hAnsi="Times New Roman"/>
                <w:b/>
              </w:rPr>
              <w:t>Neni  2</w:t>
            </w:r>
          </w:p>
          <w:p w:rsidR="0072001F" w:rsidRPr="00006379" w:rsidRDefault="0072001F" w:rsidP="00E829A2">
            <w:pPr>
              <w:jc w:val="both"/>
              <w:rPr>
                <w:rFonts w:ascii="Times New Roman" w:hAnsi="Times New Roman"/>
              </w:rPr>
            </w:pPr>
            <w:r>
              <w:rPr>
                <w:rFonts w:ascii="Times New Roman" w:hAnsi="Times New Roman"/>
              </w:rPr>
              <w:t>S</w:t>
            </w:r>
            <w:r w:rsidRPr="00172AB8">
              <w:rPr>
                <w:rFonts w:ascii="Times New Roman" w:hAnsi="Times New Roman"/>
              </w:rPr>
              <w:t>hkarkohe</w:t>
            </w:r>
            <w:r>
              <w:rPr>
                <w:rFonts w:ascii="Times New Roman" w:hAnsi="Times New Roman"/>
              </w:rPr>
              <w:t>n</w:t>
            </w:r>
            <w:r w:rsidRPr="00172AB8">
              <w:rPr>
                <w:rFonts w:ascii="Times New Roman" w:hAnsi="Times New Roman"/>
              </w:rPr>
              <w:t xml:space="preserve"> </w:t>
            </w:r>
            <w:r>
              <w:rPr>
                <w:rFonts w:ascii="Times New Roman" w:hAnsi="Times New Roman"/>
              </w:rPr>
              <w:t xml:space="preserve">këta </w:t>
            </w:r>
            <w:r w:rsidRPr="00172AB8">
              <w:rPr>
                <w:rFonts w:ascii="Times New Roman" w:hAnsi="Times New Roman"/>
              </w:rPr>
              <w:t>an</w:t>
            </w:r>
            <w:r>
              <w:rPr>
                <w:rFonts w:ascii="Times New Roman" w:hAnsi="Times New Roman"/>
              </w:rPr>
              <w:t>ë</w:t>
            </w:r>
            <w:r w:rsidRPr="00172AB8">
              <w:rPr>
                <w:rFonts w:ascii="Times New Roman" w:hAnsi="Times New Roman"/>
              </w:rPr>
              <w:t>tar të</w:t>
            </w:r>
            <w:r>
              <w:rPr>
                <w:rFonts w:ascii="Times New Roman" w:hAnsi="Times New Roman"/>
              </w:rPr>
              <w:t xml:space="preserve"> Komisioni për veprimtari publike:</w:t>
            </w:r>
          </w:p>
          <w:p w:rsidR="0072001F" w:rsidRDefault="0072001F" w:rsidP="00E829A2">
            <w:pPr>
              <w:tabs>
                <w:tab w:val="left" w:pos="765"/>
              </w:tabs>
            </w:pPr>
            <w:r>
              <w:rPr>
                <w:rFonts w:ascii="Times New Roman" w:hAnsi="Times New Roman"/>
                <w:b/>
              </w:rPr>
              <w:t>1.</w:t>
            </w:r>
            <w:r w:rsidRPr="00897397">
              <w:rPr>
                <w:rFonts w:ascii="Times New Roman" w:hAnsi="Times New Roman"/>
                <w:b/>
              </w:rPr>
              <w:t>Zoran Angelov-kryetar</w:t>
            </w:r>
          </w:p>
          <w:p w:rsidR="0072001F" w:rsidRDefault="0072001F" w:rsidP="00E829A2">
            <w:pPr>
              <w:tabs>
                <w:tab w:val="left" w:pos="765"/>
              </w:tabs>
            </w:pPr>
            <w:r>
              <w:rPr>
                <w:rFonts w:ascii="Times New Roman" w:hAnsi="Times New Roman"/>
                <w:b/>
              </w:rPr>
              <w:t>2.</w:t>
            </w:r>
            <w:r w:rsidRPr="00897397">
              <w:rPr>
                <w:rFonts w:ascii="Times New Roman" w:hAnsi="Times New Roman"/>
                <w:b/>
              </w:rPr>
              <w:t>Adis Ismaili</w:t>
            </w:r>
          </w:p>
          <w:p w:rsidR="0072001F" w:rsidRDefault="0072001F" w:rsidP="00E829A2">
            <w:pPr>
              <w:tabs>
                <w:tab w:val="left" w:pos="765"/>
              </w:tabs>
            </w:pPr>
            <w:r>
              <w:rPr>
                <w:rFonts w:ascii="Times New Roman" w:hAnsi="Times New Roman"/>
                <w:b/>
              </w:rPr>
              <w:t>3.</w:t>
            </w:r>
            <w:r w:rsidRPr="00897397">
              <w:rPr>
                <w:rFonts w:ascii="Times New Roman" w:hAnsi="Times New Roman"/>
                <w:b/>
              </w:rPr>
              <w:t>Majlinda Ademi</w:t>
            </w:r>
          </w:p>
          <w:p w:rsidR="0072001F" w:rsidRDefault="0072001F" w:rsidP="00E829A2">
            <w:pPr>
              <w:tabs>
                <w:tab w:val="left" w:pos="765"/>
              </w:tabs>
            </w:pPr>
            <w:r>
              <w:rPr>
                <w:rFonts w:ascii="Times New Roman" w:hAnsi="Times New Roman"/>
                <w:b/>
              </w:rPr>
              <w:t>4.</w:t>
            </w:r>
            <w:r w:rsidRPr="00897397">
              <w:rPr>
                <w:rFonts w:ascii="Times New Roman" w:hAnsi="Times New Roman"/>
                <w:b/>
              </w:rPr>
              <w:t>Mirtezan Selimi</w:t>
            </w:r>
          </w:p>
          <w:p w:rsidR="0072001F" w:rsidRPr="00006379" w:rsidRDefault="0072001F" w:rsidP="00E829A2">
            <w:pPr>
              <w:tabs>
                <w:tab w:val="left" w:pos="765"/>
              </w:tabs>
            </w:pPr>
            <w:r>
              <w:rPr>
                <w:rFonts w:ascii="Times New Roman" w:hAnsi="Times New Roman"/>
                <w:b/>
              </w:rPr>
              <w:t>5.</w:t>
            </w:r>
            <w:r w:rsidRPr="00897397">
              <w:rPr>
                <w:rFonts w:ascii="Times New Roman" w:hAnsi="Times New Roman"/>
                <w:b/>
              </w:rPr>
              <w:t>Ozkan Bajrami</w:t>
            </w:r>
          </w:p>
          <w:p w:rsidR="0072001F" w:rsidRDefault="0072001F" w:rsidP="00E829A2">
            <w:pPr>
              <w:jc w:val="center"/>
            </w:pPr>
            <w:r>
              <w:rPr>
                <w:rFonts w:ascii="Times New Roman" w:hAnsi="Times New Roman"/>
                <w:b/>
              </w:rPr>
              <w:t>Neni 3</w:t>
            </w:r>
          </w:p>
          <w:p w:rsidR="0072001F" w:rsidRPr="0072001F" w:rsidRDefault="0072001F" w:rsidP="0072001F">
            <w:pPr>
              <w:tabs>
                <w:tab w:val="left" w:pos="765"/>
              </w:tabs>
              <w:jc w:val="both"/>
              <w:rPr>
                <w:rFonts w:ascii="Times New Roman" w:hAnsi="Times New Roman"/>
              </w:rPr>
            </w:pPr>
            <w:r>
              <w:rPr>
                <w:rFonts w:ascii="Times New Roman" w:hAnsi="Times New Roman"/>
              </w:rPr>
              <w:t xml:space="preserve">Emërohen këta antarë </w:t>
            </w:r>
            <w:r w:rsidRPr="00172AB8">
              <w:rPr>
                <w:rFonts w:ascii="Times New Roman" w:hAnsi="Times New Roman"/>
              </w:rPr>
              <w:t>të</w:t>
            </w:r>
            <w:r>
              <w:rPr>
                <w:rFonts w:ascii="Times New Roman" w:hAnsi="Times New Roman"/>
              </w:rPr>
              <w:t xml:space="preserve"> Komisioni për veprimtari publike:</w:t>
            </w:r>
          </w:p>
          <w:p w:rsidR="0072001F" w:rsidRPr="000D5F4C" w:rsidRDefault="0072001F" w:rsidP="0024289D">
            <w:pPr>
              <w:pStyle w:val="ListParagraph"/>
              <w:numPr>
                <w:ilvl w:val="0"/>
                <w:numId w:val="11"/>
              </w:numPr>
              <w:jc w:val="both"/>
              <w:rPr>
                <w:rFonts w:ascii="Times New Roman" w:hAnsi="Times New Roman"/>
                <w:b/>
              </w:rPr>
            </w:pPr>
            <w:r w:rsidRPr="000D5F4C">
              <w:rPr>
                <w:rFonts w:ascii="Times New Roman" w:hAnsi="Times New Roman"/>
                <w:b/>
              </w:rPr>
              <w:t>Bajram Xhelili Kryetar</w:t>
            </w:r>
          </w:p>
          <w:p w:rsidR="0072001F" w:rsidRPr="000D5F4C" w:rsidRDefault="0072001F" w:rsidP="0024289D">
            <w:pPr>
              <w:pStyle w:val="ListParagraph"/>
              <w:numPr>
                <w:ilvl w:val="0"/>
                <w:numId w:val="11"/>
              </w:numPr>
              <w:jc w:val="both"/>
              <w:rPr>
                <w:rFonts w:ascii="Times New Roman" w:hAnsi="Times New Roman"/>
                <w:b/>
              </w:rPr>
            </w:pPr>
            <w:r w:rsidRPr="000D5F4C">
              <w:rPr>
                <w:rFonts w:ascii="Times New Roman" w:hAnsi="Times New Roman"/>
                <w:b/>
              </w:rPr>
              <w:t>Leuhana Beshiri</w:t>
            </w:r>
          </w:p>
          <w:p w:rsidR="0072001F" w:rsidRPr="000D5F4C" w:rsidRDefault="0072001F" w:rsidP="0024289D">
            <w:pPr>
              <w:pStyle w:val="ListParagraph"/>
              <w:numPr>
                <w:ilvl w:val="0"/>
                <w:numId w:val="11"/>
              </w:numPr>
              <w:jc w:val="both"/>
              <w:rPr>
                <w:rFonts w:ascii="Times New Roman" w:hAnsi="Times New Roman"/>
                <w:b/>
              </w:rPr>
            </w:pPr>
            <w:r w:rsidRPr="000D5F4C">
              <w:rPr>
                <w:rFonts w:ascii="Times New Roman" w:hAnsi="Times New Roman"/>
                <w:b/>
              </w:rPr>
              <w:t>Arafat Shabani</w:t>
            </w:r>
          </w:p>
          <w:p w:rsidR="0072001F" w:rsidRPr="000D5F4C" w:rsidRDefault="0072001F" w:rsidP="0024289D">
            <w:pPr>
              <w:pStyle w:val="ListParagraph"/>
              <w:numPr>
                <w:ilvl w:val="0"/>
                <w:numId w:val="11"/>
              </w:numPr>
              <w:jc w:val="both"/>
              <w:rPr>
                <w:rFonts w:ascii="Times New Roman" w:hAnsi="Times New Roman"/>
                <w:b/>
              </w:rPr>
            </w:pPr>
            <w:r w:rsidRPr="000D5F4C">
              <w:rPr>
                <w:rFonts w:ascii="Times New Roman" w:hAnsi="Times New Roman"/>
                <w:b/>
              </w:rPr>
              <w:t>Berat Jakupi</w:t>
            </w:r>
          </w:p>
          <w:p w:rsidR="0072001F" w:rsidRPr="00006379" w:rsidRDefault="0072001F" w:rsidP="0024289D">
            <w:pPr>
              <w:pStyle w:val="ListParagraph"/>
              <w:numPr>
                <w:ilvl w:val="0"/>
                <w:numId w:val="11"/>
              </w:numPr>
              <w:jc w:val="both"/>
              <w:rPr>
                <w:rFonts w:ascii="Times New Roman" w:hAnsi="Times New Roman"/>
                <w:b/>
                <w:lang w:val="en-US"/>
              </w:rPr>
            </w:pPr>
            <w:r w:rsidRPr="000D5F4C">
              <w:rPr>
                <w:rFonts w:ascii="Times New Roman" w:hAnsi="Times New Roman"/>
                <w:b/>
              </w:rPr>
              <w:t>_______</w:t>
            </w:r>
          </w:p>
          <w:p w:rsidR="0072001F" w:rsidRPr="00006379" w:rsidRDefault="0072001F" w:rsidP="00006379">
            <w:pPr>
              <w:jc w:val="center"/>
              <w:rPr>
                <w:rFonts w:ascii="Times New Roman" w:hAnsi="Times New Roman"/>
                <w:b/>
                <w:lang w:val="en-US"/>
              </w:rPr>
            </w:pPr>
            <w:r>
              <w:rPr>
                <w:rFonts w:ascii="Times New Roman" w:hAnsi="Times New Roman"/>
                <w:b/>
              </w:rPr>
              <w:t xml:space="preserve">Neni </w:t>
            </w:r>
            <w:r>
              <w:rPr>
                <w:rFonts w:ascii="Times New Roman" w:hAnsi="Times New Roman"/>
                <w:b/>
                <w:lang w:val="mk-MK"/>
              </w:rPr>
              <w:t>4</w:t>
            </w:r>
          </w:p>
          <w:p w:rsidR="0072001F" w:rsidRDefault="0072001F" w:rsidP="00E829A2">
            <w:pPr>
              <w:jc w:val="both"/>
            </w:pPr>
            <w:r>
              <w:rPr>
                <w:rFonts w:ascii="Times New Roman" w:hAnsi="Times New Roman"/>
              </w:rPr>
              <w:t xml:space="preserve">  Ky Vendim hyn në fuqi ditën e sjelljes dhe i njëjti do të shpallet  në “Buletinin  Zyrtar të Komunës së Gostivarit “.</w:t>
            </w:r>
          </w:p>
        </w:tc>
        <w:tc>
          <w:tcPr>
            <w:tcW w:w="4770" w:type="dxa"/>
            <w:shd w:val="clear" w:color="auto" w:fill="auto"/>
          </w:tcPr>
          <w:p w:rsidR="0072001F" w:rsidRDefault="0072001F" w:rsidP="00E829A2">
            <w:pPr>
              <w:snapToGrid w:val="0"/>
              <w:jc w:val="both"/>
              <w:rPr>
                <w:rFonts w:ascii="Times New Roman" w:hAnsi="Times New Roman"/>
                <w:lang w:val="mk-MK"/>
              </w:rPr>
            </w:pPr>
          </w:p>
          <w:p w:rsidR="0072001F" w:rsidRDefault="0072001F" w:rsidP="00E829A2">
            <w:pPr>
              <w:jc w:val="both"/>
              <w:rPr>
                <w:rFonts w:ascii="Times New Roman" w:hAnsi="Times New Roman"/>
                <w:lang w:val="mk-MK"/>
              </w:rPr>
            </w:pPr>
          </w:p>
          <w:p w:rsidR="0072001F" w:rsidRDefault="0072001F" w:rsidP="00E829A2">
            <w:pPr>
              <w:jc w:val="both"/>
              <w:rPr>
                <w:rFonts w:ascii="Times New Roman" w:hAnsi="Times New Roman"/>
                <w:lang w:val="mk-MK"/>
              </w:rPr>
            </w:pPr>
          </w:p>
          <w:p w:rsidR="0072001F" w:rsidRDefault="0072001F" w:rsidP="00E829A2">
            <w:pPr>
              <w:jc w:val="both"/>
              <w:rPr>
                <w:rFonts w:ascii="Times New Roman" w:hAnsi="Times New Roman"/>
                <w:lang w:val="mk-MK"/>
              </w:rPr>
            </w:pPr>
          </w:p>
          <w:p w:rsidR="0072001F" w:rsidRDefault="0072001F" w:rsidP="00E829A2">
            <w:pPr>
              <w:jc w:val="both"/>
              <w:rPr>
                <w:rFonts w:ascii="Times New Roman" w:hAnsi="Times New Roman"/>
              </w:rPr>
            </w:pPr>
          </w:p>
          <w:p w:rsidR="0072001F" w:rsidRDefault="0072001F" w:rsidP="00E829A2">
            <w:pPr>
              <w:jc w:val="both"/>
              <w:rPr>
                <w:rFonts w:ascii="Times New Roman" w:hAnsi="Times New Roman"/>
              </w:rPr>
            </w:pPr>
          </w:p>
          <w:p w:rsidR="0072001F" w:rsidRDefault="0072001F" w:rsidP="00E829A2">
            <w:pPr>
              <w:jc w:val="both"/>
            </w:pPr>
            <w:r>
              <w:rPr>
                <w:rFonts w:ascii="Times New Roman" w:hAnsi="Times New Roman"/>
                <w:lang w:val="mk-MK"/>
              </w:rPr>
              <w:t xml:space="preserve">Врз основа на член </w:t>
            </w:r>
            <w:r>
              <w:rPr>
                <w:rFonts w:ascii="Times New Roman" w:hAnsi="Times New Roman"/>
              </w:rPr>
              <w:t>43</w:t>
            </w:r>
            <w:r>
              <w:rPr>
                <w:rFonts w:ascii="Times New Roman" w:hAnsi="Times New Roman"/>
                <w:lang w:val="mk-MK"/>
              </w:rPr>
              <w:t xml:space="preserve"> став </w:t>
            </w:r>
            <w:r>
              <w:rPr>
                <w:rFonts w:ascii="Times New Roman" w:hAnsi="Times New Roman"/>
              </w:rPr>
              <w:t xml:space="preserve">1 </w:t>
            </w:r>
            <w:r>
              <w:rPr>
                <w:rFonts w:ascii="Times New Roman" w:hAnsi="Times New Roman"/>
                <w:lang w:val="mk-MK"/>
              </w:rPr>
              <w:t>точка 5 од Статутот на Општина Гостивар ("Сл.</w:t>
            </w:r>
            <w:r>
              <w:rPr>
                <w:rFonts w:ascii="Times New Roman" w:hAnsi="Times New Roman"/>
              </w:rPr>
              <w:t xml:space="preserve"> </w:t>
            </w:r>
            <w:r>
              <w:rPr>
                <w:rFonts w:ascii="Times New Roman" w:hAnsi="Times New Roman"/>
                <w:lang w:val="mk-MK"/>
              </w:rPr>
              <w:t xml:space="preserve">Гласник" бр.1/06), Советот на Општина Гостивар на 16 седница одржана на </w:t>
            </w:r>
            <w:r>
              <w:rPr>
                <w:rFonts w:ascii="Times New Roman" w:hAnsi="Times New Roman"/>
              </w:rPr>
              <w:t xml:space="preserve">  </w:t>
            </w:r>
            <w:r>
              <w:rPr>
                <w:rFonts w:ascii="Times New Roman" w:hAnsi="Times New Roman"/>
                <w:lang w:val="mk-MK"/>
              </w:rPr>
              <w:t>20.09.2019 донесе :</w:t>
            </w:r>
          </w:p>
          <w:p w:rsidR="0072001F" w:rsidRDefault="0072001F" w:rsidP="00E829A2">
            <w:pPr>
              <w:rPr>
                <w:rFonts w:ascii="Times New Roman" w:hAnsi="Times New Roman"/>
                <w:lang w:val="mk-MK"/>
              </w:rPr>
            </w:pPr>
          </w:p>
          <w:p w:rsidR="0072001F" w:rsidRPr="0072001F" w:rsidRDefault="0072001F" w:rsidP="0072001F">
            <w:pPr>
              <w:jc w:val="center"/>
              <w:rPr>
                <w:rFonts w:ascii="Times New Roman" w:hAnsi="Times New Roman"/>
                <w:b/>
              </w:rPr>
            </w:pPr>
            <w:r>
              <w:rPr>
                <w:rFonts w:ascii="Times New Roman" w:hAnsi="Times New Roman"/>
                <w:b/>
                <w:lang w:val="mk-MK"/>
              </w:rPr>
              <w:t>ОДЛУКА</w:t>
            </w:r>
          </w:p>
          <w:p w:rsidR="0072001F" w:rsidRPr="00241267" w:rsidRDefault="0072001F" w:rsidP="00E829A2">
            <w:pPr>
              <w:jc w:val="center"/>
              <w:rPr>
                <w:lang w:val="mk-MK"/>
              </w:rPr>
            </w:pPr>
            <w:r w:rsidRPr="007E2579">
              <w:rPr>
                <w:rFonts w:ascii="Times New Roman" w:hAnsi="Times New Roman"/>
                <w:lang w:val="mk-MK"/>
              </w:rPr>
              <w:t xml:space="preserve">за  </w:t>
            </w:r>
            <w:r>
              <w:rPr>
                <w:rFonts w:ascii="Times New Roman" w:hAnsi="Times New Roman"/>
                <w:lang w:val="mk-MK"/>
              </w:rPr>
              <w:t xml:space="preserve">разрешување и именување </w:t>
            </w:r>
            <w:r w:rsidRPr="007E2579">
              <w:rPr>
                <w:rFonts w:ascii="Times New Roman" w:hAnsi="Times New Roman"/>
                <w:lang w:val="mk-MK"/>
              </w:rPr>
              <w:t xml:space="preserve">на </w:t>
            </w:r>
            <w:r>
              <w:rPr>
                <w:rFonts w:ascii="Times New Roman" w:hAnsi="Times New Roman"/>
                <w:lang w:val="mk-MK"/>
              </w:rPr>
              <w:t>Комисија за јавни дејности</w:t>
            </w:r>
          </w:p>
          <w:p w:rsidR="0072001F" w:rsidRDefault="0072001F" w:rsidP="00E829A2">
            <w:pPr>
              <w:rPr>
                <w:rFonts w:ascii="Times New Roman" w:hAnsi="Times New Roman"/>
                <w:b/>
                <w:lang w:val="mk-MK"/>
              </w:rPr>
            </w:pPr>
          </w:p>
          <w:p w:rsidR="0072001F" w:rsidRPr="0072001F" w:rsidRDefault="0072001F" w:rsidP="0072001F">
            <w:pPr>
              <w:jc w:val="center"/>
              <w:rPr>
                <w:rFonts w:ascii="Times New Roman" w:hAnsi="Times New Roman"/>
                <w:b/>
              </w:rPr>
            </w:pPr>
            <w:r>
              <w:rPr>
                <w:rFonts w:ascii="Times New Roman" w:hAnsi="Times New Roman"/>
                <w:b/>
                <w:lang w:val="mk-MK"/>
              </w:rPr>
              <w:t>Член  1</w:t>
            </w:r>
          </w:p>
          <w:p w:rsidR="0072001F" w:rsidRPr="00006379" w:rsidRDefault="0072001F" w:rsidP="00006379">
            <w:pPr>
              <w:jc w:val="both"/>
            </w:pPr>
            <w:r>
              <w:rPr>
                <w:rFonts w:ascii="Times New Roman" w:hAnsi="Times New Roman"/>
                <w:lang w:val="mk-MK"/>
              </w:rPr>
              <w:t>Со ова Одлука разрешува и именува Комисија за јавни дејности.</w:t>
            </w:r>
          </w:p>
          <w:p w:rsidR="0072001F" w:rsidRDefault="0072001F" w:rsidP="00E829A2">
            <w:pPr>
              <w:jc w:val="center"/>
            </w:pPr>
            <w:r>
              <w:rPr>
                <w:rFonts w:ascii="Times New Roman" w:hAnsi="Times New Roman"/>
                <w:b/>
                <w:lang w:val="mk-MK"/>
              </w:rPr>
              <w:t>Член  2</w:t>
            </w:r>
          </w:p>
          <w:p w:rsidR="0072001F" w:rsidRPr="00006379" w:rsidRDefault="0072001F" w:rsidP="00E829A2">
            <w:pPr>
              <w:rPr>
                <w:rFonts w:ascii="Times New Roman" w:hAnsi="Times New Roman"/>
                <w:lang w:val="mk-MK"/>
              </w:rPr>
            </w:pPr>
            <w:r>
              <w:rPr>
                <w:rFonts w:ascii="Times New Roman" w:hAnsi="Times New Roman"/>
              </w:rPr>
              <w:t xml:space="preserve">   </w:t>
            </w:r>
            <w:r>
              <w:rPr>
                <w:rFonts w:ascii="Times New Roman" w:hAnsi="Times New Roman"/>
                <w:lang w:val="mk-MK"/>
              </w:rPr>
              <w:t>Се разрешуваат овие членови Комисија за јавни дејности:</w:t>
            </w:r>
          </w:p>
          <w:p w:rsidR="0072001F" w:rsidRDefault="0072001F" w:rsidP="00E829A2">
            <w:r>
              <w:rPr>
                <w:rFonts w:ascii="Times New Roman" w:hAnsi="Times New Roman"/>
                <w:b/>
              </w:rPr>
              <w:t>1.</w:t>
            </w:r>
            <w:r>
              <w:rPr>
                <w:rFonts w:ascii="Times New Roman" w:hAnsi="Times New Roman"/>
                <w:b/>
                <w:lang w:val="mk-MK"/>
              </w:rPr>
              <w:t>Зоран Ангелов-претседател</w:t>
            </w:r>
          </w:p>
          <w:p w:rsidR="0072001F" w:rsidRDefault="0072001F" w:rsidP="00E829A2">
            <w:r>
              <w:rPr>
                <w:rFonts w:ascii="Times New Roman" w:hAnsi="Times New Roman"/>
                <w:b/>
              </w:rPr>
              <w:t>2.</w:t>
            </w:r>
            <w:r>
              <w:rPr>
                <w:rFonts w:ascii="Times New Roman" w:hAnsi="Times New Roman"/>
                <w:b/>
                <w:lang w:val="mk-MK"/>
              </w:rPr>
              <w:t>Адис Исмаили</w:t>
            </w:r>
          </w:p>
          <w:p w:rsidR="0072001F" w:rsidRDefault="0072001F" w:rsidP="00E829A2">
            <w:r>
              <w:rPr>
                <w:rFonts w:ascii="Times New Roman" w:hAnsi="Times New Roman"/>
                <w:b/>
              </w:rPr>
              <w:t>3.</w:t>
            </w:r>
            <w:r>
              <w:rPr>
                <w:rFonts w:ascii="Times New Roman" w:hAnsi="Times New Roman"/>
                <w:b/>
                <w:lang w:val="mk-MK"/>
              </w:rPr>
              <w:t>Мајлинда Адеми</w:t>
            </w:r>
          </w:p>
          <w:p w:rsidR="0072001F" w:rsidRDefault="0072001F" w:rsidP="00E829A2">
            <w:r>
              <w:rPr>
                <w:rFonts w:ascii="Times New Roman" w:hAnsi="Times New Roman"/>
                <w:b/>
              </w:rPr>
              <w:t>4.</w:t>
            </w:r>
            <w:r>
              <w:rPr>
                <w:rFonts w:ascii="Times New Roman" w:hAnsi="Times New Roman"/>
                <w:b/>
                <w:lang w:val="mk-MK"/>
              </w:rPr>
              <w:t>Миртезан Селими</w:t>
            </w:r>
          </w:p>
          <w:p w:rsidR="0072001F" w:rsidRPr="00006379" w:rsidRDefault="0072001F" w:rsidP="00E829A2">
            <w:r>
              <w:rPr>
                <w:rFonts w:ascii="Times New Roman" w:hAnsi="Times New Roman"/>
                <w:b/>
              </w:rPr>
              <w:t>5.</w:t>
            </w:r>
            <w:r>
              <w:rPr>
                <w:rFonts w:ascii="Times New Roman" w:hAnsi="Times New Roman"/>
                <w:b/>
                <w:lang w:val="mk-MK"/>
              </w:rPr>
              <w:t>Озкан Бајрами</w:t>
            </w:r>
          </w:p>
          <w:p w:rsidR="0072001F" w:rsidRDefault="0072001F" w:rsidP="00E829A2">
            <w:pPr>
              <w:jc w:val="center"/>
            </w:pPr>
            <w:r>
              <w:rPr>
                <w:rFonts w:ascii="Times New Roman" w:hAnsi="Times New Roman"/>
                <w:b/>
                <w:lang w:val="mk-MK"/>
              </w:rPr>
              <w:t>Член  3</w:t>
            </w:r>
          </w:p>
          <w:p w:rsidR="0072001F" w:rsidRPr="0072001F" w:rsidRDefault="0072001F" w:rsidP="00E829A2">
            <w:pPr>
              <w:jc w:val="both"/>
              <w:rPr>
                <w:rFonts w:ascii="Times New Roman" w:hAnsi="Times New Roman"/>
              </w:rPr>
            </w:pPr>
            <w:r w:rsidRPr="00CC63C3">
              <w:rPr>
                <w:rFonts w:ascii="Times New Roman" w:hAnsi="Times New Roman"/>
                <w:lang w:val="mk-MK"/>
              </w:rPr>
              <w:t>Се именуваат овие членови</w:t>
            </w:r>
            <w:r>
              <w:rPr>
                <w:rFonts w:ascii="Times New Roman" w:hAnsi="Times New Roman"/>
              </w:rPr>
              <w:t xml:space="preserve"> Komisioni për veprimtari publike:</w:t>
            </w:r>
          </w:p>
          <w:p w:rsidR="0072001F" w:rsidRPr="000D5F4C" w:rsidRDefault="0072001F" w:rsidP="0024289D">
            <w:pPr>
              <w:pStyle w:val="ListParagraph"/>
              <w:numPr>
                <w:ilvl w:val="0"/>
                <w:numId w:val="10"/>
              </w:numPr>
              <w:jc w:val="both"/>
              <w:rPr>
                <w:rFonts w:ascii="Times New Roman" w:hAnsi="Times New Roman"/>
                <w:b/>
                <w:lang w:val="mk-MK"/>
              </w:rPr>
            </w:pPr>
            <w:r w:rsidRPr="000D5F4C">
              <w:rPr>
                <w:rFonts w:ascii="Times New Roman" w:hAnsi="Times New Roman"/>
                <w:b/>
                <w:lang w:val="mk-MK"/>
              </w:rPr>
              <w:t>Бајрам Џелили-претседател</w:t>
            </w:r>
          </w:p>
          <w:p w:rsidR="0072001F" w:rsidRPr="000D5F4C" w:rsidRDefault="0072001F" w:rsidP="0024289D">
            <w:pPr>
              <w:pStyle w:val="ListParagraph"/>
              <w:numPr>
                <w:ilvl w:val="0"/>
                <w:numId w:val="10"/>
              </w:numPr>
              <w:jc w:val="both"/>
              <w:rPr>
                <w:rFonts w:ascii="Times New Roman" w:hAnsi="Times New Roman"/>
                <w:b/>
                <w:lang w:val="mk-MK"/>
              </w:rPr>
            </w:pPr>
            <w:r w:rsidRPr="000D5F4C">
              <w:rPr>
                <w:rFonts w:ascii="Times New Roman" w:hAnsi="Times New Roman"/>
                <w:b/>
                <w:lang w:val="mk-MK"/>
              </w:rPr>
              <w:t>Леухана Бешири</w:t>
            </w:r>
          </w:p>
          <w:p w:rsidR="0072001F" w:rsidRPr="000D5F4C" w:rsidRDefault="0072001F" w:rsidP="0024289D">
            <w:pPr>
              <w:pStyle w:val="ListParagraph"/>
              <w:numPr>
                <w:ilvl w:val="0"/>
                <w:numId w:val="10"/>
              </w:numPr>
              <w:jc w:val="both"/>
              <w:rPr>
                <w:rFonts w:ascii="Times New Roman" w:hAnsi="Times New Roman"/>
                <w:b/>
                <w:lang w:val="mk-MK"/>
              </w:rPr>
            </w:pPr>
            <w:r w:rsidRPr="000D5F4C">
              <w:rPr>
                <w:rFonts w:ascii="Times New Roman" w:hAnsi="Times New Roman"/>
                <w:b/>
                <w:lang w:val="mk-MK"/>
              </w:rPr>
              <w:t>Арафат Шабани</w:t>
            </w:r>
          </w:p>
          <w:p w:rsidR="0072001F" w:rsidRPr="000D5F4C" w:rsidRDefault="0072001F" w:rsidP="0024289D">
            <w:pPr>
              <w:pStyle w:val="ListParagraph"/>
              <w:numPr>
                <w:ilvl w:val="0"/>
                <w:numId w:val="10"/>
              </w:numPr>
              <w:jc w:val="both"/>
              <w:rPr>
                <w:rFonts w:ascii="Times New Roman" w:hAnsi="Times New Roman"/>
                <w:b/>
                <w:lang w:val="mk-MK"/>
              </w:rPr>
            </w:pPr>
            <w:r w:rsidRPr="000D5F4C">
              <w:rPr>
                <w:rFonts w:ascii="Times New Roman" w:hAnsi="Times New Roman"/>
                <w:b/>
                <w:lang w:val="mk-MK"/>
              </w:rPr>
              <w:t>Берат Јакупи</w:t>
            </w:r>
          </w:p>
          <w:p w:rsidR="0072001F" w:rsidRPr="00006379" w:rsidRDefault="0072001F" w:rsidP="0024289D">
            <w:pPr>
              <w:pStyle w:val="ListParagraph"/>
              <w:numPr>
                <w:ilvl w:val="0"/>
                <w:numId w:val="10"/>
              </w:numPr>
              <w:jc w:val="both"/>
              <w:rPr>
                <w:rFonts w:ascii="Times New Roman" w:hAnsi="Times New Roman"/>
                <w:b/>
                <w:lang w:val="mk-MK"/>
              </w:rPr>
            </w:pPr>
            <w:r w:rsidRPr="000D5F4C">
              <w:rPr>
                <w:rFonts w:ascii="Times New Roman" w:hAnsi="Times New Roman"/>
                <w:b/>
                <w:lang w:val="mk-MK"/>
              </w:rPr>
              <w:t>_______</w:t>
            </w:r>
          </w:p>
          <w:p w:rsidR="0072001F" w:rsidRPr="00006379" w:rsidRDefault="0072001F" w:rsidP="00E829A2">
            <w:pPr>
              <w:jc w:val="both"/>
              <w:rPr>
                <w:rFonts w:ascii="Times New Roman" w:hAnsi="Times New Roman"/>
              </w:rPr>
            </w:pPr>
            <w:r>
              <w:rPr>
                <w:rFonts w:ascii="Times New Roman" w:hAnsi="Times New Roman"/>
                <w:b/>
                <w:lang w:val="mk-MK"/>
              </w:rPr>
              <w:t xml:space="preserve">                               Член  4</w:t>
            </w:r>
            <w:r>
              <w:rPr>
                <w:rFonts w:ascii="Times New Roman" w:hAnsi="Times New Roman"/>
                <w:lang w:val="mk-MK"/>
              </w:rPr>
              <w:t xml:space="preserve">  </w:t>
            </w:r>
          </w:p>
          <w:p w:rsidR="0072001F" w:rsidRPr="00562E86" w:rsidRDefault="0072001F" w:rsidP="00E829A2">
            <w:pPr>
              <w:jc w:val="both"/>
              <w:rPr>
                <w:lang w:val="mk-MK"/>
              </w:rPr>
            </w:pPr>
            <w:r>
              <w:rPr>
                <w:rFonts w:ascii="Times New Roman" w:hAnsi="Times New Roman"/>
                <w:lang w:val="mk-MK"/>
              </w:rPr>
              <w:t>Ова Одлука влегува во сила со денот на донесувањето и истиот ќе се  објави  во "Службен  гласник  на Општина Гостивар".</w:t>
            </w:r>
          </w:p>
        </w:tc>
      </w:tr>
    </w:tbl>
    <w:p w:rsidR="000A06AC" w:rsidRPr="00402E80" w:rsidRDefault="000A06AC" w:rsidP="00006379">
      <w:pPr>
        <w:jc w:val="center"/>
        <w:rPr>
          <w:rFonts w:ascii="Times New Roman" w:hAnsi="Times New Roman"/>
          <w:b/>
          <w:lang w:val="ru-RU"/>
        </w:rPr>
      </w:pPr>
      <w:r w:rsidRPr="00402E80">
        <w:rPr>
          <w:rFonts w:ascii="Times New Roman" w:hAnsi="Times New Roman"/>
          <w:b/>
          <w:lang w:val="mk-MK"/>
        </w:rPr>
        <w:t>Претседател на Совет</w:t>
      </w:r>
    </w:p>
    <w:p w:rsidR="000A06AC" w:rsidRPr="00402E80" w:rsidRDefault="000A06AC" w:rsidP="000A06AC">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E25B51" w:rsidRDefault="000A06AC" w:rsidP="00E25B51">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rPr>
          <w:rFonts w:ascii="Times New Roman" w:hAnsi="Times New Roman"/>
          <w:lang w:val="ru-RU"/>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ru-RU"/>
              </w:rPr>
              <w:t>2138</w:t>
            </w:r>
            <w:r w:rsidRPr="00402E80">
              <w:rPr>
                <w:rFonts w:ascii="Times New Roman" w:hAnsi="Times New Roman"/>
              </w:rPr>
              <w:t>/4</w:t>
            </w:r>
          </w:p>
          <w:p w:rsidR="00ED47F7" w:rsidRPr="00402E80" w:rsidRDefault="00ED47F7" w:rsidP="00590060">
            <w:pPr>
              <w:rPr>
                <w:rFonts w:ascii="Times New Roman" w:hAnsi="Times New Roman"/>
                <w:lang w:val="mk-MK"/>
              </w:rPr>
            </w:pPr>
            <w:r w:rsidRPr="00402E80">
              <w:rPr>
                <w:rFonts w:ascii="Times New Roman" w:hAnsi="Times New Roman"/>
                <w:lang w:val="ru-RU"/>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pStyle w:val="NoSpacing"/>
              <w:jc w:val="center"/>
              <w:rPr>
                <w:rFonts w:ascii="Times New Roman" w:hAnsi="Times New Roman"/>
                <w:sz w:val="24"/>
                <w:szCs w:val="24"/>
                <w:lang w:val="sq-AL"/>
              </w:rPr>
            </w:pP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shpallje</w:t>
            </w:r>
            <w:r w:rsidRPr="00402E80">
              <w:rPr>
                <w:rFonts w:ascii="Times New Roman" w:hAnsi="Times New Roman"/>
                <w:sz w:val="24"/>
                <w:szCs w:val="24"/>
                <w:lang w:val="ru-RU"/>
              </w:rPr>
              <w:t xml:space="preserve">   </w:t>
            </w:r>
            <w:r w:rsidRPr="00402E80">
              <w:rPr>
                <w:rFonts w:ascii="Times New Roman" w:hAnsi="Times New Roman"/>
                <w:sz w:val="24"/>
                <w:szCs w:val="24"/>
              </w:rPr>
              <w:t>t</w:t>
            </w:r>
            <w:r w:rsidRPr="00402E80">
              <w:rPr>
                <w:rFonts w:ascii="Times New Roman" w:hAnsi="Times New Roman"/>
                <w:sz w:val="24"/>
                <w:szCs w:val="24"/>
                <w:lang w:val="ru-RU"/>
              </w:rPr>
              <w:t xml:space="preserve">ë  </w:t>
            </w:r>
            <w:r w:rsidRPr="00402E80">
              <w:rPr>
                <w:rFonts w:ascii="Times New Roman" w:hAnsi="Times New Roman"/>
                <w:b/>
                <w:sz w:val="24"/>
                <w:szCs w:val="24"/>
                <w:lang w:val="sq-AL"/>
              </w:rPr>
              <w:t>VENDIM</w:t>
            </w:r>
            <w:r w:rsidR="003D6532">
              <w:rPr>
                <w:rFonts w:ascii="Times New Roman" w:hAnsi="Times New Roman"/>
                <w:b/>
                <w:sz w:val="24"/>
                <w:szCs w:val="24"/>
                <w:lang w:val="sq-AL"/>
              </w:rPr>
              <w:t xml:space="preserve">IT </w:t>
            </w:r>
            <w:r w:rsidR="003D6532">
              <w:rPr>
                <w:rFonts w:ascii="Times New Roman" w:hAnsi="Times New Roman"/>
                <w:sz w:val="24"/>
                <w:szCs w:val="24"/>
                <w:lang w:val="sq-AL"/>
              </w:rPr>
              <w:t xml:space="preserve">për </w:t>
            </w:r>
            <w:r w:rsidRPr="00402E80">
              <w:rPr>
                <w:rFonts w:ascii="Times New Roman" w:hAnsi="Times New Roman"/>
                <w:b/>
                <w:sz w:val="24"/>
                <w:szCs w:val="24"/>
                <w:lang w:val="mk-MK"/>
              </w:rPr>
              <w:t xml:space="preserve"> </w:t>
            </w:r>
            <w:r w:rsidRPr="00402E80">
              <w:rPr>
                <w:rFonts w:ascii="Times New Roman" w:hAnsi="Times New Roman"/>
                <w:sz w:val="24"/>
                <w:szCs w:val="24"/>
                <w:lang w:val="sq-AL"/>
              </w:rPr>
              <w:t>shkarkim</w:t>
            </w:r>
            <w:r w:rsidR="003D6532">
              <w:rPr>
                <w:rFonts w:ascii="Times New Roman" w:hAnsi="Times New Roman"/>
                <w:sz w:val="24"/>
                <w:szCs w:val="24"/>
                <w:lang w:val="sq-AL"/>
              </w:rPr>
              <w:t>in</w:t>
            </w:r>
            <w:r w:rsidRPr="00402E80">
              <w:rPr>
                <w:rFonts w:ascii="Times New Roman" w:hAnsi="Times New Roman"/>
                <w:sz w:val="24"/>
                <w:szCs w:val="24"/>
                <w:lang w:val="sq-AL"/>
              </w:rPr>
              <w:t xml:space="preserve"> dhe emërim</w:t>
            </w:r>
            <w:r w:rsidR="003D6532">
              <w:rPr>
                <w:rFonts w:ascii="Times New Roman" w:hAnsi="Times New Roman"/>
                <w:sz w:val="24"/>
                <w:szCs w:val="24"/>
                <w:lang w:val="sq-AL"/>
              </w:rPr>
              <w:t>in</w:t>
            </w:r>
            <w:r w:rsidRPr="00402E80">
              <w:rPr>
                <w:rFonts w:ascii="Times New Roman" w:hAnsi="Times New Roman"/>
                <w:sz w:val="24"/>
                <w:szCs w:val="24"/>
                <w:lang w:val="ru-RU"/>
              </w:rPr>
              <w:t xml:space="preserve"> </w:t>
            </w:r>
            <w:r w:rsidR="003D6532">
              <w:rPr>
                <w:rFonts w:ascii="Times New Roman" w:hAnsi="Times New Roman"/>
                <w:sz w:val="24"/>
                <w:szCs w:val="24"/>
                <w:lang w:val="sq-AL"/>
              </w:rPr>
              <w:t>e</w:t>
            </w:r>
            <w:r w:rsidRPr="00402E80">
              <w:rPr>
                <w:rFonts w:ascii="Times New Roman" w:hAnsi="Times New Roman"/>
                <w:sz w:val="24"/>
                <w:szCs w:val="24"/>
                <w:lang w:val="ru-RU"/>
              </w:rPr>
              <w:t xml:space="preserve"> </w:t>
            </w:r>
            <w:r w:rsidR="003D6532">
              <w:rPr>
                <w:rFonts w:ascii="Times New Roman" w:hAnsi="Times New Roman"/>
                <w:sz w:val="24"/>
                <w:szCs w:val="24"/>
                <w:lang w:val="sq-AL"/>
              </w:rPr>
              <w:t>K</w:t>
            </w:r>
            <w:r w:rsidRPr="00402E80">
              <w:rPr>
                <w:rFonts w:ascii="Times New Roman" w:hAnsi="Times New Roman"/>
                <w:sz w:val="24"/>
                <w:szCs w:val="24"/>
              </w:rPr>
              <w:t>omisionit</w:t>
            </w:r>
            <w:r w:rsidRPr="00402E80">
              <w:rPr>
                <w:rFonts w:ascii="Times New Roman" w:hAnsi="Times New Roman"/>
                <w:sz w:val="24"/>
                <w:szCs w:val="24"/>
                <w:lang w:val="ru-RU"/>
              </w:rPr>
              <w:t xml:space="preserve"> </w:t>
            </w: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mardh</w:t>
            </w:r>
            <w:r w:rsidRPr="00402E80">
              <w:rPr>
                <w:rFonts w:ascii="Times New Roman" w:hAnsi="Times New Roman"/>
                <w:sz w:val="24"/>
                <w:szCs w:val="24"/>
                <w:lang w:val="ru-RU"/>
              </w:rPr>
              <w:t>ë</w:t>
            </w:r>
            <w:r w:rsidRPr="00402E80">
              <w:rPr>
                <w:rFonts w:ascii="Times New Roman" w:hAnsi="Times New Roman"/>
                <w:sz w:val="24"/>
                <w:szCs w:val="24"/>
              </w:rPr>
              <w:t>nie</w:t>
            </w:r>
            <w:r w:rsidRPr="00402E80">
              <w:rPr>
                <w:rFonts w:ascii="Times New Roman" w:hAnsi="Times New Roman"/>
                <w:sz w:val="24"/>
                <w:szCs w:val="24"/>
                <w:lang w:val="ru-RU"/>
              </w:rPr>
              <w:t xml:space="preserve"> </w:t>
            </w:r>
            <w:r w:rsidRPr="00402E80">
              <w:rPr>
                <w:rFonts w:ascii="Times New Roman" w:hAnsi="Times New Roman"/>
                <w:sz w:val="24"/>
                <w:szCs w:val="24"/>
              </w:rPr>
              <w:t>n</w:t>
            </w:r>
            <w:r w:rsidRPr="00402E80">
              <w:rPr>
                <w:rFonts w:ascii="Times New Roman" w:hAnsi="Times New Roman"/>
                <w:sz w:val="24"/>
                <w:szCs w:val="24"/>
                <w:lang w:val="ru-RU"/>
              </w:rPr>
              <w:t xml:space="preserve">ë </w:t>
            </w:r>
            <w:r w:rsidRPr="00402E80">
              <w:rPr>
                <w:rFonts w:ascii="Times New Roman" w:hAnsi="Times New Roman"/>
                <w:sz w:val="24"/>
                <w:szCs w:val="24"/>
              </w:rPr>
              <w:t>mes</w:t>
            </w:r>
            <w:r w:rsidRPr="00402E80">
              <w:rPr>
                <w:rFonts w:ascii="Times New Roman" w:hAnsi="Times New Roman"/>
                <w:sz w:val="24"/>
                <w:szCs w:val="24"/>
                <w:lang w:val="ru-RU"/>
              </w:rPr>
              <w:t xml:space="preserve"> </w:t>
            </w:r>
            <w:r w:rsidRPr="00402E80">
              <w:rPr>
                <w:rFonts w:ascii="Times New Roman" w:hAnsi="Times New Roman"/>
                <w:sz w:val="24"/>
                <w:szCs w:val="24"/>
              </w:rPr>
              <w:t>t</w:t>
            </w:r>
            <w:r w:rsidRPr="00402E80">
              <w:rPr>
                <w:rFonts w:ascii="Times New Roman" w:hAnsi="Times New Roman"/>
                <w:sz w:val="24"/>
                <w:szCs w:val="24"/>
                <w:lang w:val="ru-RU"/>
              </w:rPr>
              <w:t xml:space="preserve">ë </w:t>
            </w:r>
            <w:r w:rsidRPr="00402E80">
              <w:rPr>
                <w:rFonts w:ascii="Times New Roman" w:hAnsi="Times New Roman"/>
                <w:sz w:val="24"/>
                <w:szCs w:val="24"/>
              </w:rPr>
              <w:t>bashk</w:t>
            </w:r>
            <w:r w:rsidRPr="00402E80">
              <w:rPr>
                <w:rFonts w:ascii="Times New Roman" w:hAnsi="Times New Roman"/>
                <w:sz w:val="24"/>
                <w:szCs w:val="24"/>
                <w:lang w:val="ru-RU"/>
              </w:rPr>
              <w:t>ë</w:t>
            </w:r>
            <w:r w:rsidRPr="00402E80">
              <w:rPr>
                <w:rFonts w:ascii="Times New Roman" w:hAnsi="Times New Roman"/>
                <w:sz w:val="24"/>
                <w:szCs w:val="24"/>
              </w:rPr>
              <w:t>sive</w:t>
            </w:r>
          </w:p>
          <w:p w:rsidR="00ED47F7" w:rsidRPr="00402E80" w:rsidRDefault="00ED47F7" w:rsidP="00590060">
            <w:pPr>
              <w:pStyle w:val="NoSpacing"/>
              <w:jc w:val="both"/>
              <w:rPr>
                <w:rFonts w:ascii="Times New Roman" w:hAnsi="Times New Roman"/>
                <w:sz w:val="24"/>
                <w:szCs w:val="24"/>
                <w:lang w:val="sq-AL"/>
              </w:rPr>
            </w:pPr>
          </w:p>
          <w:p w:rsidR="00ED47F7" w:rsidRDefault="00ED47F7" w:rsidP="00590060">
            <w:pPr>
              <w:pStyle w:val="NoSpacing"/>
              <w:jc w:val="both"/>
              <w:rPr>
                <w:rFonts w:ascii="Times New Roman" w:hAnsi="Times New Roman"/>
                <w:sz w:val="24"/>
                <w:szCs w:val="24"/>
                <w:lang w:val="sq-AL"/>
              </w:rPr>
            </w:pPr>
          </w:p>
          <w:p w:rsidR="00887C72" w:rsidRPr="00402E80" w:rsidRDefault="00887C72" w:rsidP="00590060">
            <w:pPr>
              <w:pStyle w:val="NoSpacing"/>
              <w:jc w:val="both"/>
              <w:rPr>
                <w:rFonts w:ascii="Times New Roman" w:hAnsi="Times New Roman"/>
                <w:sz w:val="24"/>
                <w:szCs w:val="24"/>
                <w:lang w:val="sq-AL"/>
              </w:rPr>
            </w:pPr>
          </w:p>
          <w:p w:rsidR="00E25B51" w:rsidRDefault="00E25B51" w:rsidP="00590060">
            <w:pPr>
              <w:suppressAutoHyphens/>
              <w:jc w:val="both"/>
              <w:rPr>
                <w:rFonts w:ascii="Times New Roman" w:hAnsi="Times New Roman"/>
              </w:rPr>
            </w:pPr>
          </w:p>
          <w:p w:rsidR="00E25B51" w:rsidRDefault="00E25B51" w:rsidP="00590060">
            <w:pPr>
              <w:suppressAutoHyphens/>
              <w:jc w:val="both"/>
              <w:rPr>
                <w:rFonts w:ascii="Times New Roman" w:hAnsi="Times New Roman"/>
              </w:rPr>
            </w:pPr>
          </w:p>
          <w:p w:rsidR="00E25B51" w:rsidRDefault="00E25B51" w:rsidP="00590060">
            <w:pPr>
              <w:suppressAutoHyphens/>
              <w:jc w:val="both"/>
              <w:rPr>
                <w:rFonts w:ascii="Times New Roman" w:hAnsi="Times New Roman"/>
              </w:rPr>
            </w:pPr>
          </w:p>
          <w:p w:rsidR="00ED47F7" w:rsidRPr="00402E80" w:rsidRDefault="00ED47F7" w:rsidP="00590060">
            <w:pPr>
              <w:suppressAutoHyphens/>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887C72">
              <w:rPr>
                <w:rFonts w:ascii="Times New Roman" w:hAnsi="Times New Roman"/>
                <w:b/>
              </w:rPr>
              <w:t>I</w:t>
            </w:r>
            <w:r w:rsidR="00887C72">
              <w:rPr>
                <w:rFonts w:ascii="Times New Roman" w:hAnsi="Times New Roman"/>
              </w:rPr>
              <w:t xml:space="preserve"> për </w:t>
            </w:r>
            <w:r w:rsidR="00887C72" w:rsidRPr="00402E80">
              <w:rPr>
                <w:rFonts w:ascii="Times New Roman" w:hAnsi="Times New Roman"/>
                <w:b/>
                <w:lang w:val="mk-MK"/>
              </w:rPr>
              <w:t xml:space="preserve"> </w:t>
            </w:r>
            <w:r w:rsidR="00887C72" w:rsidRPr="00402E80">
              <w:rPr>
                <w:rFonts w:ascii="Times New Roman" w:hAnsi="Times New Roman"/>
              </w:rPr>
              <w:t>shkarkim</w:t>
            </w:r>
            <w:r w:rsidR="00887C72">
              <w:rPr>
                <w:rFonts w:ascii="Times New Roman" w:hAnsi="Times New Roman"/>
              </w:rPr>
              <w:t>in</w:t>
            </w:r>
            <w:r w:rsidR="00887C72" w:rsidRPr="00402E80">
              <w:rPr>
                <w:rFonts w:ascii="Times New Roman" w:hAnsi="Times New Roman"/>
              </w:rPr>
              <w:t xml:space="preserve"> dhe emërim</w:t>
            </w:r>
            <w:r w:rsidR="00887C72">
              <w:rPr>
                <w:rFonts w:ascii="Times New Roman" w:hAnsi="Times New Roman"/>
              </w:rPr>
              <w:t>in</w:t>
            </w:r>
            <w:r w:rsidR="00887C72" w:rsidRPr="00402E80">
              <w:rPr>
                <w:rFonts w:ascii="Times New Roman" w:hAnsi="Times New Roman"/>
                <w:lang w:val="ru-RU"/>
              </w:rPr>
              <w:t xml:space="preserve"> </w:t>
            </w:r>
            <w:r w:rsidR="00887C72">
              <w:rPr>
                <w:rFonts w:ascii="Times New Roman" w:hAnsi="Times New Roman"/>
              </w:rPr>
              <w:t>e</w:t>
            </w:r>
            <w:r w:rsidR="00887C72" w:rsidRPr="00402E80">
              <w:rPr>
                <w:rFonts w:ascii="Times New Roman" w:hAnsi="Times New Roman"/>
                <w:lang w:val="ru-RU"/>
              </w:rPr>
              <w:t xml:space="preserve"> </w:t>
            </w:r>
            <w:r w:rsidR="00887C72">
              <w:rPr>
                <w:rFonts w:ascii="Times New Roman" w:hAnsi="Times New Roman"/>
              </w:rPr>
              <w:t>K</w:t>
            </w:r>
            <w:r w:rsidR="00887C72" w:rsidRPr="00402E80">
              <w:rPr>
                <w:rFonts w:ascii="Times New Roman" w:hAnsi="Times New Roman"/>
              </w:rPr>
              <w:t>omisionit</w:t>
            </w:r>
            <w:r w:rsidRPr="00402E80">
              <w:rPr>
                <w:rFonts w:ascii="Times New Roman" w:hAnsi="Times New Roman"/>
                <w:b/>
                <w:lang w:val="mk-MK"/>
              </w:rPr>
              <w:t xml:space="preserve"> </w:t>
            </w:r>
            <w:r w:rsidRPr="00402E80">
              <w:rPr>
                <w:rFonts w:ascii="Times New Roman" w:hAnsi="Times New Roman"/>
              </w:rPr>
              <w:t>për mardhënie në mes të bashkësive nr. 08-1999/1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uppressAutoHyphens/>
              <w:jc w:val="center"/>
              <w:rPr>
                <w:rFonts w:ascii="Times New Roman" w:hAnsi="Times New Roman"/>
                <w:lang w:val="ru-RU"/>
              </w:rPr>
            </w:pPr>
            <w:r w:rsidRPr="00402E80">
              <w:rPr>
                <w:rFonts w:ascii="Times New Roman" w:hAnsi="Times New Roman"/>
                <w:lang w:val="mk-MK"/>
              </w:rPr>
              <w:t xml:space="preserve">за прогласување  на </w:t>
            </w:r>
            <w:r w:rsidRPr="00402E80">
              <w:rPr>
                <w:rFonts w:ascii="Times New Roman" w:hAnsi="Times New Roman"/>
                <w:b/>
                <w:lang w:val="mk-MK"/>
              </w:rPr>
              <w:t>О Д Л У К А</w:t>
            </w:r>
            <w:r w:rsidRPr="00402E80">
              <w:rPr>
                <w:rFonts w:ascii="Times New Roman" w:hAnsi="Times New Roman"/>
                <w:b/>
              </w:rPr>
              <w:t xml:space="preserve"> </w:t>
            </w:r>
            <w:r w:rsidRPr="00402E80">
              <w:rPr>
                <w:rFonts w:ascii="Times New Roman" w:hAnsi="Times New Roman"/>
                <w:lang w:val="mk-MK"/>
              </w:rPr>
              <w:t>за разрешување и именување на Комисијата за односи меѓу заедниците</w:t>
            </w:r>
            <w:r w:rsidRPr="00402E80">
              <w:rPr>
                <w:rFonts w:ascii="Times New Roman" w:hAnsi="Times New Roman"/>
                <w:lang w:val="ru-RU"/>
              </w:rPr>
              <w:t xml:space="preserve"> </w:t>
            </w:r>
          </w:p>
          <w:p w:rsidR="00ED47F7" w:rsidRDefault="00ED47F7" w:rsidP="00590060">
            <w:pPr>
              <w:suppressAutoHyphens/>
              <w:jc w:val="center"/>
              <w:rPr>
                <w:rFonts w:ascii="Times New Roman" w:hAnsi="Times New Roman"/>
              </w:rPr>
            </w:pPr>
          </w:p>
          <w:p w:rsidR="00887C72" w:rsidRDefault="00887C72" w:rsidP="00590060">
            <w:pPr>
              <w:suppressAutoHyphens/>
              <w:jc w:val="center"/>
              <w:rPr>
                <w:rFonts w:ascii="Times New Roman" w:hAnsi="Times New Roman"/>
              </w:rPr>
            </w:pPr>
          </w:p>
          <w:p w:rsidR="00887C72" w:rsidRPr="00887C72" w:rsidRDefault="00887C72" w:rsidP="00590060">
            <w:pPr>
              <w:suppressAutoHyphens/>
              <w:jc w:val="center"/>
              <w:rPr>
                <w:rFonts w:ascii="Times New Roman" w:hAnsi="Times New Roman"/>
              </w:rPr>
            </w:pPr>
          </w:p>
          <w:p w:rsidR="00E25B51" w:rsidRPr="00011E80" w:rsidRDefault="00E25B51" w:rsidP="00590060">
            <w:pPr>
              <w:jc w:val="both"/>
              <w:rPr>
                <w:rFonts w:ascii="Times New Roman" w:hAnsi="Times New Roman"/>
                <w:lang w:val="ru-RU"/>
              </w:rPr>
            </w:pPr>
          </w:p>
          <w:p w:rsidR="00E25B51" w:rsidRPr="00011E80" w:rsidRDefault="00E25B51" w:rsidP="00590060">
            <w:pPr>
              <w:jc w:val="both"/>
              <w:rPr>
                <w:rFonts w:ascii="Times New Roman" w:hAnsi="Times New Roman"/>
                <w:lang w:val="ru-RU"/>
              </w:rPr>
            </w:pPr>
          </w:p>
          <w:p w:rsidR="00E25B51" w:rsidRPr="00011E80" w:rsidRDefault="00E25B51"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b/>
              </w:rPr>
              <w:t xml:space="preserve"> </w:t>
            </w:r>
            <w:r w:rsidRPr="00402E80">
              <w:rPr>
                <w:rFonts w:ascii="Times New Roman" w:hAnsi="Times New Roman"/>
                <w:lang w:val="mk-MK"/>
              </w:rPr>
              <w:t>за разрешување и именување на Комисијата за односи меѓу заедниците</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08-1999/1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011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0A06AC" w:rsidRPr="00402E80">
        <w:rPr>
          <w:rFonts w:ascii="Times New Roman" w:hAnsi="Times New Roman"/>
          <w:b/>
        </w:rPr>
        <w:t xml:space="preserve"> d.v.</w:t>
      </w:r>
    </w:p>
    <w:p w:rsidR="000A06AC" w:rsidRDefault="000A06AC" w:rsidP="00ED47F7">
      <w:pPr>
        <w:jc w:val="center"/>
        <w:rPr>
          <w:rFonts w:ascii="Times New Roman" w:hAnsi="Times New Roman"/>
          <w:b/>
        </w:rPr>
      </w:pPr>
    </w:p>
    <w:p w:rsidR="00E25B51" w:rsidRDefault="00E25B51" w:rsidP="00ED47F7">
      <w:pPr>
        <w:jc w:val="center"/>
        <w:rPr>
          <w:rFonts w:ascii="Times New Roman" w:hAnsi="Times New Roman"/>
          <w:b/>
        </w:rPr>
      </w:pPr>
    </w:p>
    <w:tbl>
      <w:tblPr>
        <w:tblW w:w="0" w:type="auto"/>
        <w:tblInd w:w="-72" w:type="dxa"/>
        <w:tblLayout w:type="fixed"/>
        <w:tblLook w:val="0000"/>
      </w:tblPr>
      <w:tblGrid>
        <w:gridCol w:w="4770"/>
        <w:gridCol w:w="4860"/>
      </w:tblGrid>
      <w:tr w:rsidR="00E25B51" w:rsidRPr="008C6BE9" w:rsidTr="00E829A2">
        <w:trPr>
          <w:trHeight w:val="85"/>
        </w:trPr>
        <w:tc>
          <w:tcPr>
            <w:tcW w:w="4770" w:type="dxa"/>
            <w:shd w:val="clear" w:color="auto" w:fill="auto"/>
          </w:tcPr>
          <w:p w:rsidR="00E25B51" w:rsidRPr="008C6BE9" w:rsidRDefault="00E25B51" w:rsidP="00E829A2">
            <w:pPr>
              <w:jc w:val="both"/>
            </w:pPr>
            <w:r w:rsidRPr="008C6BE9">
              <w:rPr>
                <w:rFonts w:ascii="Times New Roman" w:hAnsi="Times New Roman"/>
              </w:rPr>
              <w:lastRenderedPageBreak/>
              <w:t>Këshilli i Komunës së Gostivarit</w:t>
            </w:r>
          </w:p>
          <w:p w:rsidR="00E25B51" w:rsidRPr="008C6BE9" w:rsidRDefault="00E25B51" w:rsidP="00E829A2">
            <w:r w:rsidRPr="008C6BE9">
              <w:rPr>
                <w:rFonts w:ascii="Times New Roman" w:hAnsi="Times New Roman"/>
                <w:lang w:val="mk-MK"/>
              </w:rPr>
              <w:t>Совет на Општина Гостивар</w:t>
            </w:r>
          </w:p>
          <w:p w:rsidR="00E25B51" w:rsidRPr="008C6BE9" w:rsidRDefault="00E25B51" w:rsidP="00E829A2">
            <w:r w:rsidRPr="008C6BE9">
              <w:rPr>
                <w:rFonts w:ascii="Times New Roman" w:hAnsi="Times New Roman"/>
                <w:lang w:val="mk-MK"/>
              </w:rPr>
              <w:t>Бр</w:t>
            </w:r>
            <w:r w:rsidRPr="008C6BE9">
              <w:rPr>
                <w:rFonts w:ascii="Times New Roman" w:hAnsi="Times New Roman"/>
              </w:rPr>
              <w:t>/Nr.08-</w:t>
            </w:r>
            <w:r w:rsidRPr="008C6BE9">
              <w:rPr>
                <w:rFonts w:ascii="Times New Roman" w:hAnsi="Times New Roman"/>
                <w:lang w:val="mk-MK"/>
              </w:rPr>
              <w:t>1999</w:t>
            </w:r>
            <w:r w:rsidRPr="008C6BE9">
              <w:rPr>
                <w:rFonts w:ascii="Times New Roman" w:hAnsi="Times New Roman"/>
                <w:lang w:val="en-US"/>
              </w:rPr>
              <w:t>/1</w:t>
            </w:r>
          </w:p>
          <w:p w:rsidR="00E25B51" w:rsidRPr="008C6BE9" w:rsidRDefault="00E25B51" w:rsidP="00E829A2">
            <w:pPr>
              <w:rPr>
                <w:lang w:val="mk-MK"/>
              </w:rPr>
            </w:pPr>
            <w:r w:rsidRPr="008C6BE9">
              <w:rPr>
                <w:rFonts w:ascii="Times New Roman" w:hAnsi="Times New Roman"/>
                <w:lang w:val="mk-MK"/>
              </w:rPr>
              <w:t>20.09.2019</w:t>
            </w:r>
          </w:p>
          <w:p w:rsidR="00E25B51" w:rsidRDefault="00E25B51" w:rsidP="00E829A2">
            <w:pPr>
              <w:rPr>
                <w:rFonts w:ascii="Times New Roman" w:hAnsi="Times New Roman"/>
              </w:rPr>
            </w:pPr>
            <w:r w:rsidRPr="008C6BE9">
              <w:rPr>
                <w:rFonts w:ascii="Times New Roman" w:hAnsi="Times New Roman"/>
              </w:rPr>
              <w:t xml:space="preserve"> G</w:t>
            </w:r>
            <w:r w:rsidRPr="008C6BE9">
              <w:rPr>
                <w:rFonts w:ascii="Times New Roman" w:hAnsi="Times New Roman"/>
                <w:lang w:val="mk-MK"/>
              </w:rPr>
              <w:t xml:space="preserve"> </w:t>
            </w:r>
            <w:r w:rsidRPr="008C6BE9">
              <w:rPr>
                <w:rFonts w:ascii="Times New Roman" w:hAnsi="Times New Roman"/>
              </w:rPr>
              <w:t>o</w:t>
            </w:r>
            <w:r w:rsidRPr="008C6BE9">
              <w:rPr>
                <w:rFonts w:ascii="Times New Roman" w:hAnsi="Times New Roman"/>
                <w:lang w:val="mk-MK"/>
              </w:rPr>
              <w:t xml:space="preserve"> </w:t>
            </w:r>
            <w:r w:rsidRPr="008C6BE9">
              <w:rPr>
                <w:rFonts w:ascii="Times New Roman" w:hAnsi="Times New Roman"/>
              </w:rPr>
              <w:t>s</w:t>
            </w:r>
            <w:r w:rsidRPr="008C6BE9">
              <w:rPr>
                <w:rFonts w:ascii="Times New Roman" w:hAnsi="Times New Roman"/>
                <w:lang w:val="mk-MK"/>
              </w:rPr>
              <w:t xml:space="preserve"> </w:t>
            </w:r>
            <w:r w:rsidRPr="008C6BE9">
              <w:rPr>
                <w:rFonts w:ascii="Times New Roman" w:hAnsi="Times New Roman"/>
              </w:rPr>
              <w:t>t</w:t>
            </w:r>
            <w:r w:rsidRPr="008C6BE9">
              <w:rPr>
                <w:rFonts w:ascii="Times New Roman" w:hAnsi="Times New Roman"/>
                <w:lang w:val="mk-MK"/>
              </w:rPr>
              <w:t xml:space="preserve"> </w:t>
            </w:r>
            <w:r w:rsidRPr="008C6BE9">
              <w:rPr>
                <w:rFonts w:ascii="Times New Roman" w:hAnsi="Times New Roman"/>
              </w:rPr>
              <w:t>i</w:t>
            </w:r>
            <w:r w:rsidRPr="008C6BE9">
              <w:rPr>
                <w:rFonts w:ascii="Times New Roman" w:hAnsi="Times New Roman"/>
                <w:lang w:val="mk-MK"/>
              </w:rPr>
              <w:t xml:space="preserve"> </w:t>
            </w:r>
            <w:r w:rsidRPr="008C6BE9">
              <w:rPr>
                <w:rFonts w:ascii="Times New Roman" w:hAnsi="Times New Roman"/>
              </w:rPr>
              <w:t>v</w:t>
            </w:r>
            <w:r w:rsidRPr="008C6BE9">
              <w:rPr>
                <w:rFonts w:ascii="Times New Roman" w:hAnsi="Times New Roman"/>
                <w:lang w:val="mk-MK"/>
              </w:rPr>
              <w:t xml:space="preserve"> </w:t>
            </w:r>
            <w:r w:rsidRPr="008C6BE9">
              <w:rPr>
                <w:rFonts w:ascii="Times New Roman" w:hAnsi="Times New Roman"/>
              </w:rPr>
              <w:t>a</w:t>
            </w:r>
            <w:r w:rsidRPr="008C6BE9">
              <w:rPr>
                <w:rFonts w:ascii="Times New Roman" w:hAnsi="Times New Roman"/>
                <w:lang w:val="mk-MK"/>
              </w:rPr>
              <w:t xml:space="preserve"> </w:t>
            </w:r>
            <w:r w:rsidRPr="008C6BE9">
              <w:rPr>
                <w:rFonts w:ascii="Times New Roman" w:hAnsi="Times New Roman"/>
              </w:rPr>
              <w:t xml:space="preserve">r/ </w:t>
            </w:r>
            <w:r w:rsidRPr="008C6BE9">
              <w:rPr>
                <w:rFonts w:ascii="Times New Roman" w:hAnsi="Times New Roman"/>
                <w:lang w:val="mk-MK"/>
              </w:rPr>
              <w:t xml:space="preserve"> Г о с т и в а р</w:t>
            </w:r>
            <w:r w:rsidRPr="008C6BE9">
              <w:rPr>
                <w:rFonts w:ascii="Times New Roman" w:hAnsi="Times New Roman"/>
              </w:rPr>
              <w:t xml:space="preserve"> </w:t>
            </w:r>
          </w:p>
          <w:p w:rsidR="008C6BE9" w:rsidRPr="008C6BE9" w:rsidRDefault="008C6BE9" w:rsidP="00E829A2"/>
          <w:p w:rsidR="00E25B51" w:rsidRPr="008C6BE9" w:rsidRDefault="00E25B51" w:rsidP="00E829A2">
            <w:pPr>
              <w:jc w:val="both"/>
            </w:pPr>
            <w:r w:rsidRPr="008C6BE9">
              <w:rPr>
                <w:rFonts w:ascii="Times New Roman" w:hAnsi="Times New Roman"/>
              </w:rPr>
              <w:t xml:space="preserve">   </w:t>
            </w:r>
            <w:r w:rsidRPr="008C6BE9">
              <w:rPr>
                <w:rFonts w:ascii="Times New Roman" w:hAnsi="Times New Roman"/>
                <w:lang w:val="mk-MK"/>
              </w:rPr>
              <w:t xml:space="preserve">  </w:t>
            </w:r>
            <w:r w:rsidRPr="008C6BE9">
              <w:rPr>
                <w:rFonts w:ascii="Times New Roman" w:hAnsi="Times New Roman" w:cs="Tahoma"/>
                <w:lang w:val="mk-MK"/>
              </w:rPr>
              <w:t xml:space="preserve">Në bazë të nenit 55 të </w:t>
            </w:r>
            <w:r w:rsidRPr="008C6BE9">
              <w:rPr>
                <w:rFonts w:ascii="Times New Roman" w:hAnsi="Times New Roman" w:cs="Tahoma"/>
              </w:rPr>
              <w:t>L</w:t>
            </w:r>
            <w:r w:rsidRPr="008C6BE9">
              <w:rPr>
                <w:rFonts w:ascii="Times New Roman" w:hAnsi="Times New Roman" w:cs="Tahoma"/>
                <w:lang w:val="mk-MK"/>
              </w:rPr>
              <w:t>igjit për vetqeverisje lokale (,,Gazeta Zy</w:t>
            </w:r>
            <w:r w:rsidRPr="008C6BE9">
              <w:rPr>
                <w:rFonts w:ascii="Times New Roman" w:hAnsi="Times New Roman" w:cs="Tahoma"/>
              </w:rPr>
              <w:t xml:space="preserve">rtare e RM” nr.05/02), nenit 30 të Statutit të Komunës së Gostivarit </w:t>
            </w:r>
            <w:r w:rsidRPr="008C6BE9">
              <w:rPr>
                <w:rFonts w:ascii="Times New Roman" w:hAnsi="Times New Roman" w:cs="Tahoma"/>
                <w:lang w:val="mk-MK"/>
              </w:rPr>
              <w:t>(,,</w:t>
            </w:r>
            <w:r w:rsidRPr="008C6BE9">
              <w:rPr>
                <w:rFonts w:ascii="Times New Roman" w:hAnsi="Times New Roman" w:cs="Tahoma"/>
              </w:rPr>
              <w:t>Buletini</w:t>
            </w:r>
            <w:r w:rsidRPr="008C6BE9">
              <w:rPr>
                <w:rFonts w:ascii="Times New Roman" w:hAnsi="Times New Roman" w:cs="Tahoma"/>
                <w:lang w:val="mk-MK"/>
              </w:rPr>
              <w:t xml:space="preserve"> Zy</w:t>
            </w:r>
            <w:r w:rsidRPr="008C6BE9">
              <w:rPr>
                <w:rFonts w:ascii="Times New Roman" w:hAnsi="Times New Roman" w:cs="Tahoma"/>
              </w:rPr>
              <w:t>rtar i Komunës së Gostivarit” nr.</w:t>
            </w:r>
            <w:r w:rsidRPr="008C6BE9">
              <w:rPr>
                <w:rFonts w:ascii="Times New Roman" w:hAnsi="Times New Roman" w:cs="Tahoma"/>
                <w:lang w:val="mk-MK"/>
              </w:rPr>
              <w:t>1</w:t>
            </w:r>
            <w:r w:rsidRPr="008C6BE9">
              <w:rPr>
                <w:rFonts w:ascii="Times New Roman" w:hAnsi="Times New Roman" w:cs="Tahoma"/>
              </w:rPr>
              <w:t>/</w:t>
            </w:r>
            <w:r w:rsidRPr="008C6BE9">
              <w:rPr>
                <w:rFonts w:ascii="Times New Roman" w:hAnsi="Times New Roman" w:cs="Tahoma"/>
                <w:lang w:val="mk-MK"/>
              </w:rPr>
              <w:t>06</w:t>
            </w:r>
            <w:r w:rsidRPr="008C6BE9">
              <w:rPr>
                <w:rFonts w:ascii="Times New Roman" w:hAnsi="Times New Roman" w:cs="Tahoma"/>
              </w:rPr>
              <w:t xml:space="preserve">), Këshilli i Komunës së Gostivarit në seancën </w:t>
            </w:r>
            <w:r w:rsidRPr="008C6BE9">
              <w:rPr>
                <w:rFonts w:ascii="Times New Roman" w:hAnsi="Times New Roman" w:cs="Tahoma"/>
                <w:lang w:val="mk-MK"/>
              </w:rPr>
              <w:t>e 16</w:t>
            </w:r>
            <w:r w:rsidRPr="008C6BE9">
              <w:rPr>
                <w:rFonts w:ascii="Times New Roman" w:hAnsi="Times New Roman" w:cs="Tahoma"/>
              </w:rPr>
              <w:t xml:space="preserve"> të mbajtur më datë </w:t>
            </w:r>
            <w:r w:rsidRPr="008C6BE9">
              <w:rPr>
                <w:rFonts w:ascii="Times New Roman" w:hAnsi="Times New Roman"/>
                <w:lang w:val="mk-MK"/>
              </w:rPr>
              <w:t xml:space="preserve">20.09.2019 </w:t>
            </w:r>
            <w:r w:rsidRPr="008C6BE9">
              <w:rPr>
                <w:rFonts w:ascii="Times New Roman" w:hAnsi="Times New Roman" w:cs="Tahoma"/>
              </w:rPr>
              <w:t>solli:</w:t>
            </w:r>
          </w:p>
          <w:p w:rsidR="00E25B51" w:rsidRPr="008C6BE9" w:rsidRDefault="00E25B51" w:rsidP="00E829A2">
            <w:pPr>
              <w:jc w:val="both"/>
              <w:rPr>
                <w:rFonts w:ascii="Times New Roman" w:hAnsi="Times New Roman" w:cs="Tahoma"/>
              </w:rPr>
            </w:pPr>
          </w:p>
          <w:p w:rsidR="00E25B51" w:rsidRDefault="00E25B51" w:rsidP="00E829A2">
            <w:pPr>
              <w:jc w:val="center"/>
              <w:rPr>
                <w:rFonts w:ascii="Times New Roman" w:hAnsi="Times New Roman" w:cs="Tahoma"/>
                <w:b/>
              </w:rPr>
            </w:pPr>
            <w:r w:rsidRPr="008C6BE9">
              <w:rPr>
                <w:rFonts w:ascii="Times New Roman" w:hAnsi="Times New Roman" w:cs="Tahoma"/>
                <w:b/>
              </w:rPr>
              <w:t xml:space="preserve"> V E N D I M</w:t>
            </w:r>
          </w:p>
          <w:p w:rsidR="008C6BE9" w:rsidRPr="008C6BE9" w:rsidRDefault="008C6BE9" w:rsidP="00E829A2">
            <w:pPr>
              <w:jc w:val="center"/>
            </w:pPr>
          </w:p>
          <w:p w:rsidR="00E25B51" w:rsidRDefault="00E25B51" w:rsidP="00E829A2">
            <w:pPr>
              <w:jc w:val="center"/>
              <w:rPr>
                <w:rFonts w:ascii="Times New Roman" w:hAnsi="Times New Roman" w:cs="Tahoma"/>
              </w:rPr>
            </w:pPr>
            <w:r w:rsidRPr="008C6BE9">
              <w:rPr>
                <w:rFonts w:ascii="Times New Roman" w:hAnsi="Times New Roman"/>
              </w:rPr>
              <w:t>p</w:t>
            </w:r>
            <w:r w:rsidRPr="008C6BE9">
              <w:rPr>
                <w:rFonts w:ascii="Times New Roman" w:hAnsi="Times New Roman"/>
                <w:lang w:val="mk-MK"/>
              </w:rPr>
              <w:t xml:space="preserve">ër </w:t>
            </w:r>
            <w:r w:rsidRPr="008C6BE9">
              <w:rPr>
                <w:rFonts w:ascii="Times New Roman" w:hAnsi="Times New Roman"/>
              </w:rPr>
              <w:t>shkarkim dhe emërim të</w:t>
            </w:r>
            <w:r w:rsidRPr="008C6BE9">
              <w:rPr>
                <w:rFonts w:ascii="Times New Roman" w:hAnsi="Times New Roman" w:cs="Tahoma"/>
              </w:rPr>
              <w:t xml:space="preserve"> komisionit për mardhënie në mes të bashkësive</w:t>
            </w:r>
          </w:p>
          <w:p w:rsidR="008C6BE9" w:rsidRPr="008C6BE9" w:rsidRDefault="008C6BE9" w:rsidP="00E829A2">
            <w:pPr>
              <w:jc w:val="center"/>
            </w:pPr>
          </w:p>
          <w:p w:rsidR="00E25B51" w:rsidRDefault="00E25B51" w:rsidP="00E829A2">
            <w:pPr>
              <w:jc w:val="center"/>
              <w:rPr>
                <w:rFonts w:ascii="Times New Roman" w:hAnsi="Times New Roman" w:cs="Tahoma"/>
                <w:b/>
                <w:bCs w:val="0"/>
              </w:rPr>
            </w:pPr>
            <w:r w:rsidRPr="008C6BE9">
              <w:rPr>
                <w:rFonts w:ascii="Times New Roman" w:hAnsi="Times New Roman" w:cs="Tahoma"/>
                <w:b/>
                <w:bCs w:val="0"/>
              </w:rPr>
              <w:t>Neni 1</w:t>
            </w:r>
          </w:p>
          <w:p w:rsidR="008C6BE9" w:rsidRPr="008C6BE9" w:rsidRDefault="008C6BE9" w:rsidP="00E829A2">
            <w:pPr>
              <w:jc w:val="center"/>
            </w:pPr>
          </w:p>
          <w:p w:rsidR="00E25B51" w:rsidRDefault="00E25B51" w:rsidP="00E829A2">
            <w:pPr>
              <w:jc w:val="both"/>
              <w:rPr>
                <w:rFonts w:ascii="Times New Roman" w:hAnsi="Times New Roman" w:cs="Tahoma"/>
              </w:rPr>
            </w:pPr>
            <w:r w:rsidRPr="008C6BE9">
              <w:rPr>
                <w:rFonts w:ascii="Times New Roman" w:hAnsi="Times New Roman"/>
              </w:rPr>
              <w:t xml:space="preserve">Me këtë Vendim shkarkohet dhe emërohet </w:t>
            </w:r>
            <w:r w:rsidRPr="008C6BE9">
              <w:rPr>
                <w:rFonts w:ascii="Times New Roman" w:hAnsi="Times New Roman" w:cs="Tahoma"/>
              </w:rPr>
              <w:t>komisioni për mardhënie në mes të bashkësive si komision i përhershëm i Komunës së Gostivarit.</w:t>
            </w:r>
          </w:p>
          <w:p w:rsidR="008C6BE9" w:rsidRPr="008C6BE9" w:rsidRDefault="008C6BE9" w:rsidP="00E829A2">
            <w:pPr>
              <w:jc w:val="both"/>
            </w:pPr>
          </w:p>
          <w:p w:rsidR="00E25B51" w:rsidRDefault="00E25B51" w:rsidP="00E829A2">
            <w:pPr>
              <w:jc w:val="center"/>
              <w:rPr>
                <w:rFonts w:ascii="Times New Roman" w:hAnsi="Times New Roman" w:cs="Tahoma"/>
                <w:b/>
                <w:bCs w:val="0"/>
              </w:rPr>
            </w:pPr>
            <w:r w:rsidRPr="008C6BE9">
              <w:rPr>
                <w:rFonts w:ascii="Times New Roman" w:hAnsi="Times New Roman" w:cs="Tahoma"/>
                <w:b/>
                <w:bCs w:val="0"/>
              </w:rPr>
              <w:t>Neni 2</w:t>
            </w:r>
          </w:p>
          <w:p w:rsidR="008C6BE9" w:rsidRPr="008C6BE9" w:rsidRDefault="008C6BE9" w:rsidP="00E829A2">
            <w:pPr>
              <w:jc w:val="center"/>
            </w:pPr>
          </w:p>
          <w:p w:rsidR="00E25B51" w:rsidRDefault="00E25B51" w:rsidP="00E829A2">
            <w:pPr>
              <w:jc w:val="both"/>
              <w:rPr>
                <w:rFonts w:ascii="Times New Roman" w:hAnsi="Times New Roman" w:cs="Tahoma"/>
              </w:rPr>
            </w:pPr>
            <w:r w:rsidRPr="008C6BE9">
              <w:rPr>
                <w:rFonts w:ascii="Times New Roman" w:hAnsi="Times New Roman"/>
              </w:rPr>
              <w:t xml:space="preserve"> Shkarkohen këta anëtar të</w:t>
            </w:r>
            <w:r w:rsidRPr="008C6BE9">
              <w:rPr>
                <w:rFonts w:ascii="Times New Roman" w:hAnsi="Times New Roman" w:cs="Tahoma"/>
              </w:rPr>
              <w:t xml:space="preserve"> komisioni për mardhënie në mes të bashkësive si komision i përhershëm i Komunës së Gostivarit.:</w:t>
            </w:r>
          </w:p>
          <w:p w:rsidR="008C6BE9" w:rsidRPr="008C6BE9" w:rsidRDefault="008C6BE9" w:rsidP="00E829A2">
            <w:pPr>
              <w:jc w:val="both"/>
            </w:pPr>
          </w:p>
          <w:p w:rsidR="00E25B51" w:rsidRPr="008C6BE9" w:rsidRDefault="00E25B51" w:rsidP="00E829A2">
            <w:pPr>
              <w:jc w:val="both"/>
            </w:pPr>
            <w:r w:rsidRPr="008C6BE9">
              <w:rPr>
                <w:rFonts w:ascii="Times New Roman" w:hAnsi="Times New Roman" w:cs="Tahoma"/>
                <w:b/>
              </w:rPr>
              <w:t>1</w:t>
            </w:r>
            <w:r w:rsidRPr="008C6BE9">
              <w:rPr>
                <w:rFonts w:ascii="Times New Roman" w:hAnsi="Times New Roman" w:cs="Tahoma"/>
                <w:b/>
                <w:lang w:val="mk-MK"/>
              </w:rPr>
              <w:t>.</w:t>
            </w:r>
            <w:r w:rsidRPr="008C6BE9">
              <w:rPr>
                <w:rFonts w:ascii="Times New Roman" w:hAnsi="Times New Roman" w:cs="Tahoma"/>
                <w:b/>
                <w:lang w:val="en-US"/>
              </w:rPr>
              <w:t>Ali Bicakci</w:t>
            </w:r>
          </w:p>
          <w:p w:rsidR="00E25B51" w:rsidRPr="008C6BE9" w:rsidRDefault="00E25B51" w:rsidP="00E829A2">
            <w:pPr>
              <w:jc w:val="both"/>
            </w:pPr>
            <w:r w:rsidRPr="008C6BE9">
              <w:rPr>
                <w:rFonts w:ascii="Times New Roman" w:hAnsi="Times New Roman" w:cs="Tahoma"/>
                <w:b/>
              </w:rPr>
              <w:t>2.Safija Selimi</w:t>
            </w:r>
          </w:p>
          <w:p w:rsidR="00E25B51" w:rsidRPr="008C6BE9" w:rsidRDefault="00E25B51" w:rsidP="00E829A2">
            <w:pPr>
              <w:jc w:val="both"/>
            </w:pPr>
            <w:r w:rsidRPr="008C6BE9">
              <w:rPr>
                <w:rFonts w:ascii="Times New Roman" w:hAnsi="Times New Roman" w:cs="Tahoma"/>
                <w:b/>
              </w:rPr>
              <w:t>3.Dragolub Filipovski</w:t>
            </w:r>
          </w:p>
          <w:p w:rsidR="00E25B51" w:rsidRPr="008C6BE9" w:rsidRDefault="00E25B51" w:rsidP="00E829A2">
            <w:pPr>
              <w:jc w:val="both"/>
            </w:pPr>
            <w:r w:rsidRPr="008C6BE9">
              <w:rPr>
                <w:rFonts w:ascii="Times New Roman" w:hAnsi="Times New Roman" w:cs="Tahoma"/>
                <w:b/>
              </w:rPr>
              <w:t>4.Bulent Abdullai</w:t>
            </w:r>
          </w:p>
          <w:p w:rsidR="00E25B51" w:rsidRPr="008C6BE9" w:rsidRDefault="00E25B51" w:rsidP="00E829A2">
            <w:pPr>
              <w:jc w:val="both"/>
            </w:pPr>
            <w:r w:rsidRPr="008C6BE9">
              <w:rPr>
                <w:rFonts w:ascii="Times New Roman" w:hAnsi="Times New Roman" w:cs="Tahoma"/>
                <w:b/>
              </w:rPr>
              <w:t>5.Ivica Simoski</w:t>
            </w:r>
          </w:p>
          <w:p w:rsidR="00E25B51" w:rsidRPr="008C6BE9" w:rsidRDefault="00E25B51" w:rsidP="00E829A2">
            <w:pPr>
              <w:jc w:val="both"/>
            </w:pPr>
            <w:r w:rsidRPr="008C6BE9">
              <w:rPr>
                <w:rFonts w:ascii="Times New Roman" w:hAnsi="Times New Roman" w:cs="Tahoma"/>
                <w:b/>
              </w:rPr>
              <w:t>6.</w:t>
            </w:r>
            <w:r w:rsidRPr="008C6BE9">
              <w:rPr>
                <w:rFonts w:ascii="Times New Roman" w:hAnsi="Times New Roman" w:cs="Tahoma"/>
              </w:rPr>
              <w:t xml:space="preserve"> </w:t>
            </w:r>
            <w:r w:rsidRPr="008C6BE9">
              <w:rPr>
                <w:rFonts w:ascii="Times New Roman" w:hAnsi="Times New Roman" w:cs="Tahoma"/>
                <w:b/>
              </w:rPr>
              <w:t>Emerli Asani</w:t>
            </w:r>
          </w:p>
          <w:p w:rsidR="00E25B51" w:rsidRPr="008C6BE9" w:rsidRDefault="00E25B51" w:rsidP="00E829A2">
            <w:pPr>
              <w:jc w:val="both"/>
            </w:pPr>
            <w:r w:rsidRPr="008C6BE9">
              <w:rPr>
                <w:rFonts w:ascii="Times New Roman" w:hAnsi="Times New Roman" w:cs="Tahoma"/>
                <w:b/>
                <w:bCs w:val="0"/>
              </w:rPr>
              <w:t>7.Xhelal Mehmedi</w:t>
            </w:r>
          </w:p>
          <w:p w:rsidR="00E25B51" w:rsidRPr="008C6BE9" w:rsidRDefault="00E25B51" w:rsidP="00E829A2">
            <w:pPr>
              <w:jc w:val="both"/>
            </w:pPr>
            <w:r w:rsidRPr="008C6BE9">
              <w:rPr>
                <w:rFonts w:ascii="Times New Roman" w:hAnsi="Times New Roman" w:cs="Tahoma"/>
                <w:b/>
                <w:bCs w:val="0"/>
              </w:rPr>
              <w:t>8.Aferdita Hajrullai</w:t>
            </w:r>
          </w:p>
          <w:p w:rsidR="00E25B51" w:rsidRDefault="00E25B51" w:rsidP="00E829A2">
            <w:pPr>
              <w:jc w:val="both"/>
              <w:rPr>
                <w:rFonts w:ascii="Times New Roman" w:hAnsi="Times New Roman" w:cs="Tahoma"/>
                <w:b/>
                <w:bCs w:val="0"/>
              </w:rPr>
            </w:pPr>
            <w:r w:rsidRPr="008C6BE9">
              <w:rPr>
                <w:rFonts w:ascii="Times New Roman" w:hAnsi="Times New Roman" w:cs="Tahoma"/>
                <w:b/>
                <w:bCs w:val="0"/>
              </w:rPr>
              <w:t>9.Xhevahir Miftari</w:t>
            </w:r>
          </w:p>
          <w:p w:rsidR="008C6BE9" w:rsidRPr="008C6BE9" w:rsidRDefault="008C6BE9" w:rsidP="00E829A2">
            <w:pPr>
              <w:jc w:val="both"/>
            </w:pPr>
          </w:p>
          <w:p w:rsidR="00E25B51" w:rsidRDefault="00E25B51" w:rsidP="00E829A2">
            <w:pPr>
              <w:jc w:val="center"/>
              <w:rPr>
                <w:rFonts w:ascii="Times New Roman" w:hAnsi="Times New Roman" w:cs="Tahoma"/>
                <w:b/>
                <w:bCs w:val="0"/>
              </w:rPr>
            </w:pPr>
            <w:r w:rsidRPr="008C6BE9">
              <w:rPr>
                <w:rFonts w:ascii="Times New Roman" w:hAnsi="Times New Roman" w:cs="Tahoma"/>
                <w:b/>
                <w:bCs w:val="0"/>
              </w:rPr>
              <w:lastRenderedPageBreak/>
              <w:t>Neni 3</w:t>
            </w:r>
          </w:p>
          <w:p w:rsidR="008C6BE9" w:rsidRPr="008C6BE9" w:rsidRDefault="008C6BE9" w:rsidP="00E829A2">
            <w:pPr>
              <w:jc w:val="center"/>
            </w:pPr>
          </w:p>
          <w:p w:rsidR="00E25B51" w:rsidRDefault="00E25B51" w:rsidP="00E829A2">
            <w:pPr>
              <w:jc w:val="both"/>
              <w:rPr>
                <w:rFonts w:ascii="Times New Roman" w:hAnsi="Times New Roman" w:cs="Tahoma"/>
              </w:rPr>
            </w:pPr>
            <w:r w:rsidRPr="008C6BE9">
              <w:rPr>
                <w:rFonts w:ascii="Times New Roman" w:hAnsi="Times New Roman"/>
              </w:rPr>
              <w:t xml:space="preserve"> Emërohen këta antarë të të</w:t>
            </w:r>
            <w:r w:rsidRPr="008C6BE9">
              <w:rPr>
                <w:rFonts w:ascii="Times New Roman" w:hAnsi="Times New Roman" w:cs="Tahoma"/>
              </w:rPr>
              <w:t xml:space="preserve"> komisioni për mardhënie në mes të bashkësive si komision i përhershëm i Komunës së Gostivarit</w:t>
            </w:r>
            <w:r w:rsidR="008C6BE9">
              <w:rPr>
                <w:rFonts w:ascii="Times New Roman" w:hAnsi="Times New Roman" w:cs="Tahoma"/>
              </w:rPr>
              <w:t>:</w:t>
            </w:r>
          </w:p>
          <w:p w:rsidR="008C6BE9" w:rsidRPr="008C6BE9" w:rsidRDefault="008C6BE9" w:rsidP="00E829A2">
            <w:pPr>
              <w:jc w:val="both"/>
            </w:pPr>
          </w:p>
          <w:p w:rsidR="00E25B51" w:rsidRPr="008C6BE9" w:rsidRDefault="00E25B51" w:rsidP="0024289D">
            <w:pPr>
              <w:pStyle w:val="ListParagraph"/>
              <w:numPr>
                <w:ilvl w:val="0"/>
                <w:numId w:val="12"/>
              </w:numPr>
              <w:jc w:val="both"/>
              <w:rPr>
                <w:rFonts w:ascii="Times New Roman" w:hAnsi="Times New Roman"/>
                <w:b/>
              </w:rPr>
            </w:pPr>
            <w:r w:rsidRPr="008C6BE9">
              <w:rPr>
                <w:rFonts w:ascii="Times New Roman" w:hAnsi="Times New Roman"/>
                <w:b/>
              </w:rPr>
              <w:t>Amide Demiri</w:t>
            </w:r>
          </w:p>
          <w:p w:rsidR="00E25B51" w:rsidRPr="008C6BE9" w:rsidRDefault="00E25B51" w:rsidP="0024289D">
            <w:pPr>
              <w:pStyle w:val="ListParagraph"/>
              <w:numPr>
                <w:ilvl w:val="0"/>
                <w:numId w:val="12"/>
              </w:numPr>
              <w:jc w:val="both"/>
              <w:rPr>
                <w:rFonts w:ascii="Times New Roman" w:hAnsi="Times New Roman"/>
                <w:b/>
              </w:rPr>
            </w:pPr>
            <w:r w:rsidRPr="008C6BE9">
              <w:rPr>
                <w:rFonts w:ascii="Times New Roman" w:hAnsi="Times New Roman"/>
                <w:b/>
              </w:rPr>
              <w:t>Safije Selimi</w:t>
            </w:r>
          </w:p>
          <w:p w:rsidR="00E25B51" w:rsidRPr="008C6BE9" w:rsidRDefault="00E25B51" w:rsidP="0024289D">
            <w:pPr>
              <w:pStyle w:val="ListParagraph"/>
              <w:numPr>
                <w:ilvl w:val="0"/>
                <w:numId w:val="12"/>
              </w:numPr>
              <w:jc w:val="both"/>
              <w:rPr>
                <w:rFonts w:ascii="Times New Roman" w:hAnsi="Times New Roman"/>
                <w:b/>
              </w:rPr>
            </w:pPr>
            <w:r w:rsidRPr="008C6BE9">
              <w:rPr>
                <w:rFonts w:ascii="Times New Roman" w:hAnsi="Times New Roman"/>
                <w:b/>
              </w:rPr>
              <w:t>Adrijana Baka</w:t>
            </w:r>
          </w:p>
          <w:p w:rsidR="00E25B51" w:rsidRPr="008C6BE9" w:rsidRDefault="00E25B51" w:rsidP="0024289D">
            <w:pPr>
              <w:pStyle w:val="ListParagraph"/>
              <w:numPr>
                <w:ilvl w:val="0"/>
                <w:numId w:val="12"/>
              </w:numPr>
              <w:jc w:val="both"/>
              <w:rPr>
                <w:rFonts w:ascii="Times New Roman" w:hAnsi="Times New Roman"/>
                <w:b/>
              </w:rPr>
            </w:pPr>
            <w:r w:rsidRPr="008C6BE9">
              <w:rPr>
                <w:rFonts w:ascii="Times New Roman" w:hAnsi="Times New Roman"/>
                <w:b/>
              </w:rPr>
              <w:t>Ajshe Selmani Gora</w:t>
            </w:r>
          </w:p>
          <w:p w:rsidR="00E25B51" w:rsidRPr="008C6BE9" w:rsidRDefault="00E25B51" w:rsidP="0024289D">
            <w:pPr>
              <w:pStyle w:val="ListParagraph"/>
              <w:numPr>
                <w:ilvl w:val="0"/>
                <w:numId w:val="12"/>
              </w:numPr>
              <w:jc w:val="both"/>
              <w:rPr>
                <w:rFonts w:ascii="Times New Roman" w:hAnsi="Times New Roman"/>
              </w:rPr>
            </w:pPr>
            <w:r w:rsidRPr="008C6BE9">
              <w:rPr>
                <w:rFonts w:ascii="Times New Roman" w:hAnsi="Times New Roman"/>
                <w:b/>
              </w:rPr>
              <w:t>Nexhibe Selim</w:t>
            </w:r>
            <w:r w:rsidRPr="008C6BE9">
              <w:rPr>
                <w:rFonts w:ascii="Times New Roman" w:hAnsi="Times New Roman"/>
                <w:b/>
                <w:lang w:val="en-US"/>
              </w:rPr>
              <w:t>i</w:t>
            </w:r>
          </w:p>
          <w:p w:rsidR="008C6BE9" w:rsidRPr="008C6BE9" w:rsidRDefault="008C6BE9" w:rsidP="008C6BE9">
            <w:pPr>
              <w:pStyle w:val="ListParagraph"/>
              <w:jc w:val="both"/>
              <w:rPr>
                <w:rFonts w:ascii="Times New Roman" w:hAnsi="Times New Roman"/>
              </w:rPr>
            </w:pPr>
          </w:p>
          <w:p w:rsidR="00E25B51" w:rsidRDefault="00E25B51" w:rsidP="00E829A2">
            <w:pPr>
              <w:jc w:val="center"/>
              <w:rPr>
                <w:rFonts w:ascii="Times New Roman" w:hAnsi="Times New Roman" w:cs="Tahoma"/>
                <w:b/>
                <w:bCs w:val="0"/>
              </w:rPr>
            </w:pPr>
            <w:r w:rsidRPr="008C6BE9">
              <w:rPr>
                <w:rFonts w:ascii="Times New Roman" w:hAnsi="Times New Roman" w:cs="Tahoma"/>
                <w:b/>
                <w:bCs w:val="0"/>
              </w:rPr>
              <w:t>Neni 4</w:t>
            </w:r>
          </w:p>
          <w:p w:rsidR="008C6BE9" w:rsidRPr="008C6BE9" w:rsidRDefault="008C6BE9" w:rsidP="00E829A2">
            <w:pPr>
              <w:jc w:val="center"/>
            </w:pPr>
          </w:p>
          <w:p w:rsidR="00E25B51" w:rsidRPr="008C6BE9" w:rsidRDefault="00E25B51" w:rsidP="00E829A2">
            <w:pPr>
              <w:jc w:val="both"/>
            </w:pPr>
            <w:r w:rsidRPr="008C6BE9">
              <w:rPr>
                <w:rFonts w:ascii="Times New Roman" w:hAnsi="Times New Roman"/>
              </w:rPr>
              <w:t xml:space="preserve">   </w:t>
            </w:r>
            <w:r w:rsidRPr="008C6BE9">
              <w:rPr>
                <w:rFonts w:ascii="Times New Roman" w:hAnsi="Times New Roman" w:cs="Tahoma"/>
              </w:rPr>
              <w:t>Ky Vendim hyn në fuqi me ditën e sjelljes dhe do të shpallet në “Buletinin Zyrtar të Komunës së Gostivarit”.</w:t>
            </w:r>
          </w:p>
        </w:tc>
        <w:tc>
          <w:tcPr>
            <w:tcW w:w="4860" w:type="dxa"/>
            <w:shd w:val="clear" w:color="auto" w:fill="auto"/>
          </w:tcPr>
          <w:p w:rsidR="00E25B51" w:rsidRPr="008C6BE9" w:rsidRDefault="00E25B51" w:rsidP="00E829A2">
            <w:pPr>
              <w:snapToGrid w:val="0"/>
              <w:jc w:val="both"/>
              <w:rPr>
                <w:rFonts w:ascii="Times New Roman" w:hAnsi="Times New Roman"/>
              </w:rPr>
            </w:pPr>
          </w:p>
          <w:p w:rsidR="00E25B51" w:rsidRPr="008C6BE9" w:rsidRDefault="00E25B51" w:rsidP="00E829A2">
            <w:pPr>
              <w:jc w:val="both"/>
              <w:rPr>
                <w:rFonts w:ascii="Times New Roman" w:hAnsi="Times New Roman"/>
              </w:rPr>
            </w:pPr>
          </w:p>
          <w:p w:rsidR="00E25B51" w:rsidRPr="008C6BE9" w:rsidRDefault="00E25B51" w:rsidP="00E829A2">
            <w:pPr>
              <w:jc w:val="both"/>
              <w:rPr>
                <w:rFonts w:ascii="Times New Roman" w:hAnsi="Times New Roman"/>
              </w:rPr>
            </w:pPr>
          </w:p>
          <w:p w:rsidR="00E25B51" w:rsidRDefault="00E25B51" w:rsidP="00E829A2">
            <w:pPr>
              <w:jc w:val="both"/>
              <w:rPr>
                <w:rFonts w:ascii="Times New Roman" w:hAnsi="Times New Roman"/>
              </w:rPr>
            </w:pPr>
          </w:p>
          <w:p w:rsidR="008C6BE9" w:rsidRPr="008C6BE9" w:rsidRDefault="008C6BE9" w:rsidP="00E829A2">
            <w:pPr>
              <w:jc w:val="both"/>
              <w:rPr>
                <w:rFonts w:ascii="Times New Roman" w:hAnsi="Times New Roman"/>
              </w:rPr>
            </w:pPr>
          </w:p>
          <w:p w:rsidR="00E25B51" w:rsidRPr="008C6BE9" w:rsidRDefault="00E25B51" w:rsidP="00E829A2">
            <w:pPr>
              <w:jc w:val="both"/>
              <w:rPr>
                <w:rFonts w:ascii="Times New Roman" w:hAnsi="Times New Roman"/>
              </w:rPr>
            </w:pPr>
          </w:p>
          <w:p w:rsidR="00E25B51" w:rsidRPr="008C6BE9" w:rsidRDefault="00E25B51" w:rsidP="00E829A2">
            <w:pPr>
              <w:jc w:val="both"/>
            </w:pPr>
            <w:r w:rsidRPr="008C6BE9">
              <w:rPr>
                <w:rFonts w:ascii="Times New Roman" w:hAnsi="Times New Roman"/>
              </w:rPr>
              <w:t xml:space="preserve">  </w:t>
            </w:r>
            <w:r w:rsidRPr="008C6BE9">
              <w:rPr>
                <w:rFonts w:ascii="Times New Roman" w:hAnsi="Times New Roman" w:cs="Tahoma"/>
                <w:lang w:val="mk-MK"/>
              </w:rPr>
              <w:t xml:space="preserve">Врз основа на член </w:t>
            </w:r>
            <w:r w:rsidRPr="008C6BE9">
              <w:rPr>
                <w:rFonts w:ascii="Times New Roman" w:hAnsi="Times New Roman" w:cs="Tahoma"/>
                <w:lang w:val="ru-RU"/>
              </w:rPr>
              <w:t>55</w:t>
            </w:r>
            <w:r w:rsidRPr="008C6BE9">
              <w:rPr>
                <w:rFonts w:ascii="Times New Roman" w:hAnsi="Times New Roman" w:cs="Tahoma"/>
                <w:lang w:val="mk-MK"/>
              </w:rPr>
              <w:t xml:space="preserve"> од Законот за</w:t>
            </w:r>
            <w:r w:rsidRPr="008C6BE9">
              <w:rPr>
                <w:rFonts w:ascii="Times New Roman" w:hAnsi="Times New Roman" w:cs="Tahoma"/>
                <w:lang w:val="ru-RU"/>
              </w:rPr>
              <w:t xml:space="preserve"> </w:t>
            </w:r>
            <w:r w:rsidRPr="008C6BE9">
              <w:rPr>
                <w:rFonts w:ascii="Times New Roman" w:hAnsi="Times New Roman" w:cs="Tahoma"/>
                <w:lang w:val="mk-MK"/>
              </w:rPr>
              <w:t>локална самоуправа („Службен Весник на РМ“ бр.05/02),</w:t>
            </w:r>
            <w:r w:rsidRPr="008C6BE9">
              <w:rPr>
                <w:rFonts w:ascii="Times New Roman" w:hAnsi="Times New Roman" w:cs="Tahoma"/>
              </w:rPr>
              <w:t xml:space="preserve"> </w:t>
            </w:r>
            <w:r w:rsidRPr="008C6BE9">
              <w:rPr>
                <w:rFonts w:ascii="Times New Roman" w:hAnsi="Times New Roman" w:cs="Tahoma"/>
                <w:lang w:val="mk-MK"/>
              </w:rPr>
              <w:t>член 30 од Статутот на Општина Гостивар,</w:t>
            </w:r>
            <w:r w:rsidRPr="008C6BE9">
              <w:rPr>
                <w:rFonts w:ascii="Times New Roman" w:hAnsi="Times New Roman" w:cs="Tahoma"/>
              </w:rPr>
              <w:t xml:space="preserve"> </w:t>
            </w:r>
            <w:r w:rsidRPr="008C6BE9">
              <w:rPr>
                <w:rFonts w:ascii="Times New Roman" w:hAnsi="Times New Roman" w:cs="Tahoma"/>
                <w:lang w:val="mk-MK"/>
              </w:rPr>
              <w:t>(„Службен Гласник на Општина Гостивар“ бр.1/06)</w:t>
            </w:r>
            <w:r w:rsidRPr="008C6BE9">
              <w:rPr>
                <w:rFonts w:ascii="Times New Roman" w:hAnsi="Times New Roman" w:cs="Tahoma"/>
              </w:rPr>
              <w:t xml:space="preserve">, </w:t>
            </w:r>
            <w:r w:rsidRPr="008C6BE9">
              <w:rPr>
                <w:rFonts w:ascii="Times New Roman" w:hAnsi="Times New Roman" w:cs="Tahoma"/>
                <w:lang w:val="mk-MK"/>
              </w:rPr>
              <w:t xml:space="preserve">Советот на општина Гостивар на 16 Седницата одржана на ден </w:t>
            </w:r>
            <w:r w:rsidRPr="008C6BE9">
              <w:rPr>
                <w:rFonts w:ascii="Times New Roman" w:hAnsi="Times New Roman"/>
                <w:lang w:val="mk-MK"/>
              </w:rPr>
              <w:t xml:space="preserve">20.09.2019 </w:t>
            </w:r>
            <w:r w:rsidRPr="008C6BE9">
              <w:rPr>
                <w:rFonts w:ascii="Times New Roman" w:hAnsi="Times New Roman" w:cs="Tahoma"/>
                <w:lang w:val="mk-MK"/>
              </w:rPr>
              <w:t>година донесе:</w:t>
            </w:r>
          </w:p>
          <w:p w:rsidR="00E25B51" w:rsidRPr="008C6BE9" w:rsidRDefault="00E25B51" w:rsidP="00E829A2">
            <w:pPr>
              <w:tabs>
                <w:tab w:val="left" w:pos="1545"/>
              </w:tabs>
              <w:jc w:val="both"/>
            </w:pPr>
          </w:p>
          <w:p w:rsidR="00E25B51" w:rsidRPr="00011E80" w:rsidRDefault="00E25B51" w:rsidP="00E829A2">
            <w:pPr>
              <w:tabs>
                <w:tab w:val="left" w:pos="1545"/>
              </w:tabs>
              <w:jc w:val="center"/>
              <w:rPr>
                <w:rFonts w:ascii="Times New Roman" w:hAnsi="Times New Roman" w:cs="Tahoma"/>
                <w:b/>
                <w:lang w:val="mk-MK"/>
              </w:rPr>
            </w:pPr>
            <w:r w:rsidRPr="008C6BE9">
              <w:rPr>
                <w:rFonts w:ascii="Times New Roman" w:hAnsi="Times New Roman" w:cs="Tahoma"/>
                <w:b/>
                <w:lang w:val="mk-MK"/>
              </w:rPr>
              <w:t xml:space="preserve"> О Д Л У К А</w:t>
            </w:r>
          </w:p>
          <w:p w:rsidR="008C6BE9" w:rsidRPr="00011E80" w:rsidRDefault="008C6BE9" w:rsidP="00E829A2">
            <w:pPr>
              <w:tabs>
                <w:tab w:val="left" w:pos="1545"/>
              </w:tabs>
              <w:jc w:val="center"/>
              <w:rPr>
                <w:lang w:val="mk-MK"/>
              </w:rPr>
            </w:pPr>
          </w:p>
          <w:p w:rsidR="00E25B51" w:rsidRPr="00011E80" w:rsidRDefault="00E25B51" w:rsidP="00E829A2">
            <w:pPr>
              <w:tabs>
                <w:tab w:val="left" w:pos="1545"/>
              </w:tabs>
              <w:jc w:val="center"/>
              <w:rPr>
                <w:rFonts w:ascii="Times New Roman" w:hAnsi="Times New Roman" w:cs="Tahoma"/>
                <w:lang w:val="mk-MK"/>
              </w:rPr>
            </w:pPr>
            <w:r w:rsidRPr="008C6BE9">
              <w:rPr>
                <w:rFonts w:ascii="Times New Roman" w:hAnsi="Times New Roman"/>
                <w:lang w:val="mk-MK"/>
              </w:rPr>
              <w:t xml:space="preserve">за  разрешување и именување на </w:t>
            </w:r>
            <w:r w:rsidRPr="008C6BE9">
              <w:rPr>
                <w:rFonts w:ascii="Times New Roman" w:hAnsi="Times New Roman" w:cs="Tahoma"/>
                <w:lang w:val="mk-MK"/>
              </w:rPr>
              <w:t>комисија за односи меѓу заедниците</w:t>
            </w:r>
          </w:p>
          <w:p w:rsidR="008C6BE9" w:rsidRPr="00011E80" w:rsidRDefault="008C6BE9" w:rsidP="00E829A2">
            <w:pPr>
              <w:tabs>
                <w:tab w:val="left" w:pos="1545"/>
              </w:tabs>
              <w:jc w:val="center"/>
              <w:rPr>
                <w:lang w:val="mk-MK"/>
              </w:rPr>
            </w:pPr>
          </w:p>
          <w:p w:rsidR="00E25B51" w:rsidRPr="00011E80" w:rsidRDefault="00E25B51" w:rsidP="00E829A2">
            <w:pPr>
              <w:tabs>
                <w:tab w:val="left" w:pos="1545"/>
              </w:tabs>
              <w:jc w:val="center"/>
              <w:rPr>
                <w:rFonts w:ascii="Times New Roman" w:hAnsi="Times New Roman" w:cs="Tahoma"/>
                <w:b/>
                <w:bCs w:val="0"/>
                <w:lang w:val="mk-MK"/>
              </w:rPr>
            </w:pPr>
            <w:r w:rsidRPr="008C6BE9">
              <w:rPr>
                <w:rFonts w:ascii="Times New Roman" w:hAnsi="Times New Roman" w:cs="Tahoma"/>
                <w:b/>
                <w:bCs w:val="0"/>
                <w:lang w:val="mk-MK"/>
              </w:rPr>
              <w:t>Член 1</w:t>
            </w:r>
          </w:p>
          <w:p w:rsidR="008C6BE9" w:rsidRPr="00011E80" w:rsidRDefault="008C6BE9" w:rsidP="00E829A2">
            <w:pPr>
              <w:tabs>
                <w:tab w:val="left" w:pos="1545"/>
              </w:tabs>
              <w:jc w:val="center"/>
              <w:rPr>
                <w:lang w:val="mk-MK"/>
              </w:rPr>
            </w:pPr>
          </w:p>
          <w:p w:rsidR="00E25B51" w:rsidRPr="00011E80" w:rsidRDefault="00E25B51" w:rsidP="00E829A2">
            <w:pPr>
              <w:tabs>
                <w:tab w:val="left" w:pos="1545"/>
              </w:tabs>
              <w:jc w:val="both"/>
              <w:rPr>
                <w:rFonts w:ascii="Times New Roman" w:hAnsi="Times New Roman" w:cs="Tahoma"/>
                <w:lang w:val="mk-MK"/>
              </w:rPr>
            </w:pPr>
            <w:r w:rsidRPr="008C6BE9">
              <w:rPr>
                <w:rFonts w:ascii="Times New Roman" w:hAnsi="Times New Roman"/>
                <w:lang w:val="mk-MK"/>
              </w:rPr>
              <w:t xml:space="preserve">   Со ова Одлука разрешува и именува </w:t>
            </w:r>
            <w:r w:rsidRPr="008C6BE9">
              <w:rPr>
                <w:rFonts w:ascii="Times New Roman" w:hAnsi="Times New Roman" w:cs="Tahoma"/>
                <w:lang w:val="mk-MK"/>
              </w:rPr>
              <w:t>комисија за односи меѓу задниците како постојана комисија на Општина Гостивар.</w:t>
            </w:r>
          </w:p>
          <w:p w:rsidR="008C6BE9" w:rsidRPr="00011E80" w:rsidRDefault="008C6BE9" w:rsidP="00E829A2">
            <w:pPr>
              <w:tabs>
                <w:tab w:val="left" w:pos="1545"/>
              </w:tabs>
              <w:jc w:val="both"/>
              <w:rPr>
                <w:rFonts w:ascii="Times New Roman" w:hAnsi="Times New Roman" w:cs="Tahoma"/>
                <w:lang w:val="mk-MK"/>
              </w:rPr>
            </w:pPr>
          </w:p>
          <w:p w:rsidR="008C6BE9" w:rsidRPr="00011E80" w:rsidRDefault="008C6BE9" w:rsidP="00E829A2">
            <w:pPr>
              <w:tabs>
                <w:tab w:val="left" w:pos="1545"/>
              </w:tabs>
              <w:jc w:val="both"/>
              <w:rPr>
                <w:rFonts w:ascii="Times New Roman" w:hAnsi="Times New Roman" w:cs="Tahoma"/>
                <w:lang w:val="mk-MK"/>
              </w:rPr>
            </w:pPr>
          </w:p>
          <w:p w:rsidR="00E25B51" w:rsidRPr="00011E80" w:rsidRDefault="00E25B51" w:rsidP="00E829A2">
            <w:pPr>
              <w:tabs>
                <w:tab w:val="left" w:pos="1545"/>
              </w:tabs>
              <w:jc w:val="center"/>
              <w:rPr>
                <w:rFonts w:ascii="Times New Roman" w:hAnsi="Times New Roman" w:cs="Tahoma"/>
                <w:b/>
                <w:bCs w:val="0"/>
                <w:lang w:val="mk-MK"/>
              </w:rPr>
            </w:pPr>
            <w:r w:rsidRPr="008C6BE9">
              <w:rPr>
                <w:rFonts w:ascii="Times New Roman" w:hAnsi="Times New Roman" w:cs="Tahoma"/>
                <w:b/>
                <w:bCs w:val="0"/>
                <w:lang w:val="mk-MK"/>
              </w:rPr>
              <w:t>Член 2</w:t>
            </w:r>
          </w:p>
          <w:p w:rsidR="008C6BE9" w:rsidRPr="00011E80" w:rsidRDefault="008C6BE9" w:rsidP="00E829A2">
            <w:pPr>
              <w:tabs>
                <w:tab w:val="left" w:pos="1545"/>
              </w:tabs>
              <w:jc w:val="center"/>
              <w:rPr>
                <w:lang w:val="mk-MK"/>
              </w:rPr>
            </w:pPr>
          </w:p>
          <w:p w:rsidR="00E25B51" w:rsidRPr="00011E80" w:rsidRDefault="00E25B51" w:rsidP="00E829A2">
            <w:pPr>
              <w:tabs>
                <w:tab w:val="left" w:pos="1545"/>
              </w:tabs>
              <w:jc w:val="both"/>
              <w:rPr>
                <w:rFonts w:ascii="Times New Roman" w:hAnsi="Times New Roman" w:cs="Tahoma"/>
                <w:lang w:val="mk-MK"/>
              </w:rPr>
            </w:pPr>
            <w:r w:rsidRPr="008C6BE9">
              <w:rPr>
                <w:rFonts w:ascii="Times New Roman" w:hAnsi="Times New Roman"/>
                <w:lang w:val="mk-MK"/>
              </w:rPr>
              <w:t xml:space="preserve">   </w:t>
            </w:r>
            <w:r w:rsidRPr="008C6BE9">
              <w:rPr>
                <w:rFonts w:ascii="Times New Roman" w:hAnsi="Times New Roman"/>
              </w:rPr>
              <w:t xml:space="preserve">   </w:t>
            </w:r>
            <w:r w:rsidRPr="008C6BE9">
              <w:rPr>
                <w:rFonts w:ascii="Times New Roman" w:hAnsi="Times New Roman"/>
                <w:lang w:val="mk-MK"/>
              </w:rPr>
              <w:t>Се разрешуваат овие членови</w:t>
            </w:r>
            <w:r w:rsidRPr="008C6BE9">
              <w:rPr>
                <w:rFonts w:ascii="Times New Roman" w:hAnsi="Times New Roman" w:cs="Tahoma"/>
                <w:lang w:val="mk-MK"/>
              </w:rPr>
              <w:t xml:space="preserve"> комисија за односи меѓу задниците како постојана комисија на Општина Гостивар:</w:t>
            </w:r>
          </w:p>
          <w:p w:rsidR="008C6BE9" w:rsidRPr="00011E80" w:rsidRDefault="008C6BE9" w:rsidP="00E829A2">
            <w:pPr>
              <w:tabs>
                <w:tab w:val="left" w:pos="1545"/>
              </w:tabs>
              <w:jc w:val="both"/>
              <w:rPr>
                <w:lang w:val="mk-MK"/>
              </w:rPr>
            </w:pPr>
          </w:p>
          <w:p w:rsidR="00E25B51" w:rsidRPr="008C6BE9" w:rsidRDefault="00E25B51" w:rsidP="00E829A2">
            <w:pPr>
              <w:tabs>
                <w:tab w:val="left" w:pos="1545"/>
              </w:tabs>
              <w:jc w:val="both"/>
            </w:pPr>
            <w:r w:rsidRPr="008C6BE9">
              <w:rPr>
                <w:rFonts w:ascii="Times New Roman" w:hAnsi="Times New Roman" w:cs="Tahoma"/>
                <w:b/>
                <w:lang w:val="mk-MK"/>
              </w:rPr>
              <w:t>1. Али Бицакци</w:t>
            </w:r>
          </w:p>
          <w:p w:rsidR="00E25B51" w:rsidRPr="008C6BE9" w:rsidRDefault="00E25B51" w:rsidP="00E829A2">
            <w:pPr>
              <w:tabs>
                <w:tab w:val="left" w:pos="1545"/>
              </w:tabs>
              <w:jc w:val="both"/>
            </w:pPr>
            <w:r w:rsidRPr="008C6BE9">
              <w:rPr>
                <w:rFonts w:ascii="Times New Roman" w:hAnsi="Times New Roman" w:cs="Tahoma"/>
                <w:b/>
                <w:lang w:val="mk-MK"/>
              </w:rPr>
              <w:t>2. Сефија Селими</w:t>
            </w:r>
          </w:p>
          <w:p w:rsidR="00E25B51" w:rsidRPr="008C6BE9" w:rsidRDefault="00E25B51" w:rsidP="00E829A2">
            <w:pPr>
              <w:tabs>
                <w:tab w:val="left" w:pos="1545"/>
              </w:tabs>
              <w:jc w:val="both"/>
            </w:pPr>
            <w:r w:rsidRPr="008C6BE9">
              <w:rPr>
                <w:rFonts w:ascii="Times New Roman" w:hAnsi="Times New Roman" w:cs="Tahoma"/>
                <w:b/>
                <w:lang w:val="mk-MK"/>
              </w:rPr>
              <w:t>3.Драголуб Филиповски</w:t>
            </w:r>
          </w:p>
          <w:p w:rsidR="00E25B51" w:rsidRPr="008C6BE9" w:rsidRDefault="00E25B51" w:rsidP="00E829A2">
            <w:pPr>
              <w:tabs>
                <w:tab w:val="left" w:pos="1545"/>
              </w:tabs>
              <w:jc w:val="both"/>
            </w:pPr>
            <w:r w:rsidRPr="008C6BE9">
              <w:rPr>
                <w:rFonts w:ascii="Times New Roman" w:hAnsi="Times New Roman" w:cs="Tahoma"/>
                <w:b/>
                <w:lang w:val="mk-MK"/>
              </w:rPr>
              <w:t>4.</w:t>
            </w:r>
            <w:r w:rsidRPr="008C6BE9">
              <w:rPr>
                <w:rFonts w:ascii="Times New Roman" w:hAnsi="Times New Roman" w:cs="Tahoma"/>
                <w:lang w:val="mk-MK"/>
              </w:rPr>
              <w:t xml:space="preserve"> </w:t>
            </w:r>
            <w:r w:rsidRPr="008C6BE9">
              <w:rPr>
                <w:rFonts w:ascii="Times New Roman" w:hAnsi="Times New Roman" w:cs="Tahoma"/>
                <w:b/>
                <w:lang w:val="mk-MK"/>
              </w:rPr>
              <w:t>Булент Абдулаи</w:t>
            </w:r>
          </w:p>
          <w:p w:rsidR="00E25B51" w:rsidRPr="008C6BE9" w:rsidRDefault="00E25B51" w:rsidP="00E829A2">
            <w:pPr>
              <w:tabs>
                <w:tab w:val="left" w:pos="1545"/>
              </w:tabs>
              <w:jc w:val="both"/>
            </w:pPr>
            <w:r w:rsidRPr="008C6BE9">
              <w:rPr>
                <w:rFonts w:ascii="Times New Roman" w:hAnsi="Times New Roman" w:cs="Tahoma"/>
                <w:b/>
                <w:bCs w:val="0"/>
              </w:rPr>
              <w:t>5.</w:t>
            </w:r>
            <w:r w:rsidRPr="008C6BE9">
              <w:rPr>
                <w:rFonts w:ascii="Times New Roman" w:hAnsi="Times New Roman" w:cs="Tahoma"/>
                <w:b/>
                <w:bCs w:val="0"/>
                <w:lang w:val="mk-MK"/>
              </w:rPr>
              <w:t>Ивица Симоски</w:t>
            </w:r>
          </w:p>
          <w:p w:rsidR="00E25B51" w:rsidRPr="008C6BE9" w:rsidRDefault="00E25B51" w:rsidP="00E829A2">
            <w:pPr>
              <w:tabs>
                <w:tab w:val="left" w:pos="1545"/>
              </w:tabs>
              <w:jc w:val="both"/>
            </w:pPr>
            <w:r w:rsidRPr="008C6BE9">
              <w:rPr>
                <w:rFonts w:ascii="Times New Roman" w:hAnsi="Times New Roman" w:cs="Tahoma"/>
                <w:b/>
                <w:bCs w:val="0"/>
              </w:rPr>
              <w:t>6.</w:t>
            </w:r>
            <w:r w:rsidRPr="008C6BE9">
              <w:rPr>
                <w:rFonts w:ascii="Times New Roman" w:hAnsi="Times New Roman" w:cs="Tahoma"/>
                <w:b/>
                <w:bCs w:val="0"/>
                <w:lang w:val="mk-MK"/>
              </w:rPr>
              <w:t>Емерли Асани</w:t>
            </w:r>
          </w:p>
          <w:p w:rsidR="00E25B51" w:rsidRPr="008C6BE9" w:rsidRDefault="00E25B51" w:rsidP="00E829A2">
            <w:pPr>
              <w:tabs>
                <w:tab w:val="left" w:pos="1545"/>
              </w:tabs>
              <w:jc w:val="both"/>
            </w:pPr>
            <w:r w:rsidRPr="008C6BE9">
              <w:rPr>
                <w:rFonts w:ascii="Times New Roman" w:hAnsi="Times New Roman" w:cs="Tahoma"/>
                <w:b/>
                <w:bCs w:val="0"/>
              </w:rPr>
              <w:t>7.</w:t>
            </w:r>
            <w:r w:rsidRPr="008C6BE9">
              <w:rPr>
                <w:rFonts w:ascii="Times New Roman" w:hAnsi="Times New Roman" w:cs="Tahoma"/>
                <w:b/>
                <w:bCs w:val="0"/>
                <w:lang w:val="mk-MK"/>
              </w:rPr>
              <w:t>Џелал Мехмеди</w:t>
            </w:r>
          </w:p>
          <w:p w:rsidR="00E25B51" w:rsidRPr="008C6BE9" w:rsidRDefault="00E25B51" w:rsidP="00E829A2">
            <w:pPr>
              <w:tabs>
                <w:tab w:val="left" w:pos="1545"/>
              </w:tabs>
              <w:jc w:val="both"/>
            </w:pPr>
            <w:r w:rsidRPr="008C6BE9">
              <w:rPr>
                <w:rFonts w:ascii="Times New Roman" w:hAnsi="Times New Roman" w:cs="Tahoma"/>
                <w:b/>
                <w:bCs w:val="0"/>
                <w:lang w:val="mk-MK"/>
              </w:rPr>
              <w:t>8.Афердита Хајрулаи</w:t>
            </w:r>
          </w:p>
          <w:p w:rsidR="00E25B51" w:rsidRPr="00011E80" w:rsidRDefault="00E25B51" w:rsidP="00E829A2">
            <w:pPr>
              <w:tabs>
                <w:tab w:val="left" w:pos="1545"/>
              </w:tabs>
              <w:jc w:val="both"/>
              <w:rPr>
                <w:rFonts w:ascii="Times New Roman" w:hAnsi="Times New Roman" w:cs="Tahoma"/>
                <w:b/>
                <w:bCs w:val="0"/>
              </w:rPr>
            </w:pPr>
            <w:r w:rsidRPr="008C6BE9">
              <w:rPr>
                <w:rFonts w:ascii="Times New Roman" w:hAnsi="Times New Roman" w:cs="Tahoma"/>
                <w:b/>
                <w:bCs w:val="0"/>
                <w:lang w:val="mk-MK"/>
              </w:rPr>
              <w:t>9.Џевахир Мифтари</w:t>
            </w:r>
          </w:p>
          <w:p w:rsidR="008C6BE9" w:rsidRPr="00011E80" w:rsidRDefault="008C6BE9" w:rsidP="00E829A2">
            <w:pPr>
              <w:tabs>
                <w:tab w:val="left" w:pos="1545"/>
              </w:tabs>
              <w:jc w:val="both"/>
              <w:rPr>
                <w:rFonts w:ascii="Times New Roman" w:hAnsi="Times New Roman" w:cs="Tahoma"/>
                <w:b/>
                <w:bCs w:val="0"/>
              </w:rPr>
            </w:pPr>
          </w:p>
          <w:p w:rsidR="00E25B51" w:rsidRPr="00011E80" w:rsidRDefault="00E25B51" w:rsidP="00E829A2">
            <w:pPr>
              <w:tabs>
                <w:tab w:val="left" w:pos="1545"/>
              </w:tabs>
              <w:jc w:val="center"/>
              <w:rPr>
                <w:rFonts w:ascii="Times New Roman" w:hAnsi="Times New Roman" w:cs="Tahoma"/>
                <w:b/>
                <w:bCs w:val="0"/>
              </w:rPr>
            </w:pPr>
            <w:r w:rsidRPr="008C6BE9">
              <w:rPr>
                <w:rFonts w:ascii="Times New Roman" w:hAnsi="Times New Roman" w:cs="Tahoma"/>
                <w:b/>
                <w:bCs w:val="0"/>
                <w:lang w:val="mk-MK"/>
              </w:rPr>
              <w:lastRenderedPageBreak/>
              <w:t>Член 3</w:t>
            </w:r>
          </w:p>
          <w:p w:rsidR="008C6BE9" w:rsidRPr="00011E80" w:rsidRDefault="008C6BE9" w:rsidP="00E829A2">
            <w:pPr>
              <w:tabs>
                <w:tab w:val="left" w:pos="1545"/>
              </w:tabs>
              <w:jc w:val="center"/>
            </w:pPr>
          </w:p>
          <w:p w:rsidR="00E25B51" w:rsidRPr="00011E80" w:rsidRDefault="00E25B51" w:rsidP="00E829A2">
            <w:pPr>
              <w:tabs>
                <w:tab w:val="left" w:pos="1545"/>
              </w:tabs>
              <w:jc w:val="both"/>
              <w:rPr>
                <w:rFonts w:ascii="Times New Roman" w:hAnsi="Times New Roman" w:cs="Tahoma"/>
              </w:rPr>
            </w:pPr>
            <w:r w:rsidRPr="008C6BE9">
              <w:rPr>
                <w:rFonts w:ascii="Times New Roman" w:hAnsi="Times New Roman"/>
                <w:lang w:val="ru-RU"/>
              </w:rPr>
              <w:t xml:space="preserve">   </w:t>
            </w:r>
            <w:r w:rsidRPr="008C6BE9">
              <w:rPr>
                <w:rFonts w:ascii="Times New Roman" w:hAnsi="Times New Roman"/>
                <w:lang w:val="mk-MK"/>
              </w:rPr>
              <w:t>Се именуваат овие членови</w:t>
            </w:r>
            <w:r w:rsidRPr="008C6BE9">
              <w:rPr>
                <w:rFonts w:ascii="Times New Roman" w:hAnsi="Times New Roman" w:cs="Tahoma"/>
                <w:lang w:val="mk-MK"/>
              </w:rPr>
              <w:t xml:space="preserve"> комисија за односи меѓу задниците како постојана комисија на Општина Гостивар:</w:t>
            </w:r>
          </w:p>
          <w:p w:rsidR="008C6BE9" w:rsidRPr="00011E80" w:rsidRDefault="008C6BE9" w:rsidP="00E829A2">
            <w:pPr>
              <w:tabs>
                <w:tab w:val="left" w:pos="1545"/>
              </w:tabs>
              <w:jc w:val="both"/>
            </w:pPr>
          </w:p>
          <w:p w:rsidR="00E25B51" w:rsidRPr="008C6BE9" w:rsidRDefault="00E25B51" w:rsidP="0024289D">
            <w:pPr>
              <w:pStyle w:val="ListParagraph"/>
              <w:numPr>
                <w:ilvl w:val="0"/>
                <w:numId w:val="13"/>
              </w:numPr>
              <w:jc w:val="both"/>
              <w:rPr>
                <w:rFonts w:ascii="Times New Roman" w:hAnsi="Times New Roman"/>
                <w:b/>
              </w:rPr>
            </w:pPr>
            <w:r w:rsidRPr="008C6BE9">
              <w:rPr>
                <w:rFonts w:ascii="Times New Roman" w:hAnsi="Times New Roman"/>
                <w:b/>
                <w:lang w:val="mk-MK"/>
              </w:rPr>
              <w:t>Амиде Демири</w:t>
            </w:r>
          </w:p>
          <w:p w:rsidR="00E25B51" w:rsidRPr="008C6BE9" w:rsidRDefault="00E25B51" w:rsidP="0024289D">
            <w:pPr>
              <w:pStyle w:val="ListParagraph"/>
              <w:numPr>
                <w:ilvl w:val="0"/>
                <w:numId w:val="13"/>
              </w:numPr>
              <w:jc w:val="both"/>
              <w:rPr>
                <w:rFonts w:ascii="Times New Roman" w:hAnsi="Times New Roman"/>
                <w:b/>
              </w:rPr>
            </w:pPr>
            <w:r w:rsidRPr="008C6BE9">
              <w:rPr>
                <w:rFonts w:ascii="Times New Roman" w:hAnsi="Times New Roman"/>
                <w:b/>
                <w:lang w:val="mk-MK"/>
              </w:rPr>
              <w:t xml:space="preserve">Сафије Селими </w:t>
            </w:r>
          </w:p>
          <w:p w:rsidR="00E25B51" w:rsidRPr="008C6BE9" w:rsidRDefault="00E25B51" w:rsidP="0024289D">
            <w:pPr>
              <w:pStyle w:val="ListParagraph"/>
              <w:numPr>
                <w:ilvl w:val="0"/>
                <w:numId w:val="13"/>
              </w:numPr>
              <w:jc w:val="both"/>
              <w:rPr>
                <w:rFonts w:ascii="Times New Roman" w:hAnsi="Times New Roman"/>
                <w:b/>
              </w:rPr>
            </w:pPr>
            <w:r w:rsidRPr="008C6BE9">
              <w:rPr>
                <w:rFonts w:ascii="Times New Roman" w:hAnsi="Times New Roman"/>
                <w:b/>
                <w:lang w:val="mk-MK"/>
              </w:rPr>
              <w:t>Ардијана Бака</w:t>
            </w:r>
          </w:p>
          <w:p w:rsidR="00E25B51" w:rsidRPr="008C6BE9" w:rsidRDefault="00E25B51" w:rsidP="0024289D">
            <w:pPr>
              <w:pStyle w:val="ListParagraph"/>
              <w:numPr>
                <w:ilvl w:val="0"/>
                <w:numId w:val="13"/>
              </w:numPr>
              <w:jc w:val="both"/>
              <w:rPr>
                <w:rFonts w:ascii="Times New Roman" w:hAnsi="Times New Roman"/>
                <w:b/>
              </w:rPr>
            </w:pPr>
            <w:r w:rsidRPr="008C6BE9">
              <w:rPr>
                <w:rFonts w:ascii="Times New Roman" w:hAnsi="Times New Roman"/>
                <w:b/>
                <w:lang w:val="mk-MK"/>
              </w:rPr>
              <w:t>Ајше Селмани Гора</w:t>
            </w:r>
          </w:p>
          <w:p w:rsidR="00E25B51" w:rsidRPr="008C6BE9" w:rsidRDefault="00E25B51" w:rsidP="0024289D">
            <w:pPr>
              <w:pStyle w:val="ListParagraph"/>
              <w:numPr>
                <w:ilvl w:val="0"/>
                <w:numId w:val="13"/>
              </w:numPr>
              <w:jc w:val="both"/>
              <w:rPr>
                <w:rFonts w:ascii="Times New Roman" w:hAnsi="Times New Roman"/>
              </w:rPr>
            </w:pPr>
            <w:r w:rsidRPr="008C6BE9">
              <w:rPr>
                <w:rFonts w:ascii="Times New Roman" w:hAnsi="Times New Roman"/>
                <w:b/>
                <w:lang w:val="mk-MK"/>
              </w:rPr>
              <w:t>Неџибе Селими</w:t>
            </w:r>
          </w:p>
          <w:p w:rsidR="008C6BE9" w:rsidRPr="008C6BE9" w:rsidRDefault="008C6BE9" w:rsidP="008C6BE9">
            <w:pPr>
              <w:pStyle w:val="ListParagraph"/>
              <w:jc w:val="both"/>
              <w:rPr>
                <w:rFonts w:ascii="Times New Roman" w:hAnsi="Times New Roman"/>
              </w:rPr>
            </w:pPr>
          </w:p>
          <w:p w:rsidR="00E25B51" w:rsidRDefault="00E25B51" w:rsidP="00E829A2">
            <w:pPr>
              <w:jc w:val="both"/>
              <w:rPr>
                <w:rFonts w:ascii="Times New Roman" w:hAnsi="Times New Roman"/>
                <w:b/>
                <w:lang w:val="en-US"/>
              </w:rPr>
            </w:pPr>
            <w:r w:rsidRPr="008C6BE9">
              <w:rPr>
                <w:rFonts w:ascii="Times New Roman" w:hAnsi="Times New Roman"/>
                <w:b/>
                <w:lang w:val="ru-RU"/>
              </w:rPr>
              <w:t xml:space="preserve">                               </w:t>
            </w:r>
            <w:r w:rsidRPr="008C6BE9">
              <w:rPr>
                <w:rFonts w:ascii="Times New Roman" w:hAnsi="Times New Roman"/>
                <w:b/>
                <w:lang w:val="mk-MK"/>
              </w:rPr>
              <w:t>Член 4</w:t>
            </w:r>
          </w:p>
          <w:p w:rsidR="008C6BE9" w:rsidRPr="008C6BE9" w:rsidRDefault="008C6BE9" w:rsidP="00E829A2">
            <w:pPr>
              <w:jc w:val="both"/>
              <w:rPr>
                <w:lang w:val="en-US"/>
              </w:rPr>
            </w:pPr>
          </w:p>
          <w:p w:rsidR="00E25B51" w:rsidRPr="008C6BE9" w:rsidRDefault="00E25B51" w:rsidP="00E829A2">
            <w:pPr>
              <w:jc w:val="both"/>
            </w:pPr>
            <w:r w:rsidRPr="008C6BE9">
              <w:rPr>
                <w:rFonts w:ascii="Times New Roman" w:hAnsi="Times New Roman"/>
                <w:lang w:val="mk-MK"/>
              </w:rPr>
              <w:t>Оваа Одлука влегува во сила со денот на донесувањето и истата ќе се објави во "Службен  гласник  на Општина Гостивар".</w:t>
            </w:r>
          </w:p>
        </w:tc>
      </w:tr>
    </w:tbl>
    <w:p w:rsidR="00E25B51" w:rsidRDefault="00E25B51" w:rsidP="00ED47F7">
      <w:pPr>
        <w:jc w:val="center"/>
        <w:rPr>
          <w:rFonts w:ascii="Times New Roman" w:hAnsi="Times New Roman"/>
          <w:b/>
        </w:rPr>
      </w:pPr>
    </w:p>
    <w:p w:rsidR="008C6BE9" w:rsidRPr="00402E80" w:rsidRDefault="008C6BE9" w:rsidP="00ED47F7">
      <w:pPr>
        <w:jc w:val="center"/>
        <w:rPr>
          <w:rFonts w:ascii="Times New Roman" w:hAnsi="Times New Roman"/>
          <w:b/>
        </w:rPr>
      </w:pPr>
    </w:p>
    <w:p w:rsidR="000A06AC" w:rsidRPr="00402E80" w:rsidRDefault="000A06AC" w:rsidP="000A06AC">
      <w:pPr>
        <w:jc w:val="center"/>
        <w:rPr>
          <w:rFonts w:ascii="Times New Roman" w:hAnsi="Times New Roman"/>
          <w:b/>
          <w:lang w:val="ru-RU"/>
        </w:rPr>
      </w:pPr>
      <w:r w:rsidRPr="00402E80">
        <w:rPr>
          <w:rFonts w:ascii="Times New Roman" w:hAnsi="Times New Roman"/>
          <w:b/>
          <w:lang w:val="mk-MK"/>
        </w:rPr>
        <w:t>Претседател на Совет</w:t>
      </w:r>
    </w:p>
    <w:p w:rsidR="000A06AC" w:rsidRPr="00402E80" w:rsidRDefault="000A06AC" w:rsidP="000A06AC">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0A06AC" w:rsidRPr="00402E80" w:rsidRDefault="000A06AC" w:rsidP="000A06AC">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ru-RU"/>
              </w:rPr>
              <w:t>2138</w:t>
            </w:r>
            <w:r w:rsidRPr="00402E80">
              <w:rPr>
                <w:rFonts w:ascii="Times New Roman" w:hAnsi="Times New Roman"/>
              </w:rPr>
              <w:t>/5</w:t>
            </w:r>
          </w:p>
          <w:p w:rsidR="00ED47F7" w:rsidRPr="00402E80" w:rsidRDefault="00ED47F7" w:rsidP="00590060">
            <w:pPr>
              <w:rPr>
                <w:rFonts w:ascii="Times New Roman" w:hAnsi="Times New Roman"/>
                <w:lang w:val="mk-MK"/>
              </w:rPr>
            </w:pPr>
            <w:r w:rsidRPr="00402E80">
              <w:rPr>
                <w:rFonts w:ascii="Times New Roman" w:hAnsi="Times New Roman"/>
                <w:lang w:val="ru-RU"/>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pStyle w:val="NoSpacing"/>
              <w:jc w:val="center"/>
              <w:rPr>
                <w:rFonts w:ascii="Times New Roman" w:hAnsi="Times New Roman"/>
                <w:sz w:val="24"/>
                <w:szCs w:val="24"/>
                <w:lang w:val="sq-AL"/>
              </w:rPr>
            </w:pP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shpallje</w:t>
            </w:r>
            <w:r w:rsidRPr="00402E80">
              <w:rPr>
                <w:rFonts w:ascii="Times New Roman" w:hAnsi="Times New Roman"/>
                <w:sz w:val="24"/>
                <w:szCs w:val="24"/>
                <w:lang w:val="ru-RU"/>
              </w:rPr>
              <w:t xml:space="preserve">   </w:t>
            </w:r>
            <w:r w:rsidRPr="00402E80">
              <w:rPr>
                <w:rFonts w:ascii="Times New Roman" w:hAnsi="Times New Roman"/>
                <w:sz w:val="24"/>
                <w:szCs w:val="24"/>
              </w:rPr>
              <w:t>t</w:t>
            </w:r>
            <w:r w:rsidRPr="00402E80">
              <w:rPr>
                <w:rFonts w:ascii="Times New Roman" w:hAnsi="Times New Roman"/>
                <w:sz w:val="24"/>
                <w:szCs w:val="24"/>
                <w:lang w:val="ru-RU"/>
              </w:rPr>
              <w:t xml:space="preserve">ë  </w:t>
            </w:r>
            <w:r w:rsidRPr="00402E80">
              <w:rPr>
                <w:rFonts w:ascii="Times New Roman" w:hAnsi="Times New Roman"/>
                <w:b/>
                <w:sz w:val="24"/>
                <w:szCs w:val="24"/>
                <w:lang w:val="sq-AL"/>
              </w:rPr>
              <w:t>VENDIM</w:t>
            </w:r>
            <w:r w:rsidR="00E57A5B">
              <w:rPr>
                <w:rFonts w:ascii="Times New Roman" w:hAnsi="Times New Roman"/>
                <w:b/>
                <w:sz w:val="24"/>
                <w:szCs w:val="24"/>
                <w:lang w:val="sq-AL"/>
              </w:rPr>
              <w:t>IT</w:t>
            </w:r>
            <w:r w:rsidRPr="00402E80">
              <w:rPr>
                <w:rFonts w:ascii="Times New Roman" w:hAnsi="Times New Roman"/>
                <w:b/>
                <w:sz w:val="24"/>
                <w:szCs w:val="24"/>
                <w:lang w:val="mk-MK"/>
              </w:rPr>
              <w:t xml:space="preserve"> </w:t>
            </w:r>
            <w:r w:rsidR="00E57A5B">
              <w:rPr>
                <w:rFonts w:ascii="Times New Roman" w:hAnsi="Times New Roman"/>
                <w:sz w:val="24"/>
                <w:szCs w:val="24"/>
                <w:lang w:val="sq-AL"/>
              </w:rPr>
              <w:t xml:space="preserve">për </w:t>
            </w:r>
            <w:r w:rsidR="00E57A5B" w:rsidRPr="00402E80">
              <w:rPr>
                <w:rFonts w:ascii="Times New Roman" w:hAnsi="Times New Roman"/>
                <w:b/>
                <w:sz w:val="24"/>
                <w:szCs w:val="24"/>
                <w:lang w:val="mk-MK"/>
              </w:rPr>
              <w:t xml:space="preserve"> </w:t>
            </w:r>
            <w:r w:rsidR="00E57A5B" w:rsidRPr="00402E80">
              <w:rPr>
                <w:rFonts w:ascii="Times New Roman" w:hAnsi="Times New Roman"/>
                <w:sz w:val="24"/>
                <w:szCs w:val="24"/>
                <w:lang w:val="sq-AL"/>
              </w:rPr>
              <w:t>shkarkim</w:t>
            </w:r>
            <w:r w:rsidR="00E57A5B">
              <w:rPr>
                <w:rFonts w:ascii="Times New Roman" w:hAnsi="Times New Roman"/>
                <w:sz w:val="24"/>
                <w:szCs w:val="24"/>
                <w:lang w:val="sq-AL"/>
              </w:rPr>
              <w:t>in</w:t>
            </w:r>
            <w:r w:rsidR="00E57A5B" w:rsidRPr="00402E80">
              <w:rPr>
                <w:rFonts w:ascii="Times New Roman" w:hAnsi="Times New Roman"/>
                <w:sz w:val="24"/>
                <w:szCs w:val="24"/>
                <w:lang w:val="sq-AL"/>
              </w:rPr>
              <w:t xml:space="preserve"> dhe emërim</w:t>
            </w:r>
            <w:r w:rsidR="00E57A5B">
              <w:rPr>
                <w:rFonts w:ascii="Times New Roman" w:hAnsi="Times New Roman"/>
                <w:sz w:val="24"/>
                <w:szCs w:val="24"/>
                <w:lang w:val="sq-AL"/>
              </w:rPr>
              <w:t>in</w:t>
            </w:r>
            <w:r w:rsidR="00E57A5B" w:rsidRPr="00402E80">
              <w:rPr>
                <w:rFonts w:ascii="Times New Roman" w:hAnsi="Times New Roman"/>
                <w:sz w:val="24"/>
                <w:szCs w:val="24"/>
                <w:lang w:val="ru-RU"/>
              </w:rPr>
              <w:t xml:space="preserve"> </w:t>
            </w:r>
            <w:r w:rsidR="00E57A5B">
              <w:rPr>
                <w:rFonts w:ascii="Times New Roman" w:hAnsi="Times New Roman"/>
                <w:sz w:val="24"/>
                <w:szCs w:val="24"/>
                <w:lang w:val="sq-AL"/>
              </w:rPr>
              <w:t>e</w:t>
            </w:r>
            <w:r w:rsidR="00E57A5B" w:rsidRPr="00402E80">
              <w:rPr>
                <w:rFonts w:ascii="Times New Roman" w:hAnsi="Times New Roman"/>
                <w:sz w:val="24"/>
                <w:szCs w:val="24"/>
                <w:lang w:val="ru-RU"/>
              </w:rPr>
              <w:t xml:space="preserve"> </w:t>
            </w:r>
            <w:r w:rsidR="00E57A5B">
              <w:rPr>
                <w:rFonts w:ascii="Times New Roman" w:hAnsi="Times New Roman"/>
                <w:sz w:val="24"/>
                <w:szCs w:val="24"/>
                <w:lang w:val="sq-AL"/>
              </w:rPr>
              <w:t>K</w:t>
            </w:r>
            <w:r w:rsidR="00E57A5B" w:rsidRPr="00402E80">
              <w:rPr>
                <w:rFonts w:ascii="Times New Roman" w:hAnsi="Times New Roman"/>
                <w:sz w:val="24"/>
                <w:szCs w:val="24"/>
              </w:rPr>
              <w:t>omisionit</w:t>
            </w:r>
            <w:r w:rsidR="00E57A5B" w:rsidRPr="00E57A5B">
              <w:rPr>
                <w:rFonts w:ascii="Times New Roman" w:hAnsi="Times New Roman"/>
                <w:sz w:val="24"/>
                <w:szCs w:val="24"/>
                <w:lang w:val="ru-RU"/>
              </w:rPr>
              <w:t xml:space="preserve"> </w:t>
            </w: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pun</w:t>
            </w:r>
            <w:r w:rsidRPr="00402E80">
              <w:rPr>
                <w:rFonts w:ascii="Times New Roman" w:hAnsi="Times New Roman"/>
                <w:sz w:val="24"/>
                <w:szCs w:val="24"/>
                <w:lang w:val="ru-RU"/>
              </w:rPr>
              <w:t xml:space="preserve">ë </w:t>
            </w:r>
            <w:r w:rsidRPr="00402E80">
              <w:rPr>
                <w:rFonts w:ascii="Times New Roman" w:hAnsi="Times New Roman"/>
                <w:sz w:val="24"/>
                <w:szCs w:val="24"/>
              </w:rPr>
              <w:t>komunale</w:t>
            </w:r>
            <w:r w:rsidRPr="00402E80">
              <w:rPr>
                <w:rFonts w:ascii="Times New Roman" w:hAnsi="Times New Roman"/>
                <w:sz w:val="24"/>
                <w:szCs w:val="24"/>
                <w:lang w:val="ru-RU"/>
              </w:rPr>
              <w:t xml:space="preserve"> </w:t>
            </w:r>
            <w:r w:rsidRPr="00402E80">
              <w:rPr>
                <w:rFonts w:ascii="Times New Roman" w:hAnsi="Times New Roman"/>
                <w:sz w:val="24"/>
                <w:szCs w:val="24"/>
              </w:rPr>
              <w:t>dhe</w:t>
            </w:r>
            <w:r w:rsidRPr="00402E80">
              <w:rPr>
                <w:rFonts w:ascii="Times New Roman" w:hAnsi="Times New Roman"/>
                <w:sz w:val="24"/>
                <w:szCs w:val="24"/>
                <w:lang w:val="ru-RU"/>
              </w:rPr>
              <w:t xml:space="preserve"> </w:t>
            </w:r>
            <w:r w:rsidRPr="00402E80">
              <w:rPr>
                <w:rFonts w:ascii="Times New Roman" w:hAnsi="Times New Roman"/>
                <w:sz w:val="24"/>
                <w:szCs w:val="24"/>
              </w:rPr>
              <w:t>komunikacion</w:t>
            </w:r>
          </w:p>
          <w:p w:rsidR="00ED47F7" w:rsidRPr="00402E80" w:rsidRDefault="00ED47F7" w:rsidP="00590060">
            <w:pPr>
              <w:pStyle w:val="NoSpacing"/>
              <w:jc w:val="both"/>
              <w:rPr>
                <w:rFonts w:ascii="Times New Roman" w:hAnsi="Times New Roman"/>
                <w:sz w:val="24"/>
                <w:szCs w:val="24"/>
                <w:lang w:val="sq-AL"/>
              </w:rPr>
            </w:pPr>
          </w:p>
          <w:p w:rsidR="00ED47F7" w:rsidRDefault="00ED47F7" w:rsidP="00590060">
            <w:pPr>
              <w:pStyle w:val="NoSpacing"/>
              <w:jc w:val="both"/>
              <w:rPr>
                <w:rFonts w:ascii="Times New Roman" w:hAnsi="Times New Roman"/>
                <w:sz w:val="24"/>
                <w:szCs w:val="24"/>
                <w:lang w:val="sq-AL"/>
              </w:rPr>
            </w:pPr>
          </w:p>
          <w:p w:rsidR="00C21367" w:rsidRDefault="00C21367" w:rsidP="00590060">
            <w:pPr>
              <w:pStyle w:val="NoSpacing"/>
              <w:jc w:val="both"/>
              <w:rPr>
                <w:rFonts w:ascii="Times New Roman" w:hAnsi="Times New Roman"/>
                <w:sz w:val="24"/>
                <w:szCs w:val="24"/>
                <w:lang w:val="sq-AL"/>
              </w:rPr>
            </w:pPr>
          </w:p>
          <w:p w:rsidR="00C21367" w:rsidRDefault="00C21367" w:rsidP="00590060">
            <w:pPr>
              <w:pStyle w:val="NoSpacing"/>
              <w:jc w:val="both"/>
              <w:rPr>
                <w:rFonts w:ascii="Times New Roman" w:hAnsi="Times New Roman"/>
                <w:sz w:val="24"/>
                <w:szCs w:val="24"/>
                <w:lang w:val="sq-AL"/>
              </w:rPr>
            </w:pPr>
          </w:p>
          <w:p w:rsidR="00C21367" w:rsidRPr="00402E80" w:rsidRDefault="00C21367" w:rsidP="00590060">
            <w:pPr>
              <w:pStyle w:val="NoSpacing"/>
              <w:jc w:val="both"/>
              <w:rPr>
                <w:rFonts w:ascii="Times New Roman" w:hAnsi="Times New Roman"/>
                <w:sz w:val="24"/>
                <w:szCs w:val="24"/>
                <w:lang w:val="sq-AL"/>
              </w:rPr>
            </w:pPr>
          </w:p>
          <w:p w:rsidR="00ED47F7" w:rsidRPr="00402E80" w:rsidRDefault="00ED47F7" w:rsidP="00590060">
            <w:pPr>
              <w:suppressAutoHyphens/>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E57A5B">
              <w:rPr>
                <w:rFonts w:ascii="Times New Roman" w:hAnsi="Times New Roman"/>
                <w:b/>
              </w:rPr>
              <w:t>I</w:t>
            </w:r>
            <w:r w:rsidRPr="00402E80">
              <w:rPr>
                <w:rFonts w:ascii="Times New Roman" w:hAnsi="Times New Roman"/>
              </w:rPr>
              <w:t xml:space="preserve"> </w:t>
            </w:r>
            <w:r w:rsidR="00E57A5B">
              <w:rPr>
                <w:rFonts w:ascii="Times New Roman" w:hAnsi="Times New Roman"/>
              </w:rPr>
              <w:t xml:space="preserve">për </w:t>
            </w:r>
            <w:r w:rsidR="00E57A5B" w:rsidRPr="00402E80">
              <w:rPr>
                <w:rFonts w:ascii="Times New Roman" w:hAnsi="Times New Roman"/>
                <w:b/>
                <w:lang w:val="mk-MK"/>
              </w:rPr>
              <w:t xml:space="preserve"> </w:t>
            </w:r>
            <w:r w:rsidR="00E57A5B" w:rsidRPr="00402E80">
              <w:rPr>
                <w:rFonts w:ascii="Times New Roman" w:hAnsi="Times New Roman"/>
              </w:rPr>
              <w:t>shkarkim</w:t>
            </w:r>
            <w:r w:rsidR="00E57A5B">
              <w:rPr>
                <w:rFonts w:ascii="Times New Roman" w:hAnsi="Times New Roman"/>
              </w:rPr>
              <w:t>in</w:t>
            </w:r>
            <w:r w:rsidR="00E57A5B" w:rsidRPr="00402E80">
              <w:rPr>
                <w:rFonts w:ascii="Times New Roman" w:hAnsi="Times New Roman"/>
              </w:rPr>
              <w:t xml:space="preserve"> dhe emërim</w:t>
            </w:r>
            <w:r w:rsidR="00E57A5B">
              <w:rPr>
                <w:rFonts w:ascii="Times New Roman" w:hAnsi="Times New Roman"/>
              </w:rPr>
              <w:t>in</w:t>
            </w:r>
            <w:r w:rsidR="00E57A5B" w:rsidRPr="00402E80">
              <w:rPr>
                <w:rFonts w:ascii="Times New Roman" w:hAnsi="Times New Roman"/>
                <w:lang w:val="ru-RU"/>
              </w:rPr>
              <w:t xml:space="preserve"> </w:t>
            </w:r>
            <w:r w:rsidR="00E57A5B">
              <w:rPr>
                <w:rFonts w:ascii="Times New Roman" w:hAnsi="Times New Roman"/>
              </w:rPr>
              <w:t>e</w:t>
            </w:r>
            <w:r w:rsidR="00E57A5B" w:rsidRPr="00402E80">
              <w:rPr>
                <w:rFonts w:ascii="Times New Roman" w:hAnsi="Times New Roman"/>
                <w:lang w:val="ru-RU"/>
              </w:rPr>
              <w:t xml:space="preserve"> </w:t>
            </w:r>
            <w:r w:rsidR="00E57A5B">
              <w:rPr>
                <w:rFonts w:ascii="Times New Roman" w:hAnsi="Times New Roman"/>
              </w:rPr>
              <w:t>K</w:t>
            </w:r>
            <w:r w:rsidR="00E57A5B" w:rsidRPr="00402E80">
              <w:rPr>
                <w:rFonts w:ascii="Times New Roman" w:hAnsi="Times New Roman"/>
              </w:rPr>
              <w:t>omisionit</w:t>
            </w:r>
            <w:r w:rsidRPr="00402E80">
              <w:rPr>
                <w:rFonts w:ascii="Times New Roman" w:hAnsi="Times New Roman"/>
              </w:rPr>
              <w:t xml:space="preserve"> për punë komunale dhe komunikacion nr. 08-2000/1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ru-RU"/>
              </w:rPr>
            </w:pPr>
            <w:r w:rsidRPr="00402E80">
              <w:rPr>
                <w:rFonts w:ascii="Times New Roman" w:hAnsi="Times New Roman"/>
                <w:lang w:val="mk-MK"/>
              </w:rPr>
              <w:t xml:space="preserve">за прогласување  на </w:t>
            </w:r>
            <w:r w:rsidRPr="00402E80">
              <w:rPr>
                <w:rFonts w:ascii="Times New Roman" w:hAnsi="Times New Roman"/>
                <w:b/>
                <w:lang w:val="mk-MK"/>
              </w:rPr>
              <w:t>ОДЛУКА</w:t>
            </w:r>
            <w:r w:rsidRPr="00402E80">
              <w:rPr>
                <w:rFonts w:ascii="Times New Roman" w:hAnsi="Times New Roman"/>
                <w:b/>
              </w:rPr>
              <w:t xml:space="preserve"> </w:t>
            </w:r>
            <w:r w:rsidRPr="00402E80">
              <w:rPr>
                <w:rFonts w:ascii="Times New Roman" w:hAnsi="Times New Roman"/>
                <w:lang w:val="mk-MK"/>
              </w:rPr>
              <w:t>за разрешување и именување на Комисијата за комунални работи и собраќај</w:t>
            </w:r>
          </w:p>
          <w:p w:rsidR="00ED47F7" w:rsidRPr="00402E80" w:rsidRDefault="00ED47F7" w:rsidP="00590060">
            <w:pPr>
              <w:jc w:val="both"/>
              <w:rPr>
                <w:rFonts w:ascii="Times New Roman" w:hAnsi="Times New Roman"/>
                <w:lang w:val="ru-RU"/>
              </w:rPr>
            </w:pPr>
          </w:p>
          <w:p w:rsidR="00ED47F7" w:rsidRPr="00011E80" w:rsidRDefault="00ED47F7" w:rsidP="00590060">
            <w:pPr>
              <w:jc w:val="both"/>
              <w:rPr>
                <w:rFonts w:ascii="Times New Roman" w:hAnsi="Times New Roman"/>
                <w:lang w:val="ru-RU"/>
              </w:rPr>
            </w:pPr>
          </w:p>
          <w:p w:rsidR="00C21367" w:rsidRPr="00011E80" w:rsidRDefault="00C21367" w:rsidP="00590060">
            <w:pPr>
              <w:jc w:val="both"/>
              <w:rPr>
                <w:rFonts w:ascii="Times New Roman" w:hAnsi="Times New Roman"/>
                <w:lang w:val="ru-RU"/>
              </w:rPr>
            </w:pPr>
          </w:p>
          <w:p w:rsidR="00C21367" w:rsidRPr="00011E80" w:rsidRDefault="00C21367" w:rsidP="00590060">
            <w:pPr>
              <w:jc w:val="both"/>
              <w:rPr>
                <w:rFonts w:ascii="Times New Roman" w:hAnsi="Times New Roman"/>
                <w:lang w:val="ru-RU"/>
              </w:rPr>
            </w:pPr>
          </w:p>
          <w:p w:rsidR="00C21367" w:rsidRPr="00011E80" w:rsidRDefault="00C21367"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b/>
              </w:rPr>
              <w:t xml:space="preserve"> </w:t>
            </w:r>
            <w:r w:rsidRPr="00402E80">
              <w:rPr>
                <w:rFonts w:ascii="Times New Roman" w:hAnsi="Times New Roman"/>
                <w:lang w:val="mk-MK"/>
              </w:rPr>
              <w:t>за разрешување и именување на Комисијата за комунални работи и собраќај бр.</w:t>
            </w:r>
            <w:r w:rsidRPr="00402E80">
              <w:rPr>
                <w:rFonts w:ascii="Times New Roman" w:hAnsi="Times New Roman"/>
                <w:lang w:val="ru-RU"/>
              </w:rPr>
              <w:t xml:space="preserve"> </w:t>
            </w:r>
            <w:r w:rsidRPr="00402E80">
              <w:rPr>
                <w:rFonts w:ascii="Times New Roman" w:hAnsi="Times New Roman"/>
              </w:rPr>
              <w:t>08-2000/1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rPr>
          <w:rFonts w:ascii="Times New Roman" w:hAnsi="Times New Roman"/>
          <w:b/>
        </w:rPr>
      </w:pPr>
    </w:p>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A65B58" w:rsidRPr="00402E80">
        <w:rPr>
          <w:rFonts w:ascii="Times New Roman" w:hAnsi="Times New Roman"/>
          <w:b/>
        </w:rPr>
        <w:t xml:space="preserve"> d.v.</w:t>
      </w:r>
    </w:p>
    <w:p w:rsidR="00CC69D9" w:rsidRDefault="00CC69D9" w:rsidP="00ED47F7">
      <w:pPr>
        <w:jc w:val="center"/>
        <w:rPr>
          <w:rFonts w:ascii="Times New Roman" w:hAnsi="Times New Roman"/>
          <w:b/>
        </w:rPr>
      </w:pPr>
    </w:p>
    <w:p w:rsidR="00C21367" w:rsidRDefault="00C21367" w:rsidP="00ED47F7">
      <w:pPr>
        <w:jc w:val="center"/>
        <w:rPr>
          <w:rFonts w:ascii="Times New Roman" w:hAnsi="Times New Roman"/>
          <w:b/>
        </w:rPr>
      </w:pPr>
    </w:p>
    <w:tbl>
      <w:tblPr>
        <w:tblW w:w="0" w:type="auto"/>
        <w:tblInd w:w="-72" w:type="dxa"/>
        <w:tblLook w:val="0000"/>
      </w:tblPr>
      <w:tblGrid>
        <w:gridCol w:w="4860"/>
        <w:gridCol w:w="4770"/>
      </w:tblGrid>
      <w:tr w:rsidR="00C21367" w:rsidTr="00C21367">
        <w:trPr>
          <w:trHeight w:val="10795"/>
        </w:trPr>
        <w:tc>
          <w:tcPr>
            <w:tcW w:w="4860" w:type="dxa"/>
            <w:shd w:val="clear" w:color="auto" w:fill="auto"/>
          </w:tcPr>
          <w:p w:rsidR="00C21367" w:rsidRDefault="00C21367" w:rsidP="00E829A2">
            <w:pPr>
              <w:jc w:val="both"/>
            </w:pPr>
            <w:r>
              <w:rPr>
                <w:rFonts w:ascii="Times New Roman" w:hAnsi="Times New Roman"/>
              </w:rPr>
              <w:lastRenderedPageBreak/>
              <w:t>Këshilli i Komunës së Gostivarit</w:t>
            </w:r>
          </w:p>
          <w:p w:rsidR="00C21367" w:rsidRDefault="00C21367" w:rsidP="00E829A2">
            <w:r>
              <w:rPr>
                <w:rFonts w:ascii="Times New Roman" w:hAnsi="Times New Roman"/>
                <w:lang w:val="mk-MK"/>
              </w:rPr>
              <w:t>Совет на Општина Гостивар</w:t>
            </w:r>
          </w:p>
          <w:p w:rsidR="00C21367" w:rsidRDefault="00C21367" w:rsidP="00E829A2">
            <w:r>
              <w:rPr>
                <w:rFonts w:ascii="Times New Roman" w:hAnsi="Times New Roman"/>
                <w:lang w:val="mk-MK"/>
              </w:rPr>
              <w:t>Бр</w:t>
            </w:r>
            <w:r>
              <w:rPr>
                <w:rFonts w:ascii="Times New Roman" w:hAnsi="Times New Roman"/>
              </w:rPr>
              <w:t>/Nr.08-</w:t>
            </w:r>
            <w:r>
              <w:rPr>
                <w:rFonts w:ascii="Times New Roman" w:hAnsi="Times New Roman"/>
                <w:lang w:val="en-US"/>
              </w:rPr>
              <w:t>2000/1</w:t>
            </w:r>
          </w:p>
          <w:p w:rsidR="00C21367" w:rsidRDefault="00C21367" w:rsidP="00E829A2">
            <w:r>
              <w:rPr>
                <w:rFonts w:ascii="Times New Roman" w:hAnsi="Times New Roman"/>
                <w:lang w:val="en-US"/>
              </w:rPr>
              <w:t>20.09.2019</w:t>
            </w:r>
          </w:p>
          <w:p w:rsidR="00C21367" w:rsidRPr="00C21367" w:rsidRDefault="00C21367" w:rsidP="00C21367">
            <w:r>
              <w:rPr>
                <w:rFonts w:ascii="Times New Roman" w:hAnsi="Times New Roman"/>
              </w:rPr>
              <w:t>G</w:t>
            </w:r>
            <w:r>
              <w:rPr>
                <w:rFonts w:ascii="Times New Roman" w:hAnsi="Times New Roman"/>
                <w:lang w:val="mk-MK"/>
              </w:rPr>
              <w:t xml:space="preserve"> </w:t>
            </w:r>
            <w:r>
              <w:rPr>
                <w:rFonts w:ascii="Times New Roman" w:hAnsi="Times New Roman"/>
              </w:rPr>
              <w:t>o</w:t>
            </w:r>
            <w:r>
              <w:rPr>
                <w:rFonts w:ascii="Times New Roman" w:hAnsi="Times New Roman"/>
                <w:lang w:val="mk-MK"/>
              </w:rPr>
              <w:t xml:space="preserve"> </w:t>
            </w:r>
            <w:r>
              <w:rPr>
                <w:rFonts w:ascii="Times New Roman" w:hAnsi="Times New Roman"/>
              </w:rPr>
              <w:t>s</w:t>
            </w:r>
            <w:r>
              <w:rPr>
                <w:rFonts w:ascii="Times New Roman" w:hAnsi="Times New Roman"/>
                <w:lang w:val="mk-MK"/>
              </w:rPr>
              <w:t xml:space="preserve"> </w:t>
            </w:r>
            <w:r>
              <w:rPr>
                <w:rFonts w:ascii="Times New Roman" w:hAnsi="Times New Roman"/>
              </w:rPr>
              <w:t>t</w:t>
            </w:r>
            <w:r>
              <w:rPr>
                <w:rFonts w:ascii="Times New Roman" w:hAnsi="Times New Roman"/>
                <w:lang w:val="mk-MK"/>
              </w:rPr>
              <w:t xml:space="preserve"> </w:t>
            </w:r>
            <w:r>
              <w:rPr>
                <w:rFonts w:ascii="Times New Roman" w:hAnsi="Times New Roman"/>
              </w:rPr>
              <w:t>i</w:t>
            </w:r>
            <w:r>
              <w:rPr>
                <w:rFonts w:ascii="Times New Roman" w:hAnsi="Times New Roman"/>
                <w:lang w:val="mk-MK"/>
              </w:rPr>
              <w:t xml:space="preserve"> </w:t>
            </w:r>
            <w:r>
              <w:rPr>
                <w:rFonts w:ascii="Times New Roman" w:hAnsi="Times New Roman"/>
              </w:rPr>
              <w:t>v</w:t>
            </w:r>
            <w:r>
              <w:rPr>
                <w:rFonts w:ascii="Times New Roman" w:hAnsi="Times New Roman"/>
                <w:lang w:val="mk-MK"/>
              </w:rPr>
              <w:t xml:space="preserve"> </w:t>
            </w:r>
            <w:r>
              <w:rPr>
                <w:rFonts w:ascii="Times New Roman" w:hAnsi="Times New Roman"/>
              </w:rPr>
              <w:t>a</w:t>
            </w:r>
            <w:r>
              <w:rPr>
                <w:rFonts w:ascii="Times New Roman" w:hAnsi="Times New Roman"/>
                <w:lang w:val="mk-MK"/>
              </w:rPr>
              <w:t xml:space="preserve"> </w:t>
            </w:r>
            <w:r>
              <w:rPr>
                <w:rFonts w:ascii="Times New Roman" w:hAnsi="Times New Roman"/>
              </w:rPr>
              <w:t xml:space="preserve">r/ </w:t>
            </w:r>
            <w:r>
              <w:rPr>
                <w:rFonts w:ascii="Times New Roman" w:hAnsi="Times New Roman"/>
                <w:lang w:val="mk-MK"/>
              </w:rPr>
              <w:t xml:space="preserve"> Г о с т и в а р</w:t>
            </w:r>
            <w:r>
              <w:rPr>
                <w:rFonts w:ascii="Times New Roman" w:hAnsi="Times New Roman"/>
              </w:rPr>
              <w:t xml:space="preserve"> </w:t>
            </w:r>
          </w:p>
          <w:p w:rsidR="00C21367" w:rsidRDefault="00C21367" w:rsidP="00E829A2">
            <w:pPr>
              <w:jc w:val="both"/>
            </w:pPr>
            <w:r>
              <w:rPr>
                <w:rFonts w:ascii="Times New Roman" w:hAnsi="Times New Roman"/>
              </w:rPr>
              <w:t>Në bazë të nenit 43 paragrafi 1 pika 4 të Statutit të Komunës së Gostivarit (“ Bul.Zyrtar “ nr.1/06 )</w:t>
            </w:r>
            <w:r>
              <w:rPr>
                <w:rFonts w:ascii="Times New Roman" w:hAnsi="Times New Roman"/>
                <w:lang w:val="mk-MK"/>
              </w:rPr>
              <w:t>,</w:t>
            </w:r>
            <w:r>
              <w:rPr>
                <w:rFonts w:ascii="Times New Roman" w:hAnsi="Times New Roman"/>
              </w:rPr>
              <w:t xml:space="preserve"> Këshilli i Komunës së Gostivarit në seancën 16 të mbajtur më </w:t>
            </w:r>
            <w:r w:rsidRPr="00CF40AE">
              <w:rPr>
                <w:rFonts w:ascii="Times New Roman" w:hAnsi="Times New Roman"/>
              </w:rPr>
              <w:t xml:space="preserve">20.09.2019 </w:t>
            </w:r>
            <w:r>
              <w:rPr>
                <w:rFonts w:ascii="Times New Roman" w:hAnsi="Times New Roman"/>
              </w:rPr>
              <w:t>solli :</w:t>
            </w:r>
          </w:p>
          <w:p w:rsidR="00C21367" w:rsidRPr="00333070" w:rsidRDefault="00C21367" w:rsidP="00E829A2">
            <w:pPr>
              <w:rPr>
                <w:rFonts w:ascii="Times New Roman" w:hAnsi="Times New Roman"/>
                <w:b/>
              </w:rPr>
            </w:pPr>
          </w:p>
          <w:p w:rsidR="00C21367" w:rsidRPr="00C21367" w:rsidRDefault="00C21367" w:rsidP="00C21367">
            <w:pPr>
              <w:jc w:val="center"/>
              <w:rPr>
                <w:rFonts w:ascii="Times New Roman" w:hAnsi="Times New Roman"/>
                <w:b/>
              </w:rPr>
            </w:pPr>
            <w:r>
              <w:rPr>
                <w:rFonts w:ascii="Times New Roman" w:hAnsi="Times New Roman"/>
                <w:b/>
              </w:rPr>
              <w:t xml:space="preserve"> VENDIM</w:t>
            </w:r>
          </w:p>
          <w:p w:rsidR="00C21367" w:rsidRPr="00C21367" w:rsidRDefault="00C21367" w:rsidP="00C21367">
            <w:pPr>
              <w:jc w:val="center"/>
            </w:pPr>
            <w:r w:rsidRPr="007E2579">
              <w:rPr>
                <w:rFonts w:ascii="Times New Roman" w:hAnsi="Times New Roman"/>
              </w:rPr>
              <w:t>p</w:t>
            </w:r>
            <w:r w:rsidRPr="007E2579">
              <w:rPr>
                <w:rFonts w:ascii="Times New Roman" w:hAnsi="Times New Roman"/>
                <w:lang w:val="mk-MK"/>
              </w:rPr>
              <w:t xml:space="preserve">ër </w:t>
            </w:r>
            <w:r w:rsidRPr="00172AB8">
              <w:rPr>
                <w:rFonts w:ascii="Times New Roman" w:hAnsi="Times New Roman"/>
              </w:rPr>
              <w:t xml:space="preserve">shkarkim dhe emërim </w:t>
            </w:r>
            <w:r w:rsidRPr="007E2579">
              <w:rPr>
                <w:rFonts w:ascii="Times New Roman" w:hAnsi="Times New Roman"/>
              </w:rPr>
              <w:t>të</w:t>
            </w:r>
            <w:r w:rsidRPr="007E2579">
              <w:rPr>
                <w:rFonts w:ascii="Times New Roman" w:hAnsi="Times New Roman"/>
                <w:lang w:val="mk-MK"/>
              </w:rPr>
              <w:t xml:space="preserve"> </w:t>
            </w:r>
            <w:r>
              <w:rPr>
                <w:rFonts w:ascii="Times New Roman" w:hAnsi="Times New Roman"/>
              </w:rPr>
              <w:t>Komisionit  për punë komunale dhe komunikacion</w:t>
            </w:r>
          </w:p>
          <w:p w:rsidR="00C21367" w:rsidRPr="00C21367" w:rsidRDefault="00C21367" w:rsidP="00C21367">
            <w:pPr>
              <w:jc w:val="center"/>
              <w:rPr>
                <w:rFonts w:ascii="Times New Roman" w:hAnsi="Times New Roman"/>
                <w:b/>
              </w:rPr>
            </w:pPr>
            <w:r>
              <w:rPr>
                <w:rFonts w:ascii="Times New Roman" w:hAnsi="Times New Roman"/>
                <w:b/>
              </w:rPr>
              <w:t>Neni  1</w:t>
            </w:r>
          </w:p>
          <w:p w:rsidR="00C21367" w:rsidRDefault="00C21367" w:rsidP="00E829A2">
            <w:pPr>
              <w:jc w:val="both"/>
            </w:pPr>
            <w:r>
              <w:rPr>
                <w:rFonts w:ascii="Times New Roman" w:hAnsi="Times New Roman"/>
              </w:rPr>
              <w:t xml:space="preserve">   Me këtë Vendim </w:t>
            </w:r>
            <w:r w:rsidRPr="00172AB8">
              <w:rPr>
                <w:rFonts w:ascii="Times New Roman" w:hAnsi="Times New Roman"/>
              </w:rPr>
              <w:t>shkark</w:t>
            </w:r>
            <w:r>
              <w:rPr>
                <w:rFonts w:ascii="Times New Roman" w:hAnsi="Times New Roman"/>
              </w:rPr>
              <w:t>ohet dhe emërohet</w:t>
            </w:r>
            <w:r w:rsidRPr="00172AB8">
              <w:rPr>
                <w:rFonts w:ascii="Times New Roman" w:hAnsi="Times New Roman"/>
              </w:rPr>
              <w:t xml:space="preserve"> </w:t>
            </w:r>
            <w:r>
              <w:rPr>
                <w:rFonts w:ascii="Times New Roman" w:hAnsi="Times New Roman"/>
              </w:rPr>
              <w:t>Komisioni për punë komunale dhe komunikacion.</w:t>
            </w:r>
          </w:p>
          <w:p w:rsidR="00C21367" w:rsidRDefault="00C21367" w:rsidP="00E829A2">
            <w:pPr>
              <w:jc w:val="both"/>
              <w:rPr>
                <w:rFonts w:ascii="Times New Roman" w:hAnsi="Times New Roman"/>
                <w:b/>
              </w:rPr>
            </w:pPr>
            <w:r>
              <w:rPr>
                <w:rFonts w:ascii="Times New Roman" w:hAnsi="Times New Roman"/>
              </w:rPr>
              <w:t xml:space="preserve">                                   </w:t>
            </w:r>
            <w:r>
              <w:rPr>
                <w:rFonts w:ascii="Times New Roman" w:hAnsi="Times New Roman"/>
                <w:b/>
              </w:rPr>
              <w:t>Neni 2</w:t>
            </w:r>
          </w:p>
          <w:p w:rsidR="00C21367" w:rsidRDefault="00C21367" w:rsidP="00E829A2">
            <w:pPr>
              <w:jc w:val="both"/>
            </w:pPr>
            <w:r>
              <w:rPr>
                <w:rFonts w:ascii="Times New Roman" w:hAnsi="Times New Roman"/>
              </w:rPr>
              <w:t xml:space="preserve">     S</w:t>
            </w:r>
            <w:r w:rsidRPr="00172AB8">
              <w:rPr>
                <w:rFonts w:ascii="Times New Roman" w:hAnsi="Times New Roman"/>
              </w:rPr>
              <w:t>hkarkohe</w:t>
            </w:r>
            <w:r>
              <w:rPr>
                <w:rFonts w:ascii="Times New Roman" w:hAnsi="Times New Roman"/>
              </w:rPr>
              <w:t>n</w:t>
            </w:r>
            <w:r w:rsidRPr="00172AB8">
              <w:rPr>
                <w:rFonts w:ascii="Times New Roman" w:hAnsi="Times New Roman"/>
              </w:rPr>
              <w:t xml:space="preserve"> </w:t>
            </w:r>
            <w:r>
              <w:rPr>
                <w:rFonts w:ascii="Times New Roman" w:hAnsi="Times New Roman"/>
              </w:rPr>
              <w:t xml:space="preserve">këta </w:t>
            </w:r>
            <w:r w:rsidRPr="00172AB8">
              <w:rPr>
                <w:rFonts w:ascii="Times New Roman" w:hAnsi="Times New Roman"/>
              </w:rPr>
              <w:t>an</w:t>
            </w:r>
            <w:r>
              <w:rPr>
                <w:rFonts w:ascii="Times New Roman" w:hAnsi="Times New Roman"/>
              </w:rPr>
              <w:t>ë</w:t>
            </w:r>
            <w:r w:rsidRPr="00172AB8">
              <w:rPr>
                <w:rFonts w:ascii="Times New Roman" w:hAnsi="Times New Roman"/>
              </w:rPr>
              <w:t>tar të</w:t>
            </w:r>
            <w:r>
              <w:rPr>
                <w:rFonts w:ascii="Times New Roman" w:hAnsi="Times New Roman"/>
              </w:rPr>
              <w:t xml:space="preserve"> Komisioni për punë komunale dhe komunikacion:</w:t>
            </w:r>
          </w:p>
          <w:p w:rsidR="00C21367" w:rsidRDefault="00C21367" w:rsidP="00E829A2">
            <w:r>
              <w:rPr>
                <w:rFonts w:ascii="Times New Roman" w:hAnsi="Times New Roman"/>
                <w:b/>
              </w:rPr>
              <w:t>1.Sonja Damjanoska-kryetar</w:t>
            </w:r>
          </w:p>
          <w:p w:rsidR="00C21367" w:rsidRDefault="00C21367" w:rsidP="00E829A2">
            <w:r>
              <w:rPr>
                <w:rFonts w:ascii="Times New Roman" w:hAnsi="Times New Roman"/>
                <w:b/>
              </w:rPr>
              <w:t>2.Adis Ismaili</w:t>
            </w:r>
          </w:p>
          <w:p w:rsidR="00C21367" w:rsidRDefault="00C21367" w:rsidP="00E829A2">
            <w:r>
              <w:rPr>
                <w:rFonts w:ascii="Times New Roman" w:hAnsi="Times New Roman"/>
                <w:b/>
              </w:rPr>
              <w:t>3.Luiza Selimi</w:t>
            </w:r>
          </w:p>
          <w:p w:rsidR="00C21367" w:rsidRDefault="00C21367" w:rsidP="00E829A2">
            <w:r>
              <w:rPr>
                <w:rFonts w:ascii="Times New Roman" w:hAnsi="Times New Roman"/>
                <w:b/>
              </w:rPr>
              <w:t>4.Luljeta Aziri</w:t>
            </w:r>
          </w:p>
          <w:p w:rsidR="00C21367" w:rsidRDefault="00C21367" w:rsidP="00E829A2">
            <w:r>
              <w:rPr>
                <w:rFonts w:ascii="Times New Roman" w:hAnsi="Times New Roman"/>
                <w:b/>
              </w:rPr>
              <w:t>5.Besim Memedi</w:t>
            </w:r>
          </w:p>
          <w:p w:rsidR="00C21367" w:rsidRDefault="00C21367" w:rsidP="00E829A2">
            <w:r>
              <w:rPr>
                <w:rFonts w:ascii="Times New Roman" w:hAnsi="Times New Roman"/>
                <w:b/>
              </w:rPr>
              <w:t>6.Arafat Shabani</w:t>
            </w:r>
          </w:p>
          <w:p w:rsidR="00C21367" w:rsidRDefault="00C21367" w:rsidP="00E829A2">
            <w:pPr>
              <w:jc w:val="center"/>
            </w:pPr>
            <w:r>
              <w:rPr>
                <w:rFonts w:ascii="Times New Roman" w:hAnsi="Times New Roman"/>
                <w:b/>
              </w:rPr>
              <w:t>Neni 3</w:t>
            </w:r>
          </w:p>
          <w:p w:rsidR="00C21367" w:rsidRDefault="00C21367" w:rsidP="00E829A2">
            <w:pPr>
              <w:tabs>
                <w:tab w:val="left" w:pos="765"/>
              </w:tabs>
              <w:rPr>
                <w:rFonts w:ascii="Times New Roman" w:hAnsi="Times New Roman"/>
              </w:rPr>
            </w:pPr>
            <w:r>
              <w:rPr>
                <w:rFonts w:ascii="Times New Roman" w:hAnsi="Times New Roman"/>
              </w:rPr>
              <w:t xml:space="preserve">Emërohen këta antarë </w:t>
            </w:r>
            <w:r w:rsidRPr="00172AB8">
              <w:rPr>
                <w:rFonts w:ascii="Times New Roman" w:hAnsi="Times New Roman"/>
              </w:rPr>
              <w:t>të të</w:t>
            </w:r>
            <w:r>
              <w:rPr>
                <w:rFonts w:ascii="Times New Roman" w:hAnsi="Times New Roman"/>
              </w:rPr>
              <w:t xml:space="preserve"> Komisioni për punë komunale dhe komunikacion</w:t>
            </w:r>
          </w:p>
          <w:p w:rsidR="00C21367" w:rsidRPr="00E35353" w:rsidRDefault="00C21367" w:rsidP="0024289D">
            <w:pPr>
              <w:pStyle w:val="ListParagraph"/>
              <w:numPr>
                <w:ilvl w:val="0"/>
                <w:numId w:val="14"/>
              </w:numPr>
              <w:jc w:val="both"/>
              <w:rPr>
                <w:b/>
              </w:rPr>
            </w:pPr>
            <w:r w:rsidRPr="00E35353">
              <w:rPr>
                <w:rFonts w:ascii="Times New Roman" w:hAnsi="Times New Roman"/>
                <w:b/>
              </w:rPr>
              <w:t xml:space="preserve">Berat Jakupi–Kryetar </w:t>
            </w:r>
          </w:p>
          <w:p w:rsidR="00C21367" w:rsidRPr="00E35353" w:rsidRDefault="00C21367" w:rsidP="0024289D">
            <w:pPr>
              <w:pStyle w:val="ListParagraph"/>
              <w:numPr>
                <w:ilvl w:val="0"/>
                <w:numId w:val="14"/>
              </w:numPr>
              <w:jc w:val="both"/>
              <w:rPr>
                <w:rFonts w:ascii="Times New Roman" w:hAnsi="Times New Roman"/>
                <w:b/>
              </w:rPr>
            </w:pPr>
            <w:r w:rsidRPr="00E35353">
              <w:rPr>
                <w:rFonts w:ascii="Times New Roman" w:hAnsi="Times New Roman"/>
                <w:b/>
              </w:rPr>
              <w:t xml:space="preserve">-Jasmina Vasileska </w:t>
            </w:r>
          </w:p>
          <w:p w:rsidR="00C21367" w:rsidRPr="00E35353" w:rsidRDefault="00C21367" w:rsidP="0024289D">
            <w:pPr>
              <w:pStyle w:val="ListParagraph"/>
              <w:numPr>
                <w:ilvl w:val="0"/>
                <w:numId w:val="14"/>
              </w:numPr>
              <w:jc w:val="both"/>
              <w:rPr>
                <w:rFonts w:ascii="Times New Roman" w:hAnsi="Times New Roman"/>
                <w:b/>
              </w:rPr>
            </w:pPr>
            <w:r w:rsidRPr="00E35353">
              <w:rPr>
                <w:rFonts w:ascii="Times New Roman" w:hAnsi="Times New Roman"/>
                <w:b/>
              </w:rPr>
              <w:t>Lehuana Beshiri</w:t>
            </w:r>
          </w:p>
          <w:p w:rsidR="00C21367" w:rsidRPr="00E35353" w:rsidRDefault="00C21367" w:rsidP="0024289D">
            <w:pPr>
              <w:pStyle w:val="ListParagraph"/>
              <w:numPr>
                <w:ilvl w:val="0"/>
                <w:numId w:val="14"/>
              </w:numPr>
              <w:jc w:val="both"/>
              <w:rPr>
                <w:rFonts w:ascii="Times New Roman" w:hAnsi="Times New Roman"/>
                <w:b/>
              </w:rPr>
            </w:pPr>
            <w:r w:rsidRPr="00E35353">
              <w:rPr>
                <w:rFonts w:ascii="Times New Roman" w:hAnsi="Times New Roman"/>
                <w:b/>
              </w:rPr>
              <w:t>Kashmir Saliu</w:t>
            </w:r>
          </w:p>
          <w:p w:rsidR="00C21367" w:rsidRPr="00C21367" w:rsidRDefault="00C21367" w:rsidP="0024289D">
            <w:pPr>
              <w:pStyle w:val="ListParagraph"/>
              <w:numPr>
                <w:ilvl w:val="0"/>
                <w:numId w:val="14"/>
              </w:numPr>
              <w:jc w:val="both"/>
              <w:rPr>
                <w:rFonts w:ascii="Times New Roman" w:hAnsi="Times New Roman"/>
                <w:b/>
              </w:rPr>
            </w:pPr>
            <w:r w:rsidRPr="00E35353">
              <w:rPr>
                <w:rFonts w:ascii="Times New Roman" w:hAnsi="Times New Roman"/>
                <w:b/>
              </w:rPr>
              <w:t>___________</w:t>
            </w:r>
          </w:p>
          <w:p w:rsidR="00C21367" w:rsidRPr="00C21367" w:rsidRDefault="00C21367" w:rsidP="00C21367">
            <w:pPr>
              <w:jc w:val="center"/>
              <w:rPr>
                <w:rFonts w:ascii="Times New Roman" w:hAnsi="Times New Roman"/>
                <w:b/>
              </w:rPr>
            </w:pPr>
            <w:r>
              <w:rPr>
                <w:rFonts w:ascii="Times New Roman" w:hAnsi="Times New Roman"/>
                <w:b/>
              </w:rPr>
              <w:t>Neni 4</w:t>
            </w:r>
          </w:p>
          <w:p w:rsidR="00C21367" w:rsidRPr="00333070" w:rsidRDefault="00C21367" w:rsidP="00E829A2">
            <w:pPr>
              <w:jc w:val="both"/>
            </w:pPr>
            <w:r>
              <w:rPr>
                <w:rFonts w:ascii="Times New Roman" w:hAnsi="Times New Roman"/>
              </w:rPr>
              <w:t xml:space="preserve">  Ky Vendim hyn në fuqi ditën e sjelljes dhe i njejti do të shpallet  në “Buletinin  Zyrtar të Komunës së Gostivarit “  .</w:t>
            </w:r>
            <w:r>
              <w:rPr>
                <w:rFonts w:ascii="Times New Roman" w:hAnsi="Times New Roman"/>
                <w:b/>
                <w:i/>
              </w:rPr>
              <w:t xml:space="preserve">      </w:t>
            </w:r>
          </w:p>
          <w:p w:rsidR="00C21367" w:rsidRDefault="00C21367" w:rsidP="00E829A2">
            <w:pPr>
              <w:tabs>
                <w:tab w:val="left" w:pos="1380"/>
              </w:tabs>
              <w:jc w:val="both"/>
              <w:rPr>
                <w:rFonts w:ascii="Times New Roman" w:hAnsi="Times New Roman"/>
                <w:lang w:val="mk-MK"/>
              </w:rPr>
            </w:pPr>
          </w:p>
        </w:tc>
        <w:tc>
          <w:tcPr>
            <w:tcW w:w="4770" w:type="dxa"/>
            <w:shd w:val="clear" w:color="auto" w:fill="auto"/>
          </w:tcPr>
          <w:p w:rsidR="00C21367" w:rsidRDefault="00C21367" w:rsidP="00E829A2">
            <w:pPr>
              <w:snapToGrid w:val="0"/>
              <w:jc w:val="both"/>
              <w:rPr>
                <w:rFonts w:ascii="Times New Roman" w:hAnsi="Times New Roman"/>
              </w:rPr>
            </w:pPr>
          </w:p>
          <w:p w:rsidR="00C21367" w:rsidRDefault="00C21367" w:rsidP="00E829A2">
            <w:pPr>
              <w:jc w:val="both"/>
              <w:rPr>
                <w:rFonts w:ascii="Times New Roman" w:hAnsi="Times New Roman"/>
              </w:rPr>
            </w:pPr>
          </w:p>
          <w:p w:rsidR="00C21367" w:rsidRDefault="00C21367" w:rsidP="00E829A2">
            <w:pPr>
              <w:jc w:val="both"/>
              <w:rPr>
                <w:rFonts w:ascii="Times New Roman" w:hAnsi="Times New Roman"/>
              </w:rPr>
            </w:pPr>
          </w:p>
          <w:p w:rsidR="00C21367" w:rsidRDefault="00C21367" w:rsidP="00E829A2">
            <w:pPr>
              <w:jc w:val="both"/>
              <w:rPr>
                <w:rFonts w:ascii="Times New Roman" w:hAnsi="Times New Roman"/>
              </w:rPr>
            </w:pPr>
          </w:p>
          <w:p w:rsidR="00C21367" w:rsidRDefault="00C21367" w:rsidP="00E829A2">
            <w:pPr>
              <w:jc w:val="both"/>
              <w:rPr>
                <w:rFonts w:ascii="Times New Roman" w:hAnsi="Times New Roman"/>
              </w:rPr>
            </w:pPr>
          </w:p>
          <w:p w:rsidR="00C21367" w:rsidRPr="00C21367" w:rsidRDefault="00C21367" w:rsidP="00C21367">
            <w:pPr>
              <w:jc w:val="both"/>
            </w:pPr>
            <w:r>
              <w:rPr>
                <w:rFonts w:ascii="Times New Roman" w:hAnsi="Times New Roman"/>
                <w:lang w:val="mk-MK"/>
              </w:rPr>
              <w:t xml:space="preserve">Врз основа на член </w:t>
            </w:r>
            <w:r>
              <w:rPr>
                <w:rFonts w:ascii="Times New Roman" w:hAnsi="Times New Roman"/>
              </w:rPr>
              <w:t>43</w:t>
            </w:r>
            <w:r>
              <w:rPr>
                <w:rFonts w:ascii="Times New Roman" w:hAnsi="Times New Roman"/>
                <w:lang w:val="mk-MK"/>
              </w:rPr>
              <w:t xml:space="preserve"> став </w:t>
            </w:r>
            <w:r>
              <w:rPr>
                <w:rFonts w:ascii="Times New Roman" w:hAnsi="Times New Roman"/>
              </w:rPr>
              <w:t xml:space="preserve">1 </w:t>
            </w:r>
            <w:r>
              <w:rPr>
                <w:rFonts w:ascii="Times New Roman" w:hAnsi="Times New Roman"/>
                <w:lang w:val="mk-MK"/>
              </w:rPr>
              <w:t>точка 4 од Статутот на О</w:t>
            </w:r>
            <w:r w:rsidR="00AA6BD1">
              <w:rPr>
                <w:rFonts w:ascii="Times New Roman" w:hAnsi="Times New Roman"/>
                <w:lang w:val="mk-MK"/>
              </w:rPr>
              <w:t xml:space="preserve">пштина Гостивар ("Сл.Гласник </w:t>
            </w:r>
            <w:r>
              <w:rPr>
                <w:rFonts w:ascii="Times New Roman" w:hAnsi="Times New Roman"/>
                <w:lang w:val="mk-MK"/>
              </w:rPr>
              <w:t xml:space="preserve">" бр.1/06), Советот на Општина Гостивар на </w:t>
            </w:r>
            <w:r>
              <w:rPr>
                <w:rFonts w:ascii="Times New Roman" w:hAnsi="Times New Roman"/>
              </w:rPr>
              <w:t>16</w:t>
            </w:r>
            <w:r>
              <w:rPr>
                <w:rFonts w:ascii="Times New Roman" w:hAnsi="Times New Roman"/>
                <w:lang w:val="mk-MK"/>
              </w:rPr>
              <w:t xml:space="preserve"> седница одржана на         </w:t>
            </w:r>
            <w:r w:rsidRPr="00CF40AE">
              <w:rPr>
                <w:rFonts w:ascii="Times New Roman" w:hAnsi="Times New Roman"/>
              </w:rPr>
              <w:t>20.09.2019</w:t>
            </w:r>
            <w:r>
              <w:rPr>
                <w:rFonts w:ascii="Times New Roman" w:hAnsi="Times New Roman"/>
                <w:lang w:val="mk-MK"/>
              </w:rPr>
              <w:t>донесе :</w:t>
            </w:r>
          </w:p>
          <w:p w:rsidR="00C21367" w:rsidRPr="00C21367" w:rsidRDefault="00C21367" w:rsidP="00C21367">
            <w:pPr>
              <w:jc w:val="center"/>
              <w:rPr>
                <w:rFonts w:ascii="Times New Roman" w:hAnsi="Times New Roman"/>
                <w:b/>
              </w:rPr>
            </w:pPr>
            <w:r>
              <w:rPr>
                <w:rFonts w:ascii="Times New Roman" w:hAnsi="Times New Roman"/>
                <w:b/>
                <w:lang w:val="mk-MK"/>
              </w:rPr>
              <w:t xml:space="preserve"> ОДЛУКА</w:t>
            </w:r>
          </w:p>
          <w:p w:rsidR="00C21367" w:rsidRPr="00C21367" w:rsidRDefault="00C21367" w:rsidP="00C21367">
            <w:pPr>
              <w:jc w:val="center"/>
            </w:pPr>
            <w:r w:rsidRPr="007E2579">
              <w:rPr>
                <w:rFonts w:ascii="Times New Roman" w:hAnsi="Times New Roman"/>
                <w:lang w:val="mk-MK"/>
              </w:rPr>
              <w:t xml:space="preserve">за  </w:t>
            </w:r>
            <w:r>
              <w:rPr>
                <w:rFonts w:ascii="Times New Roman" w:hAnsi="Times New Roman"/>
                <w:lang w:val="mk-MK"/>
              </w:rPr>
              <w:t xml:space="preserve">разрешување и именување </w:t>
            </w:r>
            <w:r w:rsidRPr="007E2579">
              <w:rPr>
                <w:rFonts w:ascii="Times New Roman" w:hAnsi="Times New Roman"/>
                <w:lang w:val="mk-MK"/>
              </w:rPr>
              <w:t xml:space="preserve">на </w:t>
            </w:r>
            <w:r>
              <w:rPr>
                <w:rFonts w:ascii="Times New Roman" w:hAnsi="Times New Roman"/>
                <w:lang w:val="mk-MK"/>
              </w:rPr>
              <w:t>Комисија за комунални работи и собраќај</w:t>
            </w:r>
          </w:p>
          <w:p w:rsidR="00C21367" w:rsidRPr="00C21367" w:rsidRDefault="00C21367" w:rsidP="00C21367">
            <w:pPr>
              <w:jc w:val="center"/>
              <w:rPr>
                <w:rFonts w:ascii="Times New Roman" w:hAnsi="Times New Roman"/>
                <w:b/>
              </w:rPr>
            </w:pPr>
            <w:r>
              <w:rPr>
                <w:rFonts w:ascii="Times New Roman" w:hAnsi="Times New Roman"/>
                <w:b/>
                <w:lang w:val="mk-MK"/>
              </w:rPr>
              <w:t>Член  1</w:t>
            </w:r>
          </w:p>
          <w:p w:rsidR="00C21367" w:rsidRDefault="00C21367" w:rsidP="00E829A2">
            <w:pPr>
              <w:jc w:val="both"/>
            </w:pPr>
            <w:r>
              <w:rPr>
                <w:rFonts w:ascii="Times New Roman" w:hAnsi="Times New Roman"/>
                <w:b/>
                <w:lang w:val="mk-MK"/>
              </w:rPr>
              <w:t xml:space="preserve">    </w:t>
            </w:r>
            <w:r>
              <w:rPr>
                <w:rFonts w:ascii="Times New Roman" w:hAnsi="Times New Roman"/>
                <w:b/>
              </w:rPr>
              <w:t xml:space="preserve"> </w:t>
            </w:r>
            <w:r>
              <w:rPr>
                <w:rFonts w:ascii="Times New Roman" w:hAnsi="Times New Roman"/>
                <w:lang w:val="mk-MK"/>
              </w:rPr>
              <w:t>Со ова Одлука разрешува и именува Комисија за комунални работи и собраќај.</w:t>
            </w:r>
          </w:p>
          <w:p w:rsidR="00C21367" w:rsidRDefault="00C21367" w:rsidP="00E829A2">
            <w:pPr>
              <w:rPr>
                <w:rFonts w:ascii="Times New Roman" w:hAnsi="Times New Roman"/>
                <w:lang w:val="mk-MK"/>
              </w:rPr>
            </w:pPr>
          </w:p>
          <w:p w:rsidR="00C21367" w:rsidRPr="00C21367" w:rsidRDefault="00C21367" w:rsidP="00E829A2">
            <w:pPr>
              <w:rPr>
                <w:rFonts w:ascii="Times New Roman" w:hAnsi="Times New Roman"/>
                <w:b/>
              </w:rPr>
            </w:pPr>
            <w:r>
              <w:rPr>
                <w:rFonts w:ascii="Times New Roman" w:hAnsi="Times New Roman"/>
                <w:lang w:val="mk-MK"/>
              </w:rPr>
              <w:t xml:space="preserve">                               </w:t>
            </w:r>
            <w:r>
              <w:rPr>
                <w:rFonts w:ascii="Times New Roman" w:hAnsi="Times New Roman"/>
                <w:b/>
                <w:lang w:val="mk-MK"/>
              </w:rPr>
              <w:t>Член 2</w:t>
            </w:r>
          </w:p>
          <w:p w:rsidR="00C21367" w:rsidRDefault="00C21367" w:rsidP="00C21367">
            <w:pPr>
              <w:jc w:val="both"/>
            </w:pPr>
            <w:r>
              <w:rPr>
                <w:rFonts w:ascii="Times New Roman" w:hAnsi="Times New Roman"/>
                <w:lang w:val="mk-MK"/>
              </w:rPr>
              <w:t>Се разрешуваат овие членови Комисија за комунални работи и сообраќај:</w:t>
            </w:r>
          </w:p>
          <w:p w:rsidR="00C21367" w:rsidRDefault="00C21367" w:rsidP="00E829A2">
            <w:r>
              <w:rPr>
                <w:rFonts w:ascii="Times New Roman" w:hAnsi="Times New Roman"/>
                <w:b/>
                <w:lang w:val="mk-MK"/>
              </w:rPr>
              <w:t>1.Соња Дамјаноска-претседател</w:t>
            </w:r>
          </w:p>
          <w:p w:rsidR="00C21367" w:rsidRDefault="00C21367" w:rsidP="00E829A2">
            <w:r>
              <w:rPr>
                <w:rFonts w:ascii="Times New Roman" w:hAnsi="Times New Roman"/>
                <w:b/>
              </w:rPr>
              <w:t>2.</w:t>
            </w:r>
            <w:r>
              <w:rPr>
                <w:rFonts w:ascii="Times New Roman" w:hAnsi="Times New Roman"/>
                <w:b/>
                <w:lang w:val="mk-MK"/>
              </w:rPr>
              <w:t>Адис Исмаили</w:t>
            </w:r>
          </w:p>
          <w:p w:rsidR="00C21367" w:rsidRDefault="00C21367" w:rsidP="00E829A2">
            <w:r>
              <w:rPr>
                <w:rFonts w:ascii="Times New Roman" w:hAnsi="Times New Roman"/>
                <w:b/>
              </w:rPr>
              <w:t>3.</w:t>
            </w:r>
            <w:r>
              <w:rPr>
                <w:rFonts w:ascii="Times New Roman" w:hAnsi="Times New Roman"/>
                <w:b/>
                <w:lang w:val="mk-MK"/>
              </w:rPr>
              <w:t>Луиза Селими</w:t>
            </w:r>
          </w:p>
          <w:p w:rsidR="00C21367" w:rsidRDefault="00C21367" w:rsidP="00E829A2">
            <w:r>
              <w:rPr>
                <w:rFonts w:ascii="Times New Roman" w:hAnsi="Times New Roman"/>
                <w:b/>
              </w:rPr>
              <w:t>4.</w:t>
            </w:r>
            <w:r>
              <w:rPr>
                <w:rFonts w:ascii="Times New Roman" w:hAnsi="Times New Roman"/>
                <w:b/>
                <w:lang w:val="mk-MK"/>
              </w:rPr>
              <w:t>Лулјета Азири</w:t>
            </w:r>
          </w:p>
          <w:p w:rsidR="00C21367" w:rsidRDefault="00C21367" w:rsidP="00E829A2">
            <w:r>
              <w:rPr>
                <w:rFonts w:ascii="Times New Roman" w:hAnsi="Times New Roman"/>
                <w:b/>
              </w:rPr>
              <w:t>5.</w:t>
            </w:r>
            <w:r>
              <w:rPr>
                <w:rFonts w:ascii="Times New Roman" w:hAnsi="Times New Roman"/>
                <w:b/>
                <w:lang w:val="mk-MK"/>
              </w:rPr>
              <w:t>Бесим Мемеди</w:t>
            </w:r>
          </w:p>
          <w:p w:rsidR="00C21367" w:rsidRDefault="00C21367" w:rsidP="00E829A2">
            <w:r>
              <w:rPr>
                <w:rFonts w:ascii="Times New Roman" w:hAnsi="Times New Roman"/>
                <w:b/>
              </w:rPr>
              <w:t>6.</w:t>
            </w:r>
            <w:r>
              <w:rPr>
                <w:rFonts w:ascii="Times New Roman" w:hAnsi="Times New Roman"/>
                <w:b/>
                <w:lang w:val="mk-MK"/>
              </w:rPr>
              <w:t>Арафат Шабани</w:t>
            </w:r>
          </w:p>
          <w:p w:rsidR="00C21367" w:rsidRDefault="00C21367" w:rsidP="00E829A2">
            <w:pPr>
              <w:jc w:val="center"/>
            </w:pPr>
            <w:r>
              <w:rPr>
                <w:rFonts w:ascii="Times New Roman" w:hAnsi="Times New Roman"/>
                <w:b/>
                <w:lang w:val="mk-MK"/>
              </w:rPr>
              <w:t>Член  3</w:t>
            </w:r>
          </w:p>
          <w:p w:rsidR="00C21367" w:rsidRPr="00CF40AE" w:rsidRDefault="00C21367" w:rsidP="00E829A2">
            <w:pPr>
              <w:rPr>
                <w:rFonts w:ascii="Times New Roman" w:hAnsi="Times New Roman"/>
              </w:rPr>
            </w:pPr>
            <w:r w:rsidRPr="00CC63C3">
              <w:rPr>
                <w:rFonts w:ascii="Times New Roman" w:hAnsi="Times New Roman"/>
                <w:lang w:val="mk-MK"/>
              </w:rPr>
              <w:t>Се именуваат овие членови</w:t>
            </w:r>
            <w:r>
              <w:rPr>
                <w:rFonts w:ascii="Times New Roman" w:hAnsi="Times New Roman"/>
                <w:lang w:val="mk-MK"/>
              </w:rPr>
              <w:t xml:space="preserve"> Комисија за комунални работи и сообраќај</w:t>
            </w:r>
          </w:p>
          <w:p w:rsidR="00C21367" w:rsidRPr="00E35353" w:rsidRDefault="00C21367" w:rsidP="0024289D">
            <w:pPr>
              <w:pStyle w:val="ListParagraph"/>
              <w:numPr>
                <w:ilvl w:val="0"/>
                <w:numId w:val="15"/>
              </w:numPr>
              <w:rPr>
                <w:rFonts w:ascii="Times New Roman" w:hAnsi="Times New Roman"/>
                <w:b/>
                <w:lang w:val="mk-MK"/>
              </w:rPr>
            </w:pPr>
            <w:r w:rsidRPr="00E35353">
              <w:rPr>
                <w:rFonts w:ascii="Times New Roman" w:hAnsi="Times New Roman"/>
                <w:b/>
                <w:lang w:val="mk-MK"/>
              </w:rPr>
              <w:t>Берат Јакупи-претседател</w:t>
            </w:r>
          </w:p>
          <w:p w:rsidR="00C21367" w:rsidRPr="00E35353" w:rsidRDefault="00C21367" w:rsidP="0024289D">
            <w:pPr>
              <w:pStyle w:val="ListParagraph"/>
              <w:numPr>
                <w:ilvl w:val="0"/>
                <w:numId w:val="15"/>
              </w:numPr>
              <w:rPr>
                <w:rFonts w:ascii="Times New Roman" w:hAnsi="Times New Roman"/>
                <w:b/>
                <w:lang w:val="mk-MK"/>
              </w:rPr>
            </w:pPr>
            <w:r w:rsidRPr="00E35353">
              <w:rPr>
                <w:rFonts w:ascii="Times New Roman" w:hAnsi="Times New Roman"/>
                <w:b/>
                <w:lang w:val="mk-MK"/>
              </w:rPr>
              <w:t>Јасмина Василеска</w:t>
            </w:r>
          </w:p>
          <w:p w:rsidR="00C21367" w:rsidRPr="00E35353" w:rsidRDefault="00C21367" w:rsidP="0024289D">
            <w:pPr>
              <w:pStyle w:val="ListParagraph"/>
              <w:numPr>
                <w:ilvl w:val="0"/>
                <w:numId w:val="15"/>
              </w:numPr>
              <w:rPr>
                <w:rFonts w:ascii="Times New Roman" w:hAnsi="Times New Roman"/>
                <w:b/>
                <w:lang w:val="mk-MK"/>
              </w:rPr>
            </w:pPr>
            <w:r w:rsidRPr="00E35353">
              <w:rPr>
                <w:rFonts w:ascii="Times New Roman" w:hAnsi="Times New Roman"/>
                <w:b/>
                <w:lang w:val="mk-MK"/>
              </w:rPr>
              <w:t>Леухана Бешири</w:t>
            </w:r>
          </w:p>
          <w:p w:rsidR="00C21367" w:rsidRPr="00E35353" w:rsidRDefault="00C21367" w:rsidP="0024289D">
            <w:pPr>
              <w:pStyle w:val="ListParagraph"/>
              <w:numPr>
                <w:ilvl w:val="0"/>
                <w:numId w:val="15"/>
              </w:numPr>
              <w:rPr>
                <w:rFonts w:ascii="Times New Roman" w:hAnsi="Times New Roman"/>
                <w:b/>
                <w:lang w:val="mk-MK"/>
              </w:rPr>
            </w:pPr>
            <w:r w:rsidRPr="00E35353">
              <w:rPr>
                <w:rFonts w:ascii="Times New Roman" w:hAnsi="Times New Roman"/>
                <w:b/>
                <w:lang w:val="mk-MK"/>
              </w:rPr>
              <w:t>Кашмир Салиу</w:t>
            </w:r>
          </w:p>
          <w:p w:rsidR="00C21367" w:rsidRPr="00C21367" w:rsidRDefault="00C21367" w:rsidP="0024289D">
            <w:pPr>
              <w:pStyle w:val="ListParagraph"/>
              <w:numPr>
                <w:ilvl w:val="0"/>
                <w:numId w:val="15"/>
              </w:numPr>
              <w:rPr>
                <w:rFonts w:ascii="Times New Roman" w:hAnsi="Times New Roman"/>
                <w:b/>
                <w:lang w:val="mk-MK"/>
              </w:rPr>
            </w:pPr>
            <w:r w:rsidRPr="00E35353">
              <w:rPr>
                <w:rFonts w:ascii="Times New Roman" w:hAnsi="Times New Roman"/>
                <w:b/>
                <w:lang w:val="mk-MK"/>
              </w:rPr>
              <w:t>________</w:t>
            </w:r>
          </w:p>
          <w:p w:rsidR="00C21367" w:rsidRPr="00C21367" w:rsidRDefault="00C21367" w:rsidP="00E829A2">
            <w:pPr>
              <w:jc w:val="both"/>
              <w:rPr>
                <w:rFonts w:ascii="Times New Roman" w:hAnsi="Times New Roman"/>
                <w:lang w:val="en-US"/>
              </w:rPr>
            </w:pPr>
            <w:r>
              <w:rPr>
                <w:rFonts w:ascii="Times New Roman" w:hAnsi="Times New Roman"/>
                <w:b/>
                <w:lang w:val="mk-MK"/>
              </w:rPr>
              <w:t xml:space="preserve">                               Член  </w:t>
            </w:r>
            <w:r>
              <w:rPr>
                <w:rFonts w:ascii="Times New Roman" w:hAnsi="Times New Roman"/>
                <w:b/>
                <w:lang w:val="en-US"/>
              </w:rPr>
              <w:t>4</w:t>
            </w:r>
          </w:p>
          <w:p w:rsidR="00C21367" w:rsidRPr="00333070" w:rsidRDefault="00C21367" w:rsidP="00E829A2">
            <w:pPr>
              <w:jc w:val="both"/>
            </w:pPr>
            <w:r>
              <w:rPr>
                <w:rFonts w:ascii="Times New Roman" w:hAnsi="Times New Roman"/>
                <w:lang w:val="mk-MK"/>
              </w:rPr>
              <w:t>Ова Одлука влегува во сила со денот на донесувањето и истиот ќе се  објави  во "Службен  гласник  на Општина Гостивар".</w:t>
            </w:r>
          </w:p>
        </w:tc>
      </w:tr>
    </w:tbl>
    <w:p w:rsidR="00CC69D9" w:rsidRPr="00402E80" w:rsidRDefault="00CC69D9" w:rsidP="00C21367">
      <w:pPr>
        <w:jc w:val="center"/>
        <w:rPr>
          <w:rFonts w:ascii="Times New Roman" w:hAnsi="Times New Roman"/>
          <w:b/>
          <w:lang w:val="ru-RU"/>
        </w:rPr>
      </w:pPr>
      <w:r w:rsidRPr="00402E80">
        <w:rPr>
          <w:rFonts w:ascii="Times New Roman" w:hAnsi="Times New Roman"/>
          <w:b/>
          <w:lang w:val="mk-MK"/>
        </w:rPr>
        <w:t>Претседател на Совет</w:t>
      </w:r>
    </w:p>
    <w:p w:rsidR="00CC69D9" w:rsidRPr="00402E80" w:rsidRDefault="00CC69D9" w:rsidP="00CC69D9">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DC4A21" w:rsidRDefault="00CC69D9" w:rsidP="00DC4A21">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rPr>
          <w:rFonts w:ascii="Times New Roman" w:hAnsi="Times New Roman"/>
          <w:lang w:val="ru-RU"/>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ru-RU"/>
              </w:rPr>
              <w:t>2138</w:t>
            </w:r>
            <w:r w:rsidRPr="00402E80">
              <w:rPr>
                <w:rFonts w:ascii="Times New Roman" w:hAnsi="Times New Roman"/>
              </w:rPr>
              <w:t>/6</w:t>
            </w:r>
          </w:p>
          <w:p w:rsidR="00ED47F7" w:rsidRPr="00402E80" w:rsidRDefault="00ED47F7" w:rsidP="00590060">
            <w:pPr>
              <w:rPr>
                <w:rFonts w:ascii="Times New Roman" w:hAnsi="Times New Roman"/>
                <w:lang w:val="mk-MK"/>
              </w:rPr>
            </w:pPr>
            <w:r w:rsidRPr="00402E80">
              <w:rPr>
                <w:rFonts w:ascii="Times New Roman" w:hAnsi="Times New Roman"/>
                <w:lang w:val="ru-RU"/>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943F77">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 xml:space="preserve">ë  </w:t>
            </w:r>
            <w:r w:rsidRPr="00402E80">
              <w:rPr>
                <w:rFonts w:ascii="Times New Roman" w:hAnsi="Times New Roman"/>
                <w:b/>
              </w:rPr>
              <w:t>VENDIM</w:t>
            </w:r>
            <w:r w:rsidR="00CD5D4B">
              <w:rPr>
                <w:rFonts w:ascii="Times New Roman" w:hAnsi="Times New Roman"/>
                <w:b/>
              </w:rPr>
              <w:t>IT</w:t>
            </w:r>
            <w:r w:rsidRPr="00402E80">
              <w:rPr>
                <w:rFonts w:ascii="Times New Roman" w:hAnsi="Times New Roman"/>
                <w:b/>
                <w:lang w:val="mk-MK"/>
              </w:rPr>
              <w:t xml:space="preserve"> </w:t>
            </w:r>
            <w:r w:rsidR="00CD5D4B">
              <w:rPr>
                <w:rFonts w:ascii="Times New Roman" w:hAnsi="Times New Roman"/>
              </w:rPr>
              <w:t xml:space="preserve">për </w:t>
            </w:r>
            <w:r w:rsidR="00CD5D4B" w:rsidRPr="00402E80">
              <w:rPr>
                <w:rFonts w:ascii="Times New Roman" w:hAnsi="Times New Roman"/>
                <w:b/>
                <w:lang w:val="mk-MK"/>
              </w:rPr>
              <w:t xml:space="preserve"> </w:t>
            </w:r>
            <w:r w:rsidR="00CD5D4B" w:rsidRPr="00402E80">
              <w:rPr>
                <w:rFonts w:ascii="Times New Roman" w:hAnsi="Times New Roman"/>
              </w:rPr>
              <w:t>shkarkim</w:t>
            </w:r>
            <w:r w:rsidR="00CD5D4B">
              <w:rPr>
                <w:rFonts w:ascii="Times New Roman" w:hAnsi="Times New Roman"/>
              </w:rPr>
              <w:t>in</w:t>
            </w:r>
            <w:r w:rsidR="00CD5D4B" w:rsidRPr="00402E80">
              <w:rPr>
                <w:rFonts w:ascii="Times New Roman" w:hAnsi="Times New Roman"/>
              </w:rPr>
              <w:t xml:space="preserve"> dhe emërim</w:t>
            </w:r>
            <w:r w:rsidR="00CD5D4B">
              <w:rPr>
                <w:rFonts w:ascii="Times New Roman" w:hAnsi="Times New Roman"/>
              </w:rPr>
              <w:t>in</w:t>
            </w:r>
            <w:r w:rsidR="00CD5D4B" w:rsidRPr="00402E80">
              <w:rPr>
                <w:rFonts w:ascii="Times New Roman" w:hAnsi="Times New Roman"/>
                <w:lang w:val="ru-RU"/>
              </w:rPr>
              <w:t xml:space="preserve"> </w:t>
            </w:r>
            <w:r w:rsidR="00CD5D4B">
              <w:rPr>
                <w:rFonts w:ascii="Times New Roman" w:hAnsi="Times New Roman"/>
              </w:rPr>
              <w:t>e</w:t>
            </w:r>
            <w:r w:rsidR="00CD5D4B" w:rsidRPr="00402E80">
              <w:rPr>
                <w:rFonts w:ascii="Times New Roman" w:hAnsi="Times New Roman"/>
                <w:lang w:val="ru-RU"/>
              </w:rPr>
              <w:t xml:space="preserve"> </w:t>
            </w:r>
            <w:r w:rsidR="00CD5D4B">
              <w:rPr>
                <w:rFonts w:ascii="Times New Roman" w:hAnsi="Times New Roman"/>
              </w:rPr>
              <w:t>K</w:t>
            </w:r>
            <w:r w:rsidR="00CD5D4B" w:rsidRPr="00402E80">
              <w:rPr>
                <w:rFonts w:ascii="Times New Roman" w:hAnsi="Times New Roman"/>
              </w:rPr>
              <w:t xml:space="preserve">omisionit </w:t>
            </w:r>
            <w:r w:rsidRPr="00402E80">
              <w:rPr>
                <w:rFonts w:ascii="Times New Roman" w:hAnsi="Times New Roman"/>
              </w:rPr>
              <w:t>për  çështje juridike – normative</w:t>
            </w:r>
          </w:p>
          <w:p w:rsidR="00ED47F7" w:rsidRPr="00402E80" w:rsidRDefault="00ED47F7" w:rsidP="00590060">
            <w:pPr>
              <w:pStyle w:val="NoSpacing"/>
              <w:jc w:val="center"/>
              <w:rPr>
                <w:rFonts w:ascii="Times New Roman" w:hAnsi="Times New Roman"/>
                <w:sz w:val="24"/>
                <w:szCs w:val="24"/>
                <w:lang w:val="sq-AL"/>
              </w:rPr>
            </w:pPr>
          </w:p>
          <w:p w:rsidR="00ED47F7" w:rsidRPr="00402E80" w:rsidRDefault="00ED47F7" w:rsidP="00590060">
            <w:pPr>
              <w:pStyle w:val="NoSpacing"/>
              <w:jc w:val="both"/>
              <w:rPr>
                <w:rFonts w:ascii="Times New Roman" w:hAnsi="Times New Roman"/>
                <w:sz w:val="24"/>
                <w:szCs w:val="24"/>
                <w:lang w:val="sq-AL"/>
              </w:rPr>
            </w:pPr>
          </w:p>
          <w:p w:rsidR="00ED47F7" w:rsidRDefault="00ED47F7" w:rsidP="00590060">
            <w:pPr>
              <w:pStyle w:val="NoSpacing"/>
              <w:jc w:val="both"/>
              <w:rPr>
                <w:rFonts w:ascii="Times New Roman" w:hAnsi="Times New Roman"/>
                <w:sz w:val="24"/>
                <w:szCs w:val="24"/>
                <w:lang w:val="sq-AL"/>
              </w:rPr>
            </w:pPr>
          </w:p>
          <w:p w:rsidR="00477B88" w:rsidRDefault="00477B88" w:rsidP="00590060">
            <w:pPr>
              <w:pStyle w:val="NoSpacing"/>
              <w:jc w:val="both"/>
              <w:rPr>
                <w:rFonts w:ascii="Times New Roman" w:hAnsi="Times New Roman"/>
                <w:sz w:val="24"/>
                <w:szCs w:val="24"/>
                <w:lang w:val="sq-AL"/>
              </w:rPr>
            </w:pPr>
          </w:p>
          <w:p w:rsidR="00DC4A21" w:rsidRPr="00402E80" w:rsidRDefault="00DC4A21" w:rsidP="00590060">
            <w:pPr>
              <w:pStyle w:val="NoSpacing"/>
              <w:jc w:val="both"/>
              <w:rPr>
                <w:rFonts w:ascii="Times New Roman" w:hAnsi="Times New Roman"/>
                <w:sz w:val="24"/>
                <w:szCs w:val="24"/>
                <w:lang w:val="sq-AL"/>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477B88" w:rsidRPr="00402E80">
              <w:rPr>
                <w:rFonts w:ascii="Times New Roman" w:hAnsi="Times New Roman"/>
                <w:b/>
              </w:rPr>
              <w:t>VENDIM</w:t>
            </w:r>
            <w:r w:rsidR="00477B88">
              <w:rPr>
                <w:rFonts w:ascii="Times New Roman" w:hAnsi="Times New Roman"/>
                <w:b/>
              </w:rPr>
              <w:t>I</w:t>
            </w:r>
            <w:r w:rsidR="00477B88" w:rsidRPr="00402E80">
              <w:rPr>
                <w:rFonts w:ascii="Times New Roman" w:hAnsi="Times New Roman"/>
                <w:b/>
                <w:lang w:val="mk-MK"/>
              </w:rPr>
              <w:t xml:space="preserve"> </w:t>
            </w:r>
            <w:r w:rsidR="00477B88">
              <w:rPr>
                <w:rFonts w:ascii="Times New Roman" w:hAnsi="Times New Roman"/>
              </w:rPr>
              <w:t xml:space="preserve">për </w:t>
            </w:r>
            <w:r w:rsidR="00477B88" w:rsidRPr="00402E80">
              <w:rPr>
                <w:rFonts w:ascii="Times New Roman" w:hAnsi="Times New Roman"/>
                <w:b/>
                <w:lang w:val="mk-MK"/>
              </w:rPr>
              <w:t xml:space="preserve"> </w:t>
            </w:r>
            <w:r w:rsidR="00477B88" w:rsidRPr="00402E80">
              <w:rPr>
                <w:rFonts w:ascii="Times New Roman" w:hAnsi="Times New Roman"/>
              </w:rPr>
              <w:t>shkarkim</w:t>
            </w:r>
            <w:r w:rsidR="00477B88">
              <w:rPr>
                <w:rFonts w:ascii="Times New Roman" w:hAnsi="Times New Roman"/>
              </w:rPr>
              <w:t>in</w:t>
            </w:r>
            <w:r w:rsidR="00477B88" w:rsidRPr="00402E80">
              <w:rPr>
                <w:rFonts w:ascii="Times New Roman" w:hAnsi="Times New Roman"/>
              </w:rPr>
              <w:t xml:space="preserve"> dhe emërim</w:t>
            </w:r>
            <w:r w:rsidR="00477B88">
              <w:rPr>
                <w:rFonts w:ascii="Times New Roman" w:hAnsi="Times New Roman"/>
              </w:rPr>
              <w:t>in</w:t>
            </w:r>
            <w:r w:rsidR="00477B88" w:rsidRPr="00402E80">
              <w:rPr>
                <w:rFonts w:ascii="Times New Roman" w:hAnsi="Times New Roman"/>
                <w:lang w:val="ru-RU"/>
              </w:rPr>
              <w:t xml:space="preserve"> </w:t>
            </w:r>
            <w:r w:rsidR="00477B88">
              <w:rPr>
                <w:rFonts w:ascii="Times New Roman" w:hAnsi="Times New Roman"/>
              </w:rPr>
              <w:t>e</w:t>
            </w:r>
            <w:r w:rsidR="00477B88" w:rsidRPr="00402E80">
              <w:rPr>
                <w:rFonts w:ascii="Times New Roman" w:hAnsi="Times New Roman"/>
                <w:lang w:val="ru-RU"/>
              </w:rPr>
              <w:t xml:space="preserve"> </w:t>
            </w:r>
            <w:r w:rsidR="00477B88">
              <w:rPr>
                <w:rFonts w:ascii="Times New Roman" w:hAnsi="Times New Roman"/>
              </w:rPr>
              <w:t>K</w:t>
            </w:r>
            <w:r w:rsidR="00477B88" w:rsidRPr="00402E80">
              <w:rPr>
                <w:rFonts w:ascii="Times New Roman" w:hAnsi="Times New Roman"/>
              </w:rPr>
              <w:t xml:space="preserve">omisionit </w:t>
            </w:r>
            <w:r w:rsidRPr="00402E80">
              <w:rPr>
                <w:rFonts w:ascii="Times New Roman" w:hAnsi="Times New Roman"/>
              </w:rPr>
              <w:t>për  çështje juridike – normative nr. 08-2001/1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ru-RU"/>
              </w:rPr>
            </w:pPr>
            <w:r w:rsidRPr="00402E80">
              <w:rPr>
                <w:rFonts w:ascii="Times New Roman" w:hAnsi="Times New Roman"/>
                <w:lang w:val="mk-MK"/>
              </w:rPr>
              <w:t xml:space="preserve">за прогласување  на </w:t>
            </w:r>
            <w:r w:rsidRPr="00402E80">
              <w:rPr>
                <w:rFonts w:ascii="Times New Roman" w:hAnsi="Times New Roman"/>
                <w:b/>
                <w:lang w:val="mk-MK"/>
              </w:rPr>
              <w:t>ОДЛУКА</w:t>
            </w:r>
            <w:r w:rsidRPr="00402E80">
              <w:rPr>
                <w:rFonts w:ascii="Times New Roman" w:hAnsi="Times New Roman"/>
                <w:b/>
              </w:rPr>
              <w:t xml:space="preserve"> </w:t>
            </w:r>
            <w:r w:rsidRPr="00402E80">
              <w:rPr>
                <w:rFonts w:ascii="Times New Roman" w:hAnsi="Times New Roman"/>
                <w:lang w:val="mk-MK"/>
              </w:rPr>
              <w:t>за разрешување и именување на Комисијата за правни и нормативни работи</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011E80" w:rsidRDefault="00ED47F7" w:rsidP="00590060">
            <w:pPr>
              <w:jc w:val="both"/>
              <w:rPr>
                <w:rFonts w:ascii="Times New Roman" w:hAnsi="Times New Roman"/>
                <w:lang w:val="ru-RU"/>
              </w:rPr>
            </w:pPr>
          </w:p>
          <w:p w:rsidR="00DC4A21" w:rsidRPr="00011E80" w:rsidRDefault="00DC4A21"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b/>
              </w:rPr>
              <w:t xml:space="preserve"> </w:t>
            </w:r>
            <w:r w:rsidRPr="00402E80">
              <w:rPr>
                <w:rFonts w:ascii="Times New Roman" w:hAnsi="Times New Roman"/>
                <w:lang w:val="mk-MK"/>
              </w:rPr>
              <w:t>за разрешување и именување на Комисијата за правни и нормативни работи бр.</w:t>
            </w:r>
            <w:r w:rsidRPr="00402E80">
              <w:rPr>
                <w:rFonts w:ascii="Times New Roman" w:hAnsi="Times New Roman"/>
                <w:lang w:val="ru-RU"/>
              </w:rPr>
              <w:t xml:space="preserve"> </w:t>
            </w:r>
            <w:r w:rsidRPr="00402E80">
              <w:rPr>
                <w:rFonts w:ascii="Times New Roman" w:hAnsi="Times New Roman"/>
              </w:rPr>
              <w:t>08-2001/1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rPr>
          <w:rFonts w:ascii="Times New Roman" w:hAnsi="Times New Roman"/>
          <w:b/>
        </w:rPr>
      </w:pPr>
    </w:p>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C953C1" w:rsidRPr="00402E80">
        <w:rPr>
          <w:rFonts w:ascii="Times New Roman" w:hAnsi="Times New Roman"/>
          <w:b/>
        </w:rPr>
        <w:t xml:space="preserve"> d.v.</w:t>
      </w:r>
    </w:p>
    <w:p w:rsidR="00C953C1" w:rsidRDefault="00C953C1" w:rsidP="00ED47F7">
      <w:pPr>
        <w:jc w:val="center"/>
        <w:rPr>
          <w:rFonts w:ascii="Times New Roman" w:hAnsi="Times New Roman"/>
          <w:b/>
        </w:rPr>
      </w:pPr>
    </w:p>
    <w:tbl>
      <w:tblPr>
        <w:tblW w:w="0" w:type="auto"/>
        <w:tblInd w:w="18" w:type="dxa"/>
        <w:tblLayout w:type="fixed"/>
        <w:tblLook w:val="0000"/>
      </w:tblPr>
      <w:tblGrid>
        <w:gridCol w:w="4770"/>
        <w:gridCol w:w="4770"/>
      </w:tblGrid>
      <w:tr w:rsidR="00635666" w:rsidRPr="00635666" w:rsidTr="00E829A2">
        <w:trPr>
          <w:trHeight w:val="2465"/>
        </w:trPr>
        <w:tc>
          <w:tcPr>
            <w:tcW w:w="4770" w:type="dxa"/>
            <w:shd w:val="clear" w:color="auto" w:fill="auto"/>
          </w:tcPr>
          <w:p w:rsidR="00635666" w:rsidRPr="00635666" w:rsidRDefault="00635666" w:rsidP="00E829A2">
            <w:pPr>
              <w:jc w:val="both"/>
              <w:rPr>
                <w:rFonts w:ascii="Times New Roman" w:hAnsi="Times New Roman"/>
              </w:rPr>
            </w:pPr>
            <w:r w:rsidRPr="00635666">
              <w:rPr>
                <w:rFonts w:ascii="Times New Roman" w:hAnsi="Times New Roman"/>
              </w:rPr>
              <w:lastRenderedPageBreak/>
              <w:t>Këshilli i Komunës së Gostivarit</w:t>
            </w:r>
          </w:p>
          <w:p w:rsidR="00635666" w:rsidRPr="00635666" w:rsidRDefault="00635666" w:rsidP="00E829A2">
            <w:pPr>
              <w:rPr>
                <w:rFonts w:ascii="Times New Roman" w:hAnsi="Times New Roman"/>
              </w:rPr>
            </w:pPr>
            <w:r w:rsidRPr="00635666">
              <w:rPr>
                <w:rFonts w:ascii="Times New Roman" w:hAnsi="Times New Roman"/>
                <w:lang w:val="mk-MK"/>
              </w:rPr>
              <w:t>Совет на Општина Гостивар</w:t>
            </w:r>
          </w:p>
          <w:p w:rsidR="00635666" w:rsidRPr="00635666" w:rsidRDefault="00635666" w:rsidP="00E829A2">
            <w:pPr>
              <w:rPr>
                <w:rFonts w:ascii="Times New Roman" w:hAnsi="Times New Roman"/>
              </w:rPr>
            </w:pPr>
            <w:r w:rsidRPr="00635666">
              <w:rPr>
                <w:rFonts w:ascii="Times New Roman" w:hAnsi="Times New Roman"/>
                <w:lang w:val="mk-MK"/>
              </w:rPr>
              <w:t>Бр</w:t>
            </w:r>
            <w:r w:rsidRPr="00635666">
              <w:rPr>
                <w:rFonts w:ascii="Times New Roman" w:hAnsi="Times New Roman"/>
              </w:rPr>
              <w:t>/Nr.08-</w:t>
            </w:r>
            <w:r w:rsidRPr="00635666">
              <w:rPr>
                <w:rFonts w:ascii="Times New Roman" w:hAnsi="Times New Roman"/>
                <w:lang w:val="mk-MK"/>
              </w:rPr>
              <w:t>2001/1</w:t>
            </w:r>
          </w:p>
          <w:p w:rsidR="00635666" w:rsidRPr="00635666" w:rsidRDefault="00635666" w:rsidP="00E829A2">
            <w:pPr>
              <w:rPr>
                <w:rFonts w:ascii="Times New Roman" w:hAnsi="Times New Roman"/>
              </w:rPr>
            </w:pPr>
            <w:r w:rsidRPr="00635666">
              <w:rPr>
                <w:rFonts w:ascii="Times New Roman" w:hAnsi="Times New Roman"/>
                <w:lang w:val="mk-MK"/>
              </w:rPr>
              <w:t>20.09.2019</w:t>
            </w:r>
          </w:p>
          <w:p w:rsidR="00635666" w:rsidRDefault="00635666" w:rsidP="00E829A2">
            <w:pPr>
              <w:rPr>
                <w:rFonts w:ascii="Times New Roman" w:hAnsi="Times New Roman"/>
              </w:rPr>
            </w:pPr>
            <w:r w:rsidRPr="00635666">
              <w:rPr>
                <w:rFonts w:ascii="Times New Roman" w:hAnsi="Times New Roman"/>
              </w:rPr>
              <w:t>G</w:t>
            </w:r>
            <w:r w:rsidRPr="00635666">
              <w:rPr>
                <w:rFonts w:ascii="Times New Roman" w:hAnsi="Times New Roman"/>
                <w:lang w:val="mk-MK"/>
              </w:rPr>
              <w:t xml:space="preserve"> </w:t>
            </w:r>
            <w:r w:rsidRPr="00635666">
              <w:rPr>
                <w:rFonts w:ascii="Times New Roman" w:hAnsi="Times New Roman"/>
              </w:rPr>
              <w:t>o</w:t>
            </w:r>
            <w:r w:rsidRPr="00635666">
              <w:rPr>
                <w:rFonts w:ascii="Times New Roman" w:hAnsi="Times New Roman"/>
                <w:lang w:val="mk-MK"/>
              </w:rPr>
              <w:t xml:space="preserve"> </w:t>
            </w:r>
            <w:r w:rsidRPr="00635666">
              <w:rPr>
                <w:rFonts w:ascii="Times New Roman" w:hAnsi="Times New Roman"/>
              </w:rPr>
              <w:t>s</w:t>
            </w:r>
            <w:r w:rsidRPr="00635666">
              <w:rPr>
                <w:rFonts w:ascii="Times New Roman" w:hAnsi="Times New Roman"/>
                <w:lang w:val="mk-MK"/>
              </w:rPr>
              <w:t xml:space="preserve"> </w:t>
            </w:r>
            <w:r w:rsidRPr="00635666">
              <w:rPr>
                <w:rFonts w:ascii="Times New Roman" w:hAnsi="Times New Roman"/>
              </w:rPr>
              <w:t>t</w:t>
            </w:r>
            <w:r w:rsidRPr="00635666">
              <w:rPr>
                <w:rFonts w:ascii="Times New Roman" w:hAnsi="Times New Roman"/>
                <w:lang w:val="mk-MK"/>
              </w:rPr>
              <w:t xml:space="preserve"> </w:t>
            </w:r>
            <w:r w:rsidRPr="00635666">
              <w:rPr>
                <w:rFonts w:ascii="Times New Roman" w:hAnsi="Times New Roman"/>
              </w:rPr>
              <w:t>i</w:t>
            </w:r>
            <w:r w:rsidRPr="00635666">
              <w:rPr>
                <w:rFonts w:ascii="Times New Roman" w:hAnsi="Times New Roman"/>
                <w:lang w:val="mk-MK"/>
              </w:rPr>
              <w:t xml:space="preserve"> </w:t>
            </w:r>
            <w:r w:rsidRPr="00635666">
              <w:rPr>
                <w:rFonts w:ascii="Times New Roman" w:hAnsi="Times New Roman"/>
              </w:rPr>
              <w:t>v</w:t>
            </w:r>
            <w:r w:rsidRPr="00635666">
              <w:rPr>
                <w:rFonts w:ascii="Times New Roman" w:hAnsi="Times New Roman"/>
                <w:lang w:val="mk-MK"/>
              </w:rPr>
              <w:t xml:space="preserve"> </w:t>
            </w:r>
            <w:r w:rsidRPr="00635666">
              <w:rPr>
                <w:rFonts w:ascii="Times New Roman" w:hAnsi="Times New Roman"/>
              </w:rPr>
              <w:t>a</w:t>
            </w:r>
            <w:r w:rsidRPr="00635666">
              <w:rPr>
                <w:rFonts w:ascii="Times New Roman" w:hAnsi="Times New Roman"/>
                <w:lang w:val="mk-MK"/>
              </w:rPr>
              <w:t xml:space="preserve"> </w:t>
            </w:r>
            <w:r w:rsidRPr="00635666">
              <w:rPr>
                <w:rFonts w:ascii="Times New Roman" w:hAnsi="Times New Roman"/>
              </w:rPr>
              <w:t xml:space="preserve">r / </w:t>
            </w:r>
            <w:r w:rsidRPr="00635666">
              <w:rPr>
                <w:rFonts w:ascii="Times New Roman" w:hAnsi="Times New Roman"/>
                <w:lang w:val="mk-MK"/>
              </w:rPr>
              <w:t>Г о с т и в а р</w:t>
            </w:r>
            <w:r w:rsidRPr="00635666">
              <w:rPr>
                <w:rFonts w:ascii="Times New Roman" w:hAnsi="Times New Roman"/>
              </w:rPr>
              <w:t xml:space="preserve"> </w:t>
            </w:r>
          </w:p>
          <w:p w:rsidR="00635666" w:rsidRPr="00635666" w:rsidRDefault="00635666" w:rsidP="00E829A2">
            <w:pPr>
              <w:rPr>
                <w:rFonts w:ascii="Times New Roman" w:hAnsi="Times New Roman"/>
              </w:rPr>
            </w:pPr>
          </w:p>
          <w:p w:rsidR="00635666" w:rsidRPr="00635666" w:rsidRDefault="00635666" w:rsidP="00E829A2">
            <w:pPr>
              <w:jc w:val="both"/>
              <w:rPr>
                <w:rFonts w:ascii="Times New Roman" w:hAnsi="Times New Roman"/>
              </w:rPr>
            </w:pPr>
            <w:r w:rsidRPr="00635666">
              <w:rPr>
                <w:rFonts w:ascii="Times New Roman" w:hAnsi="Times New Roman"/>
              </w:rPr>
              <w:t xml:space="preserve">Në bazë të nenit 43 paragrafi 1 pika 6 të Statutit të Komunës së Gostivarit (“Bul.Zyrta “ nr.1/06 ),  Këshilli i Komunës së Gostivarit në seancën </w:t>
            </w:r>
            <w:r w:rsidRPr="00635666">
              <w:rPr>
                <w:rFonts w:ascii="Times New Roman" w:hAnsi="Times New Roman"/>
                <w:lang w:val="mk-MK"/>
              </w:rPr>
              <w:t>16</w:t>
            </w:r>
            <w:r w:rsidRPr="00635666">
              <w:rPr>
                <w:rFonts w:ascii="Times New Roman" w:hAnsi="Times New Roman"/>
              </w:rPr>
              <w:t xml:space="preserve"> të mbajtur  më    </w:t>
            </w:r>
            <w:r w:rsidRPr="00635666">
              <w:rPr>
                <w:rFonts w:ascii="Times New Roman" w:hAnsi="Times New Roman"/>
                <w:lang w:val="mk-MK"/>
              </w:rPr>
              <w:t xml:space="preserve">20.09.2019 </w:t>
            </w:r>
            <w:r w:rsidRPr="00635666">
              <w:rPr>
                <w:rFonts w:ascii="Times New Roman" w:hAnsi="Times New Roman"/>
              </w:rPr>
              <w:t>solli :</w:t>
            </w:r>
          </w:p>
          <w:p w:rsidR="00635666" w:rsidRPr="00635666" w:rsidRDefault="00635666" w:rsidP="00E829A2">
            <w:pPr>
              <w:tabs>
                <w:tab w:val="left" w:pos="330"/>
              </w:tabs>
              <w:rPr>
                <w:rFonts w:ascii="Times New Roman" w:hAnsi="Times New Roman"/>
                <w:b/>
              </w:rPr>
            </w:pPr>
          </w:p>
          <w:p w:rsidR="00635666" w:rsidRPr="00635666" w:rsidRDefault="00635666" w:rsidP="00E829A2">
            <w:pPr>
              <w:jc w:val="center"/>
              <w:rPr>
                <w:rFonts w:ascii="Times New Roman" w:hAnsi="Times New Roman"/>
              </w:rPr>
            </w:pPr>
          </w:p>
          <w:p w:rsidR="00635666" w:rsidRPr="00635666" w:rsidRDefault="00635666" w:rsidP="00E829A2">
            <w:pPr>
              <w:jc w:val="center"/>
              <w:rPr>
                <w:rFonts w:ascii="Times New Roman" w:hAnsi="Times New Roman"/>
              </w:rPr>
            </w:pPr>
            <w:r w:rsidRPr="00635666">
              <w:rPr>
                <w:rFonts w:ascii="Times New Roman" w:hAnsi="Times New Roman"/>
                <w:b/>
              </w:rPr>
              <w:t>VENDIM</w:t>
            </w:r>
          </w:p>
          <w:p w:rsidR="00635666" w:rsidRPr="00635666" w:rsidRDefault="00635666" w:rsidP="00635666">
            <w:pPr>
              <w:jc w:val="center"/>
              <w:rPr>
                <w:rFonts w:ascii="Times New Roman" w:hAnsi="Times New Roman"/>
              </w:rPr>
            </w:pPr>
            <w:r w:rsidRPr="00635666">
              <w:rPr>
                <w:rFonts w:ascii="Times New Roman" w:hAnsi="Times New Roman"/>
              </w:rPr>
              <w:t>p</w:t>
            </w:r>
            <w:r w:rsidRPr="00635666">
              <w:rPr>
                <w:rFonts w:ascii="Times New Roman" w:hAnsi="Times New Roman"/>
                <w:lang w:val="mk-MK"/>
              </w:rPr>
              <w:t xml:space="preserve">ër </w:t>
            </w:r>
            <w:r w:rsidRPr="00635666">
              <w:rPr>
                <w:rFonts w:ascii="Times New Roman" w:hAnsi="Times New Roman"/>
              </w:rPr>
              <w:t>shkarkim dhe emërim të Komisionit  për  çështje juridike – normative</w:t>
            </w:r>
          </w:p>
          <w:p w:rsidR="00635666" w:rsidRPr="00635666" w:rsidRDefault="00635666" w:rsidP="00E829A2">
            <w:pPr>
              <w:jc w:val="center"/>
              <w:rPr>
                <w:rFonts w:ascii="Times New Roman" w:hAnsi="Times New Roman"/>
              </w:rPr>
            </w:pPr>
            <w:r w:rsidRPr="00635666">
              <w:rPr>
                <w:rFonts w:ascii="Times New Roman" w:hAnsi="Times New Roman"/>
                <w:b/>
              </w:rPr>
              <w:t>Neni  1</w:t>
            </w:r>
          </w:p>
          <w:p w:rsidR="00635666" w:rsidRPr="00635666" w:rsidRDefault="00635666" w:rsidP="00E829A2">
            <w:pPr>
              <w:jc w:val="both"/>
              <w:rPr>
                <w:rFonts w:ascii="Times New Roman" w:hAnsi="Times New Roman"/>
              </w:rPr>
            </w:pPr>
            <w:r w:rsidRPr="00635666">
              <w:rPr>
                <w:rFonts w:ascii="Times New Roman" w:hAnsi="Times New Roman"/>
              </w:rPr>
              <w:t xml:space="preserve">   Me këtë Vendim shkarkohet dhe emërohet Komisioni për çështje juridike – normative.</w:t>
            </w:r>
          </w:p>
          <w:p w:rsidR="00635666" w:rsidRPr="00635666" w:rsidRDefault="00635666" w:rsidP="00E829A2">
            <w:pPr>
              <w:jc w:val="both"/>
              <w:rPr>
                <w:rFonts w:ascii="Times New Roman" w:hAnsi="Times New Roman"/>
              </w:rPr>
            </w:pPr>
            <w:r w:rsidRPr="00635666">
              <w:rPr>
                <w:rFonts w:ascii="Times New Roman" w:hAnsi="Times New Roman"/>
              </w:rPr>
              <w:t xml:space="preserve">                                   </w:t>
            </w:r>
            <w:r w:rsidRPr="00635666">
              <w:rPr>
                <w:rFonts w:ascii="Times New Roman" w:hAnsi="Times New Roman"/>
                <w:b/>
              </w:rPr>
              <w:t>Neni 2</w:t>
            </w:r>
          </w:p>
          <w:p w:rsidR="00635666" w:rsidRPr="00635666" w:rsidRDefault="00635666" w:rsidP="00E829A2">
            <w:pPr>
              <w:jc w:val="both"/>
              <w:rPr>
                <w:rFonts w:ascii="Times New Roman" w:hAnsi="Times New Roman"/>
              </w:rPr>
            </w:pPr>
            <w:r w:rsidRPr="00635666">
              <w:rPr>
                <w:rFonts w:ascii="Times New Roman" w:hAnsi="Times New Roman"/>
              </w:rPr>
              <w:t xml:space="preserve">     Shkarkohen këta anëtar të Komisioni për çështje juridike – normative:</w:t>
            </w:r>
          </w:p>
          <w:p w:rsidR="00635666" w:rsidRPr="00635666" w:rsidRDefault="00635666" w:rsidP="00E829A2">
            <w:pPr>
              <w:tabs>
                <w:tab w:val="left" w:pos="765"/>
              </w:tabs>
              <w:rPr>
                <w:rFonts w:ascii="Times New Roman" w:hAnsi="Times New Roman"/>
              </w:rPr>
            </w:pPr>
            <w:r w:rsidRPr="00635666">
              <w:rPr>
                <w:rFonts w:ascii="Times New Roman" w:hAnsi="Times New Roman"/>
                <w:b/>
              </w:rPr>
              <w:t>1.Erneza Abduli-kryetar</w:t>
            </w:r>
          </w:p>
          <w:p w:rsidR="00635666" w:rsidRPr="00635666" w:rsidRDefault="00635666" w:rsidP="00E829A2">
            <w:pPr>
              <w:tabs>
                <w:tab w:val="left" w:pos="765"/>
              </w:tabs>
              <w:rPr>
                <w:rFonts w:ascii="Times New Roman" w:hAnsi="Times New Roman"/>
              </w:rPr>
            </w:pPr>
            <w:r w:rsidRPr="00635666">
              <w:rPr>
                <w:rFonts w:ascii="Times New Roman" w:hAnsi="Times New Roman"/>
                <w:b/>
              </w:rPr>
              <w:t>2.Ujkan Idrizi</w:t>
            </w:r>
          </w:p>
          <w:p w:rsidR="00635666" w:rsidRPr="00635666" w:rsidRDefault="00635666" w:rsidP="00E829A2">
            <w:pPr>
              <w:tabs>
                <w:tab w:val="left" w:pos="765"/>
              </w:tabs>
              <w:rPr>
                <w:rFonts w:ascii="Times New Roman" w:hAnsi="Times New Roman"/>
              </w:rPr>
            </w:pPr>
            <w:r w:rsidRPr="00635666">
              <w:rPr>
                <w:rFonts w:ascii="Times New Roman" w:hAnsi="Times New Roman"/>
                <w:b/>
              </w:rPr>
              <w:t xml:space="preserve">3.Luiza </w:t>
            </w:r>
            <w:r w:rsidRPr="00635666">
              <w:rPr>
                <w:rFonts w:ascii="Times New Roman" w:hAnsi="Times New Roman"/>
                <w:b/>
                <w:lang w:val="mk-MK"/>
              </w:rPr>
              <w:t>Seliмi</w:t>
            </w:r>
          </w:p>
          <w:p w:rsidR="00635666" w:rsidRPr="00635666" w:rsidRDefault="00635666" w:rsidP="00E829A2">
            <w:pPr>
              <w:tabs>
                <w:tab w:val="left" w:pos="765"/>
              </w:tabs>
              <w:rPr>
                <w:rFonts w:ascii="Times New Roman" w:hAnsi="Times New Roman"/>
              </w:rPr>
            </w:pPr>
            <w:r w:rsidRPr="00635666">
              <w:rPr>
                <w:rFonts w:ascii="Times New Roman" w:hAnsi="Times New Roman"/>
                <w:b/>
              </w:rPr>
              <w:t>4.</w:t>
            </w:r>
            <w:r w:rsidRPr="00635666">
              <w:rPr>
                <w:rFonts w:ascii="Times New Roman" w:hAnsi="Times New Roman"/>
                <w:b/>
                <w:lang w:val="de-AT"/>
              </w:rPr>
              <w:t>Boban Lekoski</w:t>
            </w:r>
          </w:p>
          <w:p w:rsidR="00635666" w:rsidRPr="00011E80" w:rsidRDefault="00635666" w:rsidP="00E829A2">
            <w:pPr>
              <w:tabs>
                <w:tab w:val="left" w:pos="765"/>
              </w:tabs>
              <w:rPr>
                <w:rFonts w:ascii="Times New Roman" w:hAnsi="Times New Roman"/>
                <w:b/>
                <w:lang w:val="de-AT"/>
              </w:rPr>
            </w:pPr>
            <w:r w:rsidRPr="00635666">
              <w:rPr>
                <w:rFonts w:ascii="Times New Roman" w:hAnsi="Times New Roman"/>
                <w:b/>
              </w:rPr>
              <w:t>5.</w:t>
            </w:r>
            <w:r w:rsidRPr="00635666">
              <w:rPr>
                <w:rFonts w:ascii="Times New Roman" w:hAnsi="Times New Roman"/>
                <w:b/>
                <w:lang w:val="de-AT"/>
              </w:rPr>
              <w:t>Gazmend Memedi</w:t>
            </w:r>
          </w:p>
          <w:p w:rsidR="00635666" w:rsidRPr="00635666" w:rsidRDefault="00635666" w:rsidP="00E829A2">
            <w:pPr>
              <w:jc w:val="center"/>
              <w:rPr>
                <w:rFonts w:ascii="Times New Roman" w:hAnsi="Times New Roman"/>
              </w:rPr>
            </w:pPr>
            <w:r w:rsidRPr="00635666">
              <w:rPr>
                <w:rFonts w:ascii="Times New Roman" w:hAnsi="Times New Roman"/>
                <w:b/>
              </w:rPr>
              <w:t>Neni 3</w:t>
            </w:r>
          </w:p>
          <w:p w:rsidR="00635666" w:rsidRPr="00635666" w:rsidRDefault="00635666" w:rsidP="00E829A2">
            <w:pPr>
              <w:rPr>
                <w:rFonts w:ascii="Times New Roman" w:hAnsi="Times New Roman"/>
              </w:rPr>
            </w:pPr>
            <w:r w:rsidRPr="00635666">
              <w:rPr>
                <w:rFonts w:ascii="Times New Roman" w:hAnsi="Times New Roman"/>
              </w:rPr>
              <w:t>Emërohen këta antarë të Komisioni për çështje juridike – normative</w:t>
            </w:r>
          </w:p>
          <w:p w:rsidR="00635666" w:rsidRPr="00635666" w:rsidRDefault="00635666" w:rsidP="0024289D">
            <w:pPr>
              <w:pStyle w:val="ListParagraph"/>
              <w:numPr>
                <w:ilvl w:val="0"/>
                <w:numId w:val="17"/>
              </w:numPr>
              <w:jc w:val="both"/>
              <w:rPr>
                <w:rFonts w:ascii="Times New Roman" w:hAnsi="Times New Roman"/>
                <w:b/>
              </w:rPr>
            </w:pPr>
            <w:r w:rsidRPr="00635666">
              <w:rPr>
                <w:rFonts w:ascii="Times New Roman" w:hAnsi="Times New Roman"/>
                <w:b/>
              </w:rPr>
              <w:t>Erneza Abduli, -Kryetar</w:t>
            </w:r>
          </w:p>
          <w:p w:rsidR="00635666" w:rsidRPr="00635666" w:rsidRDefault="00635666" w:rsidP="0024289D">
            <w:pPr>
              <w:pStyle w:val="ListParagraph"/>
              <w:numPr>
                <w:ilvl w:val="0"/>
                <w:numId w:val="17"/>
              </w:numPr>
              <w:jc w:val="both"/>
              <w:rPr>
                <w:rFonts w:ascii="Times New Roman" w:hAnsi="Times New Roman"/>
                <w:b/>
              </w:rPr>
            </w:pPr>
            <w:r w:rsidRPr="00635666">
              <w:rPr>
                <w:rFonts w:ascii="Times New Roman" w:hAnsi="Times New Roman"/>
                <w:b/>
              </w:rPr>
              <w:t xml:space="preserve">Ertan Jakupi </w:t>
            </w:r>
          </w:p>
          <w:p w:rsidR="00635666" w:rsidRPr="00635666" w:rsidRDefault="00635666" w:rsidP="0024289D">
            <w:pPr>
              <w:pStyle w:val="ListParagraph"/>
              <w:numPr>
                <w:ilvl w:val="0"/>
                <w:numId w:val="17"/>
              </w:numPr>
              <w:jc w:val="both"/>
              <w:rPr>
                <w:rFonts w:ascii="Times New Roman" w:hAnsi="Times New Roman"/>
                <w:b/>
              </w:rPr>
            </w:pPr>
            <w:r w:rsidRPr="00635666">
              <w:rPr>
                <w:rFonts w:ascii="Times New Roman" w:hAnsi="Times New Roman"/>
                <w:b/>
              </w:rPr>
              <w:t>Berat Jakupi</w:t>
            </w:r>
          </w:p>
          <w:p w:rsidR="00635666" w:rsidRPr="00635666" w:rsidRDefault="00635666" w:rsidP="0024289D">
            <w:pPr>
              <w:pStyle w:val="ListParagraph"/>
              <w:numPr>
                <w:ilvl w:val="0"/>
                <w:numId w:val="17"/>
              </w:numPr>
              <w:jc w:val="both"/>
              <w:rPr>
                <w:rFonts w:ascii="Times New Roman" w:hAnsi="Times New Roman"/>
                <w:b/>
              </w:rPr>
            </w:pPr>
            <w:r w:rsidRPr="00635666">
              <w:rPr>
                <w:rFonts w:ascii="Times New Roman" w:hAnsi="Times New Roman"/>
                <w:b/>
              </w:rPr>
              <w:t>Oskan Bajrami</w:t>
            </w:r>
          </w:p>
          <w:p w:rsidR="00635666" w:rsidRPr="00635666" w:rsidRDefault="00635666" w:rsidP="0024289D">
            <w:pPr>
              <w:pStyle w:val="ListParagraph"/>
              <w:numPr>
                <w:ilvl w:val="0"/>
                <w:numId w:val="17"/>
              </w:numPr>
              <w:jc w:val="both"/>
              <w:rPr>
                <w:rFonts w:ascii="Times New Roman" w:hAnsi="Times New Roman"/>
                <w:b/>
              </w:rPr>
            </w:pPr>
            <w:r w:rsidRPr="00635666">
              <w:rPr>
                <w:rFonts w:ascii="Times New Roman" w:hAnsi="Times New Roman"/>
                <w:b/>
              </w:rPr>
              <w:t>________</w:t>
            </w:r>
          </w:p>
          <w:p w:rsidR="00635666" w:rsidRPr="00635666" w:rsidRDefault="00635666" w:rsidP="00E829A2">
            <w:pPr>
              <w:jc w:val="center"/>
              <w:rPr>
                <w:rFonts w:ascii="Times New Roman" w:hAnsi="Times New Roman"/>
                <w:lang w:val="mk-MK"/>
              </w:rPr>
            </w:pPr>
            <w:r w:rsidRPr="00635666">
              <w:rPr>
                <w:rFonts w:ascii="Times New Roman" w:hAnsi="Times New Roman"/>
                <w:b/>
              </w:rPr>
              <w:t>Neni</w:t>
            </w:r>
            <w:r w:rsidRPr="00635666">
              <w:rPr>
                <w:rFonts w:ascii="Times New Roman" w:hAnsi="Times New Roman"/>
                <w:b/>
                <w:lang w:val="mk-MK"/>
              </w:rPr>
              <w:t xml:space="preserve"> 4</w:t>
            </w:r>
          </w:p>
          <w:p w:rsidR="00635666" w:rsidRPr="00635666" w:rsidRDefault="00635666" w:rsidP="00E829A2">
            <w:pPr>
              <w:jc w:val="both"/>
              <w:rPr>
                <w:rFonts w:ascii="Times New Roman" w:hAnsi="Times New Roman"/>
              </w:rPr>
            </w:pPr>
            <w:r w:rsidRPr="00635666">
              <w:rPr>
                <w:rFonts w:ascii="Times New Roman" w:hAnsi="Times New Roman"/>
              </w:rPr>
              <w:t xml:space="preserve">  Ky Vendim hyn në fuqi ditën e sjelljes dhe i njëjti do të shpallet  në “Buletinin  Zyrtar të Komunës së Gostivarit “ .</w:t>
            </w:r>
          </w:p>
        </w:tc>
        <w:tc>
          <w:tcPr>
            <w:tcW w:w="4770" w:type="dxa"/>
            <w:shd w:val="clear" w:color="auto" w:fill="auto"/>
          </w:tcPr>
          <w:p w:rsidR="00635666" w:rsidRPr="00635666" w:rsidRDefault="00635666" w:rsidP="00E829A2">
            <w:pPr>
              <w:snapToGrid w:val="0"/>
              <w:jc w:val="both"/>
              <w:rPr>
                <w:rFonts w:ascii="Times New Roman" w:hAnsi="Times New Roman"/>
                <w:lang w:val="mk-MK"/>
              </w:rPr>
            </w:pPr>
          </w:p>
          <w:p w:rsidR="00635666" w:rsidRPr="00635666" w:rsidRDefault="00635666" w:rsidP="00E829A2">
            <w:pPr>
              <w:jc w:val="both"/>
              <w:rPr>
                <w:rFonts w:ascii="Times New Roman" w:hAnsi="Times New Roman"/>
                <w:lang w:val="mk-MK"/>
              </w:rPr>
            </w:pPr>
          </w:p>
          <w:p w:rsidR="00635666" w:rsidRPr="00635666" w:rsidRDefault="00635666" w:rsidP="00E829A2">
            <w:pPr>
              <w:jc w:val="both"/>
              <w:rPr>
                <w:rFonts w:ascii="Times New Roman" w:hAnsi="Times New Roman"/>
                <w:lang w:val="mk-MK"/>
              </w:rPr>
            </w:pPr>
          </w:p>
          <w:p w:rsidR="00635666" w:rsidRPr="00635666" w:rsidRDefault="00635666" w:rsidP="00E829A2">
            <w:pPr>
              <w:jc w:val="both"/>
              <w:rPr>
                <w:rFonts w:ascii="Times New Roman" w:hAnsi="Times New Roman"/>
              </w:rPr>
            </w:pPr>
          </w:p>
          <w:p w:rsidR="00635666" w:rsidRDefault="00635666" w:rsidP="00E829A2">
            <w:pPr>
              <w:jc w:val="both"/>
              <w:rPr>
                <w:rFonts w:ascii="Times New Roman" w:hAnsi="Times New Roman"/>
              </w:rPr>
            </w:pPr>
          </w:p>
          <w:p w:rsidR="00635666" w:rsidRPr="00635666" w:rsidRDefault="00635666" w:rsidP="00E829A2">
            <w:pPr>
              <w:jc w:val="both"/>
              <w:rPr>
                <w:rFonts w:ascii="Times New Roman" w:hAnsi="Times New Roman"/>
              </w:rPr>
            </w:pPr>
          </w:p>
          <w:p w:rsidR="00635666" w:rsidRPr="00635666" w:rsidRDefault="00635666" w:rsidP="00E829A2">
            <w:pPr>
              <w:jc w:val="both"/>
              <w:rPr>
                <w:rFonts w:ascii="Times New Roman" w:hAnsi="Times New Roman"/>
              </w:rPr>
            </w:pPr>
            <w:r w:rsidRPr="00635666">
              <w:rPr>
                <w:rFonts w:ascii="Times New Roman" w:hAnsi="Times New Roman"/>
              </w:rPr>
              <w:t xml:space="preserve">  </w:t>
            </w:r>
            <w:r w:rsidRPr="00635666">
              <w:rPr>
                <w:rFonts w:ascii="Times New Roman" w:hAnsi="Times New Roman"/>
                <w:lang w:val="mk-MK"/>
              </w:rPr>
              <w:t xml:space="preserve">Врз основа на член </w:t>
            </w:r>
            <w:r w:rsidRPr="00635666">
              <w:rPr>
                <w:rFonts w:ascii="Times New Roman" w:hAnsi="Times New Roman"/>
              </w:rPr>
              <w:t>43</w:t>
            </w:r>
            <w:r w:rsidRPr="00635666">
              <w:rPr>
                <w:rFonts w:ascii="Times New Roman" w:hAnsi="Times New Roman"/>
                <w:lang w:val="mk-MK"/>
              </w:rPr>
              <w:t xml:space="preserve"> став </w:t>
            </w:r>
            <w:r w:rsidRPr="00635666">
              <w:rPr>
                <w:rFonts w:ascii="Times New Roman" w:hAnsi="Times New Roman"/>
              </w:rPr>
              <w:t xml:space="preserve">1 </w:t>
            </w:r>
            <w:r w:rsidRPr="00635666">
              <w:rPr>
                <w:rFonts w:ascii="Times New Roman" w:hAnsi="Times New Roman"/>
                <w:lang w:val="mk-MK"/>
              </w:rPr>
              <w:t>точка 6 од Статутот на Општина Гостивар ("Сл.</w:t>
            </w:r>
            <w:r w:rsidRPr="00635666">
              <w:rPr>
                <w:rFonts w:ascii="Times New Roman" w:hAnsi="Times New Roman"/>
              </w:rPr>
              <w:t xml:space="preserve"> </w:t>
            </w:r>
            <w:r w:rsidRPr="00635666">
              <w:rPr>
                <w:rFonts w:ascii="Times New Roman" w:hAnsi="Times New Roman"/>
                <w:lang w:val="mk-MK"/>
              </w:rPr>
              <w:t>Гласник" бр.1/06 ), Советот на Општина Гостивар на 16 седница одржана на 20.09.2019донесе :</w:t>
            </w:r>
          </w:p>
          <w:p w:rsidR="00635666" w:rsidRPr="00635666" w:rsidRDefault="00635666" w:rsidP="00E829A2">
            <w:pPr>
              <w:rPr>
                <w:rFonts w:ascii="Times New Roman" w:hAnsi="Times New Roman"/>
              </w:rPr>
            </w:pPr>
          </w:p>
          <w:p w:rsidR="00635666" w:rsidRPr="00635666" w:rsidRDefault="00635666" w:rsidP="00E829A2">
            <w:pPr>
              <w:jc w:val="center"/>
              <w:rPr>
                <w:rFonts w:ascii="Times New Roman" w:hAnsi="Times New Roman"/>
              </w:rPr>
            </w:pPr>
            <w:r w:rsidRPr="00635666">
              <w:rPr>
                <w:rFonts w:ascii="Times New Roman" w:hAnsi="Times New Roman"/>
                <w:b/>
                <w:lang w:val="mk-MK"/>
              </w:rPr>
              <w:t xml:space="preserve"> ОДЛУКА</w:t>
            </w:r>
          </w:p>
          <w:p w:rsidR="00635666" w:rsidRPr="00635666" w:rsidRDefault="00635666" w:rsidP="00635666">
            <w:pPr>
              <w:jc w:val="center"/>
              <w:rPr>
                <w:rFonts w:ascii="Times New Roman" w:hAnsi="Times New Roman"/>
                <w:lang w:val="mk-MK"/>
              </w:rPr>
            </w:pPr>
            <w:r w:rsidRPr="00635666">
              <w:rPr>
                <w:rFonts w:ascii="Times New Roman" w:hAnsi="Times New Roman"/>
                <w:lang w:val="mk-MK"/>
              </w:rPr>
              <w:t>за  разрешување и именување на Комисија за правни и нормативни работи</w:t>
            </w:r>
          </w:p>
          <w:p w:rsidR="00635666" w:rsidRPr="00635666" w:rsidRDefault="00635666" w:rsidP="00E829A2">
            <w:pPr>
              <w:jc w:val="center"/>
              <w:rPr>
                <w:rFonts w:ascii="Times New Roman" w:hAnsi="Times New Roman"/>
              </w:rPr>
            </w:pPr>
            <w:r w:rsidRPr="00635666">
              <w:rPr>
                <w:rFonts w:ascii="Times New Roman" w:hAnsi="Times New Roman"/>
                <w:b/>
                <w:lang w:val="mk-MK"/>
              </w:rPr>
              <w:t>Член  1</w:t>
            </w:r>
          </w:p>
          <w:p w:rsidR="00635666" w:rsidRPr="00635666" w:rsidRDefault="00635666" w:rsidP="00635666">
            <w:pPr>
              <w:jc w:val="both"/>
              <w:rPr>
                <w:rFonts w:ascii="Times New Roman" w:hAnsi="Times New Roman"/>
              </w:rPr>
            </w:pPr>
            <w:r w:rsidRPr="00635666">
              <w:rPr>
                <w:rFonts w:ascii="Times New Roman" w:hAnsi="Times New Roman"/>
                <w:lang w:val="mk-MK"/>
              </w:rPr>
              <w:t>Со ова Одлука разрешува и именува Комисија за правни и нормативни работи.</w:t>
            </w:r>
          </w:p>
          <w:p w:rsidR="00635666" w:rsidRPr="00635666" w:rsidRDefault="00635666" w:rsidP="00E829A2">
            <w:pPr>
              <w:rPr>
                <w:rFonts w:ascii="Times New Roman" w:hAnsi="Times New Roman"/>
              </w:rPr>
            </w:pPr>
            <w:r w:rsidRPr="00635666">
              <w:rPr>
                <w:rFonts w:ascii="Times New Roman" w:hAnsi="Times New Roman"/>
                <w:lang w:val="mk-MK"/>
              </w:rPr>
              <w:t xml:space="preserve">                                </w:t>
            </w:r>
            <w:r w:rsidRPr="00635666">
              <w:rPr>
                <w:rFonts w:ascii="Times New Roman" w:hAnsi="Times New Roman"/>
                <w:b/>
                <w:lang w:val="mk-MK"/>
              </w:rPr>
              <w:t>Член 2</w:t>
            </w:r>
          </w:p>
          <w:p w:rsidR="00635666" w:rsidRPr="00635666" w:rsidRDefault="00635666" w:rsidP="00E829A2">
            <w:pPr>
              <w:rPr>
                <w:rFonts w:ascii="Times New Roman" w:hAnsi="Times New Roman"/>
              </w:rPr>
            </w:pPr>
            <w:r w:rsidRPr="00635666">
              <w:rPr>
                <w:rFonts w:ascii="Times New Roman" w:hAnsi="Times New Roman"/>
              </w:rPr>
              <w:t xml:space="preserve">   </w:t>
            </w:r>
            <w:r w:rsidRPr="00635666">
              <w:rPr>
                <w:rFonts w:ascii="Times New Roman" w:hAnsi="Times New Roman"/>
                <w:lang w:val="mk-MK"/>
              </w:rPr>
              <w:t>Се разрешуваат овие членови Комисија за правни и нормативни работи:</w:t>
            </w:r>
          </w:p>
          <w:p w:rsidR="00635666" w:rsidRPr="00635666" w:rsidRDefault="00635666" w:rsidP="00E829A2">
            <w:pPr>
              <w:rPr>
                <w:rFonts w:ascii="Times New Roman" w:hAnsi="Times New Roman"/>
              </w:rPr>
            </w:pPr>
            <w:r w:rsidRPr="00635666">
              <w:rPr>
                <w:rFonts w:ascii="Times New Roman" w:hAnsi="Times New Roman"/>
                <w:lang w:val="mk-MK"/>
              </w:rPr>
              <w:t xml:space="preserve"> </w:t>
            </w:r>
            <w:r w:rsidRPr="00635666">
              <w:rPr>
                <w:rFonts w:ascii="Times New Roman" w:hAnsi="Times New Roman"/>
                <w:b/>
              </w:rPr>
              <w:t>1.E</w:t>
            </w:r>
            <w:r w:rsidRPr="00635666">
              <w:rPr>
                <w:rFonts w:ascii="Times New Roman" w:hAnsi="Times New Roman"/>
                <w:b/>
                <w:lang w:val="mk-MK"/>
              </w:rPr>
              <w:t>рнеза Абдули-претседател</w:t>
            </w:r>
          </w:p>
          <w:p w:rsidR="00635666" w:rsidRPr="00635666" w:rsidRDefault="00635666" w:rsidP="00E829A2">
            <w:pPr>
              <w:rPr>
                <w:rFonts w:ascii="Times New Roman" w:hAnsi="Times New Roman"/>
              </w:rPr>
            </w:pPr>
            <w:r w:rsidRPr="00635666">
              <w:rPr>
                <w:rFonts w:ascii="Times New Roman" w:hAnsi="Times New Roman"/>
                <w:b/>
              </w:rPr>
              <w:t>2.</w:t>
            </w:r>
            <w:r w:rsidRPr="00635666">
              <w:rPr>
                <w:rFonts w:ascii="Times New Roman" w:hAnsi="Times New Roman"/>
                <w:b/>
                <w:lang w:val="mk-MK"/>
              </w:rPr>
              <w:t>Ујкан Идризи</w:t>
            </w:r>
          </w:p>
          <w:p w:rsidR="00635666" w:rsidRPr="00635666" w:rsidRDefault="00635666" w:rsidP="00E829A2">
            <w:pPr>
              <w:rPr>
                <w:rFonts w:ascii="Times New Roman" w:hAnsi="Times New Roman"/>
              </w:rPr>
            </w:pPr>
            <w:r w:rsidRPr="00635666">
              <w:rPr>
                <w:rFonts w:ascii="Times New Roman" w:hAnsi="Times New Roman"/>
                <w:b/>
              </w:rPr>
              <w:t>3.</w:t>
            </w:r>
            <w:r w:rsidRPr="00635666">
              <w:rPr>
                <w:rFonts w:ascii="Times New Roman" w:hAnsi="Times New Roman"/>
                <w:b/>
                <w:lang w:val="mk-MK"/>
              </w:rPr>
              <w:t>Луиза Селими</w:t>
            </w:r>
          </w:p>
          <w:p w:rsidR="00635666" w:rsidRPr="00635666" w:rsidRDefault="00635666" w:rsidP="00E829A2">
            <w:pPr>
              <w:rPr>
                <w:rFonts w:ascii="Times New Roman" w:hAnsi="Times New Roman"/>
              </w:rPr>
            </w:pPr>
            <w:r w:rsidRPr="00635666">
              <w:rPr>
                <w:rFonts w:ascii="Times New Roman" w:hAnsi="Times New Roman"/>
                <w:b/>
              </w:rPr>
              <w:t>4.</w:t>
            </w:r>
            <w:r w:rsidRPr="00635666">
              <w:rPr>
                <w:rFonts w:ascii="Times New Roman" w:hAnsi="Times New Roman"/>
                <w:b/>
                <w:lang w:val="mk-MK"/>
              </w:rPr>
              <w:t>Бобан Лекоски</w:t>
            </w:r>
          </w:p>
          <w:p w:rsidR="00635666" w:rsidRPr="00011E80" w:rsidRDefault="00635666" w:rsidP="00E829A2">
            <w:pPr>
              <w:rPr>
                <w:rFonts w:ascii="Times New Roman" w:hAnsi="Times New Roman"/>
                <w:b/>
              </w:rPr>
            </w:pPr>
            <w:r w:rsidRPr="00635666">
              <w:rPr>
                <w:rFonts w:ascii="Times New Roman" w:hAnsi="Times New Roman"/>
                <w:b/>
              </w:rPr>
              <w:t>5.</w:t>
            </w:r>
            <w:r w:rsidRPr="00635666">
              <w:rPr>
                <w:rFonts w:ascii="Times New Roman" w:hAnsi="Times New Roman"/>
                <w:b/>
                <w:lang w:val="mk-MK"/>
              </w:rPr>
              <w:t>Газменд мемеди</w:t>
            </w:r>
          </w:p>
          <w:p w:rsidR="00635666" w:rsidRPr="00635666" w:rsidRDefault="00635666" w:rsidP="00E829A2">
            <w:pPr>
              <w:jc w:val="center"/>
              <w:rPr>
                <w:rFonts w:ascii="Times New Roman" w:hAnsi="Times New Roman"/>
              </w:rPr>
            </w:pPr>
            <w:r w:rsidRPr="00635666">
              <w:rPr>
                <w:rFonts w:ascii="Times New Roman" w:hAnsi="Times New Roman"/>
                <w:b/>
                <w:lang w:val="mk-MK"/>
              </w:rPr>
              <w:t>Член  3</w:t>
            </w:r>
          </w:p>
          <w:p w:rsidR="00635666" w:rsidRPr="00635666" w:rsidRDefault="00635666" w:rsidP="00E829A2">
            <w:pPr>
              <w:rPr>
                <w:rFonts w:ascii="Times New Roman" w:hAnsi="Times New Roman"/>
              </w:rPr>
            </w:pPr>
            <w:r w:rsidRPr="00635666">
              <w:rPr>
                <w:rFonts w:ascii="Times New Roman" w:hAnsi="Times New Roman"/>
                <w:lang w:val="mk-MK"/>
              </w:rPr>
              <w:t>Се именуваат овие членови Комисија за правни и нормативни работи</w:t>
            </w:r>
          </w:p>
          <w:p w:rsidR="00635666" w:rsidRPr="00635666" w:rsidRDefault="00635666" w:rsidP="0024289D">
            <w:pPr>
              <w:pStyle w:val="ListParagraph"/>
              <w:numPr>
                <w:ilvl w:val="0"/>
                <w:numId w:val="16"/>
              </w:numPr>
              <w:jc w:val="both"/>
              <w:rPr>
                <w:rFonts w:ascii="Times New Roman" w:hAnsi="Times New Roman"/>
                <w:b/>
              </w:rPr>
            </w:pPr>
            <w:r w:rsidRPr="00635666">
              <w:rPr>
                <w:rFonts w:ascii="Times New Roman" w:hAnsi="Times New Roman"/>
                <w:b/>
                <w:lang w:val="mk-MK"/>
              </w:rPr>
              <w:t>Ернеза Абдули- претседател</w:t>
            </w:r>
          </w:p>
          <w:p w:rsidR="00635666" w:rsidRPr="00635666" w:rsidRDefault="00635666" w:rsidP="0024289D">
            <w:pPr>
              <w:pStyle w:val="ListParagraph"/>
              <w:numPr>
                <w:ilvl w:val="0"/>
                <w:numId w:val="16"/>
              </w:numPr>
              <w:jc w:val="both"/>
              <w:rPr>
                <w:rFonts w:ascii="Times New Roman" w:hAnsi="Times New Roman"/>
                <w:b/>
                <w:lang w:val="mk-MK"/>
              </w:rPr>
            </w:pPr>
            <w:r w:rsidRPr="00635666">
              <w:rPr>
                <w:rFonts w:ascii="Times New Roman" w:hAnsi="Times New Roman"/>
                <w:b/>
                <w:lang w:val="mk-MK"/>
              </w:rPr>
              <w:t>Ертан Јакупи</w:t>
            </w:r>
          </w:p>
          <w:p w:rsidR="00635666" w:rsidRPr="00635666" w:rsidRDefault="00635666" w:rsidP="0024289D">
            <w:pPr>
              <w:pStyle w:val="ListParagraph"/>
              <w:numPr>
                <w:ilvl w:val="0"/>
                <w:numId w:val="16"/>
              </w:numPr>
              <w:jc w:val="both"/>
              <w:rPr>
                <w:rFonts w:ascii="Times New Roman" w:hAnsi="Times New Roman"/>
                <w:b/>
                <w:lang w:val="mk-MK"/>
              </w:rPr>
            </w:pPr>
            <w:r w:rsidRPr="00635666">
              <w:rPr>
                <w:rFonts w:ascii="Times New Roman" w:hAnsi="Times New Roman"/>
                <w:b/>
                <w:lang w:val="mk-MK"/>
              </w:rPr>
              <w:t>Берат Јакупи</w:t>
            </w:r>
          </w:p>
          <w:p w:rsidR="00635666" w:rsidRPr="00635666" w:rsidRDefault="00635666" w:rsidP="0024289D">
            <w:pPr>
              <w:pStyle w:val="ListParagraph"/>
              <w:numPr>
                <w:ilvl w:val="0"/>
                <w:numId w:val="16"/>
              </w:numPr>
              <w:jc w:val="both"/>
              <w:rPr>
                <w:rFonts w:ascii="Times New Roman" w:hAnsi="Times New Roman"/>
                <w:b/>
                <w:lang w:val="mk-MK"/>
              </w:rPr>
            </w:pPr>
            <w:r w:rsidRPr="00635666">
              <w:rPr>
                <w:rFonts w:ascii="Times New Roman" w:hAnsi="Times New Roman"/>
                <w:b/>
                <w:lang w:val="mk-MK"/>
              </w:rPr>
              <w:t>Оскан Бајрами</w:t>
            </w:r>
          </w:p>
          <w:p w:rsidR="00635666" w:rsidRPr="00635666" w:rsidRDefault="00635666" w:rsidP="0024289D">
            <w:pPr>
              <w:pStyle w:val="ListParagraph"/>
              <w:numPr>
                <w:ilvl w:val="0"/>
                <w:numId w:val="16"/>
              </w:numPr>
              <w:jc w:val="both"/>
              <w:rPr>
                <w:rFonts w:ascii="Times New Roman" w:hAnsi="Times New Roman"/>
                <w:b/>
              </w:rPr>
            </w:pPr>
            <w:r w:rsidRPr="00635666">
              <w:rPr>
                <w:rFonts w:ascii="Times New Roman" w:hAnsi="Times New Roman"/>
                <w:b/>
              </w:rPr>
              <w:t>________</w:t>
            </w:r>
          </w:p>
          <w:p w:rsidR="00635666" w:rsidRPr="00635666" w:rsidRDefault="00635666" w:rsidP="00E829A2">
            <w:pPr>
              <w:jc w:val="both"/>
              <w:rPr>
                <w:rFonts w:ascii="Times New Roman" w:hAnsi="Times New Roman"/>
                <w:b/>
              </w:rPr>
            </w:pPr>
            <w:r w:rsidRPr="00635666">
              <w:rPr>
                <w:rFonts w:ascii="Times New Roman" w:hAnsi="Times New Roman"/>
                <w:b/>
                <w:lang w:val="mk-MK"/>
              </w:rPr>
              <w:t xml:space="preserve">                              Член 4  </w:t>
            </w:r>
          </w:p>
          <w:p w:rsidR="00635666" w:rsidRPr="00635666" w:rsidRDefault="00635666" w:rsidP="00635666">
            <w:pPr>
              <w:jc w:val="both"/>
              <w:rPr>
                <w:rFonts w:ascii="Times New Roman" w:hAnsi="Times New Roman"/>
              </w:rPr>
            </w:pPr>
            <w:r w:rsidRPr="00635666">
              <w:rPr>
                <w:rFonts w:ascii="Times New Roman" w:hAnsi="Times New Roman"/>
                <w:lang w:val="mk-MK"/>
              </w:rPr>
              <w:t>Ова Одлука влегува во сила со денот на донесувањето и истиот  ќе се  објави  во "Службен  гласник  на Општина Гостивар".</w:t>
            </w:r>
            <w:r w:rsidRPr="00635666">
              <w:rPr>
                <w:rFonts w:ascii="Times New Roman" w:hAnsi="Times New Roman"/>
                <w:b/>
                <w:i/>
              </w:rPr>
              <w:t xml:space="preserve">     </w:t>
            </w:r>
          </w:p>
        </w:tc>
      </w:tr>
    </w:tbl>
    <w:p w:rsidR="00DC4A21" w:rsidRPr="00402E80" w:rsidRDefault="00DC4A21" w:rsidP="00ED47F7">
      <w:pPr>
        <w:jc w:val="center"/>
        <w:rPr>
          <w:rFonts w:ascii="Times New Roman" w:hAnsi="Times New Roman"/>
          <w:b/>
        </w:rPr>
      </w:pPr>
    </w:p>
    <w:p w:rsidR="00C953C1" w:rsidRPr="00402E80" w:rsidRDefault="00C953C1" w:rsidP="00C953C1">
      <w:pPr>
        <w:jc w:val="center"/>
        <w:rPr>
          <w:rFonts w:ascii="Times New Roman" w:hAnsi="Times New Roman"/>
          <w:b/>
          <w:lang w:val="ru-RU"/>
        </w:rPr>
      </w:pPr>
      <w:r w:rsidRPr="00402E80">
        <w:rPr>
          <w:rFonts w:ascii="Times New Roman" w:hAnsi="Times New Roman"/>
          <w:b/>
          <w:lang w:val="mk-MK"/>
        </w:rPr>
        <w:t>Претседател на Совет</w:t>
      </w:r>
    </w:p>
    <w:p w:rsidR="00C953C1" w:rsidRPr="00402E80" w:rsidRDefault="00C953C1" w:rsidP="00C953C1">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C953C1" w:rsidRPr="00402E80" w:rsidRDefault="00C953C1" w:rsidP="00C953C1">
      <w:pPr>
        <w:jc w:val="center"/>
        <w:rPr>
          <w:rFonts w:ascii="Times New Roman" w:hAnsi="Times New Roman"/>
          <w:b/>
        </w:rPr>
      </w:pPr>
      <w:r w:rsidRPr="00402E80">
        <w:rPr>
          <w:rFonts w:ascii="Times New Roman" w:hAnsi="Times New Roman"/>
          <w:b/>
        </w:rPr>
        <w:t>Dr.Besim Memedi d.v.</w:t>
      </w:r>
    </w:p>
    <w:p w:rsidR="00ED47F7" w:rsidRPr="00011E80" w:rsidRDefault="00ED47F7" w:rsidP="00ED47F7">
      <w:pPr>
        <w:rPr>
          <w:rFonts w:ascii="Times New Roman" w:hAnsi="Times New Roman"/>
          <w:lang w:val="de-AT"/>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ru-RU"/>
              </w:rPr>
              <w:t>2138</w:t>
            </w:r>
            <w:r w:rsidRPr="00402E80">
              <w:rPr>
                <w:rFonts w:ascii="Times New Roman" w:hAnsi="Times New Roman"/>
              </w:rPr>
              <w:t>/7</w:t>
            </w:r>
          </w:p>
          <w:p w:rsidR="00ED47F7" w:rsidRPr="00402E80" w:rsidRDefault="00ED47F7" w:rsidP="00590060">
            <w:pPr>
              <w:rPr>
                <w:rFonts w:ascii="Times New Roman" w:hAnsi="Times New Roman"/>
                <w:lang w:val="mk-MK"/>
              </w:rPr>
            </w:pPr>
            <w:r w:rsidRPr="00402E80">
              <w:rPr>
                <w:rFonts w:ascii="Times New Roman" w:hAnsi="Times New Roman"/>
                <w:lang w:val="ru-RU"/>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011E80" w:rsidRDefault="00ED47F7" w:rsidP="00590060">
            <w:pPr>
              <w:jc w:val="both"/>
              <w:rPr>
                <w:rFonts w:ascii="Times New Roman" w:hAnsi="Times New Roman"/>
                <w:lang w:val="de-AT"/>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 xml:space="preserve">ë  </w:t>
            </w:r>
            <w:r w:rsidR="00477B88" w:rsidRPr="00402E80">
              <w:rPr>
                <w:rFonts w:ascii="Times New Roman" w:hAnsi="Times New Roman"/>
                <w:b/>
              </w:rPr>
              <w:t>VENDIM</w:t>
            </w:r>
            <w:r w:rsidR="00477B88">
              <w:rPr>
                <w:rFonts w:ascii="Times New Roman" w:hAnsi="Times New Roman"/>
                <w:b/>
              </w:rPr>
              <w:t>IT</w:t>
            </w:r>
            <w:r w:rsidR="00477B88" w:rsidRPr="00402E80">
              <w:rPr>
                <w:rFonts w:ascii="Times New Roman" w:hAnsi="Times New Roman"/>
                <w:b/>
                <w:lang w:val="mk-MK"/>
              </w:rPr>
              <w:t xml:space="preserve"> </w:t>
            </w:r>
            <w:r w:rsidR="00477B88">
              <w:rPr>
                <w:rFonts w:ascii="Times New Roman" w:hAnsi="Times New Roman"/>
              </w:rPr>
              <w:t xml:space="preserve">për </w:t>
            </w:r>
            <w:r w:rsidR="00477B88" w:rsidRPr="00402E80">
              <w:rPr>
                <w:rFonts w:ascii="Times New Roman" w:hAnsi="Times New Roman"/>
                <w:b/>
                <w:lang w:val="mk-MK"/>
              </w:rPr>
              <w:t xml:space="preserve"> </w:t>
            </w:r>
            <w:r w:rsidR="00477B88" w:rsidRPr="00402E80">
              <w:rPr>
                <w:rFonts w:ascii="Times New Roman" w:hAnsi="Times New Roman"/>
              </w:rPr>
              <w:t>shkarkim</w:t>
            </w:r>
            <w:r w:rsidR="00477B88">
              <w:rPr>
                <w:rFonts w:ascii="Times New Roman" w:hAnsi="Times New Roman"/>
              </w:rPr>
              <w:t>in</w:t>
            </w:r>
            <w:r w:rsidR="00477B88" w:rsidRPr="00402E80">
              <w:rPr>
                <w:rFonts w:ascii="Times New Roman" w:hAnsi="Times New Roman"/>
              </w:rPr>
              <w:t xml:space="preserve"> dhe emërim</w:t>
            </w:r>
            <w:r w:rsidR="00477B88">
              <w:rPr>
                <w:rFonts w:ascii="Times New Roman" w:hAnsi="Times New Roman"/>
              </w:rPr>
              <w:t>in</w:t>
            </w:r>
            <w:r w:rsidR="00477B88" w:rsidRPr="00402E80">
              <w:rPr>
                <w:rFonts w:ascii="Times New Roman" w:hAnsi="Times New Roman"/>
                <w:lang w:val="ru-RU"/>
              </w:rPr>
              <w:t xml:space="preserve"> </w:t>
            </w:r>
            <w:r w:rsidR="00477B88">
              <w:rPr>
                <w:rFonts w:ascii="Times New Roman" w:hAnsi="Times New Roman"/>
              </w:rPr>
              <w:t>e</w:t>
            </w:r>
            <w:r w:rsidR="00477B88" w:rsidRPr="00402E80">
              <w:rPr>
                <w:rFonts w:ascii="Times New Roman" w:hAnsi="Times New Roman"/>
                <w:lang w:val="ru-RU"/>
              </w:rPr>
              <w:t xml:space="preserve"> </w:t>
            </w:r>
            <w:r w:rsidR="00477B88">
              <w:rPr>
                <w:rFonts w:ascii="Times New Roman" w:hAnsi="Times New Roman"/>
              </w:rPr>
              <w:t>K</w:t>
            </w:r>
            <w:r w:rsidR="00477B88" w:rsidRPr="00402E80">
              <w:rPr>
                <w:rFonts w:ascii="Times New Roman" w:hAnsi="Times New Roman"/>
              </w:rPr>
              <w:t xml:space="preserve">omisionit </w:t>
            </w:r>
            <w:r w:rsidRPr="00402E80">
              <w:rPr>
                <w:rFonts w:ascii="Times New Roman" w:hAnsi="Times New Roman"/>
              </w:rPr>
              <w:t xml:space="preserve">për planifikim dhe rregullimin e hapësirës dhe mbrojtjen e ambientit jetësorë </w:t>
            </w:r>
            <w:r w:rsidR="0043135F">
              <w:rPr>
                <w:rFonts w:ascii="Times New Roman" w:hAnsi="Times New Roman"/>
              </w:rPr>
              <w:t>dh</w:t>
            </w:r>
            <w:r w:rsidRPr="00402E80">
              <w:rPr>
                <w:rFonts w:ascii="Times New Roman" w:hAnsi="Times New Roman"/>
              </w:rPr>
              <w:t>e të natyrës</w:t>
            </w:r>
          </w:p>
          <w:p w:rsidR="00ED47F7" w:rsidRPr="00402E80" w:rsidRDefault="00ED47F7" w:rsidP="00590060">
            <w:pPr>
              <w:pStyle w:val="NoSpacing"/>
              <w:jc w:val="center"/>
              <w:rPr>
                <w:rFonts w:ascii="Times New Roman" w:hAnsi="Times New Roman"/>
                <w:sz w:val="24"/>
                <w:szCs w:val="24"/>
                <w:lang w:val="sq-AL"/>
              </w:rPr>
            </w:pPr>
          </w:p>
          <w:p w:rsidR="00ED47F7" w:rsidRPr="00402E80" w:rsidRDefault="00ED47F7" w:rsidP="00590060">
            <w:pPr>
              <w:pStyle w:val="NoSpacing"/>
              <w:jc w:val="both"/>
              <w:rPr>
                <w:rFonts w:ascii="Times New Roman" w:hAnsi="Times New Roman"/>
                <w:sz w:val="24"/>
                <w:szCs w:val="24"/>
                <w:lang w:val="sq-AL"/>
              </w:rPr>
            </w:pPr>
          </w:p>
          <w:p w:rsidR="00ED47F7" w:rsidRDefault="00ED47F7" w:rsidP="00590060">
            <w:pPr>
              <w:pStyle w:val="NoSpacing"/>
              <w:jc w:val="both"/>
              <w:rPr>
                <w:rFonts w:ascii="Times New Roman" w:hAnsi="Times New Roman"/>
                <w:sz w:val="24"/>
                <w:szCs w:val="24"/>
                <w:lang w:val="sq-AL"/>
              </w:rPr>
            </w:pPr>
          </w:p>
          <w:p w:rsidR="00732085" w:rsidRPr="00402E80" w:rsidRDefault="00732085" w:rsidP="00590060">
            <w:pPr>
              <w:pStyle w:val="NoSpacing"/>
              <w:jc w:val="both"/>
              <w:rPr>
                <w:rFonts w:ascii="Times New Roman" w:hAnsi="Times New Roman"/>
                <w:sz w:val="24"/>
                <w:szCs w:val="24"/>
                <w:lang w:val="sq-AL"/>
              </w:rPr>
            </w:pPr>
          </w:p>
          <w:p w:rsidR="003F0B91" w:rsidRDefault="003F0B91"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477B88" w:rsidRPr="00402E80">
              <w:rPr>
                <w:rFonts w:ascii="Times New Roman" w:hAnsi="Times New Roman"/>
                <w:b/>
              </w:rPr>
              <w:t>VENDIM</w:t>
            </w:r>
            <w:r w:rsidR="00477B88">
              <w:rPr>
                <w:rFonts w:ascii="Times New Roman" w:hAnsi="Times New Roman"/>
                <w:b/>
              </w:rPr>
              <w:t>I</w:t>
            </w:r>
            <w:r w:rsidR="00477B88" w:rsidRPr="00402E80">
              <w:rPr>
                <w:rFonts w:ascii="Times New Roman" w:hAnsi="Times New Roman"/>
                <w:b/>
                <w:lang w:val="mk-MK"/>
              </w:rPr>
              <w:t xml:space="preserve"> </w:t>
            </w:r>
            <w:r w:rsidR="00477B88">
              <w:rPr>
                <w:rFonts w:ascii="Times New Roman" w:hAnsi="Times New Roman"/>
              </w:rPr>
              <w:t xml:space="preserve">për </w:t>
            </w:r>
            <w:r w:rsidR="00477B88" w:rsidRPr="00402E80">
              <w:rPr>
                <w:rFonts w:ascii="Times New Roman" w:hAnsi="Times New Roman"/>
                <w:b/>
                <w:lang w:val="mk-MK"/>
              </w:rPr>
              <w:t xml:space="preserve"> </w:t>
            </w:r>
            <w:r w:rsidR="00477B88" w:rsidRPr="00402E80">
              <w:rPr>
                <w:rFonts w:ascii="Times New Roman" w:hAnsi="Times New Roman"/>
              </w:rPr>
              <w:t>shkarkim</w:t>
            </w:r>
            <w:r w:rsidR="00477B88">
              <w:rPr>
                <w:rFonts w:ascii="Times New Roman" w:hAnsi="Times New Roman"/>
              </w:rPr>
              <w:t>in</w:t>
            </w:r>
            <w:r w:rsidR="00477B88" w:rsidRPr="00402E80">
              <w:rPr>
                <w:rFonts w:ascii="Times New Roman" w:hAnsi="Times New Roman"/>
              </w:rPr>
              <w:t xml:space="preserve"> dhe emërim</w:t>
            </w:r>
            <w:r w:rsidR="00477B88">
              <w:rPr>
                <w:rFonts w:ascii="Times New Roman" w:hAnsi="Times New Roman"/>
              </w:rPr>
              <w:t>in</w:t>
            </w:r>
            <w:r w:rsidR="00477B88" w:rsidRPr="00402E80">
              <w:rPr>
                <w:rFonts w:ascii="Times New Roman" w:hAnsi="Times New Roman"/>
                <w:lang w:val="ru-RU"/>
              </w:rPr>
              <w:t xml:space="preserve"> </w:t>
            </w:r>
            <w:r w:rsidR="00477B88">
              <w:rPr>
                <w:rFonts w:ascii="Times New Roman" w:hAnsi="Times New Roman"/>
              </w:rPr>
              <w:t>e</w:t>
            </w:r>
            <w:r w:rsidR="00477B88" w:rsidRPr="00402E80">
              <w:rPr>
                <w:rFonts w:ascii="Times New Roman" w:hAnsi="Times New Roman"/>
                <w:lang w:val="ru-RU"/>
              </w:rPr>
              <w:t xml:space="preserve"> </w:t>
            </w:r>
            <w:r w:rsidR="00477B88">
              <w:rPr>
                <w:rFonts w:ascii="Times New Roman" w:hAnsi="Times New Roman"/>
              </w:rPr>
              <w:t>K</w:t>
            </w:r>
            <w:r w:rsidR="00477B88" w:rsidRPr="00402E80">
              <w:rPr>
                <w:rFonts w:ascii="Times New Roman" w:hAnsi="Times New Roman"/>
              </w:rPr>
              <w:t xml:space="preserve">omisionit </w:t>
            </w:r>
            <w:r w:rsidRPr="00402E80">
              <w:rPr>
                <w:rFonts w:ascii="Times New Roman" w:hAnsi="Times New Roman"/>
              </w:rPr>
              <w:t xml:space="preserve">për planifikim dhe rregullimin e hapësirës dhe mbrojtjen e ambientit jetësorë </w:t>
            </w:r>
            <w:r w:rsidR="00154342">
              <w:rPr>
                <w:rFonts w:ascii="Times New Roman" w:hAnsi="Times New Roman"/>
              </w:rPr>
              <w:t>dh</w:t>
            </w:r>
            <w:r w:rsidRPr="00402E80">
              <w:rPr>
                <w:rFonts w:ascii="Times New Roman" w:hAnsi="Times New Roman"/>
              </w:rPr>
              <w:t>e të natyrës</w:t>
            </w:r>
            <w:r w:rsidR="00154342">
              <w:rPr>
                <w:rFonts w:ascii="Times New Roman" w:hAnsi="Times New Roman"/>
              </w:rPr>
              <w:t xml:space="preserve"> </w:t>
            </w:r>
            <w:r w:rsidRPr="00402E80">
              <w:rPr>
                <w:rFonts w:ascii="Times New Roman" w:hAnsi="Times New Roman"/>
              </w:rPr>
              <w:t>nr. 08-2002/1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011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ru-RU"/>
              </w:rPr>
            </w:pPr>
            <w:r w:rsidRPr="00402E80">
              <w:rPr>
                <w:rFonts w:ascii="Times New Roman" w:hAnsi="Times New Roman"/>
                <w:lang w:val="mk-MK"/>
              </w:rPr>
              <w:t xml:space="preserve">за прогласување  на </w:t>
            </w:r>
            <w:r w:rsidRPr="00402E80">
              <w:rPr>
                <w:rFonts w:ascii="Times New Roman" w:hAnsi="Times New Roman"/>
                <w:b/>
                <w:lang w:val="mk-MK"/>
              </w:rPr>
              <w:t>ОДЛУКА</w:t>
            </w:r>
            <w:r w:rsidRPr="00402E80">
              <w:rPr>
                <w:rFonts w:ascii="Times New Roman" w:hAnsi="Times New Roman"/>
                <w:b/>
              </w:rPr>
              <w:t xml:space="preserve"> </w:t>
            </w:r>
            <w:r w:rsidRPr="00402E80">
              <w:rPr>
                <w:rFonts w:ascii="Times New Roman" w:hAnsi="Times New Roman"/>
                <w:lang w:val="mk-MK"/>
              </w:rPr>
              <w:t>за разрешување и именување на Комисијата за планирање и уредување на просторот и заштита на животната средина и природата</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3F0B91" w:rsidRPr="00011E80" w:rsidRDefault="003F0B91"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b/>
              </w:rPr>
              <w:t xml:space="preserve"> </w:t>
            </w:r>
            <w:r w:rsidRPr="00402E80">
              <w:rPr>
                <w:rFonts w:ascii="Times New Roman" w:hAnsi="Times New Roman"/>
                <w:lang w:val="mk-MK"/>
              </w:rPr>
              <w:t>за разрешување и именување на Комисијата за планирање и уредување на просторот и заштита на животната средина и природата бр.</w:t>
            </w:r>
            <w:r w:rsidRPr="00402E80">
              <w:rPr>
                <w:rFonts w:ascii="Times New Roman" w:hAnsi="Times New Roman"/>
                <w:lang w:val="ru-RU"/>
              </w:rPr>
              <w:t xml:space="preserve"> </w:t>
            </w:r>
            <w:r w:rsidRPr="00402E80">
              <w:rPr>
                <w:rFonts w:ascii="Times New Roman" w:hAnsi="Times New Roman"/>
              </w:rPr>
              <w:t>08-2002/1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ru-RU"/>
        </w:rPr>
      </w:pPr>
    </w:p>
    <w:p w:rsidR="00ED47F7" w:rsidRPr="00402E80" w:rsidRDefault="00ED47F7" w:rsidP="00ED47F7">
      <w:pPr>
        <w:tabs>
          <w:tab w:val="left" w:pos="5160"/>
        </w:tabs>
        <w:rPr>
          <w:rFonts w:ascii="Times New Roman" w:hAnsi="Times New Roman"/>
          <w:b/>
          <w:lang w:val="ru-RU"/>
        </w:rPr>
      </w:pPr>
      <w:r w:rsidRPr="00402E80">
        <w:rPr>
          <w:rFonts w:ascii="Times New Roman" w:hAnsi="Times New Roman"/>
          <w:b/>
          <w:lang w:val="ru-RU"/>
        </w:rPr>
        <w:tab/>
      </w: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590060" w:rsidRPr="00402E80">
        <w:rPr>
          <w:rFonts w:ascii="Times New Roman" w:hAnsi="Times New Roman"/>
          <w:b/>
        </w:rPr>
        <w:t xml:space="preserve"> d.v.</w:t>
      </w:r>
    </w:p>
    <w:p w:rsidR="00590060" w:rsidRDefault="00590060" w:rsidP="00ED47F7">
      <w:pPr>
        <w:jc w:val="center"/>
        <w:rPr>
          <w:rFonts w:ascii="Times New Roman" w:hAnsi="Times New Roman"/>
          <w:b/>
        </w:rPr>
      </w:pPr>
    </w:p>
    <w:tbl>
      <w:tblPr>
        <w:tblW w:w="0" w:type="auto"/>
        <w:tblInd w:w="18" w:type="dxa"/>
        <w:tblLayout w:type="fixed"/>
        <w:tblLook w:val="0000"/>
      </w:tblPr>
      <w:tblGrid>
        <w:gridCol w:w="4770"/>
        <w:gridCol w:w="4770"/>
      </w:tblGrid>
      <w:tr w:rsidR="003F0B91" w:rsidTr="003F0B91">
        <w:trPr>
          <w:trHeight w:val="3055"/>
        </w:trPr>
        <w:tc>
          <w:tcPr>
            <w:tcW w:w="4770" w:type="dxa"/>
            <w:shd w:val="clear" w:color="auto" w:fill="auto"/>
          </w:tcPr>
          <w:p w:rsidR="003F0B91" w:rsidRDefault="003F0B91" w:rsidP="00E829A2">
            <w:pPr>
              <w:jc w:val="both"/>
            </w:pPr>
            <w:r>
              <w:rPr>
                <w:rFonts w:ascii="Times New Roman" w:hAnsi="Times New Roman"/>
              </w:rPr>
              <w:lastRenderedPageBreak/>
              <w:t>Këshilli i Komunës së Gostivarit</w:t>
            </w:r>
          </w:p>
          <w:p w:rsidR="003F0B91" w:rsidRDefault="003F0B91" w:rsidP="00E829A2">
            <w:r>
              <w:rPr>
                <w:rFonts w:ascii="Times New Roman" w:hAnsi="Times New Roman"/>
                <w:lang w:val="mk-MK"/>
              </w:rPr>
              <w:t>Совет на Општина Гостивар</w:t>
            </w:r>
          </w:p>
          <w:p w:rsidR="003F0B91" w:rsidRDefault="003F0B91" w:rsidP="00E829A2">
            <w:r>
              <w:rPr>
                <w:rFonts w:ascii="Times New Roman" w:hAnsi="Times New Roman"/>
                <w:lang w:val="mk-MK"/>
              </w:rPr>
              <w:t>Бр</w:t>
            </w:r>
            <w:r>
              <w:rPr>
                <w:rFonts w:ascii="Times New Roman" w:hAnsi="Times New Roman"/>
              </w:rPr>
              <w:t>/Nr.08-</w:t>
            </w:r>
            <w:r>
              <w:rPr>
                <w:rFonts w:ascii="Times New Roman" w:hAnsi="Times New Roman"/>
                <w:lang w:val="mk-MK"/>
              </w:rPr>
              <w:t>2002</w:t>
            </w:r>
            <w:r>
              <w:rPr>
                <w:rFonts w:ascii="Times New Roman" w:hAnsi="Times New Roman"/>
                <w:lang w:val="en-US"/>
              </w:rPr>
              <w:t>/1</w:t>
            </w:r>
          </w:p>
          <w:p w:rsidR="003F0B91" w:rsidRPr="0034133C" w:rsidRDefault="003F0B91" w:rsidP="00E829A2">
            <w:pPr>
              <w:rPr>
                <w:lang w:val="mk-MK"/>
              </w:rPr>
            </w:pPr>
            <w:r>
              <w:rPr>
                <w:rFonts w:ascii="Times New Roman" w:hAnsi="Times New Roman"/>
                <w:lang w:val="mk-MK"/>
              </w:rPr>
              <w:t>20.09.2019</w:t>
            </w:r>
          </w:p>
          <w:p w:rsidR="003F0B91" w:rsidRDefault="003F0B91" w:rsidP="00E829A2">
            <w:r>
              <w:rPr>
                <w:rFonts w:ascii="Times New Roman" w:hAnsi="Times New Roman"/>
              </w:rPr>
              <w:t>G</w:t>
            </w:r>
            <w:r>
              <w:rPr>
                <w:rFonts w:ascii="Times New Roman" w:hAnsi="Times New Roman"/>
                <w:lang w:val="mk-MK"/>
              </w:rPr>
              <w:t xml:space="preserve"> </w:t>
            </w:r>
            <w:r>
              <w:rPr>
                <w:rFonts w:ascii="Times New Roman" w:hAnsi="Times New Roman"/>
              </w:rPr>
              <w:t>o</w:t>
            </w:r>
            <w:r>
              <w:rPr>
                <w:rFonts w:ascii="Times New Roman" w:hAnsi="Times New Roman"/>
                <w:lang w:val="mk-MK"/>
              </w:rPr>
              <w:t xml:space="preserve"> </w:t>
            </w:r>
            <w:r>
              <w:rPr>
                <w:rFonts w:ascii="Times New Roman" w:hAnsi="Times New Roman"/>
              </w:rPr>
              <w:t>s</w:t>
            </w:r>
            <w:r>
              <w:rPr>
                <w:rFonts w:ascii="Times New Roman" w:hAnsi="Times New Roman"/>
                <w:lang w:val="mk-MK"/>
              </w:rPr>
              <w:t xml:space="preserve"> </w:t>
            </w:r>
            <w:r>
              <w:rPr>
                <w:rFonts w:ascii="Times New Roman" w:hAnsi="Times New Roman"/>
              </w:rPr>
              <w:t>t</w:t>
            </w:r>
            <w:r>
              <w:rPr>
                <w:rFonts w:ascii="Times New Roman" w:hAnsi="Times New Roman"/>
                <w:lang w:val="mk-MK"/>
              </w:rPr>
              <w:t xml:space="preserve"> </w:t>
            </w:r>
            <w:r>
              <w:rPr>
                <w:rFonts w:ascii="Times New Roman" w:hAnsi="Times New Roman"/>
              </w:rPr>
              <w:t>i</w:t>
            </w:r>
            <w:r>
              <w:rPr>
                <w:rFonts w:ascii="Times New Roman" w:hAnsi="Times New Roman"/>
                <w:lang w:val="mk-MK"/>
              </w:rPr>
              <w:t xml:space="preserve"> </w:t>
            </w:r>
            <w:r>
              <w:rPr>
                <w:rFonts w:ascii="Times New Roman" w:hAnsi="Times New Roman"/>
              </w:rPr>
              <w:t>v</w:t>
            </w:r>
            <w:r>
              <w:rPr>
                <w:rFonts w:ascii="Times New Roman" w:hAnsi="Times New Roman"/>
                <w:lang w:val="mk-MK"/>
              </w:rPr>
              <w:t xml:space="preserve"> </w:t>
            </w:r>
            <w:r>
              <w:rPr>
                <w:rFonts w:ascii="Times New Roman" w:hAnsi="Times New Roman"/>
              </w:rPr>
              <w:t>a</w:t>
            </w:r>
            <w:r>
              <w:rPr>
                <w:rFonts w:ascii="Times New Roman" w:hAnsi="Times New Roman"/>
                <w:lang w:val="mk-MK"/>
              </w:rPr>
              <w:t xml:space="preserve"> </w:t>
            </w:r>
            <w:r>
              <w:rPr>
                <w:rFonts w:ascii="Times New Roman" w:hAnsi="Times New Roman"/>
              </w:rPr>
              <w:t>r/</w:t>
            </w:r>
            <w:r>
              <w:rPr>
                <w:rFonts w:ascii="Times New Roman" w:hAnsi="Times New Roman"/>
                <w:lang w:val="mk-MK"/>
              </w:rPr>
              <w:t xml:space="preserve"> Г о с т и в а р</w:t>
            </w:r>
            <w:r>
              <w:rPr>
                <w:rFonts w:ascii="Times New Roman" w:hAnsi="Times New Roman"/>
              </w:rPr>
              <w:t xml:space="preserve"> </w:t>
            </w:r>
          </w:p>
          <w:p w:rsidR="003F0B91" w:rsidRDefault="003F0B91" w:rsidP="00E829A2">
            <w:pPr>
              <w:rPr>
                <w:rFonts w:ascii="Times New Roman" w:hAnsi="Times New Roman"/>
              </w:rPr>
            </w:pPr>
          </w:p>
          <w:p w:rsidR="003F0B91" w:rsidRPr="0034133C" w:rsidRDefault="003F0B91" w:rsidP="00E829A2">
            <w:pPr>
              <w:rPr>
                <w:lang w:val="mk-MK"/>
              </w:rPr>
            </w:pP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Në bazë të nenit 43 paragrafi 1 pika 3 të Statutit të Komunës së Gostivarit (“Bul.Zyrtar“ nr.1/06 ), Këshilli i Komunës së Gostivarit në seancën </w:t>
            </w:r>
            <w:r w:rsidRPr="00D805CD">
              <w:rPr>
                <w:rFonts w:ascii="Times New Roman" w:hAnsi="Times New Roman"/>
                <w:lang w:val="mk-MK"/>
              </w:rPr>
              <w:t xml:space="preserve">e </w:t>
            </w:r>
            <w:r>
              <w:rPr>
                <w:rFonts w:ascii="Times New Roman" w:hAnsi="Times New Roman"/>
                <w:lang w:val="mk-MK"/>
              </w:rPr>
              <w:t>16</w:t>
            </w:r>
            <w:r>
              <w:rPr>
                <w:rFonts w:ascii="Times New Roman" w:hAnsi="Times New Roman"/>
              </w:rPr>
              <w:t xml:space="preserve"> të mbajtur më  </w:t>
            </w:r>
            <w:r>
              <w:rPr>
                <w:rFonts w:ascii="Times New Roman" w:hAnsi="Times New Roman"/>
                <w:lang w:val="mk-MK"/>
              </w:rPr>
              <w:t>20.09.2019</w:t>
            </w:r>
          </w:p>
          <w:p w:rsidR="003F0B91" w:rsidRDefault="003F0B91" w:rsidP="00E829A2">
            <w:pPr>
              <w:jc w:val="both"/>
            </w:pPr>
            <w:r>
              <w:rPr>
                <w:rFonts w:ascii="Times New Roman" w:hAnsi="Times New Roman"/>
              </w:rPr>
              <w:t>solli :</w:t>
            </w:r>
          </w:p>
          <w:p w:rsidR="003F0B91" w:rsidRDefault="003F0B91" w:rsidP="00E829A2">
            <w:pPr>
              <w:jc w:val="both"/>
              <w:rPr>
                <w:rFonts w:ascii="Times New Roman" w:hAnsi="Times New Roman"/>
              </w:rPr>
            </w:pPr>
          </w:p>
          <w:p w:rsidR="003F0B91" w:rsidRDefault="003F0B91" w:rsidP="00E829A2">
            <w:pPr>
              <w:jc w:val="both"/>
              <w:rPr>
                <w:rFonts w:ascii="Times New Roman" w:hAnsi="Times New Roman"/>
              </w:rPr>
            </w:pPr>
          </w:p>
          <w:p w:rsidR="003F0B91" w:rsidRDefault="003F0B91" w:rsidP="00E829A2">
            <w:pPr>
              <w:jc w:val="center"/>
            </w:pPr>
            <w:r>
              <w:rPr>
                <w:rFonts w:ascii="Times New Roman" w:hAnsi="Times New Roman"/>
                <w:b/>
              </w:rPr>
              <w:t>VENDIM</w:t>
            </w:r>
          </w:p>
          <w:p w:rsidR="003F0B91" w:rsidRDefault="003F0B91" w:rsidP="00E829A2">
            <w:pPr>
              <w:jc w:val="center"/>
            </w:pPr>
            <w:r w:rsidRPr="007E2579">
              <w:rPr>
                <w:rFonts w:ascii="Times New Roman" w:hAnsi="Times New Roman"/>
              </w:rPr>
              <w:t>p</w:t>
            </w:r>
            <w:r w:rsidRPr="007E2579">
              <w:rPr>
                <w:rFonts w:ascii="Times New Roman" w:hAnsi="Times New Roman"/>
                <w:lang w:val="mk-MK"/>
              </w:rPr>
              <w:t xml:space="preserve">ër </w:t>
            </w:r>
            <w:r w:rsidRPr="00172AB8">
              <w:rPr>
                <w:rFonts w:ascii="Times New Roman" w:hAnsi="Times New Roman"/>
              </w:rPr>
              <w:t xml:space="preserve">shkarkim dhe emërim </w:t>
            </w:r>
            <w:r w:rsidRPr="007E2579">
              <w:rPr>
                <w:rFonts w:ascii="Times New Roman" w:hAnsi="Times New Roman"/>
              </w:rPr>
              <w:t>të</w:t>
            </w:r>
            <w:r w:rsidRPr="007E2579">
              <w:rPr>
                <w:rFonts w:ascii="Times New Roman" w:hAnsi="Times New Roman"/>
                <w:lang w:val="mk-MK"/>
              </w:rPr>
              <w:t xml:space="preserve"> </w:t>
            </w:r>
            <w:r>
              <w:rPr>
                <w:rFonts w:ascii="Times New Roman" w:hAnsi="Times New Roman"/>
              </w:rPr>
              <w:t>Komisionit për planifikim dhe rregullimin e hapësirës dhe mbrojtjen e ambientit jetësorë e të natyrës</w:t>
            </w:r>
          </w:p>
          <w:p w:rsidR="003F0B91" w:rsidRDefault="003F0B91" w:rsidP="00E829A2">
            <w:pPr>
              <w:rPr>
                <w:rFonts w:ascii="Times New Roman" w:hAnsi="Times New Roman"/>
                <w:b/>
                <w:lang w:val="mk-MK"/>
              </w:rPr>
            </w:pPr>
          </w:p>
          <w:p w:rsidR="003F0B91" w:rsidRDefault="003F0B91" w:rsidP="00E829A2">
            <w:pPr>
              <w:rPr>
                <w:rFonts w:ascii="Times New Roman" w:hAnsi="Times New Roman"/>
                <w:b/>
              </w:rPr>
            </w:pPr>
          </w:p>
          <w:p w:rsidR="003F0B91" w:rsidRDefault="003F0B91" w:rsidP="00E829A2">
            <w:pPr>
              <w:jc w:val="center"/>
            </w:pPr>
            <w:r>
              <w:rPr>
                <w:rFonts w:ascii="Times New Roman" w:hAnsi="Times New Roman"/>
                <w:b/>
              </w:rPr>
              <w:t>Neni  1</w:t>
            </w:r>
          </w:p>
          <w:p w:rsidR="003F0B91" w:rsidRPr="00D805CD" w:rsidRDefault="003F0B91" w:rsidP="00E829A2">
            <w:pPr>
              <w:jc w:val="both"/>
            </w:pPr>
            <w:r>
              <w:rPr>
                <w:rFonts w:ascii="Times New Roman" w:hAnsi="Times New Roman"/>
              </w:rPr>
              <w:t xml:space="preserve">Me këtë Vendim </w:t>
            </w:r>
            <w:r w:rsidRPr="00172AB8">
              <w:rPr>
                <w:rFonts w:ascii="Times New Roman" w:hAnsi="Times New Roman"/>
              </w:rPr>
              <w:t>shkark</w:t>
            </w:r>
            <w:r>
              <w:rPr>
                <w:rFonts w:ascii="Times New Roman" w:hAnsi="Times New Roman"/>
              </w:rPr>
              <w:t>ohet dhe emërohet</w:t>
            </w:r>
            <w:r w:rsidRPr="00172AB8">
              <w:rPr>
                <w:rFonts w:ascii="Times New Roman" w:hAnsi="Times New Roman"/>
              </w:rPr>
              <w:t xml:space="preserve"> </w:t>
            </w:r>
            <w:r>
              <w:rPr>
                <w:rFonts w:ascii="Times New Roman" w:hAnsi="Times New Roman"/>
              </w:rPr>
              <w:t>Komisioni për planifikim dhe rregullimin e hapësirës dhe mbrojtjen e ambientit jetësorë e të natyrës.</w:t>
            </w:r>
          </w:p>
          <w:p w:rsidR="003F0B91" w:rsidRDefault="003F0B91" w:rsidP="00E829A2">
            <w:pPr>
              <w:jc w:val="both"/>
            </w:pPr>
            <w:r>
              <w:rPr>
                <w:rFonts w:ascii="Times New Roman" w:hAnsi="Times New Roman"/>
              </w:rPr>
              <w:t xml:space="preserve">                 </w:t>
            </w:r>
          </w:p>
          <w:p w:rsidR="003F0B91" w:rsidRDefault="003F0B91" w:rsidP="00E829A2">
            <w:pPr>
              <w:jc w:val="center"/>
            </w:pPr>
            <w:r>
              <w:rPr>
                <w:rFonts w:ascii="Times New Roman" w:hAnsi="Times New Roman"/>
                <w:b/>
              </w:rPr>
              <w:t>Neni  2</w:t>
            </w:r>
          </w:p>
          <w:p w:rsidR="003F0B91" w:rsidRDefault="003F0B91" w:rsidP="00E829A2">
            <w:pPr>
              <w:jc w:val="both"/>
              <w:rPr>
                <w:rFonts w:ascii="Times New Roman" w:hAnsi="Times New Roman"/>
              </w:rPr>
            </w:pPr>
            <w:r>
              <w:rPr>
                <w:rFonts w:ascii="Times New Roman" w:hAnsi="Times New Roman"/>
              </w:rPr>
              <w:t>S</w:t>
            </w:r>
            <w:r w:rsidRPr="00172AB8">
              <w:rPr>
                <w:rFonts w:ascii="Times New Roman" w:hAnsi="Times New Roman"/>
              </w:rPr>
              <w:t>hkarkohe</w:t>
            </w:r>
            <w:r>
              <w:rPr>
                <w:rFonts w:ascii="Times New Roman" w:hAnsi="Times New Roman"/>
              </w:rPr>
              <w:t>n</w:t>
            </w:r>
            <w:r w:rsidRPr="00172AB8">
              <w:rPr>
                <w:rFonts w:ascii="Times New Roman" w:hAnsi="Times New Roman"/>
              </w:rPr>
              <w:t xml:space="preserve"> </w:t>
            </w:r>
            <w:r>
              <w:rPr>
                <w:rFonts w:ascii="Times New Roman" w:hAnsi="Times New Roman"/>
              </w:rPr>
              <w:t xml:space="preserve">këta </w:t>
            </w:r>
            <w:r w:rsidRPr="00172AB8">
              <w:rPr>
                <w:rFonts w:ascii="Times New Roman" w:hAnsi="Times New Roman"/>
              </w:rPr>
              <w:t>an</w:t>
            </w:r>
            <w:r>
              <w:rPr>
                <w:rFonts w:ascii="Times New Roman" w:hAnsi="Times New Roman"/>
              </w:rPr>
              <w:t>ë</w:t>
            </w:r>
            <w:r w:rsidRPr="00172AB8">
              <w:rPr>
                <w:rFonts w:ascii="Times New Roman" w:hAnsi="Times New Roman"/>
              </w:rPr>
              <w:t>tar të</w:t>
            </w:r>
            <w:r>
              <w:rPr>
                <w:rFonts w:ascii="Times New Roman" w:hAnsi="Times New Roman"/>
              </w:rPr>
              <w:t xml:space="preserve"> Komisioni për planifikim dhe rregullimin e hapësirës dhe mbrojtjen e ambientit jetësorë e të natyrës:</w:t>
            </w:r>
          </w:p>
          <w:p w:rsidR="003F0B91" w:rsidRDefault="003F0B91" w:rsidP="00E829A2">
            <w:pPr>
              <w:jc w:val="both"/>
            </w:pPr>
          </w:p>
          <w:p w:rsidR="003F0B91" w:rsidRDefault="003F0B91" w:rsidP="00E829A2">
            <w:pPr>
              <w:tabs>
                <w:tab w:val="left" w:pos="765"/>
              </w:tabs>
            </w:pPr>
            <w:r>
              <w:rPr>
                <w:rFonts w:ascii="Times New Roman" w:hAnsi="Times New Roman"/>
                <w:b/>
              </w:rPr>
              <w:t>1.</w:t>
            </w:r>
            <w:r>
              <w:rPr>
                <w:rFonts w:ascii="Times New Roman" w:hAnsi="Times New Roman"/>
                <w:b/>
                <w:lang w:val="en-US"/>
              </w:rPr>
              <w:t>Shpetim Xhelili- kryetar</w:t>
            </w:r>
          </w:p>
          <w:p w:rsidR="003F0B91" w:rsidRDefault="003F0B91" w:rsidP="00E829A2">
            <w:pPr>
              <w:tabs>
                <w:tab w:val="left" w:pos="765"/>
              </w:tabs>
            </w:pPr>
            <w:r>
              <w:rPr>
                <w:rFonts w:ascii="Times New Roman" w:hAnsi="Times New Roman"/>
                <w:b/>
              </w:rPr>
              <w:t>2.</w:t>
            </w:r>
            <w:r>
              <w:rPr>
                <w:rFonts w:ascii="Times New Roman" w:hAnsi="Times New Roman"/>
                <w:b/>
                <w:lang w:val="en-US"/>
              </w:rPr>
              <w:t>Gentiana Bekteshi</w:t>
            </w:r>
          </w:p>
          <w:p w:rsidR="003F0B91" w:rsidRDefault="003F0B91" w:rsidP="00E829A2">
            <w:pPr>
              <w:tabs>
                <w:tab w:val="left" w:pos="765"/>
              </w:tabs>
            </w:pPr>
            <w:r>
              <w:rPr>
                <w:rFonts w:ascii="Times New Roman" w:hAnsi="Times New Roman"/>
                <w:b/>
              </w:rPr>
              <w:t>3.</w:t>
            </w:r>
            <w:r>
              <w:rPr>
                <w:rFonts w:ascii="Times New Roman" w:hAnsi="Times New Roman"/>
                <w:b/>
                <w:lang w:val="en-US"/>
              </w:rPr>
              <w:t>Zoran Angelov</w:t>
            </w:r>
          </w:p>
          <w:p w:rsidR="003F0B91" w:rsidRDefault="003F0B91" w:rsidP="00E829A2">
            <w:pPr>
              <w:tabs>
                <w:tab w:val="left" w:pos="765"/>
              </w:tabs>
            </w:pPr>
            <w:r>
              <w:rPr>
                <w:rFonts w:ascii="Times New Roman" w:hAnsi="Times New Roman"/>
                <w:b/>
              </w:rPr>
              <w:t>4.</w:t>
            </w:r>
            <w:r w:rsidRPr="00D805CD">
              <w:rPr>
                <w:rFonts w:ascii="Times New Roman" w:hAnsi="Times New Roman"/>
                <w:b/>
                <w:lang w:val="de-AT"/>
              </w:rPr>
              <w:t>Enis Elezi</w:t>
            </w:r>
          </w:p>
          <w:p w:rsidR="003F0B91" w:rsidRDefault="003F0B91" w:rsidP="00E829A2">
            <w:pPr>
              <w:tabs>
                <w:tab w:val="left" w:pos="765"/>
              </w:tabs>
              <w:rPr>
                <w:rFonts w:ascii="Times New Roman" w:hAnsi="Times New Roman"/>
                <w:b/>
                <w:lang w:val="mk-MK"/>
              </w:rPr>
            </w:pPr>
            <w:r>
              <w:rPr>
                <w:rFonts w:ascii="Times New Roman" w:hAnsi="Times New Roman"/>
                <w:b/>
              </w:rPr>
              <w:t>5.</w:t>
            </w:r>
            <w:r>
              <w:rPr>
                <w:rFonts w:ascii="Times New Roman" w:hAnsi="Times New Roman"/>
                <w:b/>
                <w:lang w:val="mk-MK"/>
              </w:rPr>
              <w:t>М</w:t>
            </w:r>
            <w:r w:rsidRPr="00D805CD">
              <w:rPr>
                <w:rFonts w:ascii="Times New Roman" w:hAnsi="Times New Roman"/>
                <w:b/>
                <w:lang w:val="de-AT"/>
              </w:rPr>
              <w:t>arjan Siljanoski</w:t>
            </w:r>
          </w:p>
          <w:p w:rsidR="003F0B91" w:rsidRPr="0034133C" w:rsidRDefault="003F0B91" w:rsidP="00E829A2">
            <w:pPr>
              <w:tabs>
                <w:tab w:val="left" w:pos="765"/>
              </w:tabs>
              <w:rPr>
                <w:lang w:val="mk-MK"/>
              </w:rPr>
            </w:pPr>
          </w:p>
          <w:p w:rsidR="003F0B91" w:rsidRDefault="003F0B91" w:rsidP="00E829A2">
            <w:pPr>
              <w:jc w:val="center"/>
            </w:pPr>
            <w:r>
              <w:rPr>
                <w:rFonts w:ascii="Times New Roman" w:hAnsi="Times New Roman"/>
                <w:b/>
              </w:rPr>
              <w:t xml:space="preserve">    Neni 3</w:t>
            </w:r>
          </w:p>
          <w:p w:rsidR="003F0B91" w:rsidRDefault="003F0B91" w:rsidP="00E829A2">
            <w:pPr>
              <w:tabs>
                <w:tab w:val="left" w:pos="765"/>
              </w:tabs>
              <w:jc w:val="both"/>
              <w:rPr>
                <w:rFonts w:ascii="Times New Roman" w:hAnsi="Times New Roman"/>
              </w:rPr>
            </w:pPr>
            <w:r>
              <w:rPr>
                <w:rFonts w:ascii="Times New Roman" w:hAnsi="Times New Roman"/>
              </w:rPr>
              <w:t xml:space="preserve">Emërohen këta antarë </w:t>
            </w:r>
            <w:r w:rsidRPr="00172AB8">
              <w:rPr>
                <w:rFonts w:ascii="Times New Roman" w:hAnsi="Times New Roman"/>
              </w:rPr>
              <w:t>të</w:t>
            </w:r>
            <w:r>
              <w:rPr>
                <w:rFonts w:ascii="Times New Roman" w:hAnsi="Times New Roman"/>
              </w:rPr>
              <w:t xml:space="preserve"> Komisioni për planifikim dhe rregullimin e hapësirës dhe mbrojtjen e ambientit jetësorë e të natyrës</w:t>
            </w:r>
          </w:p>
          <w:p w:rsidR="003F0B91" w:rsidRDefault="003F0B91" w:rsidP="00E829A2">
            <w:pPr>
              <w:tabs>
                <w:tab w:val="left" w:pos="765"/>
              </w:tabs>
              <w:jc w:val="both"/>
              <w:rPr>
                <w:rFonts w:ascii="Times New Roman" w:hAnsi="Times New Roman"/>
                <w:lang w:val="mk-MK"/>
              </w:rPr>
            </w:pPr>
          </w:p>
          <w:p w:rsidR="003F0B91" w:rsidRPr="0034133C" w:rsidRDefault="003F0B91" w:rsidP="0024289D">
            <w:pPr>
              <w:pStyle w:val="ListParagraph"/>
              <w:numPr>
                <w:ilvl w:val="0"/>
                <w:numId w:val="18"/>
              </w:numPr>
              <w:jc w:val="both"/>
              <w:rPr>
                <w:rFonts w:ascii="Times New Roman" w:hAnsi="Times New Roman"/>
                <w:b/>
              </w:rPr>
            </w:pPr>
            <w:r w:rsidRPr="0034133C">
              <w:rPr>
                <w:rFonts w:ascii="Times New Roman" w:hAnsi="Times New Roman"/>
                <w:b/>
              </w:rPr>
              <w:t>Myrtezan Selimi-Kryetar</w:t>
            </w:r>
          </w:p>
          <w:p w:rsidR="003F0B91" w:rsidRPr="0034133C" w:rsidRDefault="003F0B91" w:rsidP="0024289D">
            <w:pPr>
              <w:pStyle w:val="ListParagraph"/>
              <w:numPr>
                <w:ilvl w:val="0"/>
                <w:numId w:val="18"/>
              </w:numPr>
              <w:jc w:val="both"/>
              <w:rPr>
                <w:rFonts w:ascii="Times New Roman" w:hAnsi="Times New Roman"/>
                <w:b/>
              </w:rPr>
            </w:pPr>
            <w:r w:rsidRPr="0034133C">
              <w:rPr>
                <w:rFonts w:ascii="Times New Roman" w:hAnsi="Times New Roman"/>
                <w:b/>
              </w:rPr>
              <w:lastRenderedPageBreak/>
              <w:t>Marjan Josifoski</w:t>
            </w:r>
          </w:p>
          <w:p w:rsidR="003F0B91" w:rsidRPr="0034133C" w:rsidRDefault="003F0B91" w:rsidP="0024289D">
            <w:pPr>
              <w:pStyle w:val="ListParagraph"/>
              <w:numPr>
                <w:ilvl w:val="0"/>
                <w:numId w:val="18"/>
              </w:numPr>
              <w:jc w:val="both"/>
              <w:rPr>
                <w:rFonts w:ascii="Times New Roman" w:hAnsi="Times New Roman"/>
                <w:b/>
              </w:rPr>
            </w:pPr>
            <w:r w:rsidRPr="0034133C">
              <w:rPr>
                <w:rFonts w:ascii="Times New Roman" w:hAnsi="Times New Roman"/>
                <w:b/>
              </w:rPr>
              <w:t>Bajram Xhelili</w:t>
            </w:r>
          </w:p>
          <w:p w:rsidR="003F0B91" w:rsidRPr="0034133C" w:rsidRDefault="003F0B91" w:rsidP="0024289D">
            <w:pPr>
              <w:pStyle w:val="ListParagraph"/>
              <w:numPr>
                <w:ilvl w:val="0"/>
                <w:numId w:val="18"/>
              </w:numPr>
              <w:jc w:val="both"/>
              <w:rPr>
                <w:rFonts w:ascii="Times New Roman" w:hAnsi="Times New Roman"/>
                <w:b/>
              </w:rPr>
            </w:pPr>
            <w:r w:rsidRPr="0034133C">
              <w:rPr>
                <w:rFonts w:ascii="Times New Roman" w:hAnsi="Times New Roman"/>
                <w:b/>
              </w:rPr>
              <w:t>Kashmir Saliu</w:t>
            </w:r>
          </w:p>
          <w:p w:rsidR="003F0B91" w:rsidRPr="003F0B91" w:rsidRDefault="003F0B91" w:rsidP="0024289D">
            <w:pPr>
              <w:pStyle w:val="ListParagraph"/>
              <w:numPr>
                <w:ilvl w:val="0"/>
                <w:numId w:val="18"/>
              </w:numPr>
              <w:jc w:val="both"/>
              <w:rPr>
                <w:b/>
                <w:lang w:val="en-US"/>
              </w:rPr>
            </w:pPr>
            <w:r w:rsidRPr="0034133C">
              <w:rPr>
                <w:rFonts w:ascii="Times New Roman" w:hAnsi="Times New Roman"/>
                <w:b/>
              </w:rPr>
              <w:t>Arafat Shabani</w:t>
            </w:r>
          </w:p>
          <w:p w:rsidR="003F0B91" w:rsidRPr="0034133C" w:rsidRDefault="003F0B91" w:rsidP="00E829A2">
            <w:pPr>
              <w:tabs>
                <w:tab w:val="left" w:pos="765"/>
              </w:tabs>
              <w:rPr>
                <w:lang w:val="mk-MK"/>
              </w:rPr>
            </w:pPr>
          </w:p>
          <w:p w:rsidR="003F0B91" w:rsidRPr="0034133C" w:rsidRDefault="003F0B91" w:rsidP="00E829A2">
            <w:pPr>
              <w:jc w:val="center"/>
              <w:rPr>
                <w:lang w:val="mk-MK"/>
              </w:rPr>
            </w:pPr>
            <w:r>
              <w:rPr>
                <w:rFonts w:ascii="Times New Roman" w:hAnsi="Times New Roman"/>
                <w:b/>
              </w:rPr>
              <w:t xml:space="preserve">Neni </w:t>
            </w:r>
            <w:r>
              <w:rPr>
                <w:rFonts w:ascii="Times New Roman" w:hAnsi="Times New Roman"/>
                <w:b/>
                <w:lang w:val="mk-MK"/>
              </w:rPr>
              <w:t>4</w:t>
            </w:r>
          </w:p>
          <w:p w:rsidR="003F0B91" w:rsidRPr="00D805CD" w:rsidRDefault="003F0B91" w:rsidP="00E829A2">
            <w:pPr>
              <w:jc w:val="both"/>
            </w:pPr>
            <w:r>
              <w:rPr>
                <w:rFonts w:ascii="Times New Roman" w:hAnsi="Times New Roman"/>
              </w:rPr>
              <w:t xml:space="preserve">  Ky Vendim hyn në fuqi ditën e sjelljes dhe i njejti do të shpallet  në “Buletinin  Zyrtar të Komunës së Gostivarit “  .</w:t>
            </w:r>
          </w:p>
        </w:tc>
        <w:tc>
          <w:tcPr>
            <w:tcW w:w="4770" w:type="dxa"/>
            <w:shd w:val="clear" w:color="auto" w:fill="auto"/>
          </w:tcPr>
          <w:p w:rsidR="003F0B91" w:rsidRDefault="003F0B91" w:rsidP="00E829A2">
            <w:pPr>
              <w:snapToGrid w:val="0"/>
              <w:jc w:val="both"/>
              <w:rPr>
                <w:rFonts w:ascii="Times New Roman" w:hAnsi="Times New Roman"/>
                <w:lang w:val="mk-MK"/>
              </w:rPr>
            </w:pPr>
          </w:p>
          <w:p w:rsidR="003F0B91" w:rsidRDefault="003F0B91" w:rsidP="00E829A2">
            <w:pPr>
              <w:jc w:val="both"/>
              <w:rPr>
                <w:rFonts w:ascii="Times New Roman" w:hAnsi="Times New Roman"/>
                <w:lang w:val="mk-MK"/>
              </w:rPr>
            </w:pPr>
          </w:p>
          <w:p w:rsidR="003F0B91" w:rsidRDefault="003F0B91" w:rsidP="00E829A2">
            <w:pPr>
              <w:jc w:val="both"/>
              <w:rPr>
                <w:rFonts w:ascii="Times New Roman" w:hAnsi="Times New Roman"/>
                <w:lang w:val="mk-MK"/>
              </w:rPr>
            </w:pPr>
          </w:p>
          <w:p w:rsidR="003F0B91" w:rsidRDefault="003F0B91" w:rsidP="00E829A2">
            <w:pPr>
              <w:jc w:val="both"/>
              <w:rPr>
                <w:rFonts w:ascii="Times New Roman" w:hAnsi="Times New Roman"/>
                <w:lang w:val="mk-MK"/>
              </w:rPr>
            </w:pPr>
          </w:p>
          <w:p w:rsidR="003F0B91" w:rsidRDefault="003F0B91" w:rsidP="00E829A2">
            <w:pPr>
              <w:jc w:val="both"/>
              <w:rPr>
                <w:rFonts w:ascii="Times New Roman" w:hAnsi="Times New Roman"/>
              </w:rPr>
            </w:pPr>
          </w:p>
          <w:p w:rsidR="003F0B91" w:rsidRDefault="003F0B91" w:rsidP="00E829A2">
            <w:pPr>
              <w:jc w:val="both"/>
              <w:rPr>
                <w:rFonts w:ascii="Times New Roman" w:hAnsi="Times New Roman"/>
              </w:rPr>
            </w:pPr>
          </w:p>
          <w:p w:rsidR="003F0B91" w:rsidRDefault="003F0B91" w:rsidP="00E829A2">
            <w:pPr>
              <w:jc w:val="both"/>
            </w:pPr>
            <w:r>
              <w:rPr>
                <w:rFonts w:ascii="Times New Roman" w:hAnsi="Times New Roman"/>
                <w:lang w:val="mk-MK"/>
              </w:rPr>
              <w:t xml:space="preserve">Врз основа на член </w:t>
            </w:r>
            <w:r>
              <w:rPr>
                <w:rFonts w:ascii="Times New Roman" w:hAnsi="Times New Roman"/>
              </w:rPr>
              <w:t>43</w:t>
            </w:r>
            <w:r>
              <w:rPr>
                <w:rFonts w:ascii="Times New Roman" w:hAnsi="Times New Roman"/>
                <w:lang w:val="mk-MK"/>
              </w:rPr>
              <w:t xml:space="preserve"> став </w:t>
            </w:r>
            <w:r>
              <w:rPr>
                <w:rFonts w:ascii="Times New Roman" w:hAnsi="Times New Roman"/>
              </w:rPr>
              <w:t xml:space="preserve">1 </w:t>
            </w:r>
            <w:r>
              <w:rPr>
                <w:rFonts w:ascii="Times New Roman" w:hAnsi="Times New Roman"/>
                <w:lang w:val="mk-MK"/>
              </w:rPr>
              <w:t>точка 3 од Статутот на Општина Гостивар ("Сл.</w:t>
            </w:r>
            <w:r>
              <w:rPr>
                <w:rFonts w:ascii="Times New Roman" w:hAnsi="Times New Roman"/>
              </w:rPr>
              <w:t xml:space="preserve"> </w:t>
            </w:r>
            <w:r>
              <w:rPr>
                <w:rFonts w:ascii="Times New Roman" w:hAnsi="Times New Roman"/>
                <w:lang w:val="mk-MK"/>
              </w:rPr>
              <w:t>Гласник" бр.1/06 ), Советот на Општина Гостивар на 16 седница одржана на    20.09.2019 донесе :</w:t>
            </w:r>
          </w:p>
          <w:p w:rsidR="003F0B91" w:rsidRPr="00011E80" w:rsidRDefault="003F0B91" w:rsidP="00E829A2">
            <w:pPr>
              <w:jc w:val="both"/>
              <w:rPr>
                <w:rFonts w:ascii="Times New Roman" w:hAnsi="Times New Roman"/>
              </w:rPr>
            </w:pPr>
          </w:p>
          <w:p w:rsidR="003F0B91" w:rsidRPr="00011E80" w:rsidRDefault="003F0B91" w:rsidP="00E829A2">
            <w:pPr>
              <w:jc w:val="both"/>
              <w:rPr>
                <w:rFonts w:ascii="Times New Roman" w:hAnsi="Times New Roman"/>
              </w:rPr>
            </w:pPr>
          </w:p>
          <w:p w:rsidR="003F0B91" w:rsidRDefault="003F0B91" w:rsidP="00E829A2">
            <w:pPr>
              <w:jc w:val="center"/>
            </w:pPr>
            <w:r>
              <w:rPr>
                <w:rFonts w:ascii="Times New Roman" w:hAnsi="Times New Roman"/>
                <w:b/>
                <w:lang w:val="mk-MK"/>
              </w:rPr>
              <w:t>ОДЛУКА</w:t>
            </w:r>
          </w:p>
          <w:p w:rsidR="003F0B91" w:rsidRDefault="003F0B91" w:rsidP="00E829A2">
            <w:r w:rsidRPr="007E2579">
              <w:rPr>
                <w:rFonts w:ascii="Times New Roman" w:hAnsi="Times New Roman"/>
                <w:lang w:val="mk-MK"/>
              </w:rPr>
              <w:t xml:space="preserve">за  </w:t>
            </w:r>
            <w:r>
              <w:rPr>
                <w:rFonts w:ascii="Times New Roman" w:hAnsi="Times New Roman"/>
                <w:lang w:val="mk-MK"/>
              </w:rPr>
              <w:t xml:space="preserve">разрешување и именување </w:t>
            </w:r>
            <w:r w:rsidRPr="007E2579">
              <w:rPr>
                <w:rFonts w:ascii="Times New Roman" w:hAnsi="Times New Roman"/>
                <w:lang w:val="mk-MK"/>
              </w:rPr>
              <w:t>на</w:t>
            </w:r>
            <w:r>
              <w:rPr>
                <w:rFonts w:cs="MAC C Times"/>
                <w:lang w:val="mk-MK"/>
              </w:rPr>
              <w:t xml:space="preserve">  </w:t>
            </w:r>
            <w:r>
              <w:rPr>
                <w:rFonts w:ascii="Times New Roman" w:hAnsi="Times New Roman"/>
                <w:lang w:val="mk-MK"/>
              </w:rPr>
              <w:t>Комисија</w:t>
            </w:r>
            <w:r>
              <w:rPr>
                <w:rFonts w:cs="MAC C Times"/>
                <w:lang w:val="mk-MK"/>
              </w:rPr>
              <w:t xml:space="preserve"> </w:t>
            </w:r>
            <w:r>
              <w:rPr>
                <w:rFonts w:ascii="Times New Roman" w:hAnsi="Times New Roman"/>
                <w:lang w:val="mk-MK"/>
              </w:rPr>
              <w:t>за</w:t>
            </w:r>
            <w:r>
              <w:rPr>
                <w:rFonts w:cs="MAC C Times"/>
                <w:lang w:val="mk-MK"/>
              </w:rPr>
              <w:t xml:space="preserve"> </w:t>
            </w:r>
            <w:r>
              <w:rPr>
                <w:rFonts w:ascii="Times New Roman" w:hAnsi="Times New Roman"/>
                <w:lang w:val="mk-MK"/>
              </w:rPr>
              <w:t>планирање</w:t>
            </w:r>
            <w:r>
              <w:rPr>
                <w:rFonts w:cs="MAC C Times"/>
                <w:lang w:val="mk-MK"/>
              </w:rPr>
              <w:t xml:space="preserve"> </w:t>
            </w:r>
            <w:r>
              <w:rPr>
                <w:rFonts w:ascii="Times New Roman" w:hAnsi="Times New Roman"/>
                <w:lang w:val="mk-MK"/>
              </w:rPr>
              <w:t>и</w:t>
            </w:r>
            <w:r>
              <w:rPr>
                <w:rFonts w:cs="MAC C Times"/>
                <w:lang w:val="mk-MK"/>
              </w:rPr>
              <w:t xml:space="preserve"> </w:t>
            </w:r>
            <w:r>
              <w:rPr>
                <w:rFonts w:ascii="Times New Roman" w:hAnsi="Times New Roman"/>
                <w:lang w:val="mk-MK"/>
              </w:rPr>
              <w:t>уредување</w:t>
            </w:r>
            <w:r>
              <w:rPr>
                <w:rFonts w:cs="MAC C Times"/>
                <w:lang w:val="mk-MK"/>
              </w:rPr>
              <w:t xml:space="preserve"> </w:t>
            </w:r>
            <w:r>
              <w:rPr>
                <w:rFonts w:ascii="Times New Roman" w:hAnsi="Times New Roman"/>
                <w:lang w:val="mk-MK"/>
              </w:rPr>
              <w:t>на</w:t>
            </w:r>
            <w:r>
              <w:rPr>
                <w:rFonts w:cs="MAC C Times"/>
                <w:lang w:val="mk-MK"/>
              </w:rPr>
              <w:t xml:space="preserve"> </w:t>
            </w:r>
            <w:r>
              <w:rPr>
                <w:rFonts w:ascii="Times New Roman" w:hAnsi="Times New Roman"/>
                <w:lang w:val="mk-MK"/>
              </w:rPr>
              <w:t>просторот</w:t>
            </w:r>
            <w:r>
              <w:rPr>
                <w:rFonts w:cs="MAC C Times"/>
                <w:lang w:val="mk-MK"/>
              </w:rPr>
              <w:t xml:space="preserve"> </w:t>
            </w:r>
            <w:r>
              <w:rPr>
                <w:rFonts w:ascii="Times New Roman" w:hAnsi="Times New Roman"/>
                <w:lang w:val="mk-MK"/>
              </w:rPr>
              <w:t>и</w:t>
            </w:r>
            <w:r>
              <w:rPr>
                <w:rFonts w:cs="MAC C Times"/>
                <w:lang w:val="mk-MK"/>
              </w:rPr>
              <w:t xml:space="preserve"> </w:t>
            </w:r>
            <w:r>
              <w:rPr>
                <w:rFonts w:ascii="Times New Roman" w:hAnsi="Times New Roman"/>
                <w:lang w:val="mk-MK"/>
              </w:rPr>
              <w:t>заштита</w:t>
            </w:r>
            <w:r>
              <w:rPr>
                <w:rFonts w:cs="MAC C Times"/>
                <w:lang w:val="mk-MK"/>
              </w:rPr>
              <w:t xml:space="preserve"> </w:t>
            </w:r>
            <w:r>
              <w:rPr>
                <w:rFonts w:ascii="Times New Roman" w:hAnsi="Times New Roman"/>
                <w:lang w:val="mk-MK"/>
              </w:rPr>
              <w:t>на</w:t>
            </w:r>
            <w:r>
              <w:rPr>
                <w:rFonts w:cs="MAC C Times"/>
                <w:lang w:val="mk-MK"/>
              </w:rPr>
              <w:t xml:space="preserve"> </w:t>
            </w:r>
            <w:r>
              <w:rPr>
                <w:rFonts w:ascii="Times New Roman" w:hAnsi="Times New Roman"/>
                <w:lang w:val="mk-MK"/>
              </w:rPr>
              <w:t>животната</w:t>
            </w:r>
            <w:r>
              <w:rPr>
                <w:rFonts w:cs="MAC C Times"/>
                <w:lang w:val="mk-MK"/>
              </w:rPr>
              <w:t xml:space="preserve"> </w:t>
            </w:r>
            <w:r>
              <w:rPr>
                <w:rFonts w:ascii="Times New Roman" w:hAnsi="Times New Roman"/>
                <w:lang w:val="mk-MK"/>
              </w:rPr>
              <w:t>средина</w:t>
            </w:r>
            <w:r>
              <w:rPr>
                <w:rFonts w:cs="MAC C Times"/>
                <w:lang w:val="mk-MK"/>
              </w:rPr>
              <w:t xml:space="preserve"> </w:t>
            </w:r>
            <w:r>
              <w:rPr>
                <w:rFonts w:ascii="Times New Roman" w:hAnsi="Times New Roman"/>
                <w:lang w:val="mk-MK"/>
              </w:rPr>
              <w:t>и</w:t>
            </w:r>
            <w:r>
              <w:rPr>
                <w:rFonts w:cs="MAC C Times"/>
                <w:lang w:val="mk-MK"/>
              </w:rPr>
              <w:t xml:space="preserve"> </w:t>
            </w:r>
            <w:r>
              <w:rPr>
                <w:rFonts w:ascii="Times New Roman" w:hAnsi="Times New Roman"/>
                <w:lang w:val="mk-MK"/>
              </w:rPr>
              <w:t>природата</w:t>
            </w:r>
          </w:p>
          <w:p w:rsidR="003F0B91" w:rsidRDefault="003F0B91" w:rsidP="00E829A2">
            <w:pPr>
              <w:jc w:val="center"/>
            </w:pPr>
          </w:p>
          <w:p w:rsidR="003F0B91" w:rsidRDefault="003F0B91" w:rsidP="00E829A2">
            <w:pPr>
              <w:rPr>
                <w:rFonts w:ascii="Times New Roman" w:hAnsi="Times New Roman"/>
                <w:b/>
                <w:sz w:val="18"/>
                <w:szCs w:val="22"/>
              </w:rPr>
            </w:pPr>
          </w:p>
          <w:p w:rsidR="003F0B91" w:rsidRDefault="003F0B91" w:rsidP="00E829A2">
            <w:pPr>
              <w:jc w:val="center"/>
            </w:pPr>
            <w:r>
              <w:rPr>
                <w:rFonts w:ascii="Times New Roman" w:hAnsi="Times New Roman"/>
                <w:b/>
                <w:lang w:val="mk-MK"/>
              </w:rPr>
              <w:t>Член  1</w:t>
            </w:r>
          </w:p>
          <w:p w:rsidR="003F0B91" w:rsidRDefault="003F0B91" w:rsidP="00E829A2">
            <w:pPr>
              <w:jc w:val="both"/>
            </w:pPr>
            <w:r>
              <w:rPr>
                <w:rFonts w:ascii="Times New Roman" w:hAnsi="Times New Roman"/>
                <w:b/>
              </w:rPr>
              <w:t xml:space="preserve">   </w:t>
            </w:r>
            <w:r>
              <w:rPr>
                <w:rFonts w:ascii="Times New Roman" w:hAnsi="Times New Roman"/>
                <w:lang w:val="mk-MK"/>
              </w:rPr>
              <w:t>Со ова Одлука разрешува и именува Комисија за планирање и уредување на просторот и заштита на животната средина и природата.</w:t>
            </w:r>
          </w:p>
          <w:p w:rsidR="003F0B91" w:rsidRDefault="003F0B91" w:rsidP="00E829A2">
            <w:pPr>
              <w:jc w:val="both"/>
            </w:pPr>
          </w:p>
          <w:p w:rsidR="003F0B91" w:rsidRDefault="003F0B91" w:rsidP="00E829A2">
            <w:pPr>
              <w:rPr>
                <w:rFonts w:ascii="Times New Roman" w:hAnsi="Times New Roman"/>
                <w:sz w:val="4"/>
                <w:lang w:val="mk-MK"/>
              </w:rPr>
            </w:pPr>
          </w:p>
          <w:p w:rsidR="003F0B91" w:rsidRDefault="003F0B91" w:rsidP="00E829A2">
            <w:pPr>
              <w:jc w:val="center"/>
            </w:pPr>
            <w:r>
              <w:rPr>
                <w:rFonts w:ascii="Times New Roman" w:hAnsi="Times New Roman"/>
                <w:b/>
                <w:lang w:val="mk-MK"/>
              </w:rPr>
              <w:t>Член  2</w:t>
            </w:r>
          </w:p>
          <w:p w:rsidR="003F0B91" w:rsidRDefault="003F0B91" w:rsidP="00E829A2">
            <w:pPr>
              <w:rPr>
                <w:rFonts w:ascii="Times New Roman" w:hAnsi="Times New Roman"/>
              </w:rPr>
            </w:pPr>
            <w:r>
              <w:rPr>
                <w:rFonts w:ascii="Times New Roman" w:hAnsi="Times New Roman"/>
              </w:rPr>
              <w:t xml:space="preserve">   </w:t>
            </w:r>
            <w:r>
              <w:rPr>
                <w:rFonts w:ascii="Times New Roman" w:hAnsi="Times New Roman"/>
                <w:lang w:val="mk-MK"/>
              </w:rPr>
              <w:t>Се разрешуваат овие членови Комисија за планирање и уредување на просторот и заштита на животната средина и природата:</w:t>
            </w:r>
          </w:p>
          <w:p w:rsidR="003F0B91" w:rsidRPr="00D805CD" w:rsidRDefault="003F0B91" w:rsidP="00E829A2"/>
          <w:p w:rsidR="003F0B91" w:rsidRDefault="003F0B91" w:rsidP="00E829A2">
            <w:r>
              <w:rPr>
                <w:rFonts w:ascii="Times New Roman" w:hAnsi="Times New Roman"/>
                <w:b/>
              </w:rPr>
              <w:t>1.</w:t>
            </w:r>
            <w:r>
              <w:rPr>
                <w:rFonts w:ascii="Times New Roman" w:hAnsi="Times New Roman"/>
                <w:b/>
                <w:lang w:val="mk-MK"/>
              </w:rPr>
              <w:t>Шпетим Џелили-претседател</w:t>
            </w:r>
          </w:p>
          <w:p w:rsidR="003F0B91" w:rsidRDefault="003F0B91" w:rsidP="00E829A2">
            <w:r>
              <w:rPr>
                <w:rFonts w:ascii="Times New Roman" w:hAnsi="Times New Roman"/>
                <w:b/>
              </w:rPr>
              <w:t>2.</w:t>
            </w:r>
            <w:r>
              <w:rPr>
                <w:rFonts w:ascii="Times New Roman" w:hAnsi="Times New Roman"/>
                <w:b/>
                <w:lang w:val="mk-MK"/>
              </w:rPr>
              <w:t>Гентиана Бектеши</w:t>
            </w:r>
          </w:p>
          <w:p w:rsidR="003F0B91" w:rsidRDefault="003F0B91" w:rsidP="00E829A2">
            <w:r>
              <w:rPr>
                <w:rFonts w:ascii="Times New Roman" w:hAnsi="Times New Roman"/>
                <w:b/>
              </w:rPr>
              <w:t>3.</w:t>
            </w:r>
            <w:r>
              <w:rPr>
                <w:rFonts w:ascii="Times New Roman" w:hAnsi="Times New Roman"/>
                <w:b/>
                <w:lang w:val="mk-MK"/>
              </w:rPr>
              <w:t>Зоран Ангелов</w:t>
            </w:r>
          </w:p>
          <w:p w:rsidR="003F0B91" w:rsidRDefault="003F0B91" w:rsidP="00E829A2">
            <w:r>
              <w:rPr>
                <w:rFonts w:ascii="Times New Roman" w:hAnsi="Times New Roman"/>
                <w:b/>
              </w:rPr>
              <w:t>4.</w:t>
            </w:r>
            <w:r>
              <w:rPr>
                <w:rFonts w:ascii="Times New Roman" w:hAnsi="Times New Roman"/>
                <w:b/>
                <w:lang w:val="mk-MK"/>
              </w:rPr>
              <w:t>Енис Елези</w:t>
            </w:r>
          </w:p>
          <w:p w:rsidR="003F0B91" w:rsidRPr="00011E80" w:rsidRDefault="003F0B91" w:rsidP="00E829A2">
            <w:pPr>
              <w:rPr>
                <w:rFonts w:ascii="Times New Roman" w:hAnsi="Times New Roman"/>
                <w:b/>
              </w:rPr>
            </w:pPr>
            <w:r>
              <w:rPr>
                <w:rFonts w:ascii="Times New Roman" w:hAnsi="Times New Roman"/>
                <w:b/>
              </w:rPr>
              <w:t>5.</w:t>
            </w:r>
            <w:r>
              <w:rPr>
                <w:rFonts w:ascii="Times New Roman" w:hAnsi="Times New Roman"/>
                <w:lang w:val="mk-MK"/>
              </w:rPr>
              <w:t xml:space="preserve"> </w:t>
            </w:r>
            <w:r>
              <w:rPr>
                <w:rFonts w:ascii="Times New Roman" w:hAnsi="Times New Roman"/>
                <w:b/>
                <w:lang w:val="mk-MK"/>
              </w:rPr>
              <w:t>Марјан Силјаноски</w:t>
            </w:r>
          </w:p>
          <w:p w:rsidR="003F0B91" w:rsidRPr="0034133C" w:rsidRDefault="003F0B91" w:rsidP="00E829A2">
            <w:pPr>
              <w:rPr>
                <w:rFonts w:asciiTheme="minorHAnsi" w:hAnsiTheme="minorHAnsi"/>
                <w:lang w:val="mk-MK"/>
              </w:rPr>
            </w:pPr>
          </w:p>
          <w:p w:rsidR="003F0B91" w:rsidRDefault="003F0B91" w:rsidP="00E829A2">
            <w:pPr>
              <w:jc w:val="center"/>
            </w:pPr>
            <w:r>
              <w:rPr>
                <w:rFonts w:ascii="Times New Roman" w:hAnsi="Times New Roman"/>
                <w:b/>
                <w:lang w:val="mk-MK"/>
              </w:rPr>
              <w:t xml:space="preserve">                      Член  3</w:t>
            </w:r>
          </w:p>
          <w:p w:rsidR="003F0B91" w:rsidRPr="00011E80" w:rsidRDefault="003F0B91" w:rsidP="00E829A2">
            <w:pPr>
              <w:jc w:val="both"/>
              <w:rPr>
                <w:rFonts w:ascii="Times New Roman" w:hAnsi="Times New Roman"/>
              </w:rPr>
            </w:pPr>
            <w:r w:rsidRPr="00CC63C3">
              <w:rPr>
                <w:rFonts w:ascii="Times New Roman" w:hAnsi="Times New Roman"/>
                <w:lang w:val="mk-MK"/>
              </w:rPr>
              <w:t>Се именуваат овие членови</w:t>
            </w:r>
            <w:r>
              <w:rPr>
                <w:rFonts w:ascii="Times New Roman" w:hAnsi="Times New Roman"/>
                <w:lang w:val="mk-MK"/>
              </w:rPr>
              <w:t xml:space="preserve"> Комисија за планирање и уредување на просторот и заштита на животната средина и природата</w:t>
            </w:r>
          </w:p>
          <w:p w:rsidR="003F0B91" w:rsidRPr="00011E80" w:rsidRDefault="003F0B91" w:rsidP="00E829A2">
            <w:pPr>
              <w:jc w:val="both"/>
              <w:rPr>
                <w:rFonts w:ascii="Times New Roman" w:hAnsi="Times New Roman"/>
              </w:rPr>
            </w:pPr>
          </w:p>
          <w:p w:rsidR="003F0B91" w:rsidRPr="0034133C" w:rsidRDefault="003F0B91" w:rsidP="0024289D">
            <w:pPr>
              <w:pStyle w:val="ListParagraph"/>
              <w:numPr>
                <w:ilvl w:val="0"/>
                <w:numId w:val="19"/>
              </w:numPr>
              <w:jc w:val="both"/>
              <w:rPr>
                <w:rFonts w:ascii="Times New Roman" w:hAnsi="Times New Roman"/>
                <w:b/>
                <w:lang w:val="mk-MK"/>
              </w:rPr>
            </w:pPr>
            <w:r w:rsidRPr="0034133C">
              <w:rPr>
                <w:rFonts w:ascii="Times New Roman" w:hAnsi="Times New Roman"/>
                <w:b/>
                <w:lang w:val="mk-MK"/>
              </w:rPr>
              <w:t>Миртезан Селими -Претседател</w:t>
            </w:r>
          </w:p>
          <w:p w:rsidR="003F0B91" w:rsidRPr="0034133C" w:rsidRDefault="003F0B91" w:rsidP="0024289D">
            <w:pPr>
              <w:pStyle w:val="ListParagraph"/>
              <w:numPr>
                <w:ilvl w:val="0"/>
                <w:numId w:val="19"/>
              </w:numPr>
              <w:jc w:val="both"/>
              <w:rPr>
                <w:rFonts w:ascii="Times New Roman" w:hAnsi="Times New Roman"/>
                <w:b/>
                <w:lang w:val="mk-MK"/>
              </w:rPr>
            </w:pPr>
            <w:r w:rsidRPr="0034133C">
              <w:rPr>
                <w:rFonts w:ascii="Times New Roman" w:hAnsi="Times New Roman"/>
                <w:b/>
                <w:lang w:val="mk-MK"/>
              </w:rPr>
              <w:lastRenderedPageBreak/>
              <w:t>Марјан Јосифоски</w:t>
            </w:r>
          </w:p>
          <w:p w:rsidR="003F0B91" w:rsidRPr="0034133C" w:rsidRDefault="003F0B91" w:rsidP="0024289D">
            <w:pPr>
              <w:pStyle w:val="ListParagraph"/>
              <w:numPr>
                <w:ilvl w:val="0"/>
                <w:numId w:val="19"/>
              </w:numPr>
              <w:jc w:val="both"/>
              <w:rPr>
                <w:rFonts w:ascii="Times New Roman" w:hAnsi="Times New Roman"/>
                <w:b/>
              </w:rPr>
            </w:pPr>
            <w:r w:rsidRPr="0034133C">
              <w:rPr>
                <w:rFonts w:ascii="Times New Roman" w:hAnsi="Times New Roman"/>
                <w:b/>
                <w:lang w:val="mk-MK"/>
              </w:rPr>
              <w:t>Бајрам Џелили</w:t>
            </w:r>
          </w:p>
          <w:p w:rsidR="003F0B91" w:rsidRPr="0034133C" w:rsidRDefault="003F0B91" w:rsidP="0024289D">
            <w:pPr>
              <w:pStyle w:val="ListParagraph"/>
              <w:numPr>
                <w:ilvl w:val="0"/>
                <w:numId w:val="19"/>
              </w:numPr>
              <w:jc w:val="both"/>
              <w:rPr>
                <w:rFonts w:ascii="Times New Roman" w:hAnsi="Times New Roman"/>
                <w:b/>
              </w:rPr>
            </w:pPr>
            <w:r w:rsidRPr="0034133C">
              <w:rPr>
                <w:rFonts w:ascii="Times New Roman" w:hAnsi="Times New Roman"/>
                <w:b/>
                <w:lang w:val="mk-MK"/>
              </w:rPr>
              <w:t>Кашмир Салиу</w:t>
            </w:r>
          </w:p>
          <w:p w:rsidR="003F0B91" w:rsidRPr="0034133C" w:rsidRDefault="003F0B91" w:rsidP="0024289D">
            <w:pPr>
              <w:pStyle w:val="ListParagraph"/>
              <w:numPr>
                <w:ilvl w:val="0"/>
                <w:numId w:val="19"/>
              </w:numPr>
              <w:jc w:val="both"/>
              <w:rPr>
                <w:b/>
                <w:lang w:val="en-US"/>
              </w:rPr>
            </w:pPr>
            <w:r w:rsidRPr="0034133C">
              <w:rPr>
                <w:rFonts w:ascii="Times New Roman" w:hAnsi="Times New Roman"/>
                <w:b/>
                <w:lang w:val="mk-MK"/>
              </w:rPr>
              <w:t>Арафта Шабани</w:t>
            </w:r>
          </w:p>
          <w:p w:rsidR="003F0B91" w:rsidRDefault="003F0B91" w:rsidP="00E829A2">
            <w:pPr>
              <w:jc w:val="both"/>
            </w:pPr>
          </w:p>
          <w:p w:rsidR="003F0B91" w:rsidRDefault="003F0B91" w:rsidP="00E829A2">
            <w:pPr>
              <w:jc w:val="center"/>
            </w:pPr>
            <w:r>
              <w:rPr>
                <w:rFonts w:ascii="Times New Roman" w:hAnsi="Times New Roman"/>
                <w:b/>
                <w:lang w:val="mk-MK"/>
              </w:rPr>
              <w:t>Член  4</w:t>
            </w:r>
          </w:p>
          <w:p w:rsidR="003F0B91" w:rsidRPr="00D805CD" w:rsidRDefault="003F0B91" w:rsidP="003F0B91">
            <w:pPr>
              <w:jc w:val="both"/>
            </w:pPr>
            <w:r>
              <w:rPr>
                <w:rFonts w:ascii="Times New Roman" w:hAnsi="Times New Roman"/>
                <w:lang w:val="mk-MK"/>
              </w:rPr>
              <w:t xml:space="preserve">   Ова Одлука влегува во сила со денот на донесувањето и истиот ќе се  објави  во "Службен  гласник  на Општина Гостивар".</w:t>
            </w:r>
            <w:r>
              <w:rPr>
                <w:rFonts w:ascii="Times New Roman" w:hAnsi="Times New Roman"/>
                <w:b/>
                <w:i/>
              </w:rPr>
              <w:t xml:space="preserve">     </w:t>
            </w:r>
          </w:p>
        </w:tc>
      </w:tr>
    </w:tbl>
    <w:p w:rsidR="003F0B91" w:rsidRPr="00402E80" w:rsidRDefault="003F0B91" w:rsidP="00ED47F7">
      <w:pPr>
        <w:jc w:val="center"/>
        <w:rPr>
          <w:rFonts w:ascii="Times New Roman" w:hAnsi="Times New Roman"/>
          <w:b/>
        </w:rPr>
      </w:pPr>
    </w:p>
    <w:p w:rsidR="00590060" w:rsidRPr="00402E80" w:rsidRDefault="00590060" w:rsidP="00590060">
      <w:pPr>
        <w:jc w:val="center"/>
        <w:rPr>
          <w:rFonts w:ascii="Times New Roman" w:hAnsi="Times New Roman"/>
          <w:b/>
          <w:lang w:val="ru-RU"/>
        </w:rPr>
      </w:pPr>
      <w:r w:rsidRPr="00402E80">
        <w:rPr>
          <w:rFonts w:ascii="Times New Roman" w:hAnsi="Times New Roman"/>
          <w:b/>
          <w:lang w:val="mk-MK"/>
        </w:rPr>
        <w:t>Претседател на Совет</w:t>
      </w:r>
    </w:p>
    <w:p w:rsidR="00590060" w:rsidRPr="00402E80" w:rsidRDefault="00590060" w:rsidP="00590060">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590060" w:rsidRPr="00402E80" w:rsidRDefault="00590060" w:rsidP="00590060">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011E80" w:rsidRDefault="00ED47F7"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4B716D" w:rsidRPr="00011E80" w:rsidRDefault="004B716D" w:rsidP="00ED47F7">
      <w:pPr>
        <w:rPr>
          <w:rFonts w:ascii="Times New Roman" w:hAnsi="Times New Roman"/>
          <w:lang w:val="de-AT"/>
        </w:rPr>
      </w:pPr>
    </w:p>
    <w:p w:rsidR="00ED47F7" w:rsidRPr="00402E80" w:rsidRDefault="00ED47F7" w:rsidP="00ED47F7">
      <w:pPr>
        <w:rPr>
          <w:rFonts w:ascii="Times New Roman" w:hAnsi="Times New Roman"/>
          <w:lang w:val="ru-RU"/>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ru-RU"/>
              </w:rPr>
              <w:t>2138</w:t>
            </w:r>
            <w:r w:rsidRPr="00402E80">
              <w:rPr>
                <w:rFonts w:ascii="Times New Roman" w:hAnsi="Times New Roman"/>
              </w:rPr>
              <w:t>/8</w:t>
            </w:r>
          </w:p>
          <w:p w:rsidR="00ED47F7" w:rsidRPr="00402E80" w:rsidRDefault="00ED47F7" w:rsidP="00590060">
            <w:pPr>
              <w:rPr>
                <w:rFonts w:ascii="Times New Roman" w:hAnsi="Times New Roman"/>
                <w:lang w:val="mk-MK"/>
              </w:rPr>
            </w:pPr>
            <w:r w:rsidRPr="00402E80">
              <w:rPr>
                <w:rFonts w:ascii="Times New Roman" w:hAnsi="Times New Roman"/>
                <w:lang w:val="ru-RU"/>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011E80" w:rsidRDefault="00ED47F7" w:rsidP="00590060">
            <w:pPr>
              <w:jc w:val="both"/>
              <w:rPr>
                <w:rFonts w:ascii="Times New Roman" w:hAnsi="Times New Roman"/>
                <w:lang w:val="ru-RU"/>
              </w:rPr>
            </w:pPr>
          </w:p>
          <w:p w:rsidR="004B716D" w:rsidRPr="00011E80" w:rsidRDefault="004B716D"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68513F">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 xml:space="preserve">ë  </w:t>
            </w:r>
            <w:r w:rsidR="00732085" w:rsidRPr="00402E80">
              <w:rPr>
                <w:rFonts w:ascii="Times New Roman" w:hAnsi="Times New Roman"/>
                <w:b/>
              </w:rPr>
              <w:t>VENDIM</w:t>
            </w:r>
            <w:r w:rsidR="00732085">
              <w:rPr>
                <w:rFonts w:ascii="Times New Roman" w:hAnsi="Times New Roman"/>
                <w:b/>
              </w:rPr>
              <w:t>IT</w:t>
            </w:r>
            <w:r w:rsidR="00732085" w:rsidRPr="00402E80">
              <w:rPr>
                <w:rFonts w:ascii="Times New Roman" w:hAnsi="Times New Roman"/>
                <w:b/>
                <w:lang w:val="mk-MK"/>
              </w:rPr>
              <w:t xml:space="preserve"> </w:t>
            </w:r>
            <w:r w:rsidR="00732085">
              <w:rPr>
                <w:rFonts w:ascii="Times New Roman" w:hAnsi="Times New Roman"/>
              </w:rPr>
              <w:t xml:space="preserve">për </w:t>
            </w:r>
            <w:r w:rsidR="00732085" w:rsidRPr="00402E80">
              <w:rPr>
                <w:rFonts w:ascii="Times New Roman" w:hAnsi="Times New Roman"/>
                <w:b/>
                <w:lang w:val="mk-MK"/>
              </w:rPr>
              <w:t xml:space="preserve"> </w:t>
            </w:r>
            <w:r w:rsidR="00732085" w:rsidRPr="00402E80">
              <w:rPr>
                <w:rFonts w:ascii="Times New Roman" w:hAnsi="Times New Roman"/>
              </w:rPr>
              <w:t>shkarkim</w:t>
            </w:r>
            <w:r w:rsidR="00732085">
              <w:rPr>
                <w:rFonts w:ascii="Times New Roman" w:hAnsi="Times New Roman"/>
              </w:rPr>
              <w:t>in</w:t>
            </w:r>
            <w:r w:rsidR="00732085" w:rsidRPr="00402E80">
              <w:rPr>
                <w:rFonts w:ascii="Times New Roman" w:hAnsi="Times New Roman"/>
              </w:rPr>
              <w:t xml:space="preserve"> dhe emërim</w:t>
            </w:r>
            <w:r w:rsidR="00732085">
              <w:rPr>
                <w:rFonts w:ascii="Times New Roman" w:hAnsi="Times New Roman"/>
              </w:rPr>
              <w:t>in</w:t>
            </w:r>
            <w:r w:rsidR="00732085" w:rsidRPr="00402E80">
              <w:rPr>
                <w:rFonts w:ascii="Times New Roman" w:hAnsi="Times New Roman"/>
                <w:lang w:val="ru-RU"/>
              </w:rPr>
              <w:t xml:space="preserve"> </w:t>
            </w:r>
            <w:r w:rsidR="00732085">
              <w:rPr>
                <w:rFonts w:ascii="Times New Roman" w:hAnsi="Times New Roman"/>
              </w:rPr>
              <w:t>e</w:t>
            </w:r>
            <w:r w:rsidR="00361DCC">
              <w:rPr>
                <w:rFonts w:ascii="Times New Roman" w:hAnsi="Times New Roman"/>
              </w:rPr>
              <w:t xml:space="preserve"> anëtarëve të</w:t>
            </w:r>
            <w:r w:rsidR="00732085">
              <w:rPr>
                <w:rFonts w:ascii="Times New Roman" w:hAnsi="Times New Roman"/>
              </w:rPr>
              <w:t xml:space="preserve"> </w:t>
            </w:r>
            <w:r w:rsidRPr="00361DCC">
              <w:rPr>
                <w:rFonts w:ascii="Times New Roman" w:hAnsi="Times New Roman"/>
              </w:rPr>
              <w:t>Këshillit t</w:t>
            </w:r>
            <w:r w:rsidRPr="00402E80">
              <w:rPr>
                <w:rFonts w:ascii="Times New Roman" w:hAnsi="Times New Roman"/>
              </w:rPr>
              <w:t>ë Komunës së Gostivarit të cilët do të marin pjesë gjatë lidhjes së Kurorave në territorin e Komunës së Gostivarit</w:t>
            </w:r>
          </w:p>
          <w:p w:rsidR="00ED47F7" w:rsidRPr="00402E80" w:rsidRDefault="00ED47F7" w:rsidP="00590060">
            <w:pPr>
              <w:pStyle w:val="NoSpacing"/>
              <w:jc w:val="center"/>
              <w:rPr>
                <w:rFonts w:ascii="Times New Roman" w:hAnsi="Times New Roman"/>
                <w:sz w:val="24"/>
                <w:szCs w:val="24"/>
                <w:lang w:val="sq-AL"/>
              </w:rPr>
            </w:pPr>
          </w:p>
          <w:p w:rsidR="00ED47F7" w:rsidRPr="00402E80" w:rsidRDefault="00ED47F7" w:rsidP="00590060">
            <w:pPr>
              <w:pStyle w:val="NoSpacing"/>
              <w:jc w:val="both"/>
              <w:rPr>
                <w:rFonts w:ascii="Times New Roman" w:hAnsi="Times New Roman"/>
                <w:sz w:val="24"/>
                <w:szCs w:val="24"/>
                <w:lang w:val="sq-AL"/>
              </w:rPr>
            </w:pPr>
          </w:p>
          <w:p w:rsidR="00ED47F7" w:rsidRDefault="00ED47F7" w:rsidP="00590060">
            <w:pPr>
              <w:pStyle w:val="NoSpacing"/>
              <w:jc w:val="both"/>
              <w:rPr>
                <w:rFonts w:ascii="Times New Roman" w:hAnsi="Times New Roman"/>
                <w:sz w:val="24"/>
                <w:szCs w:val="24"/>
                <w:lang w:val="sq-AL"/>
              </w:rPr>
            </w:pPr>
          </w:p>
          <w:p w:rsidR="00954071" w:rsidRPr="00402E80" w:rsidRDefault="00954071" w:rsidP="00590060">
            <w:pPr>
              <w:pStyle w:val="NoSpacing"/>
              <w:jc w:val="both"/>
              <w:rPr>
                <w:rFonts w:ascii="Times New Roman" w:hAnsi="Times New Roman"/>
                <w:sz w:val="24"/>
                <w:szCs w:val="24"/>
                <w:lang w:val="sq-AL"/>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732085" w:rsidRPr="00402E80">
              <w:rPr>
                <w:rFonts w:ascii="Times New Roman" w:hAnsi="Times New Roman"/>
                <w:b/>
              </w:rPr>
              <w:t>VENDIM</w:t>
            </w:r>
            <w:r w:rsidR="00732085">
              <w:rPr>
                <w:rFonts w:ascii="Times New Roman" w:hAnsi="Times New Roman"/>
                <w:b/>
              </w:rPr>
              <w:t>I</w:t>
            </w:r>
            <w:r w:rsidR="00732085" w:rsidRPr="00402E80">
              <w:rPr>
                <w:rFonts w:ascii="Times New Roman" w:hAnsi="Times New Roman"/>
                <w:b/>
                <w:lang w:val="mk-MK"/>
              </w:rPr>
              <w:t xml:space="preserve"> </w:t>
            </w:r>
            <w:r w:rsidR="00732085">
              <w:rPr>
                <w:rFonts w:ascii="Times New Roman" w:hAnsi="Times New Roman"/>
              </w:rPr>
              <w:t xml:space="preserve">për </w:t>
            </w:r>
            <w:r w:rsidR="00732085" w:rsidRPr="00402E80">
              <w:rPr>
                <w:rFonts w:ascii="Times New Roman" w:hAnsi="Times New Roman"/>
                <w:b/>
                <w:lang w:val="mk-MK"/>
              </w:rPr>
              <w:t xml:space="preserve"> </w:t>
            </w:r>
            <w:r w:rsidR="00732085" w:rsidRPr="00402E80">
              <w:rPr>
                <w:rFonts w:ascii="Times New Roman" w:hAnsi="Times New Roman"/>
              </w:rPr>
              <w:t>shkarkim</w:t>
            </w:r>
            <w:r w:rsidR="00732085">
              <w:rPr>
                <w:rFonts w:ascii="Times New Roman" w:hAnsi="Times New Roman"/>
              </w:rPr>
              <w:t>in</w:t>
            </w:r>
            <w:r w:rsidR="00732085" w:rsidRPr="00402E80">
              <w:rPr>
                <w:rFonts w:ascii="Times New Roman" w:hAnsi="Times New Roman"/>
              </w:rPr>
              <w:t xml:space="preserve"> dhe emërim</w:t>
            </w:r>
            <w:r w:rsidR="00732085">
              <w:rPr>
                <w:rFonts w:ascii="Times New Roman" w:hAnsi="Times New Roman"/>
              </w:rPr>
              <w:t>in</w:t>
            </w:r>
            <w:r w:rsidR="00732085" w:rsidRPr="00402E80">
              <w:rPr>
                <w:rFonts w:ascii="Times New Roman" w:hAnsi="Times New Roman"/>
                <w:lang w:val="ru-RU"/>
              </w:rPr>
              <w:t xml:space="preserve"> </w:t>
            </w:r>
            <w:r w:rsidR="00732085">
              <w:rPr>
                <w:rFonts w:ascii="Times New Roman" w:hAnsi="Times New Roman"/>
              </w:rPr>
              <w:t>e</w:t>
            </w:r>
            <w:r w:rsidR="00732085" w:rsidRPr="00402E80">
              <w:rPr>
                <w:rFonts w:ascii="Times New Roman" w:hAnsi="Times New Roman"/>
                <w:lang w:val="ru-RU"/>
              </w:rPr>
              <w:t xml:space="preserve"> </w:t>
            </w:r>
            <w:r w:rsidR="00361DCC">
              <w:rPr>
                <w:rFonts w:ascii="Times New Roman" w:hAnsi="Times New Roman"/>
              </w:rPr>
              <w:t xml:space="preserve">anëtarëve të </w:t>
            </w:r>
            <w:r w:rsidRPr="00402E80">
              <w:rPr>
                <w:rFonts w:ascii="Times New Roman" w:hAnsi="Times New Roman"/>
              </w:rPr>
              <w:t>Këshillit të Komunës së Gostivarit të cilët do të marin pjesë gjatë lidhjes së Kurorave në territorin e Komunës së Gostivarit nr. 08-2003/1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rPr>
            </w:pPr>
          </w:p>
          <w:p w:rsidR="00954071" w:rsidRDefault="00954071" w:rsidP="00590060">
            <w:pPr>
              <w:jc w:val="both"/>
              <w:rPr>
                <w:rFonts w:ascii="Times New Roman" w:hAnsi="Times New Roman"/>
              </w:rPr>
            </w:pPr>
          </w:p>
          <w:p w:rsidR="004B716D" w:rsidRPr="00402E80" w:rsidRDefault="004B716D" w:rsidP="00590060">
            <w:pPr>
              <w:jc w:val="both"/>
              <w:rPr>
                <w:rFonts w:ascii="Times New Roman" w:hAnsi="Times New Roman"/>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ru-RU"/>
              </w:rPr>
            </w:pPr>
            <w:r w:rsidRPr="00402E80">
              <w:rPr>
                <w:rFonts w:ascii="Times New Roman" w:hAnsi="Times New Roman"/>
                <w:lang w:val="mk-MK"/>
              </w:rPr>
              <w:t xml:space="preserve">за прогласување  на </w:t>
            </w:r>
            <w:r w:rsidRPr="00402E80">
              <w:rPr>
                <w:rFonts w:ascii="Times New Roman" w:hAnsi="Times New Roman"/>
                <w:b/>
                <w:lang w:val="mk-MK"/>
              </w:rPr>
              <w:t xml:space="preserve">ОДЛУКА </w:t>
            </w:r>
            <w:r w:rsidRPr="00402E80">
              <w:rPr>
                <w:rFonts w:ascii="Times New Roman" w:hAnsi="Times New Roman"/>
                <w:lang w:val="mk-MK"/>
              </w:rPr>
              <w:t>за разрешување и именување членови на Советот на Општина Гостивар кои ќе присуствуваат при  склучување на бракови во територијата на Општина Гостивар</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 </w:t>
            </w:r>
            <w:r w:rsidRPr="00402E80">
              <w:rPr>
                <w:rFonts w:ascii="Times New Roman" w:hAnsi="Times New Roman"/>
                <w:lang w:val="mk-MK"/>
              </w:rPr>
              <w:t>за разрешување и именување членови на Советот на Општина Гостивар кои ќе присуствуваат при  склучување на бракови во територијата на Општина Гостивар бр.</w:t>
            </w:r>
            <w:r w:rsidRPr="00402E80">
              <w:rPr>
                <w:rFonts w:ascii="Times New Roman" w:hAnsi="Times New Roman"/>
                <w:lang w:val="ru-RU"/>
              </w:rPr>
              <w:t xml:space="preserve"> </w:t>
            </w:r>
            <w:r w:rsidRPr="00402E80">
              <w:rPr>
                <w:rFonts w:ascii="Times New Roman" w:hAnsi="Times New Roman"/>
              </w:rPr>
              <w:t>08-2003/1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68513F" w:rsidRPr="00402E80">
        <w:rPr>
          <w:rFonts w:ascii="Times New Roman" w:hAnsi="Times New Roman"/>
          <w:b/>
        </w:rPr>
        <w:t xml:space="preserve"> d.v.</w:t>
      </w:r>
    </w:p>
    <w:p w:rsidR="0068513F" w:rsidRDefault="0068513F" w:rsidP="00ED47F7">
      <w:pPr>
        <w:jc w:val="center"/>
        <w:rPr>
          <w:rFonts w:ascii="Times New Roman" w:hAnsi="Times New Roman"/>
          <w:b/>
        </w:rPr>
      </w:pPr>
    </w:p>
    <w:tbl>
      <w:tblPr>
        <w:tblW w:w="0" w:type="auto"/>
        <w:tblInd w:w="18" w:type="dxa"/>
        <w:tblLayout w:type="fixed"/>
        <w:tblLook w:val="0000"/>
      </w:tblPr>
      <w:tblGrid>
        <w:gridCol w:w="4770"/>
        <w:gridCol w:w="4770"/>
      </w:tblGrid>
      <w:tr w:rsidR="00583673" w:rsidRPr="00583673" w:rsidTr="00E829A2">
        <w:trPr>
          <w:trHeight w:val="5075"/>
        </w:trPr>
        <w:tc>
          <w:tcPr>
            <w:tcW w:w="4770" w:type="dxa"/>
            <w:shd w:val="clear" w:color="auto" w:fill="auto"/>
          </w:tcPr>
          <w:p w:rsidR="00583673" w:rsidRPr="00583673" w:rsidRDefault="00583673" w:rsidP="00E829A2">
            <w:pPr>
              <w:jc w:val="both"/>
              <w:rPr>
                <w:rFonts w:ascii="Times New Roman" w:hAnsi="Times New Roman"/>
              </w:rPr>
            </w:pPr>
            <w:r w:rsidRPr="00583673">
              <w:rPr>
                <w:rFonts w:ascii="Times New Roman" w:hAnsi="Times New Roman"/>
              </w:rPr>
              <w:lastRenderedPageBreak/>
              <w:t>Këshilli i Komunës së Gostivarit</w:t>
            </w:r>
          </w:p>
          <w:p w:rsidR="00583673" w:rsidRPr="00583673" w:rsidRDefault="00583673" w:rsidP="00E829A2">
            <w:pPr>
              <w:rPr>
                <w:rFonts w:ascii="Times New Roman" w:hAnsi="Times New Roman"/>
              </w:rPr>
            </w:pPr>
            <w:r w:rsidRPr="00583673">
              <w:rPr>
                <w:rFonts w:ascii="Times New Roman" w:hAnsi="Times New Roman"/>
                <w:lang w:val="mk-MK"/>
              </w:rPr>
              <w:t>Совет на Општина Гостивар</w:t>
            </w:r>
          </w:p>
          <w:p w:rsidR="00583673" w:rsidRPr="00583673" w:rsidRDefault="00583673" w:rsidP="00E829A2">
            <w:pPr>
              <w:rPr>
                <w:rFonts w:ascii="Times New Roman" w:hAnsi="Times New Roman"/>
              </w:rPr>
            </w:pPr>
            <w:r w:rsidRPr="00583673">
              <w:rPr>
                <w:rFonts w:ascii="Times New Roman" w:hAnsi="Times New Roman"/>
                <w:lang w:val="mk-MK"/>
              </w:rPr>
              <w:t>Бр</w:t>
            </w:r>
            <w:r w:rsidRPr="00583673">
              <w:rPr>
                <w:rFonts w:ascii="Times New Roman" w:hAnsi="Times New Roman"/>
              </w:rPr>
              <w:t>/Nr.08-</w:t>
            </w:r>
            <w:r w:rsidRPr="00583673">
              <w:rPr>
                <w:rFonts w:ascii="Times New Roman" w:hAnsi="Times New Roman"/>
                <w:lang w:val="en-US"/>
              </w:rPr>
              <w:t>2003</w:t>
            </w:r>
            <w:r w:rsidRPr="00583673">
              <w:rPr>
                <w:rFonts w:ascii="Times New Roman" w:hAnsi="Times New Roman"/>
                <w:lang w:val="mk-MK"/>
              </w:rPr>
              <w:t>/1</w:t>
            </w:r>
          </w:p>
          <w:p w:rsidR="00583673" w:rsidRPr="00583673" w:rsidRDefault="00583673" w:rsidP="00E829A2">
            <w:pPr>
              <w:rPr>
                <w:rFonts w:ascii="Times New Roman" w:hAnsi="Times New Roman"/>
              </w:rPr>
            </w:pPr>
            <w:r w:rsidRPr="00583673">
              <w:rPr>
                <w:rFonts w:ascii="Times New Roman" w:hAnsi="Times New Roman"/>
                <w:lang w:val="en-US"/>
              </w:rPr>
              <w:t>20.09.2019</w:t>
            </w:r>
          </w:p>
          <w:p w:rsidR="00583673" w:rsidRPr="00583673" w:rsidRDefault="00583673" w:rsidP="00E829A2">
            <w:pPr>
              <w:rPr>
                <w:rFonts w:ascii="Times New Roman" w:hAnsi="Times New Roman"/>
              </w:rPr>
            </w:pPr>
            <w:r w:rsidRPr="00583673">
              <w:rPr>
                <w:rFonts w:ascii="Times New Roman" w:hAnsi="Times New Roman"/>
              </w:rPr>
              <w:t>G</w:t>
            </w:r>
            <w:r w:rsidRPr="00583673">
              <w:rPr>
                <w:rFonts w:ascii="Times New Roman" w:hAnsi="Times New Roman"/>
                <w:lang w:val="mk-MK"/>
              </w:rPr>
              <w:t xml:space="preserve"> </w:t>
            </w:r>
            <w:r w:rsidRPr="00583673">
              <w:rPr>
                <w:rFonts w:ascii="Times New Roman" w:hAnsi="Times New Roman"/>
              </w:rPr>
              <w:t>o</w:t>
            </w:r>
            <w:r w:rsidRPr="00583673">
              <w:rPr>
                <w:rFonts w:ascii="Times New Roman" w:hAnsi="Times New Roman"/>
                <w:lang w:val="mk-MK"/>
              </w:rPr>
              <w:t xml:space="preserve"> </w:t>
            </w:r>
            <w:r w:rsidRPr="00583673">
              <w:rPr>
                <w:rFonts w:ascii="Times New Roman" w:hAnsi="Times New Roman"/>
              </w:rPr>
              <w:t>s</w:t>
            </w:r>
            <w:r w:rsidRPr="00583673">
              <w:rPr>
                <w:rFonts w:ascii="Times New Roman" w:hAnsi="Times New Roman"/>
                <w:lang w:val="mk-MK"/>
              </w:rPr>
              <w:t xml:space="preserve"> </w:t>
            </w:r>
            <w:r w:rsidRPr="00583673">
              <w:rPr>
                <w:rFonts w:ascii="Times New Roman" w:hAnsi="Times New Roman"/>
              </w:rPr>
              <w:t>t</w:t>
            </w:r>
            <w:r w:rsidRPr="00583673">
              <w:rPr>
                <w:rFonts w:ascii="Times New Roman" w:hAnsi="Times New Roman"/>
                <w:lang w:val="mk-MK"/>
              </w:rPr>
              <w:t xml:space="preserve"> </w:t>
            </w:r>
            <w:r w:rsidRPr="00583673">
              <w:rPr>
                <w:rFonts w:ascii="Times New Roman" w:hAnsi="Times New Roman"/>
              </w:rPr>
              <w:t>i</w:t>
            </w:r>
            <w:r w:rsidRPr="00583673">
              <w:rPr>
                <w:rFonts w:ascii="Times New Roman" w:hAnsi="Times New Roman"/>
                <w:lang w:val="mk-MK"/>
              </w:rPr>
              <w:t xml:space="preserve"> </w:t>
            </w:r>
            <w:r w:rsidRPr="00583673">
              <w:rPr>
                <w:rFonts w:ascii="Times New Roman" w:hAnsi="Times New Roman"/>
              </w:rPr>
              <w:t>v</w:t>
            </w:r>
            <w:r w:rsidRPr="00583673">
              <w:rPr>
                <w:rFonts w:ascii="Times New Roman" w:hAnsi="Times New Roman"/>
                <w:lang w:val="mk-MK"/>
              </w:rPr>
              <w:t xml:space="preserve"> </w:t>
            </w:r>
            <w:r w:rsidRPr="00583673">
              <w:rPr>
                <w:rFonts w:ascii="Times New Roman" w:hAnsi="Times New Roman"/>
              </w:rPr>
              <w:t>a</w:t>
            </w:r>
            <w:r w:rsidRPr="00583673">
              <w:rPr>
                <w:rFonts w:ascii="Times New Roman" w:hAnsi="Times New Roman"/>
                <w:lang w:val="mk-MK"/>
              </w:rPr>
              <w:t xml:space="preserve"> </w:t>
            </w:r>
            <w:r w:rsidRPr="00583673">
              <w:rPr>
                <w:rFonts w:ascii="Times New Roman" w:hAnsi="Times New Roman"/>
              </w:rPr>
              <w:t>r</w:t>
            </w:r>
            <w:r w:rsidRPr="00583673">
              <w:rPr>
                <w:rFonts w:ascii="Times New Roman" w:hAnsi="Times New Roman"/>
                <w:lang w:val="mk-MK"/>
              </w:rPr>
              <w:t xml:space="preserve"> </w:t>
            </w:r>
            <w:r w:rsidRPr="00583673">
              <w:rPr>
                <w:rFonts w:ascii="Times New Roman" w:hAnsi="Times New Roman"/>
              </w:rPr>
              <w:t xml:space="preserve">/ </w:t>
            </w:r>
            <w:r w:rsidRPr="00583673">
              <w:rPr>
                <w:rFonts w:ascii="Times New Roman" w:hAnsi="Times New Roman"/>
                <w:lang w:val="mk-MK"/>
              </w:rPr>
              <w:t>Г о с т и в а р</w:t>
            </w:r>
            <w:r w:rsidRPr="00583673">
              <w:rPr>
                <w:rFonts w:ascii="Times New Roman" w:hAnsi="Times New Roman"/>
              </w:rPr>
              <w:t xml:space="preserve"> </w:t>
            </w:r>
          </w:p>
          <w:p w:rsidR="00583673" w:rsidRPr="00583673" w:rsidRDefault="00583673" w:rsidP="00E829A2">
            <w:pPr>
              <w:rPr>
                <w:rFonts w:ascii="Times New Roman" w:hAnsi="Times New Roman"/>
              </w:rPr>
            </w:pPr>
          </w:p>
          <w:p w:rsidR="00583673" w:rsidRPr="00583673" w:rsidRDefault="00583673" w:rsidP="00E829A2">
            <w:pPr>
              <w:jc w:val="both"/>
              <w:rPr>
                <w:rFonts w:ascii="Times New Roman" w:hAnsi="Times New Roman"/>
              </w:rPr>
            </w:pPr>
            <w:r w:rsidRPr="00583673">
              <w:rPr>
                <w:rFonts w:ascii="Times New Roman" w:hAnsi="Times New Roman"/>
              </w:rPr>
              <w:t>Në bazë të nenit 27 të Ligjit për Familjen (“Gaz..Zyrtar e R.M “ nr.</w:t>
            </w:r>
            <w:r w:rsidRPr="00583673">
              <w:rPr>
                <w:rFonts w:ascii="Times New Roman" w:hAnsi="Times New Roman"/>
                <w:lang w:val="mk-MK"/>
              </w:rPr>
              <w:t>80/92</w:t>
            </w:r>
            <w:r w:rsidRPr="00583673">
              <w:rPr>
                <w:rFonts w:ascii="Times New Roman" w:hAnsi="Times New Roman"/>
              </w:rPr>
              <w:t>), Këshilli i Komunës së Gostivarit në seancën e 16 të mbajtur më 20.09.2019 solli :</w:t>
            </w:r>
          </w:p>
          <w:p w:rsidR="00583673" w:rsidRPr="00583673" w:rsidRDefault="00583673" w:rsidP="00E829A2">
            <w:pPr>
              <w:jc w:val="both"/>
              <w:rPr>
                <w:rFonts w:ascii="Times New Roman" w:hAnsi="Times New Roman"/>
              </w:rPr>
            </w:pPr>
          </w:p>
          <w:p w:rsidR="00583673" w:rsidRPr="00583673" w:rsidRDefault="00583673" w:rsidP="00E829A2">
            <w:pPr>
              <w:jc w:val="center"/>
              <w:rPr>
                <w:rFonts w:ascii="Times New Roman" w:hAnsi="Times New Roman"/>
              </w:rPr>
            </w:pPr>
            <w:r w:rsidRPr="00583673">
              <w:rPr>
                <w:rFonts w:ascii="Times New Roman" w:hAnsi="Times New Roman"/>
                <w:b/>
              </w:rPr>
              <w:t>VENDIM</w:t>
            </w:r>
          </w:p>
          <w:p w:rsidR="00583673" w:rsidRPr="00583673" w:rsidRDefault="00583673" w:rsidP="00E829A2">
            <w:pPr>
              <w:jc w:val="center"/>
              <w:rPr>
                <w:rFonts w:ascii="Times New Roman" w:hAnsi="Times New Roman"/>
              </w:rPr>
            </w:pPr>
            <w:r w:rsidRPr="00583673">
              <w:rPr>
                <w:rFonts w:ascii="Times New Roman" w:hAnsi="Times New Roman"/>
              </w:rPr>
              <w:t>p</w:t>
            </w:r>
            <w:r w:rsidRPr="00583673">
              <w:rPr>
                <w:rFonts w:ascii="Times New Roman" w:hAnsi="Times New Roman"/>
                <w:lang w:val="mk-MK"/>
              </w:rPr>
              <w:t xml:space="preserve">ër </w:t>
            </w:r>
            <w:r w:rsidRPr="00583673">
              <w:rPr>
                <w:rFonts w:ascii="Times New Roman" w:hAnsi="Times New Roman"/>
              </w:rPr>
              <w:t>shkarkim dhe emërim të anëtarve të</w:t>
            </w:r>
            <w:r w:rsidRPr="00583673">
              <w:rPr>
                <w:rFonts w:ascii="Times New Roman" w:hAnsi="Times New Roman"/>
                <w:lang w:val="mk-MK"/>
              </w:rPr>
              <w:t xml:space="preserve"> </w:t>
            </w:r>
            <w:r w:rsidRPr="00583673">
              <w:rPr>
                <w:rFonts w:ascii="Times New Roman" w:hAnsi="Times New Roman"/>
              </w:rPr>
              <w:t>Këshillit të Komunës së Gostivarit të cilët do të marin pjesë gjatë lidhjes së Kurorave në territorin e Komunës së Gostivarit</w:t>
            </w:r>
          </w:p>
          <w:p w:rsidR="00583673" w:rsidRDefault="00583673" w:rsidP="00E829A2">
            <w:pPr>
              <w:jc w:val="center"/>
              <w:rPr>
                <w:rFonts w:ascii="Times New Roman" w:hAnsi="Times New Roman"/>
                <w:b/>
              </w:rPr>
            </w:pPr>
          </w:p>
          <w:p w:rsidR="00583673" w:rsidRPr="00583673" w:rsidRDefault="00583673" w:rsidP="00E829A2">
            <w:pPr>
              <w:jc w:val="center"/>
              <w:rPr>
                <w:rFonts w:ascii="Times New Roman" w:hAnsi="Times New Roman"/>
                <w:b/>
              </w:rPr>
            </w:pPr>
          </w:p>
          <w:p w:rsidR="00583673" w:rsidRPr="00583673" w:rsidRDefault="00583673" w:rsidP="00E829A2">
            <w:pPr>
              <w:jc w:val="center"/>
              <w:rPr>
                <w:rFonts w:ascii="Times New Roman" w:hAnsi="Times New Roman"/>
              </w:rPr>
            </w:pPr>
            <w:r w:rsidRPr="00583673">
              <w:rPr>
                <w:rFonts w:ascii="Times New Roman" w:hAnsi="Times New Roman"/>
                <w:b/>
              </w:rPr>
              <w:t>Neni  1</w:t>
            </w:r>
          </w:p>
          <w:p w:rsidR="00583673" w:rsidRPr="00583673" w:rsidRDefault="00583673" w:rsidP="00E829A2">
            <w:pPr>
              <w:jc w:val="both"/>
              <w:rPr>
                <w:rFonts w:ascii="Times New Roman" w:hAnsi="Times New Roman"/>
              </w:rPr>
            </w:pPr>
            <w:r w:rsidRPr="00583673">
              <w:rPr>
                <w:rFonts w:ascii="Times New Roman" w:hAnsi="Times New Roman"/>
              </w:rPr>
              <w:t xml:space="preserve">   Me këtë Vendim shkarkohet dhe emërohet anëtar Këshillit të Komunës së Gostivarit të cilët do të marinë pjesë gjatë lidhjes së Kurorave në territorin e Komunës së Gostivarit. </w:t>
            </w:r>
          </w:p>
          <w:p w:rsidR="00583673" w:rsidRPr="00583673" w:rsidRDefault="00583673" w:rsidP="00E829A2">
            <w:pPr>
              <w:jc w:val="both"/>
              <w:rPr>
                <w:rFonts w:ascii="Times New Roman" w:hAnsi="Times New Roman"/>
              </w:rPr>
            </w:pPr>
          </w:p>
          <w:p w:rsidR="00583673" w:rsidRPr="00583673" w:rsidRDefault="00583673" w:rsidP="00E829A2">
            <w:pPr>
              <w:jc w:val="center"/>
              <w:rPr>
                <w:rFonts w:ascii="Times New Roman" w:hAnsi="Times New Roman"/>
              </w:rPr>
            </w:pPr>
            <w:r w:rsidRPr="00583673">
              <w:rPr>
                <w:rFonts w:ascii="Times New Roman" w:hAnsi="Times New Roman"/>
                <w:b/>
              </w:rPr>
              <w:t>Neni  2</w:t>
            </w:r>
          </w:p>
          <w:p w:rsidR="00583673" w:rsidRPr="00583673" w:rsidRDefault="00583673" w:rsidP="00E829A2">
            <w:pPr>
              <w:jc w:val="both"/>
              <w:rPr>
                <w:rFonts w:ascii="Times New Roman" w:hAnsi="Times New Roman"/>
              </w:rPr>
            </w:pPr>
            <w:r w:rsidRPr="00583673">
              <w:rPr>
                <w:rFonts w:ascii="Times New Roman" w:hAnsi="Times New Roman"/>
              </w:rPr>
              <w:t xml:space="preserve">    Shkarkohen këta anëtar </w:t>
            </w:r>
            <w:r w:rsidRPr="00583673">
              <w:rPr>
                <w:rFonts w:ascii="Times New Roman" w:hAnsi="Times New Roman"/>
                <w:lang w:val="mk-MK"/>
              </w:rPr>
              <w:t>e Këshillit të Komunës së Gostivarit të cilët do të mar</w:t>
            </w:r>
            <w:r w:rsidRPr="00583673">
              <w:rPr>
                <w:rFonts w:ascii="Times New Roman" w:hAnsi="Times New Roman"/>
              </w:rPr>
              <w:t>r</w:t>
            </w:r>
            <w:r w:rsidRPr="00583673">
              <w:rPr>
                <w:rFonts w:ascii="Times New Roman" w:hAnsi="Times New Roman"/>
                <w:lang w:val="mk-MK"/>
              </w:rPr>
              <w:t>in pjes</w:t>
            </w:r>
            <w:r w:rsidRPr="00583673">
              <w:rPr>
                <w:rFonts w:ascii="Times New Roman" w:hAnsi="Times New Roman"/>
              </w:rPr>
              <w:t>ë</w:t>
            </w:r>
            <w:r w:rsidRPr="00583673">
              <w:rPr>
                <w:rFonts w:ascii="Times New Roman" w:hAnsi="Times New Roman"/>
                <w:lang w:val="mk-MK"/>
              </w:rPr>
              <w:t xml:space="preserve"> gjat</w:t>
            </w:r>
            <w:r w:rsidRPr="00583673">
              <w:rPr>
                <w:rFonts w:ascii="Times New Roman" w:hAnsi="Times New Roman"/>
              </w:rPr>
              <w:t>ë</w:t>
            </w:r>
            <w:r w:rsidRPr="00583673">
              <w:rPr>
                <w:rFonts w:ascii="Times New Roman" w:hAnsi="Times New Roman"/>
                <w:lang w:val="mk-MK"/>
              </w:rPr>
              <w:t xml:space="preserve"> lidhjes së Kurorave në territorin e Komunës së Gostivarit:</w:t>
            </w:r>
          </w:p>
          <w:p w:rsidR="00583673" w:rsidRPr="00583673" w:rsidRDefault="00583673" w:rsidP="00E829A2">
            <w:pPr>
              <w:rPr>
                <w:rFonts w:ascii="Times New Roman" w:hAnsi="Times New Roman"/>
              </w:rPr>
            </w:pPr>
            <w:r w:rsidRPr="00583673">
              <w:rPr>
                <w:rFonts w:ascii="Times New Roman" w:hAnsi="Times New Roman"/>
                <w:b/>
                <w:lang w:val="mk-MK"/>
              </w:rPr>
              <w:t xml:space="preserve">     1.Ujkan Idrizi</w:t>
            </w:r>
          </w:p>
          <w:p w:rsidR="00583673" w:rsidRPr="00583673" w:rsidRDefault="00583673" w:rsidP="00E829A2">
            <w:pPr>
              <w:rPr>
                <w:rFonts w:ascii="Times New Roman" w:hAnsi="Times New Roman"/>
              </w:rPr>
            </w:pPr>
            <w:r w:rsidRPr="00583673">
              <w:rPr>
                <w:rFonts w:ascii="Times New Roman" w:hAnsi="Times New Roman"/>
                <w:b/>
              </w:rPr>
              <w:t xml:space="preserve">     2.</w:t>
            </w:r>
            <w:r w:rsidRPr="00583673">
              <w:rPr>
                <w:rFonts w:ascii="Times New Roman" w:hAnsi="Times New Roman"/>
                <w:b/>
                <w:lang w:val="mk-MK"/>
              </w:rPr>
              <w:t>Majlinda Ademi</w:t>
            </w:r>
          </w:p>
          <w:p w:rsidR="00583673" w:rsidRPr="00583673" w:rsidRDefault="00583673" w:rsidP="00E829A2">
            <w:pPr>
              <w:rPr>
                <w:rFonts w:ascii="Times New Roman" w:hAnsi="Times New Roman"/>
              </w:rPr>
            </w:pPr>
            <w:r w:rsidRPr="00583673">
              <w:rPr>
                <w:rFonts w:ascii="Times New Roman" w:hAnsi="Times New Roman"/>
                <w:b/>
              </w:rPr>
              <w:t xml:space="preserve">     3.</w:t>
            </w:r>
            <w:r w:rsidRPr="00583673">
              <w:rPr>
                <w:rFonts w:ascii="Times New Roman" w:hAnsi="Times New Roman"/>
                <w:b/>
                <w:lang w:val="mk-MK"/>
              </w:rPr>
              <w:t>Shpetim Xhelili</w:t>
            </w:r>
          </w:p>
          <w:p w:rsidR="00583673" w:rsidRPr="00583673" w:rsidRDefault="00583673" w:rsidP="00E829A2">
            <w:pPr>
              <w:rPr>
                <w:rFonts w:ascii="Times New Roman" w:hAnsi="Times New Roman"/>
              </w:rPr>
            </w:pPr>
            <w:r w:rsidRPr="00583673">
              <w:rPr>
                <w:rFonts w:ascii="Times New Roman" w:hAnsi="Times New Roman"/>
                <w:b/>
              </w:rPr>
              <w:t xml:space="preserve">     4. Gentiana Bekteshi</w:t>
            </w:r>
          </w:p>
          <w:p w:rsidR="00583673" w:rsidRPr="00583673" w:rsidRDefault="00583673" w:rsidP="00E829A2">
            <w:pPr>
              <w:rPr>
                <w:rFonts w:ascii="Times New Roman" w:hAnsi="Times New Roman"/>
              </w:rPr>
            </w:pPr>
            <w:r w:rsidRPr="00583673">
              <w:rPr>
                <w:rFonts w:ascii="Times New Roman" w:hAnsi="Times New Roman"/>
                <w:b/>
              </w:rPr>
              <w:t xml:space="preserve">     5.Telat Fetai</w:t>
            </w:r>
          </w:p>
          <w:p w:rsidR="00583673" w:rsidRPr="00583673" w:rsidRDefault="00583673" w:rsidP="00E829A2">
            <w:pPr>
              <w:rPr>
                <w:rFonts w:ascii="Times New Roman" w:hAnsi="Times New Roman"/>
              </w:rPr>
            </w:pPr>
            <w:r w:rsidRPr="00583673">
              <w:rPr>
                <w:rFonts w:ascii="Times New Roman" w:hAnsi="Times New Roman"/>
                <w:b/>
              </w:rPr>
              <w:t xml:space="preserve">     6.Luljeta Aziri</w:t>
            </w:r>
          </w:p>
          <w:p w:rsidR="00583673" w:rsidRPr="00583673" w:rsidRDefault="00583673" w:rsidP="00E829A2">
            <w:pPr>
              <w:rPr>
                <w:rFonts w:ascii="Times New Roman" w:hAnsi="Times New Roman"/>
              </w:rPr>
            </w:pPr>
            <w:r w:rsidRPr="00583673">
              <w:rPr>
                <w:rFonts w:ascii="Times New Roman" w:hAnsi="Times New Roman"/>
                <w:b/>
              </w:rPr>
              <w:t xml:space="preserve">     7.Sonja Damjanoska</w:t>
            </w:r>
          </w:p>
          <w:p w:rsidR="00583673" w:rsidRPr="00583673" w:rsidRDefault="00583673" w:rsidP="00E829A2">
            <w:pPr>
              <w:rPr>
                <w:rFonts w:ascii="Times New Roman" w:hAnsi="Times New Roman"/>
              </w:rPr>
            </w:pPr>
            <w:r w:rsidRPr="00583673">
              <w:rPr>
                <w:rFonts w:ascii="Times New Roman" w:hAnsi="Times New Roman"/>
                <w:b/>
              </w:rPr>
              <w:t xml:space="preserve">      8.Jasmina Vasilevska</w:t>
            </w:r>
          </w:p>
          <w:p w:rsidR="00583673" w:rsidRPr="00583673" w:rsidRDefault="00583673" w:rsidP="00E829A2">
            <w:pPr>
              <w:rPr>
                <w:rFonts w:ascii="Times New Roman" w:hAnsi="Times New Roman"/>
              </w:rPr>
            </w:pPr>
            <w:r w:rsidRPr="00583673">
              <w:rPr>
                <w:rFonts w:ascii="Times New Roman" w:hAnsi="Times New Roman"/>
                <w:b/>
              </w:rPr>
              <w:t xml:space="preserve">      9.Zulfiqar Zejnullai</w:t>
            </w:r>
          </w:p>
          <w:p w:rsidR="00583673" w:rsidRPr="00583673" w:rsidRDefault="00583673" w:rsidP="00E829A2">
            <w:pPr>
              <w:rPr>
                <w:rFonts w:ascii="Times New Roman" w:hAnsi="Times New Roman"/>
              </w:rPr>
            </w:pPr>
            <w:r w:rsidRPr="00583673">
              <w:rPr>
                <w:rFonts w:ascii="Times New Roman" w:hAnsi="Times New Roman"/>
                <w:b/>
              </w:rPr>
              <w:t xml:space="preserve">     10. Njomza Shaqiri</w:t>
            </w:r>
          </w:p>
          <w:p w:rsidR="00583673" w:rsidRPr="00583673" w:rsidRDefault="00583673" w:rsidP="00E829A2">
            <w:pPr>
              <w:rPr>
                <w:rFonts w:ascii="Times New Roman" w:hAnsi="Times New Roman"/>
                <w:b/>
                <w:lang w:val="mk-MK"/>
              </w:rPr>
            </w:pPr>
            <w:r w:rsidRPr="00583673">
              <w:rPr>
                <w:rFonts w:ascii="Times New Roman" w:hAnsi="Times New Roman"/>
                <w:b/>
              </w:rPr>
              <w:t xml:space="preserve">     11.Ertan Jakupi</w:t>
            </w:r>
          </w:p>
          <w:p w:rsidR="00583673" w:rsidRPr="00583673" w:rsidRDefault="00583673" w:rsidP="00E829A2">
            <w:pPr>
              <w:rPr>
                <w:rFonts w:ascii="Times New Roman" w:hAnsi="Times New Roman"/>
                <w:b/>
                <w:lang w:val="mk-MK"/>
              </w:rPr>
            </w:pPr>
          </w:p>
          <w:p w:rsidR="00583673" w:rsidRPr="00583673" w:rsidRDefault="00583673" w:rsidP="00E829A2">
            <w:pPr>
              <w:jc w:val="center"/>
              <w:rPr>
                <w:rFonts w:ascii="Times New Roman" w:hAnsi="Times New Roman"/>
              </w:rPr>
            </w:pPr>
            <w:r w:rsidRPr="00583673">
              <w:rPr>
                <w:rFonts w:ascii="Times New Roman" w:hAnsi="Times New Roman"/>
                <w:b/>
              </w:rPr>
              <w:lastRenderedPageBreak/>
              <w:t>Neni 3</w:t>
            </w:r>
          </w:p>
          <w:p w:rsidR="00583673" w:rsidRPr="00583673" w:rsidRDefault="00583673" w:rsidP="00583673">
            <w:pPr>
              <w:jc w:val="both"/>
              <w:rPr>
                <w:rFonts w:ascii="Times New Roman" w:hAnsi="Times New Roman"/>
                <w:lang w:val="mk-MK"/>
              </w:rPr>
            </w:pPr>
            <w:r w:rsidRPr="00583673">
              <w:rPr>
                <w:rFonts w:ascii="Times New Roman" w:hAnsi="Times New Roman"/>
              </w:rPr>
              <w:t>Emërohen këta antarë të</w:t>
            </w:r>
            <w:r w:rsidRPr="00583673">
              <w:rPr>
                <w:rFonts w:ascii="Times New Roman" w:hAnsi="Times New Roman"/>
                <w:lang w:val="mk-MK"/>
              </w:rPr>
              <w:t xml:space="preserve"> e Këshillit të Komunës së Gostivarit të cilët do të mar</w:t>
            </w:r>
            <w:r w:rsidRPr="00583673">
              <w:rPr>
                <w:rFonts w:ascii="Times New Roman" w:hAnsi="Times New Roman"/>
              </w:rPr>
              <w:t>r</w:t>
            </w:r>
            <w:r w:rsidRPr="00583673">
              <w:rPr>
                <w:rFonts w:ascii="Times New Roman" w:hAnsi="Times New Roman"/>
                <w:lang w:val="mk-MK"/>
              </w:rPr>
              <w:t>in pjes</w:t>
            </w:r>
            <w:r w:rsidRPr="00583673">
              <w:rPr>
                <w:rFonts w:ascii="Times New Roman" w:hAnsi="Times New Roman"/>
              </w:rPr>
              <w:t>ë</w:t>
            </w:r>
            <w:r w:rsidRPr="00583673">
              <w:rPr>
                <w:rFonts w:ascii="Times New Roman" w:hAnsi="Times New Roman"/>
                <w:lang w:val="mk-MK"/>
              </w:rPr>
              <w:t xml:space="preserve"> gjat</w:t>
            </w:r>
            <w:r w:rsidRPr="00583673">
              <w:rPr>
                <w:rFonts w:ascii="Times New Roman" w:hAnsi="Times New Roman"/>
              </w:rPr>
              <w:t>ë</w:t>
            </w:r>
            <w:r w:rsidRPr="00583673">
              <w:rPr>
                <w:rFonts w:ascii="Times New Roman" w:hAnsi="Times New Roman"/>
                <w:lang w:val="mk-MK"/>
              </w:rPr>
              <w:t xml:space="preserve"> lidhjes së Kurorave në territorin e Komunës së Gostivarit janë</w:t>
            </w:r>
          </w:p>
          <w:p w:rsidR="00583673" w:rsidRPr="00583673" w:rsidRDefault="00583673" w:rsidP="00E829A2">
            <w:pPr>
              <w:rPr>
                <w:rFonts w:ascii="Times New Roman" w:hAnsi="Times New Roman"/>
                <w:lang w:val="mk-MK"/>
              </w:rPr>
            </w:pPr>
          </w:p>
          <w:p w:rsidR="00583673" w:rsidRPr="00583673" w:rsidRDefault="00583673" w:rsidP="0024289D">
            <w:pPr>
              <w:pStyle w:val="ListParagraph"/>
              <w:numPr>
                <w:ilvl w:val="0"/>
                <w:numId w:val="20"/>
              </w:numPr>
              <w:jc w:val="both"/>
              <w:rPr>
                <w:rFonts w:ascii="Times New Roman" w:hAnsi="Times New Roman"/>
                <w:b/>
              </w:rPr>
            </w:pPr>
            <w:r w:rsidRPr="00583673">
              <w:rPr>
                <w:rFonts w:ascii="Times New Roman" w:hAnsi="Times New Roman"/>
                <w:b/>
              </w:rPr>
              <w:t>Myrtezan Selimi</w:t>
            </w:r>
          </w:p>
          <w:p w:rsidR="00583673" w:rsidRPr="00583673" w:rsidRDefault="00583673" w:rsidP="0024289D">
            <w:pPr>
              <w:pStyle w:val="ListParagraph"/>
              <w:numPr>
                <w:ilvl w:val="0"/>
                <w:numId w:val="20"/>
              </w:numPr>
              <w:jc w:val="both"/>
              <w:rPr>
                <w:rFonts w:ascii="Times New Roman" w:hAnsi="Times New Roman"/>
                <w:b/>
              </w:rPr>
            </w:pPr>
            <w:r w:rsidRPr="00583673">
              <w:rPr>
                <w:rFonts w:ascii="Times New Roman" w:hAnsi="Times New Roman"/>
                <w:b/>
              </w:rPr>
              <w:t>Bajram Xhelili</w:t>
            </w:r>
          </w:p>
          <w:p w:rsidR="00583673" w:rsidRPr="00583673" w:rsidRDefault="00583673" w:rsidP="0024289D">
            <w:pPr>
              <w:pStyle w:val="ListParagraph"/>
              <w:numPr>
                <w:ilvl w:val="0"/>
                <w:numId w:val="20"/>
              </w:numPr>
              <w:jc w:val="both"/>
              <w:rPr>
                <w:rFonts w:ascii="Times New Roman" w:hAnsi="Times New Roman"/>
                <w:b/>
              </w:rPr>
            </w:pPr>
            <w:r w:rsidRPr="00583673">
              <w:rPr>
                <w:rFonts w:ascii="Times New Roman" w:hAnsi="Times New Roman"/>
                <w:b/>
              </w:rPr>
              <w:t>-Erneza Beluli</w:t>
            </w:r>
          </w:p>
          <w:p w:rsidR="00583673" w:rsidRPr="00583673" w:rsidRDefault="00583673" w:rsidP="0024289D">
            <w:pPr>
              <w:pStyle w:val="ListParagraph"/>
              <w:numPr>
                <w:ilvl w:val="0"/>
                <w:numId w:val="20"/>
              </w:numPr>
              <w:jc w:val="both"/>
              <w:rPr>
                <w:rFonts w:ascii="Times New Roman" w:hAnsi="Times New Roman"/>
                <w:b/>
              </w:rPr>
            </w:pPr>
            <w:r w:rsidRPr="00583673">
              <w:rPr>
                <w:rFonts w:ascii="Times New Roman" w:hAnsi="Times New Roman"/>
                <w:b/>
              </w:rPr>
              <w:t>Njomza Shaqiri</w:t>
            </w:r>
          </w:p>
          <w:p w:rsidR="00583673" w:rsidRPr="00583673" w:rsidRDefault="00583673" w:rsidP="0024289D">
            <w:pPr>
              <w:pStyle w:val="ListParagraph"/>
              <w:numPr>
                <w:ilvl w:val="0"/>
                <w:numId w:val="20"/>
              </w:numPr>
              <w:jc w:val="both"/>
              <w:rPr>
                <w:rFonts w:ascii="Times New Roman" w:hAnsi="Times New Roman"/>
                <w:b/>
              </w:rPr>
            </w:pPr>
            <w:r w:rsidRPr="00583673">
              <w:rPr>
                <w:rFonts w:ascii="Times New Roman" w:hAnsi="Times New Roman"/>
                <w:b/>
              </w:rPr>
              <w:t>Leuhana Beshiri</w:t>
            </w:r>
          </w:p>
          <w:p w:rsidR="00583673" w:rsidRPr="00583673" w:rsidRDefault="00583673" w:rsidP="0024289D">
            <w:pPr>
              <w:pStyle w:val="ListParagraph"/>
              <w:numPr>
                <w:ilvl w:val="0"/>
                <w:numId w:val="20"/>
              </w:numPr>
              <w:jc w:val="both"/>
              <w:rPr>
                <w:rFonts w:ascii="Times New Roman" w:hAnsi="Times New Roman"/>
                <w:b/>
              </w:rPr>
            </w:pPr>
            <w:r w:rsidRPr="00583673">
              <w:rPr>
                <w:rFonts w:ascii="Times New Roman" w:hAnsi="Times New Roman"/>
                <w:b/>
              </w:rPr>
              <w:t>Berat Jakupi</w:t>
            </w:r>
          </w:p>
          <w:p w:rsidR="00583673" w:rsidRPr="00583673" w:rsidRDefault="00583673" w:rsidP="0024289D">
            <w:pPr>
              <w:pStyle w:val="ListParagraph"/>
              <w:numPr>
                <w:ilvl w:val="0"/>
                <w:numId w:val="20"/>
              </w:numPr>
              <w:rPr>
                <w:rFonts w:ascii="Times New Roman" w:hAnsi="Times New Roman"/>
                <w:b/>
              </w:rPr>
            </w:pPr>
            <w:r w:rsidRPr="00583673">
              <w:rPr>
                <w:rFonts w:ascii="Times New Roman" w:hAnsi="Times New Roman"/>
                <w:b/>
              </w:rPr>
              <w:t>Telat</w:t>
            </w:r>
            <w:r w:rsidRPr="00583673">
              <w:rPr>
                <w:rFonts w:ascii="Times New Roman" w:hAnsi="Times New Roman"/>
                <w:b/>
                <w:lang w:val="mk-MK"/>
              </w:rPr>
              <w:t xml:space="preserve">  </w:t>
            </w:r>
            <w:r w:rsidRPr="00583673">
              <w:rPr>
                <w:rFonts w:ascii="Times New Roman" w:hAnsi="Times New Roman"/>
                <w:b/>
              </w:rPr>
              <w:t>Fetai</w:t>
            </w:r>
          </w:p>
          <w:p w:rsidR="00583673" w:rsidRPr="00583673" w:rsidRDefault="00583673" w:rsidP="0024289D">
            <w:pPr>
              <w:pStyle w:val="ListParagraph"/>
              <w:numPr>
                <w:ilvl w:val="0"/>
                <w:numId w:val="20"/>
              </w:numPr>
              <w:rPr>
                <w:rFonts w:ascii="Times New Roman" w:hAnsi="Times New Roman"/>
                <w:b/>
              </w:rPr>
            </w:pPr>
            <w:r w:rsidRPr="00583673">
              <w:rPr>
                <w:rFonts w:ascii="Times New Roman" w:hAnsi="Times New Roman"/>
                <w:b/>
              </w:rPr>
              <w:t>Jasmina Vasilevska</w:t>
            </w:r>
          </w:p>
          <w:p w:rsidR="00583673" w:rsidRPr="00583673" w:rsidRDefault="00583673" w:rsidP="0024289D">
            <w:pPr>
              <w:pStyle w:val="ListParagraph"/>
              <w:numPr>
                <w:ilvl w:val="0"/>
                <w:numId w:val="20"/>
              </w:numPr>
              <w:jc w:val="both"/>
              <w:rPr>
                <w:rFonts w:ascii="Times New Roman" w:hAnsi="Times New Roman"/>
                <w:b/>
              </w:rPr>
            </w:pPr>
            <w:r w:rsidRPr="00583673">
              <w:rPr>
                <w:rFonts w:ascii="Times New Roman" w:hAnsi="Times New Roman"/>
                <w:b/>
              </w:rPr>
              <w:t>Ertan Jakupi</w:t>
            </w:r>
          </w:p>
          <w:p w:rsidR="00583673" w:rsidRPr="00583673" w:rsidRDefault="00D11787" w:rsidP="0024289D">
            <w:pPr>
              <w:pStyle w:val="ListParagraph"/>
              <w:numPr>
                <w:ilvl w:val="0"/>
                <w:numId w:val="20"/>
              </w:numPr>
              <w:jc w:val="both"/>
              <w:rPr>
                <w:rFonts w:ascii="Times New Roman" w:hAnsi="Times New Roman"/>
                <w:b/>
              </w:rPr>
            </w:pPr>
            <w:r>
              <w:rPr>
                <w:rFonts w:ascii="Times New Roman" w:hAnsi="Times New Roman"/>
                <w:b/>
              </w:rPr>
              <w:t>Zylfiqar Zejnul</w:t>
            </w:r>
            <w:r w:rsidR="00583673" w:rsidRPr="00583673">
              <w:rPr>
                <w:rFonts w:ascii="Times New Roman" w:hAnsi="Times New Roman"/>
                <w:b/>
              </w:rPr>
              <w:t>i</w:t>
            </w:r>
          </w:p>
          <w:p w:rsidR="00583673" w:rsidRPr="00583673" w:rsidRDefault="00583673" w:rsidP="0024289D">
            <w:pPr>
              <w:pStyle w:val="ListParagraph"/>
              <w:numPr>
                <w:ilvl w:val="0"/>
                <w:numId w:val="20"/>
              </w:numPr>
              <w:rPr>
                <w:rFonts w:ascii="Times New Roman" w:hAnsi="Times New Roman"/>
                <w:b/>
                <w:lang w:val="mk-MK"/>
              </w:rPr>
            </w:pPr>
            <w:r w:rsidRPr="00583673">
              <w:rPr>
                <w:rFonts w:ascii="Times New Roman" w:hAnsi="Times New Roman"/>
                <w:b/>
              </w:rPr>
              <w:t>Luljeta Haziri</w:t>
            </w:r>
          </w:p>
          <w:p w:rsidR="00583673" w:rsidRPr="00583673" w:rsidRDefault="00583673" w:rsidP="00E829A2">
            <w:pPr>
              <w:rPr>
                <w:rFonts w:ascii="Times New Roman" w:hAnsi="Times New Roman"/>
                <w:lang w:val="mk-MK"/>
              </w:rPr>
            </w:pPr>
          </w:p>
          <w:p w:rsidR="00583673" w:rsidRPr="00583673" w:rsidRDefault="00583673" w:rsidP="00E829A2">
            <w:pPr>
              <w:jc w:val="center"/>
              <w:rPr>
                <w:rFonts w:ascii="Times New Roman" w:hAnsi="Times New Roman"/>
              </w:rPr>
            </w:pPr>
            <w:r w:rsidRPr="00583673">
              <w:rPr>
                <w:rFonts w:ascii="Times New Roman" w:hAnsi="Times New Roman"/>
                <w:b/>
              </w:rPr>
              <w:t>Neni 4</w:t>
            </w:r>
          </w:p>
          <w:p w:rsidR="00583673" w:rsidRPr="00583673" w:rsidRDefault="00583673" w:rsidP="00E829A2">
            <w:pPr>
              <w:jc w:val="both"/>
              <w:rPr>
                <w:rFonts w:ascii="Times New Roman" w:hAnsi="Times New Roman"/>
              </w:rPr>
            </w:pPr>
            <w:r w:rsidRPr="00583673">
              <w:rPr>
                <w:rFonts w:ascii="Times New Roman" w:hAnsi="Times New Roman"/>
              </w:rPr>
              <w:t xml:space="preserve">  Ky Vendim hyn në fuqi ditën e sjelljes dhe i njejti do të shpallet  në “Buletinin Zyrtar të Komunës së Gostivarit “</w:t>
            </w:r>
          </w:p>
        </w:tc>
        <w:tc>
          <w:tcPr>
            <w:tcW w:w="4770" w:type="dxa"/>
            <w:shd w:val="clear" w:color="auto" w:fill="auto"/>
          </w:tcPr>
          <w:p w:rsidR="00583673" w:rsidRPr="00583673" w:rsidRDefault="00583673" w:rsidP="00E829A2">
            <w:pPr>
              <w:snapToGrid w:val="0"/>
              <w:jc w:val="both"/>
              <w:rPr>
                <w:rFonts w:ascii="Times New Roman" w:hAnsi="Times New Roman"/>
                <w:lang w:val="mk-MK"/>
              </w:rPr>
            </w:pPr>
          </w:p>
          <w:p w:rsidR="00583673" w:rsidRPr="00583673" w:rsidRDefault="00583673" w:rsidP="00E829A2">
            <w:pPr>
              <w:jc w:val="both"/>
              <w:rPr>
                <w:rFonts w:ascii="Times New Roman" w:hAnsi="Times New Roman"/>
                <w:lang w:val="mk-MK"/>
              </w:rPr>
            </w:pPr>
          </w:p>
          <w:p w:rsidR="00583673" w:rsidRPr="00583673" w:rsidRDefault="00583673" w:rsidP="00E829A2">
            <w:pPr>
              <w:jc w:val="both"/>
              <w:rPr>
                <w:rFonts w:ascii="Times New Roman" w:hAnsi="Times New Roman"/>
                <w:lang w:val="mk-MK"/>
              </w:rPr>
            </w:pPr>
          </w:p>
          <w:p w:rsidR="00583673" w:rsidRPr="00583673" w:rsidRDefault="00583673" w:rsidP="00E829A2">
            <w:pPr>
              <w:jc w:val="both"/>
              <w:rPr>
                <w:rFonts w:ascii="Times New Roman" w:hAnsi="Times New Roman"/>
              </w:rPr>
            </w:pPr>
          </w:p>
          <w:p w:rsidR="00583673" w:rsidRPr="00583673" w:rsidRDefault="00583673" w:rsidP="00E829A2">
            <w:pPr>
              <w:jc w:val="both"/>
              <w:rPr>
                <w:rFonts w:ascii="Times New Roman" w:hAnsi="Times New Roman"/>
              </w:rPr>
            </w:pPr>
          </w:p>
          <w:p w:rsidR="00583673" w:rsidRPr="00583673" w:rsidRDefault="00583673" w:rsidP="00E829A2">
            <w:pPr>
              <w:jc w:val="both"/>
              <w:rPr>
                <w:rFonts w:ascii="Times New Roman" w:hAnsi="Times New Roman"/>
                <w:lang w:val="mk-MK"/>
              </w:rPr>
            </w:pPr>
          </w:p>
          <w:p w:rsidR="00583673" w:rsidRPr="00583673" w:rsidRDefault="00583673" w:rsidP="00E829A2">
            <w:pPr>
              <w:jc w:val="both"/>
              <w:rPr>
                <w:rFonts w:ascii="Times New Roman" w:hAnsi="Times New Roman"/>
              </w:rPr>
            </w:pPr>
            <w:r w:rsidRPr="00583673">
              <w:rPr>
                <w:rFonts w:ascii="Times New Roman" w:hAnsi="Times New Roman"/>
              </w:rPr>
              <w:t xml:space="preserve">  </w:t>
            </w:r>
            <w:r w:rsidRPr="00583673">
              <w:rPr>
                <w:rFonts w:ascii="Times New Roman" w:hAnsi="Times New Roman"/>
                <w:lang w:val="mk-MK"/>
              </w:rPr>
              <w:t>Врз основа на член 2</w:t>
            </w:r>
            <w:r w:rsidRPr="00583673">
              <w:rPr>
                <w:rFonts w:ascii="Times New Roman" w:hAnsi="Times New Roman"/>
              </w:rPr>
              <w:t>7</w:t>
            </w:r>
            <w:r w:rsidRPr="00583673">
              <w:rPr>
                <w:rFonts w:ascii="Times New Roman" w:hAnsi="Times New Roman"/>
                <w:lang w:val="mk-MK"/>
              </w:rPr>
              <w:t xml:space="preserve"> од Законот за семејство ("Сл.Весник на Р.М" бр. 80/92)</w:t>
            </w:r>
            <w:r w:rsidRPr="00583673">
              <w:rPr>
                <w:rFonts w:ascii="Times New Roman" w:hAnsi="Times New Roman"/>
              </w:rPr>
              <w:t>,</w:t>
            </w:r>
            <w:r w:rsidRPr="00583673">
              <w:rPr>
                <w:rFonts w:ascii="Times New Roman" w:hAnsi="Times New Roman"/>
                <w:lang w:val="mk-MK"/>
              </w:rPr>
              <w:t xml:space="preserve"> Советот на Општина Гостивар на</w:t>
            </w:r>
            <w:r w:rsidRPr="00583673">
              <w:rPr>
                <w:rFonts w:ascii="Times New Roman" w:hAnsi="Times New Roman"/>
              </w:rPr>
              <w:t>16</w:t>
            </w:r>
            <w:r w:rsidRPr="00583673">
              <w:rPr>
                <w:rFonts w:ascii="Times New Roman" w:hAnsi="Times New Roman"/>
                <w:lang w:val="mk-MK"/>
              </w:rPr>
              <w:t xml:space="preserve"> седница одржана на </w:t>
            </w:r>
            <w:r w:rsidRPr="00583673">
              <w:rPr>
                <w:rFonts w:ascii="Times New Roman" w:hAnsi="Times New Roman"/>
              </w:rPr>
              <w:t xml:space="preserve">20.09.2019 </w:t>
            </w:r>
            <w:r w:rsidRPr="00583673">
              <w:rPr>
                <w:rFonts w:ascii="Times New Roman" w:hAnsi="Times New Roman"/>
                <w:lang w:val="mk-MK"/>
              </w:rPr>
              <w:t>донесе :</w:t>
            </w:r>
          </w:p>
          <w:p w:rsidR="00583673" w:rsidRPr="00583673" w:rsidRDefault="00583673" w:rsidP="00E829A2">
            <w:pPr>
              <w:jc w:val="both"/>
              <w:rPr>
                <w:rFonts w:ascii="Times New Roman" w:hAnsi="Times New Roman"/>
              </w:rPr>
            </w:pPr>
          </w:p>
          <w:p w:rsidR="00583673" w:rsidRPr="00583673" w:rsidRDefault="00583673" w:rsidP="00E829A2">
            <w:pPr>
              <w:jc w:val="center"/>
              <w:rPr>
                <w:rFonts w:ascii="Times New Roman" w:hAnsi="Times New Roman"/>
              </w:rPr>
            </w:pPr>
            <w:r w:rsidRPr="00583673">
              <w:rPr>
                <w:rFonts w:ascii="Times New Roman" w:hAnsi="Times New Roman"/>
                <w:b/>
                <w:lang w:val="mk-MK"/>
              </w:rPr>
              <w:t xml:space="preserve"> ОДЛУКА</w:t>
            </w:r>
          </w:p>
          <w:p w:rsidR="00583673" w:rsidRPr="00583673" w:rsidRDefault="00583673" w:rsidP="00E829A2">
            <w:pPr>
              <w:ind w:left="360"/>
              <w:jc w:val="center"/>
              <w:rPr>
                <w:rFonts w:ascii="Times New Roman" w:hAnsi="Times New Roman"/>
              </w:rPr>
            </w:pPr>
            <w:r w:rsidRPr="00583673">
              <w:rPr>
                <w:rFonts w:ascii="Times New Roman" w:hAnsi="Times New Roman"/>
                <w:lang w:val="mk-MK"/>
              </w:rPr>
              <w:t>за  разрешување и именување на членови</w:t>
            </w:r>
            <w:r w:rsidR="00D11787" w:rsidRPr="00D11787">
              <w:rPr>
                <w:rFonts w:ascii="Times New Roman" w:hAnsi="Times New Roman"/>
              </w:rPr>
              <w:t xml:space="preserve"> </w:t>
            </w:r>
            <w:r w:rsidRPr="00583673">
              <w:rPr>
                <w:rFonts w:ascii="Times New Roman" w:hAnsi="Times New Roman"/>
                <w:lang w:val="mk-MK"/>
              </w:rPr>
              <w:t>Советот на Општина Гостивар кои ќе присуствуваат при  склучување на бракови во територијата на Општина Гостивар</w:t>
            </w:r>
          </w:p>
          <w:p w:rsidR="00583673" w:rsidRPr="00583673" w:rsidRDefault="00583673" w:rsidP="00E829A2">
            <w:pPr>
              <w:rPr>
                <w:rFonts w:ascii="Times New Roman" w:hAnsi="Times New Roman"/>
                <w:b/>
              </w:rPr>
            </w:pPr>
          </w:p>
          <w:p w:rsidR="00583673" w:rsidRPr="00583673" w:rsidRDefault="00583673" w:rsidP="00E829A2">
            <w:pPr>
              <w:jc w:val="center"/>
              <w:rPr>
                <w:rFonts w:ascii="Times New Roman" w:hAnsi="Times New Roman"/>
              </w:rPr>
            </w:pPr>
            <w:r w:rsidRPr="00583673">
              <w:rPr>
                <w:rFonts w:ascii="Times New Roman" w:hAnsi="Times New Roman"/>
                <w:b/>
                <w:lang w:val="mk-MK"/>
              </w:rPr>
              <w:t>Член  1</w:t>
            </w:r>
          </w:p>
          <w:p w:rsidR="00583673" w:rsidRPr="00011E80" w:rsidRDefault="00583673" w:rsidP="00E829A2">
            <w:pPr>
              <w:jc w:val="both"/>
              <w:rPr>
                <w:rFonts w:ascii="Times New Roman" w:hAnsi="Times New Roman"/>
              </w:rPr>
            </w:pPr>
            <w:r w:rsidRPr="00583673">
              <w:rPr>
                <w:rFonts w:ascii="Times New Roman" w:hAnsi="Times New Roman"/>
              </w:rPr>
              <w:t xml:space="preserve">   </w:t>
            </w:r>
            <w:r w:rsidRPr="00583673">
              <w:rPr>
                <w:rFonts w:ascii="Times New Roman" w:hAnsi="Times New Roman"/>
                <w:lang w:val="mk-MK"/>
              </w:rPr>
              <w:t>Со ова Одлука разрешува</w:t>
            </w:r>
            <w:r w:rsidRPr="00583673">
              <w:rPr>
                <w:rFonts w:ascii="Times New Roman" w:hAnsi="Times New Roman"/>
              </w:rPr>
              <w:t>a</w:t>
            </w:r>
            <w:r w:rsidRPr="00583673">
              <w:rPr>
                <w:rFonts w:ascii="Times New Roman" w:hAnsi="Times New Roman"/>
                <w:lang w:val="mk-MK"/>
              </w:rPr>
              <w:t>т и именуваат членови  на Советот на Општина Гостивар кои ќе учествуват при склучување на бракови во територијата на Општина Гостивар.</w:t>
            </w:r>
          </w:p>
          <w:p w:rsidR="00583673" w:rsidRPr="00011E80" w:rsidRDefault="00583673" w:rsidP="00E829A2">
            <w:pPr>
              <w:jc w:val="both"/>
              <w:rPr>
                <w:rFonts w:ascii="Times New Roman" w:hAnsi="Times New Roman"/>
              </w:rPr>
            </w:pPr>
          </w:p>
          <w:p w:rsidR="00583673" w:rsidRPr="00583673" w:rsidRDefault="00583673" w:rsidP="00E829A2">
            <w:pPr>
              <w:jc w:val="center"/>
              <w:rPr>
                <w:rFonts w:ascii="Times New Roman" w:hAnsi="Times New Roman"/>
              </w:rPr>
            </w:pPr>
            <w:r w:rsidRPr="00583673">
              <w:rPr>
                <w:rFonts w:ascii="Times New Roman" w:hAnsi="Times New Roman"/>
                <w:b/>
                <w:lang w:val="mk-MK"/>
              </w:rPr>
              <w:t>Член  2</w:t>
            </w:r>
          </w:p>
          <w:p w:rsidR="00583673" w:rsidRPr="00583673" w:rsidRDefault="00583673" w:rsidP="00E829A2">
            <w:pPr>
              <w:jc w:val="both"/>
              <w:rPr>
                <w:rFonts w:ascii="Times New Roman" w:hAnsi="Times New Roman"/>
              </w:rPr>
            </w:pPr>
            <w:r w:rsidRPr="00583673">
              <w:rPr>
                <w:rFonts w:ascii="Times New Roman" w:hAnsi="Times New Roman"/>
              </w:rPr>
              <w:t xml:space="preserve">    </w:t>
            </w:r>
            <w:r w:rsidRPr="00583673">
              <w:rPr>
                <w:rFonts w:ascii="Times New Roman" w:hAnsi="Times New Roman"/>
                <w:lang w:val="mk-MK"/>
              </w:rPr>
              <w:t>Се разрешуваат овие членови на Советот на Општина Гостивар кои ќе учествуват при склучување на бракови во теритотијата на Општина Гостивар:</w:t>
            </w:r>
            <w:r w:rsidRPr="00583673">
              <w:rPr>
                <w:rFonts w:ascii="Times New Roman" w:hAnsi="Times New Roman"/>
                <w:b/>
              </w:rPr>
              <w:t xml:space="preserve">  </w:t>
            </w:r>
          </w:p>
          <w:p w:rsidR="00583673" w:rsidRPr="00583673" w:rsidRDefault="00583673" w:rsidP="00E829A2">
            <w:pPr>
              <w:jc w:val="both"/>
              <w:rPr>
                <w:rFonts w:ascii="Times New Roman" w:hAnsi="Times New Roman"/>
              </w:rPr>
            </w:pPr>
            <w:r w:rsidRPr="00583673">
              <w:rPr>
                <w:rFonts w:ascii="Times New Roman" w:hAnsi="Times New Roman"/>
                <w:b/>
                <w:lang w:val="mk-MK"/>
              </w:rPr>
              <w:t xml:space="preserve">     </w:t>
            </w:r>
            <w:r w:rsidRPr="00583673">
              <w:rPr>
                <w:rFonts w:ascii="Times New Roman" w:hAnsi="Times New Roman"/>
                <w:b/>
              </w:rPr>
              <w:t xml:space="preserve">  </w:t>
            </w:r>
            <w:r w:rsidRPr="00583673">
              <w:rPr>
                <w:rFonts w:ascii="Times New Roman" w:hAnsi="Times New Roman"/>
                <w:b/>
                <w:lang w:val="mk-MK"/>
              </w:rPr>
              <w:t>1.Ујкан Идризи</w:t>
            </w:r>
          </w:p>
          <w:p w:rsidR="00583673" w:rsidRPr="00583673" w:rsidRDefault="00583673" w:rsidP="00E829A2">
            <w:pPr>
              <w:jc w:val="both"/>
              <w:rPr>
                <w:rFonts w:ascii="Times New Roman" w:hAnsi="Times New Roman"/>
              </w:rPr>
            </w:pPr>
            <w:r w:rsidRPr="00583673">
              <w:rPr>
                <w:rFonts w:ascii="Times New Roman" w:hAnsi="Times New Roman"/>
                <w:b/>
                <w:lang w:val="mk-MK"/>
              </w:rPr>
              <w:t xml:space="preserve">       2.Мајлинда Адеми</w:t>
            </w:r>
          </w:p>
          <w:p w:rsidR="00583673" w:rsidRPr="00583673" w:rsidRDefault="00583673" w:rsidP="00E829A2">
            <w:pPr>
              <w:jc w:val="both"/>
              <w:rPr>
                <w:rFonts w:ascii="Times New Roman" w:hAnsi="Times New Roman"/>
              </w:rPr>
            </w:pPr>
            <w:r w:rsidRPr="00583673">
              <w:rPr>
                <w:rFonts w:ascii="Times New Roman" w:hAnsi="Times New Roman"/>
                <w:b/>
                <w:lang w:val="mk-MK"/>
              </w:rPr>
              <w:t xml:space="preserve">       3.Шпетим Џхелили</w:t>
            </w:r>
          </w:p>
          <w:p w:rsidR="00583673" w:rsidRPr="00583673" w:rsidRDefault="00583673" w:rsidP="00E829A2">
            <w:pPr>
              <w:rPr>
                <w:rFonts w:ascii="Times New Roman" w:hAnsi="Times New Roman"/>
              </w:rPr>
            </w:pPr>
            <w:r w:rsidRPr="00583673">
              <w:rPr>
                <w:rFonts w:ascii="Times New Roman" w:hAnsi="Times New Roman"/>
                <w:b/>
                <w:lang w:val="mk-MK"/>
              </w:rPr>
              <w:t xml:space="preserve">       4.Гентиана Бектеши</w:t>
            </w:r>
          </w:p>
          <w:p w:rsidR="00583673" w:rsidRPr="00583673" w:rsidRDefault="00583673" w:rsidP="00E829A2">
            <w:pPr>
              <w:rPr>
                <w:rFonts w:ascii="Times New Roman" w:hAnsi="Times New Roman"/>
              </w:rPr>
            </w:pPr>
            <w:r w:rsidRPr="00583673">
              <w:rPr>
                <w:rFonts w:ascii="Times New Roman" w:hAnsi="Times New Roman"/>
                <w:b/>
                <w:lang w:val="mk-MK"/>
              </w:rPr>
              <w:t xml:space="preserve">       5.Телат фетаи</w:t>
            </w:r>
          </w:p>
          <w:p w:rsidR="00583673" w:rsidRPr="00583673" w:rsidRDefault="00583673" w:rsidP="00E829A2">
            <w:pPr>
              <w:rPr>
                <w:rFonts w:ascii="Times New Roman" w:hAnsi="Times New Roman"/>
              </w:rPr>
            </w:pPr>
            <w:r w:rsidRPr="00583673">
              <w:rPr>
                <w:rFonts w:ascii="Times New Roman" w:hAnsi="Times New Roman"/>
                <w:b/>
                <w:lang w:val="mk-MK"/>
              </w:rPr>
              <w:t xml:space="preserve">       6.Лулјета Азири</w:t>
            </w:r>
          </w:p>
          <w:p w:rsidR="00583673" w:rsidRPr="00583673" w:rsidRDefault="00583673" w:rsidP="00E829A2">
            <w:pPr>
              <w:rPr>
                <w:rFonts w:ascii="Times New Roman" w:hAnsi="Times New Roman"/>
              </w:rPr>
            </w:pPr>
            <w:r w:rsidRPr="00583673">
              <w:rPr>
                <w:rFonts w:ascii="Times New Roman" w:hAnsi="Times New Roman"/>
                <w:b/>
                <w:lang w:val="mk-MK"/>
              </w:rPr>
              <w:t xml:space="preserve">       7.Сонја Дамјаноска</w:t>
            </w:r>
          </w:p>
          <w:p w:rsidR="00583673" w:rsidRPr="00583673" w:rsidRDefault="00583673" w:rsidP="00E829A2">
            <w:pPr>
              <w:rPr>
                <w:rFonts w:ascii="Times New Roman" w:hAnsi="Times New Roman"/>
              </w:rPr>
            </w:pPr>
            <w:r w:rsidRPr="00583673">
              <w:rPr>
                <w:rFonts w:ascii="Times New Roman" w:hAnsi="Times New Roman"/>
                <w:b/>
                <w:lang w:val="mk-MK"/>
              </w:rPr>
              <w:t xml:space="preserve">       8.Јасмина Василеска</w:t>
            </w:r>
          </w:p>
          <w:p w:rsidR="00583673" w:rsidRPr="00583673" w:rsidRDefault="00583673" w:rsidP="00E829A2">
            <w:pPr>
              <w:rPr>
                <w:rFonts w:ascii="Times New Roman" w:hAnsi="Times New Roman"/>
              </w:rPr>
            </w:pPr>
            <w:r w:rsidRPr="00583673">
              <w:rPr>
                <w:rFonts w:ascii="Times New Roman" w:hAnsi="Times New Roman"/>
                <w:b/>
                <w:lang w:val="mk-MK"/>
              </w:rPr>
              <w:t xml:space="preserve">       9.Зулфиќар Зејнулаи</w:t>
            </w:r>
          </w:p>
          <w:p w:rsidR="00583673" w:rsidRPr="00583673" w:rsidRDefault="00583673" w:rsidP="00E829A2">
            <w:pPr>
              <w:rPr>
                <w:rFonts w:ascii="Times New Roman" w:hAnsi="Times New Roman"/>
              </w:rPr>
            </w:pPr>
            <w:r w:rsidRPr="00583673">
              <w:rPr>
                <w:rFonts w:ascii="Times New Roman" w:hAnsi="Times New Roman"/>
                <w:b/>
                <w:lang w:val="mk-MK"/>
              </w:rPr>
              <w:t xml:space="preserve">       10.Њомза Шаќири</w:t>
            </w:r>
          </w:p>
          <w:p w:rsidR="00583673" w:rsidRPr="00011E80" w:rsidRDefault="00583673" w:rsidP="00E829A2">
            <w:pPr>
              <w:rPr>
                <w:rFonts w:ascii="Times New Roman" w:hAnsi="Times New Roman"/>
                <w:b/>
                <w:lang w:val="mk-MK"/>
              </w:rPr>
            </w:pPr>
            <w:r w:rsidRPr="00583673">
              <w:rPr>
                <w:rFonts w:ascii="Times New Roman" w:hAnsi="Times New Roman"/>
                <w:b/>
                <w:lang w:val="mk-MK"/>
              </w:rPr>
              <w:t xml:space="preserve">       11.Ертан  Јакупи</w:t>
            </w:r>
          </w:p>
          <w:p w:rsidR="00583673" w:rsidRPr="00011E80" w:rsidRDefault="00583673" w:rsidP="00E829A2">
            <w:pPr>
              <w:rPr>
                <w:rFonts w:ascii="Times New Roman" w:hAnsi="Times New Roman"/>
                <w:b/>
                <w:lang w:val="mk-MK"/>
              </w:rPr>
            </w:pPr>
          </w:p>
          <w:p w:rsidR="00583673" w:rsidRPr="00583673" w:rsidRDefault="00583673" w:rsidP="00E829A2">
            <w:pPr>
              <w:jc w:val="center"/>
              <w:rPr>
                <w:rFonts w:ascii="Times New Roman" w:hAnsi="Times New Roman"/>
              </w:rPr>
            </w:pPr>
            <w:r w:rsidRPr="00583673">
              <w:rPr>
                <w:rFonts w:ascii="Times New Roman" w:hAnsi="Times New Roman"/>
                <w:b/>
                <w:lang w:val="mk-MK"/>
              </w:rPr>
              <w:lastRenderedPageBreak/>
              <w:t>Член  3</w:t>
            </w:r>
          </w:p>
          <w:p w:rsidR="00583673" w:rsidRPr="00583673" w:rsidRDefault="00583673" w:rsidP="00583673">
            <w:pPr>
              <w:jc w:val="both"/>
              <w:rPr>
                <w:rFonts w:ascii="Times New Roman" w:hAnsi="Times New Roman"/>
                <w:lang w:val="mk-MK"/>
              </w:rPr>
            </w:pPr>
            <w:r w:rsidRPr="00583673">
              <w:rPr>
                <w:rFonts w:ascii="Times New Roman" w:hAnsi="Times New Roman"/>
                <w:lang w:val="mk-MK"/>
              </w:rPr>
              <w:t>Се именуваат овие членови на Советот на Општина Гостивар кои ќе учествуват при склучување на бракови во теритотијата на Општина Гостивар</w:t>
            </w:r>
          </w:p>
          <w:p w:rsidR="00583673" w:rsidRPr="00583673" w:rsidRDefault="00583673" w:rsidP="00E829A2">
            <w:pPr>
              <w:rPr>
                <w:rFonts w:ascii="Times New Roman" w:hAnsi="Times New Roman"/>
                <w:lang w:val="mk-MK"/>
              </w:rPr>
            </w:pPr>
          </w:p>
          <w:p w:rsidR="00583673" w:rsidRPr="00583673" w:rsidRDefault="00583673" w:rsidP="0024289D">
            <w:pPr>
              <w:pStyle w:val="ListParagraph"/>
              <w:numPr>
                <w:ilvl w:val="0"/>
                <w:numId w:val="21"/>
              </w:numPr>
              <w:rPr>
                <w:rFonts w:ascii="Times New Roman" w:hAnsi="Times New Roman"/>
                <w:b/>
                <w:lang w:val="mk-MK"/>
              </w:rPr>
            </w:pPr>
            <w:r w:rsidRPr="00583673">
              <w:rPr>
                <w:rFonts w:ascii="Times New Roman" w:hAnsi="Times New Roman"/>
                <w:b/>
                <w:lang w:val="mk-MK"/>
              </w:rPr>
              <w:t>Миртезан Селими</w:t>
            </w:r>
          </w:p>
          <w:p w:rsidR="00583673" w:rsidRPr="00583673" w:rsidRDefault="00583673" w:rsidP="0024289D">
            <w:pPr>
              <w:pStyle w:val="ListParagraph"/>
              <w:numPr>
                <w:ilvl w:val="0"/>
                <w:numId w:val="21"/>
              </w:numPr>
              <w:rPr>
                <w:rFonts w:ascii="Times New Roman" w:hAnsi="Times New Roman"/>
                <w:b/>
                <w:lang w:val="mk-MK"/>
              </w:rPr>
            </w:pPr>
            <w:r w:rsidRPr="00583673">
              <w:rPr>
                <w:rFonts w:ascii="Times New Roman" w:hAnsi="Times New Roman"/>
                <w:b/>
                <w:lang w:val="mk-MK"/>
              </w:rPr>
              <w:t>Бајрам Џелили</w:t>
            </w:r>
          </w:p>
          <w:p w:rsidR="00583673" w:rsidRPr="00583673" w:rsidRDefault="00583673" w:rsidP="0024289D">
            <w:pPr>
              <w:pStyle w:val="ListParagraph"/>
              <w:numPr>
                <w:ilvl w:val="0"/>
                <w:numId w:val="21"/>
              </w:numPr>
              <w:rPr>
                <w:rFonts w:ascii="Times New Roman" w:hAnsi="Times New Roman"/>
                <w:b/>
                <w:lang w:val="mk-MK"/>
              </w:rPr>
            </w:pPr>
            <w:r w:rsidRPr="00583673">
              <w:rPr>
                <w:rFonts w:ascii="Times New Roman" w:hAnsi="Times New Roman"/>
                <w:b/>
                <w:lang w:val="mk-MK"/>
              </w:rPr>
              <w:t>Ернеза Белули</w:t>
            </w:r>
          </w:p>
          <w:p w:rsidR="00583673" w:rsidRPr="00583673" w:rsidRDefault="00583673" w:rsidP="0024289D">
            <w:pPr>
              <w:pStyle w:val="ListParagraph"/>
              <w:numPr>
                <w:ilvl w:val="0"/>
                <w:numId w:val="21"/>
              </w:numPr>
              <w:rPr>
                <w:rFonts w:ascii="Times New Roman" w:hAnsi="Times New Roman"/>
                <w:b/>
                <w:lang w:val="mk-MK"/>
              </w:rPr>
            </w:pPr>
            <w:r w:rsidRPr="00583673">
              <w:rPr>
                <w:rFonts w:ascii="Times New Roman" w:hAnsi="Times New Roman"/>
                <w:b/>
                <w:lang w:val="mk-MK"/>
              </w:rPr>
              <w:t>Нјомза Шаќири</w:t>
            </w:r>
          </w:p>
          <w:p w:rsidR="00583673" w:rsidRPr="00583673" w:rsidRDefault="00583673" w:rsidP="0024289D">
            <w:pPr>
              <w:pStyle w:val="ListParagraph"/>
              <w:numPr>
                <w:ilvl w:val="0"/>
                <w:numId w:val="21"/>
              </w:numPr>
              <w:rPr>
                <w:rFonts w:ascii="Times New Roman" w:hAnsi="Times New Roman"/>
                <w:b/>
                <w:lang w:val="mk-MK"/>
              </w:rPr>
            </w:pPr>
            <w:r w:rsidRPr="00583673">
              <w:rPr>
                <w:rFonts w:ascii="Times New Roman" w:hAnsi="Times New Roman"/>
                <w:b/>
                <w:lang w:val="mk-MK"/>
              </w:rPr>
              <w:t>Леухана Бешири</w:t>
            </w:r>
          </w:p>
          <w:p w:rsidR="00583673" w:rsidRPr="00583673" w:rsidRDefault="00583673" w:rsidP="0024289D">
            <w:pPr>
              <w:pStyle w:val="ListParagraph"/>
              <w:numPr>
                <w:ilvl w:val="0"/>
                <w:numId w:val="21"/>
              </w:numPr>
              <w:rPr>
                <w:rFonts w:ascii="Times New Roman" w:hAnsi="Times New Roman"/>
                <w:b/>
                <w:lang w:val="mk-MK"/>
              </w:rPr>
            </w:pPr>
            <w:r w:rsidRPr="00583673">
              <w:rPr>
                <w:rFonts w:ascii="Times New Roman" w:hAnsi="Times New Roman"/>
                <w:b/>
                <w:lang w:val="mk-MK"/>
              </w:rPr>
              <w:t>Берат Јакупи</w:t>
            </w:r>
          </w:p>
          <w:p w:rsidR="00583673" w:rsidRPr="00583673" w:rsidRDefault="00583673" w:rsidP="0024289D">
            <w:pPr>
              <w:pStyle w:val="ListParagraph"/>
              <w:numPr>
                <w:ilvl w:val="0"/>
                <w:numId w:val="21"/>
              </w:numPr>
              <w:rPr>
                <w:rFonts w:ascii="Times New Roman" w:hAnsi="Times New Roman"/>
                <w:b/>
                <w:lang w:val="mk-MK"/>
              </w:rPr>
            </w:pPr>
            <w:r w:rsidRPr="00583673">
              <w:rPr>
                <w:rFonts w:ascii="Times New Roman" w:hAnsi="Times New Roman"/>
                <w:b/>
                <w:lang w:val="mk-MK"/>
              </w:rPr>
              <w:t>Телат Фетаи</w:t>
            </w:r>
          </w:p>
          <w:p w:rsidR="00583673" w:rsidRPr="00583673" w:rsidRDefault="00583673" w:rsidP="0024289D">
            <w:pPr>
              <w:pStyle w:val="ListParagraph"/>
              <w:numPr>
                <w:ilvl w:val="0"/>
                <w:numId w:val="21"/>
              </w:numPr>
              <w:rPr>
                <w:rFonts w:ascii="Times New Roman" w:hAnsi="Times New Roman"/>
                <w:b/>
                <w:lang w:val="mk-MK"/>
              </w:rPr>
            </w:pPr>
            <w:r w:rsidRPr="00583673">
              <w:rPr>
                <w:rFonts w:ascii="Times New Roman" w:hAnsi="Times New Roman"/>
                <w:b/>
                <w:lang w:val="mk-MK"/>
              </w:rPr>
              <w:t>Јасмина Василеска</w:t>
            </w:r>
          </w:p>
          <w:p w:rsidR="00583673" w:rsidRPr="00583673" w:rsidRDefault="00583673" w:rsidP="0024289D">
            <w:pPr>
              <w:pStyle w:val="ListParagraph"/>
              <w:numPr>
                <w:ilvl w:val="0"/>
                <w:numId w:val="21"/>
              </w:numPr>
              <w:rPr>
                <w:rFonts w:ascii="Times New Roman" w:hAnsi="Times New Roman"/>
                <w:b/>
                <w:lang w:val="mk-MK"/>
              </w:rPr>
            </w:pPr>
            <w:r w:rsidRPr="00583673">
              <w:rPr>
                <w:rFonts w:ascii="Times New Roman" w:hAnsi="Times New Roman"/>
                <w:b/>
                <w:lang w:val="mk-MK"/>
              </w:rPr>
              <w:t>Ертан Јакупи</w:t>
            </w:r>
          </w:p>
          <w:p w:rsidR="00583673" w:rsidRPr="00583673" w:rsidRDefault="00583673" w:rsidP="0024289D">
            <w:pPr>
              <w:pStyle w:val="ListParagraph"/>
              <w:numPr>
                <w:ilvl w:val="0"/>
                <w:numId w:val="21"/>
              </w:numPr>
              <w:rPr>
                <w:rFonts w:ascii="Times New Roman" w:hAnsi="Times New Roman"/>
                <w:b/>
                <w:lang w:val="mk-MK"/>
              </w:rPr>
            </w:pPr>
            <w:r w:rsidRPr="00583673">
              <w:rPr>
                <w:rFonts w:ascii="Times New Roman" w:hAnsi="Times New Roman"/>
                <w:b/>
                <w:lang w:val="mk-MK"/>
              </w:rPr>
              <w:t>Зулфиќар Зенули</w:t>
            </w:r>
          </w:p>
          <w:p w:rsidR="00583673" w:rsidRPr="00583673" w:rsidRDefault="00583673" w:rsidP="0024289D">
            <w:pPr>
              <w:pStyle w:val="ListParagraph"/>
              <w:numPr>
                <w:ilvl w:val="0"/>
                <w:numId w:val="21"/>
              </w:numPr>
              <w:rPr>
                <w:rFonts w:ascii="Times New Roman" w:hAnsi="Times New Roman"/>
                <w:b/>
                <w:lang w:val="mk-MK"/>
              </w:rPr>
            </w:pPr>
            <w:r w:rsidRPr="00583673">
              <w:rPr>
                <w:rFonts w:ascii="Times New Roman" w:hAnsi="Times New Roman"/>
                <w:b/>
                <w:lang w:val="mk-MK"/>
              </w:rPr>
              <w:t>Лулјета Хазири</w:t>
            </w:r>
          </w:p>
          <w:p w:rsidR="00583673" w:rsidRPr="00583673" w:rsidRDefault="00583673" w:rsidP="00E829A2">
            <w:pPr>
              <w:rPr>
                <w:rFonts w:ascii="Times New Roman" w:hAnsi="Times New Roman"/>
              </w:rPr>
            </w:pPr>
          </w:p>
          <w:p w:rsidR="00583673" w:rsidRPr="00583673" w:rsidRDefault="00583673" w:rsidP="00E829A2">
            <w:pPr>
              <w:jc w:val="center"/>
              <w:rPr>
                <w:rFonts w:ascii="Times New Roman" w:hAnsi="Times New Roman"/>
                <w:lang w:val="en-US"/>
              </w:rPr>
            </w:pPr>
            <w:r w:rsidRPr="00583673">
              <w:rPr>
                <w:rFonts w:ascii="Times New Roman" w:hAnsi="Times New Roman"/>
                <w:b/>
                <w:lang w:val="mk-MK"/>
              </w:rPr>
              <w:t xml:space="preserve">Член  </w:t>
            </w:r>
            <w:r w:rsidRPr="00583673">
              <w:rPr>
                <w:rFonts w:ascii="Times New Roman" w:hAnsi="Times New Roman"/>
                <w:b/>
                <w:lang w:val="en-US"/>
              </w:rPr>
              <w:t>4</w:t>
            </w:r>
          </w:p>
          <w:p w:rsidR="00583673" w:rsidRDefault="00583673" w:rsidP="00E829A2">
            <w:pPr>
              <w:jc w:val="both"/>
              <w:rPr>
                <w:rFonts w:ascii="Times New Roman" w:hAnsi="Times New Roman"/>
                <w:lang w:val="en-US"/>
              </w:rPr>
            </w:pPr>
            <w:r w:rsidRPr="00583673">
              <w:rPr>
                <w:rFonts w:ascii="Times New Roman" w:hAnsi="Times New Roman"/>
                <w:lang w:val="mk-MK"/>
              </w:rPr>
              <w:t xml:space="preserve">  Ова Одлука влегува во сила со денот на донесувањето и истиот ке се  нобјавуваа  на "Сл. Гласник  на Општина Гостивар".</w:t>
            </w:r>
          </w:p>
          <w:p w:rsidR="00583673" w:rsidRPr="00583673" w:rsidRDefault="00583673" w:rsidP="00E829A2">
            <w:pPr>
              <w:jc w:val="both"/>
              <w:rPr>
                <w:rFonts w:ascii="Times New Roman" w:hAnsi="Times New Roman"/>
                <w:lang w:val="en-US"/>
              </w:rPr>
            </w:pPr>
          </w:p>
        </w:tc>
      </w:tr>
    </w:tbl>
    <w:p w:rsidR="004B716D" w:rsidRPr="00402E80" w:rsidRDefault="004B716D" w:rsidP="00ED47F7">
      <w:pPr>
        <w:jc w:val="center"/>
        <w:rPr>
          <w:rFonts w:ascii="Times New Roman" w:hAnsi="Times New Roman"/>
          <w:b/>
        </w:rPr>
      </w:pPr>
    </w:p>
    <w:p w:rsidR="0068513F" w:rsidRPr="00402E80" w:rsidRDefault="0068513F" w:rsidP="0068513F">
      <w:pPr>
        <w:jc w:val="center"/>
        <w:rPr>
          <w:rFonts w:ascii="Times New Roman" w:hAnsi="Times New Roman"/>
          <w:b/>
          <w:lang w:val="ru-RU"/>
        </w:rPr>
      </w:pPr>
      <w:r w:rsidRPr="00402E80">
        <w:rPr>
          <w:rFonts w:ascii="Times New Roman" w:hAnsi="Times New Roman"/>
          <w:b/>
          <w:lang w:val="mk-MK"/>
        </w:rPr>
        <w:t>Претседател на Совет</w:t>
      </w:r>
    </w:p>
    <w:p w:rsidR="0068513F" w:rsidRPr="00402E80" w:rsidRDefault="0068513F" w:rsidP="0068513F">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68513F" w:rsidRPr="00402E80" w:rsidRDefault="0068513F" w:rsidP="0068513F">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011E80" w:rsidRDefault="00ED47F7" w:rsidP="00ED47F7">
      <w:pPr>
        <w:rPr>
          <w:rFonts w:ascii="Times New Roman" w:hAnsi="Times New Roman"/>
          <w:lang w:val="de-AT"/>
        </w:rPr>
      </w:pPr>
    </w:p>
    <w:p w:rsidR="00D93639" w:rsidRPr="00011E80" w:rsidRDefault="00D93639" w:rsidP="00ED47F7">
      <w:pPr>
        <w:rPr>
          <w:rFonts w:ascii="Times New Roman" w:hAnsi="Times New Roman"/>
          <w:lang w:val="de-AT"/>
        </w:rPr>
      </w:pPr>
    </w:p>
    <w:p w:rsidR="00D93639" w:rsidRPr="00011E80" w:rsidRDefault="00D93639" w:rsidP="00ED47F7">
      <w:pPr>
        <w:rPr>
          <w:rFonts w:ascii="Times New Roman" w:hAnsi="Times New Roman"/>
          <w:lang w:val="de-AT"/>
        </w:rPr>
      </w:pPr>
    </w:p>
    <w:p w:rsidR="00D93639" w:rsidRPr="00011E80" w:rsidRDefault="00D93639" w:rsidP="00ED47F7">
      <w:pPr>
        <w:rPr>
          <w:rFonts w:ascii="Times New Roman" w:hAnsi="Times New Roman"/>
          <w:lang w:val="de-AT"/>
        </w:rPr>
      </w:pPr>
    </w:p>
    <w:p w:rsidR="00D93639" w:rsidRPr="00011E80" w:rsidRDefault="00D93639" w:rsidP="00ED47F7">
      <w:pPr>
        <w:rPr>
          <w:rFonts w:ascii="Times New Roman" w:hAnsi="Times New Roman"/>
          <w:lang w:val="de-AT"/>
        </w:rPr>
      </w:pPr>
    </w:p>
    <w:p w:rsidR="00D93639" w:rsidRPr="00011E80" w:rsidRDefault="00D93639" w:rsidP="00ED47F7">
      <w:pPr>
        <w:rPr>
          <w:rFonts w:ascii="Times New Roman" w:hAnsi="Times New Roman"/>
          <w:lang w:val="de-AT"/>
        </w:rPr>
      </w:pPr>
    </w:p>
    <w:p w:rsidR="00D93639" w:rsidRPr="00011E80" w:rsidRDefault="00D93639" w:rsidP="00ED47F7">
      <w:pPr>
        <w:rPr>
          <w:rFonts w:ascii="Times New Roman" w:hAnsi="Times New Roman"/>
          <w:lang w:val="de-AT"/>
        </w:rPr>
      </w:pPr>
    </w:p>
    <w:p w:rsidR="00D93639" w:rsidRPr="00011E80" w:rsidRDefault="00D93639" w:rsidP="00ED47F7">
      <w:pPr>
        <w:rPr>
          <w:rFonts w:ascii="Times New Roman" w:hAnsi="Times New Roman"/>
          <w:lang w:val="de-AT"/>
        </w:rPr>
      </w:pPr>
    </w:p>
    <w:p w:rsidR="00D93639" w:rsidRPr="00011E80" w:rsidRDefault="00D93639" w:rsidP="00ED47F7">
      <w:pPr>
        <w:rPr>
          <w:rFonts w:ascii="Times New Roman" w:hAnsi="Times New Roman"/>
          <w:lang w:val="de-AT"/>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ru-RU"/>
              </w:rPr>
              <w:t>2138</w:t>
            </w:r>
            <w:r w:rsidRPr="00402E80">
              <w:rPr>
                <w:rFonts w:ascii="Times New Roman" w:hAnsi="Times New Roman"/>
              </w:rPr>
              <w:t>/9</w:t>
            </w:r>
          </w:p>
          <w:p w:rsidR="00ED47F7" w:rsidRPr="00402E80" w:rsidRDefault="00ED47F7" w:rsidP="00590060">
            <w:pPr>
              <w:rPr>
                <w:rFonts w:ascii="Times New Roman" w:hAnsi="Times New Roman"/>
                <w:lang w:val="mk-MK"/>
              </w:rPr>
            </w:pPr>
            <w:r w:rsidRPr="00402E80">
              <w:rPr>
                <w:rFonts w:ascii="Times New Roman" w:hAnsi="Times New Roman"/>
                <w:lang w:val="ru-RU"/>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3B22EC" w:rsidRDefault="00ED47F7" w:rsidP="00590060">
            <w:pPr>
              <w:jc w:val="both"/>
              <w:rPr>
                <w:rFonts w:ascii="Times New Roman" w:hAnsi="Times New Roman"/>
              </w:rPr>
            </w:pPr>
          </w:p>
          <w:p w:rsidR="00ED47F7" w:rsidRPr="00011E80" w:rsidRDefault="00ED47F7" w:rsidP="00590060">
            <w:pPr>
              <w:jc w:val="both"/>
              <w:rPr>
                <w:rFonts w:ascii="Times New Roman" w:hAnsi="Times New Roman"/>
                <w:lang w:val="de-AT"/>
              </w:rPr>
            </w:pPr>
          </w:p>
          <w:p w:rsidR="00D93639" w:rsidRPr="00011E80" w:rsidRDefault="00D93639" w:rsidP="00590060">
            <w:pPr>
              <w:jc w:val="both"/>
              <w:rPr>
                <w:rFonts w:ascii="Times New Roman" w:hAnsi="Times New Roman"/>
                <w:lang w:val="de-AT"/>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68513F">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 xml:space="preserve">ë  </w:t>
            </w:r>
            <w:r w:rsidRPr="00402E80">
              <w:rPr>
                <w:rFonts w:ascii="Times New Roman" w:hAnsi="Times New Roman"/>
                <w:b/>
                <w:lang w:val="mk-MK"/>
              </w:rPr>
              <w:t>K</w:t>
            </w:r>
            <w:r w:rsidR="003B22EC">
              <w:rPr>
                <w:rFonts w:ascii="Times New Roman" w:hAnsi="Times New Roman"/>
                <w:b/>
              </w:rPr>
              <w:t>ONKLUTIONIT</w:t>
            </w:r>
            <w:r w:rsidRPr="00402E80">
              <w:rPr>
                <w:rFonts w:ascii="Times New Roman" w:hAnsi="Times New Roman"/>
                <w:b/>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miratimin</w:t>
            </w:r>
            <w:r w:rsidRPr="00402E80">
              <w:rPr>
                <w:rFonts w:ascii="Times New Roman" w:hAnsi="Times New Roman"/>
                <w:lang w:val="ru-RU"/>
              </w:rPr>
              <w:t xml:space="preserve"> </w:t>
            </w:r>
            <w:r w:rsidRPr="00402E80">
              <w:rPr>
                <w:rFonts w:ascii="Times New Roman" w:hAnsi="Times New Roman"/>
                <w:lang w:val="mk-MK"/>
              </w:rPr>
              <w:t>e raportit</w:t>
            </w:r>
            <w:r w:rsidRPr="00402E80">
              <w:rPr>
                <w:rFonts w:ascii="Times New Roman" w:hAnsi="Times New Roman"/>
                <w:lang w:val="ru-RU"/>
              </w:rPr>
              <w:t xml:space="preserve"> </w:t>
            </w:r>
            <w:r w:rsidRPr="00402E80">
              <w:rPr>
                <w:rFonts w:ascii="Times New Roman" w:hAnsi="Times New Roman"/>
                <w:lang w:val="mk-MK"/>
              </w:rPr>
              <w:t>kuartal</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rPr>
              <w:t>I</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realizimin</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buxhetit</w:t>
            </w:r>
            <w:r w:rsidRPr="00402E80">
              <w:rPr>
                <w:rFonts w:ascii="Times New Roman" w:hAnsi="Times New Roman"/>
                <w:lang w:val="ru-RU"/>
              </w:rPr>
              <w:t xml:space="preserve">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vitin</w:t>
            </w:r>
            <w:r w:rsidRPr="00402E80">
              <w:rPr>
                <w:rFonts w:ascii="Times New Roman" w:hAnsi="Times New Roman"/>
                <w:lang w:val="ru-RU"/>
              </w:rPr>
              <w:t xml:space="preserve"> 201</w:t>
            </w:r>
            <w:r w:rsidRPr="00402E80">
              <w:rPr>
                <w:rFonts w:ascii="Times New Roman" w:hAnsi="Times New Roman"/>
                <w:lang w:val="mk-MK"/>
              </w:rPr>
              <w:t>9</w:t>
            </w:r>
          </w:p>
          <w:p w:rsidR="00ED47F7" w:rsidRPr="00402E80" w:rsidRDefault="00ED47F7" w:rsidP="00590060">
            <w:pPr>
              <w:pStyle w:val="NoSpacing"/>
              <w:jc w:val="center"/>
              <w:rPr>
                <w:rFonts w:ascii="Times New Roman" w:hAnsi="Times New Roman"/>
                <w:sz w:val="24"/>
                <w:szCs w:val="24"/>
                <w:lang w:val="sq-AL"/>
              </w:rPr>
            </w:pPr>
          </w:p>
          <w:p w:rsidR="00ED47F7" w:rsidRDefault="00ED47F7" w:rsidP="00590060">
            <w:pPr>
              <w:pStyle w:val="NoSpacing"/>
              <w:jc w:val="both"/>
              <w:rPr>
                <w:rFonts w:ascii="Times New Roman" w:hAnsi="Times New Roman"/>
                <w:sz w:val="24"/>
                <w:szCs w:val="24"/>
                <w:lang w:val="sq-AL"/>
              </w:rPr>
            </w:pPr>
          </w:p>
          <w:p w:rsidR="00D60D5D" w:rsidRPr="00402E80" w:rsidRDefault="00D60D5D" w:rsidP="00590060">
            <w:pPr>
              <w:pStyle w:val="NoSpacing"/>
              <w:jc w:val="both"/>
              <w:rPr>
                <w:rFonts w:ascii="Times New Roman" w:hAnsi="Times New Roman"/>
                <w:sz w:val="24"/>
                <w:szCs w:val="24"/>
                <w:lang w:val="sq-AL"/>
              </w:rPr>
            </w:pPr>
          </w:p>
          <w:p w:rsidR="00ED47F7" w:rsidRPr="00402E80" w:rsidRDefault="00ED47F7" w:rsidP="00590060">
            <w:pPr>
              <w:pStyle w:val="NoSpacing"/>
              <w:jc w:val="both"/>
              <w:rPr>
                <w:rFonts w:ascii="Times New Roman" w:hAnsi="Times New Roman"/>
                <w:sz w:val="24"/>
                <w:szCs w:val="24"/>
                <w:lang w:val="sq-AL"/>
              </w:rPr>
            </w:pPr>
          </w:p>
          <w:p w:rsidR="00D93639" w:rsidRDefault="00D93639"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lang w:val="mk-MK"/>
              </w:rPr>
              <w:t>K</w:t>
            </w:r>
            <w:r w:rsidR="003B22EC">
              <w:rPr>
                <w:rFonts w:ascii="Times New Roman" w:hAnsi="Times New Roman"/>
                <w:b/>
              </w:rPr>
              <w:t>ONKLUZIONI</w:t>
            </w:r>
            <w:r w:rsidRPr="00402E80">
              <w:rPr>
                <w:rFonts w:ascii="Times New Roman" w:hAnsi="Times New Roman"/>
                <w:b/>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miratimin</w:t>
            </w:r>
            <w:r w:rsidRPr="00402E80">
              <w:rPr>
                <w:rFonts w:ascii="Times New Roman" w:hAnsi="Times New Roman"/>
                <w:lang w:val="ru-RU"/>
              </w:rPr>
              <w:t xml:space="preserve"> </w:t>
            </w:r>
            <w:r w:rsidRPr="00402E80">
              <w:rPr>
                <w:rFonts w:ascii="Times New Roman" w:hAnsi="Times New Roman"/>
                <w:lang w:val="mk-MK"/>
              </w:rPr>
              <w:t>e raportit</w:t>
            </w:r>
            <w:r w:rsidRPr="00402E80">
              <w:rPr>
                <w:rFonts w:ascii="Times New Roman" w:hAnsi="Times New Roman"/>
                <w:lang w:val="ru-RU"/>
              </w:rPr>
              <w:t xml:space="preserve"> </w:t>
            </w:r>
            <w:r w:rsidRPr="00402E80">
              <w:rPr>
                <w:rFonts w:ascii="Times New Roman" w:hAnsi="Times New Roman"/>
                <w:lang w:val="mk-MK"/>
              </w:rPr>
              <w:t>kuartal</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rPr>
              <w:t>I</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realizimin</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buxhetit</w:t>
            </w:r>
            <w:r w:rsidRPr="00402E80">
              <w:rPr>
                <w:rFonts w:ascii="Times New Roman" w:hAnsi="Times New Roman"/>
                <w:lang w:val="ru-RU"/>
              </w:rPr>
              <w:t xml:space="preserve">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vitin</w:t>
            </w:r>
            <w:r w:rsidRPr="00402E80">
              <w:rPr>
                <w:rFonts w:ascii="Times New Roman" w:hAnsi="Times New Roman"/>
                <w:lang w:val="ru-RU"/>
              </w:rPr>
              <w:t xml:space="preserve"> 201</w:t>
            </w:r>
            <w:r w:rsidRPr="00402E80">
              <w:rPr>
                <w:rFonts w:ascii="Times New Roman" w:hAnsi="Times New Roman"/>
                <w:lang w:val="mk-MK"/>
              </w:rPr>
              <w:t>9</w:t>
            </w:r>
            <w:r w:rsidRPr="00402E80">
              <w:rPr>
                <w:rFonts w:ascii="Times New Roman" w:hAnsi="Times New Roman"/>
              </w:rPr>
              <w:t xml:space="preserve"> nr. 08-2004/1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011E80" w:rsidRDefault="00ED47F7" w:rsidP="00590060">
            <w:pPr>
              <w:jc w:val="both"/>
              <w:rPr>
                <w:rFonts w:ascii="Times New Roman" w:hAnsi="Times New Roman"/>
                <w:lang w:val="mk-MK"/>
              </w:rPr>
            </w:pPr>
          </w:p>
          <w:p w:rsidR="00D93639" w:rsidRPr="00011E80" w:rsidRDefault="00D93639"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ru-RU"/>
              </w:rPr>
            </w:pPr>
            <w:r w:rsidRPr="00402E80">
              <w:rPr>
                <w:rFonts w:ascii="Times New Roman" w:hAnsi="Times New Roman"/>
                <w:lang w:val="mk-MK"/>
              </w:rPr>
              <w:t xml:space="preserve">за прогласување  на </w:t>
            </w:r>
            <w:r w:rsidRPr="00402E80">
              <w:rPr>
                <w:rFonts w:ascii="Times New Roman" w:hAnsi="Times New Roman"/>
                <w:b/>
                <w:lang w:val="mk-MK"/>
              </w:rPr>
              <w:t>З</w:t>
            </w:r>
            <w:r w:rsidR="003B22EC">
              <w:rPr>
                <w:rFonts w:ascii="Times New Roman" w:hAnsi="Times New Roman"/>
                <w:b/>
                <w:lang w:val="mk-MK"/>
              </w:rPr>
              <w:t>АКЛУЧОК</w:t>
            </w:r>
            <w:r w:rsidRPr="00402E80">
              <w:rPr>
                <w:rFonts w:ascii="Times New Roman" w:hAnsi="Times New Roman"/>
                <w:b/>
              </w:rPr>
              <w:t xml:space="preserve"> </w:t>
            </w:r>
            <w:r w:rsidRPr="00402E80">
              <w:rPr>
                <w:rFonts w:ascii="Times New Roman" w:hAnsi="Times New Roman"/>
                <w:lang w:val="mk-MK"/>
              </w:rPr>
              <w:t>за усвојување на квартален извештај</w:t>
            </w:r>
            <w:r w:rsidRPr="00402E80">
              <w:rPr>
                <w:rFonts w:ascii="Times New Roman" w:hAnsi="Times New Roman"/>
                <w:lang w:val="ru-RU"/>
              </w:rPr>
              <w:t>-</w:t>
            </w:r>
            <w:r w:rsidRPr="00402E80">
              <w:rPr>
                <w:rFonts w:ascii="Times New Roman" w:hAnsi="Times New Roman"/>
                <w:lang w:val="mk-MK"/>
              </w:rPr>
              <w:t xml:space="preserve"> </w:t>
            </w:r>
            <w:r w:rsidRPr="00402E80">
              <w:rPr>
                <w:rFonts w:ascii="Times New Roman" w:hAnsi="Times New Roman"/>
              </w:rPr>
              <w:t>II</w:t>
            </w:r>
            <w:r w:rsidRPr="00402E80">
              <w:rPr>
                <w:rFonts w:ascii="Times New Roman" w:hAnsi="Times New Roman"/>
                <w:lang w:val="mk-MK"/>
              </w:rPr>
              <w:t xml:space="preserve"> за извршување на буџетот на Општина Гостивар за 2019 година</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D93639" w:rsidRPr="00011E80" w:rsidRDefault="00D93639"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w:t>
            </w:r>
            <w:r w:rsidR="003B22EC">
              <w:rPr>
                <w:rFonts w:ascii="Times New Roman" w:hAnsi="Times New Roman"/>
                <w:b/>
                <w:lang w:val="mk-MK"/>
              </w:rPr>
              <w:t>АКЛУЧОК</w:t>
            </w:r>
            <w:r w:rsidRPr="00402E80">
              <w:rPr>
                <w:rFonts w:ascii="Times New Roman" w:hAnsi="Times New Roman"/>
                <w:b/>
              </w:rPr>
              <w:t xml:space="preserve"> </w:t>
            </w:r>
            <w:r w:rsidRPr="00402E80">
              <w:rPr>
                <w:rFonts w:ascii="Times New Roman" w:hAnsi="Times New Roman"/>
                <w:lang w:val="mk-MK"/>
              </w:rPr>
              <w:t>за усвојување на квартален извештај</w:t>
            </w:r>
            <w:r w:rsidRPr="00402E80">
              <w:rPr>
                <w:rFonts w:ascii="Times New Roman" w:hAnsi="Times New Roman"/>
                <w:lang w:val="ru-RU"/>
              </w:rPr>
              <w:t>-</w:t>
            </w:r>
            <w:r w:rsidRPr="00402E80">
              <w:rPr>
                <w:rFonts w:ascii="Times New Roman" w:hAnsi="Times New Roman"/>
                <w:lang w:val="mk-MK"/>
              </w:rPr>
              <w:t xml:space="preserve"> </w:t>
            </w:r>
            <w:r w:rsidRPr="00402E80">
              <w:rPr>
                <w:rFonts w:ascii="Times New Roman" w:hAnsi="Times New Roman"/>
              </w:rPr>
              <w:t>II</w:t>
            </w:r>
            <w:r w:rsidRPr="00402E80">
              <w:rPr>
                <w:rFonts w:ascii="Times New Roman" w:hAnsi="Times New Roman"/>
                <w:lang w:val="mk-MK"/>
              </w:rPr>
              <w:t xml:space="preserve"> за извршување на буџетот на Општина Гостивар за 2019 година бр.</w:t>
            </w:r>
            <w:r w:rsidRPr="00402E80">
              <w:rPr>
                <w:rFonts w:ascii="Times New Roman" w:hAnsi="Times New Roman"/>
                <w:lang w:val="ru-RU"/>
              </w:rPr>
              <w:t xml:space="preserve"> </w:t>
            </w:r>
            <w:r w:rsidRPr="00402E80">
              <w:rPr>
                <w:rFonts w:ascii="Times New Roman" w:hAnsi="Times New Roman"/>
              </w:rPr>
              <w:t>08-2004/1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011E80" w:rsidRDefault="00ED47F7" w:rsidP="00590060">
            <w:pPr>
              <w:rPr>
                <w:rFonts w:ascii="Times New Roman" w:hAnsi="Times New Roman"/>
                <w:lang w:val="mk-MK"/>
              </w:rPr>
            </w:pPr>
          </w:p>
          <w:p w:rsidR="00D93639" w:rsidRPr="00011E80" w:rsidRDefault="00D93639" w:rsidP="00590060">
            <w:pPr>
              <w:rPr>
                <w:rFonts w:ascii="Times New Roman" w:hAnsi="Times New Roman"/>
                <w:lang w:val="mk-MK"/>
              </w:rPr>
            </w:pPr>
          </w:p>
        </w:tc>
      </w:tr>
    </w:tbl>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68513F" w:rsidRPr="00402E80">
        <w:rPr>
          <w:rFonts w:ascii="Times New Roman" w:hAnsi="Times New Roman"/>
          <w:b/>
        </w:rPr>
        <w:t xml:space="preserve"> d.v.</w:t>
      </w:r>
    </w:p>
    <w:p w:rsidR="0068513F" w:rsidRDefault="0068513F" w:rsidP="00ED47F7">
      <w:pPr>
        <w:jc w:val="center"/>
        <w:rPr>
          <w:rFonts w:ascii="Times New Roman" w:hAnsi="Times New Roman"/>
          <w:b/>
        </w:rPr>
      </w:pPr>
    </w:p>
    <w:p w:rsidR="00D93639" w:rsidRDefault="00D93639" w:rsidP="00ED47F7">
      <w:pPr>
        <w:jc w:val="center"/>
        <w:rPr>
          <w:rFonts w:ascii="Times New Roman" w:hAnsi="Times New Roman"/>
          <w:b/>
        </w:rPr>
      </w:pPr>
    </w:p>
    <w:p w:rsidR="00D93639" w:rsidRDefault="00D93639" w:rsidP="00ED47F7">
      <w:pPr>
        <w:jc w:val="center"/>
        <w:rPr>
          <w:rFonts w:ascii="Times New Roman" w:hAnsi="Times New Roman"/>
          <w:b/>
        </w:rPr>
      </w:pPr>
    </w:p>
    <w:tbl>
      <w:tblPr>
        <w:tblW w:w="9330" w:type="dxa"/>
        <w:tblInd w:w="18" w:type="dxa"/>
        <w:tblLayout w:type="fixed"/>
        <w:tblLook w:val="01E0"/>
      </w:tblPr>
      <w:tblGrid>
        <w:gridCol w:w="4590"/>
        <w:gridCol w:w="4740"/>
      </w:tblGrid>
      <w:tr w:rsidR="002A6E76" w:rsidRPr="00EC7B80" w:rsidTr="002A6E76">
        <w:tc>
          <w:tcPr>
            <w:tcW w:w="4590" w:type="dxa"/>
          </w:tcPr>
          <w:p w:rsidR="002A6E76" w:rsidRPr="00EC7B80" w:rsidRDefault="002A6E76" w:rsidP="00E829A2">
            <w:pPr>
              <w:jc w:val="both"/>
              <w:rPr>
                <w:rFonts w:ascii="Times New Roman" w:hAnsi="Times New Roman"/>
              </w:rPr>
            </w:pPr>
            <w:bookmarkStart w:id="0" w:name="_GoBack"/>
            <w:bookmarkEnd w:id="0"/>
            <w:r w:rsidRPr="00EC7B80">
              <w:rPr>
                <w:rFonts w:ascii="Times New Roman" w:hAnsi="Times New Roman"/>
              </w:rPr>
              <w:lastRenderedPageBreak/>
              <w:t>Këshilli i Komunës së Gostivarit</w:t>
            </w:r>
          </w:p>
          <w:p w:rsidR="002A6E76" w:rsidRPr="00EC7B80" w:rsidRDefault="002A6E76" w:rsidP="00E829A2">
            <w:pPr>
              <w:jc w:val="both"/>
              <w:rPr>
                <w:rFonts w:ascii="Times New Roman" w:hAnsi="Times New Roman"/>
                <w:lang w:val="mk-MK"/>
              </w:rPr>
            </w:pPr>
            <w:r w:rsidRPr="00EC7B80">
              <w:rPr>
                <w:rFonts w:ascii="Times New Roman" w:hAnsi="Times New Roman"/>
                <w:lang w:val="mk-MK"/>
              </w:rPr>
              <w:t>Совет на Општина Гостивар</w:t>
            </w:r>
          </w:p>
          <w:p w:rsidR="002A6E76" w:rsidRPr="00BA2B9C" w:rsidRDefault="002A6E76" w:rsidP="00E829A2">
            <w:pPr>
              <w:jc w:val="both"/>
              <w:rPr>
                <w:rFonts w:ascii="Times New Roman" w:hAnsi="Times New Roman"/>
                <w:lang w:val="mk-MK"/>
              </w:rPr>
            </w:pPr>
            <w:r w:rsidRPr="009D23EE">
              <w:rPr>
                <w:rFonts w:ascii="Times New Roman" w:hAnsi="Times New Roman"/>
                <w:lang w:val="mk-MK"/>
              </w:rPr>
              <w:t>Nr.</w:t>
            </w:r>
            <w:r w:rsidRPr="00EC7B80">
              <w:rPr>
                <w:rFonts w:ascii="Times New Roman" w:hAnsi="Times New Roman"/>
                <w:lang w:val="mk-MK"/>
              </w:rPr>
              <w:t xml:space="preserve"> Бр</w:t>
            </w:r>
            <w:r w:rsidRPr="009D23EE">
              <w:rPr>
                <w:rFonts w:ascii="Times New Roman" w:hAnsi="Times New Roman"/>
                <w:lang w:val="mk-MK"/>
              </w:rPr>
              <w:t>. 08</w:t>
            </w:r>
            <w:r w:rsidRPr="00BA2B9C">
              <w:rPr>
                <w:rFonts w:ascii="Times New Roman" w:hAnsi="Times New Roman"/>
                <w:lang w:val="mk-MK"/>
              </w:rPr>
              <w:t>-</w:t>
            </w:r>
            <w:r>
              <w:rPr>
                <w:rFonts w:ascii="Times New Roman" w:hAnsi="Times New Roman"/>
                <w:lang w:val="mk-MK"/>
              </w:rPr>
              <w:t>2004</w:t>
            </w:r>
            <w:r w:rsidRPr="00BA2B9C">
              <w:rPr>
                <w:rFonts w:ascii="Times New Roman" w:hAnsi="Times New Roman"/>
                <w:lang w:val="mk-MK"/>
              </w:rPr>
              <w:t>/1</w:t>
            </w:r>
          </w:p>
          <w:p w:rsidR="002A6E76" w:rsidRPr="00DC5C3F" w:rsidRDefault="002A6E76" w:rsidP="00E829A2">
            <w:pPr>
              <w:jc w:val="both"/>
              <w:rPr>
                <w:rFonts w:ascii="Times New Roman" w:hAnsi="Times New Roman"/>
                <w:lang w:val="mk-MK"/>
              </w:rPr>
            </w:pPr>
            <w:r>
              <w:rPr>
                <w:rFonts w:ascii="Times New Roman" w:hAnsi="Times New Roman"/>
                <w:lang w:val="mk-MK"/>
              </w:rPr>
              <w:t>20.09.</w:t>
            </w:r>
            <w:r w:rsidRPr="00EC7B80">
              <w:rPr>
                <w:rFonts w:ascii="Times New Roman" w:hAnsi="Times New Roman"/>
                <w:lang w:val="mk-MK"/>
              </w:rPr>
              <w:t>201</w:t>
            </w:r>
            <w:r>
              <w:rPr>
                <w:rFonts w:ascii="Times New Roman" w:hAnsi="Times New Roman"/>
                <w:lang w:val="mk-MK"/>
              </w:rPr>
              <w:t>9</w:t>
            </w:r>
          </w:p>
          <w:p w:rsidR="002A6E76" w:rsidRPr="009D23EE" w:rsidRDefault="002A6E76" w:rsidP="00E829A2">
            <w:pPr>
              <w:jc w:val="both"/>
              <w:rPr>
                <w:rFonts w:ascii="Times New Roman" w:hAnsi="Times New Roman"/>
                <w:lang w:val="mk-MK"/>
              </w:rPr>
            </w:pPr>
            <w:r w:rsidRPr="00EC7B80">
              <w:rPr>
                <w:rFonts w:ascii="Times New Roman" w:hAnsi="Times New Roman"/>
                <w:lang w:val="mk-MK"/>
              </w:rPr>
              <w:t xml:space="preserve">Gostivar </w:t>
            </w:r>
            <w:r w:rsidRPr="009D23EE">
              <w:rPr>
                <w:rFonts w:ascii="Times New Roman" w:hAnsi="Times New Roman"/>
                <w:lang w:val="mk-MK"/>
              </w:rPr>
              <w:t>/</w:t>
            </w:r>
            <w:r w:rsidRPr="00EC7B80">
              <w:rPr>
                <w:rFonts w:ascii="Times New Roman" w:hAnsi="Times New Roman"/>
                <w:lang w:val="mk-MK"/>
              </w:rPr>
              <w:t>Гостивар</w:t>
            </w:r>
          </w:p>
          <w:p w:rsidR="002A6E76" w:rsidRPr="00EC7B80" w:rsidRDefault="002A6E76" w:rsidP="00E829A2">
            <w:pPr>
              <w:jc w:val="both"/>
              <w:rPr>
                <w:rFonts w:ascii="Times New Roman" w:hAnsi="Times New Roman"/>
                <w:lang w:val="mk-MK"/>
              </w:rPr>
            </w:pPr>
          </w:p>
          <w:p w:rsidR="002A6E76" w:rsidRPr="00EC7B80" w:rsidRDefault="002A6E76" w:rsidP="00E829A2">
            <w:pPr>
              <w:jc w:val="both"/>
              <w:rPr>
                <w:rFonts w:ascii="Times New Roman" w:hAnsi="Times New Roman"/>
                <w:lang w:val="ru-RU"/>
              </w:rPr>
            </w:pPr>
          </w:p>
          <w:p w:rsidR="002A6E76" w:rsidRPr="00EC7B80" w:rsidRDefault="002A6E76" w:rsidP="00E829A2">
            <w:pPr>
              <w:jc w:val="both"/>
              <w:rPr>
                <w:rFonts w:ascii="Times New Roman" w:hAnsi="Times New Roman"/>
                <w:lang w:val="ru-RU"/>
              </w:rPr>
            </w:pPr>
            <w:r w:rsidRPr="00EC7B80">
              <w:rPr>
                <w:rFonts w:ascii="Times New Roman" w:hAnsi="Times New Roman"/>
                <w:lang w:val="ru-RU"/>
              </w:rPr>
              <w:t xml:space="preserve">    </w:t>
            </w:r>
            <w:r w:rsidRPr="009D23EE">
              <w:rPr>
                <w:rFonts w:ascii="Times New Roman" w:hAnsi="Times New Roman"/>
                <w:lang w:val="mk-MK"/>
              </w:rPr>
              <w:t>N</w:t>
            </w:r>
            <w:r w:rsidRPr="00EC7B80">
              <w:rPr>
                <w:rFonts w:ascii="Times New Roman" w:hAnsi="Times New Roman"/>
                <w:lang w:val="ru-RU"/>
              </w:rPr>
              <w:t xml:space="preserve">ë </w:t>
            </w:r>
            <w:r w:rsidRPr="009D23EE">
              <w:rPr>
                <w:rFonts w:ascii="Times New Roman" w:hAnsi="Times New Roman"/>
                <w:lang w:val="mk-MK"/>
              </w:rPr>
              <w:t>baz</w:t>
            </w:r>
            <w:r w:rsidRPr="00EC7B80">
              <w:rPr>
                <w:rFonts w:ascii="Times New Roman" w:hAnsi="Times New Roman"/>
                <w:lang w:val="ru-RU"/>
              </w:rPr>
              <w:t xml:space="preserve">ë </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nenit</w:t>
            </w:r>
            <w:r w:rsidRPr="00EC7B80">
              <w:rPr>
                <w:rFonts w:ascii="Times New Roman" w:hAnsi="Times New Roman"/>
                <w:lang w:val="ru-RU"/>
              </w:rPr>
              <w:t xml:space="preserve"> 32 </w:t>
            </w:r>
            <w:r w:rsidRPr="009D23EE">
              <w:rPr>
                <w:rFonts w:ascii="Times New Roman" w:hAnsi="Times New Roman"/>
                <w:lang w:val="mk-MK"/>
              </w:rPr>
              <w:t>paragrafi</w:t>
            </w:r>
            <w:r w:rsidRPr="00EC7B80">
              <w:rPr>
                <w:rFonts w:ascii="Times New Roman" w:hAnsi="Times New Roman"/>
                <w:lang w:val="ru-RU"/>
              </w:rPr>
              <w:t xml:space="preserve"> 2 </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Ligjit</w:t>
            </w:r>
            <w:r w:rsidRPr="00EC7B80">
              <w:rPr>
                <w:rFonts w:ascii="Times New Roman" w:hAnsi="Times New Roman"/>
                <w:lang w:val="ru-RU"/>
              </w:rPr>
              <w:t xml:space="preserve"> </w:t>
            </w:r>
            <w:r w:rsidRPr="009D23EE">
              <w:rPr>
                <w:rFonts w:ascii="Times New Roman" w:hAnsi="Times New Roman"/>
                <w:lang w:val="mk-MK"/>
              </w:rPr>
              <w:t>p</w:t>
            </w:r>
            <w:r w:rsidRPr="00EC7B80">
              <w:rPr>
                <w:rFonts w:ascii="Times New Roman" w:hAnsi="Times New Roman"/>
                <w:lang w:val="ru-RU"/>
              </w:rPr>
              <w:t>ë</w:t>
            </w:r>
            <w:r w:rsidRPr="009D23EE">
              <w:rPr>
                <w:rFonts w:ascii="Times New Roman" w:hAnsi="Times New Roman"/>
                <w:lang w:val="mk-MK"/>
              </w:rPr>
              <w:t>r</w:t>
            </w:r>
            <w:r w:rsidRPr="00EC7B80">
              <w:rPr>
                <w:rFonts w:ascii="Times New Roman" w:hAnsi="Times New Roman"/>
                <w:lang w:val="ru-RU"/>
              </w:rPr>
              <w:t xml:space="preserve"> </w:t>
            </w:r>
            <w:r w:rsidRPr="009D23EE">
              <w:rPr>
                <w:rFonts w:ascii="Times New Roman" w:hAnsi="Times New Roman"/>
                <w:lang w:val="mk-MK"/>
              </w:rPr>
              <w:t>finansim</w:t>
            </w:r>
            <w:r w:rsidRPr="00EC7B80">
              <w:rPr>
                <w:rFonts w:ascii="Times New Roman" w:hAnsi="Times New Roman"/>
                <w:lang w:val="ru-RU"/>
              </w:rPr>
              <w:t xml:space="preserve"> </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nj</w:t>
            </w:r>
            <w:r w:rsidRPr="00EC7B80">
              <w:rPr>
                <w:rFonts w:ascii="Times New Roman" w:hAnsi="Times New Roman"/>
                <w:lang w:val="ru-RU"/>
              </w:rPr>
              <w:t>ë</w:t>
            </w:r>
            <w:r w:rsidRPr="009D23EE">
              <w:rPr>
                <w:rFonts w:ascii="Times New Roman" w:hAnsi="Times New Roman"/>
                <w:lang w:val="mk-MK"/>
              </w:rPr>
              <w:t>sive</w:t>
            </w:r>
            <w:r w:rsidRPr="00EC7B80">
              <w:rPr>
                <w:rFonts w:ascii="Times New Roman" w:hAnsi="Times New Roman"/>
                <w:lang w:val="ru-RU"/>
              </w:rPr>
              <w:t xml:space="preserve"> </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vetqeverisjes</w:t>
            </w:r>
            <w:r w:rsidRPr="00EC7B80">
              <w:rPr>
                <w:rFonts w:ascii="Times New Roman" w:hAnsi="Times New Roman"/>
                <w:lang w:val="ru-RU"/>
              </w:rPr>
              <w:t xml:space="preserve"> </w:t>
            </w:r>
            <w:r w:rsidRPr="009D23EE">
              <w:rPr>
                <w:rFonts w:ascii="Times New Roman" w:hAnsi="Times New Roman"/>
                <w:lang w:val="mk-MK"/>
              </w:rPr>
              <w:t>lokale</w:t>
            </w:r>
            <w:r w:rsidRPr="00EC7B80">
              <w:rPr>
                <w:rFonts w:ascii="Times New Roman" w:hAnsi="Times New Roman"/>
                <w:lang w:val="ru-RU"/>
              </w:rPr>
              <w:t xml:space="preserve"> (“</w:t>
            </w:r>
            <w:r w:rsidRPr="009D23EE">
              <w:rPr>
                <w:rFonts w:ascii="Times New Roman" w:hAnsi="Times New Roman"/>
                <w:lang w:val="mk-MK"/>
              </w:rPr>
              <w:t>Gazeta</w:t>
            </w:r>
            <w:r w:rsidRPr="00EC7B80">
              <w:rPr>
                <w:rFonts w:ascii="Times New Roman" w:hAnsi="Times New Roman"/>
                <w:lang w:val="ru-RU"/>
              </w:rPr>
              <w:t xml:space="preserve"> </w:t>
            </w:r>
            <w:r w:rsidRPr="009D23EE">
              <w:rPr>
                <w:rFonts w:ascii="Times New Roman" w:hAnsi="Times New Roman"/>
                <w:lang w:val="mk-MK"/>
              </w:rPr>
              <w:t>Zyrtare</w:t>
            </w:r>
            <w:r w:rsidRPr="00EC7B80">
              <w:rPr>
                <w:rFonts w:ascii="Times New Roman" w:hAnsi="Times New Roman"/>
                <w:lang w:val="ru-RU"/>
              </w:rPr>
              <w:t xml:space="preserve"> </w:t>
            </w:r>
            <w:r w:rsidRPr="009D23EE">
              <w:rPr>
                <w:rFonts w:ascii="Times New Roman" w:hAnsi="Times New Roman"/>
                <w:lang w:val="mk-MK"/>
              </w:rPr>
              <w:t>e</w:t>
            </w:r>
            <w:r w:rsidRPr="00EC7B80">
              <w:rPr>
                <w:rFonts w:ascii="Times New Roman" w:hAnsi="Times New Roman"/>
                <w:lang w:val="ru-RU"/>
              </w:rPr>
              <w:t xml:space="preserve"> </w:t>
            </w:r>
            <w:r w:rsidRPr="009D23EE">
              <w:rPr>
                <w:rFonts w:ascii="Times New Roman" w:hAnsi="Times New Roman"/>
                <w:lang w:val="mk-MK"/>
              </w:rPr>
              <w:t>RM</w:t>
            </w:r>
            <w:r w:rsidRPr="00EC7B80">
              <w:rPr>
                <w:rFonts w:ascii="Times New Roman" w:hAnsi="Times New Roman"/>
                <w:lang w:val="ru-RU"/>
              </w:rPr>
              <w:t>-</w:t>
            </w:r>
            <w:r w:rsidRPr="009D23EE">
              <w:rPr>
                <w:rFonts w:ascii="Times New Roman" w:hAnsi="Times New Roman"/>
                <w:lang w:val="mk-MK"/>
              </w:rPr>
              <w:t>s</w:t>
            </w:r>
            <w:r w:rsidRPr="00EC7B80">
              <w:rPr>
                <w:rFonts w:ascii="Times New Roman" w:hAnsi="Times New Roman"/>
                <w:lang w:val="ru-RU"/>
              </w:rPr>
              <w:t xml:space="preserve">ë” </w:t>
            </w:r>
            <w:r w:rsidRPr="009D23EE">
              <w:rPr>
                <w:rFonts w:ascii="Times New Roman" w:hAnsi="Times New Roman"/>
                <w:lang w:val="mk-MK"/>
              </w:rPr>
              <w:t>nr</w:t>
            </w:r>
            <w:r w:rsidRPr="00EC7B80">
              <w:rPr>
                <w:rFonts w:ascii="Times New Roman" w:hAnsi="Times New Roman"/>
                <w:lang w:val="ru-RU"/>
              </w:rPr>
              <w:t>.61/04</w:t>
            </w:r>
            <w:r w:rsidRPr="009D23EE">
              <w:rPr>
                <w:rFonts w:ascii="Times New Roman" w:hAnsi="Times New Roman"/>
                <w:lang w:val="mk-MK"/>
              </w:rPr>
              <w:t>, 96/04, 67/07, 156/09, 47/11, 192/15</w:t>
            </w:r>
            <w:r>
              <w:rPr>
                <w:rFonts w:ascii="Times New Roman" w:hAnsi="Times New Roman"/>
                <w:lang w:val="ru-RU"/>
              </w:rPr>
              <w:t>)</w:t>
            </w:r>
            <w:r w:rsidRPr="00EC7B80">
              <w:rPr>
                <w:rFonts w:ascii="Times New Roman" w:hAnsi="Times New Roman"/>
                <w:lang w:val="ru-RU"/>
              </w:rPr>
              <w:t xml:space="preserve"> </w:t>
            </w:r>
            <w:r w:rsidRPr="009D23EE">
              <w:rPr>
                <w:rFonts w:ascii="Times New Roman" w:hAnsi="Times New Roman"/>
                <w:lang w:val="mk-MK"/>
              </w:rPr>
              <w:t>dhe</w:t>
            </w:r>
            <w:r w:rsidRPr="00EC7B80">
              <w:rPr>
                <w:rFonts w:ascii="Times New Roman" w:hAnsi="Times New Roman"/>
                <w:lang w:val="ru-RU"/>
              </w:rPr>
              <w:t xml:space="preserve"> </w:t>
            </w:r>
            <w:r w:rsidRPr="009D23EE">
              <w:rPr>
                <w:rFonts w:ascii="Times New Roman" w:hAnsi="Times New Roman"/>
                <w:lang w:val="mk-MK"/>
              </w:rPr>
              <w:t>nenit</w:t>
            </w:r>
            <w:r w:rsidRPr="00EC7B80">
              <w:rPr>
                <w:rFonts w:ascii="Times New Roman" w:hAnsi="Times New Roman"/>
                <w:lang w:val="ru-RU"/>
              </w:rPr>
              <w:t xml:space="preserve"> 144</w:t>
            </w:r>
            <w:r w:rsidRPr="00EC7B80">
              <w:rPr>
                <w:rFonts w:ascii="Times New Roman" w:hAnsi="Times New Roman"/>
              </w:rPr>
              <w:t xml:space="preserve"> të Rregullores për punën e Këshillit të Komunës së Gostivarit </w:t>
            </w:r>
            <w:r w:rsidRPr="00EC7B80">
              <w:rPr>
                <w:rFonts w:ascii="Times New Roman" w:hAnsi="Times New Roman"/>
                <w:lang w:val="ru-RU"/>
              </w:rPr>
              <w:t>(“</w:t>
            </w:r>
            <w:r w:rsidRPr="009D23EE">
              <w:rPr>
                <w:rFonts w:ascii="Times New Roman" w:hAnsi="Times New Roman"/>
                <w:lang w:val="mk-MK"/>
              </w:rPr>
              <w:t>Buletini</w:t>
            </w:r>
            <w:r w:rsidRPr="00EC7B80">
              <w:rPr>
                <w:rFonts w:ascii="Times New Roman" w:hAnsi="Times New Roman"/>
                <w:lang w:val="ru-RU"/>
              </w:rPr>
              <w:t xml:space="preserve"> </w:t>
            </w:r>
            <w:r w:rsidRPr="009D23EE">
              <w:rPr>
                <w:rFonts w:ascii="Times New Roman" w:hAnsi="Times New Roman"/>
                <w:lang w:val="mk-MK"/>
              </w:rPr>
              <w:t>Zyrtar</w:t>
            </w:r>
            <w:r w:rsidRPr="00EC7B80">
              <w:rPr>
                <w:rFonts w:ascii="Times New Roman" w:hAnsi="Times New Roman"/>
                <w:lang w:val="ru-RU"/>
              </w:rPr>
              <w:t xml:space="preserve"> </w:t>
            </w:r>
            <w:r w:rsidRPr="009D23EE">
              <w:rPr>
                <w:rFonts w:ascii="Times New Roman" w:hAnsi="Times New Roman"/>
                <w:lang w:val="mk-MK"/>
              </w:rPr>
              <w:t>i</w:t>
            </w:r>
            <w:r w:rsidRPr="00EC7B80">
              <w:rPr>
                <w:rFonts w:ascii="Times New Roman" w:hAnsi="Times New Roman"/>
                <w:lang w:val="ru-RU"/>
              </w:rPr>
              <w:t xml:space="preserve"> </w:t>
            </w:r>
            <w:r w:rsidRPr="009D23EE">
              <w:rPr>
                <w:rFonts w:ascii="Times New Roman" w:hAnsi="Times New Roman"/>
                <w:lang w:val="mk-MK"/>
              </w:rPr>
              <w:t>komun</w:t>
            </w:r>
            <w:r w:rsidRPr="00EC7B80">
              <w:rPr>
                <w:rFonts w:ascii="Times New Roman" w:hAnsi="Times New Roman"/>
                <w:lang w:val="ru-RU"/>
              </w:rPr>
              <w:t>ë</w:t>
            </w:r>
            <w:r w:rsidRPr="009D23EE">
              <w:rPr>
                <w:rFonts w:ascii="Times New Roman" w:hAnsi="Times New Roman"/>
                <w:lang w:val="mk-MK"/>
              </w:rPr>
              <w:t>s</w:t>
            </w:r>
            <w:r w:rsidRPr="00EC7B80">
              <w:rPr>
                <w:rFonts w:ascii="Times New Roman" w:hAnsi="Times New Roman"/>
                <w:lang w:val="ru-RU"/>
              </w:rPr>
              <w:t xml:space="preserve"> </w:t>
            </w:r>
            <w:r w:rsidRPr="009D23EE">
              <w:rPr>
                <w:rFonts w:ascii="Times New Roman" w:hAnsi="Times New Roman"/>
                <w:lang w:val="mk-MK"/>
              </w:rPr>
              <w:t>s</w:t>
            </w:r>
            <w:r w:rsidRPr="00EC7B80">
              <w:rPr>
                <w:rFonts w:ascii="Times New Roman" w:hAnsi="Times New Roman"/>
                <w:lang w:val="ru-RU"/>
              </w:rPr>
              <w:t xml:space="preserve">ë </w:t>
            </w:r>
            <w:r w:rsidRPr="009D23EE">
              <w:rPr>
                <w:rFonts w:ascii="Times New Roman" w:hAnsi="Times New Roman"/>
                <w:lang w:val="mk-MK"/>
              </w:rPr>
              <w:t>Gostivarit</w:t>
            </w:r>
            <w:r w:rsidRPr="00EC7B80">
              <w:rPr>
                <w:rFonts w:ascii="Times New Roman" w:hAnsi="Times New Roman"/>
                <w:lang w:val="ru-RU"/>
              </w:rPr>
              <w:t xml:space="preserve">” </w:t>
            </w:r>
            <w:r w:rsidRPr="009D23EE">
              <w:rPr>
                <w:rFonts w:ascii="Times New Roman" w:hAnsi="Times New Roman"/>
                <w:lang w:val="mk-MK"/>
              </w:rPr>
              <w:t>nr</w:t>
            </w:r>
            <w:r w:rsidRPr="00EC7B80">
              <w:rPr>
                <w:rFonts w:ascii="Times New Roman" w:hAnsi="Times New Roman"/>
                <w:lang w:val="ru-RU"/>
              </w:rPr>
              <w:t xml:space="preserve">.1/06), </w:t>
            </w:r>
            <w:r w:rsidRPr="009D23EE">
              <w:rPr>
                <w:rFonts w:ascii="Times New Roman" w:hAnsi="Times New Roman"/>
                <w:lang w:val="mk-MK"/>
              </w:rPr>
              <w:t>K</w:t>
            </w:r>
            <w:r w:rsidRPr="00EC7B80">
              <w:rPr>
                <w:rFonts w:ascii="Times New Roman" w:hAnsi="Times New Roman"/>
                <w:lang w:val="ru-RU"/>
              </w:rPr>
              <w:t>ë</w:t>
            </w:r>
            <w:r w:rsidRPr="009D23EE">
              <w:rPr>
                <w:rFonts w:ascii="Times New Roman" w:hAnsi="Times New Roman"/>
                <w:lang w:val="mk-MK"/>
              </w:rPr>
              <w:t>shilli</w:t>
            </w:r>
            <w:r w:rsidRPr="00EC7B80">
              <w:rPr>
                <w:rFonts w:ascii="Times New Roman" w:hAnsi="Times New Roman"/>
                <w:lang w:val="ru-RU"/>
              </w:rPr>
              <w:t xml:space="preserve"> </w:t>
            </w:r>
            <w:r w:rsidRPr="009D23EE">
              <w:rPr>
                <w:rFonts w:ascii="Times New Roman" w:hAnsi="Times New Roman"/>
                <w:lang w:val="mk-MK"/>
              </w:rPr>
              <w:t>i</w:t>
            </w:r>
            <w:r w:rsidRPr="00EC7B80">
              <w:rPr>
                <w:rFonts w:ascii="Times New Roman" w:hAnsi="Times New Roman"/>
                <w:lang w:val="ru-RU"/>
              </w:rPr>
              <w:t xml:space="preserve"> </w:t>
            </w:r>
            <w:r w:rsidRPr="009D23EE">
              <w:rPr>
                <w:rFonts w:ascii="Times New Roman" w:hAnsi="Times New Roman"/>
                <w:lang w:val="mk-MK"/>
              </w:rPr>
              <w:t>Komun</w:t>
            </w:r>
            <w:r w:rsidRPr="00EC7B80">
              <w:rPr>
                <w:rFonts w:ascii="Times New Roman" w:hAnsi="Times New Roman"/>
                <w:lang w:val="ru-RU"/>
              </w:rPr>
              <w:t>ë</w:t>
            </w:r>
            <w:r w:rsidRPr="009D23EE">
              <w:rPr>
                <w:rFonts w:ascii="Times New Roman" w:hAnsi="Times New Roman"/>
                <w:lang w:val="mk-MK"/>
              </w:rPr>
              <w:t>s</w:t>
            </w:r>
            <w:r w:rsidRPr="00EC7B80">
              <w:rPr>
                <w:rFonts w:ascii="Times New Roman" w:hAnsi="Times New Roman"/>
                <w:lang w:val="ru-RU"/>
              </w:rPr>
              <w:t xml:space="preserve"> </w:t>
            </w:r>
            <w:r w:rsidRPr="009D23EE">
              <w:rPr>
                <w:rFonts w:ascii="Times New Roman" w:hAnsi="Times New Roman"/>
                <w:lang w:val="mk-MK"/>
              </w:rPr>
              <w:t>s</w:t>
            </w:r>
            <w:r w:rsidRPr="00EC7B80">
              <w:rPr>
                <w:rFonts w:ascii="Times New Roman" w:hAnsi="Times New Roman"/>
                <w:lang w:val="ru-RU"/>
              </w:rPr>
              <w:t xml:space="preserve">ë </w:t>
            </w:r>
            <w:r w:rsidRPr="009D23EE">
              <w:rPr>
                <w:rFonts w:ascii="Times New Roman" w:hAnsi="Times New Roman"/>
                <w:lang w:val="mk-MK"/>
              </w:rPr>
              <w:t>Gostivarit</w:t>
            </w:r>
            <w:r w:rsidRPr="00EC7B80">
              <w:rPr>
                <w:rFonts w:ascii="Times New Roman" w:hAnsi="Times New Roman"/>
                <w:lang w:val="ru-RU"/>
              </w:rPr>
              <w:t xml:space="preserve"> </w:t>
            </w:r>
            <w:r w:rsidRPr="009D23EE">
              <w:rPr>
                <w:rFonts w:ascii="Times New Roman" w:hAnsi="Times New Roman"/>
                <w:lang w:val="mk-MK"/>
              </w:rPr>
              <w:t>n</w:t>
            </w:r>
            <w:r w:rsidRPr="00EC7B80">
              <w:rPr>
                <w:rFonts w:ascii="Times New Roman" w:hAnsi="Times New Roman"/>
                <w:lang w:val="ru-RU"/>
              </w:rPr>
              <w:t xml:space="preserve">ë </w:t>
            </w:r>
            <w:r w:rsidRPr="009D23EE">
              <w:rPr>
                <w:rFonts w:ascii="Times New Roman" w:hAnsi="Times New Roman"/>
                <w:lang w:val="mk-MK"/>
              </w:rPr>
              <w:t>seancën</w:t>
            </w:r>
            <w:r w:rsidRPr="00EC7B80">
              <w:rPr>
                <w:rFonts w:ascii="Times New Roman" w:hAnsi="Times New Roman"/>
                <w:lang w:val="ru-RU"/>
              </w:rPr>
              <w:t xml:space="preserve"> </w:t>
            </w:r>
            <w:r w:rsidRPr="009D23EE">
              <w:rPr>
                <w:rFonts w:ascii="Times New Roman" w:hAnsi="Times New Roman"/>
                <w:lang w:val="mk-MK"/>
              </w:rPr>
              <w:t>e</w:t>
            </w:r>
            <w:r w:rsidRPr="00EC7B80">
              <w:rPr>
                <w:rFonts w:ascii="Times New Roman" w:hAnsi="Times New Roman"/>
                <w:lang w:val="ru-RU"/>
              </w:rPr>
              <w:t xml:space="preserve"> </w:t>
            </w:r>
            <w:r>
              <w:rPr>
                <w:rFonts w:ascii="Times New Roman" w:hAnsi="Times New Roman"/>
                <w:lang w:val="mk-MK"/>
              </w:rPr>
              <w:t>16</w:t>
            </w:r>
            <w:r w:rsidRPr="00EC7B80">
              <w:rPr>
                <w:rFonts w:ascii="Times New Roman" w:hAnsi="Times New Roman"/>
                <w:lang w:val="ru-RU"/>
              </w:rPr>
              <w:t>-</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mbajtur</w:t>
            </w:r>
            <w:r w:rsidRPr="00EC7B80">
              <w:rPr>
                <w:rFonts w:ascii="Times New Roman" w:hAnsi="Times New Roman"/>
                <w:lang w:val="ru-RU"/>
              </w:rPr>
              <w:t xml:space="preserve"> </w:t>
            </w:r>
            <w:r w:rsidRPr="009D23EE">
              <w:rPr>
                <w:rFonts w:ascii="Times New Roman" w:hAnsi="Times New Roman"/>
                <w:lang w:val="mk-MK"/>
              </w:rPr>
              <w:t>m</w:t>
            </w:r>
            <w:r w:rsidRPr="00EC7B80">
              <w:rPr>
                <w:rFonts w:ascii="Times New Roman" w:hAnsi="Times New Roman"/>
                <w:lang w:val="ru-RU"/>
              </w:rPr>
              <w:t xml:space="preserve">ë </w:t>
            </w:r>
            <w:r>
              <w:rPr>
                <w:rFonts w:ascii="Times New Roman" w:hAnsi="Times New Roman"/>
                <w:lang w:val="mk-MK"/>
              </w:rPr>
              <w:t>20.09</w:t>
            </w:r>
            <w:r w:rsidRPr="00BA2B9C">
              <w:rPr>
                <w:rFonts w:ascii="Times New Roman" w:hAnsi="Times New Roman"/>
                <w:lang w:val="mk-MK"/>
              </w:rPr>
              <w:t>.</w:t>
            </w:r>
            <w:r w:rsidRPr="00EC7B80">
              <w:rPr>
                <w:rFonts w:ascii="Times New Roman" w:hAnsi="Times New Roman"/>
                <w:lang w:val="mk-MK"/>
              </w:rPr>
              <w:t>201</w:t>
            </w:r>
            <w:r>
              <w:rPr>
                <w:rFonts w:ascii="Times New Roman" w:hAnsi="Times New Roman"/>
                <w:lang w:val="mk-MK"/>
              </w:rPr>
              <w:t xml:space="preserve">9 </w:t>
            </w:r>
            <w:r w:rsidRPr="009D23EE">
              <w:rPr>
                <w:rFonts w:ascii="Times New Roman" w:hAnsi="Times New Roman"/>
                <w:lang w:val="mk-MK"/>
              </w:rPr>
              <w:t>solli</w:t>
            </w:r>
            <w:r w:rsidRPr="00EC7B80">
              <w:rPr>
                <w:rFonts w:ascii="Times New Roman" w:hAnsi="Times New Roman"/>
                <w:lang w:val="ru-RU"/>
              </w:rPr>
              <w:t>:</w:t>
            </w:r>
          </w:p>
          <w:p w:rsidR="002A6E76" w:rsidRDefault="002A6E76" w:rsidP="00E829A2">
            <w:pPr>
              <w:rPr>
                <w:rFonts w:ascii="Times New Roman" w:hAnsi="Times New Roman"/>
                <w:lang w:val="mk-MK"/>
              </w:rPr>
            </w:pPr>
          </w:p>
          <w:p w:rsidR="002A6E76" w:rsidRPr="009D23EE" w:rsidRDefault="002A6E76" w:rsidP="00E829A2">
            <w:pPr>
              <w:rPr>
                <w:rFonts w:ascii="Times New Roman" w:hAnsi="Times New Roman"/>
                <w:lang w:val="mk-MK"/>
              </w:rPr>
            </w:pPr>
          </w:p>
          <w:p w:rsidR="002A6E76" w:rsidRPr="00EC7B80" w:rsidRDefault="002A6E76" w:rsidP="00E829A2">
            <w:pPr>
              <w:jc w:val="center"/>
              <w:rPr>
                <w:rFonts w:ascii="Times New Roman" w:hAnsi="Times New Roman"/>
                <w:b/>
                <w:lang w:val="mk-MK"/>
              </w:rPr>
            </w:pPr>
            <w:r w:rsidRPr="009D23EE">
              <w:rPr>
                <w:rFonts w:ascii="Times New Roman" w:hAnsi="Times New Roman"/>
                <w:b/>
                <w:lang w:val="mk-MK"/>
              </w:rPr>
              <w:t>Konkluzion</w:t>
            </w:r>
          </w:p>
          <w:p w:rsidR="002A6E76" w:rsidRPr="008C6AAD" w:rsidRDefault="002A6E76" w:rsidP="00E829A2">
            <w:pPr>
              <w:jc w:val="center"/>
              <w:rPr>
                <w:rFonts w:ascii="Times New Roman" w:hAnsi="Times New Roman"/>
                <w:lang w:val="mk-MK"/>
              </w:rPr>
            </w:pPr>
            <w:r w:rsidRPr="009D23EE">
              <w:rPr>
                <w:rFonts w:ascii="Times New Roman" w:hAnsi="Times New Roman"/>
                <w:lang w:val="mk-MK"/>
              </w:rPr>
              <w:t>p</w:t>
            </w:r>
            <w:r w:rsidRPr="00EC7B80">
              <w:rPr>
                <w:rFonts w:ascii="Times New Roman" w:hAnsi="Times New Roman"/>
                <w:lang w:val="ru-RU"/>
              </w:rPr>
              <w:t>ë</w:t>
            </w:r>
            <w:r w:rsidRPr="009D23EE">
              <w:rPr>
                <w:rFonts w:ascii="Times New Roman" w:hAnsi="Times New Roman"/>
                <w:lang w:val="mk-MK"/>
              </w:rPr>
              <w:t>r</w:t>
            </w:r>
            <w:r w:rsidRPr="00EC7B80">
              <w:rPr>
                <w:rFonts w:ascii="Times New Roman" w:hAnsi="Times New Roman"/>
                <w:lang w:val="ru-RU"/>
              </w:rPr>
              <w:t xml:space="preserve"> </w:t>
            </w:r>
            <w:r w:rsidRPr="009D23EE">
              <w:rPr>
                <w:rFonts w:ascii="Times New Roman" w:hAnsi="Times New Roman"/>
                <w:lang w:val="mk-MK"/>
              </w:rPr>
              <w:t>miratimin</w:t>
            </w:r>
            <w:r w:rsidRPr="00EC7B80">
              <w:rPr>
                <w:rFonts w:ascii="Times New Roman" w:hAnsi="Times New Roman"/>
                <w:lang w:val="ru-RU"/>
              </w:rPr>
              <w:t xml:space="preserve"> </w:t>
            </w:r>
            <w:r w:rsidRPr="009D23EE">
              <w:rPr>
                <w:rFonts w:ascii="Times New Roman" w:hAnsi="Times New Roman"/>
                <w:lang w:val="mk-MK"/>
              </w:rPr>
              <w:t>e</w:t>
            </w:r>
            <w:r w:rsidRPr="00EC7B80">
              <w:rPr>
                <w:rFonts w:ascii="Times New Roman" w:hAnsi="Times New Roman"/>
                <w:lang w:val="mk-MK"/>
              </w:rPr>
              <w:t xml:space="preserve"> </w:t>
            </w:r>
            <w:r w:rsidRPr="009D23EE">
              <w:rPr>
                <w:rFonts w:ascii="Times New Roman" w:hAnsi="Times New Roman"/>
                <w:lang w:val="mk-MK"/>
              </w:rPr>
              <w:t>raportit</w:t>
            </w:r>
            <w:r w:rsidRPr="00EC7B80">
              <w:rPr>
                <w:rFonts w:ascii="Times New Roman" w:hAnsi="Times New Roman"/>
                <w:lang w:val="ru-RU"/>
              </w:rPr>
              <w:t xml:space="preserve"> </w:t>
            </w:r>
            <w:r w:rsidRPr="009D23EE">
              <w:rPr>
                <w:rFonts w:ascii="Times New Roman" w:hAnsi="Times New Roman"/>
                <w:lang w:val="mk-MK"/>
              </w:rPr>
              <w:t>kuartal</w:t>
            </w:r>
            <w:r w:rsidRPr="00EC7B80">
              <w:rPr>
                <w:rFonts w:ascii="Times New Roman" w:hAnsi="Times New Roman"/>
                <w:lang w:val="ru-RU"/>
              </w:rPr>
              <w:t xml:space="preserve">- </w:t>
            </w:r>
            <w:r>
              <w:rPr>
                <w:rFonts w:ascii="Times New Roman" w:hAnsi="Times New Roman"/>
                <w:lang w:val="mk-MK"/>
              </w:rPr>
              <w:t>I</w:t>
            </w:r>
            <w:r w:rsidRPr="00BA2B9C">
              <w:rPr>
                <w:rFonts w:ascii="Times New Roman" w:hAnsi="Times New Roman"/>
                <w:lang w:val="mk-MK"/>
              </w:rPr>
              <w:t>I</w:t>
            </w:r>
            <w:r w:rsidRPr="00EC7B80">
              <w:rPr>
                <w:rFonts w:ascii="Times New Roman" w:hAnsi="Times New Roman"/>
                <w:lang w:val="ru-RU"/>
              </w:rPr>
              <w:t xml:space="preserve"> </w:t>
            </w:r>
            <w:r w:rsidRPr="009D23EE">
              <w:rPr>
                <w:rFonts w:ascii="Times New Roman" w:hAnsi="Times New Roman"/>
                <w:lang w:val="mk-MK"/>
              </w:rPr>
              <w:t>p</w:t>
            </w:r>
            <w:r w:rsidRPr="00EC7B80">
              <w:rPr>
                <w:rFonts w:ascii="Times New Roman" w:hAnsi="Times New Roman"/>
                <w:lang w:val="ru-RU"/>
              </w:rPr>
              <w:t>ë</w:t>
            </w:r>
            <w:r w:rsidRPr="009D23EE">
              <w:rPr>
                <w:rFonts w:ascii="Times New Roman" w:hAnsi="Times New Roman"/>
                <w:lang w:val="mk-MK"/>
              </w:rPr>
              <w:t>r</w:t>
            </w:r>
            <w:r w:rsidRPr="00EC7B80">
              <w:rPr>
                <w:rFonts w:ascii="Times New Roman" w:hAnsi="Times New Roman"/>
                <w:lang w:val="ru-RU"/>
              </w:rPr>
              <w:t xml:space="preserve"> </w:t>
            </w:r>
            <w:r w:rsidRPr="009D23EE">
              <w:rPr>
                <w:rFonts w:ascii="Times New Roman" w:hAnsi="Times New Roman"/>
                <w:lang w:val="mk-MK"/>
              </w:rPr>
              <w:t>realizimin</w:t>
            </w:r>
            <w:r w:rsidRPr="00EC7B80">
              <w:rPr>
                <w:rFonts w:ascii="Times New Roman" w:hAnsi="Times New Roman"/>
                <w:lang w:val="ru-RU"/>
              </w:rPr>
              <w:t xml:space="preserve"> </w:t>
            </w:r>
            <w:r w:rsidRPr="009D23EE">
              <w:rPr>
                <w:rFonts w:ascii="Times New Roman" w:hAnsi="Times New Roman"/>
                <w:lang w:val="mk-MK"/>
              </w:rPr>
              <w:t>e</w:t>
            </w:r>
            <w:r w:rsidRPr="00EC7B80">
              <w:rPr>
                <w:rFonts w:ascii="Times New Roman" w:hAnsi="Times New Roman"/>
                <w:lang w:val="ru-RU"/>
              </w:rPr>
              <w:t xml:space="preserve"> </w:t>
            </w:r>
            <w:r w:rsidRPr="009D23EE">
              <w:rPr>
                <w:rFonts w:ascii="Times New Roman" w:hAnsi="Times New Roman"/>
                <w:lang w:val="mk-MK"/>
              </w:rPr>
              <w:t>buxhetit</w:t>
            </w:r>
            <w:r w:rsidRPr="00EC7B80">
              <w:rPr>
                <w:rFonts w:ascii="Times New Roman" w:hAnsi="Times New Roman"/>
                <w:lang w:val="ru-RU"/>
              </w:rPr>
              <w:t xml:space="preserve"> </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Komun</w:t>
            </w:r>
            <w:r w:rsidRPr="00EC7B80">
              <w:rPr>
                <w:rFonts w:ascii="Times New Roman" w:hAnsi="Times New Roman"/>
                <w:lang w:val="ru-RU"/>
              </w:rPr>
              <w:t>ë</w:t>
            </w:r>
            <w:r w:rsidRPr="009D23EE">
              <w:rPr>
                <w:rFonts w:ascii="Times New Roman" w:hAnsi="Times New Roman"/>
                <w:lang w:val="mk-MK"/>
              </w:rPr>
              <w:t>s</w:t>
            </w:r>
            <w:r w:rsidRPr="00EC7B80">
              <w:rPr>
                <w:rFonts w:ascii="Times New Roman" w:hAnsi="Times New Roman"/>
                <w:lang w:val="ru-RU"/>
              </w:rPr>
              <w:t xml:space="preserve"> </w:t>
            </w:r>
            <w:r w:rsidRPr="009D23EE">
              <w:rPr>
                <w:rFonts w:ascii="Times New Roman" w:hAnsi="Times New Roman"/>
                <w:lang w:val="mk-MK"/>
              </w:rPr>
              <w:t>s</w:t>
            </w:r>
            <w:r w:rsidRPr="00EC7B80">
              <w:rPr>
                <w:rFonts w:ascii="Times New Roman" w:hAnsi="Times New Roman"/>
                <w:lang w:val="ru-RU"/>
              </w:rPr>
              <w:t xml:space="preserve">ë </w:t>
            </w:r>
            <w:r w:rsidRPr="009D23EE">
              <w:rPr>
                <w:rFonts w:ascii="Times New Roman" w:hAnsi="Times New Roman"/>
                <w:lang w:val="mk-MK"/>
              </w:rPr>
              <w:t>Gostivarit</w:t>
            </w:r>
            <w:r w:rsidRPr="00EC7B80">
              <w:rPr>
                <w:rFonts w:ascii="Times New Roman" w:hAnsi="Times New Roman"/>
                <w:lang w:val="ru-RU"/>
              </w:rPr>
              <w:t xml:space="preserve"> </w:t>
            </w:r>
            <w:r w:rsidRPr="009D23EE">
              <w:rPr>
                <w:rFonts w:ascii="Times New Roman" w:hAnsi="Times New Roman"/>
                <w:lang w:val="mk-MK"/>
              </w:rPr>
              <w:t>p</w:t>
            </w:r>
            <w:r w:rsidRPr="00EC7B80">
              <w:rPr>
                <w:rFonts w:ascii="Times New Roman" w:hAnsi="Times New Roman"/>
                <w:lang w:val="ru-RU"/>
              </w:rPr>
              <w:t>ë</w:t>
            </w:r>
            <w:r w:rsidRPr="009D23EE">
              <w:rPr>
                <w:rFonts w:ascii="Times New Roman" w:hAnsi="Times New Roman"/>
                <w:lang w:val="mk-MK"/>
              </w:rPr>
              <w:t>r</w:t>
            </w:r>
            <w:r w:rsidRPr="00EC7B80">
              <w:rPr>
                <w:rFonts w:ascii="Times New Roman" w:hAnsi="Times New Roman"/>
                <w:lang w:val="ru-RU"/>
              </w:rPr>
              <w:t xml:space="preserve"> </w:t>
            </w:r>
            <w:r w:rsidRPr="009D23EE">
              <w:rPr>
                <w:rFonts w:ascii="Times New Roman" w:hAnsi="Times New Roman"/>
                <w:lang w:val="mk-MK"/>
              </w:rPr>
              <w:t>vitin</w:t>
            </w:r>
            <w:r w:rsidRPr="00EC7B80">
              <w:rPr>
                <w:rFonts w:ascii="Times New Roman" w:hAnsi="Times New Roman"/>
                <w:lang w:val="ru-RU"/>
              </w:rPr>
              <w:t xml:space="preserve"> 201</w:t>
            </w:r>
            <w:r>
              <w:rPr>
                <w:rFonts w:ascii="Times New Roman" w:hAnsi="Times New Roman"/>
                <w:lang w:val="mk-MK"/>
              </w:rPr>
              <w:t>9</w:t>
            </w:r>
          </w:p>
          <w:p w:rsidR="002A6E76" w:rsidRPr="009D23EE" w:rsidRDefault="002A6E76" w:rsidP="00E829A2">
            <w:pPr>
              <w:jc w:val="both"/>
              <w:rPr>
                <w:rFonts w:ascii="Times New Roman" w:hAnsi="Times New Roman"/>
                <w:lang w:val="mk-MK"/>
              </w:rPr>
            </w:pPr>
          </w:p>
          <w:p w:rsidR="002A6E76" w:rsidRPr="00EC7B80" w:rsidRDefault="002A6E76" w:rsidP="00E829A2">
            <w:pPr>
              <w:jc w:val="both"/>
              <w:rPr>
                <w:rFonts w:ascii="Times New Roman" w:hAnsi="Times New Roman"/>
                <w:lang w:val="mk-MK"/>
              </w:rPr>
            </w:pPr>
          </w:p>
          <w:p w:rsidR="002A6E76" w:rsidRPr="00EC7B80" w:rsidRDefault="002A6E76" w:rsidP="00E829A2">
            <w:pPr>
              <w:jc w:val="both"/>
              <w:rPr>
                <w:rFonts w:ascii="Times New Roman" w:hAnsi="Times New Roman"/>
                <w:lang w:val="mk-MK"/>
              </w:rPr>
            </w:pPr>
            <w:r w:rsidRPr="00EC7B80">
              <w:rPr>
                <w:rFonts w:ascii="Times New Roman" w:hAnsi="Times New Roman"/>
                <w:lang w:val="mk-MK"/>
              </w:rPr>
              <w:t>1.Miratohet raporti kuartal</w:t>
            </w:r>
            <w:r w:rsidRPr="009D23EE">
              <w:rPr>
                <w:rFonts w:ascii="Times New Roman" w:hAnsi="Times New Roman"/>
                <w:lang w:val="mk-MK"/>
              </w:rPr>
              <w:t xml:space="preserve"> </w:t>
            </w:r>
            <w:r w:rsidRPr="00EC7B80">
              <w:rPr>
                <w:rFonts w:ascii="Times New Roman" w:hAnsi="Times New Roman"/>
                <w:lang w:val="mk-MK"/>
              </w:rPr>
              <w:t xml:space="preserve">- </w:t>
            </w:r>
            <w:r w:rsidRPr="00BA2B9C">
              <w:rPr>
                <w:rFonts w:ascii="Times New Roman" w:hAnsi="Times New Roman"/>
                <w:lang w:val="mk-MK"/>
              </w:rPr>
              <w:t>II</w:t>
            </w:r>
            <w:r w:rsidRPr="00EC7B80">
              <w:rPr>
                <w:rFonts w:ascii="Times New Roman" w:hAnsi="Times New Roman"/>
                <w:lang w:val="mk-MK"/>
              </w:rPr>
              <w:t xml:space="preserve"> për realizimin e buxhetit të Komunës së Gostivarit për vitin 201</w:t>
            </w:r>
            <w:r>
              <w:rPr>
                <w:rFonts w:ascii="Times New Roman" w:hAnsi="Times New Roman"/>
                <w:lang w:val="mk-MK"/>
              </w:rPr>
              <w:t>9</w:t>
            </w:r>
            <w:r w:rsidRPr="00EC7B80">
              <w:rPr>
                <w:rFonts w:ascii="Times New Roman" w:hAnsi="Times New Roman"/>
                <w:lang w:val="mk-MK"/>
              </w:rPr>
              <w:t>.</w:t>
            </w:r>
          </w:p>
          <w:p w:rsidR="002A6E76" w:rsidRPr="006A463B" w:rsidRDefault="002A6E76" w:rsidP="00E829A2">
            <w:pPr>
              <w:jc w:val="both"/>
              <w:rPr>
                <w:rFonts w:ascii="Times New Roman" w:hAnsi="Times New Roman"/>
                <w:sz w:val="22"/>
                <w:lang w:val="mk-MK"/>
              </w:rPr>
            </w:pPr>
          </w:p>
          <w:p w:rsidR="002A6E76" w:rsidRPr="00EC7B80" w:rsidRDefault="002A6E76" w:rsidP="00E829A2">
            <w:pPr>
              <w:jc w:val="both"/>
              <w:rPr>
                <w:rFonts w:ascii="Times New Roman" w:hAnsi="Times New Roman"/>
                <w:b/>
                <w:bCs w:val="0"/>
                <w:lang w:val="mk-MK"/>
              </w:rPr>
            </w:pPr>
            <w:r w:rsidRPr="00EC7B80">
              <w:rPr>
                <w:rFonts w:ascii="Times New Roman" w:hAnsi="Times New Roman"/>
                <w:lang w:val="mk-MK"/>
              </w:rPr>
              <w:t>2.Pjesë përbërëse e këtij Konkluzioni është  edhe raporti për realizimin e buxhetit të Komunës së Gostivarit.</w:t>
            </w:r>
          </w:p>
          <w:p w:rsidR="002A6E76" w:rsidRPr="006A463B" w:rsidRDefault="002A6E76" w:rsidP="00E829A2">
            <w:pPr>
              <w:jc w:val="both"/>
              <w:rPr>
                <w:rFonts w:ascii="Times New Roman" w:hAnsi="Times New Roman"/>
                <w:sz w:val="28"/>
                <w:lang w:val="mk-MK"/>
              </w:rPr>
            </w:pPr>
          </w:p>
          <w:p w:rsidR="002A6E76" w:rsidRPr="00EC7B80" w:rsidRDefault="002A6E76" w:rsidP="00E829A2">
            <w:pPr>
              <w:jc w:val="both"/>
              <w:rPr>
                <w:rFonts w:ascii="Times New Roman" w:hAnsi="Times New Roman"/>
                <w:sz w:val="20"/>
                <w:lang w:val="mk-MK"/>
              </w:rPr>
            </w:pPr>
          </w:p>
          <w:p w:rsidR="002A6E76" w:rsidRPr="00EC7B80" w:rsidRDefault="002A6E76" w:rsidP="00E829A2">
            <w:pPr>
              <w:jc w:val="both"/>
              <w:rPr>
                <w:rFonts w:ascii="Times New Roman" w:hAnsi="Times New Roman"/>
                <w:lang w:val="mk-MK"/>
              </w:rPr>
            </w:pPr>
            <w:r w:rsidRPr="00EC7B80">
              <w:rPr>
                <w:rFonts w:ascii="Times New Roman" w:hAnsi="Times New Roman"/>
                <w:lang w:val="mk-MK"/>
              </w:rPr>
              <w:t>3.Ky Konkluzion hyn në fuqi me ditën e sjelljes dhe do t</w:t>
            </w:r>
            <w:r>
              <w:rPr>
                <w:rFonts w:ascii="Times New Roman" w:hAnsi="Times New Roman"/>
                <w:lang w:val="mk-MK"/>
              </w:rPr>
              <w:t>ë shpallet në "Buletinin zyrtar</w:t>
            </w:r>
            <w:r w:rsidRPr="00EC7B80">
              <w:rPr>
                <w:rFonts w:ascii="Times New Roman" w:hAnsi="Times New Roman"/>
                <w:lang w:val="mk-MK"/>
              </w:rPr>
              <w:t xml:space="preserve"> të Komunës së Gostivarit".</w:t>
            </w:r>
          </w:p>
          <w:p w:rsidR="002A6E76" w:rsidRPr="00EC7B80" w:rsidRDefault="002A6E76" w:rsidP="00E829A2">
            <w:pPr>
              <w:jc w:val="both"/>
              <w:rPr>
                <w:rFonts w:ascii="Times New Roman" w:hAnsi="Times New Roman"/>
                <w:lang w:val="ru-RU"/>
              </w:rPr>
            </w:pPr>
            <w:r>
              <w:rPr>
                <w:rFonts w:ascii="Times New Roman" w:hAnsi="Times New Roman"/>
                <w:lang w:val="ru-RU"/>
              </w:rPr>
              <w:t xml:space="preserve">                  </w:t>
            </w:r>
            <w:r w:rsidRPr="00EC7B80">
              <w:rPr>
                <w:rFonts w:ascii="Times New Roman" w:hAnsi="Times New Roman"/>
                <w:lang w:val="ru-RU"/>
              </w:rPr>
              <w:t xml:space="preserve">                                          </w:t>
            </w:r>
          </w:p>
        </w:tc>
        <w:tc>
          <w:tcPr>
            <w:tcW w:w="4740" w:type="dxa"/>
          </w:tcPr>
          <w:p w:rsidR="002A6E76" w:rsidRPr="00EC7B80" w:rsidRDefault="002A6E76" w:rsidP="00E829A2">
            <w:pPr>
              <w:jc w:val="right"/>
              <w:rPr>
                <w:rFonts w:ascii="Times New Roman" w:hAnsi="Times New Roman"/>
                <w:lang w:val="ru-RU"/>
              </w:rPr>
            </w:pPr>
          </w:p>
          <w:p w:rsidR="002A6E76" w:rsidRPr="00EC7B80" w:rsidRDefault="002A6E76" w:rsidP="00E829A2">
            <w:pPr>
              <w:jc w:val="right"/>
              <w:rPr>
                <w:rFonts w:ascii="Times New Roman" w:hAnsi="Times New Roman"/>
                <w:lang w:val="ru-RU"/>
              </w:rPr>
            </w:pPr>
          </w:p>
          <w:p w:rsidR="002A6E76" w:rsidRPr="00EC7B80" w:rsidRDefault="002A6E76" w:rsidP="00E829A2">
            <w:pPr>
              <w:jc w:val="right"/>
              <w:rPr>
                <w:rFonts w:ascii="Times New Roman" w:hAnsi="Times New Roman"/>
                <w:lang w:val="ru-RU"/>
              </w:rPr>
            </w:pPr>
          </w:p>
          <w:p w:rsidR="002A6E76" w:rsidRPr="00EC7B80" w:rsidRDefault="002A6E76" w:rsidP="00E829A2">
            <w:pPr>
              <w:jc w:val="both"/>
              <w:rPr>
                <w:rFonts w:ascii="Times New Roman" w:hAnsi="Times New Roman"/>
                <w:lang w:val="ru-RU"/>
              </w:rPr>
            </w:pPr>
          </w:p>
          <w:p w:rsidR="002A6E76" w:rsidRPr="00EC7B80" w:rsidRDefault="002A6E76" w:rsidP="00E829A2">
            <w:pPr>
              <w:jc w:val="both"/>
              <w:rPr>
                <w:rFonts w:ascii="Times New Roman" w:hAnsi="Times New Roman"/>
                <w:lang w:val="ru-RU"/>
              </w:rPr>
            </w:pPr>
          </w:p>
          <w:p w:rsidR="002A6E76" w:rsidRPr="00EC7B80" w:rsidRDefault="002A6E76" w:rsidP="00E829A2">
            <w:pPr>
              <w:jc w:val="both"/>
              <w:rPr>
                <w:rFonts w:ascii="Times New Roman" w:hAnsi="Times New Roman"/>
                <w:lang w:val="ru-RU"/>
              </w:rPr>
            </w:pPr>
          </w:p>
          <w:p w:rsidR="002A6E76" w:rsidRPr="009D23EE" w:rsidRDefault="002A6E76" w:rsidP="00E829A2">
            <w:pPr>
              <w:jc w:val="both"/>
              <w:rPr>
                <w:rFonts w:ascii="Times New Roman" w:hAnsi="Times New Roman"/>
                <w:lang w:val="mk-MK"/>
              </w:rPr>
            </w:pPr>
          </w:p>
          <w:p w:rsidR="002A6E76" w:rsidRPr="002A6E76" w:rsidRDefault="002A6E76" w:rsidP="00E829A2">
            <w:pPr>
              <w:jc w:val="both"/>
              <w:rPr>
                <w:rFonts w:ascii="Times New Roman" w:hAnsi="Times New Roman"/>
                <w:lang w:val="mk-MK"/>
              </w:rPr>
            </w:pPr>
            <w:r w:rsidRPr="00EC7B80">
              <w:rPr>
                <w:rFonts w:ascii="Times New Roman" w:hAnsi="Times New Roman"/>
                <w:lang w:val="mk-MK"/>
              </w:rPr>
              <w:t xml:space="preserve">   </w:t>
            </w:r>
            <w:r w:rsidRPr="009D23EE">
              <w:rPr>
                <w:rFonts w:ascii="Times New Roman" w:hAnsi="Times New Roman"/>
                <w:lang w:val="mk-MK"/>
              </w:rPr>
              <w:t xml:space="preserve"> </w:t>
            </w:r>
            <w:r w:rsidRPr="00EC7B80">
              <w:rPr>
                <w:rFonts w:ascii="Times New Roman" w:hAnsi="Times New Roman"/>
                <w:lang w:val="mk-MK"/>
              </w:rPr>
              <w:t>Врз основа на член член 32 став 2 од Законот за финансирање на едииците на локалната самоуправа (“Службен весник на РМ“ бр.</w:t>
            </w:r>
            <w:r w:rsidRPr="00EC7B80">
              <w:rPr>
                <w:rFonts w:ascii="Times New Roman" w:hAnsi="Times New Roman"/>
                <w:lang w:val="ru-RU"/>
              </w:rPr>
              <w:t xml:space="preserve"> 61/04</w:t>
            </w:r>
            <w:r w:rsidRPr="009D23EE">
              <w:rPr>
                <w:rFonts w:ascii="Times New Roman" w:hAnsi="Times New Roman"/>
                <w:lang w:val="mk-MK"/>
              </w:rPr>
              <w:t>, 96/04, 67/07, 156/09, 47/11, 192/15</w:t>
            </w:r>
            <w:r w:rsidRPr="00EC7B80">
              <w:rPr>
                <w:rFonts w:ascii="Times New Roman" w:hAnsi="Times New Roman"/>
                <w:lang w:val="ru-RU"/>
              </w:rPr>
              <w:t>)</w:t>
            </w:r>
            <w:r w:rsidRPr="00EC7B80">
              <w:rPr>
                <w:rFonts w:ascii="Times New Roman" w:hAnsi="Times New Roman"/>
                <w:lang w:val="mk-MK"/>
              </w:rPr>
              <w:t xml:space="preserve"> и член </w:t>
            </w:r>
            <w:r w:rsidRPr="00EC7B80">
              <w:rPr>
                <w:rFonts w:ascii="Times New Roman" w:hAnsi="Times New Roman"/>
                <w:lang w:val="ru-RU"/>
              </w:rPr>
              <w:t>144</w:t>
            </w:r>
            <w:r w:rsidRPr="00EC7B80">
              <w:rPr>
                <w:rFonts w:ascii="Times New Roman" w:hAnsi="Times New Roman"/>
                <w:lang w:val="mk-MK"/>
              </w:rPr>
              <w:t xml:space="preserve"> од Деловникот за работа на Советот на Општина Гостивар (,,Сл. гласник на Општина Гостивар,, бр.1/06</w:t>
            </w:r>
            <w:r w:rsidRPr="00EC7B80">
              <w:rPr>
                <w:rFonts w:ascii="Times New Roman" w:hAnsi="Times New Roman"/>
                <w:lang w:val="ru-RU"/>
              </w:rPr>
              <w:t>)</w:t>
            </w:r>
            <w:r w:rsidRPr="00EC7B80">
              <w:rPr>
                <w:rFonts w:ascii="Times New Roman" w:hAnsi="Times New Roman"/>
                <w:lang w:val="mk-MK"/>
              </w:rPr>
              <w:t xml:space="preserve">, Советот на Општина Гостивар на </w:t>
            </w:r>
            <w:r>
              <w:rPr>
                <w:rFonts w:ascii="Times New Roman" w:hAnsi="Times New Roman"/>
                <w:lang w:val="mk-MK"/>
              </w:rPr>
              <w:t>14</w:t>
            </w:r>
            <w:r w:rsidRPr="00EC7B80">
              <w:rPr>
                <w:rFonts w:ascii="Times New Roman" w:hAnsi="Times New Roman"/>
                <w:lang w:val="mk-MK"/>
              </w:rPr>
              <w:t>-та</w:t>
            </w:r>
            <w:r w:rsidRPr="009D23EE">
              <w:rPr>
                <w:rFonts w:ascii="Times New Roman" w:hAnsi="Times New Roman"/>
                <w:lang w:val="mk-MK"/>
              </w:rPr>
              <w:t>,</w:t>
            </w:r>
            <w:r w:rsidRPr="00EC7B80">
              <w:rPr>
                <w:rFonts w:ascii="Times New Roman" w:hAnsi="Times New Roman"/>
                <w:lang w:val="mk-MK"/>
              </w:rPr>
              <w:t xml:space="preserve">  седница одржана на </w:t>
            </w:r>
            <w:r>
              <w:rPr>
                <w:rFonts w:ascii="Times New Roman" w:hAnsi="Times New Roman"/>
                <w:lang w:val="mk-MK"/>
              </w:rPr>
              <w:t>20.09</w:t>
            </w:r>
            <w:r w:rsidRPr="00BA2B9C">
              <w:rPr>
                <w:rFonts w:ascii="Times New Roman" w:hAnsi="Times New Roman"/>
                <w:lang w:val="mk-MK"/>
              </w:rPr>
              <w:t>.</w:t>
            </w:r>
            <w:r w:rsidRPr="00EC7B80">
              <w:rPr>
                <w:rFonts w:ascii="Times New Roman" w:hAnsi="Times New Roman"/>
                <w:lang w:val="mk-MK"/>
              </w:rPr>
              <w:t>201</w:t>
            </w:r>
            <w:r>
              <w:rPr>
                <w:rFonts w:ascii="Times New Roman" w:hAnsi="Times New Roman"/>
                <w:lang w:val="mk-MK"/>
              </w:rPr>
              <w:t xml:space="preserve">9 </w:t>
            </w:r>
            <w:r w:rsidRPr="00EC7B80">
              <w:rPr>
                <w:rFonts w:ascii="Times New Roman" w:hAnsi="Times New Roman"/>
                <w:lang w:val="mk-MK"/>
              </w:rPr>
              <w:t>година, донесе:</w:t>
            </w:r>
          </w:p>
          <w:p w:rsidR="002A6E76" w:rsidRPr="00EC7B80" w:rsidRDefault="002A6E76" w:rsidP="00E829A2">
            <w:pPr>
              <w:jc w:val="both"/>
              <w:rPr>
                <w:rFonts w:ascii="Times New Roman" w:hAnsi="Times New Roman"/>
                <w:lang w:val="mk-MK"/>
              </w:rPr>
            </w:pPr>
          </w:p>
          <w:p w:rsidR="002A6E76" w:rsidRPr="00EC7B80" w:rsidRDefault="002A6E76" w:rsidP="00E829A2">
            <w:pPr>
              <w:jc w:val="center"/>
              <w:rPr>
                <w:rFonts w:ascii="Times New Roman" w:hAnsi="Times New Roman"/>
                <w:b/>
                <w:lang w:val="mk-MK"/>
              </w:rPr>
            </w:pPr>
            <w:r w:rsidRPr="00EC7B80">
              <w:rPr>
                <w:rFonts w:ascii="Times New Roman" w:hAnsi="Times New Roman"/>
                <w:b/>
                <w:lang w:val="mk-MK"/>
              </w:rPr>
              <w:t>Заклучок</w:t>
            </w:r>
          </w:p>
          <w:p w:rsidR="002A6E76" w:rsidRPr="00EC7B80" w:rsidRDefault="002A6E76" w:rsidP="00E829A2">
            <w:pPr>
              <w:jc w:val="center"/>
              <w:rPr>
                <w:rFonts w:ascii="Times New Roman" w:hAnsi="Times New Roman"/>
                <w:lang w:val="mk-MK"/>
              </w:rPr>
            </w:pPr>
            <w:r w:rsidRPr="00EC7B80">
              <w:rPr>
                <w:rFonts w:ascii="Times New Roman" w:hAnsi="Times New Roman"/>
                <w:lang w:val="mk-MK"/>
              </w:rPr>
              <w:t>за усвојување на квартален извештај</w:t>
            </w:r>
            <w:r w:rsidRPr="00EC7B80">
              <w:rPr>
                <w:rFonts w:ascii="Times New Roman" w:hAnsi="Times New Roman"/>
                <w:lang w:val="ru-RU"/>
              </w:rPr>
              <w:t>-</w:t>
            </w:r>
            <w:r>
              <w:rPr>
                <w:rFonts w:ascii="Times New Roman" w:hAnsi="Times New Roman"/>
                <w:lang w:val="mk-MK"/>
              </w:rPr>
              <w:t xml:space="preserve"> </w:t>
            </w:r>
            <w:r w:rsidRPr="00BA2B9C">
              <w:rPr>
                <w:rFonts w:ascii="Times New Roman" w:hAnsi="Times New Roman"/>
                <w:lang w:val="mk-MK"/>
              </w:rPr>
              <w:t>II</w:t>
            </w:r>
            <w:r w:rsidRPr="00EC7B80">
              <w:rPr>
                <w:rFonts w:ascii="Times New Roman" w:hAnsi="Times New Roman"/>
                <w:lang w:val="mk-MK"/>
              </w:rPr>
              <w:t xml:space="preserve"> за извршување на буџетот на Општина Гостивар за 201</w:t>
            </w:r>
            <w:r>
              <w:rPr>
                <w:rFonts w:ascii="Times New Roman" w:hAnsi="Times New Roman"/>
                <w:lang w:val="mk-MK"/>
              </w:rPr>
              <w:t>9</w:t>
            </w:r>
            <w:r w:rsidRPr="00EC7B80">
              <w:rPr>
                <w:rFonts w:ascii="Times New Roman" w:hAnsi="Times New Roman"/>
                <w:lang w:val="mk-MK"/>
              </w:rPr>
              <w:t xml:space="preserve"> година</w:t>
            </w:r>
          </w:p>
          <w:p w:rsidR="002A6E76" w:rsidRPr="00EC7B80" w:rsidRDefault="002A6E76" w:rsidP="00E829A2">
            <w:pPr>
              <w:jc w:val="both"/>
              <w:rPr>
                <w:rFonts w:ascii="Times New Roman" w:hAnsi="Times New Roman"/>
                <w:lang w:val="mk-MK"/>
              </w:rPr>
            </w:pPr>
          </w:p>
          <w:p w:rsidR="002A6E76" w:rsidRPr="009D23EE" w:rsidRDefault="002A6E76" w:rsidP="00E829A2">
            <w:pPr>
              <w:jc w:val="both"/>
              <w:rPr>
                <w:rFonts w:ascii="Times New Roman" w:hAnsi="Times New Roman"/>
                <w:lang w:val="mk-MK"/>
              </w:rPr>
            </w:pPr>
          </w:p>
          <w:p w:rsidR="002A6E76" w:rsidRPr="00EC7B80" w:rsidRDefault="002A6E76" w:rsidP="00E829A2">
            <w:pPr>
              <w:jc w:val="both"/>
              <w:rPr>
                <w:rFonts w:ascii="Times New Roman" w:hAnsi="Times New Roman"/>
                <w:lang w:val="mk-MK"/>
              </w:rPr>
            </w:pPr>
            <w:r w:rsidRPr="00EC7B80">
              <w:rPr>
                <w:rFonts w:ascii="Times New Roman" w:hAnsi="Times New Roman"/>
                <w:lang w:val="ru-RU"/>
              </w:rPr>
              <w:t>1.</w:t>
            </w:r>
            <w:r w:rsidRPr="00EC7B80">
              <w:rPr>
                <w:rFonts w:ascii="Times New Roman" w:hAnsi="Times New Roman"/>
                <w:lang w:val="mk-MK"/>
              </w:rPr>
              <w:t>Се</w:t>
            </w:r>
            <w:r w:rsidRPr="00EC7B80">
              <w:rPr>
                <w:rFonts w:ascii="Times New Roman" w:hAnsi="Times New Roman"/>
                <w:lang w:val="ru-RU"/>
              </w:rPr>
              <w:t xml:space="preserve"> </w:t>
            </w:r>
            <w:r w:rsidRPr="00EC7B80">
              <w:rPr>
                <w:rFonts w:ascii="Times New Roman" w:hAnsi="Times New Roman"/>
                <w:lang w:val="mk-MK"/>
              </w:rPr>
              <w:t>усвојува</w:t>
            </w:r>
            <w:r w:rsidRPr="00EC7B80">
              <w:rPr>
                <w:rFonts w:ascii="Times New Roman" w:hAnsi="Times New Roman"/>
                <w:lang w:val="ru-RU"/>
              </w:rPr>
              <w:t xml:space="preserve"> </w:t>
            </w:r>
            <w:r w:rsidRPr="00EC7B80">
              <w:rPr>
                <w:rFonts w:ascii="Times New Roman" w:hAnsi="Times New Roman"/>
                <w:lang w:val="mk-MK"/>
              </w:rPr>
              <w:t>кварталниот извештај</w:t>
            </w:r>
            <w:r w:rsidRPr="009D23EE">
              <w:rPr>
                <w:rFonts w:ascii="Times New Roman" w:hAnsi="Times New Roman"/>
                <w:lang w:val="mk-MK"/>
              </w:rPr>
              <w:t xml:space="preserve"> </w:t>
            </w:r>
            <w:r w:rsidRPr="00EC7B80">
              <w:rPr>
                <w:rFonts w:ascii="Times New Roman" w:hAnsi="Times New Roman"/>
                <w:lang w:val="ru-RU"/>
              </w:rPr>
              <w:t>-</w:t>
            </w:r>
            <w:r w:rsidRPr="009D23EE">
              <w:rPr>
                <w:rFonts w:ascii="Times New Roman" w:hAnsi="Times New Roman"/>
                <w:lang w:val="mk-MK"/>
              </w:rPr>
              <w:t xml:space="preserve"> </w:t>
            </w:r>
            <w:r w:rsidRPr="00BA2B9C">
              <w:rPr>
                <w:rFonts w:ascii="Times New Roman" w:hAnsi="Times New Roman"/>
                <w:lang w:val="mk-MK"/>
              </w:rPr>
              <w:t>II</w:t>
            </w:r>
            <w:r w:rsidRPr="00EC7B80">
              <w:rPr>
                <w:rFonts w:ascii="Times New Roman" w:hAnsi="Times New Roman"/>
                <w:lang w:val="mk-MK"/>
              </w:rPr>
              <w:t xml:space="preserve"> за извршување на буџетот на Општина Гостивар за 201</w:t>
            </w:r>
            <w:r>
              <w:rPr>
                <w:rFonts w:ascii="Times New Roman" w:hAnsi="Times New Roman"/>
                <w:lang w:val="mk-MK"/>
              </w:rPr>
              <w:t>9</w:t>
            </w:r>
            <w:r w:rsidRPr="00EC7B80">
              <w:rPr>
                <w:rFonts w:ascii="Times New Roman" w:hAnsi="Times New Roman"/>
                <w:lang w:val="mk-MK"/>
              </w:rPr>
              <w:t xml:space="preserve"> година .</w:t>
            </w:r>
          </w:p>
          <w:p w:rsidR="002A6E76" w:rsidRPr="00EC7B80" w:rsidRDefault="002A6E76" w:rsidP="00E829A2">
            <w:pPr>
              <w:jc w:val="both"/>
              <w:rPr>
                <w:rFonts w:ascii="Times New Roman" w:hAnsi="Times New Roman"/>
                <w:lang w:val="ru-RU"/>
              </w:rPr>
            </w:pPr>
            <w:r w:rsidRPr="00EC7B80">
              <w:rPr>
                <w:rFonts w:ascii="Times New Roman" w:hAnsi="Times New Roman"/>
                <w:lang w:val="ru-RU"/>
              </w:rPr>
              <w:t xml:space="preserve"> </w:t>
            </w:r>
          </w:p>
          <w:p w:rsidR="002A6E76" w:rsidRPr="00EC7B80" w:rsidRDefault="002A6E76" w:rsidP="00E829A2">
            <w:pPr>
              <w:jc w:val="both"/>
              <w:rPr>
                <w:rFonts w:ascii="Times New Roman" w:hAnsi="Times New Roman"/>
                <w:lang w:val="mk-MK"/>
              </w:rPr>
            </w:pPr>
            <w:r w:rsidRPr="00EC7B80">
              <w:rPr>
                <w:rFonts w:ascii="Times New Roman" w:hAnsi="Times New Roman"/>
                <w:lang w:val="ru-RU"/>
              </w:rPr>
              <w:t>2.</w:t>
            </w:r>
            <w:r w:rsidRPr="00EC7B80">
              <w:rPr>
                <w:rFonts w:ascii="Times New Roman" w:hAnsi="Times New Roman"/>
                <w:lang w:val="mk-MK"/>
              </w:rPr>
              <w:t>Составен</w:t>
            </w:r>
            <w:r w:rsidRPr="00EC7B80">
              <w:rPr>
                <w:rFonts w:ascii="Times New Roman" w:hAnsi="Times New Roman"/>
                <w:lang w:val="ru-RU"/>
              </w:rPr>
              <w:t xml:space="preserve"> </w:t>
            </w:r>
            <w:r w:rsidRPr="00EC7B80">
              <w:rPr>
                <w:rFonts w:ascii="Times New Roman" w:hAnsi="Times New Roman"/>
                <w:lang w:val="mk-MK"/>
              </w:rPr>
              <w:t>дел</w:t>
            </w:r>
            <w:r w:rsidRPr="00EC7B80">
              <w:rPr>
                <w:rFonts w:ascii="Times New Roman" w:hAnsi="Times New Roman"/>
                <w:lang w:val="ru-RU"/>
              </w:rPr>
              <w:t xml:space="preserve"> </w:t>
            </w:r>
            <w:r w:rsidRPr="00EC7B80">
              <w:rPr>
                <w:rFonts w:ascii="Times New Roman" w:hAnsi="Times New Roman"/>
                <w:lang w:val="mk-MK"/>
              </w:rPr>
              <w:t>на</w:t>
            </w:r>
            <w:r w:rsidRPr="00EC7B80">
              <w:rPr>
                <w:rFonts w:ascii="Times New Roman" w:hAnsi="Times New Roman"/>
                <w:lang w:val="ru-RU"/>
              </w:rPr>
              <w:t xml:space="preserve"> </w:t>
            </w:r>
            <w:r w:rsidRPr="00EC7B80">
              <w:rPr>
                <w:rFonts w:ascii="Times New Roman" w:hAnsi="Times New Roman"/>
                <w:lang w:val="mk-MK"/>
              </w:rPr>
              <w:t>овој</w:t>
            </w:r>
            <w:r w:rsidRPr="00EC7B80">
              <w:rPr>
                <w:rFonts w:ascii="Times New Roman" w:hAnsi="Times New Roman"/>
                <w:lang w:val="ru-RU"/>
              </w:rPr>
              <w:t xml:space="preserve"> </w:t>
            </w:r>
            <w:r w:rsidRPr="00EC7B80">
              <w:rPr>
                <w:rFonts w:ascii="Times New Roman" w:hAnsi="Times New Roman"/>
                <w:lang w:val="mk-MK"/>
              </w:rPr>
              <w:t>Заклучок</w:t>
            </w:r>
            <w:r w:rsidRPr="00EC7B80">
              <w:rPr>
                <w:rFonts w:ascii="Times New Roman" w:hAnsi="Times New Roman"/>
                <w:lang w:val="ru-RU"/>
              </w:rPr>
              <w:t xml:space="preserve"> </w:t>
            </w:r>
            <w:r w:rsidRPr="00EC7B80">
              <w:rPr>
                <w:rFonts w:ascii="Times New Roman" w:hAnsi="Times New Roman"/>
                <w:lang w:val="mk-MK"/>
              </w:rPr>
              <w:t>е</w:t>
            </w:r>
            <w:r w:rsidRPr="00EC7B80">
              <w:rPr>
                <w:rFonts w:ascii="Times New Roman" w:hAnsi="Times New Roman"/>
                <w:lang w:val="ru-RU"/>
              </w:rPr>
              <w:t xml:space="preserve"> </w:t>
            </w:r>
            <w:r w:rsidRPr="00EC7B80">
              <w:rPr>
                <w:rFonts w:ascii="Times New Roman" w:hAnsi="Times New Roman"/>
                <w:lang w:val="mk-MK"/>
              </w:rPr>
              <w:t>и</w:t>
            </w:r>
            <w:r w:rsidRPr="00EC7B80">
              <w:rPr>
                <w:rFonts w:ascii="Times New Roman" w:hAnsi="Times New Roman"/>
                <w:lang w:val="ru-RU"/>
              </w:rPr>
              <w:t xml:space="preserve"> </w:t>
            </w:r>
            <w:r w:rsidRPr="00EC7B80">
              <w:rPr>
                <w:rFonts w:ascii="Times New Roman" w:hAnsi="Times New Roman"/>
                <w:lang w:val="mk-MK"/>
              </w:rPr>
              <w:t xml:space="preserve">извештајот за извршување на буџетот на Општина Гостивар. </w:t>
            </w:r>
          </w:p>
          <w:p w:rsidR="002A6E76" w:rsidRPr="005F628C" w:rsidRDefault="002A6E76" w:rsidP="00E829A2">
            <w:pPr>
              <w:jc w:val="both"/>
              <w:rPr>
                <w:rFonts w:ascii="Times New Roman" w:hAnsi="Times New Roman"/>
                <w:sz w:val="16"/>
                <w:lang w:val="ru-RU"/>
              </w:rPr>
            </w:pPr>
          </w:p>
          <w:p w:rsidR="002A6E76" w:rsidRPr="00EC7B80" w:rsidRDefault="002A6E76" w:rsidP="00E829A2">
            <w:pPr>
              <w:jc w:val="both"/>
              <w:rPr>
                <w:rFonts w:ascii="Times New Roman" w:hAnsi="Times New Roman"/>
                <w:sz w:val="28"/>
                <w:lang w:val="ru-RU"/>
              </w:rPr>
            </w:pPr>
          </w:p>
          <w:p w:rsidR="002A6E76" w:rsidRPr="00EC7B80" w:rsidRDefault="002A6E76" w:rsidP="00E829A2">
            <w:pPr>
              <w:jc w:val="both"/>
              <w:rPr>
                <w:rFonts w:ascii="Times New Roman" w:hAnsi="Times New Roman"/>
                <w:lang w:val="ru-RU"/>
              </w:rPr>
            </w:pPr>
            <w:r w:rsidRPr="00EC7B80">
              <w:rPr>
                <w:rFonts w:ascii="Times New Roman" w:hAnsi="Times New Roman"/>
                <w:lang w:val="ru-RU"/>
              </w:rPr>
              <w:t>3.</w:t>
            </w:r>
            <w:r w:rsidRPr="00EC7B80">
              <w:rPr>
                <w:rFonts w:ascii="Times New Roman" w:hAnsi="Times New Roman"/>
                <w:lang w:val="mk-MK"/>
              </w:rPr>
              <w:t>Овој</w:t>
            </w:r>
            <w:r w:rsidRPr="00EC7B80">
              <w:rPr>
                <w:rFonts w:ascii="Times New Roman" w:hAnsi="Times New Roman"/>
                <w:lang w:val="ru-RU"/>
              </w:rPr>
              <w:t xml:space="preserve"> </w:t>
            </w:r>
            <w:r w:rsidRPr="00EC7B80">
              <w:rPr>
                <w:rFonts w:ascii="Times New Roman" w:hAnsi="Times New Roman"/>
                <w:lang w:val="mk-MK"/>
              </w:rPr>
              <w:t>Заклучок</w:t>
            </w:r>
            <w:r w:rsidRPr="00EC7B80">
              <w:rPr>
                <w:rFonts w:ascii="Times New Roman" w:hAnsi="Times New Roman"/>
                <w:lang w:val="ru-RU"/>
              </w:rPr>
              <w:t xml:space="preserve"> </w:t>
            </w:r>
            <w:r w:rsidRPr="00EC7B80">
              <w:rPr>
                <w:rFonts w:ascii="Times New Roman" w:hAnsi="Times New Roman"/>
                <w:lang w:val="mk-MK"/>
              </w:rPr>
              <w:t>стапува</w:t>
            </w:r>
            <w:r w:rsidRPr="00EC7B80">
              <w:rPr>
                <w:rFonts w:ascii="Times New Roman" w:hAnsi="Times New Roman"/>
                <w:lang w:val="ru-RU"/>
              </w:rPr>
              <w:t xml:space="preserve"> </w:t>
            </w:r>
            <w:r w:rsidRPr="00EC7B80">
              <w:rPr>
                <w:rFonts w:ascii="Times New Roman" w:hAnsi="Times New Roman"/>
                <w:lang w:val="mk-MK"/>
              </w:rPr>
              <w:t>во</w:t>
            </w:r>
            <w:r w:rsidRPr="00EC7B80">
              <w:rPr>
                <w:rFonts w:ascii="Times New Roman" w:hAnsi="Times New Roman"/>
                <w:lang w:val="ru-RU"/>
              </w:rPr>
              <w:t xml:space="preserve"> </w:t>
            </w:r>
            <w:r w:rsidRPr="00EC7B80">
              <w:rPr>
                <w:rFonts w:ascii="Times New Roman" w:hAnsi="Times New Roman"/>
                <w:lang w:val="mk-MK"/>
              </w:rPr>
              <w:t>сила</w:t>
            </w:r>
            <w:r w:rsidRPr="00EC7B80">
              <w:rPr>
                <w:rFonts w:ascii="Times New Roman" w:hAnsi="Times New Roman"/>
                <w:lang w:val="ru-RU"/>
              </w:rPr>
              <w:t xml:space="preserve"> </w:t>
            </w:r>
            <w:r w:rsidRPr="00EC7B80">
              <w:rPr>
                <w:rFonts w:ascii="Times New Roman" w:hAnsi="Times New Roman"/>
                <w:lang w:val="mk-MK"/>
              </w:rPr>
              <w:t>со денот на донесувањето а ќе се објави</w:t>
            </w:r>
            <w:r w:rsidRPr="00EC7B80">
              <w:rPr>
                <w:rFonts w:ascii="Times New Roman" w:hAnsi="Times New Roman"/>
                <w:lang w:val="ru-RU"/>
              </w:rPr>
              <w:t xml:space="preserve"> </w:t>
            </w:r>
            <w:r w:rsidRPr="00EC7B80">
              <w:rPr>
                <w:rFonts w:ascii="Times New Roman" w:hAnsi="Times New Roman"/>
                <w:lang w:val="mk-MK"/>
              </w:rPr>
              <w:t>во</w:t>
            </w:r>
            <w:r w:rsidRPr="00EC7B80">
              <w:rPr>
                <w:rFonts w:ascii="Times New Roman" w:hAnsi="Times New Roman"/>
                <w:lang w:val="ru-RU"/>
              </w:rPr>
              <w:t xml:space="preserve"> "</w:t>
            </w:r>
            <w:r w:rsidRPr="00EC7B80">
              <w:rPr>
                <w:rFonts w:ascii="Times New Roman" w:hAnsi="Times New Roman"/>
                <w:lang w:val="mk-MK"/>
              </w:rPr>
              <w:t>Службен</w:t>
            </w:r>
            <w:r w:rsidRPr="00EC7B80">
              <w:rPr>
                <w:rFonts w:ascii="Times New Roman" w:hAnsi="Times New Roman"/>
                <w:lang w:val="ru-RU"/>
              </w:rPr>
              <w:t xml:space="preserve"> </w:t>
            </w:r>
            <w:r w:rsidRPr="00EC7B80">
              <w:rPr>
                <w:rFonts w:ascii="Times New Roman" w:hAnsi="Times New Roman"/>
                <w:lang w:val="mk-MK"/>
              </w:rPr>
              <w:t>гласник</w:t>
            </w:r>
            <w:r w:rsidRPr="00EC7B80">
              <w:rPr>
                <w:rFonts w:ascii="Times New Roman" w:hAnsi="Times New Roman"/>
                <w:lang w:val="ru-RU"/>
              </w:rPr>
              <w:t xml:space="preserve"> </w:t>
            </w:r>
            <w:r w:rsidRPr="00EC7B80">
              <w:rPr>
                <w:rFonts w:ascii="Times New Roman" w:hAnsi="Times New Roman"/>
                <w:lang w:val="mk-MK"/>
              </w:rPr>
              <w:t>на</w:t>
            </w:r>
            <w:r w:rsidRPr="00EC7B80">
              <w:rPr>
                <w:rFonts w:ascii="Times New Roman" w:hAnsi="Times New Roman"/>
                <w:lang w:val="ru-RU"/>
              </w:rPr>
              <w:t xml:space="preserve"> О</w:t>
            </w:r>
            <w:r w:rsidRPr="00EC7B80">
              <w:rPr>
                <w:rFonts w:ascii="Times New Roman" w:hAnsi="Times New Roman"/>
                <w:lang w:val="mk-MK"/>
              </w:rPr>
              <w:t>пштина</w:t>
            </w:r>
            <w:r w:rsidRPr="00EC7B80">
              <w:rPr>
                <w:rFonts w:ascii="Times New Roman" w:hAnsi="Times New Roman"/>
                <w:lang w:val="ru-RU"/>
              </w:rPr>
              <w:t xml:space="preserve"> </w:t>
            </w:r>
            <w:r w:rsidRPr="00EC7B80">
              <w:rPr>
                <w:rFonts w:ascii="Times New Roman" w:hAnsi="Times New Roman"/>
                <w:lang w:val="mk-MK"/>
              </w:rPr>
              <w:t>Гостивар</w:t>
            </w:r>
            <w:r w:rsidRPr="00EC7B80">
              <w:rPr>
                <w:rFonts w:ascii="Times New Roman" w:hAnsi="Times New Roman"/>
                <w:lang w:val="ru-RU"/>
              </w:rPr>
              <w:t>".</w:t>
            </w:r>
          </w:p>
          <w:p w:rsidR="002A6E76" w:rsidRPr="00EC7B80" w:rsidRDefault="002A6E76" w:rsidP="00E829A2">
            <w:pPr>
              <w:rPr>
                <w:rFonts w:ascii="Times New Roman" w:hAnsi="Times New Roman"/>
                <w:lang w:val="mk-MK"/>
              </w:rPr>
            </w:pPr>
          </w:p>
        </w:tc>
      </w:tr>
    </w:tbl>
    <w:p w:rsidR="002A6E76" w:rsidRPr="00402E80" w:rsidRDefault="002A6E76" w:rsidP="00ED47F7">
      <w:pPr>
        <w:jc w:val="center"/>
        <w:rPr>
          <w:rFonts w:ascii="Times New Roman" w:hAnsi="Times New Roman"/>
          <w:b/>
        </w:rPr>
      </w:pPr>
    </w:p>
    <w:p w:rsidR="0068513F" w:rsidRPr="00402E80" w:rsidRDefault="0068513F" w:rsidP="0068513F">
      <w:pPr>
        <w:jc w:val="center"/>
        <w:rPr>
          <w:rFonts w:ascii="Times New Roman" w:hAnsi="Times New Roman"/>
          <w:b/>
          <w:lang w:val="ru-RU"/>
        </w:rPr>
      </w:pPr>
      <w:r w:rsidRPr="00402E80">
        <w:rPr>
          <w:rFonts w:ascii="Times New Roman" w:hAnsi="Times New Roman"/>
          <w:b/>
          <w:lang w:val="mk-MK"/>
        </w:rPr>
        <w:t>Претседател на Совет</w:t>
      </w:r>
    </w:p>
    <w:p w:rsidR="0068513F" w:rsidRPr="00402E80" w:rsidRDefault="0068513F" w:rsidP="0068513F">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68513F" w:rsidRPr="00402E80" w:rsidRDefault="0068513F" w:rsidP="0068513F">
      <w:pPr>
        <w:jc w:val="center"/>
        <w:rPr>
          <w:rFonts w:ascii="Times New Roman" w:hAnsi="Times New Roman"/>
          <w:b/>
        </w:rPr>
      </w:pPr>
      <w:r w:rsidRPr="00402E80">
        <w:rPr>
          <w:rFonts w:ascii="Times New Roman" w:hAnsi="Times New Roman"/>
          <w:b/>
        </w:rPr>
        <w:t>Dr.Besim Memedi d.v.</w:t>
      </w:r>
    </w:p>
    <w:p w:rsidR="00ED47F7" w:rsidRPr="00011E80" w:rsidRDefault="00ED47F7"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r w:rsidRPr="00011E80">
        <w:rPr>
          <w:rFonts w:ascii="Times New Roman" w:hAnsi="Times New Roman"/>
          <w:lang w:val="de-AT"/>
        </w:rPr>
        <w:t>kuartali 1</w:t>
      </w: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r w:rsidRPr="00011E80">
        <w:rPr>
          <w:rFonts w:ascii="Times New Roman" w:hAnsi="Times New Roman"/>
          <w:lang w:val="de-AT"/>
        </w:rPr>
        <w:t>kuar.2</w:t>
      </w: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011E80" w:rsidRDefault="00ED47F7"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r w:rsidRPr="00011E80">
        <w:rPr>
          <w:rFonts w:ascii="Times New Roman" w:hAnsi="Times New Roman"/>
          <w:lang w:val="de-AT"/>
        </w:rPr>
        <w:lastRenderedPageBreak/>
        <w:t>kuar 3</w:t>
      </w: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r w:rsidRPr="00011E80">
        <w:rPr>
          <w:rFonts w:ascii="Times New Roman" w:hAnsi="Times New Roman"/>
          <w:lang w:val="de-AT"/>
        </w:rPr>
        <w:t>kuart 4</w:t>
      </w: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ED47F7" w:rsidRPr="00011E80" w:rsidRDefault="004B5EF3" w:rsidP="00ED47F7">
      <w:pPr>
        <w:rPr>
          <w:rFonts w:ascii="Times New Roman" w:hAnsi="Times New Roman"/>
          <w:lang w:val="de-AT"/>
        </w:rPr>
      </w:pPr>
      <w:r w:rsidRPr="00011E80">
        <w:rPr>
          <w:rFonts w:ascii="Times New Roman" w:hAnsi="Times New Roman"/>
          <w:lang w:val="de-AT"/>
        </w:rPr>
        <w:lastRenderedPageBreak/>
        <w:t>kuart.5</w:t>
      </w: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p w:rsidR="004B5EF3" w:rsidRPr="00011E80" w:rsidRDefault="004B5EF3" w:rsidP="00ED47F7">
      <w:pPr>
        <w:rPr>
          <w:rFonts w:ascii="Times New Roman" w:hAnsi="Times New Roman"/>
          <w:lang w:val="de-AT"/>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ru-RU"/>
              </w:rPr>
              <w:t>2138</w:t>
            </w:r>
            <w:r w:rsidRPr="00402E80">
              <w:rPr>
                <w:rFonts w:ascii="Times New Roman" w:hAnsi="Times New Roman"/>
              </w:rPr>
              <w:t>/10</w:t>
            </w:r>
          </w:p>
          <w:p w:rsidR="00ED47F7" w:rsidRPr="00402E80" w:rsidRDefault="00ED47F7" w:rsidP="00590060">
            <w:pPr>
              <w:rPr>
                <w:rFonts w:ascii="Times New Roman" w:hAnsi="Times New Roman"/>
                <w:lang w:val="mk-MK"/>
              </w:rPr>
            </w:pPr>
            <w:r w:rsidRPr="00402E80">
              <w:rPr>
                <w:rFonts w:ascii="Times New Roman" w:hAnsi="Times New Roman"/>
                <w:lang w:val="ru-RU"/>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745EE" w:rsidRDefault="00ED47F7" w:rsidP="00590060">
            <w:pPr>
              <w:jc w:val="both"/>
              <w:rPr>
                <w:rFonts w:ascii="Times New Roman" w:hAnsi="Times New Roman"/>
                <w:lang w:val="ru-RU"/>
              </w:rPr>
            </w:pPr>
          </w:p>
          <w:p w:rsidR="0068513F" w:rsidRPr="00011E80" w:rsidRDefault="0068513F" w:rsidP="00590060">
            <w:pPr>
              <w:jc w:val="both"/>
              <w:rPr>
                <w:rFonts w:ascii="Times New Roman" w:hAnsi="Times New Roman"/>
                <w:lang w:val="de-AT"/>
              </w:rPr>
            </w:pPr>
          </w:p>
          <w:p w:rsidR="00152E7A" w:rsidRPr="00011E80" w:rsidRDefault="00152E7A" w:rsidP="00590060">
            <w:pPr>
              <w:jc w:val="both"/>
              <w:rPr>
                <w:rFonts w:ascii="Times New Roman" w:hAnsi="Times New Roman"/>
                <w:lang w:val="de-AT"/>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68513F">
            <w:pPr>
              <w:jc w:val="center"/>
              <w:rPr>
                <w:rFonts w:ascii="Times New Roman" w:hAnsi="Times New Roman"/>
                <w:b/>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 xml:space="preserve">ë  </w:t>
            </w:r>
            <w:r w:rsidR="007F00EF" w:rsidRPr="00402E80">
              <w:rPr>
                <w:rFonts w:ascii="Times New Roman" w:hAnsi="Times New Roman"/>
                <w:b/>
                <w:color w:val="000000"/>
              </w:rPr>
              <w:t>VENDIM</w:t>
            </w:r>
            <w:r w:rsidR="007F00EF">
              <w:rPr>
                <w:rFonts w:ascii="Times New Roman" w:hAnsi="Times New Roman"/>
                <w:b/>
                <w:color w:val="000000"/>
              </w:rPr>
              <w:t>IT</w:t>
            </w:r>
            <w:r w:rsidR="007F00EF" w:rsidRPr="00402E80">
              <w:rPr>
                <w:rFonts w:ascii="Times New Roman" w:hAnsi="Times New Roman"/>
              </w:rPr>
              <w:t xml:space="preserve"> </w:t>
            </w:r>
            <w:r w:rsidRPr="00402E80">
              <w:rPr>
                <w:rFonts w:ascii="Times New Roman" w:hAnsi="Times New Roman"/>
              </w:rPr>
              <w:t xml:space="preserve">për miratim </w:t>
            </w:r>
            <w:r w:rsidRPr="00402E80">
              <w:rPr>
                <w:rFonts w:ascii="Times New Roman" w:hAnsi="Times New Roman"/>
                <w:lang w:val="mk-MK"/>
              </w:rPr>
              <w:t>të Plani</w:t>
            </w:r>
            <w:r w:rsidRPr="00402E80">
              <w:rPr>
                <w:rFonts w:ascii="Times New Roman" w:hAnsi="Times New Roman"/>
              </w:rPr>
              <w:t>t për punësim</w:t>
            </w:r>
            <w:r w:rsidRPr="00402E80">
              <w:rPr>
                <w:rFonts w:ascii="Times New Roman" w:hAnsi="Times New Roman"/>
                <w:lang w:val="mk-MK"/>
              </w:rPr>
              <w:t>,</w:t>
            </w:r>
            <w:r w:rsidRPr="00402E80">
              <w:rPr>
                <w:rFonts w:ascii="Times New Roman" w:hAnsi="Times New Roman"/>
              </w:rPr>
              <w:t xml:space="preserve"> </w:t>
            </w:r>
            <w:r w:rsidRPr="00402E80">
              <w:rPr>
                <w:rFonts w:ascii="Times New Roman" w:hAnsi="Times New Roman"/>
                <w:lang w:val="mk-MK"/>
              </w:rPr>
              <w:t>të komunës së Gostivarit për vitin 2020</w:t>
            </w:r>
          </w:p>
          <w:p w:rsidR="00ED47F7" w:rsidRPr="00402E80" w:rsidRDefault="00ED47F7" w:rsidP="00590060">
            <w:pPr>
              <w:jc w:val="both"/>
              <w:rPr>
                <w:rFonts w:ascii="Times New Roman" w:hAnsi="Times New Roman"/>
              </w:rPr>
            </w:pPr>
          </w:p>
          <w:p w:rsidR="00ED47F7" w:rsidRPr="00402E80" w:rsidRDefault="00ED47F7" w:rsidP="00590060">
            <w:pPr>
              <w:pStyle w:val="NoSpacing"/>
              <w:jc w:val="center"/>
              <w:rPr>
                <w:rFonts w:ascii="Times New Roman" w:hAnsi="Times New Roman"/>
                <w:sz w:val="24"/>
                <w:szCs w:val="24"/>
                <w:lang w:val="sq-AL"/>
              </w:rPr>
            </w:pPr>
          </w:p>
          <w:p w:rsidR="00ED47F7" w:rsidRPr="00402E80" w:rsidRDefault="00ED47F7" w:rsidP="00590060">
            <w:pPr>
              <w:pStyle w:val="NoSpacing"/>
              <w:jc w:val="both"/>
              <w:rPr>
                <w:rFonts w:ascii="Times New Roman" w:hAnsi="Times New Roman"/>
                <w:sz w:val="24"/>
                <w:szCs w:val="24"/>
                <w:lang w:val="sq-AL"/>
              </w:rPr>
            </w:pPr>
          </w:p>
          <w:p w:rsidR="00ED47F7" w:rsidRPr="00402E80" w:rsidRDefault="00ED47F7" w:rsidP="00590060">
            <w:pPr>
              <w:pStyle w:val="NoSpacing"/>
              <w:jc w:val="both"/>
              <w:rPr>
                <w:rFonts w:ascii="Times New Roman" w:hAnsi="Times New Roman"/>
                <w:sz w:val="24"/>
                <w:szCs w:val="24"/>
                <w:lang w:val="sq-AL"/>
              </w:rPr>
            </w:pPr>
          </w:p>
          <w:p w:rsidR="00152E7A" w:rsidRDefault="00152E7A" w:rsidP="00590060">
            <w:pPr>
              <w:jc w:val="both"/>
              <w:rPr>
                <w:rFonts w:ascii="Times New Roman" w:hAnsi="Times New Roman"/>
              </w:rPr>
            </w:pPr>
          </w:p>
          <w:p w:rsidR="00152E7A" w:rsidRDefault="00152E7A"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7F00EF" w:rsidRPr="00402E80">
              <w:rPr>
                <w:rFonts w:ascii="Times New Roman" w:hAnsi="Times New Roman"/>
                <w:b/>
                <w:color w:val="000000"/>
              </w:rPr>
              <w:t>VENDIM</w:t>
            </w:r>
            <w:r w:rsidR="007F00EF">
              <w:rPr>
                <w:rFonts w:ascii="Times New Roman" w:hAnsi="Times New Roman"/>
                <w:b/>
                <w:color w:val="000000"/>
              </w:rPr>
              <w:t>I</w:t>
            </w:r>
            <w:r w:rsidRPr="00402E80">
              <w:rPr>
                <w:rFonts w:ascii="Times New Roman" w:hAnsi="Times New Roman"/>
              </w:rPr>
              <w:t xml:space="preserve"> për miratim </w:t>
            </w:r>
            <w:r w:rsidRPr="00402E80">
              <w:rPr>
                <w:rFonts w:ascii="Times New Roman" w:hAnsi="Times New Roman"/>
                <w:lang w:val="mk-MK"/>
              </w:rPr>
              <w:t>të Plani</w:t>
            </w:r>
            <w:r w:rsidRPr="00402E80">
              <w:rPr>
                <w:rFonts w:ascii="Times New Roman" w:hAnsi="Times New Roman"/>
              </w:rPr>
              <w:t>t për punësim</w:t>
            </w:r>
            <w:r w:rsidRPr="00402E80">
              <w:rPr>
                <w:rFonts w:ascii="Times New Roman" w:hAnsi="Times New Roman"/>
                <w:lang w:val="mk-MK"/>
              </w:rPr>
              <w:t>,</w:t>
            </w:r>
            <w:r w:rsidRPr="00402E80">
              <w:rPr>
                <w:rFonts w:ascii="Times New Roman" w:hAnsi="Times New Roman"/>
              </w:rPr>
              <w:t xml:space="preserve"> </w:t>
            </w:r>
            <w:r w:rsidRPr="00402E80">
              <w:rPr>
                <w:rFonts w:ascii="Times New Roman" w:hAnsi="Times New Roman"/>
                <w:lang w:val="mk-MK"/>
              </w:rPr>
              <w:t>të komunës së Gostivarit për vitin 2020</w:t>
            </w:r>
            <w:r w:rsidRPr="00402E80">
              <w:rPr>
                <w:rFonts w:ascii="Times New Roman" w:hAnsi="Times New Roman"/>
              </w:rPr>
              <w:t xml:space="preserve"> nr. 08-2005/1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152E7A" w:rsidRDefault="00ED47F7" w:rsidP="00590060">
            <w:pPr>
              <w:rPr>
                <w:rFonts w:ascii="Times New Roman" w:hAnsi="Times New Roman"/>
              </w:rPr>
            </w:pPr>
          </w:p>
          <w:p w:rsidR="00152E7A" w:rsidRPr="00152E7A" w:rsidRDefault="00152E7A" w:rsidP="00590060">
            <w:pPr>
              <w:rPr>
                <w:rFonts w:ascii="Times New Roman" w:hAnsi="Times New Roman"/>
              </w:rPr>
            </w:pPr>
          </w:p>
          <w:p w:rsidR="00152E7A" w:rsidRPr="00152E7A" w:rsidRDefault="00152E7A" w:rsidP="00590060">
            <w:pPr>
              <w:rPr>
                <w:rFonts w:ascii="Times New Roman" w:hAnsi="Times New Roman"/>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68513F" w:rsidRPr="00402E80" w:rsidRDefault="0068513F" w:rsidP="00590060">
            <w:pPr>
              <w:jc w:val="both"/>
              <w:rPr>
                <w:rFonts w:ascii="Times New Roman" w:hAnsi="Times New Roman"/>
              </w:rPr>
            </w:pPr>
          </w:p>
          <w:p w:rsidR="0068513F" w:rsidRDefault="0068513F" w:rsidP="00590060">
            <w:pPr>
              <w:jc w:val="both"/>
              <w:rPr>
                <w:rFonts w:ascii="Times New Roman" w:hAnsi="Times New Roman"/>
              </w:rPr>
            </w:pPr>
          </w:p>
          <w:p w:rsidR="00152E7A" w:rsidRPr="00402E80" w:rsidRDefault="00152E7A" w:rsidP="00590060">
            <w:pPr>
              <w:jc w:val="both"/>
              <w:rPr>
                <w:rFonts w:ascii="Times New Roman" w:hAnsi="Times New Roman"/>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68513F">
            <w:pPr>
              <w:jc w:val="center"/>
              <w:rPr>
                <w:rFonts w:ascii="Times New Roman" w:hAnsi="Times New Roman"/>
              </w:rPr>
            </w:pPr>
            <w:r w:rsidRPr="00402E80">
              <w:rPr>
                <w:rFonts w:ascii="Times New Roman" w:hAnsi="Times New Roman"/>
                <w:lang w:val="mk-MK"/>
              </w:rPr>
              <w:t xml:space="preserve">за прогласување  на </w:t>
            </w:r>
            <w:r w:rsidR="007F00EF" w:rsidRPr="00402E80">
              <w:rPr>
                <w:rFonts w:ascii="Times New Roman" w:hAnsi="Times New Roman"/>
                <w:b/>
                <w:color w:val="000000"/>
                <w:lang w:val="ru-RU"/>
              </w:rPr>
              <w:t>ОДЛУКА</w:t>
            </w:r>
            <w:r w:rsidR="007F00EF" w:rsidRPr="00402E80">
              <w:rPr>
                <w:rFonts w:ascii="Times New Roman" w:hAnsi="Times New Roman"/>
                <w:lang w:val="mk-MK"/>
              </w:rPr>
              <w:t xml:space="preserve"> </w:t>
            </w:r>
            <w:r w:rsidR="00697269" w:rsidRPr="00402E80">
              <w:rPr>
                <w:rFonts w:ascii="Times New Roman" w:hAnsi="Times New Roman"/>
                <w:lang w:val="mk-MK"/>
              </w:rPr>
              <w:t>за</w:t>
            </w:r>
            <w:r w:rsidR="00697269" w:rsidRPr="00402E80">
              <w:rPr>
                <w:rFonts w:ascii="Times New Roman" w:hAnsi="Times New Roman"/>
              </w:rPr>
              <w:t xml:space="preserve"> </w:t>
            </w:r>
            <w:r w:rsidRPr="00402E80">
              <w:rPr>
                <w:rFonts w:ascii="Times New Roman" w:hAnsi="Times New Roman"/>
              </w:rPr>
              <w:t>усвојување на План</w:t>
            </w:r>
            <w:r w:rsidRPr="00402E80">
              <w:rPr>
                <w:rFonts w:ascii="Times New Roman" w:hAnsi="Times New Roman"/>
                <w:lang w:val="mk-MK"/>
              </w:rPr>
              <w:t xml:space="preserve"> </w:t>
            </w:r>
            <w:r w:rsidRPr="00402E80">
              <w:rPr>
                <w:rFonts w:ascii="Times New Roman" w:hAnsi="Times New Roman"/>
              </w:rPr>
              <w:t>за вработување, на општина Гостивар за 20</w:t>
            </w:r>
            <w:r w:rsidRPr="00402E80">
              <w:rPr>
                <w:rFonts w:ascii="Times New Roman" w:hAnsi="Times New Roman"/>
                <w:lang w:val="mk-MK"/>
              </w:rPr>
              <w:t>20</w:t>
            </w:r>
            <w:r w:rsidRPr="00402E80">
              <w:rPr>
                <w:rFonts w:ascii="Times New Roman" w:hAnsi="Times New Roman"/>
              </w:rPr>
              <w:t xml:space="preserve"> год.</w:t>
            </w:r>
          </w:p>
          <w:p w:rsidR="00ED47F7" w:rsidRPr="00402E80" w:rsidRDefault="00ED47F7" w:rsidP="00590060">
            <w:pPr>
              <w:jc w:val="center"/>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745EE" w:rsidRDefault="00ED47F7" w:rsidP="00590060">
            <w:pPr>
              <w:jc w:val="both"/>
              <w:rPr>
                <w:rFonts w:ascii="Times New Roman" w:hAnsi="Times New Roman"/>
                <w:lang w:val="ru-RU"/>
              </w:rPr>
            </w:pPr>
          </w:p>
          <w:p w:rsidR="00152E7A" w:rsidRPr="007F00EF" w:rsidRDefault="00152E7A" w:rsidP="00590060">
            <w:pPr>
              <w:jc w:val="both"/>
              <w:rPr>
                <w:rFonts w:ascii="Times New Roman" w:hAnsi="Times New Roman"/>
                <w:lang w:val="ru-RU"/>
              </w:rPr>
            </w:pPr>
          </w:p>
          <w:p w:rsidR="00152E7A" w:rsidRPr="007F00EF" w:rsidRDefault="00152E7A"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7F00EF" w:rsidRPr="00402E80">
              <w:rPr>
                <w:rFonts w:ascii="Times New Roman" w:hAnsi="Times New Roman"/>
                <w:b/>
                <w:color w:val="000000"/>
                <w:lang w:val="ru-RU"/>
              </w:rPr>
              <w:t>ОДЛУКА</w:t>
            </w:r>
            <w:r w:rsidR="007F00EF" w:rsidRPr="00402E80">
              <w:rPr>
                <w:rFonts w:ascii="Times New Roman" w:hAnsi="Times New Roman"/>
                <w:lang w:val="mk-MK"/>
              </w:rPr>
              <w:t xml:space="preserve"> </w:t>
            </w:r>
            <w:r w:rsidR="00697269" w:rsidRPr="00402E80">
              <w:rPr>
                <w:rFonts w:ascii="Times New Roman" w:hAnsi="Times New Roman"/>
                <w:lang w:val="mk-MK"/>
              </w:rPr>
              <w:t>за</w:t>
            </w:r>
            <w:r w:rsidR="00697269" w:rsidRPr="00402E80">
              <w:rPr>
                <w:rFonts w:ascii="Times New Roman" w:hAnsi="Times New Roman"/>
              </w:rPr>
              <w:t xml:space="preserve"> </w:t>
            </w:r>
            <w:r w:rsidRPr="00402E80">
              <w:rPr>
                <w:rFonts w:ascii="Times New Roman" w:hAnsi="Times New Roman"/>
              </w:rPr>
              <w:t>усвојување на План</w:t>
            </w:r>
            <w:r w:rsidRPr="00402E80">
              <w:rPr>
                <w:rFonts w:ascii="Times New Roman" w:hAnsi="Times New Roman"/>
                <w:lang w:val="mk-MK"/>
              </w:rPr>
              <w:t xml:space="preserve"> </w:t>
            </w:r>
            <w:r w:rsidRPr="00402E80">
              <w:rPr>
                <w:rFonts w:ascii="Times New Roman" w:hAnsi="Times New Roman"/>
              </w:rPr>
              <w:t>за вработување, на општина Гостивар за 20</w:t>
            </w:r>
            <w:r w:rsidRPr="00402E80">
              <w:rPr>
                <w:rFonts w:ascii="Times New Roman" w:hAnsi="Times New Roman"/>
                <w:lang w:val="mk-MK"/>
              </w:rPr>
              <w:t>20</w:t>
            </w:r>
            <w:r w:rsidRPr="00402E80">
              <w:rPr>
                <w:rFonts w:ascii="Times New Roman" w:hAnsi="Times New Roman"/>
              </w:rPr>
              <w:t xml:space="preserve"> год.</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08-2005/1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7F00EF" w:rsidRDefault="00ED47F7" w:rsidP="00590060">
            <w:pPr>
              <w:rPr>
                <w:rFonts w:ascii="Times New Roman" w:hAnsi="Times New Roman"/>
                <w:lang w:val="ru-RU"/>
              </w:rPr>
            </w:pPr>
          </w:p>
          <w:p w:rsidR="00152E7A" w:rsidRPr="007F00EF" w:rsidRDefault="00152E7A" w:rsidP="00590060">
            <w:pPr>
              <w:rPr>
                <w:rFonts w:ascii="Times New Roman" w:hAnsi="Times New Roman"/>
                <w:lang w:val="ru-RU"/>
              </w:rPr>
            </w:pPr>
          </w:p>
          <w:p w:rsidR="00152E7A" w:rsidRPr="007F00EF" w:rsidRDefault="00152E7A"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68513F" w:rsidRPr="00402E80">
        <w:rPr>
          <w:rFonts w:ascii="Times New Roman" w:hAnsi="Times New Roman"/>
          <w:b/>
        </w:rPr>
        <w:t xml:space="preserve"> d.v.</w:t>
      </w:r>
    </w:p>
    <w:p w:rsidR="0068513F" w:rsidRDefault="0068513F" w:rsidP="00ED47F7">
      <w:pPr>
        <w:jc w:val="center"/>
        <w:rPr>
          <w:rFonts w:ascii="Times New Roman" w:hAnsi="Times New Roman"/>
          <w:b/>
        </w:rPr>
      </w:pPr>
    </w:p>
    <w:p w:rsidR="00152E7A" w:rsidRDefault="00152E7A" w:rsidP="00ED47F7">
      <w:pPr>
        <w:jc w:val="center"/>
        <w:rPr>
          <w:rFonts w:ascii="Times New Roman" w:hAnsi="Times New Roman"/>
          <w:b/>
        </w:rPr>
      </w:pPr>
    </w:p>
    <w:tbl>
      <w:tblPr>
        <w:tblW w:w="0" w:type="auto"/>
        <w:tblLook w:val="04A0"/>
      </w:tblPr>
      <w:tblGrid>
        <w:gridCol w:w="4788"/>
        <w:gridCol w:w="4788"/>
      </w:tblGrid>
      <w:tr w:rsidR="00CD1FD7" w:rsidRPr="00A461D7" w:rsidTr="00E829A2">
        <w:tc>
          <w:tcPr>
            <w:tcW w:w="4788" w:type="dxa"/>
          </w:tcPr>
          <w:p w:rsidR="00CD1FD7" w:rsidRPr="002F1087" w:rsidRDefault="00CD1FD7" w:rsidP="00E829A2">
            <w:pPr>
              <w:jc w:val="both"/>
              <w:rPr>
                <w:rFonts w:ascii="Times New Roman" w:hAnsi="Times New Roman"/>
                <w:lang w:val="mk-MK"/>
              </w:rPr>
            </w:pPr>
            <w:r w:rsidRPr="002F1087">
              <w:rPr>
                <w:rFonts w:ascii="Times New Roman" w:hAnsi="Times New Roman"/>
              </w:rPr>
              <w:lastRenderedPageBreak/>
              <w:t>Këshilli i Komunës së Gostivarit</w:t>
            </w:r>
          </w:p>
          <w:p w:rsidR="00CD1FD7" w:rsidRPr="002F1087" w:rsidRDefault="00CD1FD7" w:rsidP="00E829A2">
            <w:pPr>
              <w:jc w:val="both"/>
              <w:rPr>
                <w:rFonts w:ascii="Times New Roman" w:hAnsi="Times New Roman"/>
                <w:lang w:val="mk-MK"/>
              </w:rPr>
            </w:pPr>
            <w:r w:rsidRPr="002F1087">
              <w:rPr>
                <w:rFonts w:ascii="Times New Roman" w:hAnsi="Times New Roman"/>
                <w:lang w:val="mk-MK"/>
              </w:rPr>
              <w:t>Совет на Општина Гостивар</w:t>
            </w:r>
          </w:p>
          <w:p w:rsidR="00CD1FD7" w:rsidRPr="003A0EF5" w:rsidRDefault="00CD1FD7" w:rsidP="00E829A2">
            <w:pPr>
              <w:jc w:val="both"/>
              <w:rPr>
                <w:rFonts w:ascii="Times New Roman" w:hAnsi="Times New Roman"/>
                <w:lang w:val="mk-MK"/>
              </w:rPr>
            </w:pPr>
            <w:r w:rsidRPr="003A0EF5">
              <w:rPr>
                <w:rFonts w:ascii="Times New Roman" w:hAnsi="Times New Roman"/>
                <w:lang w:val="mk-MK"/>
              </w:rPr>
              <w:t>Nr.</w:t>
            </w:r>
            <w:r w:rsidRPr="002F1087">
              <w:rPr>
                <w:rFonts w:ascii="Times New Roman" w:hAnsi="Times New Roman"/>
                <w:lang w:val="mk-MK"/>
              </w:rPr>
              <w:t>Бр. 08-</w:t>
            </w:r>
            <w:r>
              <w:rPr>
                <w:rFonts w:ascii="Times New Roman" w:hAnsi="Times New Roman"/>
                <w:lang w:val="mk-MK"/>
              </w:rPr>
              <w:t>2005/1</w:t>
            </w:r>
          </w:p>
          <w:p w:rsidR="00CD1FD7" w:rsidRPr="003A0EF5" w:rsidRDefault="00CD1FD7" w:rsidP="00E829A2">
            <w:pPr>
              <w:jc w:val="both"/>
              <w:rPr>
                <w:rFonts w:ascii="Times New Roman" w:hAnsi="Times New Roman"/>
                <w:lang w:val="mk-MK"/>
              </w:rPr>
            </w:pPr>
            <w:r>
              <w:rPr>
                <w:rFonts w:ascii="Times New Roman" w:hAnsi="Times New Roman"/>
                <w:lang w:val="mk-MK"/>
              </w:rPr>
              <w:t>20.09.201</w:t>
            </w:r>
            <w:r w:rsidRPr="003A0EF5">
              <w:rPr>
                <w:rFonts w:ascii="Times New Roman" w:hAnsi="Times New Roman"/>
                <w:lang w:val="mk-MK"/>
              </w:rPr>
              <w:t>9</w:t>
            </w:r>
          </w:p>
          <w:p w:rsidR="00CD1FD7" w:rsidRPr="003A0EF5" w:rsidRDefault="00CD1FD7" w:rsidP="00E829A2">
            <w:pPr>
              <w:jc w:val="both"/>
              <w:rPr>
                <w:rFonts w:ascii="Times New Roman" w:hAnsi="Times New Roman"/>
                <w:lang w:val="mk-MK"/>
              </w:rPr>
            </w:pPr>
            <w:r w:rsidRPr="002F1087">
              <w:rPr>
                <w:rFonts w:ascii="Times New Roman" w:hAnsi="Times New Roman"/>
                <w:lang w:val="mk-MK"/>
              </w:rPr>
              <w:t>Gostivar /Гостивар</w:t>
            </w:r>
          </w:p>
          <w:p w:rsidR="00CD1FD7" w:rsidRPr="003A0EF5" w:rsidRDefault="00CD1FD7" w:rsidP="00E829A2">
            <w:pPr>
              <w:jc w:val="both"/>
              <w:rPr>
                <w:rFonts w:ascii="Times New Roman" w:hAnsi="Times New Roman"/>
                <w:sz w:val="28"/>
                <w:lang w:val="mk-MK"/>
              </w:rPr>
            </w:pPr>
          </w:p>
          <w:p w:rsidR="00CD1FD7" w:rsidRPr="003A0EF5" w:rsidRDefault="00CD1FD7" w:rsidP="00E829A2">
            <w:pPr>
              <w:jc w:val="both"/>
              <w:rPr>
                <w:rFonts w:ascii="Times New Roman" w:hAnsi="Times New Roman"/>
                <w:lang w:val="mk-MK"/>
              </w:rPr>
            </w:pPr>
            <w:r w:rsidRPr="003A0EF5">
              <w:rPr>
                <w:rFonts w:ascii="Times New Roman" w:hAnsi="Times New Roman"/>
                <w:lang w:val="mk-MK"/>
              </w:rPr>
              <w:t xml:space="preserve"> Në bazë   të   </w:t>
            </w:r>
            <w:r w:rsidRPr="002F1087">
              <w:rPr>
                <w:rFonts w:ascii="Times New Roman" w:hAnsi="Times New Roman"/>
                <w:lang w:val="mk-MK"/>
              </w:rPr>
              <w:t xml:space="preserve"> </w:t>
            </w:r>
            <w:r w:rsidRPr="003A0EF5">
              <w:rPr>
                <w:rFonts w:ascii="Times New Roman" w:hAnsi="Times New Roman"/>
                <w:lang w:val="mk-MK"/>
              </w:rPr>
              <w:t>nenit 20-b</w:t>
            </w:r>
            <w:r w:rsidRPr="002F1087">
              <w:rPr>
                <w:rFonts w:ascii="Times New Roman" w:hAnsi="Times New Roman"/>
                <w:lang w:val="mk-MK"/>
              </w:rPr>
              <w:t xml:space="preserve">  </w:t>
            </w:r>
            <w:r w:rsidRPr="003A0EF5">
              <w:rPr>
                <w:rFonts w:ascii="Times New Roman" w:hAnsi="Times New Roman"/>
                <w:lang w:val="mk-MK"/>
              </w:rPr>
              <w:t xml:space="preserve"> paragrafi 1 pika 3 të Ligjit  për të</w:t>
            </w:r>
            <w:r w:rsidRPr="002F1087">
              <w:rPr>
                <w:rFonts w:ascii="Times New Roman" w:hAnsi="Times New Roman"/>
                <w:lang w:val="mk-MK"/>
              </w:rPr>
              <w:t xml:space="preserve"> </w:t>
            </w:r>
            <w:r w:rsidRPr="003A0EF5">
              <w:rPr>
                <w:rFonts w:ascii="Times New Roman" w:hAnsi="Times New Roman"/>
                <w:lang w:val="mk-MK"/>
              </w:rPr>
              <w:t xml:space="preserve"> punësuarit </w:t>
            </w:r>
            <w:r w:rsidRPr="002F1087">
              <w:rPr>
                <w:rFonts w:ascii="Times New Roman" w:hAnsi="Times New Roman"/>
                <w:lang w:val="mk-MK"/>
              </w:rPr>
              <w:t xml:space="preserve">  </w:t>
            </w:r>
            <w:r w:rsidRPr="003A0EF5">
              <w:rPr>
                <w:rFonts w:ascii="Times New Roman" w:hAnsi="Times New Roman"/>
                <w:lang w:val="mk-MK"/>
              </w:rPr>
              <w:t xml:space="preserve">në  sekorin publik   (Gazeta Zyrtare e R.M nr. </w:t>
            </w:r>
            <w:r w:rsidRPr="002F1087">
              <w:rPr>
                <w:rFonts w:ascii="Times New Roman" w:hAnsi="Times New Roman"/>
                <w:shd w:val="clear" w:color="auto" w:fill="FFFFFF"/>
                <w:lang w:val="mk-MK"/>
              </w:rPr>
              <w:t>27/14, 199/14, 27/16</w:t>
            </w:r>
            <w:r w:rsidRPr="003A0EF5">
              <w:rPr>
                <w:rFonts w:ascii="Times New Roman" w:hAnsi="Times New Roman"/>
                <w:shd w:val="clear" w:color="auto" w:fill="FFFFFF"/>
                <w:lang w:val="mk-MK"/>
              </w:rPr>
              <w:t>, 35/18, 198/18</w:t>
            </w:r>
            <w:r w:rsidRPr="003A0EF5">
              <w:rPr>
                <w:rFonts w:ascii="Times New Roman" w:hAnsi="Times New Roman"/>
                <w:lang w:val="mk-MK"/>
              </w:rPr>
              <w:t>),   nenit</w:t>
            </w:r>
            <w:r w:rsidRPr="002F1087">
              <w:rPr>
                <w:rFonts w:ascii="Times New Roman" w:hAnsi="Times New Roman"/>
                <w:lang w:val="mk-MK"/>
              </w:rPr>
              <w:t xml:space="preserve">  </w:t>
            </w:r>
            <w:r w:rsidRPr="003A0EF5">
              <w:rPr>
                <w:rFonts w:ascii="Times New Roman" w:hAnsi="Times New Roman"/>
                <w:lang w:val="mk-MK"/>
              </w:rPr>
              <w:t xml:space="preserve"> 36 paragrafi </w:t>
            </w:r>
            <w:r w:rsidRPr="002F1087">
              <w:rPr>
                <w:rFonts w:ascii="Times New Roman" w:hAnsi="Times New Roman"/>
                <w:lang w:val="mk-MK"/>
              </w:rPr>
              <w:t xml:space="preserve">  </w:t>
            </w:r>
            <w:r w:rsidRPr="003A0EF5">
              <w:rPr>
                <w:rFonts w:ascii="Times New Roman" w:hAnsi="Times New Roman"/>
                <w:lang w:val="mk-MK"/>
              </w:rPr>
              <w:t xml:space="preserve">1 pika 15 të Ligjit për  vetëqeverisje  lokale </w:t>
            </w:r>
            <w:r w:rsidRPr="002F1087">
              <w:rPr>
                <w:rFonts w:ascii="Times New Roman" w:hAnsi="Times New Roman"/>
                <w:lang w:val="mk-MK"/>
              </w:rPr>
              <w:t xml:space="preserve">  </w:t>
            </w:r>
            <w:r w:rsidRPr="003A0EF5">
              <w:rPr>
                <w:rFonts w:ascii="Times New Roman" w:hAnsi="Times New Roman"/>
                <w:lang w:val="mk-MK"/>
              </w:rPr>
              <w:t>(“Gazeta Zy</w:t>
            </w:r>
            <w:r w:rsidRPr="003A0EF5">
              <w:rPr>
                <w:rFonts w:ascii="Times New Roman" w:hAnsi="Times New Roman"/>
                <w:noProof/>
                <w:lang w:val="mk-MK"/>
              </w:rPr>
              <w:t xml:space="preserve">rtare e RM”  nr. 05/02)    dhe </w:t>
            </w:r>
            <w:r w:rsidRPr="003A0EF5">
              <w:rPr>
                <w:rFonts w:ascii="Times New Roman" w:hAnsi="Times New Roman"/>
                <w:lang w:val="mk-MK"/>
              </w:rPr>
              <w:t xml:space="preserve">  nenit 145  të Rregullores për punë të  Këshillit  komunal (“Buletini Zyrtar i KG”- nr 1/06),</w:t>
            </w:r>
            <w:r w:rsidRPr="003A0EF5">
              <w:rPr>
                <w:rFonts w:ascii="Times New Roman" w:hAnsi="Times New Roman"/>
                <w:noProof/>
                <w:lang w:val="mk-MK"/>
              </w:rPr>
              <w:t xml:space="preserve"> Kë</w:t>
            </w:r>
            <w:r w:rsidRPr="003A0EF5">
              <w:rPr>
                <w:rFonts w:ascii="Times New Roman" w:hAnsi="Times New Roman"/>
                <w:lang w:val="mk-MK"/>
              </w:rPr>
              <w:t>shilli i Komunës së Gostivarit në seancën e 1</w:t>
            </w:r>
            <w:r>
              <w:rPr>
                <w:rFonts w:ascii="Times New Roman" w:hAnsi="Times New Roman"/>
                <w:lang w:val="mk-MK"/>
              </w:rPr>
              <w:t>6</w:t>
            </w:r>
            <w:r w:rsidRPr="003A0EF5">
              <w:rPr>
                <w:rFonts w:ascii="Times New Roman" w:hAnsi="Times New Roman"/>
                <w:lang w:val="mk-MK"/>
              </w:rPr>
              <w:t>-të, të mbajtur më datë</w:t>
            </w:r>
            <w:r w:rsidRPr="002F1087">
              <w:rPr>
                <w:rFonts w:ascii="Times New Roman" w:hAnsi="Times New Roman"/>
                <w:lang w:val="mk-MK"/>
              </w:rPr>
              <w:t xml:space="preserve">  </w:t>
            </w:r>
            <w:r>
              <w:rPr>
                <w:rFonts w:ascii="Times New Roman" w:hAnsi="Times New Roman"/>
                <w:lang w:val="mk-MK"/>
              </w:rPr>
              <w:t>20.09.201</w:t>
            </w:r>
            <w:r w:rsidRPr="003A0EF5">
              <w:rPr>
                <w:rFonts w:ascii="Times New Roman" w:hAnsi="Times New Roman"/>
                <w:lang w:val="mk-MK"/>
              </w:rPr>
              <w:t>9</w:t>
            </w:r>
            <w:r>
              <w:rPr>
                <w:rFonts w:ascii="Times New Roman" w:hAnsi="Times New Roman"/>
                <w:lang w:val="mk-MK"/>
              </w:rPr>
              <w:t xml:space="preserve"> </w:t>
            </w:r>
            <w:r w:rsidRPr="003A0EF5">
              <w:rPr>
                <w:rFonts w:ascii="Times New Roman" w:hAnsi="Times New Roman"/>
                <w:lang w:val="mk-MK"/>
              </w:rPr>
              <w:t>solli:</w:t>
            </w:r>
          </w:p>
          <w:p w:rsidR="00CD1FD7" w:rsidRPr="003A0EF5" w:rsidRDefault="00CD1FD7" w:rsidP="00E829A2">
            <w:pPr>
              <w:jc w:val="both"/>
              <w:rPr>
                <w:rFonts w:ascii="Times New Roman" w:hAnsi="Times New Roman"/>
                <w:sz w:val="28"/>
                <w:lang w:val="mk-MK"/>
              </w:rPr>
            </w:pPr>
          </w:p>
          <w:p w:rsidR="00CD1FD7" w:rsidRPr="003A0EF5" w:rsidRDefault="00CD1FD7" w:rsidP="00E829A2">
            <w:pPr>
              <w:jc w:val="both"/>
              <w:rPr>
                <w:rFonts w:ascii="Times New Roman" w:hAnsi="Times New Roman"/>
                <w:lang w:val="mk-MK"/>
              </w:rPr>
            </w:pPr>
          </w:p>
          <w:p w:rsidR="00CD1FD7" w:rsidRPr="003A0EF5" w:rsidRDefault="00CD1FD7" w:rsidP="00E829A2">
            <w:pPr>
              <w:jc w:val="center"/>
              <w:rPr>
                <w:rFonts w:ascii="Times New Roman" w:hAnsi="Times New Roman"/>
                <w:b/>
                <w:lang w:val="mk-MK"/>
              </w:rPr>
            </w:pPr>
            <w:r w:rsidRPr="003A0EF5">
              <w:rPr>
                <w:rFonts w:ascii="Times New Roman" w:hAnsi="Times New Roman"/>
                <w:b/>
                <w:lang w:val="mk-MK"/>
              </w:rPr>
              <w:t>Vendim</w:t>
            </w:r>
          </w:p>
          <w:p w:rsidR="00CD1FD7" w:rsidRPr="0008142B" w:rsidRDefault="00CD1FD7" w:rsidP="00E829A2">
            <w:pPr>
              <w:jc w:val="center"/>
              <w:rPr>
                <w:rFonts w:ascii="Times New Roman" w:hAnsi="Times New Roman"/>
                <w:lang w:val="mk-MK"/>
              </w:rPr>
            </w:pPr>
            <w:r w:rsidRPr="003A0EF5">
              <w:rPr>
                <w:rFonts w:ascii="Times New Roman" w:hAnsi="Times New Roman"/>
                <w:lang w:val="mk-MK"/>
              </w:rPr>
              <w:t>për dhënje Pëlqim Planit vjetor për punësime në komunën e Gostivarit për vitin 20</w:t>
            </w:r>
            <w:r>
              <w:rPr>
                <w:rFonts w:ascii="Times New Roman" w:hAnsi="Times New Roman"/>
                <w:lang w:val="mk-MK"/>
              </w:rPr>
              <w:t>20</w:t>
            </w:r>
          </w:p>
          <w:p w:rsidR="00CD1FD7" w:rsidRPr="003A0EF5" w:rsidRDefault="00CD1FD7" w:rsidP="00E829A2">
            <w:pPr>
              <w:jc w:val="center"/>
              <w:rPr>
                <w:rFonts w:ascii="Times New Roman" w:hAnsi="Times New Roman"/>
                <w:lang w:val="mk-MK"/>
              </w:rPr>
            </w:pPr>
          </w:p>
          <w:p w:rsidR="00CD1FD7" w:rsidRPr="003A0EF5" w:rsidRDefault="00CD1FD7" w:rsidP="00E829A2">
            <w:pPr>
              <w:jc w:val="center"/>
              <w:rPr>
                <w:rFonts w:ascii="Times New Roman" w:hAnsi="Times New Roman"/>
                <w:lang w:val="mk-MK"/>
              </w:rPr>
            </w:pPr>
          </w:p>
          <w:p w:rsidR="00CD1FD7" w:rsidRPr="003A0EF5" w:rsidRDefault="00CD1FD7" w:rsidP="00E829A2">
            <w:pPr>
              <w:jc w:val="center"/>
              <w:rPr>
                <w:rFonts w:ascii="Times New Roman" w:hAnsi="Times New Roman"/>
                <w:b/>
                <w:lang w:val="mk-MK"/>
              </w:rPr>
            </w:pPr>
            <w:r w:rsidRPr="003A0EF5">
              <w:rPr>
                <w:rFonts w:ascii="Times New Roman" w:hAnsi="Times New Roman"/>
                <w:b/>
                <w:lang w:val="mk-MK"/>
              </w:rPr>
              <w:t>Neni 1</w:t>
            </w:r>
          </w:p>
          <w:p w:rsidR="00CD1FD7" w:rsidRPr="003A0EF5" w:rsidRDefault="00CD1FD7" w:rsidP="00E829A2">
            <w:pPr>
              <w:jc w:val="center"/>
              <w:rPr>
                <w:rFonts w:ascii="Times New Roman" w:hAnsi="Times New Roman"/>
                <w:b/>
                <w:lang w:val="mk-MK"/>
              </w:rPr>
            </w:pPr>
          </w:p>
          <w:p w:rsidR="00CD1FD7" w:rsidRPr="003A0EF5" w:rsidRDefault="00CD1FD7" w:rsidP="00E829A2">
            <w:pPr>
              <w:jc w:val="both"/>
              <w:rPr>
                <w:rFonts w:ascii="Times New Roman" w:hAnsi="Times New Roman"/>
                <w:lang w:val="mk-MK"/>
              </w:rPr>
            </w:pPr>
            <w:r w:rsidRPr="003A0EF5">
              <w:rPr>
                <w:rFonts w:ascii="Times New Roman" w:hAnsi="Times New Roman"/>
                <w:lang w:val="mk-MK"/>
              </w:rPr>
              <w:t>Me këtë Vendim Këshilli i komunës së Gostivarit jep Pëlqim Planit vjetor për punësime në komunën e Gostivarit për vitin 20</w:t>
            </w:r>
            <w:r>
              <w:rPr>
                <w:rFonts w:ascii="Times New Roman" w:hAnsi="Times New Roman"/>
                <w:lang w:val="mk-MK"/>
              </w:rPr>
              <w:t>20</w:t>
            </w:r>
            <w:r w:rsidRPr="003A0EF5">
              <w:rPr>
                <w:rFonts w:ascii="Times New Roman" w:hAnsi="Times New Roman"/>
                <w:lang w:val="mk-MK"/>
              </w:rPr>
              <w:t>.</w:t>
            </w:r>
          </w:p>
          <w:p w:rsidR="00CD1FD7" w:rsidRPr="002F1087" w:rsidRDefault="00CD1FD7" w:rsidP="00E829A2">
            <w:pPr>
              <w:rPr>
                <w:rFonts w:ascii="Times New Roman" w:hAnsi="Times New Roman"/>
                <w:b/>
                <w:lang w:val="mk-MK"/>
              </w:rPr>
            </w:pPr>
          </w:p>
          <w:p w:rsidR="00CD1FD7" w:rsidRPr="003A0EF5" w:rsidRDefault="00CD1FD7" w:rsidP="00E829A2">
            <w:pPr>
              <w:jc w:val="center"/>
              <w:rPr>
                <w:rFonts w:ascii="Times New Roman" w:hAnsi="Times New Roman"/>
                <w:b/>
                <w:lang w:val="mk-MK"/>
              </w:rPr>
            </w:pPr>
            <w:r w:rsidRPr="003A0EF5">
              <w:rPr>
                <w:rFonts w:ascii="Times New Roman" w:hAnsi="Times New Roman"/>
                <w:b/>
                <w:lang w:val="mk-MK"/>
              </w:rPr>
              <w:t>Neni 2</w:t>
            </w:r>
          </w:p>
          <w:p w:rsidR="00CD1FD7" w:rsidRPr="002F1087" w:rsidRDefault="00CD1FD7" w:rsidP="00E829A2">
            <w:pPr>
              <w:jc w:val="center"/>
              <w:rPr>
                <w:rFonts w:ascii="Times New Roman" w:hAnsi="Times New Roman"/>
                <w:b/>
                <w:lang w:val="mk-MK"/>
              </w:rPr>
            </w:pPr>
          </w:p>
          <w:p w:rsidR="00CD1FD7" w:rsidRPr="002F1087" w:rsidRDefault="00CD1FD7" w:rsidP="00E829A2">
            <w:pPr>
              <w:jc w:val="both"/>
              <w:rPr>
                <w:rFonts w:ascii="Times New Roman" w:hAnsi="Times New Roman"/>
                <w:lang w:val="mk-MK"/>
              </w:rPr>
            </w:pPr>
            <w:r w:rsidRPr="003A0EF5">
              <w:rPr>
                <w:rFonts w:ascii="Times New Roman" w:hAnsi="Times New Roman"/>
                <w:lang w:val="mk-MK"/>
              </w:rPr>
              <w:t>Ky Vendim hyn në fuqi me ditën e sjelljes ndërsa do të shpallet në “Buletinin Zyrtar të  Komunës së Gostivarit.</w:t>
            </w:r>
          </w:p>
        </w:tc>
        <w:tc>
          <w:tcPr>
            <w:tcW w:w="4788" w:type="dxa"/>
          </w:tcPr>
          <w:p w:rsidR="00CD1FD7" w:rsidRPr="003A0EF5" w:rsidRDefault="00CD1FD7" w:rsidP="00E829A2">
            <w:pPr>
              <w:jc w:val="both"/>
              <w:rPr>
                <w:rFonts w:ascii="Times New Roman" w:hAnsi="Times New Roman"/>
                <w:shd w:val="clear" w:color="auto" w:fill="FFFFFF"/>
                <w:lang w:val="mk-MK"/>
              </w:rPr>
            </w:pPr>
          </w:p>
          <w:p w:rsidR="00CD1FD7" w:rsidRPr="003A0EF5" w:rsidRDefault="00CD1FD7" w:rsidP="00E829A2">
            <w:pPr>
              <w:jc w:val="both"/>
              <w:rPr>
                <w:rFonts w:ascii="Times New Roman" w:hAnsi="Times New Roman"/>
                <w:shd w:val="clear" w:color="auto" w:fill="FFFFFF"/>
                <w:lang w:val="mk-MK"/>
              </w:rPr>
            </w:pPr>
          </w:p>
          <w:p w:rsidR="00CD1FD7" w:rsidRPr="003A0EF5" w:rsidRDefault="00CD1FD7" w:rsidP="00E829A2">
            <w:pPr>
              <w:jc w:val="both"/>
              <w:rPr>
                <w:rFonts w:ascii="Times New Roman" w:hAnsi="Times New Roman"/>
                <w:shd w:val="clear" w:color="auto" w:fill="FFFFFF"/>
                <w:lang w:val="mk-MK"/>
              </w:rPr>
            </w:pPr>
          </w:p>
          <w:p w:rsidR="00CD1FD7" w:rsidRPr="003A0EF5" w:rsidRDefault="00CD1FD7" w:rsidP="00E829A2">
            <w:pPr>
              <w:jc w:val="both"/>
              <w:rPr>
                <w:rFonts w:ascii="Times New Roman" w:hAnsi="Times New Roman"/>
                <w:shd w:val="clear" w:color="auto" w:fill="FFFFFF"/>
                <w:lang w:val="mk-MK"/>
              </w:rPr>
            </w:pPr>
          </w:p>
          <w:p w:rsidR="00CD1FD7" w:rsidRPr="003A0EF5" w:rsidRDefault="00CD1FD7" w:rsidP="00E829A2">
            <w:pPr>
              <w:jc w:val="both"/>
              <w:rPr>
                <w:rFonts w:ascii="Times New Roman" w:hAnsi="Times New Roman"/>
                <w:shd w:val="clear" w:color="auto" w:fill="FFFFFF"/>
                <w:lang w:val="mk-MK"/>
              </w:rPr>
            </w:pPr>
          </w:p>
          <w:p w:rsidR="00CD1FD7" w:rsidRPr="003A0EF5" w:rsidRDefault="00CD1FD7" w:rsidP="00E829A2">
            <w:pPr>
              <w:jc w:val="both"/>
              <w:rPr>
                <w:rFonts w:ascii="Times New Roman" w:hAnsi="Times New Roman"/>
                <w:shd w:val="clear" w:color="auto" w:fill="FFFFFF"/>
                <w:lang w:val="mk-MK"/>
              </w:rPr>
            </w:pPr>
          </w:p>
          <w:p w:rsidR="00CD1FD7" w:rsidRPr="003A0EF5" w:rsidRDefault="00CD1FD7" w:rsidP="00E829A2">
            <w:pPr>
              <w:jc w:val="both"/>
              <w:rPr>
                <w:rFonts w:ascii="Times New Roman" w:hAnsi="Times New Roman"/>
                <w:lang w:val="mk-MK"/>
              </w:rPr>
            </w:pPr>
            <w:r w:rsidRPr="002F1087">
              <w:rPr>
                <w:rFonts w:ascii="Times New Roman" w:hAnsi="Times New Roman"/>
                <w:shd w:val="clear" w:color="auto" w:fill="FFFFFF"/>
                <w:lang w:val="mk-MK"/>
              </w:rPr>
              <w:t>Врз</w:t>
            </w:r>
            <w:r w:rsidRPr="003A0EF5">
              <w:rPr>
                <w:rFonts w:ascii="Times New Roman" w:hAnsi="Times New Roman"/>
                <w:shd w:val="clear" w:color="auto" w:fill="FFFFFF"/>
                <w:lang w:val="mk-MK"/>
              </w:rPr>
              <w:t xml:space="preserve"> o</w:t>
            </w:r>
            <w:r w:rsidRPr="002F1087">
              <w:rPr>
                <w:rFonts w:ascii="Times New Roman" w:hAnsi="Times New Roman"/>
                <w:shd w:val="clear" w:color="auto" w:fill="FFFFFF"/>
                <w:lang w:val="mk-MK"/>
              </w:rPr>
              <w:t xml:space="preserve">снова на член  </w:t>
            </w:r>
            <w:r w:rsidRPr="003A0EF5">
              <w:rPr>
                <w:rFonts w:ascii="Times New Roman" w:hAnsi="Times New Roman"/>
                <w:shd w:val="clear" w:color="auto" w:fill="FFFFFF"/>
                <w:lang w:val="mk-MK"/>
              </w:rPr>
              <w:t>20-</w:t>
            </w:r>
            <w:r w:rsidRPr="002F1087">
              <w:rPr>
                <w:rFonts w:ascii="Times New Roman" w:hAnsi="Times New Roman"/>
                <w:shd w:val="clear" w:color="auto" w:fill="FFFFFF"/>
                <w:lang w:val="mk-MK"/>
              </w:rPr>
              <w:t>б став 1 точка 3 од Законот за вработените во јавниот сектор (Службен Весник на Р.М бр.27/14, 199/14, 27/16</w:t>
            </w:r>
            <w:r w:rsidRPr="003A0EF5">
              <w:rPr>
                <w:rFonts w:ascii="Times New Roman" w:hAnsi="Times New Roman"/>
                <w:shd w:val="clear" w:color="auto" w:fill="FFFFFF"/>
                <w:lang w:val="mk-MK"/>
              </w:rPr>
              <w:t>, 35/18, 198/18</w:t>
            </w:r>
            <w:r w:rsidRPr="002F1087">
              <w:rPr>
                <w:rFonts w:ascii="Times New Roman" w:hAnsi="Times New Roman"/>
                <w:shd w:val="clear" w:color="auto" w:fill="FFFFFF"/>
                <w:lang w:val="mk-MK"/>
              </w:rPr>
              <w:t xml:space="preserve">), член 36  </w:t>
            </w:r>
            <w:r w:rsidRPr="003A0EF5">
              <w:rPr>
                <w:rFonts w:ascii="Times New Roman" w:hAnsi="Times New Roman"/>
                <w:shd w:val="clear" w:color="auto" w:fill="FFFFFF"/>
                <w:lang w:val="mk-MK"/>
              </w:rPr>
              <w:t>c</w:t>
            </w:r>
            <w:r w:rsidRPr="002F1087">
              <w:rPr>
                <w:rFonts w:ascii="Times New Roman" w:hAnsi="Times New Roman"/>
                <w:shd w:val="clear" w:color="auto" w:fill="FFFFFF"/>
                <w:lang w:val="mk-MK"/>
              </w:rPr>
              <w:t>тав 1 точка 15 од Законот</w:t>
            </w:r>
            <w:r w:rsidRPr="002F1087">
              <w:rPr>
                <w:rFonts w:ascii="Times New Roman" w:hAnsi="Times New Roman"/>
                <w:lang w:val="mk-MK"/>
              </w:rPr>
              <w:t> </w:t>
            </w:r>
            <w:r w:rsidRPr="002F1087">
              <w:rPr>
                <w:rFonts w:ascii="Times New Roman" w:hAnsi="Times New Roman"/>
                <w:shd w:val="clear" w:color="auto" w:fill="FFFFFF"/>
                <w:lang w:val="mk-MK"/>
              </w:rPr>
              <w:t>за</w:t>
            </w:r>
            <w:r w:rsidRPr="002F1087">
              <w:rPr>
                <w:rFonts w:ascii="Times New Roman" w:hAnsi="Times New Roman"/>
                <w:lang w:val="mk-MK"/>
              </w:rPr>
              <w:t> </w:t>
            </w:r>
            <w:r w:rsidRPr="002F1087">
              <w:rPr>
                <w:rFonts w:ascii="Times New Roman" w:hAnsi="Times New Roman"/>
                <w:shd w:val="clear" w:color="auto" w:fill="FFFFFF"/>
                <w:lang w:val="mk-MK"/>
              </w:rPr>
              <w:t>локална самоуправа (“Службен Весник</w:t>
            </w:r>
            <w:r w:rsidRPr="002F1087">
              <w:rPr>
                <w:rFonts w:ascii="Times New Roman" w:hAnsi="Times New Roman"/>
                <w:lang w:val="mk-MK"/>
              </w:rPr>
              <w:t> </w:t>
            </w:r>
            <w:r w:rsidRPr="002F1087">
              <w:rPr>
                <w:rFonts w:ascii="Times New Roman" w:hAnsi="Times New Roman"/>
                <w:shd w:val="clear" w:color="auto" w:fill="FFFFFF"/>
                <w:lang w:val="mk-MK"/>
              </w:rPr>
              <w:t>на</w:t>
            </w:r>
            <w:r w:rsidRPr="002F1087">
              <w:rPr>
                <w:rFonts w:ascii="Times New Roman" w:hAnsi="Times New Roman"/>
                <w:lang w:val="mk-MK"/>
              </w:rPr>
              <w:t> </w:t>
            </w:r>
            <w:r w:rsidRPr="002F1087">
              <w:rPr>
                <w:rFonts w:ascii="Times New Roman" w:hAnsi="Times New Roman"/>
                <w:shd w:val="clear" w:color="auto" w:fill="FFFFFF"/>
                <w:lang w:val="mk-MK"/>
              </w:rPr>
              <w:t xml:space="preserve">РМ. бр.5/2002), како и </w:t>
            </w:r>
            <w:r w:rsidRPr="002F1087">
              <w:rPr>
                <w:rFonts w:ascii="Times New Roman" w:hAnsi="Times New Roman"/>
                <w:lang w:val="mk-MK"/>
              </w:rPr>
              <w:t>врз основа</w:t>
            </w:r>
            <w:r w:rsidRPr="003A0EF5">
              <w:rPr>
                <w:rFonts w:ascii="Times New Roman" w:hAnsi="Times New Roman"/>
                <w:lang w:val="mk-MK"/>
              </w:rPr>
              <w:t xml:space="preserve"> </w:t>
            </w:r>
            <w:r w:rsidRPr="002F1087">
              <w:rPr>
                <w:rFonts w:ascii="Times New Roman" w:hAnsi="Times New Roman"/>
                <w:lang w:val="mk-MK"/>
              </w:rPr>
              <w:t xml:space="preserve">на </w:t>
            </w:r>
            <w:r w:rsidRPr="003A0EF5">
              <w:rPr>
                <w:rFonts w:ascii="Times New Roman" w:hAnsi="Times New Roman"/>
                <w:lang w:val="mk-MK"/>
              </w:rPr>
              <w:t xml:space="preserve"> </w:t>
            </w:r>
            <w:r w:rsidRPr="002F1087">
              <w:rPr>
                <w:rFonts w:ascii="Times New Roman" w:hAnsi="Times New Roman"/>
                <w:lang w:val="mk-MK"/>
              </w:rPr>
              <w:t>член</w:t>
            </w:r>
            <w:r w:rsidRPr="003A0EF5">
              <w:rPr>
                <w:rFonts w:ascii="Times New Roman" w:hAnsi="Times New Roman"/>
                <w:lang w:val="mk-MK"/>
              </w:rPr>
              <w:t xml:space="preserve">  </w:t>
            </w:r>
            <w:r w:rsidRPr="002F1087">
              <w:rPr>
                <w:rFonts w:ascii="Times New Roman" w:hAnsi="Times New Roman"/>
                <w:lang w:val="mk-MK"/>
              </w:rPr>
              <w:t xml:space="preserve"> 14</w:t>
            </w:r>
            <w:r w:rsidRPr="003A0EF5">
              <w:rPr>
                <w:rFonts w:ascii="Times New Roman" w:hAnsi="Times New Roman"/>
                <w:lang w:val="mk-MK"/>
              </w:rPr>
              <w:t>5</w:t>
            </w:r>
            <w:r w:rsidRPr="002F1087">
              <w:rPr>
                <w:rFonts w:ascii="Times New Roman" w:hAnsi="Times New Roman"/>
                <w:lang w:val="mk-MK"/>
              </w:rPr>
              <w:t xml:space="preserve"> </w:t>
            </w:r>
            <w:r w:rsidRPr="003A0EF5">
              <w:rPr>
                <w:rFonts w:ascii="Times New Roman" w:hAnsi="Times New Roman"/>
                <w:lang w:val="mk-MK"/>
              </w:rPr>
              <w:t xml:space="preserve">  </w:t>
            </w:r>
            <w:r w:rsidRPr="002F1087">
              <w:rPr>
                <w:rFonts w:ascii="Times New Roman" w:hAnsi="Times New Roman"/>
                <w:lang w:val="mk-MK"/>
              </w:rPr>
              <w:t xml:space="preserve">на  Деловникот </w:t>
            </w:r>
            <w:r w:rsidRPr="003A0EF5">
              <w:rPr>
                <w:rFonts w:ascii="Times New Roman" w:hAnsi="Times New Roman"/>
                <w:lang w:val="mk-MK"/>
              </w:rPr>
              <w:t xml:space="preserve"> </w:t>
            </w:r>
            <w:r w:rsidRPr="002F1087">
              <w:rPr>
                <w:rFonts w:ascii="Times New Roman" w:hAnsi="Times New Roman"/>
                <w:lang w:val="mk-MK"/>
              </w:rPr>
              <w:t>за работа на</w:t>
            </w:r>
            <w:r w:rsidRPr="003A0EF5">
              <w:rPr>
                <w:rFonts w:ascii="Times New Roman" w:hAnsi="Times New Roman"/>
                <w:lang w:val="mk-MK"/>
              </w:rPr>
              <w:t xml:space="preserve"> </w:t>
            </w:r>
            <w:r w:rsidRPr="002F1087">
              <w:rPr>
                <w:rFonts w:ascii="Times New Roman" w:hAnsi="Times New Roman"/>
                <w:lang w:val="mk-MK"/>
              </w:rPr>
              <w:t>Совет на</w:t>
            </w:r>
            <w:r w:rsidRPr="003A0EF5">
              <w:rPr>
                <w:rFonts w:ascii="Times New Roman" w:hAnsi="Times New Roman"/>
                <w:lang w:val="mk-MK"/>
              </w:rPr>
              <w:t xml:space="preserve"> </w:t>
            </w:r>
            <w:r w:rsidRPr="002F1087">
              <w:rPr>
                <w:rFonts w:ascii="Times New Roman" w:hAnsi="Times New Roman"/>
                <w:lang w:val="mk-MK"/>
              </w:rPr>
              <w:t>општината</w:t>
            </w:r>
            <w:r w:rsidRPr="003A0EF5">
              <w:rPr>
                <w:rFonts w:ascii="Times New Roman" w:hAnsi="Times New Roman"/>
                <w:lang w:val="mk-MK"/>
              </w:rPr>
              <w:t xml:space="preserve"> </w:t>
            </w:r>
            <w:r w:rsidRPr="002F1087">
              <w:rPr>
                <w:rFonts w:ascii="Times New Roman" w:hAnsi="Times New Roman"/>
                <w:lang w:val="mk-MK"/>
              </w:rPr>
              <w:t xml:space="preserve"> (“Сл.гласник на ОГ“ бр.1/06), </w:t>
            </w:r>
            <w:r w:rsidRPr="003A0EF5">
              <w:rPr>
                <w:rFonts w:ascii="Times New Roman" w:hAnsi="Times New Roman"/>
                <w:lang w:val="mk-MK"/>
              </w:rPr>
              <w:t xml:space="preserve"> Советот  на општина </w:t>
            </w:r>
            <w:r w:rsidRPr="002F1087">
              <w:rPr>
                <w:rFonts w:ascii="Times New Roman" w:hAnsi="Times New Roman"/>
                <w:lang w:val="mk-MK"/>
              </w:rPr>
              <w:t>Гостивар</w:t>
            </w:r>
            <w:r w:rsidRPr="003A0EF5">
              <w:rPr>
                <w:rFonts w:ascii="Times New Roman" w:hAnsi="Times New Roman"/>
                <w:lang w:val="mk-MK"/>
              </w:rPr>
              <w:t xml:space="preserve"> на </w:t>
            </w:r>
            <w:r>
              <w:rPr>
                <w:rFonts w:ascii="Times New Roman" w:hAnsi="Times New Roman"/>
                <w:lang w:val="mk-MK"/>
              </w:rPr>
              <w:t>16</w:t>
            </w:r>
            <w:r w:rsidRPr="003A0EF5">
              <w:rPr>
                <w:rFonts w:ascii="Times New Roman" w:hAnsi="Times New Roman"/>
                <w:lang w:val="mk-MK"/>
              </w:rPr>
              <w:t xml:space="preserve">-седница одржана на </w:t>
            </w:r>
            <w:r>
              <w:rPr>
                <w:rFonts w:ascii="Times New Roman" w:hAnsi="Times New Roman"/>
                <w:lang w:val="mk-MK"/>
              </w:rPr>
              <w:t>20.09.201</w:t>
            </w:r>
            <w:r w:rsidRPr="003A0EF5">
              <w:rPr>
                <w:rFonts w:ascii="Times New Roman" w:hAnsi="Times New Roman"/>
                <w:lang w:val="mk-MK"/>
              </w:rPr>
              <w:t>9</w:t>
            </w:r>
            <w:r>
              <w:rPr>
                <w:rFonts w:ascii="Times New Roman" w:hAnsi="Times New Roman"/>
                <w:lang w:val="mk-MK"/>
              </w:rPr>
              <w:t xml:space="preserve"> </w:t>
            </w:r>
            <w:r w:rsidRPr="003A0EF5">
              <w:rPr>
                <w:rFonts w:ascii="Times New Roman" w:hAnsi="Times New Roman"/>
                <w:lang w:val="mk-MK"/>
              </w:rPr>
              <w:t xml:space="preserve">год.ја донесе следната: </w:t>
            </w:r>
          </w:p>
          <w:p w:rsidR="00CD1FD7" w:rsidRPr="003A0EF5" w:rsidRDefault="00CD1FD7" w:rsidP="00E829A2">
            <w:pPr>
              <w:jc w:val="both"/>
              <w:rPr>
                <w:rFonts w:ascii="Times New Roman" w:hAnsi="Times New Roman"/>
                <w:lang w:val="mk-MK"/>
              </w:rPr>
            </w:pPr>
          </w:p>
          <w:p w:rsidR="00CD1FD7" w:rsidRPr="002F1087" w:rsidRDefault="00CD1FD7" w:rsidP="00E829A2">
            <w:pPr>
              <w:jc w:val="center"/>
              <w:rPr>
                <w:rFonts w:ascii="Times New Roman" w:hAnsi="Times New Roman"/>
                <w:b/>
                <w:lang w:val="mk-MK"/>
              </w:rPr>
            </w:pPr>
            <w:r w:rsidRPr="002F1087">
              <w:rPr>
                <w:rFonts w:ascii="Times New Roman" w:hAnsi="Times New Roman"/>
                <w:b/>
                <w:lang w:val="mk-MK"/>
              </w:rPr>
              <w:t>Одлука</w:t>
            </w:r>
          </w:p>
          <w:p w:rsidR="00CD1FD7" w:rsidRPr="003A0EF5" w:rsidRDefault="00CD1FD7" w:rsidP="00E829A2">
            <w:pPr>
              <w:jc w:val="center"/>
              <w:rPr>
                <w:rFonts w:ascii="Times New Roman" w:hAnsi="Times New Roman"/>
                <w:lang w:val="mk-MK"/>
              </w:rPr>
            </w:pPr>
            <w:r w:rsidRPr="002F1087">
              <w:rPr>
                <w:rFonts w:ascii="Times New Roman" w:hAnsi="Times New Roman"/>
                <w:lang w:val="mk-MK"/>
              </w:rPr>
              <w:t xml:space="preserve">за давање Согласност  на Годишниот план за вработување </w:t>
            </w:r>
            <w:r>
              <w:rPr>
                <w:rFonts w:ascii="Times New Roman" w:hAnsi="Times New Roman"/>
                <w:lang w:val="mk-MK"/>
              </w:rPr>
              <w:t>во општина Гостивар за 2020</w:t>
            </w:r>
            <w:r w:rsidRPr="003A0EF5">
              <w:rPr>
                <w:rFonts w:ascii="Times New Roman" w:hAnsi="Times New Roman"/>
                <w:lang w:val="mk-MK"/>
              </w:rPr>
              <w:t xml:space="preserve"> </w:t>
            </w:r>
            <w:r w:rsidRPr="002F1087">
              <w:rPr>
                <w:rFonts w:ascii="Times New Roman" w:hAnsi="Times New Roman"/>
                <w:lang w:val="mk-MK"/>
              </w:rPr>
              <w:t>год.</w:t>
            </w:r>
          </w:p>
          <w:p w:rsidR="00CD1FD7" w:rsidRPr="003A0EF5" w:rsidRDefault="00CD1FD7" w:rsidP="00E829A2">
            <w:pPr>
              <w:jc w:val="center"/>
              <w:rPr>
                <w:rFonts w:ascii="Times New Roman" w:hAnsi="Times New Roman"/>
                <w:lang w:val="mk-MK"/>
              </w:rPr>
            </w:pPr>
          </w:p>
          <w:p w:rsidR="00CD1FD7" w:rsidRPr="003A0EF5" w:rsidRDefault="00CD1FD7" w:rsidP="00E829A2">
            <w:pPr>
              <w:jc w:val="center"/>
              <w:rPr>
                <w:rFonts w:ascii="Times New Roman" w:hAnsi="Times New Roman"/>
                <w:b/>
                <w:lang w:val="mk-MK"/>
              </w:rPr>
            </w:pPr>
            <w:r w:rsidRPr="002F1087">
              <w:rPr>
                <w:rFonts w:ascii="Times New Roman" w:hAnsi="Times New Roman"/>
                <w:b/>
                <w:lang w:val="mk-MK"/>
              </w:rPr>
              <w:t>Член 1</w:t>
            </w:r>
          </w:p>
          <w:p w:rsidR="00CD1FD7" w:rsidRPr="003A0EF5" w:rsidRDefault="00CD1FD7" w:rsidP="00E829A2">
            <w:pPr>
              <w:jc w:val="center"/>
              <w:rPr>
                <w:rFonts w:ascii="Times New Roman" w:hAnsi="Times New Roman"/>
                <w:b/>
                <w:lang w:val="mk-MK"/>
              </w:rPr>
            </w:pPr>
          </w:p>
          <w:p w:rsidR="00CD1FD7" w:rsidRPr="003A0EF5" w:rsidRDefault="00CD1FD7" w:rsidP="00E829A2">
            <w:pPr>
              <w:jc w:val="both"/>
              <w:rPr>
                <w:rFonts w:ascii="Times New Roman" w:hAnsi="Times New Roman"/>
                <w:lang w:val="mk-MK"/>
              </w:rPr>
            </w:pPr>
            <w:r w:rsidRPr="002F1087">
              <w:rPr>
                <w:rFonts w:ascii="Times New Roman" w:hAnsi="Times New Roman"/>
                <w:lang w:val="mk-MK"/>
              </w:rPr>
              <w:t>Со ова Одлука Советот на општина Гостивар дава</w:t>
            </w:r>
            <w:r w:rsidRPr="003A0EF5">
              <w:rPr>
                <w:rFonts w:ascii="Times New Roman" w:hAnsi="Times New Roman"/>
                <w:lang w:val="mk-MK"/>
              </w:rPr>
              <w:t xml:space="preserve"> </w:t>
            </w:r>
            <w:r w:rsidRPr="002F1087">
              <w:rPr>
                <w:rFonts w:ascii="Times New Roman" w:hAnsi="Times New Roman"/>
                <w:lang w:val="mk-MK"/>
              </w:rPr>
              <w:t xml:space="preserve">Согласност на  Годишниот план за вработување </w:t>
            </w:r>
            <w:r>
              <w:rPr>
                <w:rFonts w:ascii="Times New Roman" w:hAnsi="Times New Roman"/>
                <w:lang w:val="mk-MK"/>
              </w:rPr>
              <w:t>во општина Гостивар за 2020</w:t>
            </w:r>
            <w:r w:rsidRPr="002F1087">
              <w:rPr>
                <w:rFonts w:ascii="Times New Roman" w:hAnsi="Times New Roman"/>
                <w:lang w:val="mk-MK"/>
              </w:rPr>
              <w:t xml:space="preserve"> год.</w:t>
            </w:r>
          </w:p>
          <w:p w:rsidR="00CD1FD7" w:rsidRPr="003A0EF5" w:rsidRDefault="00CD1FD7" w:rsidP="00E829A2">
            <w:pPr>
              <w:jc w:val="both"/>
              <w:rPr>
                <w:rFonts w:ascii="Times New Roman" w:hAnsi="Times New Roman"/>
                <w:lang w:val="mk-MK"/>
              </w:rPr>
            </w:pPr>
          </w:p>
          <w:p w:rsidR="00CD1FD7" w:rsidRPr="003A0EF5" w:rsidRDefault="00CD1FD7" w:rsidP="00E829A2">
            <w:pPr>
              <w:jc w:val="center"/>
              <w:rPr>
                <w:rFonts w:ascii="Times New Roman" w:hAnsi="Times New Roman"/>
                <w:b/>
                <w:lang w:val="mk-MK"/>
              </w:rPr>
            </w:pPr>
            <w:r w:rsidRPr="002F1087">
              <w:rPr>
                <w:rFonts w:ascii="Times New Roman" w:hAnsi="Times New Roman"/>
                <w:b/>
                <w:lang w:val="mk-MK"/>
              </w:rPr>
              <w:t xml:space="preserve">Член </w:t>
            </w:r>
            <w:r w:rsidRPr="003A0EF5">
              <w:rPr>
                <w:rFonts w:ascii="Times New Roman" w:hAnsi="Times New Roman"/>
                <w:b/>
                <w:lang w:val="mk-MK"/>
              </w:rPr>
              <w:t>2</w:t>
            </w:r>
          </w:p>
          <w:p w:rsidR="00CD1FD7" w:rsidRPr="003A0EF5" w:rsidRDefault="00CD1FD7" w:rsidP="00E829A2">
            <w:pPr>
              <w:jc w:val="center"/>
              <w:rPr>
                <w:rFonts w:ascii="Times New Roman" w:hAnsi="Times New Roman"/>
                <w:b/>
                <w:lang w:val="mk-MK"/>
              </w:rPr>
            </w:pPr>
          </w:p>
          <w:p w:rsidR="00CD1FD7" w:rsidRPr="002F1087" w:rsidRDefault="00CD1FD7" w:rsidP="00E829A2">
            <w:pPr>
              <w:jc w:val="both"/>
              <w:rPr>
                <w:rFonts w:ascii="Times New Roman" w:hAnsi="Times New Roman"/>
                <w:lang w:val="mk-MK"/>
              </w:rPr>
            </w:pPr>
            <w:r w:rsidRPr="002F1087">
              <w:rPr>
                <w:rFonts w:ascii="Times New Roman" w:hAnsi="Times New Roman"/>
                <w:shd w:val="clear" w:color="auto" w:fill="FFFFFF"/>
                <w:lang w:val="mk-MK"/>
              </w:rPr>
              <w:t>Оваа Одлука влегува во сила со денот</w:t>
            </w:r>
            <w:r w:rsidRPr="002F1087">
              <w:rPr>
                <w:rFonts w:ascii="Times New Roman" w:hAnsi="Times New Roman"/>
                <w:lang w:val="mk-MK"/>
              </w:rPr>
              <w:t> </w:t>
            </w:r>
            <w:r w:rsidRPr="002F1087">
              <w:rPr>
                <w:rFonts w:ascii="Times New Roman" w:hAnsi="Times New Roman"/>
                <w:shd w:val="clear" w:color="auto" w:fill="FFFFFF"/>
                <w:lang w:val="mk-MK"/>
              </w:rPr>
              <w:t>на</w:t>
            </w:r>
            <w:r w:rsidRPr="002F1087">
              <w:rPr>
                <w:rFonts w:ascii="Times New Roman" w:hAnsi="Times New Roman"/>
                <w:lang w:val="mk-MK"/>
              </w:rPr>
              <w:t> </w:t>
            </w:r>
            <w:r w:rsidRPr="002F1087">
              <w:rPr>
                <w:rFonts w:ascii="Times New Roman" w:hAnsi="Times New Roman"/>
                <w:shd w:val="clear" w:color="auto" w:fill="FFFFFF"/>
                <w:lang w:val="mk-MK"/>
              </w:rPr>
              <w:t>донесувањето, а ќе се објави во ,,Службен гласник</w:t>
            </w:r>
            <w:r w:rsidRPr="002F1087">
              <w:rPr>
                <w:rFonts w:ascii="Times New Roman" w:hAnsi="Times New Roman"/>
                <w:lang w:val="mk-MK"/>
              </w:rPr>
              <w:t> </w:t>
            </w:r>
            <w:r w:rsidRPr="002F1087">
              <w:rPr>
                <w:rFonts w:ascii="Times New Roman" w:hAnsi="Times New Roman"/>
                <w:shd w:val="clear" w:color="auto" w:fill="FFFFFF"/>
                <w:lang w:val="mk-MK"/>
              </w:rPr>
              <w:t>на</w:t>
            </w:r>
            <w:r w:rsidRPr="002F1087">
              <w:rPr>
                <w:rFonts w:ascii="Times New Roman" w:hAnsi="Times New Roman"/>
                <w:lang w:val="mk-MK"/>
              </w:rPr>
              <w:t> </w:t>
            </w:r>
            <w:r w:rsidRPr="002F1087">
              <w:rPr>
                <w:rFonts w:ascii="Times New Roman" w:hAnsi="Times New Roman"/>
                <w:shd w:val="clear" w:color="auto" w:fill="FFFFFF"/>
                <w:lang w:val="mk-MK"/>
              </w:rPr>
              <w:t>Општина Гостивар</w:t>
            </w:r>
          </w:p>
        </w:tc>
      </w:tr>
    </w:tbl>
    <w:p w:rsidR="00152E7A" w:rsidRPr="00011E80" w:rsidRDefault="00152E7A" w:rsidP="00ED47F7">
      <w:pPr>
        <w:jc w:val="center"/>
        <w:rPr>
          <w:rFonts w:ascii="Times New Roman" w:hAnsi="Times New Roman"/>
          <w:b/>
          <w:lang w:val="mk-MK"/>
        </w:rPr>
      </w:pPr>
    </w:p>
    <w:p w:rsidR="00CD1FD7" w:rsidRPr="00011E80" w:rsidRDefault="00CD1FD7" w:rsidP="00ED47F7">
      <w:pPr>
        <w:jc w:val="center"/>
        <w:rPr>
          <w:rFonts w:ascii="Times New Roman" w:hAnsi="Times New Roman"/>
          <w:b/>
          <w:lang w:val="mk-MK"/>
        </w:rPr>
      </w:pPr>
    </w:p>
    <w:p w:rsidR="0068513F" w:rsidRPr="00402E80" w:rsidRDefault="0068513F" w:rsidP="0068513F">
      <w:pPr>
        <w:jc w:val="center"/>
        <w:rPr>
          <w:rFonts w:ascii="Times New Roman" w:hAnsi="Times New Roman"/>
          <w:b/>
          <w:lang w:val="ru-RU"/>
        </w:rPr>
      </w:pPr>
      <w:r w:rsidRPr="00402E80">
        <w:rPr>
          <w:rFonts w:ascii="Times New Roman" w:hAnsi="Times New Roman"/>
          <w:b/>
          <w:lang w:val="mk-MK"/>
        </w:rPr>
        <w:t>Претседател на Совет</w:t>
      </w:r>
    </w:p>
    <w:p w:rsidR="0068513F" w:rsidRPr="00402E80" w:rsidRDefault="0068513F" w:rsidP="0068513F">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68513F" w:rsidRPr="00402E80" w:rsidRDefault="0068513F" w:rsidP="0068513F">
      <w:pPr>
        <w:jc w:val="center"/>
        <w:rPr>
          <w:rFonts w:ascii="Times New Roman" w:hAnsi="Times New Roman"/>
          <w:b/>
        </w:rPr>
      </w:pPr>
      <w:r w:rsidRPr="00402E80">
        <w:rPr>
          <w:rFonts w:ascii="Times New Roman" w:hAnsi="Times New Roman"/>
          <w:b/>
        </w:rPr>
        <w:t>Dr.Besim Memedi d.v.</w:t>
      </w:r>
    </w:p>
    <w:p w:rsidR="0068513F" w:rsidRPr="00402E80" w:rsidRDefault="0068513F" w:rsidP="0068513F">
      <w:pPr>
        <w:jc w:val="center"/>
        <w:rPr>
          <w:rFonts w:ascii="Times New Roman" w:hAnsi="Times New Roman"/>
          <w:b/>
        </w:rPr>
      </w:pPr>
    </w:p>
    <w:p w:rsidR="0068513F" w:rsidRDefault="0068513F" w:rsidP="0068513F">
      <w:pPr>
        <w:jc w:val="center"/>
        <w:rPr>
          <w:rFonts w:ascii="Times New Roman" w:hAnsi="Times New Roman"/>
          <w:b/>
        </w:rPr>
      </w:pPr>
    </w:p>
    <w:p w:rsidR="00CD1FD7" w:rsidRDefault="00CD1FD7" w:rsidP="0068513F">
      <w:pPr>
        <w:jc w:val="center"/>
        <w:rPr>
          <w:rFonts w:ascii="Times New Roman" w:hAnsi="Times New Roman"/>
          <w:b/>
        </w:rPr>
      </w:pPr>
      <w:r>
        <w:rPr>
          <w:rFonts w:ascii="Times New Roman" w:hAnsi="Times New Roman"/>
          <w:b/>
        </w:rPr>
        <w:lastRenderedPageBreak/>
        <w:t>plani per punesim</w:t>
      </w: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CD1FD7" w:rsidRDefault="00CD1FD7" w:rsidP="0068513F">
      <w:pPr>
        <w:jc w:val="center"/>
        <w:rPr>
          <w:rFonts w:ascii="Times New Roman" w:hAnsi="Times New Roman"/>
          <w:b/>
        </w:rPr>
      </w:pPr>
    </w:p>
    <w:p w:rsidR="00ED47F7" w:rsidRDefault="00ED47F7" w:rsidP="00ED47F7">
      <w:pPr>
        <w:rPr>
          <w:rFonts w:ascii="Times New Roman" w:hAnsi="Times New Roman"/>
          <w:lang w:val="en-US"/>
        </w:rPr>
      </w:pPr>
    </w:p>
    <w:p w:rsidR="00534916" w:rsidRPr="00CD1FD7" w:rsidRDefault="00534916" w:rsidP="00ED47F7">
      <w:pPr>
        <w:rPr>
          <w:rFonts w:ascii="Times New Roman" w:hAnsi="Times New Roman"/>
          <w:lang w:val="en-US"/>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ru-RU"/>
              </w:rPr>
              <w:t>2138</w:t>
            </w:r>
            <w:r w:rsidRPr="00402E80">
              <w:rPr>
                <w:rFonts w:ascii="Times New Roman" w:hAnsi="Times New Roman"/>
              </w:rPr>
              <w:t>/11</w:t>
            </w:r>
          </w:p>
          <w:p w:rsidR="00ED47F7" w:rsidRPr="00402E80" w:rsidRDefault="00ED47F7" w:rsidP="00590060">
            <w:pPr>
              <w:rPr>
                <w:rFonts w:ascii="Times New Roman" w:hAnsi="Times New Roman"/>
                <w:lang w:val="mk-MK"/>
              </w:rPr>
            </w:pPr>
            <w:r w:rsidRPr="00402E80">
              <w:rPr>
                <w:rFonts w:ascii="Times New Roman" w:hAnsi="Times New Roman"/>
                <w:lang w:val="ru-RU"/>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en-US"/>
              </w:rPr>
            </w:pPr>
          </w:p>
          <w:p w:rsidR="00534916" w:rsidRPr="00534916" w:rsidRDefault="00534916" w:rsidP="00590060">
            <w:pPr>
              <w:jc w:val="both"/>
              <w:rPr>
                <w:rFonts w:ascii="Times New Roman" w:hAnsi="Times New Roman"/>
                <w:lang w:val="en-US"/>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 xml:space="preserve">ë  </w:t>
            </w:r>
            <w:r w:rsidR="004C1CAD" w:rsidRPr="00402E80">
              <w:rPr>
                <w:rFonts w:ascii="Times New Roman" w:hAnsi="Times New Roman"/>
                <w:b/>
                <w:color w:val="000000"/>
              </w:rPr>
              <w:t>VENDIM</w:t>
            </w:r>
            <w:r w:rsidR="004C1CAD">
              <w:rPr>
                <w:rFonts w:ascii="Times New Roman" w:hAnsi="Times New Roman"/>
                <w:b/>
                <w:color w:val="000000"/>
              </w:rPr>
              <w:t>IT</w:t>
            </w:r>
            <w:r w:rsidR="004C1CAD" w:rsidRPr="00402E80">
              <w:rPr>
                <w:rFonts w:ascii="Times New Roman" w:hAnsi="Times New Roman"/>
                <w:b/>
                <w:color w:val="000000"/>
                <w:lang w:val="mk-MK"/>
              </w:rPr>
              <w:t xml:space="preserve"> </w:t>
            </w:r>
            <w:r w:rsidR="004C1CAD" w:rsidRPr="00402E80">
              <w:rPr>
                <w:rFonts w:ascii="Times New Roman" w:hAnsi="Times New Roman"/>
                <w:color w:val="000000"/>
              </w:rPr>
              <w:t>për subvencionimin e qytetarëve për blerjen e kondicionerëve modernë për ngrohje me inverter për vitin 2019</w:t>
            </w:r>
          </w:p>
          <w:p w:rsidR="00ED47F7" w:rsidRPr="00402E80" w:rsidRDefault="00ED47F7" w:rsidP="00590060">
            <w:pPr>
              <w:pStyle w:val="NoSpacing"/>
              <w:jc w:val="center"/>
              <w:rPr>
                <w:rFonts w:ascii="Times New Roman" w:hAnsi="Times New Roman"/>
                <w:sz w:val="24"/>
                <w:szCs w:val="24"/>
                <w:lang w:val="sq-AL"/>
              </w:rPr>
            </w:pPr>
          </w:p>
          <w:p w:rsidR="00ED47F7" w:rsidRDefault="00ED47F7" w:rsidP="00590060">
            <w:pPr>
              <w:pStyle w:val="NoSpacing"/>
              <w:jc w:val="both"/>
              <w:rPr>
                <w:rFonts w:ascii="Times New Roman" w:hAnsi="Times New Roman"/>
                <w:sz w:val="24"/>
                <w:szCs w:val="24"/>
                <w:lang w:val="mk-MK"/>
              </w:rPr>
            </w:pPr>
          </w:p>
          <w:p w:rsidR="004C1CAD" w:rsidRDefault="004C1CAD" w:rsidP="00590060">
            <w:pPr>
              <w:pStyle w:val="NoSpacing"/>
              <w:jc w:val="both"/>
              <w:rPr>
                <w:rFonts w:ascii="Times New Roman" w:hAnsi="Times New Roman"/>
                <w:sz w:val="24"/>
                <w:szCs w:val="24"/>
                <w:lang w:val="sq-AL"/>
              </w:rPr>
            </w:pPr>
          </w:p>
          <w:p w:rsidR="00F842DA" w:rsidRPr="00F842DA" w:rsidRDefault="00F842DA" w:rsidP="00590060">
            <w:pPr>
              <w:pStyle w:val="NoSpacing"/>
              <w:jc w:val="both"/>
              <w:rPr>
                <w:rFonts w:ascii="Times New Roman" w:hAnsi="Times New Roman"/>
                <w:sz w:val="24"/>
                <w:szCs w:val="24"/>
                <w:lang w:val="sq-AL"/>
              </w:rPr>
            </w:pPr>
          </w:p>
          <w:p w:rsidR="00534916" w:rsidRDefault="00534916"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Shpallet</w:t>
            </w:r>
            <w:r w:rsidR="0068513F" w:rsidRPr="00402E80">
              <w:rPr>
                <w:rFonts w:ascii="Times New Roman" w:hAnsi="Times New Roman"/>
              </w:rPr>
              <w:t xml:space="preserve"> </w:t>
            </w:r>
            <w:r w:rsidR="0068513F" w:rsidRPr="00402E80">
              <w:rPr>
                <w:rFonts w:ascii="Times New Roman" w:hAnsi="Times New Roman"/>
                <w:b/>
                <w:color w:val="000000"/>
              </w:rPr>
              <w:t>VENDIM</w:t>
            </w:r>
            <w:bookmarkStart w:id="1" w:name="tw-target-text"/>
            <w:bookmarkEnd w:id="1"/>
            <w:r w:rsidR="004C1CAD">
              <w:rPr>
                <w:rFonts w:ascii="Times New Roman" w:hAnsi="Times New Roman"/>
                <w:b/>
                <w:color w:val="000000"/>
              </w:rPr>
              <w:t>I</w:t>
            </w:r>
            <w:r w:rsidR="0068513F" w:rsidRPr="00402E80">
              <w:rPr>
                <w:rFonts w:ascii="Times New Roman" w:hAnsi="Times New Roman"/>
                <w:b/>
                <w:color w:val="000000"/>
                <w:lang w:val="mk-MK"/>
              </w:rPr>
              <w:t xml:space="preserve"> </w:t>
            </w:r>
            <w:r w:rsidR="0068513F" w:rsidRPr="00402E80">
              <w:rPr>
                <w:rFonts w:ascii="Times New Roman" w:hAnsi="Times New Roman"/>
                <w:color w:val="000000"/>
              </w:rPr>
              <w:t>për subvencionimin e qytetarëve për blerjen e kondicionerëve modernë për ngrohje me inverter për vitin 2019</w:t>
            </w:r>
            <w:r w:rsidR="0068513F" w:rsidRPr="00402E80">
              <w:rPr>
                <w:rFonts w:ascii="Times New Roman" w:hAnsi="Times New Roman"/>
              </w:rPr>
              <w:t>.</w:t>
            </w:r>
            <w:r w:rsidR="0068513F" w:rsidRPr="00402E80">
              <w:rPr>
                <w:rFonts w:ascii="Times New Roman" w:hAnsi="Times New Roman"/>
                <w:lang w:val="mk-MK"/>
              </w:rPr>
              <w:t>бр.</w:t>
            </w:r>
            <w:r w:rsidR="0068513F" w:rsidRPr="00402E80">
              <w:rPr>
                <w:rFonts w:ascii="Times New Roman" w:hAnsi="Times New Roman"/>
                <w:lang w:val="ru-RU"/>
              </w:rPr>
              <w:t xml:space="preserve"> </w:t>
            </w:r>
            <w:r w:rsidR="0068513F" w:rsidRPr="00402E80">
              <w:rPr>
                <w:rFonts w:ascii="Times New Roman" w:hAnsi="Times New Roman"/>
              </w:rPr>
              <w:t>08-2006/1</w:t>
            </w:r>
            <w:r w:rsidR="0068513F"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745EE" w:rsidRDefault="00ED47F7" w:rsidP="00590060">
            <w:pPr>
              <w:jc w:val="both"/>
              <w:rPr>
                <w:rFonts w:ascii="Times New Roman" w:hAnsi="Times New Roman"/>
                <w:lang w:val="mk-MK"/>
              </w:rPr>
            </w:pPr>
          </w:p>
          <w:p w:rsidR="0068513F" w:rsidRPr="004745EE" w:rsidRDefault="0068513F" w:rsidP="00590060">
            <w:pPr>
              <w:jc w:val="both"/>
              <w:rPr>
                <w:rFonts w:ascii="Times New Roman" w:hAnsi="Times New Roman"/>
                <w:lang w:val="mk-MK"/>
              </w:rPr>
            </w:pPr>
          </w:p>
          <w:p w:rsidR="0068513F" w:rsidRPr="00011E80" w:rsidRDefault="0068513F" w:rsidP="00590060">
            <w:pPr>
              <w:jc w:val="both"/>
              <w:rPr>
                <w:rFonts w:ascii="Times New Roman" w:hAnsi="Times New Roman"/>
                <w:lang w:val="mk-MK"/>
              </w:rPr>
            </w:pPr>
          </w:p>
          <w:p w:rsidR="00534916" w:rsidRPr="00011E80" w:rsidRDefault="00534916"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rPr>
            </w:pPr>
            <w:r w:rsidRPr="00402E80">
              <w:rPr>
                <w:rFonts w:ascii="Times New Roman" w:hAnsi="Times New Roman"/>
                <w:lang w:val="mk-MK"/>
              </w:rPr>
              <w:t xml:space="preserve">за прогласување  на </w:t>
            </w:r>
            <w:r w:rsidR="004C1CAD" w:rsidRPr="00402E80">
              <w:rPr>
                <w:rFonts w:ascii="Times New Roman" w:hAnsi="Times New Roman"/>
                <w:b/>
                <w:color w:val="000000"/>
                <w:lang w:val="ru-RU"/>
              </w:rPr>
              <w:t>ОДЛУКА</w:t>
            </w:r>
            <w:r w:rsidR="004C1CAD" w:rsidRPr="00402E80">
              <w:rPr>
                <w:rFonts w:ascii="Times New Roman" w:hAnsi="Times New Roman"/>
                <w:color w:val="000000"/>
                <w:lang w:val="ru-RU"/>
              </w:rPr>
              <w:br/>
              <w:t xml:space="preserve">за субвенционирање на </w:t>
            </w:r>
            <w:r w:rsidR="004C1CAD" w:rsidRPr="00402E80">
              <w:rPr>
                <w:rFonts w:ascii="Times New Roman" w:hAnsi="Times New Roman"/>
                <w:color w:val="000000"/>
                <w:lang w:val="mk-MK"/>
              </w:rPr>
              <w:t>граѓаните за набавка на посовремени уреди за затоплување инвертер клима уред за 2019 година</w:t>
            </w:r>
            <w:r w:rsidR="004C1CAD" w:rsidRPr="00402E80">
              <w:rPr>
                <w:rFonts w:ascii="Times New Roman" w:hAnsi="Times New Roman"/>
                <w:b/>
                <w:color w:val="000000"/>
              </w:rPr>
              <w:t xml:space="preserve"> </w:t>
            </w:r>
          </w:p>
          <w:p w:rsidR="00ED47F7" w:rsidRPr="00402E80" w:rsidRDefault="00ED47F7" w:rsidP="00590060">
            <w:pPr>
              <w:jc w:val="center"/>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534916" w:rsidRPr="00011E80" w:rsidRDefault="00534916"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0068513F" w:rsidRPr="004745EE">
              <w:rPr>
                <w:rFonts w:ascii="Times New Roman" w:hAnsi="Times New Roman"/>
                <w:lang w:val="ru-RU"/>
              </w:rPr>
              <w:t xml:space="preserve"> </w:t>
            </w:r>
            <w:r w:rsidRPr="00402E80">
              <w:rPr>
                <w:rFonts w:ascii="Times New Roman" w:hAnsi="Times New Roman"/>
                <w:b/>
                <w:lang w:val="mk-MK"/>
              </w:rPr>
              <w:t xml:space="preserve"> </w:t>
            </w:r>
            <w:r w:rsidR="0068513F" w:rsidRPr="00402E80">
              <w:rPr>
                <w:rFonts w:ascii="Times New Roman" w:hAnsi="Times New Roman"/>
                <w:b/>
                <w:color w:val="000000"/>
                <w:lang w:val="ru-RU"/>
              </w:rPr>
              <w:t>ОДЛУКА</w:t>
            </w:r>
            <w:r w:rsidR="0068513F" w:rsidRPr="004745EE">
              <w:rPr>
                <w:rFonts w:ascii="Times New Roman" w:hAnsi="Times New Roman"/>
                <w:color w:val="000000"/>
                <w:lang w:val="ru-RU"/>
              </w:rPr>
              <w:t xml:space="preserve"> </w:t>
            </w:r>
            <w:r w:rsidR="0068513F" w:rsidRPr="00402E80">
              <w:rPr>
                <w:rFonts w:ascii="Times New Roman" w:hAnsi="Times New Roman"/>
                <w:color w:val="000000"/>
                <w:lang w:val="ru-RU"/>
              </w:rPr>
              <w:t xml:space="preserve">за субвенционирање на </w:t>
            </w:r>
            <w:r w:rsidR="0068513F" w:rsidRPr="00402E80">
              <w:rPr>
                <w:rFonts w:ascii="Times New Roman" w:hAnsi="Times New Roman"/>
                <w:color w:val="000000"/>
                <w:lang w:val="mk-MK"/>
              </w:rPr>
              <w:t>граѓаните за набавка на посовремени уреди за затоплување инвертер клима уред за 2019 година</w:t>
            </w:r>
            <w:r w:rsidR="0068513F" w:rsidRPr="00402E80">
              <w:rPr>
                <w:rFonts w:ascii="Times New Roman" w:hAnsi="Times New Roman"/>
              </w:rPr>
              <w:t xml:space="preserve"> nr. 08-2006/1,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534916" w:rsidRPr="00011E80" w:rsidRDefault="00534916"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68513F" w:rsidRPr="00402E80">
        <w:rPr>
          <w:rFonts w:ascii="Times New Roman" w:hAnsi="Times New Roman"/>
          <w:b/>
        </w:rPr>
        <w:t xml:space="preserve"> d.v.</w:t>
      </w:r>
    </w:p>
    <w:p w:rsidR="0068513F" w:rsidRDefault="0068513F" w:rsidP="00ED47F7">
      <w:pPr>
        <w:jc w:val="center"/>
        <w:rPr>
          <w:rFonts w:ascii="Times New Roman" w:hAnsi="Times New Roman"/>
          <w:b/>
        </w:rPr>
      </w:pPr>
    </w:p>
    <w:p w:rsidR="00534916" w:rsidRDefault="00534916" w:rsidP="00ED47F7">
      <w:pPr>
        <w:jc w:val="center"/>
        <w:rPr>
          <w:rFonts w:ascii="Times New Roman" w:hAnsi="Times New Roman"/>
          <w:b/>
        </w:rPr>
      </w:pPr>
    </w:p>
    <w:tbl>
      <w:tblPr>
        <w:tblW w:w="0" w:type="auto"/>
        <w:tblLayout w:type="fixed"/>
        <w:tblLook w:val="0000"/>
      </w:tblPr>
      <w:tblGrid>
        <w:gridCol w:w="4753"/>
        <w:gridCol w:w="4757"/>
      </w:tblGrid>
      <w:tr w:rsidR="004147E2" w:rsidTr="00E829A2">
        <w:tc>
          <w:tcPr>
            <w:tcW w:w="4753" w:type="dxa"/>
            <w:shd w:val="clear" w:color="auto" w:fill="auto"/>
          </w:tcPr>
          <w:p w:rsidR="004147E2" w:rsidRPr="002F1087" w:rsidRDefault="004147E2" w:rsidP="00E829A2">
            <w:pPr>
              <w:jc w:val="both"/>
              <w:rPr>
                <w:rFonts w:ascii="Times New Roman" w:hAnsi="Times New Roman"/>
                <w:lang w:val="mk-MK"/>
              </w:rPr>
            </w:pPr>
            <w:r w:rsidRPr="002F1087">
              <w:rPr>
                <w:rFonts w:ascii="Times New Roman" w:hAnsi="Times New Roman"/>
              </w:rPr>
              <w:lastRenderedPageBreak/>
              <w:t>Këshilli i Komunës së Gostivarit</w:t>
            </w:r>
          </w:p>
          <w:p w:rsidR="004147E2" w:rsidRPr="002F1087" w:rsidRDefault="004147E2" w:rsidP="00E829A2">
            <w:pPr>
              <w:jc w:val="both"/>
              <w:rPr>
                <w:rFonts w:ascii="Times New Roman" w:hAnsi="Times New Roman"/>
                <w:lang w:val="mk-MK"/>
              </w:rPr>
            </w:pPr>
            <w:r w:rsidRPr="002F1087">
              <w:rPr>
                <w:rFonts w:ascii="Times New Roman" w:hAnsi="Times New Roman"/>
                <w:lang w:val="mk-MK"/>
              </w:rPr>
              <w:t>Совет на Општина Гостивар</w:t>
            </w:r>
          </w:p>
          <w:p w:rsidR="004147E2" w:rsidRPr="002F1087" w:rsidRDefault="004147E2" w:rsidP="00E829A2">
            <w:pPr>
              <w:jc w:val="both"/>
              <w:rPr>
                <w:rFonts w:ascii="Times New Roman" w:hAnsi="Times New Roman"/>
              </w:rPr>
            </w:pPr>
            <w:r w:rsidRPr="002F1087">
              <w:rPr>
                <w:rFonts w:ascii="Times New Roman" w:hAnsi="Times New Roman"/>
              </w:rPr>
              <w:t>Nr.</w:t>
            </w:r>
            <w:r w:rsidRPr="002F1087">
              <w:rPr>
                <w:rFonts w:ascii="Times New Roman" w:hAnsi="Times New Roman"/>
                <w:lang w:val="mk-MK"/>
              </w:rPr>
              <w:t>Бр. 08-</w:t>
            </w:r>
            <w:r w:rsidRPr="0029235A">
              <w:rPr>
                <w:rFonts w:ascii="Times New Roman" w:hAnsi="Times New Roman"/>
                <w:lang w:val="mk-MK"/>
              </w:rPr>
              <w:t>2006</w:t>
            </w:r>
            <w:r>
              <w:rPr>
                <w:rFonts w:ascii="Times New Roman" w:hAnsi="Times New Roman"/>
                <w:lang w:val="mk-MK"/>
              </w:rPr>
              <w:t>/1</w:t>
            </w:r>
          </w:p>
          <w:p w:rsidR="004147E2" w:rsidRPr="00D542E5" w:rsidRDefault="004147E2" w:rsidP="00E829A2">
            <w:pPr>
              <w:jc w:val="both"/>
              <w:rPr>
                <w:rFonts w:ascii="Times New Roman" w:hAnsi="Times New Roman"/>
              </w:rPr>
            </w:pPr>
            <w:r>
              <w:rPr>
                <w:rFonts w:ascii="Times New Roman" w:hAnsi="Times New Roman"/>
                <w:lang w:val="mk-MK"/>
              </w:rPr>
              <w:t>20.09.201</w:t>
            </w:r>
            <w:r>
              <w:rPr>
                <w:rFonts w:ascii="Times New Roman" w:hAnsi="Times New Roman"/>
              </w:rPr>
              <w:t>9</w:t>
            </w:r>
          </w:p>
          <w:p w:rsidR="004147E2" w:rsidRPr="002F1087" w:rsidRDefault="004147E2" w:rsidP="00E829A2">
            <w:pPr>
              <w:jc w:val="both"/>
              <w:rPr>
                <w:rFonts w:ascii="Times New Roman" w:hAnsi="Times New Roman"/>
              </w:rPr>
            </w:pPr>
            <w:r w:rsidRPr="002F1087">
              <w:rPr>
                <w:rFonts w:ascii="Times New Roman" w:hAnsi="Times New Roman"/>
                <w:lang w:val="mk-MK"/>
              </w:rPr>
              <w:t>Gostivar /Гостивар</w:t>
            </w:r>
          </w:p>
          <w:p w:rsidR="004147E2" w:rsidRDefault="004147E2" w:rsidP="00E829A2">
            <w:pPr>
              <w:rPr>
                <w:rFonts w:ascii="Times New Roman" w:hAnsi="Times New Roman"/>
                <w:lang w:val="mk-MK"/>
              </w:rPr>
            </w:pPr>
          </w:p>
          <w:p w:rsidR="004147E2" w:rsidRDefault="004147E2" w:rsidP="00E829A2">
            <w:pPr>
              <w:jc w:val="both"/>
            </w:pPr>
            <w:r>
              <w:rPr>
                <w:rFonts w:ascii="Times New Roman" w:eastAsia="Times New Roman" w:hAnsi="Times New Roman"/>
                <w:sz w:val="22"/>
                <w:szCs w:val="22"/>
                <w:lang w:val="mk-MK"/>
              </w:rPr>
              <w:t xml:space="preserve">    </w:t>
            </w:r>
            <w:r>
              <w:rPr>
                <w:rFonts w:ascii="Times New Roman" w:hAnsi="Times New Roman"/>
                <w:bCs w:val="0"/>
                <w:color w:val="000000"/>
                <w:sz w:val="22"/>
                <w:szCs w:val="22"/>
                <w:lang w:val="ru-RU"/>
              </w:rPr>
              <w:t xml:space="preserve">Врз основа на член 36 од Законот за локалната самоуправа (“Службен весник на РМ“ број 05/02), Советот на Општина Гостивар на </w:t>
            </w:r>
            <w:r>
              <w:rPr>
                <w:rFonts w:ascii="Times New Roman" w:hAnsi="Times New Roman"/>
                <w:bCs w:val="0"/>
                <w:color w:val="000000"/>
                <w:sz w:val="22"/>
                <w:szCs w:val="22"/>
              </w:rPr>
              <w:t>16</w:t>
            </w:r>
            <w:r>
              <w:rPr>
                <w:rFonts w:ascii="Times New Roman" w:hAnsi="Times New Roman"/>
                <w:bCs w:val="0"/>
                <w:color w:val="000000"/>
                <w:sz w:val="22"/>
                <w:szCs w:val="22"/>
                <w:lang w:val="ru-RU"/>
              </w:rPr>
              <w:t xml:space="preserve"> седница, одржана на </w:t>
            </w:r>
            <w:r>
              <w:rPr>
                <w:rFonts w:ascii="Times New Roman" w:hAnsi="Times New Roman"/>
              </w:rPr>
              <w:t>20.09.2019</w:t>
            </w:r>
          </w:p>
          <w:p w:rsidR="004147E2" w:rsidRDefault="004147E2" w:rsidP="00E829A2">
            <w:pPr>
              <w:jc w:val="both"/>
            </w:pPr>
            <w:r>
              <w:rPr>
                <w:rFonts w:ascii="Times New Roman" w:hAnsi="Times New Roman"/>
                <w:bCs w:val="0"/>
                <w:color w:val="000000"/>
                <w:sz w:val="22"/>
                <w:szCs w:val="22"/>
                <w:lang w:val="ru-RU"/>
              </w:rPr>
              <w:t xml:space="preserve">година донесе </w:t>
            </w:r>
            <w:r w:rsidRPr="0029235A">
              <w:rPr>
                <w:rFonts w:ascii="Times New Roman" w:hAnsi="Times New Roman"/>
                <w:bCs w:val="0"/>
                <w:color w:val="000000"/>
                <w:sz w:val="22"/>
                <w:szCs w:val="22"/>
              </w:rPr>
              <w:t>:</w:t>
            </w:r>
          </w:p>
          <w:p w:rsidR="004147E2" w:rsidRDefault="004147E2" w:rsidP="00E829A2">
            <w:pPr>
              <w:jc w:val="center"/>
              <w:rPr>
                <w:rFonts w:ascii="Times New Roman" w:hAnsi="Times New Roman"/>
                <w:bCs w:val="0"/>
                <w:color w:val="000000"/>
                <w:lang w:val="ru-RU"/>
              </w:rPr>
            </w:pPr>
          </w:p>
          <w:p w:rsidR="004147E2" w:rsidRDefault="004147E2" w:rsidP="00E829A2">
            <w:pPr>
              <w:jc w:val="center"/>
              <w:rPr>
                <w:rFonts w:ascii="Times New Roman" w:hAnsi="Times New Roman"/>
                <w:bCs w:val="0"/>
                <w:color w:val="000000"/>
                <w:lang w:val="ru-RU"/>
              </w:rPr>
            </w:pPr>
          </w:p>
          <w:p w:rsidR="004147E2" w:rsidRDefault="004147E2" w:rsidP="00E829A2">
            <w:pPr>
              <w:jc w:val="center"/>
            </w:pPr>
            <w:r>
              <w:rPr>
                <w:rFonts w:ascii="Times New Roman" w:hAnsi="Times New Roman"/>
                <w:b/>
                <w:bCs w:val="0"/>
                <w:color w:val="000000"/>
                <w:sz w:val="22"/>
                <w:szCs w:val="22"/>
                <w:lang w:val="ru-RU"/>
              </w:rPr>
              <w:t>О Д Л У К А</w:t>
            </w:r>
          </w:p>
          <w:p w:rsidR="004147E2" w:rsidRDefault="004147E2" w:rsidP="00F52DEB">
            <w:pPr>
              <w:jc w:val="center"/>
            </w:pPr>
            <w:r>
              <w:rPr>
                <w:rFonts w:ascii="Times New Roman" w:hAnsi="Times New Roman"/>
                <w:bCs w:val="0"/>
                <w:color w:val="000000"/>
                <w:sz w:val="22"/>
                <w:szCs w:val="22"/>
                <w:lang w:val="ru-RU"/>
              </w:rPr>
              <w:br/>
              <w:t xml:space="preserve">за субвенционирање на </w:t>
            </w:r>
            <w:r>
              <w:rPr>
                <w:rFonts w:ascii="Times New Roman" w:hAnsi="Times New Roman"/>
                <w:bCs w:val="0"/>
                <w:color w:val="000000"/>
                <w:sz w:val="22"/>
                <w:szCs w:val="22"/>
                <w:lang w:val="mk-MK"/>
              </w:rPr>
              <w:t>граѓаните за набавка на посовремени уреди за затоплување инвертер клима уред за 2019 година</w:t>
            </w:r>
            <w:r>
              <w:rPr>
                <w:rFonts w:ascii="Times New Roman" w:hAnsi="Times New Roman"/>
                <w:bCs w:val="0"/>
                <w:color w:val="000000"/>
                <w:sz w:val="22"/>
                <w:szCs w:val="22"/>
                <w:lang w:val="ru-RU"/>
              </w:rPr>
              <w:br/>
            </w:r>
            <w:r>
              <w:rPr>
                <w:rFonts w:ascii="Times New Roman" w:hAnsi="Times New Roman"/>
                <w:bCs w:val="0"/>
                <w:color w:val="000000"/>
                <w:sz w:val="22"/>
                <w:szCs w:val="22"/>
                <w:lang w:val="ru-RU"/>
              </w:rPr>
              <w:br/>
            </w:r>
          </w:p>
          <w:p w:rsidR="004147E2" w:rsidRDefault="004147E2" w:rsidP="00E829A2">
            <w:pPr>
              <w:jc w:val="center"/>
            </w:pPr>
            <w:r>
              <w:rPr>
                <w:rFonts w:ascii="Times New Roman" w:hAnsi="Times New Roman"/>
                <w:b/>
                <w:color w:val="000000"/>
                <w:sz w:val="22"/>
                <w:szCs w:val="22"/>
                <w:lang w:val="ru-RU"/>
              </w:rPr>
              <w:t>Член 1</w:t>
            </w:r>
          </w:p>
          <w:p w:rsidR="004147E2" w:rsidRDefault="004147E2" w:rsidP="00E829A2">
            <w:pPr>
              <w:spacing w:after="240"/>
              <w:jc w:val="both"/>
            </w:pPr>
            <w:r>
              <w:rPr>
                <w:rFonts w:ascii="Times New Roman" w:hAnsi="Times New Roman"/>
                <w:bCs w:val="0"/>
                <w:color w:val="000000"/>
                <w:sz w:val="22"/>
                <w:szCs w:val="22"/>
                <w:lang w:val="ru-RU"/>
              </w:rPr>
              <w:t xml:space="preserve">Со оваа Одлука, Советот на Општина Гостивар одобрува субвенционирање на </w:t>
            </w:r>
            <w:r>
              <w:rPr>
                <w:rFonts w:ascii="Times New Roman" w:hAnsi="Times New Roman"/>
                <w:bCs w:val="0"/>
                <w:color w:val="000000"/>
                <w:sz w:val="22"/>
                <w:szCs w:val="22"/>
                <w:lang w:val="mk-MK"/>
              </w:rPr>
              <w:t>граѓаните за набавка на посовремени уреди за затоплување инвертер клима уред за 2019 година.</w:t>
            </w:r>
          </w:p>
          <w:p w:rsidR="004147E2" w:rsidRDefault="004147E2" w:rsidP="00E829A2">
            <w:pPr>
              <w:jc w:val="center"/>
              <w:rPr>
                <w:rFonts w:ascii="Times New Roman" w:hAnsi="Times New Roman"/>
                <w:b/>
                <w:color w:val="000000"/>
                <w:sz w:val="22"/>
                <w:szCs w:val="22"/>
                <w:lang w:val="ru-RU"/>
              </w:rPr>
            </w:pPr>
          </w:p>
          <w:p w:rsidR="004147E2" w:rsidRDefault="004147E2" w:rsidP="00E829A2">
            <w:pPr>
              <w:jc w:val="center"/>
            </w:pPr>
            <w:r>
              <w:rPr>
                <w:rFonts w:ascii="Times New Roman" w:hAnsi="Times New Roman"/>
                <w:b/>
                <w:color w:val="000000"/>
                <w:sz w:val="22"/>
                <w:szCs w:val="22"/>
                <w:lang w:val="ru-RU"/>
              </w:rPr>
              <w:t>Член 2</w:t>
            </w:r>
          </w:p>
          <w:p w:rsidR="004147E2" w:rsidRDefault="004147E2" w:rsidP="00E829A2">
            <w:pPr>
              <w:spacing w:after="240"/>
              <w:jc w:val="both"/>
            </w:pPr>
            <w:r>
              <w:rPr>
                <w:rFonts w:ascii="Times New Roman" w:hAnsi="Times New Roman"/>
                <w:bCs w:val="0"/>
                <w:color w:val="000000"/>
                <w:sz w:val="22"/>
                <w:szCs w:val="22"/>
                <w:lang w:val="ru-RU"/>
              </w:rPr>
              <w:t xml:space="preserve">Средствата за оваа намена се </w:t>
            </w:r>
            <w:r>
              <w:rPr>
                <w:rFonts w:ascii="Times New Roman" w:hAnsi="Times New Roman"/>
                <w:bCs w:val="0"/>
                <w:color w:val="000000"/>
                <w:sz w:val="22"/>
                <w:szCs w:val="22"/>
                <w:lang w:val="mk-MK"/>
              </w:rPr>
              <w:t>планирани</w:t>
            </w:r>
            <w:r>
              <w:rPr>
                <w:rFonts w:ascii="Times New Roman" w:hAnsi="Times New Roman"/>
                <w:bCs w:val="0"/>
                <w:color w:val="000000"/>
                <w:sz w:val="22"/>
                <w:szCs w:val="22"/>
                <w:lang w:val="ru-RU"/>
              </w:rPr>
              <w:t xml:space="preserve"> во Буџетот на Општина Гостивар за 20</w:t>
            </w:r>
            <w:r>
              <w:rPr>
                <w:rFonts w:ascii="Times New Roman" w:hAnsi="Times New Roman"/>
                <w:bCs w:val="0"/>
                <w:color w:val="000000"/>
                <w:sz w:val="22"/>
                <w:szCs w:val="22"/>
              </w:rPr>
              <w:t>1</w:t>
            </w:r>
            <w:r w:rsidRPr="0029235A">
              <w:rPr>
                <w:rFonts w:ascii="Times New Roman" w:hAnsi="Times New Roman"/>
                <w:bCs w:val="0"/>
                <w:color w:val="000000"/>
                <w:sz w:val="22"/>
                <w:szCs w:val="22"/>
                <w:lang w:val="ru-RU"/>
              </w:rPr>
              <w:t>9</w:t>
            </w:r>
            <w:r>
              <w:rPr>
                <w:rFonts w:ascii="Times New Roman" w:hAnsi="Times New Roman"/>
                <w:bCs w:val="0"/>
                <w:color w:val="000000"/>
                <w:sz w:val="22"/>
                <w:szCs w:val="22"/>
                <w:lang w:val="ru-RU"/>
              </w:rPr>
              <w:t xml:space="preserve"> година. </w:t>
            </w:r>
            <w:r>
              <w:rPr>
                <w:rFonts w:ascii="Times New Roman" w:hAnsi="Times New Roman"/>
                <w:bCs w:val="0"/>
                <w:color w:val="000000"/>
                <w:sz w:val="22"/>
                <w:szCs w:val="22"/>
                <w:lang w:val="ru-RU"/>
              </w:rPr>
              <w:br/>
            </w:r>
          </w:p>
          <w:p w:rsidR="004147E2" w:rsidRDefault="004147E2" w:rsidP="00E829A2">
            <w:pPr>
              <w:jc w:val="center"/>
            </w:pPr>
            <w:r>
              <w:rPr>
                <w:rFonts w:ascii="Times New Roman" w:hAnsi="Times New Roman"/>
                <w:b/>
                <w:color w:val="000000"/>
                <w:sz w:val="22"/>
                <w:szCs w:val="22"/>
                <w:lang w:val="ru-RU"/>
              </w:rPr>
              <w:t>Член 3</w:t>
            </w:r>
          </w:p>
          <w:p w:rsidR="004147E2" w:rsidRDefault="004147E2" w:rsidP="00E829A2">
            <w:pPr>
              <w:jc w:val="both"/>
            </w:pPr>
            <w:r>
              <w:rPr>
                <w:rFonts w:ascii="Times New Roman" w:hAnsi="Times New Roman"/>
                <w:bCs w:val="0"/>
                <w:color w:val="000000"/>
                <w:sz w:val="22"/>
                <w:szCs w:val="22"/>
                <w:lang w:val="ru-RU"/>
              </w:rPr>
              <w:t xml:space="preserve">Оваа Одлука влегува во сила </w:t>
            </w:r>
            <w:r>
              <w:rPr>
                <w:rFonts w:ascii="Times New Roman" w:hAnsi="Times New Roman"/>
                <w:bCs w:val="0"/>
                <w:color w:val="000000"/>
                <w:sz w:val="22"/>
                <w:szCs w:val="22"/>
                <w:lang w:val="mk-MK"/>
              </w:rPr>
              <w:t xml:space="preserve">на денот на донесувањето и ќе се објави </w:t>
            </w:r>
            <w:r>
              <w:rPr>
                <w:rFonts w:ascii="Times New Roman" w:hAnsi="Times New Roman"/>
                <w:bCs w:val="0"/>
                <w:color w:val="000000"/>
                <w:sz w:val="22"/>
                <w:szCs w:val="22"/>
                <w:lang w:val="ru-RU"/>
              </w:rPr>
              <w:t>во „Службен гласник на Општина</w:t>
            </w:r>
            <w:r>
              <w:rPr>
                <w:rFonts w:ascii="Bell MT" w:hAnsi="Bell MT" w:cs="Bell MT"/>
                <w:bCs w:val="0"/>
                <w:color w:val="000000"/>
                <w:sz w:val="22"/>
                <w:szCs w:val="22"/>
                <w:lang w:val="ru-RU"/>
              </w:rPr>
              <w:t xml:space="preserve"> </w:t>
            </w:r>
            <w:r>
              <w:rPr>
                <w:rFonts w:ascii="Times New Roman" w:hAnsi="Times New Roman"/>
                <w:bCs w:val="0"/>
                <w:color w:val="000000"/>
                <w:sz w:val="22"/>
                <w:szCs w:val="22"/>
                <w:lang w:val="ru-RU"/>
              </w:rPr>
              <w:t>Гостивар“.</w:t>
            </w:r>
          </w:p>
          <w:p w:rsidR="004147E2" w:rsidRDefault="004147E2" w:rsidP="00E829A2"/>
        </w:tc>
        <w:tc>
          <w:tcPr>
            <w:tcW w:w="4757" w:type="dxa"/>
            <w:shd w:val="clear" w:color="auto" w:fill="auto"/>
          </w:tcPr>
          <w:p w:rsidR="004147E2" w:rsidRDefault="004147E2" w:rsidP="00E829A2">
            <w:pPr>
              <w:snapToGrid w:val="0"/>
            </w:pPr>
          </w:p>
          <w:p w:rsidR="004147E2" w:rsidRDefault="004147E2" w:rsidP="00E829A2"/>
          <w:p w:rsidR="004147E2" w:rsidRDefault="004147E2" w:rsidP="00E829A2"/>
          <w:p w:rsidR="004147E2" w:rsidRDefault="004147E2" w:rsidP="00E829A2"/>
          <w:p w:rsidR="004147E2" w:rsidRDefault="004147E2" w:rsidP="00E829A2"/>
          <w:p w:rsidR="004147E2" w:rsidRDefault="004147E2" w:rsidP="00E829A2"/>
          <w:p w:rsidR="004147E2" w:rsidRDefault="004147E2" w:rsidP="00E829A2">
            <w:pPr>
              <w:jc w:val="both"/>
            </w:pPr>
            <w:r>
              <w:rPr>
                <w:rFonts w:ascii="Times New Roman" w:hAnsi="Times New Roman"/>
                <w:bCs w:val="0"/>
                <w:color w:val="000000"/>
                <w:sz w:val="22"/>
                <w:szCs w:val="22"/>
              </w:rPr>
              <w:t xml:space="preserve">Në bazë të nenit 36 të Ligjit për vetëqeverisje lokale (“Gazeta zyrtare e RM” numër 05/02) Këshilli i Komunës së Gostivarit në seancën e 16, të mbajtur më </w:t>
            </w:r>
            <w:r>
              <w:rPr>
                <w:rFonts w:ascii="Times New Roman" w:hAnsi="Times New Roman"/>
              </w:rPr>
              <w:t xml:space="preserve">20.09.2019 </w:t>
            </w:r>
            <w:r>
              <w:rPr>
                <w:rFonts w:ascii="Times New Roman" w:hAnsi="Times New Roman"/>
                <w:bCs w:val="0"/>
                <w:color w:val="000000"/>
                <w:sz w:val="22"/>
                <w:szCs w:val="22"/>
              </w:rPr>
              <w:t>solli</w:t>
            </w:r>
            <w:r w:rsidRPr="0029235A">
              <w:rPr>
                <w:rFonts w:ascii="Times New Roman" w:hAnsi="Times New Roman"/>
                <w:bCs w:val="0"/>
                <w:color w:val="000000"/>
                <w:sz w:val="22"/>
                <w:szCs w:val="22"/>
              </w:rPr>
              <w:t>:</w:t>
            </w:r>
          </w:p>
          <w:p w:rsidR="004147E2" w:rsidRDefault="004147E2" w:rsidP="00E829A2">
            <w:pPr>
              <w:jc w:val="center"/>
              <w:rPr>
                <w:rFonts w:ascii="Times New Roman" w:hAnsi="Times New Roman"/>
                <w:bCs w:val="0"/>
                <w:color w:val="000000"/>
              </w:rPr>
            </w:pPr>
          </w:p>
          <w:p w:rsidR="004147E2" w:rsidRDefault="004147E2" w:rsidP="00E829A2">
            <w:pPr>
              <w:jc w:val="center"/>
              <w:rPr>
                <w:rFonts w:ascii="Times New Roman" w:hAnsi="Times New Roman"/>
                <w:bCs w:val="0"/>
                <w:color w:val="000000"/>
              </w:rPr>
            </w:pPr>
          </w:p>
          <w:p w:rsidR="004147E2" w:rsidRDefault="004147E2" w:rsidP="00E829A2">
            <w:pPr>
              <w:jc w:val="center"/>
              <w:rPr>
                <w:rFonts w:ascii="Times New Roman" w:hAnsi="Times New Roman"/>
                <w:bCs w:val="0"/>
                <w:color w:val="000000"/>
              </w:rPr>
            </w:pPr>
          </w:p>
          <w:p w:rsidR="004147E2" w:rsidRDefault="004147E2" w:rsidP="00E829A2">
            <w:pPr>
              <w:jc w:val="center"/>
            </w:pPr>
            <w:r>
              <w:rPr>
                <w:rFonts w:ascii="Times New Roman" w:hAnsi="Times New Roman"/>
                <w:b/>
                <w:bCs w:val="0"/>
                <w:color w:val="000000"/>
                <w:sz w:val="22"/>
                <w:szCs w:val="22"/>
              </w:rPr>
              <w:t>VENDIM</w:t>
            </w:r>
          </w:p>
          <w:p w:rsidR="004147E2" w:rsidRDefault="004147E2" w:rsidP="00E829A2">
            <w:pPr>
              <w:jc w:val="center"/>
            </w:pPr>
            <w:r>
              <w:rPr>
                <w:rFonts w:ascii="Times New Roman" w:hAnsi="Times New Roman"/>
                <w:bCs w:val="0"/>
                <w:color w:val="000000"/>
                <w:sz w:val="22"/>
                <w:szCs w:val="22"/>
              </w:rPr>
              <w:br/>
              <w:t xml:space="preserve">për subvencionimin e qytetarëve për blerjen e kondicionerëve modernë </w:t>
            </w:r>
            <w:r w:rsidRPr="0029235A">
              <w:rPr>
                <w:rFonts w:ascii="Times New Roman" w:hAnsi="Times New Roman"/>
                <w:bCs w:val="0"/>
                <w:color w:val="000000"/>
                <w:sz w:val="22"/>
                <w:szCs w:val="22"/>
              </w:rPr>
              <w:t>p</w:t>
            </w:r>
            <w:r>
              <w:rPr>
                <w:rFonts w:ascii="Times New Roman" w:hAnsi="Times New Roman"/>
                <w:bCs w:val="0"/>
                <w:color w:val="000000"/>
                <w:sz w:val="22"/>
                <w:szCs w:val="22"/>
              </w:rPr>
              <w:t>ë</w:t>
            </w:r>
            <w:r w:rsidRPr="0029235A">
              <w:rPr>
                <w:rFonts w:ascii="Times New Roman" w:hAnsi="Times New Roman"/>
                <w:bCs w:val="0"/>
                <w:color w:val="000000"/>
                <w:sz w:val="22"/>
                <w:szCs w:val="22"/>
              </w:rPr>
              <w:t>r</w:t>
            </w:r>
            <w:r>
              <w:rPr>
                <w:rFonts w:ascii="Times New Roman" w:hAnsi="Times New Roman"/>
                <w:bCs w:val="0"/>
                <w:color w:val="000000"/>
                <w:sz w:val="22"/>
                <w:szCs w:val="22"/>
              </w:rPr>
              <w:t xml:space="preserve"> ngrohje me inverter për vitin 2019</w:t>
            </w:r>
          </w:p>
          <w:p w:rsidR="004147E2" w:rsidRDefault="004147E2" w:rsidP="00E829A2">
            <w:pPr>
              <w:spacing w:before="57" w:after="57"/>
              <w:jc w:val="center"/>
            </w:pPr>
          </w:p>
          <w:p w:rsidR="004147E2" w:rsidRDefault="004147E2" w:rsidP="00E829A2">
            <w:pPr>
              <w:jc w:val="center"/>
            </w:pPr>
          </w:p>
          <w:p w:rsidR="004147E2" w:rsidRDefault="004147E2" w:rsidP="00E829A2">
            <w:pPr>
              <w:jc w:val="center"/>
            </w:pPr>
            <w:r>
              <w:rPr>
                <w:rFonts w:ascii="Times New Roman" w:hAnsi="Times New Roman"/>
                <w:b/>
                <w:color w:val="000000"/>
                <w:sz w:val="22"/>
                <w:szCs w:val="22"/>
              </w:rPr>
              <w:t xml:space="preserve">Neni </w:t>
            </w:r>
            <w:r>
              <w:rPr>
                <w:rFonts w:ascii="Times New Roman" w:hAnsi="Times New Roman"/>
                <w:b/>
                <w:color w:val="000000"/>
                <w:sz w:val="22"/>
                <w:szCs w:val="22"/>
                <w:lang w:val="mk-MK"/>
              </w:rPr>
              <w:t>1</w:t>
            </w:r>
          </w:p>
          <w:p w:rsidR="004147E2" w:rsidRDefault="004147E2" w:rsidP="00E829A2">
            <w:pPr>
              <w:jc w:val="both"/>
            </w:pPr>
            <w:r>
              <w:rPr>
                <w:rFonts w:ascii="Times New Roman" w:hAnsi="Times New Roman"/>
                <w:bCs w:val="0"/>
                <w:color w:val="000000"/>
                <w:sz w:val="22"/>
                <w:szCs w:val="22"/>
              </w:rPr>
              <w:t xml:space="preserve">Me këtë vendim, Këshilli i Komunës së Gostivarit miraton subvencionimin e  qytetarëve për blerjen e kondicionerëve modernë </w:t>
            </w:r>
            <w:r w:rsidRPr="0029235A">
              <w:rPr>
                <w:rFonts w:ascii="Times New Roman" w:hAnsi="Times New Roman"/>
                <w:bCs w:val="0"/>
                <w:color w:val="000000"/>
                <w:sz w:val="22"/>
                <w:szCs w:val="22"/>
              </w:rPr>
              <w:t>p</w:t>
            </w:r>
            <w:r>
              <w:rPr>
                <w:rFonts w:ascii="Times New Roman" w:hAnsi="Times New Roman"/>
                <w:bCs w:val="0"/>
                <w:color w:val="000000"/>
                <w:sz w:val="22"/>
                <w:szCs w:val="22"/>
              </w:rPr>
              <w:t>ë</w:t>
            </w:r>
            <w:r w:rsidRPr="0029235A">
              <w:rPr>
                <w:rFonts w:ascii="Times New Roman" w:hAnsi="Times New Roman"/>
                <w:bCs w:val="0"/>
                <w:color w:val="000000"/>
                <w:sz w:val="22"/>
                <w:szCs w:val="22"/>
              </w:rPr>
              <w:t>r</w:t>
            </w:r>
            <w:r>
              <w:rPr>
                <w:rFonts w:ascii="Times New Roman" w:hAnsi="Times New Roman"/>
                <w:bCs w:val="0"/>
                <w:color w:val="000000"/>
                <w:sz w:val="22"/>
                <w:szCs w:val="22"/>
              </w:rPr>
              <w:t xml:space="preserve"> ngrohje me inverter për vitin 2019</w:t>
            </w:r>
            <w:r w:rsidRPr="0029235A">
              <w:rPr>
                <w:rFonts w:ascii="Times New Roman" w:hAnsi="Times New Roman"/>
                <w:bCs w:val="0"/>
                <w:color w:val="000000"/>
                <w:sz w:val="22"/>
                <w:szCs w:val="22"/>
              </w:rPr>
              <w:t>.</w:t>
            </w:r>
          </w:p>
          <w:p w:rsidR="004147E2" w:rsidRPr="0029235A" w:rsidRDefault="004147E2" w:rsidP="00E829A2">
            <w:pPr>
              <w:rPr>
                <w:rFonts w:ascii="Times New Roman" w:hAnsi="Times New Roman"/>
                <w:bCs w:val="0"/>
                <w:color w:val="000000"/>
                <w:sz w:val="22"/>
                <w:szCs w:val="22"/>
              </w:rPr>
            </w:pPr>
          </w:p>
          <w:p w:rsidR="004147E2" w:rsidRPr="0029235A" w:rsidRDefault="004147E2" w:rsidP="00E829A2">
            <w:pPr>
              <w:rPr>
                <w:rFonts w:ascii="Times New Roman" w:hAnsi="Times New Roman"/>
                <w:bCs w:val="0"/>
                <w:color w:val="000000"/>
                <w:sz w:val="22"/>
                <w:szCs w:val="22"/>
              </w:rPr>
            </w:pPr>
          </w:p>
          <w:p w:rsidR="004147E2" w:rsidRDefault="004147E2" w:rsidP="00E829A2">
            <w:r>
              <w:rPr>
                <w:rFonts w:ascii="Times New Roman" w:eastAsia="Times New Roman" w:hAnsi="Times New Roman"/>
                <w:bCs w:val="0"/>
                <w:color w:val="000000"/>
                <w:sz w:val="22"/>
                <w:szCs w:val="22"/>
                <w:lang w:val="mk-MK"/>
              </w:rPr>
              <w:t xml:space="preserve">                                  </w:t>
            </w:r>
            <w:r>
              <w:rPr>
                <w:rFonts w:ascii="Times New Roman" w:eastAsia="Times New Roman" w:hAnsi="Times New Roman"/>
                <w:b/>
                <w:color w:val="000000"/>
                <w:sz w:val="22"/>
                <w:szCs w:val="22"/>
                <w:lang w:val="mk-MK"/>
              </w:rPr>
              <w:t xml:space="preserve">  </w:t>
            </w:r>
            <w:r>
              <w:rPr>
                <w:rFonts w:ascii="Times New Roman" w:hAnsi="Times New Roman"/>
                <w:b/>
                <w:color w:val="000000"/>
                <w:sz w:val="22"/>
                <w:szCs w:val="22"/>
              </w:rPr>
              <w:t>Neni 2</w:t>
            </w:r>
            <w:r>
              <w:rPr>
                <w:rFonts w:ascii="Times New Roman" w:hAnsi="Times New Roman"/>
                <w:bCs w:val="0"/>
                <w:color w:val="000000"/>
                <w:sz w:val="22"/>
                <w:szCs w:val="22"/>
              </w:rPr>
              <w:br/>
              <w:t xml:space="preserve">Mjetet për këtë qëllim janë </w:t>
            </w:r>
            <w:r w:rsidRPr="0029235A">
              <w:rPr>
                <w:rFonts w:ascii="Times New Roman" w:hAnsi="Times New Roman"/>
                <w:bCs w:val="0"/>
                <w:color w:val="000000"/>
                <w:sz w:val="22"/>
                <w:szCs w:val="22"/>
                <w:lang w:val="mk-MK"/>
              </w:rPr>
              <w:t>planifikuar</w:t>
            </w:r>
            <w:r>
              <w:rPr>
                <w:rFonts w:ascii="Times New Roman" w:hAnsi="Times New Roman"/>
                <w:bCs w:val="0"/>
                <w:color w:val="000000"/>
                <w:sz w:val="22"/>
                <w:szCs w:val="22"/>
              </w:rPr>
              <w:t xml:space="preserve"> në Buxhetin e Komunës së Gostivarit për vitin 2019</w:t>
            </w:r>
            <w:r w:rsidRPr="0029235A">
              <w:rPr>
                <w:rFonts w:ascii="Times New Roman" w:hAnsi="Times New Roman"/>
                <w:bCs w:val="0"/>
                <w:color w:val="000000"/>
                <w:sz w:val="22"/>
                <w:szCs w:val="22"/>
                <w:lang w:val="mk-MK"/>
              </w:rPr>
              <w:t>.</w:t>
            </w:r>
          </w:p>
          <w:p w:rsidR="004147E2" w:rsidRDefault="004147E2" w:rsidP="00E829A2">
            <w:pPr>
              <w:jc w:val="center"/>
            </w:pPr>
            <w:r>
              <w:rPr>
                <w:rFonts w:ascii="Times New Roman" w:hAnsi="Times New Roman"/>
                <w:bCs w:val="0"/>
                <w:color w:val="000000"/>
                <w:sz w:val="22"/>
                <w:szCs w:val="22"/>
              </w:rPr>
              <w:br/>
            </w:r>
          </w:p>
          <w:p w:rsidR="004147E2" w:rsidRDefault="004147E2" w:rsidP="00E829A2">
            <w:pPr>
              <w:jc w:val="center"/>
            </w:pPr>
            <w:r>
              <w:rPr>
                <w:rFonts w:ascii="Times New Roman" w:hAnsi="Times New Roman"/>
                <w:b/>
                <w:color w:val="000000"/>
                <w:sz w:val="22"/>
                <w:szCs w:val="22"/>
              </w:rPr>
              <w:t>Neni 3</w:t>
            </w:r>
          </w:p>
          <w:p w:rsidR="004147E2" w:rsidRDefault="004147E2" w:rsidP="00E829A2">
            <w:pPr>
              <w:jc w:val="both"/>
            </w:pPr>
            <w:r>
              <w:rPr>
                <w:rFonts w:ascii="Times New Roman" w:hAnsi="Times New Roman"/>
                <w:bCs w:val="0"/>
                <w:color w:val="000000"/>
                <w:sz w:val="22"/>
                <w:szCs w:val="22"/>
              </w:rPr>
              <w:t xml:space="preserve">Ky Vendim hyn në fuqi ditën e sjelljes dhe do të shpalljet në “Buletinin zyrtar të Komunës së Gostivarit”.                                    </w:t>
            </w:r>
          </w:p>
          <w:p w:rsidR="004147E2" w:rsidRDefault="004147E2" w:rsidP="00E829A2"/>
          <w:p w:rsidR="004147E2" w:rsidRDefault="004147E2" w:rsidP="00E829A2"/>
        </w:tc>
      </w:tr>
    </w:tbl>
    <w:p w:rsidR="00534916" w:rsidRPr="00402E80" w:rsidRDefault="00534916" w:rsidP="00ED47F7">
      <w:pPr>
        <w:jc w:val="center"/>
        <w:rPr>
          <w:rFonts w:ascii="Times New Roman" w:hAnsi="Times New Roman"/>
          <w:b/>
        </w:rPr>
      </w:pPr>
    </w:p>
    <w:p w:rsidR="0068513F" w:rsidRPr="00402E80" w:rsidRDefault="0068513F" w:rsidP="0068513F">
      <w:pPr>
        <w:jc w:val="center"/>
        <w:rPr>
          <w:rFonts w:ascii="Times New Roman" w:hAnsi="Times New Roman"/>
          <w:b/>
          <w:lang w:val="ru-RU"/>
        </w:rPr>
      </w:pPr>
      <w:r w:rsidRPr="00402E80">
        <w:rPr>
          <w:rFonts w:ascii="Times New Roman" w:hAnsi="Times New Roman"/>
          <w:b/>
          <w:lang w:val="mk-MK"/>
        </w:rPr>
        <w:t>Претседател на Совет</w:t>
      </w:r>
    </w:p>
    <w:p w:rsidR="0068513F" w:rsidRPr="00402E80" w:rsidRDefault="0068513F" w:rsidP="0068513F">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68513F" w:rsidRPr="00402E80" w:rsidRDefault="0068513F" w:rsidP="0068513F">
      <w:pPr>
        <w:jc w:val="center"/>
        <w:rPr>
          <w:rFonts w:ascii="Times New Roman" w:hAnsi="Times New Roman"/>
          <w:b/>
        </w:rPr>
      </w:pPr>
      <w:r w:rsidRPr="00402E80">
        <w:rPr>
          <w:rFonts w:ascii="Times New Roman" w:hAnsi="Times New Roman"/>
          <w:b/>
        </w:rPr>
        <w:t>Dr.Besim Memedi d.v.</w:t>
      </w:r>
    </w:p>
    <w:p w:rsidR="00ED47F7" w:rsidRPr="00011E80" w:rsidRDefault="00ED47F7" w:rsidP="00ED47F7">
      <w:pPr>
        <w:rPr>
          <w:rFonts w:ascii="Times New Roman" w:hAnsi="Times New Roman"/>
          <w:lang w:val="de-AT"/>
        </w:rPr>
      </w:pPr>
    </w:p>
    <w:p w:rsidR="007A3904" w:rsidRPr="00011E80" w:rsidRDefault="007A3904" w:rsidP="00ED47F7">
      <w:pPr>
        <w:rPr>
          <w:rFonts w:ascii="Times New Roman" w:hAnsi="Times New Roman"/>
          <w:lang w:val="de-AT"/>
        </w:rPr>
      </w:pPr>
    </w:p>
    <w:p w:rsidR="00ED47F7" w:rsidRPr="00402E80" w:rsidRDefault="00ED47F7" w:rsidP="00ED47F7">
      <w:pPr>
        <w:rPr>
          <w:rFonts w:ascii="Times New Roman" w:hAnsi="Times New Roman"/>
          <w:lang w:val="ru-RU"/>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ru-RU"/>
              </w:rPr>
              <w:t>2138</w:t>
            </w:r>
            <w:r w:rsidRPr="00402E80">
              <w:rPr>
                <w:rFonts w:ascii="Times New Roman" w:hAnsi="Times New Roman"/>
              </w:rPr>
              <w:t>/12</w:t>
            </w:r>
          </w:p>
          <w:p w:rsidR="00ED47F7" w:rsidRPr="00402E80" w:rsidRDefault="00ED47F7" w:rsidP="00590060">
            <w:pPr>
              <w:rPr>
                <w:rFonts w:ascii="Times New Roman" w:hAnsi="Times New Roman"/>
                <w:lang w:val="mk-MK"/>
              </w:rPr>
            </w:pPr>
            <w:r w:rsidRPr="00402E80">
              <w:rPr>
                <w:rFonts w:ascii="Times New Roman" w:hAnsi="Times New Roman"/>
                <w:lang w:val="ru-RU"/>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011E80" w:rsidRDefault="00ED47F7" w:rsidP="00590060">
            <w:pPr>
              <w:jc w:val="both"/>
              <w:rPr>
                <w:rFonts w:ascii="Times New Roman" w:hAnsi="Times New Roman"/>
                <w:lang w:val="ru-RU"/>
              </w:rPr>
            </w:pPr>
          </w:p>
          <w:p w:rsidR="007A3904" w:rsidRPr="00011E80" w:rsidRDefault="007A3904" w:rsidP="00590060">
            <w:pPr>
              <w:jc w:val="both"/>
              <w:rPr>
                <w:rFonts w:ascii="Times New Roman" w:hAnsi="Times New Roman"/>
                <w:lang w:val="ru-RU"/>
              </w:rPr>
            </w:pPr>
          </w:p>
          <w:p w:rsidR="00ED47F7" w:rsidRPr="004745EE"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pStyle w:val="NoSpacing"/>
              <w:jc w:val="center"/>
              <w:rPr>
                <w:rFonts w:ascii="Times New Roman" w:hAnsi="Times New Roman"/>
                <w:sz w:val="24"/>
                <w:szCs w:val="24"/>
                <w:lang w:val="sq-AL"/>
              </w:rPr>
            </w:pP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shpallje</w:t>
            </w:r>
            <w:r w:rsidRPr="00402E80">
              <w:rPr>
                <w:rFonts w:ascii="Times New Roman" w:hAnsi="Times New Roman"/>
                <w:sz w:val="24"/>
                <w:szCs w:val="24"/>
                <w:lang w:val="ru-RU"/>
              </w:rPr>
              <w:t xml:space="preserve">   </w:t>
            </w:r>
            <w:r w:rsidRPr="00F842DA">
              <w:rPr>
                <w:rFonts w:ascii="Times New Roman" w:hAnsi="Times New Roman"/>
                <w:sz w:val="24"/>
                <w:szCs w:val="24"/>
              </w:rPr>
              <w:t>t</w:t>
            </w:r>
            <w:r w:rsidRPr="00F842DA">
              <w:rPr>
                <w:rFonts w:ascii="Times New Roman" w:hAnsi="Times New Roman"/>
                <w:sz w:val="24"/>
                <w:szCs w:val="24"/>
                <w:lang w:val="ru-RU"/>
              </w:rPr>
              <w:t xml:space="preserve">ë  </w:t>
            </w:r>
            <w:r w:rsidR="00F842DA" w:rsidRPr="00F842DA">
              <w:rPr>
                <w:rFonts w:ascii="Times New Roman" w:hAnsi="Times New Roman"/>
                <w:b/>
                <w:color w:val="000000"/>
                <w:sz w:val="24"/>
                <w:szCs w:val="24"/>
              </w:rPr>
              <w:t>VENDIMIT</w:t>
            </w:r>
            <w:r w:rsidR="00F842DA" w:rsidRPr="00F842DA">
              <w:rPr>
                <w:rFonts w:ascii="Times New Roman" w:hAnsi="Times New Roman"/>
                <w:sz w:val="24"/>
                <w:szCs w:val="24"/>
                <w:lang w:val="ru-RU"/>
              </w:rPr>
              <w:t xml:space="preserve"> </w:t>
            </w: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huamarrje</w:t>
            </w:r>
            <w:r w:rsidRPr="00402E80">
              <w:rPr>
                <w:rFonts w:ascii="Times New Roman" w:hAnsi="Times New Roman"/>
                <w:sz w:val="24"/>
                <w:szCs w:val="24"/>
                <w:lang w:val="ru-RU"/>
              </w:rPr>
              <w:t xml:space="preserve"> </w:t>
            </w:r>
            <w:r w:rsidRPr="00402E80">
              <w:rPr>
                <w:rFonts w:ascii="Times New Roman" w:hAnsi="Times New Roman"/>
                <w:sz w:val="24"/>
                <w:szCs w:val="24"/>
              </w:rPr>
              <w:t>afatgjate</w:t>
            </w:r>
            <w:r w:rsidRPr="00402E80">
              <w:rPr>
                <w:rFonts w:ascii="Times New Roman" w:hAnsi="Times New Roman"/>
                <w:sz w:val="24"/>
                <w:szCs w:val="24"/>
                <w:lang w:val="ru-RU"/>
              </w:rPr>
              <w:t xml:space="preserve"> </w:t>
            </w:r>
            <w:r w:rsidRPr="00402E80">
              <w:rPr>
                <w:rFonts w:ascii="Times New Roman" w:hAnsi="Times New Roman"/>
                <w:sz w:val="24"/>
                <w:szCs w:val="24"/>
              </w:rPr>
              <w:t>t</w:t>
            </w:r>
            <w:r w:rsidRPr="00402E80">
              <w:rPr>
                <w:rFonts w:ascii="Times New Roman" w:hAnsi="Times New Roman"/>
                <w:sz w:val="24"/>
                <w:szCs w:val="24"/>
                <w:lang w:val="ru-RU"/>
              </w:rPr>
              <w:t xml:space="preserve">ë </w:t>
            </w:r>
            <w:r w:rsidRPr="00402E80">
              <w:rPr>
                <w:rFonts w:ascii="Times New Roman" w:hAnsi="Times New Roman"/>
                <w:sz w:val="24"/>
                <w:szCs w:val="24"/>
              </w:rPr>
              <w:t>Komun</w:t>
            </w:r>
            <w:r w:rsidRPr="00402E80">
              <w:rPr>
                <w:rFonts w:ascii="Times New Roman" w:hAnsi="Times New Roman"/>
                <w:sz w:val="24"/>
                <w:szCs w:val="24"/>
                <w:lang w:val="ru-RU"/>
              </w:rPr>
              <w:t>ë</w:t>
            </w:r>
            <w:r w:rsidRPr="00402E80">
              <w:rPr>
                <w:rFonts w:ascii="Times New Roman" w:hAnsi="Times New Roman"/>
                <w:sz w:val="24"/>
                <w:szCs w:val="24"/>
              </w:rPr>
              <w:t>s</w:t>
            </w:r>
            <w:r w:rsidRPr="00402E80">
              <w:rPr>
                <w:rFonts w:ascii="Times New Roman" w:hAnsi="Times New Roman"/>
                <w:sz w:val="24"/>
                <w:szCs w:val="24"/>
                <w:lang w:val="ru-RU"/>
              </w:rPr>
              <w:t xml:space="preserve"> </w:t>
            </w:r>
            <w:r w:rsidRPr="00402E80">
              <w:rPr>
                <w:rFonts w:ascii="Times New Roman" w:hAnsi="Times New Roman"/>
                <w:sz w:val="24"/>
                <w:szCs w:val="24"/>
              </w:rPr>
              <w:t>s</w:t>
            </w:r>
            <w:r w:rsidRPr="00402E80">
              <w:rPr>
                <w:rFonts w:ascii="Times New Roman" w:hAnsi="Times New Roman"/>
                <w:sz w:val="24"/>
                <w:szCs w:val="24"/>
                <w:lang w:val="ru-RU"/>
              </w:rPr>
              <w:t xml:space="preserve">ë </w:t>
            </w:r>
            <w:r w:rsidRPr="00402E80">
              <w:rPr>
                <w:rFonts w:ascii="Times New Roman" w:hAnsi="Times New Roman"/>
                <w:sz w:val="24"/>
                <w:szCs w:val="24"/>
              </w:rPr>
              <w:t>Gostivarit</w:t>
            </w:r>
            <w:r w:rsidRPr="00402E80">
              <w:rPr>
                <w:rFonts w:ascii="Times New Roman" w:hAnsi="Times New Roman"/>
                <w:sz w:val="24"/>
                <w:szCs w:val="24"/>
                <w:lang w:val="ru-RU"/>
              </w:rPr>
              <w:t xml:space="preserve"> </w:t>
            </w:r>
            <w:r w:rsidRPr="00402E80">
              <w:rPr>
                <w:rFonts w:ascii="Times New Roman" w:hAnsi="Times New Roman"/>
                <w:sz w:val="24"/>
                <w:szCs w:val="24"/>
              </w:rPr>
              <w:t>n</w:t>
            </w:r>
            <w:r w:rsidRPr="00402E80">
              <w:rPr>
                <w:rFonts w:ascii="Times New Roman" w:hAnsi="Times New Roman"/>
                <w:sz w:val="24"/>
                <w:szCs w:val="24"/>
                <w:lang w:val="ru-RU"/>
              </w:rPr>
              <w:t xml:space="preserve">ë </w:t>
            </w:r>
            <w:r w:rsidRPr="00402E80">
              <w:rPr>
                <w:rFonts w:ascii="Times New Roman" w:hAnsi="Times New Roman"/>
                <w:sz w:val="24"/>
                <w:szCs w:val="24"/>
              </w:rPr>
              <w:t>suaza</w:t>
            </w:r>
            <w:r w:rsidRPr="00402E80">
              <w:rPr>
                <w:rFonts w:ascii="Times New Roman" w:hAnsi="Times New Roman"/>
                <w:sz w:val="24"/>
                <w:szCs w:val="24"/>
                <w:lang w:val="ru-RU"/>
              </w:rPr>
              <w:t xml:space="preserve"> </w:t>
            </w:r>
            <w:r w:rsidRPr="00402E80">
              <w:rPr>
                <w:rFonts w:ascii="Times New Roman" w:hAnsi="Times New Roman"/>
                <w:sz w:val="24"/>
                <w:szCs w:val="24"/>
              </w:rPr>
              <w:t>t</w:t>
            </w:r>
            <w:r w:rsidRPr="00402E80">
              <w:rPr>
                <w:rFonts w:ascii="Times New Roman" w:hAnsi="Times New Roman"/>
                <w:sz w:val="24"/>
                <w:szCs w:val="24"/>
                <w:lang w:val="ru-RU"/>
              </w:rPr>
              <w:t xml:space="preserve">ë </w:t>
            </w:r>
            <w:r w:rsidRPr="00402E80">
              <w:rPr>
                <w:rFonts w:ascii="Times New Roman" w:hAnsi="Times New Roman"/>
                <w:sz w:val="24"/>
                <w:szCs w:val="24"/>
              </w:rPr>
              <w:t>Proektit</w:t>
            </w:r>
            <w:r w:rsidRPr="00402E80">
              <w:rPr>
                <w:rFonts w:ascii="Times New Roman" w:hAnsi="Times New Roman"/>
                <w:sz w:val="24"/>
                <w:szCs w:val="24"/>
                <w:lang w:val="ru-RU"/>
              </w:rPr>
              <w:t xml:space="preserve"> </w:t>
            </w: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rmisim</w:t>
            </w:r>
            <w:r w:rsidRPr="00402E80">
              <w:rPr>
                <w:rFonts w:ascii="Times New Roman" w:hAnsi="Times New Roman"/>
                <w:sz w:val="24"/>
                <w:szCs w:val="24"/>
                <w:lang w:val="ru-RU"/>
              </w:rPr>
              <w:t xml:space="preserve"> </w:t>
            </w:r>
            <w:r w:rsidRPr="00402E80">
              <w:rPr>
                <w:rFonts w:ascii="Times New Roman" w:hAnsi="Times New Roman"/>
                <w:sz w:val="24"/>
                <w:szCs w:val="24"/>
              </w:rPr>
              <w:t>t</w:t>
            </w:r>
            <w:r w:rsidRPr="00402E80">
              <w:rPr>
                <w:rFonts w:ascii="Times New Roman" w:hAnsi="Times New Roman"/>
                <w:sz w:val="24"/>
                <w:szCs w:val="24"/>
                <w:lang w:val="ru-RU"/>
              </w:rPr>
              <w:t xml:space="preserve">ë </w:t>
            </w:r>
            <w:r w:rsidRPr="00402E80">
              <w:rPr>
                <w:rFonts w:ascii="Times New Roman" w:hAnsi="Times New Roman"/>
                <w:sz w:val="24"/>
                <w:szCs w:val="24"/>
              </w:rPr>
              <w:t>sh</w:t>
            </w:r>
            <w:r w:rsidRPr="00402E80">
              <w:rPr>
                <w:rFonts w:ascii="Times New Roman" w:hAnsi="Times New Roman"/>
                <w:sz w:val="24"/>
                <w:szCs w:val="24"/>
                <w:lang w:val="ru-RU"/>
              </w:rPr>
              <w:t>ë</w:t>
            </w:r>
            <w:r w:rsidRPr="00402E80">
              <w:rPr>
                <w:rFonts w:ascii="Times New Roman" w:hAnsi="Times New Roman"/>
                <w:sz w:val="24"/>
                <w:szCs w:val="24"/>
              </w:rPr>
              <w:t>rbimev</w:t>
            </w:r>
            <w:r w:rsidRPr="00402E80">
              <w:rPr>
                <w:rFonts w:ascii="Times New Roman" w:hAnsi="Times New Roman"/>
                <w:sz w:val="24"/>
                <w:szCs w:val="24"/>
                <w:lang w:val="ru-RU"/>
              </w:rPr>
              <w:t xml:space="preserve">ë </w:t>
            </w:r>
            <w:r w:rsidRPr="00402E80">
              <w:rPr>
                <w:rFonts w:ascii="Times New Roman" w:hAnsi="Times New Roman"/>
                <w:sz w:val="24"/>
                <w:szCs w:val="24"/>
              </w:rPr>
              <w:t>komunale</w:t>
            </w:r>
            <w:r w:rsidRPr="00402E80">
              <w:rPr>
                <w:rFonts w:ascii="Times New Roman" w:hAnsi="Times New Roman"/>
                <w:sz w:val="24"/>
                <w:szCs w:val="24"/>
                <w:lang w:val="ru-RU"/>
              </w:rPr>
              <w:t xml:space="preserve"> (</w:t>
            </w:r>
            <w:r w:rsidRPr="00402E80">
              <w:rPr>
                <w:rFonts w:ascii="Times New Roman" w:hAnsi="Times New Roman"/>
                <w:sz w:val="24"/>
                <w:szCs w:val="24"/>
              </w:rPr>
              <w:t>MSIP</w:t>
            </w:r>
            <w:r w:rsidRPr="00402E80">
              <w:rPr>
                <w:rFonts w:ascii="Times New Roman" w:hAnsi="Times New Roman"/>
                <w:sz w:val="24"/>
                <w:szCs w:val="24"/>
                <w:lang w:val="ru-RU"/>
              </w:rPr>
              <w:t>)</w:t>
            </w:r>
          </w:p>
          <w:p w:rsidR="00ED47F7" w:rsidRPr="00402E80" w:rsidRDefault="00ED47F7" w:rsidP="00590060">
            <w:pPr>
              <w:pStyle w:val="NoSpacing"/>
              <w:jc w:val="both"/>
              <w:rPr>
                <w:rFonts w:ascii="Times New Roman" w:hAnsi="Times New Roman"/>
                <w:sz w:val="24"/>
                <w:szCs w:val="24"/>
                <w:lang w:val="sq-AL"/>
              </w:rPr>
            </w:pPr>
          </w:p>
          <w:p w:rsidR="00ED47F7" w:rsidRPr="00402E80" w:rsidRDefault="00ED47F7" w:rsidP="00590060">
            <w:pPr>
              <w:pStyle w:val="NoSpacing"/>
              <w:jc w:val="both"/>
              <w:rPr>
                <w:rFonts w:ascii="Times New Roman" w:hAnsi="Times New Roman"/>
                <w:sz w:val="24"/>
                <w:szCs w:val="24"/>
                <w:lang w:val="sq-AL"/>
              </w:rPr>
            </w:pPr>
          </w:p>
          <w:p w:rsidR="007A3904" w:rsidRDefault="007A3904" w:rsidP="00590060">
            <w:pPr>
              <w:jc w:val="both"/>
              <w:rPr>
                <w:rFonts w:ascii="Times New Roman" w:hAnsi="Times New Roman"/>
              </w:rPr>
            </w:pPr>
          </w:p>
          <w:p w:rsidR="007A3904" w:rsidRDefault="007A3904" w:rsidP="00590060">
            <w:pPr>
              <w:jc w:val="both"/>
              <w:rPr>
                <w:rFonts w:ascii="Times New Roman" w:hAnsi="Times New Roman"/>
              </w:rPr>
            </w:pPr>
          </w:p>
          <w:p w:rsidR="007A3904" w:rsidRDefault="007A3904"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842DA" w:rsidRPr="00F842DA">
              <w:rPr>
                <w:rFonts w:ascii="Times New Roman" w:hAnsi="Times New Roman"/>
                <w:b/>
                <w:color w:val="000000"/>
              </w:rPr>
              <w:t>VENDIMI</w:t>
            </w:r>
            <w:r w:rsidRPr="00402E80">
              <w:rPr>
                <w:rFonts w:ascii="Times New Roman" w:hAnsi="Times New Roman"/>
              </w:rPr>
              <w:t xml:space="preserve"> për huamarrje afatgjate të Komunës së Gostivarit në suaza të Proektit për përmisim të shërbimevë komunale (MSIP) nr. 08-2007/1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rPr>
            </w:pPr>
          </w:p>
          <w:p w:rsidR="007A3904" w:rsidRPr="00402E80" w:rsidRDefault="007A3904" w:rsidP="00590060">
            <w:pPr>
              <w:jc w:val="both"/>
              <w:rPr>
                <w:rFonts w:ascii="Times New Roman" w:hAnsi="Times New Roman"/>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ru-RU"/>
              </w:rPr>
            </w:pPr>
            <w:r w:rsidRPr="00402E80">
              <w:rPr>
                <w:rFonts w:ascii="Times New Roman" w:hAnsi="Times New Roman"/>
                <w:lang w:val="mk-MK"/>
              </w:rPr>
              <w:t xml:space="preserve">за прогласување  на </w:t>
            </w:r>
            <w:r w:rsidR="00526ABB" w:rsidRPr="00402E80">
              <w:rPr>
                <w:rFonts w:ascii="Times New Roman" w:hAnsi="Times New Roman"/>
                <w:b/>
                <w:lang w:val="mk-MK"/>
              </w:rPr>
              <w:t>О</w:t>
            </w:r>
            <w:r w:rsidRPr="00402E80">
              <w:rPr>
                <w:rFonts w:ascii="Times New Roman" w:hAnsi="Times New Roman"/>
                <w:b/>
                <w:lang w:val="mk-MK"/>
              </w:rPr>
              <w:t>ДЛУ</w:t>
            </w:r>
            <w:r w:rsidR="00526ABB" w:rsidRPr="00402E80">
              <w:rPr>
                <w:rFonts w:ascii="Times New Roman" w:hAnsi="Times New Roman"/>
                <w:b/>
                <w:lang w:val="mk-MK"/>
              </w:rPr>
              <w:t>К</w:t>
            </w:r>
            <w:r w:rsidRPr="00402E80">
              <w:rPr>
                <w:rFonts w:ascii="Times New Roman" w:hAnsi="Times New Roman"/>
                <w:b/>
                <w:lang w:val="mk-MK"/>
              </w:rPr>
              <w:t>А</w:t>
            </w:r>
            <w:r w:rsidRPr="00402E80">
              <w:rPr>
                <w:rFonts w:ascii="Times New Roman" w:hAnsi="Times New Roman"/>
              </w:rPr>
              <w:t xml:space="preserve"> </w:t>
            </w:r>
            <w:r w:rsidRPr="00402E80">
              <w:rPr>
                <w:rFonts w:ascii="Times New Roman" w:hAnsi="Times New Roman"/>
                <w:lang w:val="mk-MK"/>
              </w:rPr>
              <w:t xml:space="preserve">За долгорочно домашно задолжување на општина </w:t>
            </w:r>
            <w:r w:rsidRPr="00402E80">
              <w:rPr>
                <w:rFonts w:ascii="Times New Roman" w:hAnsi="Times New Roman"/>
              </w:rPr>
              <w:t>Гостивар</w:t>
            </w:r>
            <w:r w:rsidRPr="00402E80">
              <w:rPr>
                <w:rFonts w:ascii="Times New Roman" w:hAnsi="Times New Roman"/>
                <w:lang w:val="mk-MK"/>
              </w:rPr>
              <w:t xml:space="preserve"> во рамки на Проектот за подобрување на општинските услуги (</w:t>
            </w:r>
            <w:r w:rsidRPr="00402E80">
              <w:rPr>
                <w:rFonts w:ascii="Times New Roman" w:hAnsi="Times New Roman"/>
              </w:rPr>
              <w:t>MSIP)</w:t>
            </w:r>
          </w:p>
          <w:p w:rsidR="00ED47F7" w:rsidRPr="00402E80" w:rsidRDefault="00ED47F7" w:rsidP="00590060">
            <w:pPr>
              <w:jc w:val="both"/>
              <w:rPr>
                <w:rFonts w:ascii="Times New Roman" w:hAnsi="Times New Roman"/>
                <w:lang w:val="ru-RU"/>
              </w:rPr>
            </w:pPr>
          </w:p>
          <w:p w:rsidR="007A3904" w:rsidRPr="00011E80" w:rsidRDefault="007A3904" w:rsidP="00590060">
            <w:pPr>
              <w:jc w:val="both"/>
              <w:rPr>
                <w:rFonts w:ascii="Times New Roman" w:hAnsi="Times New Roman"/>
                <w:lang w:val="ru-RU"/>
              </w:rPr>
            </w:pPr>
          </w:p>
          <w:p w:rsidR="007A3904" w:rsidRPr="00011E80" w:rsidRDefault="007A3904" w:rsidP="00590060">
            <w:pPr>
              <w:jc w:val="both"/>
              <w:rPr>
                <w:rFonts w:ascii="Times New Roman" w:hAnsi="Times New Roman"/>
                <w:lang w:val="ru-RU"/>
              </w:rPr>
            </w:pPr>
          </w:p>
          <w:p w:rsidR="007A3904" w:rsidRPr="00011E80" w:rsidRDefault="007A3904"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 xml:space="preserve">За долгорочно домашно задолжување на општина </w:t>
            </w:r>
            <w:r w:rsidRPr="00402E80">
              <w:rPr>
                <w:rFonts w:ascii="Times New Roman" w:hAnsi="Times New Roman"/>
              </w:rPr>
              <w:t>Гостивар</w:t>
            </w:r>
            <w:r w:rsidRPr="00402E80">
              <w:rPr>
                <w:rFonts w:ascii="Times New Roman" w:hAnsi="Times New Roman"/>
                <w:lang w:val="mk-MK"/>
              </w:rPr>
              <w:t xml:space="preserve"> во рамки на Проектот за подобрување на општинските услуги (</w:t>
            </w:r>
            <w:r w:rsidRPr="00402E80">
              <w:rPr>
                <w:rFonts w:ascii="Times New Roman" w:hAnsi="Times New Roman"/>
              </w:rPr>
              <w:t>MSIP).</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08-2007/1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011E80" w:rsidRDefault="00ED47F7" w:rsidP="00590060">
            <w:pPr>
              <w:rPr>
                <w:rFonts w:ascii="Times New Roman" w:hAnsi="Times New Roman"/>
                <w:lang w:val="ru-RU"/>
              </w:rPr>
            </w:pPr>
          </w:p>
          <w:p w:rsidR="007A3904" w:rsidRPr="00011E80" w:rsidRDefault="007A3904"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B83649" w:rsidRPr="00402E80">
        <w:rPr>
          <w:rFonts w:ascii="Times New Roman" w:hAnsi="Times New Roman"/>
          <w:b/>
        </w:rPr>
        <w:t xml:space="preserve"> d.v.</w:t>
      </w:r>
    </w:p>
    <w:p w:rsidR="00B83649" w:rsidRDefault="00B83649" w:rsidP="00ED47F7">
      <w:pPr>
        <w:jc w:val="center"/>
        <w:rPr>
          <w:rFonts w:ascii="Times New Roman" w:hAnsi="Times New Roman"/>
          <w:b/>
        </w:rPr>
      </w:pPr>
    </w:p>
    <w:p w:rsidR="007A3904" w:rsidRDefault="007A3904" w:rsidP="00ED47F7">
      <w:pPr>
        <w:jc w:val="center"/>
        <w:rPr>
          <w:rFonts w:ascii="Times New Roman" w:hAnsi="Times New Roman"/>
          <w:b/>
        </w:rPr>
      </w:pPr>
    </w:p>
    <w:tbl>
      <w:tblPr>
        <w:tblW w:w="9573" w:type="dxa"/>
        <w:tblInd w:w="-109" w:type="dxa"/>
        <w:tblLayout w:type="fixed"/>
        <w:tblLook w:val="0000"/>
      </w:tblPr>
      <w:tblGrid>
        <w:gridCol w:w="4612"/>
        <w:gridCol w:w="4961"/>
      </w:tblGrid>
      <w:tr w:rsidR="007A3904" w:rsidRPr="00B21AC9" w:rsidTr="00E829A2">
        <w:trPr>
          <w:trHeight w:val="6120"/>
        </w:trPr>
        <w:tc>
          <w:tcPr>
            <w:tcW w:w="4612" w:type="dxa"/>
            <w:shd w:val="clear" w:color="auto" w:fill="auto"/>
          </w:tcPr>
          <w:p w:rsidR="007A3904" w:rsidRPr="002F1087" w:rsidRDefault="007A3904" w:rsidP="00E829A2">
            <w:pPr>
              <w:jc w:val="both"/>
              <w:rPr>
                <w:rFonts w:ascii="Times New Roman" w:hAnsi="Times New Roman"/>
                <w:lang w:val="mk-MK"/>
              </w:rPr>
            </w:pPr>
            <w:r w:rsidRPr="002F1087">
              <w:rPr>
                <w:rFonts w:ascii="Times New Roman" w:hAnsi="Times New Roman"/>
              </w:rPr>
              <w:lastRenderedPageBreak/>
              <w:t>Këshilli i Komunës së Gostivarit</w:t>
            </w:r>
          </w:p>
          <w:p w:rsidR="007A3904" w:rsidRPr="002F1087" w:rsidRDefault="007A3904" w:rsidP="00E829A2">
            <w:pPr>
              <w:jc w:val="both"/>
              <w:rPr>
                <w:rFonts w:ascii="Times New Roman" w:hAnsi="Times New Roman"/>
                <w:lang w:val="mk-MK"/>
              </w:rPr>
            </w:pPr>
            <w:r w:rsidRPr="002F1087">
              <w:rPr>
                <w:rFonts w:ascii="Times New Roman" w:hAnsi="Times New Roman"/>
                <w:lang w:val="mk-MK"/>
              </w:rPr>
              <w:t>Совет на Општина Гостивар</w:t>
            </w:r>
          </w:p>
          <w:p w:rsidR="007A3904" w:rsidRPr="00B21AC9" w:rsidRDefault="007A3904" w:rsidP="00E829A2">
            <w:pPr>
              <w:jc w:val="both"/>
              <w:rPr>
                <w:rFonts w:ascii="Times New Roman" w:hAnsi="Times New Roman"/>
                <w:lang w:val="mk-MK"/>
              </w:rPr>
            </w:pPr>
            <w:r w:rsidRPr="00B21AC9">
              <w:rPr>
                <w:rFonts w:ascii="Times New Roman" w:hAnsi="Times New Roman"/>
                <w:lang w:val="mk-MK"/>
              </w:rPr>
              <w:t>Nr.</w:t>
            </w:r>
            <w:r w:rsidRPr="002F1087">
              <w:rPr>
                <w:rFonts w:ascii="Times New Roman" w:hAnsi="Times New Roman"/>
                <w:lang w:val="mk-MK"/>
              </w:rPr>
              <w:t>Бр. 08-</w:t>
            </w:r>
            <w:r w:rsidRPr="00B21AC9">
              <w:rPr>
                <w:rFonts w:ascii="Times New Roman" w:hAnsi="Times New Roman"/>
                <w:lang w:val="mk-MK"/>
              </w:rPr>
              <w:t>2007</w:t>
            </w:r>
            <w:r>
              <w:rPr>
                <w:rFonts w:ascii="Times New Roman" w:hAnsi="Times New Roman"/>
                <w:lang w:val="mk-MK"/>
              </w:rPr>
              <w:t>/1</w:t>
            </w:r>
          </w:p>
          <w:p w:rsidR="007A3904" w:rsidRPr="00B21AC9" w:rsidRDefault="007A3904" w:rsidP="00E829A2">
            <w:pPr>
              <w:jc w:val="both"/>
              <w:rPr>
                <w:rFonts w:ascii="Times New Roman" w:hAnsi="Times New Roman"/>
                <w:lang w:val="mk-MK"/>
              </w:rPr>
            </w:pPr>
            <w:r>
              <w:rPr>
                <w:rFonts w:ascii="Times New Roman" w:hAnsi="Times New Roman"/>
                <w:lang w:val="mk-MK"/>
              </w:rPr>
              <w:t>20.09.201</w:t>
            </w:r>
            <w:r w:rsidRPr="00B21AC9">
              <w:rPr>
                <w:rFonts w:ascii="Times New Roman" w:hAnsi="Times New Roman"/>
                <w:lang w:val="mk-MK"/>
              </w:rPr>
              <w:t>9</w:t>
            </w:r>
          </w:p>
          <w:p w:rsidR="007A3904" w:rsidRPr="00B21AC9" w:rsidRDefault="007A3904" w:rsidP="00E829A2">
            <w:pPr>
              <w:jc w:val="both"/>
              <w:rPr>
                <w:rFonts w:ascii="Times New Roman" w:hAnsi="Times New Roman"/>
                <w:lang w:val="mk-MK"/>
              </w:rPr>
            </w:pPr>
            <w:r w:rsidRPr="002F1087">
              <w:rPr>
                <w:rFonts w:ascii="Times New Roman" w:hAnsi="Times New Roman"/>
                <w:lang w:val="mk-MK"/>
              </w:rPr>
              <w:t>Gostivar /Гостивар</w:t>
            </w:r>
          </w:p>
          <w:p w:rsidR="007A3904" w:rsidRPr="00DA1013" w:rsidRDefault="007A3904" w:rsidP="00E829A2">
            <w:pPr>
              <w:rPr>
                <w:rFonts w:ascii="Times New Roman" w:hAnsi="Times New Roman"/>
                <w:lang w:val="mk-MK"/>
              </w:rPr>
            </w:pPr>
          </w:p>
          <w:p w:rsidR="007A3904" w:rsidRPr="00DA1013" w:rsidRDefault="007A3904" w:rsidP="00E829A2">
            <w:pPr>
              <w:rPr>
                <w:rFonts w:ascii="Times New Roman" w:hAnsi="Times New Roman"/>
                <w:lang w:val="mk-MK"/>
              </w:rPr>
            </w:pPr>
          </w:p>
          <w:p w:rsidR="007A3904" w:rsidRPr="00DA1013" w:rsidRDefault="007A3904" w:rsidP="00E829A2">
            <w:pPr>
              <w:jc w:val="both"/>
              <w:rPr>
                <w:rFonts w:ascii="Times New Roman" w:hAnsi="Times New Roman"/>
              </w:rPr>
            </w:pPr>
            <w:r w:rsidRPr="00DA1013">
              <w:rPr>
                <w:rFonts w:ascii="Times New Roman" w:hAnsi="Times New Roman"/>
              </w:rPr>
              <w:t xml:space="preserve">Në bazë të nenit 20 të Ligjit për financimin e njësive të vetëqeverisjes lokale (Gazeta Zyrtare e RM nr. 61/04, 96/04, 67/07, 156/09 dhe 47/11), neni 4 i Ligjit për borxhin publik (Gazeta Zyrtare e RM-së nr. 62/05, 88/08, 35/11 dhe 139/14) dhe nenit 36 ​​të Ligjit për Vetëqeverisje Lokale (Gazeta Zyrtare e R.M-së nr. 5/02), Këshilli i Komunës së Gostivarit në seancën e mbajtur më </w:t>
            </w:r>
            <w:r>
              <w:rPr>
                <w:rFonts w:ascii="Times New Roman" w:hAnsi="Times New Roman"/>
                <w:lang w:val="mk-MK"/>
              </w:rPr>
              <w:t>20.09.201</w:t>
            </w:r>
            <w:r w:rsidRPr="00B21AC9">
              <w:rPr>
                <w:rFonts w:ascii="Times New Roman" w:hAnsi="Times New Roman"/>
                <w:lang w:val="mk-MK"/>
              </w:rPr>
              <w:t>9</w:t>
            </w:r>
            <w:r w:rsidRPr="00DA1013">
              <w:rPr>
                <w:rFonts w:ascii="Times New Roman" w:hAnsi="Times New Roman"/>
              </w:rPr>
              <w:t>, solli</w:t>
            </w:r>
          </w:p>
          <w:p w:rsidR="007A3904" w:rsidRPr="00DA1013" w:rsidRDefault="007A3904" w:rsidP="00E829A2">
            <w:pPr>
              <w:jc w:val="both"/>
              <w:rPr>
                <w:rFonts w:ascii="Times New Roman" w:hAnsi="Times New Roman"/>
              </w:rPr>
            </w:pPr>
          </w:p>
          <w:p w:rsidR="007A3904" w:rsidRPr="00DA1013" w:rsidRDefault="007A3904" w:rsidP="00E829A2">
            <w:pPr>
              <w:jc w:val="both"/>
              <w:rPr>
                <w:rFonts w:ascii="Times New Roman" w:hAnsi="Times New Roman"/>
              </w:rPr>
            </w:pPr>
          </w:p>
          <w:p w:rsidR="007A3904" w:rsidRPr="00DA1013" w:rsidRDefault="007A3904" w:rsidP="00E829A2">
            <w:pPr>
              <w:jc w:val="center"/>
              <w:rPr>
                <w:rFonts w:ascii="Times New Roman" w:hAnsi="Times New Roman"/>
                <w:b/>
              </w:rPr>
            </w:pPr>
            <w:r w:rsidRPr="00DA1013">
              <w:rPr>
                <w:rFonts w:ascii="Times New Roman" w:hAnsi="Times New Roman"/>
                <w:b/>
              </w:rPr>
              <w:t>V E N D I M</w:t>
            </w:r>
          </w:p>
          <w:p w:rsidR="007A3904" w:rsidRPr="00DA1013" w:rsidRDefault="007A3904" w:rsidP="00E829A2">
            <w:pPr>
              <w:jc w:val="center"/>
              <w:rPr>
                <w:rFonts w:ascii="Times New Roman" w:hAnsi="Times New Roman"/>
                <w:b/>
              </w:rPr>
            </w:pPr>
          </w:p>
          <w:p w:rsidR="007A3904" w:rsidRPr="00DA1013" w:rsidRDefault="007A3904" w:rsidP="00E829A2">
            <w:pPr>
              <w:jc w:val="center"/>
              <w:rPr>
                <w:rFonts w:ascii="Times New Roman" w:hAnsi="Times New Roman"/>
                <w:b/>
              </w:rPr>
            </w:pPr>
            <w:r w:rsidRPr="00DA1013">
              <w:rPr>
                <w:rFonts w:ascii="Times New Roman" w:hAnsi="Times New Roman"/>
                <w:b/>
              </w:rPr>
              <w:t>Për huamarrje afatgjate vednore të Komunës së Gostivarit në kuadër të Projektit për përmirësim të shërbimeve komunale (MSIP)</w:t>
            </w:r>
          </w:p>
          <w:p w:rsidR="007A3904" w:rsidRDefault="007A3904" w:rsidP="00E829A2">
            <w:pPr>
              <w:jc w:val="center"/>
              <w:rPr>
                <w:rFonts w:ascii="Times New Roman" w:hAnsi="Times New Roman"/>
                <w:b/>
              </w:rPr>
            </w:pPr>
          </w:p>
          <w:p w:rsidR="007A3904" w:rsidRPr="00DA1013" w:rsidRDefault="007A3904" w:rsidP="00E829A2">
            <w:pPr>
              <w:jc w:val="center"/>
              <w:rPr>
                <w:rFonts w:ascii="Times New Roman" w:hAnsi="Times New Roman"/>
                <w:b/>
              </w:rPr>
            </w:pPr>
          </w:p>
          <w:p w:rsidR="007A3904" w:rsidRDefault="007A3904" w:rsidP="00E829A2">
            <w:pPr>
              <w:jc w:val="center"/>
              <w:rPr>
                <w:rFonts w:ascii="Times New Roman" w:hAnsi="Times New Roman"/>
                <w:b/>
                <w:lang w:val="mk-MK"/>
              </w:rPr>
            </w:pPr>
            <w:r w:rsidRPr="00DA1013">
              <w:rPr>
                <w:rFonts w:ascii="Times New Roman" w:hAnsi="Times New Roman"/>
                <w:b/>
              </w:rPr>
              <w:t>Neni 1</w:t>
            </w:r>
          </w:p>
          <w:p w:rsidR="007A3904" w:rsidRPr="00DA1013" w:rsidRDefault="007A3904" w:rsidP="00E829A2">
            <w:pPr>
              <w:jc w:val="center"/>
              <w:rPr>
                <w:rFonts w:ascii="Times New Roman" w:hAnsi="Times New Roman"/>
                <w:b/>
                <w:lang w:val="mk-MK"/>
              </w:rPr>
            </w:pPr>
          </w:p>
          <w:p w:rsidR="007A3904" w:rsidRPr="00DA1013" w:rsidRDefault="007A3904" w:rsidP="00E829A2">
            <w:pPr>
              <w:jc w:val="both"/>
              <w:rPr>
                <w:rFonts w:ascii="Times New Roman" w:hAnsi="Times New Roman"/>
              </w:rPr>
            </w:pPr>
            <w:r w:rsidRPr="00DA1013">
              <w:rPr>
                <w:rFonts w:ascii="Times New Roman" w:hAnsi="Times New Roman"/>
              </w:rPr>
              <w:t xml:space="preserve">Me këtë Vendim rregullohet huazimin afatgjatë vendor i Komunës së Gostivarit, që do të realizohet me nënshkrimin e një Marrëveshjeje për hua me Ministrinë e Financave, në kuadër të mjeteve të siguruara me financimin plotësues të Projektit për përmirësim të shërbimeve komunale të financuar me hua  nga Banka ndërkombëtare. për rindërtim dhe zhvillim - Banka Botërore, në vlerë prej </w:t>
            </w:r>
            <w:r>
              <w:rPr>
                <w:rFonts w:ascii="Times New Roman" w:hAnsi="Times New Roman"/>
                <w:b/>
              </w:rPr>
              <w:t>9,036,676</w:t>
            </w:r>
            <w:r w:rsidRPr="00DA1013">
              <w:rPr>
                <w:rFonts w:ascii="Times New Roman" w:hAnsi="Times New Roman"/>
                <w:b/>
              </w:rPr>
              <w:t>.00 denarë</w:t>
            </w:r>
            <w:r w:rsidRPr="00DA1013">
              <w:rPr>
                <w:rFonts w:ascii="Times New Roman" w:hAnsi="Times New Roman"/>
              </w:rPr>
              <w:t>, ndërsa me qëllim të realizimit të projektit të investimeve kapitale "</w:t>
            </w:r>
            <w:r w:rsidRPr="00DA1013">
              <w:rPr>
                <w:rFonts w:ascii="Times New Roman" w:hAnsi="Times New Roman"/>
                <w:b/>
              </w:rPr>
              <w:t>Përkujdesja parashkollore e fëmijëve në Kopshte dhe çerdhe</w:t>
            </w:r>
            <w:r w:rsidRPr="00DA1013">
              <w:rPr>
                <w:rFonts w:ascii="Times New Roman" w:hAnsi="Times New Roman"/>
              </w:rPr>
              <w:t>".</w:t>
            </w:r>
          </w:p>
          <w:p w:rsidR="007A3904" w:rsidRPr="00DA1013" w:rsidRDefault="007A3904" w:rsidP="00E829A2">
            <w:pPr>
              <w:jc w:val="both"/>
              <w:rPr>
                <w:rFonts w:ascii="Times New Roman" w:hAnsi="Times New Roman"/>
              </w:rPr>
            </w:pPr>
          </w:p>
          <w:p w:rsidR="007A3904" w:rsidRDefault="007A3904" w:rsidP="00E829A2">
            <w:pPr>
              <w:jc w:val="center"/>
              <w:rPr>
                <w:rFonts w:ascii="Times New Roman" w:hAnsi="Times New Roman"/>
                <w:b/>
                <w:lang w:val="mk-MK"/>
              </w:rPr>
            </w:pPr>
            <w:r w:rsidRPr="00DA1013">
              <w:rPr>
                <w:rFonts w:ascii="Times New Roman" w:hAnsi="Times New Roman"/>
                <w:b/>
              </w:rPr>
              <w:lastRenderedPageBreak/>
              <w:t>Neni 2</w:t>
            </w:r>
          </w:p>
          <w:p w:rsidR="007A3904" w:rsidRPr="00DA1013" w:rsidRDefault="007A3904" w:rsidP="00E829A2">
            <w:pPr>
              <w:jc w:val="center"/>
              <w:rPr>
                <w:rFonts w:ascii="Times New Roman" w:hAnsi="Times New Roman"/>
                <w:b/>
                <w:lang w:val="mk-MK"/>
              </w:rPr>
            </w:pPr>
          </w:p>
          <w:p w:rsidR="007A3904" w:rsidRPr="00DA1013" w:rsidRDefault="007A3904" w:rsidP="00E829A2">
            <w:pPr>
              <w:jc w:val="both"/>
              <w:rPr>
                <w:rFonts w:ascii="Times New Roman" w:hAnsi="Times New Roman"/>
              </w:rPr>
            </w:pPr>
            <w:r w:rsidRPr="00DA1013">
              <w:rPr>
                <w:rFonts w:ascii="Times New Roman" w:hAnsi="Times New Roman"/>
              </w:rPr>
              <w:t>Huamarrja do të realizohet përmes huazimit afatgjatë vendor nëpërmjet Projektit për përmirësim të shërbimeve komunale, i financuar me hua nga Banka Ndërkombëtare për Rindërtim dhe Zhvillim - Banka Botërore, nën kushte më poshtë:</w:t>
            </w:r>
          </w:p>
          <w:p w:rsidR="007A3904" w:rsidRPr="00DA1013" w:rsidRDefault="007A3904" w:rsidP="00E829A2">
            <w:pPr>
              <w:jc w:val="both"/>
              <w:rPr>
                <w:rFonts w:ascii="Times New Roman" w:hAnsi="Times New Roman"/>
              </w:rPr>
            </w:pPr>
          </w:p>
          <w:p w:rsidR="007A3904" w:rsidRPr="00DA1013" w:rsidRDefault="007A3904" w:rsidP="0024289D">
            <w:pPr>
              <w:pStyle w:val="ListParagraph"/>
              <w:numPr>
                <w:ilvl w:val="0"/>
                <w:numId w:val="23"/>
              </w:numPr>
              <w:jc w:val="both"/>
              <w:rPr>
                <w:rFonts w:ascii="Times New Roman" w:hAnsi="Times New Roman"/>
                <w:b/>
              </w:rPr>
            </w:pPr>
            <w:r w:rsidRPr="00DA1013">
              <w:rPr>
                <w:rFonts w:ascii="Times New Roman" w:hAnsi="Times New Roman"/>
                <w:b/>
              </w:rPr>
              <w:t>norma e interesit: EURIBOR gjashtë mujor me përhapje të ndryshueshme</w:t>
            </w:r>
          </w:p>
          <w:p w:rsidR="007A3904" w:rsidRPr="00DA1013" w:rsidRDefault="007A3904" w:rsidP="0024289D">
            <w:pPr>
              <w:pStyle w:val="ListParagraph"/>
              <w:numPr>
                <w:ilvl w:val="0"/>
                <w:numId w:val="23"/>
              </w:numPr>
              <w:jc w:val="both"/>
              <w:rPr>
                <w:rFonts w:ascii="Times New Roman" w:hAnsi="Times New Roman"/>
                <w:b/>
              </w:rPr>
            </w:pPr>
            <w:r w:rsidRPr="00DA1013">
              <w:rPr>
                <w:rFonts w:ascii="Times New Roman" w:hAnsi="Times New Roman"/>
                <w:b/>
              </w:rPr>
              <w:t>periudha e pagimit: 11 vjet</w:t>
            </w:r>
          </w:p>
          <w:p w:rsidR="007A3904" w:rsidRPr="00DA1013" w:rsidRDefault="007A3904" w:rsidP="0024289D">
            <w:pPr>
              <w:pStyle w:val="ListParagraph"/>
              <w:numPr>
                <w:ilvl w:val="0"/>
                <w:numId w:val="23"/>
              </w:numPr>
              <w:jc w:val="both"/>
              <w:rPr>
                <w:rFonts w:ascii="Times New Roman" w:hAnsi="Times New Roman"/>
                <w:b/>
              </w:rPr>
            </w:pPr>
            <w:r w:rsidRPr="00DA1013">
              <w:rPr>
                <w:rFonts w:ascii="Times New Roman" w:hAnsi="Times New Roman"/>
                <w:b/>
              </w:rPr>
              <w:t>grejs periudha: 3 vjet</w:t>
            </w:r>
          </w:p>
          <w:p w:rsidR="007A3904" w:rsidRPr="00DA1013" w:rsidRDefault="007A3904" w:rsidP="0024289D">
            <w:pPr>
              <w:pStyle w:val="ListParagraph"/>
              <w:numPr>
                <w:ilvl w:val="0"/>
                <w:numId w:val="23"/>
              </w:numPr>
              <w:jc w:val="both"/>
              <w:rPr>
                <w:rFonts w:ascii="Times New Roman" w:hAnsi="Times New Roman"/>
                <w:b/>
              </w:rPr>
            </w:pPr>
            <w:r w:rsidRPr="00DA1013">
              <w:rPr>
                <w:rFonts w:ascii="Times New Roman" w:hAnsi="Times New Roman"/>
                <w:b/>
              </w:rPr>
              <w:t xml:space="preserve">Data e fundit e shlyerjes së huasë </w:t>
            </w:r>
            <w:r>
              <w:rPr>
                <w:rFonts w:ascii="Times New Roman" w:hAnsi="Times New Roman"/>
                <w:b/>
                <w:lang w:val="mk-MK"/>
              </w:rPr>
              <w:t xml:space="preserve"> јо</w:t>
            </w:r>
            <w:r w:rsidRPr="00DA1013">
              <w:rPr>
                <w:rFonts w:ascii="Times New Roman" w:hAnsi="Times New Roman"/>
                <w:b/>
              </w:rPr>
              <w:t xml:space="preserve"> më vonë se 15.02.2030</w:t>
            </w:r>
          </w:p>
          <w:p w:rsidR="007A3904" w:rsidRPr="00DA1013" w:rsidRDefault="007A3904" w:rsidP="00E829A2">
            <w:pPr>
              <w:jc w:val="both"/>
              <w:rPr>
                <w:rFonts w:ascii="Times New Roman" w:hAnsi="Times New Roman"/>
              </w:rPr>
            </w:pPr>
          </w:p>
          <w:p w:rsidR="007A3904" w:rsidRDefault="007A3904" w:rsidP="00E829A2">
            <w:pPr>
              <w:jc w:val="center"/>
              <w:rPr>
                <w:rFonts w:ascii="Times New Roman" w:hAnsi="Times New Roman"/>
                <w:b/>
                <w:lang w:val="mk-MK"/>
              </w:rPr>
            </w:pPr>
            <w:r w:rsidRPr="00DA1013">
              <w:rPr>
                <w:rFonts w:ascii="Times New Roman" w:hAnsi="Times New Roman"/>
                <w:b/>
              </w:rPr>
              <w:t>Neni 3</w:t>
            </w:r>
          </w:p>
          <w:p w:rsidR="007A3904" w:rsidRPr="00DA1013" w:rsidRDefault="007A3904" w:rsidP="00E829A2">
            <w:pPr>
              <w:jc w:val="center"/>
              <w:rPr>
                <w:rFonts w:ascii="Times New Roman" w:hAnsi="Times New Roman"/>
                <w:b/>
                <w:lang w:val="mk-MK"/>
              </w:rPr>
            </w:pPr>
          </w:p>
          <w:p w:rsidR="007A3904" w:rsidRPr="00DA1013" w:rsidRDefault="007A3904" w:rsidP="00E829A2">
            <w:pPr>
              <w:jc w:val="both"/>
              <w:rPr>
                <w:rFonts w:ascii="Times New Roman" w:hAnsi="Times New Roman"/>
              </w:rPr>
            </w:pPr>
            <w:r w:rsidRPr="00DA1013">
              <w:rPr>
                <w:rFonts w:ascii="Times New Roman" w:hAnsi="Times New Roman"/>
              </w:rPr>
              <w:t>Vendimi hyn në fuqi dit</w:t>
            </w:r>
            <w:r>
              <w:rPr>
                <w:rFonts w:ascii="Times New Roman" w:hAnsi="Times New Roman"/>
              </w:rPr>
              <w:t xml:space="preserve">ën e tetë </w:t>
            </w:r>
            <w:r w:rsidRPr="00B21AC9">
              <w:rPr>
                <w:rFonts w:ascii="Times New Roman" w:hAnsi="Times New Roman"/>
              </w:rPr>
              <w:t xml:space="preserve">nga dita e publikimit </w:t>
            </w:r>
            <w:r w:rsidRPr="00DA1013">
              <w:rPr>
                <w:rFonts w:ascii="Times New Roman" w:hAnsi="Times New Roman"/>
              </w:rPr>
              <w:t>në Buletinin Zyrtar të Komunës së Gostivarit.</w:t>
            </w:r>
          </w:p>
        </w:tc>
        <w:tc>
          <w:tcPr>
            <w:tcW w:w="4961" w:type="dxa"/>
            <w:shd w:val="clear" w:color="auto" w:fill="auto"/>
          </w:tcPr>
          <w:p w:rsidR="007A3904" w:rsidRPr="00B21AC9" w:rsidRDefault="007A3904" w:rsidP="00E829A2">
            <w:pPr>
              <w:rPr>
                <w:rFonts w:ascii="Times New Roman" w:hAnsi="Times New Roman"/>
              </w:rPr>
            </w:pPr>
          </w:p>
          <w:p w:rsidR="007A3904" w:rsidRPr="00B21AC9" w:rsidRDefault="007A3904" w:rsidP="00E829A2">
            <w:pPr>
              <w:rPr>
                <w:rFonts w:ascii="Times New Roman" w:hAnsi="Times New Roman"/>
              </w:rPr>
            </w:pPr>
          </w:p>
          <w:p w:rsidR="007A3904" w:rsidRPr="00B21AC9" w:rsidRDefault="007A3904" w:rsidP="00E829A2">
            <w:pPr>
              <w:rPr>
                <w:rFonts w:ascii="Times New Roman" w:hAnsi="Times New Roman"/>
              </w:rPr>
            </w:pPr>
          </w:p>
          <w:p w:rsidR="007A3904" w:rsidRPr="00B21AC9" w:rsidRDefault="007A3904" w:rsidP="00E829A2">
            <w:pPr>
              <w:rPr>
                <w:rFonts w:ascii="Times New Roman" w:hAnsi="Times New Roman"/>
              </w:rPr>
            </w:pPr>
          </w:p>
          <w:p w:rsidR="007A3904" w:rsidRPr="00B21AC9" w:rsidRDefault="007A3904" w:rsidP="00E829A2">
            <w:pPr>
              <w:rPr>
                <w:rFonts w:ascii="Times New Roman" w:hAnsi="Times New Roman"/>
              </w:rPr>
            </w:pPr>
          </w:p>
          <w:p w:rsidR="007A3904" w:rsidRPr="00B21AC9" w:rsidRDefault="007A3904" w:rsidP="00E829A2">
            <w:pPr>
              <w:rPr>
                <w:rFonts w:ascii="Times New Roman" w:hAnsi="Times New Roman"/>
              </w:rPr>
            </w:pPr>
          </w:p>
          <w:p w:rsidR="007A3904" w:rsidRPr="00B21AC9" w:rsidRDefault="007A3904" w:rsidP="00E829A2">
            <w:pPr>
              <w:rPr>
                <w:rFonts w:ascii="Times New Roman" w:hAnsi="Times New Roman"/>
              </w:rPr>
            </w:pPr>
          </w:p>
          <w:p w:rsidR="007A3904" w:rsidRPr="00DA1013" w:rsidRDefault="007A3904" w:rsidP="00E829A2">
            <w:pPr>
              <w:jc w:val="both"/>
              <w:rPr>
                <w:rFonts w:ascii="Times New Roman" w:hAnsi="Times New Roman"/>
                <w:lang w:val="mk-MK"/>
              </w:rPr>
            </w:pPr>
            <w:r w:rsidRPr="00DA1013">
              <w:rPr>
                <w:rFonts w:ascii="Times New Roman" w:hAnsi="Times New Roman"/>
                <w:lang w:val="mk-MK"/>
              </w:rPr>
              <w:t>Врз основа на член</w:t>
            </w:r>
            <w:r w:rsidRPr="00B21AC9">
              <w:rPr>
                <w:rFonts w:ascii="Times New Roman" w:hAnsi="Times New Roman"/>
              </w:rPr>
              <w:t xml:space="preserve"> 20</w:t>
            </w:r>
            <w:r w:rsidRPr="00DA1013">
              <w:rPr>
                <w:rFonts w:ascii="Times New Roman" w:hAnsi="Times New Roman"/>
                <w:lang w:val="mk-MK"/>
              </w:rPr>
              <w:t xml:space="preserve"> од Законот за финансирање на единиците на локалната самоуправа (Сл.весник на Р.М. бр.61/04,</w:t>
            </w:r>
            <w:r w:rsidRPr="00DA1013">
              <w:rPr>
                <w:rFonts w:ascii="Times New Roman" w:hAnsi="Times New Roman"/>
              </w:rPr>
              <w:t xml:space="preserve"> </w:t>
            </w:r>
            <w:r w:rsidRPr="00DA1013">
              <w:rPr>
                <w:rFonts w:ascii="Times New Roman" w:hAnsi="Times New Roman"/>
                <w:lang w:val="mk-MK"/>
              </w:rPr>
              <w:t>96/04</w:t>
            </w:r>
            <w:r w:rsidRPr="00B21AC9">
              <w:rPr>
                <w:rFonts w:ascii="Times New Roman" w:hAnsi="Times New Roman"/>
              </w:rPr>
              <w:t xml:space="preserve">, </w:t>
            </w:r>
            <w:r w:rsidRPr="00DA1013">
              <w:rPr>
                <w:rFonts w:ascii="Times New Roman" w:hAnsi="Times New Roman"/>
                <w:lang w:val="mk-MK"/>
              </w:rPr>
              <w:t>67/07</w:t>
            </w:r>
            <w:r w:rsidRPr="00B21AC9">
              <w:rPr>
                <w:rFonts w:ascii="Times New Roman" w:hAnsi="Times New Roman"/>
              </w:rPr>
              <w:t xml:space="preserve">, 156/09 </w:t>
            </w:r>
            <w:r w:rsidRPr="00DA1013">
              <w:rPr>
                <w:rFonts w:ascii="Times New Roman" w:hAnsi="Times New Roman"/>
                <w:lang w:val="mk-MK"/>
              </w:rPr>
              <w:t>и 47/11), член 4 од Законот за јавен долг (Сл.весник на Р.М. бр.62/05, 88/08,35/11 и 139/14) и член 36 од Законот за локална самоуправа (</w:t>
            </w:r>
            <w:r>
              <w:rPr>
                <w:rFonts w:ascii="Times New Roman" w:hAnsi="Times New Roman"/>
                <w:lang w:val="mk-MK"/>
              </w:rPr>
              <w:t xml:space="preserve">Сл.весник на Р.М. бр.5/02),   </w:t>
            </w:r>
            <w:r w:rsidRPr="00DA1013">
              <w:rPr>
                <w:rFonts w:ascii="Times New Roman" w:hAnsi="Times New Roman"/>
                <w:lang w:val="mk-MK"/>
              </w:rPr>
              <w:t xml:space="preserve">Советот на Општина Гостивар на седница одржана на </w:t>
            </w:r>
            <w:r>
              <w:rPr>
                <w:rFonts w:ascii="Times New Roman" w:hAnsi="Times New Roman"/>
                <w:lang w:val="mk-MK"/>
              </w:rPr>
              <w:t>20.09.201</w:t>
            </w:r>
            <w:r w:rsidRPr="00B21AC9">
              <w:rPr>
                <w:rFonts w:ascii="Times New Roman" w:hAnsi="Times New Roman"/>
              </w:rPr>
              <w:t xml:space="preserve">9 </w:t>
            </w:r>
            <w:r w:rsidRPr="00DA1013">
              <w:rPr>
                <w:rFonts w:ascii="Times New Roman" w:hAnsi="Times New Roman"/>
                <w:lang w:val="mk-MK"/>
              </w:rPr>
              <w:t>г</w:t>
            </w:r>
            <w:r>
              <w:rPr>
                <w:rFonts w:ascii="Times New Roman" w:hAnsi="Times New Roman"/>
              </w:rPr>
              <w:t>o</w:t>
            </w:r>
            <w:r>
              <w:rPr>
                <w:rFonts w:ascii="Times New Roman" w:hAnsi="Times New Roman"/>
                <w:lang w:val="mk-MK"/>
              </w:rPr>
              <w:t>д.,</w:t>
            </w:r>
            <w:r w:rsidRPr="00DA1013">
              <w:rPr>
                <w:rFonts w:ascii="Times New Roman" w:hAnsi="Times New Roman"/>
                <w:lang w:val="mk-MK"/>
              </w:rPr>
              <w:t xml:space="preserve"> донесе</w:t>
            </w:r>
          </w:p>
          <w:p w:rsidR="007A3904" w:rsidRPr="00F205E2" w:rsidRDefault="007A3904" w:rsidP="00F52DEB">
            <w:pPr>
              <w:rPr>
                <w:rFonts w:ascii="Times New Roman" w:hAnsi="Times New Roman"/>
                <w:b/>
              </w:rPr>
            </w:pPr>
          </w:p>
          <w:p w:rsidR="007A3904" w:rsidRDefault="007A3904" w:rsidP="00E829A2">
            <w:pPr>
              <w:jc w:val="center"/>
              <w:rPr>
                <w:rFonts w:ascii="Times New Roman" w:hAnsi="Times New Roman"/>
                <w:b/>
              </w:rPr>
            </w:pPr>
            <w:r w:rsidRPr="00DA1013">
              <w:rPr>
                <w:rFonts w:ascii="Times New Roman" w:hAnsi="Times New Roman"/>
                <w:b/>
                <w:lang w:val="mk-MK"/>
              </w:rPr>
              <w:t>О Д Л У К А</w:t>
            </w:r>
          </w:p>
          <w:p w:rsidR="007A3904" w:rsidRPr="00DA1013" w:rsidRDefault="007A3904" w:rsidP="00E829A2">
            <w:pPr>
              <w:jc w:val="center"/>
              <w:rPr>
                <w:rFonts w:ascii="Times New Roman" w:hAnsi="Times New Roman"/>
                <w:b/>
              </w:rPr>
            </w:pPr>
          </w:p>
          <w:p w:rsidR="007A3904" w:rsidRPr="00F205E2" w:rsidRDefault="007A3904" w:rsidP="00F52DEB">
            <w:pPr>
              <w:jc w:val="center"/>
              <w:rPr>
                <w:rFonts w:ascii="Times New Roman" w:hAnsi="Times New Roman"/>
                <w:b/>
              </w:rPr>
            </w:pPr>
            <w:r w:rsidRPr="00DA1013">
              <w:rPr>
                <w:rFonts w:ascii="Times New Roman" w:hAnsi="Times New Roman"/>
                <w:b/>
                <w:lang w:val="mk-MK"/>
              </w:rPr>
              <w:t xml:space="preserve">За долгорочно домашно задолжување на општина </w:t>
            </w:r>
            <w:r w:rsidRPr="00B21AC9">
              <w:rPr>
                <w:rFonts w:ascii="Times New Roman" w:hAnsi="Times New Roman"/>
                <w:b/>
                <w:lang w:val="mk-MK"/>
              </w:rPr>
              <w:t>Гостивар</w:t>
            </w:r>
            <w:r w:rsidRPr="00DA1013">
              <w:rPr>
                <w:rFonts w:ascii="Times New Roman" w:hAnsi="Times New Roman"/>
                <w:b/>
                <w:lang w:val="mk-MK"/>
              </w:rPr>
              <w:t xml:space="preserve"> во рамки на Проектот за подобрување на општинските услуги (</w:t>
            </w:r>
            <w:r w:rsidRPr="00B21AC9">
              <w:rPr>
                <w:rFonts w:ascii="Times New Roman" w:hAnsi="Times New Roman"/>
                <w:b/>
                <w:lang w:val="mk-MK"/>
              </w:rPr>
              <w:t>MSIP)</w:t>
            </w:r>
          </w:p>
          <w:p w:rsidR="00F52DEB" w:rsidRPr="00F205E2" w:rsidRDefault="00F52DEB" w:rsidP="00F52DEB">
            <w:pPr>
              <w:jc w:val="center"/>
              <w:rPr>
                <w:rFonts w:ascii="Times New Roman" w:hAnsi="Times New Roman"/>
                <w:b/>
              </w:rPr>
            </w:pPr>
          </w:p>
          <w:p w:rsidR="00F52DEB" w:rsidRPr="00F205E2" w:rsidRDefault="00F52DEB" w:rsidP="00F52DEB">
            <w:pPr>
              <w:jc w:val="center"/>
              <w:rPr>
                <w:rFonts w:ascii="Times New Roman" w:hAnsi="Times New Roman"/>
                <w:b/>
              </w:rPr>
            </w:pPr>
          </w:p>
          <w:p w:rsidR="007A3904" w:rsidRDefault="007A3904" w:rsidP="00E829A2">
            <w:pPr>
              <w:jc w:val="center"/>
              <w:rPr>
                <w:rFonts w:ascii="Times New Roman" w:hAnsi="Times New Roman"/>
                <w:b/>
                <w:lang w:val="mk-MK"/>
              </w:rPr>
            </w:pPr>
            <w:r w:rsidRPr="00DA1013">
              <w:rPr>
                <w:rFonts w:ascii="Times New Roman" w:hAnsi="Times New Roman"/>
                <w:b/>
                <w:lang w:val="mk-MK"/>
              </w:rPr>
              <w:t>Член 1</w:t>
            </w:r>
          </w:p>
          <w:p w:rsidR="007A3904" w:rsidRPr="00DA1013" w:rsidRDefault="007A3904" w:rsidP="00E829A2">
            <w:pPr>
              <w:jc w:val="center"/>
              <w:rPr>
                <w:rFonts w:ascii="Times New Roman" w:hAnsi="Times New Roman"/>
                <w:b/>
                <w:lang w:val="mk-MK"/>
              </w:rPr>
            </w:pPr>
          </w:p>
          <w:p w:rsidR="007A3904" w:rsidRDefault="007A3904" w:rsidP="00E829A2">
            <w:pPr>
              <w:jc w:val="both"/>
              <w:rPr>
                <w:rFonts w:ascii="Times New Roman" w:hAnsi="Times New Roman"/>
                <w:b/>
                <w:lang w:val="mk-MK"/>
              </w:rPr>
            </w:pPr>
            <w:r w:rsidRPr="00DA1013">
              <w:rPr>
                <w:rFonts w:ascii="Times New Roman" w:hAnsi="Times New Roman"/>
                <w:lang w:val="mk-MK"/>
              </w:rPr>
              <w:t xml:space="preserve">Со оваа Одлука се уредува долгорочно домашно задолжување на Општина Гостивар, кое ќе се оствари преку потпишување на Договор за под-заем со Министерството за финансии, во рамки на средствата обезбедени со дополнителното финансирање на Проектот за подобрување на општинските услуги финансиран со заем од Меѓународната банка за обнова и развој - Светска банка, во висина на </w:t>
            </w:r>
            <w:r w:rsidRPr="00B21AC9">
              <w:rPr>
                <w:rFonts w:ascii="Times New Roman" w:hAnsi="Times New Roman"/>
                <w:b/>
                <w:lang w:val="mk-MK"/>
              </w:rPr>
              <w:t>9,036,676.00</w:t>
            </w:r>
            <w:r w:rsidRPr="00DA1013">
              <w:rPr>
                <w:rFonts w:ascii="Times New Roman" w:hAnsi="Times New Roman"/>
                <w:b/>
                <w:lang w:val="mk-MK"/>
              </w:rPr>
              <w:t xml:space="preserve"> денари</w:t>
            </w:r>
            <w:r w:rsidRPr="00DA1013">
              <w:rPr>
                <w:rFonts w:ascii="Times New Roman" w:hAnsi="Times New Roman"/>
                <w:lang w:val="mk-MK"/>
              </w:rPr>
              <w:t>, а со цел реализација на  капитален инвестиционен проект „</w:t>
            </w:r>
            <w:r w:rsidRPr="00DA1013">
              <w:rPr>
                <w:rFonts w:ascii="Times New Roman" w:hAnsi="Times New Roman"/>
                <w:b/>
                <w:lang w:val="mk-MK"/>
              </w:rPr>
              <w:t>Пред-школското згрижување на деца во Градинки и јасли</w:t>
            </w:r>
            <w:r w:rsidRPr="00DA1013">
              <w:rPr>
                <w:rFonts w:ascii="Times New Roman" w:hAnsi="Times New Roman"/>
                <w:lang w:val="mk-MK"/>
              </w:rPr>
              <w:t>“</w:t>
            </w:r>
            <w:r w:rsidRPr="00B21AC9">
              <w:rPr>
                <w:rFonts w:ascii="Times New Roman" w:hAnsi="Times New Roman"/>
                <w:b/>
                <w:lang w:val="mk-MK"/>
              </w:rPr>
              <w:t>.</w:t>
            </w:r>
          </w:p>
          <w:p w:rsidR="007A3904" w:rsidRPr="00DA1013" w:rsidRDefault="007A3904" w:rsidP="00E829A2">
            <w:pPr>
              <w:jc w:val="both"/>
              <w:rPr>
                <w:rFonts w:ascii="Times New Roman" w:hAnsi="Times New Roman"/>
                <w:lang w:val="mk-MK"/>
              </w:rPr>
            </w:pPr>
          </w:p>
          <w:p w:rsidR="007A3904" w:rsidRDefault="007A3904" w:rsidP="00E829A2">
            <w:pPr>
              <w:jc w:val="center"/>
              <w:rPr>
                <w:rFonts w:ascii="Times New Roman" w:hAnsi="Times New Roman"/>
                <w:b/>
                <w:lang w:val="mk-MK"/>
              </w:rPr>
            </w:pPr>
            <w:r w:rsidRPr="00DA1013">
              <w:rPr>
                <w:rFonts w:ascii="Times New Roman" w:hAnsi="Times New Roman"/>
                <w:b/>
                <w:lang w:val="mk-MK"/>
              </w:rPr>
              <w:lastRenderedPageBreak/>
              <w:t>Член 2</w:t>
            </w:r>
          </w:p>
          <w:p w:rsidR="007A3904" w:rsidRPr="00DA1013" w:rsidRDefault="007A3904" w:rsidP="00E829A2">
            <w:pPr>
              <w:jc w:val="center"/>
              <w:rPr>
                <w:rFonts w:ascii="Times New Roman" w:hAnsi="Times New Roman"/>
                <w:b/>
                <w:lang w:val="mk-MK"/>
              </w:rPr>
            </w:pPr>
          </w:p>
          <w:p w:rsidR="007A3904" w:rsidRDefault="007A3904" w:rsidP="00E829A2">
            <w:pPr>
              <w:jc w:val="both"/>
              <w:rPr>
                <w:rFonts w:ascii="Times New Roman" w:hAnsi="Times New Roman"/>
                <w:lang w:val="mk-MK"/>
              </w:rPr>
            </w:pPr>
            <w:r w:rsidRPr="00DA1013">
              <w:rPr>
                <w:rFonts w:ascii="Times New Roman" w:hAnsi="Times New Roman"/>
                <w:lang w:val="mk-MK"/>
              </w:rPr>
              <w:t>Задолжувањето ќе се реализира по пат на домашно долгорочно препозајмување преку Проектот за подобрување на општинските услуги, финансиран со заем од Меѓународната банка за обнова и развој - Светска банка, под следниве услови:</w:t>
            </w:r>
          </w:p>
          <w:p w:rsidR="007A3904" w:rsidRPr="00DA1013" w:rsidRDefault="007A3904" w:rsidP="00E829A2">
            <w:pPr>
              <w:jc w:val="both"/>
              <w:rPr>
                <w:rFonts w:ascii="Times New Roman" w:hAnsi="Times New Roman"/>
                <w:b/>
                <w:lang w:val="mk-MK"/>
              </w:rPr>
            </w:pPr>
          </w:p>
          <w:p w:rsidR="007A3904" w:rsidRPr="00DA1013" w:rsidRDefault="007A3904" w:rsidP="0024289D">
            <w:pPr>
              <w:numPr>
                <w:ilvl w:val="0"/>
                <w:numId w:val="22"/>
              </w:numPr>
              <w:ind w:left="450" w:hanging="450"/>
              <w:rPr>
                <w:rFonts w:ascii="Times New Roman" w:hAnsi="Times New Roman"/>
                <w:b/>
                <w:lang w:val="mk-MK"/>
              </w:rPr>
            </w:pPr>
            <w:r w:rsidRPr="00DA1013">
              <w:rPr>
                <w:rFonts w:ascii="Times New Roman" w:hAnsi="Times New Roman"/>
                <w:b/>
                <w:lang w:val="mk-MK"/>
              </w:rPr>
              <w:t xml:space="preserve">каматна стапка: шест месечен </w:t>
            </w:r>
            <w:r w:rsidRPr="00B21AC9">
              <w:rPr>
                <w:rFonts w:ascii="Times New Roman" w:hAnsi="Times New Roman"/>
                <w:b/>
                <w:lang w:val="mk-MK"/>
              </w:rPr>
              <w:t>EURIBOR</w:t>
            </w:r>
            <w:r w:rsidRPr="00DA1013">
              <w:rPr>
                <w:rFonts w:ascii="Times New Roman" w:hAnsi="Times New Roman"/>
                <w:b/>
                <w:lang w:val="mk-MK"/>
              </w:rPr>
              <w:t xml:space="preserve"> со в</w:t>
            </w:r>
            <w:r w:rsidRPr="00B21AC9">
              <w:rPr>
                <w:rFonts w:ascii="Times New Roman" w:hAnsi="Times New Roman"/>
                <w:b/>
                <w:lang w:val="mk-MK"/>
              </w:rPr>
              <w:t>a</w:t>
            </w:r>
            <w:r w:rsidRPr="00DA1013">
              <w:rPr>
                <w:rFonts w:ascii="Times New Roman" w:hAnsi="Times New Roman"/>
                <w:b/>
                <w:lang w:val="mk-MK"/>
              </w:rPr>
              <w:t>ријабилен распон</w:t>
            </w:r>
          </w:p>
          <w:p w:rsidR="007A3904" w:rsidRPr="00DA1013" w:rsidRDefault="007A3904" w:rsidP="0024289D">
            <w:pPr>
              <w:numPr>
                <w:ilvl w:val="0"/>
                <w:numId w:val="22"/>
              </w:numPr>
              <w:ind w:left="450" w:hanging="450"/>
              <w:rPr>
                <w:rFonts w:ascii="Times New Roman" w:hAnsi="Times New Roman"/>
                <w:b/>
                <w:lang w:val="mk-MK"/>
              </w:rPr>
            </w:pPr>
            <w:r w:rsidRPr="00DA1013">
              <w:rPr>
                <w:rFonts w:ascii="Times New Roman" w:hAnsi="Times New Roman"/>
                <w:b/>
                <w:lang w:val="mk-MK"/>
              </w:rPr>
              <w:t xml:space="preserve">рок на отплата: 11 години </w:t>
            </w:r>
          </w:p>
          <w:p w:rsidR="007A3904" w:rsidRPr="00DA1013" w:rsidRDefault="007A3904" w:rsidP="0024289D">
            <w:pPr>
              <w:numPr>
                <w:ilvl w:val="0"/>
                <w:numId w:val="22"/>
              </w:numPr>
              <w:ind w:left="450" w:hanging="450"/>
              <w:rPr>
                <w:rFonts w:ascii="Times New Roman" w:hAnsi="Times New Roman"/>
                <w:b/>
                <w:lang w:val="mk-MK"/>
              </w:rPr>
            </w:pPr>
            <w:r w:rsidRPr="00DA1013">
              <w:rPr>
                <w:rFonts w:ascii="Times New Roman" w:hAnsi="Times New Roman"/>
                <w:b/>
                <w:lang w:val="mk-MK"/>
              </w:rPr>
              <w:t>грејс период: 3 години</w:t>
            </w:r>
          </w:p>
          <w:p w:rsidR="007A3904" w:rsidRDefault="007A3904" w:rsidP="0024289D">
            <w:pPr>
              <w:numPr>
                <w:ilvl w:val="0"/>
                <w:numId w:val="22"/>
              </w:numPr>
              <w:ind w:left="450" w:hanging="450"/>
              <w:rPr>
                <w:rFonts w:ascii="Times New Roman" w:hAnsi="Times New Roman"/>
                <w:b/>
                <w:lang w:val="mk-MK"/>
              </w:rPr>
            </w:pPr>
            <w:r w:rsidRPr="00DA1013">
              <w:rPr>
                <w:rFonts w:ascii="Times New Roman" w:hAnsi="Times New Roman"/>
                <w:b/>
                <w:lang w:val="mk-MK"/>
              </w:rPr>
              <w:t>Последниот датум на отплата на заемот нема да биде подоцна од 15.02.2030 година</w:t>
            </w:r>
          </w:p>
          <w:p w:rsidR="007A3904" w:rsidRPr="00DA1013" w:rsidRDefault="007A3904" w:rsidP="00E829A2">
            <w:pPr>
              <w:ind w:left="450"/>
              <w:rPr>
                <w:rFonts w:ascii="Times New Roman" w:hAnsi="Times New Roman"/>
                <w:b/>
                <w:lang w:val="mk-MK"/>
              </w:rPr>
            </w:pPr>
          </w:p>
          <w:p w:rsidR="007A3904" w:rsidRDefault="007A3904" w:rsidP="00E829A2">
            <w:pPr>
              <w:jc w:val="center"/>
              <w:rPr>
                <w:rFonts w:ascii="Times New Roman" w:hAnsi="Times New Roman"/>
                <w:b/>
                <w:lang w:val="mk-MK"/>
              </w:rPr>
            </w:pPr>
            <w:r w:rsidRPr="00DA1013">
              <w:rPr>
                <w:rFonts w:ascii="Times New Roman" w:hAnsi="Times New Roman"/>
                <w:b/>
                <w:lang w:val="mk-MK"/>
              </w:rPr>
              <w:t>Член 3</w:t>
            </w:r>
          </w:p>
          <w:p w:rsidR="007A3904" w:rsidRPr="00DA1013" w:rsidRDefault="007A3904" w:rsidP="00E829A2">
            <w:pPr>
              <w:jc w:val="center"/>
              <w:rPr>
                <w:rFonts w:ascii="Times New Roman" w:hAnsi="Times New Roman"/>
                <w:b/>
                <w:lang w:val="mk-MK"/>
              </w:rPr>
            </w:pPr>
          </w:p>
          <w:p w:rsidR="007A3904" w:rsidRPr="00DA1013" w:rsidRDefault="007A3904" w:rsidP="00E829A2">
            <w:pPr>
              <w:jc w:val="both"/>
              <w:rPr>
                <w:rFonts w:ascii="Times New Roman" w:hAnsi="Times New Roman"/>
                <w:lang w:val="mk-MK"/>
              </w:rPr>
            </w:pPr>
            <w:r w:rsidRPr="00DA1013">
              <w:rPr>
                <w:rFonts w:ascii="Times New Roman" w:hAnsi="Times New Roman"/>
                <w:lang w:val="mk-MK"/>
              </w:rPr>
              <w:t>Одлуката влегува во сила осмиот ден од денот на објавувањето во Службен гласник на Општина Гостивар.</w:t>
            </w:r>
          </w:p>
          <w:p w:rsidR="007A3904" w:rsidRPr="00DA1013" w:rsidRDefault="007A3904" w:rsidP="00E829A2">
            <w:pPr>
              <w:rPr>
                <w:rFonts w:ascii="Times New Roman" w:hAnsi="Times New Roman"/>
                <w:lang w:val="mk-MK"/>
              </w:rPr>
            </w:pPr>
          </w:p>
          <w:p w:rsidR="007A3904" w:rsidRPr="00DA1013" w:rsidRDefault="007A3904" w:rsidP="00E829A2">
            <w:pPr>
              <w:ind w:left="4320"/>
              <w:jc w:val="center"/>
              <w:rPr>
                <w:rFonts w:ascii="Times New Roman" w:hAnsi="Times New Roman"/>
                <w:b/>
                <w:lang w:val="mk-MK"/>
              </w:rPr>
            </w:pPr>
          </w:p>
          <w:p w:rsidR="007A3904" w:rsidRPr="00DA1013" w:rsidRDefault="007A3904" w:rsidP="00E829A2">
            <w:pPr>
              <w:jc w:val="both"/>
              <w:rPr>
                <w:rFonts w:ascii="Times New Roman" w:eastAsia="Times New Roman" w:hAnsi="Times New Roman"/>
                <w:lang w:val="ru-RU"/>
              </w:rPr>
            </w:pPr>
          </w:p>
        </w:tc>
      </w:tr>
    </w:tbl>
    <w:p w:rsidR="007A3904" w:rsidRPr="007A3904" w:rsidRDefault="007A3904" w:rsidP="00ED47F7">
      <w:pPr>
        <w:jc w:val="center"/>
        <w:rPr>
          <w:rFonts w:ascii="Times New Roman" w:hAnsi="Times New Roman"/>
          <w:b/>
          <w:lang w:val="mk-MK"/>
        </w:rPr>
      </w:pPr>
    </w:p>
    <w:p w:rsidR="00B83649" w:rsidRPr="00402E80" w:rsidRDefault="00B83649" w:rsidP="00B83649">
      <w:pPr>
        <w:jc w:val="center"/>
        <w:rPr>
          <w:rFonts w:ascii="Times New Roman" w:hAnsi="Times New Roman"/>
          <w:b/>
          <w:lang w:val="ru-RU"/>
        </w:rPr>
      </w:pPr>
      <w:r w:rsidRPr="00402E80">
        <w:rPr>
          <w:rFonts w:ascii="Times New Roman" w:hAnsi="Times New Roman"/>
          <w:b/>
          <w:lang w:val="mk-MK"/>
        </w:rPr>
        <w:t>Претседател на Совет</w:t>
      </w:r>
    </w:p>
    <w:p w:rsidR="00B83649" w:rsidRPr="00402E80" w:rsidRDefault="00B83649" w:rsidP="00B83649">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B83649" w:rsidRPr="00402E80" w:rsidRDefault="00B83649" w:rsidP="00B83649">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402E80" w:rsidRDefault="00ED47F7" w:rsidP="00ED47F7">
      <w:pPr>
        <w:rPr>
          <w:rFonts w:ascii="Times New Roman" w:hAnsi="Times New Roman"/>
          <w:lang w:val="ru-RU"/>
        </w:rPr>
      </w:pPr>
    </w:p>
    <w:p w:rsidR="00ED47F7" w:rsidRPr="00011E80" w:rsidRDefault="00ED47F7" w:rsidP="00ED47F7">
      <w:pPr>
        <w:rPr>
          <w:rFonts w:ascii="Times New Roman" w:hAnsi="Times New Roman"/>
          <w:lang w:val="de-AT"/>
        </w:rPr>
      </w:pPr>
    </w:p>
    <w:p w:rsidR="009262C9" w:rsidRPr="00011E80" w:rsidRDefault="009262C9" w:rsidP="00ED47F7">
      <w:pPr>
        <w:rPr>
          <w:rFonts w:ascii="Times New Roman" w:hAnsi="Times New Roman"/>
          <w:lang w:val="de-AT"/>
        </w:rPr>
      </w:pPr>
    </w:p>
    <w:p w:rsidR="009262C9" w:rsidRPr="00011E80" w:rsidRDefault="009262C9" w:rsidP="00ED47F7">
      <w:pPr>
        <w:rPr>
          <w:rFonts w:ascii="Times New Roman" w:hAnsi="Times New Roman"/>
          <w:lang w:val="de-AT"/>
        </w:rPr>
      </w:pPr>
    </w:p>
    <w:p w:rsidR="009262C9" w:rsidRPr="00011E80" w:rsidRDefault="009262C9" w:rsidP="00ED47F7">
      <w:pPr>
        <w:rPr>
          <w:rFonts w:ascii="Times New Roman" w:hAnsi="Times New Roman"/>
          <w:lang w:val="de-AT"/>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ru-RU"/>
              </w:rPr>
              <w:t>2138</w:t>
            </w:r>
            <w:r w:rsidRPr="00402E80">
              <w:rPr>
                <w:rFonts w:ascii="Times New Roman" w:hAnsi="Times New Roman"/>
              </w:rPr>
              <w:t>/13</w:t>
            </w:r>
          </w:p>
          <w:p w:rsidR="00ED47F7" w:rsidRPr="00402E80" w:rsidRDefault="00ED47F7" w:rsidP="00590060">
            <w:pPr>
              <w:rPr>
                <w:rFonts w:ascii="Times New Roman" w:hAnsi="Times New Roman"/>
                <w:lang w:val="mk-MK"/>
              </w:rPr>
            </w:pPr>
            <w:r w:rsidRPr="00402E80">
              <w:rPr>
                <w:rFonts w:ascii="Times New Roman" w:hAnsi="Times New Roman"/>
                <w:lang w:val="ru-RU"/>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F842DA" w:rsidRDefault="00ED47F7" w:rsidP="00590060">
            <w:pPr>
              <w:jc w:val="both"/>
              <w:rPr>
                <w:rFonts w:ascii="Times New Roman" w:hAnsi="Times New Roman"/>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9262C9" w:rsidRDefault="00ED47F7" w:rsidP="00FB2BE8">
            <w:pPr>
              <w:pStyle w:val="NoSpacing"/>
              <w:jc w:val="center"/>
              <w:rPr>
                <w:rFonts w:ascii="Times New Roman" w:hAnsi="Times New Roman"/>
                <w:sz w:val="24"/>
                <w:szCs w:val="24"/>
                <w:lang w:val="sq-AL"/>
              </w:rPr>
            </w:pPr>
            <w:r w:rsidRPr="004745EE">
              <w:rPr>
                <w:rFonts w:ascii="Times New Roman" w:hAnsi="Times New Roman"/>
                <w:sz w:val="24"/>
                <w:szCs w:val="24"/>
                <w:lang w:val="sq-AL"/>
              </w:rPr>
              <w:t>p</w:t>
            </w:r>
            <w:r w:rsidRPr="00402E80">
              <w:rPr>
                <w:rFonts w:ascii="Times New Roman" w:hAnsi="Times New Roman"/>
                <w:sz w:val="24"/>
                <w:szCs w:val="24"/>
                <w:lang w:val="ru-RU"/>
              </w:rPr>
              <w:t>ë</w:t>
            </w:r>
            <w:r w:rsidRPr="004745EE">
              <w:rPr>
                <w:rFonts w:ascii="Times New Roman" w:hAnsi="Times New Roman"/>
                <w:sz w:val="24"/>
                <w:szCs w:val="24"/>
                <w:lang w:val="sq-AL"/>
              </w:rPr>
              <w:t>r</w:t>
            </w:r>
            <w:r w:rsidRPr="00402E80">
              <w:rPr>
                <w:rFonts w:ascii="Times New Roman" w:hAnsi="Times New Roman"/>
                <w:sz w:val="24"/>
                <w:szCs w:val="24"/>
                <w:lang w:val="ru-RU"/>
              </w:rPr>
              <w:t xml:space="preserve">   </w:t>
            </w:r>
            <w:r w:rsidRPr="004745EE">
              <w:rPr>
                <w:rFonts w:ascii="Times New Roman" w:hAnsi="Times New Roman"/>
                <w:sz w:val="24"/>
                <w:szCs w:val="24"/>
                <w:lang w:val="sq-AL"/>
              </w:rPr>
              <w:t>shpallje</w:t>
            </w:r>
            <w:r w:rsidRPr="00402E80">
              <w:rPr>
                <w:rFonts w:ascii="Times New Roman" w:hAnsi="Times New Roman"/>
                <w:sz w:val="24"/>
                <w:szCs w:val="24"/>
                <w:lang w:val="ru-RU"/>
              </w:rPr>
              <w:t xml:space="preserve">   </w:t>
            </w:r>
            <w:r w:rsidRPr="004745EE">
              <w:rPr>
                <w:rFonts w:ascii="Times New Roman" w:hAnsi="Times New Roman"/>
                <w:sz w:val="24"/>
                <w:szCs w:val="24"/>
                <w:lang w:val="sq-AL"/>
              </w:rPr>
              <w:t>t</w:t>
            </w:r>
            <w:r w:rsidRPr="00402E80">
              <w:rPr>
                <w:rFonts w:ascii="Times New Roman" w:hAnsi="Times New Roman"/>
                <w:sz w:val="24"/>
                <w:szCs w:val="24"/>
                <w:lang w:val="ru-RU"/>
              </w:rPr>
              <w:t xml:space="preserve">ë  </w:t>
            </w:r>
            <w:r w:rsidR="00F842DA" w:rsidRPr="004745EE">
              <w:rPr>
                <w:rFonts w:ascii="Times New Roman" w:hAnsi="Times New Roman"/>
                <w:b/>
                <w:color w:val="000000"/>
                <w:sz w:val="24"/>
                <w:szCs w:val="24"/>
                <w:lang w:val="sq-AL"/>
              </w:rPr>
              <w:t>VENDIMIT</w:t>
            </w:r>
            <w:r w:rsidR="00F842DA">
              <w:rPr>
                <w:rFonts w:ascii="Times New Roman" w:hAnsi="Times New Roman"/>
                <w:sz w:val="24"/>
                <w:szCs w:val="24"/>
                <w:lang w:val="sq-AL"/>
              </w:rPr>
              <w:t xml:space="preserve"> </w:t>
            </w:r>
            <w:r w:rsidRPr="004745EE">
              <w:rPr>
                <w:rFonts w:ascii="Times New Roman" w:hAnsi="Times New Roman"/>
                <w:sz w:val="24"/>
                <w:szCs w:val="24"/>
                <w:lang w:val="sq-AL"/>
              </w:rPr>
              <w:t>p</w:t>
            </w:r>
            <w:r w:rsidRPr="00402E80">
              <w:rPr>
                <w:rFonts w:ascii="Times New Roman" w:hAnsi="Times New Roman"/>
                <w:sz w:val="24"/>
                <w:szCs w:val="24"/>
                <w:lang w:val="ru-RU"/>
              </w:rPr>
              <w:t>ë</w:t>
            </w:r>
            <w:r w:rsidRPr="004745EE">
              <w:rPr>
                <w:rFonts w:ascii="Times New Roman" w:hAnsi="Times New Roman"/>
                <w:sz w:val="24"/>
                <w:szCs w:val="24"/>
                <w:lang w:val="sq-AL"/>
              </w:rPr>
              <w:t>r</w:t>
            </w:r>
            <w:r w:rsidRPr="00402E80">
              <w:rPr>
                <w:rFonts w:ascii="Times New Roman" w:hAnsi="Times New Roman"/>
                <w:sz w:val="24"/>
                <w:szCs w:val="24"/>
                <w:lang w:val="ru-RU"/>
              </w:rPr>
              <w:t xml:space="preserve"> </w:t>
            </w:r>
            <w:r w:rsidRPr="00402E80">
              <w:rPr>
                <w:rFonts w:ascii="Times New Roman" w:hAnsi="Times New Roman"/>
                <w:sz w:val="24"/>
                <w:szCs w:val="24"/>
                <w:lang w:val="sq-AL"/>
              </w:rPr>
              <w:t xml:space="preserve">mbështetje financiare për SHB “Jetimat e Ballkanit” </w:t>
            </w:r>
          </w:p>
          <w:p w:rsidR="009262C9" w:rsidRDefault="00ED47F7" w:rsidP="00FB2BE8">
            <w:pPr>
              <w:pStyle w:val="NoSpacing"/>
              <w:jc w:val="center"/>
              <w:rPr>
                <w:rFonts w:ascii="Times New Roman" w:hAnsi="Times New Roman"/>
                <w:sz w:val="24"/>
                <w:szCs w:val="24"/>
                <w:lang w:val="sq-AL"/>
              </w:rPr>
            </w:pPr>
            <w:r w:rsidRPr="00402E80">
              <w:rPr>
                <w:rFonts w:ascii="Times New Roman" w:hAnsi="Times New Roman"/>
                <w:sz w:val="24"/>
                <w:szCs w:val="24"/>
                <w:lang w:val="sq-AL"/>
              </w:rPr>
              <w:t xml:space="preserve">gjatë ndërtimit të shtëpive për familjet </w:t>
            </w:r>
          </w:p>
          <w:p w:rsidR="009262C9" w:rsidRDefault="00ED47F7" w:rsidP="00FB2BE8">
            <w:pPr>
              <w:pStyle w:val="NoSpacing"/>
              <w:jc w:val="center"/>
              <w:rPr>
                <w:rFonts w:ascii="Times New Roman" w:hAnsi="Times New Roman"/>
                <w:sz w:val="24"/>
                <w:szCs w:val="24"/>
                <w:lang w:val="sq-AL"/>
              </w:rPr>
            </w:pPr>
            <w:r w:rsidRPr="00402E80">
              <w:rPr>
                <w:rFonts w:ascii="Times New Roman" w:hAnsi="Times New Roman"/>
                <w:sz w:val="24"/>
                <w:szCs w:val="24"/>
                <w:lang w:val="sq-AL"/>
              </w:rPr>
              <w:t xml:space="preserve">skamnore në </w:t>
            </w:r>
            <w:r w:rsidRPr="004745EE">
              <w:rPr>
                <w:rFonts w:ascii="Times New Roman" w:hAnsi="Times New Roman"/>
                <w:sz w:val="24"/>
                <w:szCs w:val="24"/>
                <w:lang w:val="sq-AL"/>
              </w:rPr>
              <w:t>territorin</w:t>
            </w:r>
            <w:r w:rsidRPr="00402E80">
              <w:rPr>
                <w:rFonts w:ascii="Times New Roman" w:hAnsi="Times New Roman"/>
                <w:sz w:val="24"/>
                <w:szCs w:val="24"/>
                <w:lang w:val="sq-AL"/>
              </w:rPr>
              <w:t xml:space="preserve"> e komunës </w:t>
            </w:r>
          </w:p>
          <w:p w:rsidR="00ED47F7" w:rsidRPr="00402E80" w:rsidRDefault="00ED47F7" w:rsidP="00FB2BE8">
            <w:pPr>
              <w:pStyle w:val="NoSpacing"/>
              <w:jc w:val="center"/>
              <w:rPr>
                <w:rFonts w:ascii="Times New Roman" w:hAnsi="Times New Roman"/>
                <w:sz w:val="24"/>
                <w:szCs w:val="24"/>
                <w:lang w:val="sq-AL"/>
              </w:rPr>
            </w:pPr>
            <w:r w:rsidRPr="00402E80">
              <w:rPr>
                <w:rFonts w:ascii="Times New Roman" w:hAnsi="Times New Roman"/>
                <w:sz w:val="24"/>
                <w:szCs w:val="24"/>
                <w:lang w:val="sq-AL"/>
              </w:rPr>
              <w:t>së Gostivarit</w:t>
            </w:r>
          </w:p>
          <w:p w:rsidR="00FB2BE8" w:rsidRPr="00402E80" w:rsidRDefault="00FB2BE8" w:rsidP="00FB2BE8">
            <w:pPr>
              <w:pStyle w:val="NoSpacing"/>
              <w:jc w:val="center"/>
              <w:rPr>
                <w:rFonts w:ascii="Times New Roman" w:hAnsi="Times New Roman"/>
                <w:sz w:val="24"/>
                <w:szCs w:val="24"/>
                <w:lang w:val="sq-AL"/>
              </w:rPr>
            </w:pPr>
          </w:p>
          <w:p w:rsidR="00FB2BE8" w:rsidRDefault="00FB2BE8" w:rsidP="00FB2BE8">
            <w:pPr>
              <w:pStyle w:val="NoSpacing"/>
              <w:jc w:val="center"/>
              <w:rPr>
                <w:rFonts w:ascii="Times New Roman" w:hAnsi="Times New Roman"/>
                <w:sz w:val="24"/>
                <w:szCs w:val="24"/>
                <w:lang w:val="sq-AL"/>
              </w:rPr>
            </w:pPr>
          </w:p>
          <w:p w:rsidR="00F842DA" w:rsidRDefault="00F842DA" w:rsidP="00FB2BE8">
            <w:pPr>
              <w:pStyle w:val="NoSpacing"/>
              <w:jc w:val="center"/>
              <w:rPr>
                <w:rFonts w:ascii="Times New Roman" w:hAnsi="Times New Roman"/>
                <w:sz w:val="24"/>
                <w:szCs w:val="24"/>
                <w:lang w:val="sq-AL"/>
              </w:rPr>
            </w:pPr>
          </w:p>
          <w:p w:rsidR="00FB2BE8" w:rsidRPr="00402E80" w:rsidRDefault="00FB2BE8" w:rsidP="009262C9">
            <w:pPr>
              <w:pStyle w:val="NoSpacing"/>
              <w:rPr>
                <w:rFonts w:ascii="Times New Roman" w:hAnsi="Times New Roman"/>
                <w:sz w:val="24"/>
                <w:szCs w:val="24"/>
                <w:lang w:val="sq-AL"/>
              </w:rPr>
            </w:pPr>
          </w:p>
          <w:p w:rsidR="009262C9" w:rsidRDefault="009262C9"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842DA" w:rsidRPr="00F842DA">
              <w:rPr>
                <w:rFonts w:ascii="Times New Roman" w:hAnsi="Times New Roman"/>
                <w:b/>
                <w:color w:val="000000"/>
              </w:rPr>
              <w:t>VENDIMI</w:t>
            </w:r>
            <w:r w:rsidRPr="00402E80">
              <w:rPr>
                <w:rFonts w:ascii="Times New Roman" w:hAnsi="Times New Roman"/>
              </w:rPr>
              <w:t xml:space="preserve"> për mbështetje financiare për SHB “Jetimat e Ballkanit” gjatë ndërtimit të shtëpive për familjet skamnore në territorin e komunës së Gostivarit nr. 08-2008/1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ru-RU"/>
              </w:rPr>
            </w:pPr>
            <w:r w:rsidRPr="00402E80">
              <w:rPr>
                <w:rFonts w:ascii="Times New Roman" w:hAnsi="Times New Roman"/>
                <w:lang w:val="mk-MK"/>
              </w:rPr>
              <w:t xml:space="preserve">за прогласување  на </w:t>
            </w:r>
            <w:r w:rsidRPr="00402E80">
              <w:rPr>
                <w:rFonts w:ascii="Times New Roman" w:hAnsi="Times New Roman"/>
                <w:b/>
                <w:lang w:val="mk-MK"/>
              </w:rPr>
              <w:t>ОДЛУКА</w:t>
            </w:r>
            <w:r w:rsidRPr="00402E80">
              <w:rPr>
                <w:rFonts w:ascii="Times New Roman" w:hAnsi="Times New Roman"/>
              </w:rPr>
              <w:t xml:space="preserve"> за </w:t>
            </w:r>
            <w:r w:rsidRPr="00402E80">
              <w:rPr>
                <w:rFonts w:ascii="Times New Roman" w:hAnsi="Times New Roman"/>
                <w:lang w:val="mk-MK"/>
              </w:rPr>
              <w:t>финансиска поддршка за Добротворно</w:t>
            </w:r>
            <w:r w:rsidRPr="00402E80">
              <w:rPr>
                <w:rFonts w:ascii="Times New Roman" w:hAnsi="Times New Roman"/>
                <w:lang w:val="ru-RU"/>
              </w:rPr>
              <w:t xml:space="preserve"> здружение "</w:t>
            </w:r>
            <w:r w:rsidRPr="00402E80">
              <w:rPr>
                <w:rFonts w:ascii="Times New Roman" w:hAnsi="Times New Roman"/>
                <w:lang w:val="mk-MK"/>
              </w:rPr>
              <w:t xml:space="preserve">Јетимат е </w:t>
            </w:r>
            <w:r w:rsidRPr="00402E80">
              <w:rPr>
                <w:rFonts w:ascii="Times New Roman" w:hAnsi="Times New Roman"/>
                <w:lang w:val="ru-RU"/>
              </w:rPr>
              <w:t>Балкан</w:t>
            </w:r>
            <w:r w:rsidRPr="00402E80">
              <w:rPr>
                <w:rFonts w:ascii="Times New Roman" w:hAnsi="Times New Roman"/>
                <w:lang w:val="mk-MK"/>
              </w:rPr>
              <w:t>ит</w:t>
            </w:r>
            <w:r w:rsidRPr="00402E80">
              <w:rPr>
                <w:rFonts w:ascii="Times New Roman" w:hAnsi="Times New Roman"/>
                <w:lang w:val="ru-RU"/>
              </w:rPr>
              <w:t>"</w:t>
            </w:r>
            <w:r w:rsidRPr="00402E80">
              <w:rPr>
                <w:rFonts w:ascii="Times New Roman" w:hAnsi="Times New Roman"/>
                <w:lang w:val="mk-MK"/>
              </w:rPr>
              <w:t xml:space="preserve"> п</w:t>
            </w:r>
            <w:r w:rsidRPr="00402E80">
              <w:rPr>
                <w:rFonts w:ascii="Times New Roman" w:hAnsi="Times New Roman"/>
                <w:lang w:val="ru-RU"/>
              </w:rPr>
              <w:t>ри изградба</w:t>
            </w:r>
            <w:r w:rsidRPr="00402E80">
              <w:rPr>
                <w:rFonts w:ascii="Times New Roman" w:hAnsi="Times New Roman"/>
                <w:lang w:val="mk-MK"/>
              </w:rPr>
              <w:t xml:space="preserve"> на семејни куќи за социјалните загрозени семејства во подрачјето на општина Гостивар</w:t>
            </w:r>
          </w:p>
          <w:p w:rsidR="00ED47F7" w:rsidRPr="00402E80" w:rsidRDefault="00ED47F7" w:rsidP="00590060">
            <w:pPr>
              <w:jc w:val="both"/>
              <w:rPr>
                <w:rFonts w:ascii="Times New Roman" w:hAnsi="Times New Roman"/>
                <w:lang w:val="ru-RU"/>
              </w:rPr>
            </w:pPr>
          </w:p>
          <w:p w:rsidR="00ED47F7" w:rsidRPr="004745EE" w:rsidRDefault="00ED47F7" w:rsidP="00590060">
            <w:pPr>
              <w:jc w:val="both"/>
              <w:rPr>
                <w:rFonts w:ascii="Times New Roman" w:hAnsi="Times New Roman"/>
                <w:lang w:val="ru-RU"/>
              </w:rPr>
            </w:pPr>
          </w:p>
          <w:p w:rsidR="00FB2BE8" w:rsidRPr="004745EE" w:rsidRDefault="00FB2BE8" w:rsidP="00590060">
            <w:pPr>
              <w:jc w:val="both"/>
              <w:rPr>
                <w:rFonts w:ascii="Times New Roman" w:hAnsi="Times New Roman"/>
                <w:lang w:val="ru-RU"/>
              </w:rPr>
            </w:pPr>
          </w:p>
          <w:p w:rsidR="009262C9" w:rsidRPr="00011E80" w:rsidRDefault="009262C9"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за </w:t>
            </w:r>
            <w:r w:rsidRPr="00402E80">
              <w:rPr>
                <w:rFonts w:ascii="Times New Roman" w:hAnsi="Times New Roman"/>
                <w:lang w:val="mk-MK"/>
              </w:rPr>
              <w:t>финансиска поддршка за Добротворно</w:t>
            </w:r>
            <w:r w:rsidRPr="00402E80">
              <w:rPr>
                <w:rFonts w:ascii="Times New Roman" w:hAnsi="Times New Roman"/>
                <w:lang w:val="ru-RU"/>
              </w:rPr>
              <w:t xml:space="preserve"> здружение "</w:t>
            </w:r>
            <w:r w:rsidRPr="00402E80">
              <w:rPr>
                <w:rFonts w:ascii="Times New Roman" w:hAnsi="Times New Roman"/>
                <w:lang w:val="mk-MK"/>
              </w:rPr>
              <w:t xml:space="preserve">Јетимат е </w:t>
            </w:r>
            <w:r w:rsidRPr="00402E80">
              <w:rPr>
                <w:rFonts w:ascii="Times New Roman" w:hAnsi="Times New Roman"/>
                <w:lang w:val="ru-RU"/>
              </w:rPr>
              <w:t>Балкан</w:t>
            </w:r>
            <w:r w:rsidRPr="00402E80">
              <w:rPr>
                <w:rFonts w:ascii="Times New Roman" w:hAnsi="Times New Roman"/>
                <w:lang w:val="mk-MK"/>
              </w:rPr>
              <w:t>ит</w:t>
            </w:r>
            <w:r w:rsidRPr="00402E80">
              <w:rPr>
                <w:rFonts w:ascii="Times New Roman" w:hAnsi="Times New Roman"/>
                <w:lang w:val="ru-RU"/>
              </w:rPr>
              <w:t>"</w:t>
            </w:r>
            <w:r w:rsidRPr="00402E80">
              <w:rPr>
                <w:rFonts w:ascii="Times New Roman" w:hAnsi="Times New Roman"/>
                <w:lang w:val="mk-MK"/>
              </w:rPr>
              <w:t xml:space="preserve"> п</w:t>
            </w:r>
            <w:r w:rsidRPr="00402E80">
              <w:rPr>
                <w:rFonts w:ascii="Times New Roman" w:hAnsi="Times New Roman"/>
                <w:lang w:val="ru-RU"/>
              </w:rPr>
              <w:t>ри изградба</w:t>
            </w:r>
            <w:r w:rsidRPr="00402E80">
              <w:rPr>
                <w:rFonts w:ascii="Times New Roman" w:hAnsi="Times New Roman"/>
                <w:lang w:val="mk-MK"/>
              </w:rPr>
              <w:t xml:space="preserve"> на семејни куќи за социјалните загрозени семејства во подрачјето на општина Гостивар бр.</w:t>
            </w:r>
            <w:r w:rsidRPr="00402E80">
              <w:rPr>
                <w:rFonts w:ascii="Times New Roman" w:hAnsi="Times New Roman"/>
                <w:lang w:val="ru-RU"/>
              </w:rPr>
              <w:t xml:space="preserve"> </w:t>
            </w:r>
            <w:r w:rsidRPr="00402E80">
              <w:rPr>
                <w:rFonts w:ascii="Times New Roman" w:hAnsi="Times New Roman"/>
              </w:rPr>
              <w:t>08-2008/1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ru-RU"/>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FB2BE8" w:rsidRPr="00402E80">
        <w:rPr>
          <w:rFonts w:ascii="Times New Roman" w:hAnsi="Times New Roman"/>
          <w:b/>
        </w:rPr>
        <w:t xml:space="preserve"> d.v.</w:t>
      </w:r>
    </w:p>
    <w:p w:rsidR="00FB2BE8" w:rsidRDefault="00FB2BE8" w:rsidP="00ED47F7">
      <w:pPr>
        <w:jc w:val="center"/>
        <w:rPr>
          <w:rFonts w:ascii="Times New Roman" w:hAnsi="Times New Roman"/>
          <w:b/>
        </w:rPr>
      </w:pPr>
    </w:p>
    <w:p w:rsidR="009262C9" w:rsidRDefault="009262C9" w:rsidP="00ED47F7">
      <w:pPr>
        <w:jc w:val="center"/>
        <w:rPr>
          <w:rFonts w:ascii="Times New Roman" w:hAnsi="Times New Roman"/>
          <w:b/>
        </w:rPr>
      </w:pPr>
    </w:p>
    <w:tbl>
      <w:tblPr>
        <w:tblW w:w="9577" w:type="dxa"/>
        <w:tblLook w:val="04A0"/>
      </w:tblPr>
      <w:tblGrid>
        <w:gridCol w:w="4788"/>
        <w:gridCol w:w="4789"/>
      </w:tblGrid>
      <w:tr w:rsidR="001B2472" w:rsidRPr="001B2472" w:rsidTr="00E829A2">
        <w:tc>
          <w:tcPr>
            <w:tcW w:w="4788" w:type="dxa"/>
            <w:shd w:val="clear" w:color="auto" w:fill="auto"/>
          </w:tcPr>
          <w:p w:rsidR="001B2472" w:rsidRPr="001B2472" w:rsidRDefault="001B2472" w:rsidP="00E829A2">
            <w:pPr>
              <w:jc w:val="both"/>
              <w:rPr>
                <w:rFonts w:ascii="Times New Roman" w:hAnsi="Times New Roman"/>
                <w:sz w:val="22"/>
                <w:szCs w:val="22"/>
                <w:lang w:val="mk-MK"/>
              </w:rPr>
            </w:pPr>
            <w:r w:rsidRPr="001B2472">
              <w:rPr>
                <w:rFonts w:ascii="Times New Roman" w:hAnsi="Times New Roman"/>
                <w:sz w:val="22"/>
                <w:szCs w:val="22"/>
              </w:rPr>
              <w:lastRenderedPageBreak/>
              <w:t>Këshilli i Komunës së Gostivarit</w:t>
            </w:r>
          </w:p>
          <w:p w:rsidR="001B2472" w:rsidRPr="001B2472" w:rsidRDefault="001B2472" w:rsidP="00E829A2">
            <w:pPr>
              <w:jc w:val="both"/>
              <w:rPr>
                <w:rFonts w:ascii="Times New Roman" w:hAnsi="Times New Roman"/>
                <w:sz w:val="22"/>
                <w:szCs w:val="22"/>
                <w:lang w:val="mk-MK"/>
              </w:rPr>
            </w:pPr>
            <w:r w:rsidRPr="001B2472">
              <w:rPr>
                <w:rFonts w:ascii="Times New Roman" w:hAnsi="Times New Roman"/>
                <w:sz w:val="22"/>
                <w:szCs w:val="22"/>
                <w:lang w:val="mk-MK"/>
              </w:rPr>
              <w:t>Совет на Општина Гостивар</w:t>
            </w:r>
          </w:p>
          <w:p w:rsidR="001B2472" w:rsidRPr="001B2472" w:rsidRDefault="001B2472" w:rsidP="00E829A2">
            <w:pPr>
              <w:jc w:val="both"/>
              <w:rPr>
                <w:rFonts w:ascii="Times New Roman" w:hAnsi="Times New Roman"/>
                <w:sz w:val="22"/>
                <w:szCs w:val="22"/>
                <w:lang w:val="mk-MK"/>
              </w:rPr>
            </w:pPr>
            <w:r w:rsidRPr="001B2472">
              <w:rPr>
                <w:rFonts w:ascii="Times New Roman" w:hAnsi="Times New Roman"/>
                <w:sz w:val="22"/>
                <w:szCs w:val="22"/>
                <w:lang w:val="mk-MK"/>
              </w:rPr>
              <w:t>Nr.Бр. 08-2008/1</w:t>
            </w:r>
          </w:p>
          <w:p w:rsidR="001B2472" w:rsidRPr="001B2472" w:rsidRDefault="001B2472" w:rsidP="00E829A2">
            <w:pPr>
              <w:jc w:val="both"/>
              <w:rPr>
                <w:rFonts w:ascii="Times New Roman" w:hAnsi="Times New Roman"/>
                <w:sz w:val="22"/>
                <w:szCs w:val="22"/>
                <w:lang w:val="mk-MK"/>
              </w:rPr>
            </w:pPr>
            <w:r w:rsidRPr="001B2472">
              <w:rPr>
                <w:rFonts w:ascii="Times New Roman" w:hAnsi="Times New Roman"/>
                <w:sz w:val="22"/>
                <w:szCs w:val="22"/>
                <w:lang w:val="mk-MK"/>
              </w:rPr>
              <w:t>20.09.2019</w:t>
            </w:r>
          </w:p>
          <w:p w:rsidR="001B2472" w:rsidRPr="00011E80" w:rsidRDefault="001B2472" w:rsidP="001B2472">
            <w:pPr>
              <w:jc w:val="both"/>
              <w:rPr>
                <w:rFonts w:ascii="Times New Roman" w:hAnsi="Times New Roman"/>
                <w:sz w:val="22"/>
                <w:szCs w:val="22"/>
                <w:lang w:val="mk-MK"/>
              </w:rPr>
            </w:pPr>
            <w:r w:rsidRPr="001B2472">
              <w:rPr>
                <w:rFonts w:ascii="Times New Roman" w:hAnsi="Times New Roman"/>
                <w:sz w:val="22"/>
                <w:szCs w:val="22"/>
                <w:lang w:val="mk-MK"/>
              </w:rPr>
              <w:t>Gostivar /Гостивар</w:t>
            </w:r>
          </w:p>
          <w:p w:rsidR="001B2472" w:rsidRPr="001B2472" w:rsidRDefault="001B2472" w:rsidP="00E829A2">
            <w:pPr>
              <w:jc w:val="both"/>
              <w:rPr>
                <w:sz w:val="22"/>
                <w:szCs w:val="22"/>
                <w:lang w:val="mk-MK"/>
              </w:rPr>
            </w:pPr>
            <w:r w:rsidRPr="001B2472">
              <w:rPr>
                <w:rFonts w:ascii="Times New Roman" w:hAnsi="Times New Roman"/>
                <w:sz w:val="22"/>
                <w:szCs w:val="22"/>
                <w:lang w:val="mk-MK"/>
              </w:rPr>
              <w:t xml:space="preserve">Në bazë të nenit 36 par.1 pika 2 të Ligjit për Vetëqeverisje Lokale (Gazeta zyrtare e RM-së nr. 02/05) dhe nenit 145 të Rregullores për punën e Këshillit të Komunës së Gostivarit (Buletini zyrtar i Komunës së Gostivarit nr.01/06), Këshilli i Komunës së Gostivarit në seancën e </w:t>
            </w:r>
            <w:r w:rsidRPr="001B2472">
              <w:rPr>
                <w:rFonts w:ascii="Times New Roman" w:hAnsi="Times New Roman"/>
                <w:sz w:val="22"/>
                <w:szCs w:val="22"/>
              </w:rPr>
              <w:t>16të e mbajtur</w:t>
            </w:r>
            <w:r w:rsidRPr="001B2472">
              <w:rPr>
                <w:rFonts w:ascii="Times New Roman" w:hAnsi="Times New Roman"/>
                <w:sz w:val="22"/>
                <w:szCs w:val="22"/>
                <w:lang w:val="mk-MK"/>
              </w:rPr>
              <w:t xml:space="preserve"> më 20.09.2019 solli:</w:t>
            </w:r>
          </w:p>
          <w:p w:rsidR="001B2472" w:rsidRPr="00011E80" w:rsidRDefault="001B2472" w:rsidP="00E829A2">
            <w:pPr>
              <w:rPr>
                <w:rFonts w:ascii="Times New Roman" w:hAnsi="Times New Roman"/>
                <w:sz w:val="22"/>
                <w:szCs w:val="22"/>
                <w:lang w:val="mk-MK"/>
              </w:rPr>
            </w:pPr>
          </w:p>
          <w:p w:rsidR="001B2472" w:rsidRPr="001B2472" w:rsidRDefault="001B2472" w:rsidP="00E829A2">
            <w:pPr>
              <w:jc w:val="center"/>
              <w:rPr>
                <w:b/>
                <w:bCs w:val="0"/>
                <w:sz w:val="22"/>
                <w:szCs w:val="22"/>
                <w:lang w:val="mk-MK"/>
              </w:rPr>
            </w:pPr>
            <w:r w:rsidRPr="001B2472">
              <w:rPr>
                <w:rFonts w:ascii="Times New Roman" w:hAnsi="Times New Roman"/>
                <w:b/>
                <w:sz w:val="22"/>
                <w:szCs w:val="22"/>
                <w:lang w:val="mk-MK"/>
              </w:rPr>
              <w:t>V E N D I M</w:t>
            </w:r>
          </w:p>
          <w:p w:rsidR="001B2472" w:rsidRPr="001B2472" w:rsidRDefault="001B2472" w:rsidP="00E829A2">
            <w:pPr>
              <w:jc w:val="center"/>
              <w:rPr>
                <w:sz w:val="22"/>
                <w:szCs w:val="22"/>
                <w:lang w:val="mk-MK"/>
              </w:rPr>
            </w:pPr>
            <w:r w:rsidRPr="001B2472">
              <w:rPr>
                <w:rFonts w:ascii="Times New Roman" w:hAnsi="Times New Roman"/>
                <w:sz w:val="22"/>
                <w:szCs w:val="22"/>
                <w:lang w:val="mk-MK"/>
              </w:rPr>
              <w:t xml:space="preserve">për </w:t>
            </w:r>
            <w:r w:rsidRPr="001B2472">
              <w:rPr>
                <w:rFonts w:ascii="Times New Roman" w:hAnsi="Times New Roman"/>
                <w:sz w:val="22"/>
                <w:szCs w:val="22"/>
              </w:rPr>
              <w:t xml:space="preserve">mbështetje financiare për SHB “Jetimat e Ballkanit” gjatë ndërtimit të shtëpive për familjet skamnore në </w:t>
            </w:r>
            <w:r w:rsidRPr="001B2472">
              <w:rPr>
                <w:rFonts w:ascii="Times New Roman" w:hAnsi="Times New Roman"/>
                <w:sz w:val="22"/>
                <w:szCs w:val="22"/>
                <w:lang w:val="mk-MK"/>
              </w:rPr>
              <w:t>territorin</w:t>
            </w:r>
            <w:r w:rsidRPr="001B2472">
              <w:rPr>
                <w:rFonts w:ascii="Times New Roman" w:hAnsi="Times New Roman"/>
                <w:sz w:val="22"/>
                <w:szCs w:val="22"/>
              </w:rPr>
              <w:t xml:space="preserve"> e komunës së Gostivarit</w:t>
            </w:r>
          </w:p>
          <w:p w:rsidR="001B2472" w:rsidRDefault="001B2472" w:rsidP="001B2472">
            <w:pPr>
              <w:rPr>
                <w:rFonts w:ascii="Times New Roman" w:hAnsi="Times New Roman"/>
                <w:sz w:val="22"/>
                <w:szCs w:val="22"/>
              </w:rPr>
            </w:pPr>
          </w:p>
          <w:p w:rsidR="001B2472" w:rsidRPr="00011E80" w:rsidRDefault="001B2472" w:rsidP="001B2472">
            <w:pPr>
              <w:rPr>
                <w:rFonts w:ascii="Times New Roman" w:hAnsi="Times New Roman"/>
                <w:sz w:val="22"/>
                <w:szCs w:val="22"/>
                <w:lang w:val="mk-MK"/>
              </w:rPr>
            </w:pPr>
          </w:p>
          <w:p w:rsidR="001B2472" w:rsidRPr="001B2472" w:rsidRDefault="001B2472" w:rsidP="00E829A2">
            <w:pPr>
              <w:jc w:val="center"/>
              <w:rPr>
                <w:rFonts w:ascii="Times New Roman" w:hAnsi="Times New Roman"/>
                <w:b/>
                <w:sz w:val="22"/>
                <w:szCs w:val="22"/>
                <w:lang w:val="mk-MK"/>
              </w:rPr>
            </w:pPr>
            <w:r w:rsidRPr="001B2472">
              <w:rPr>
                <w:rFonts w:ascii="Times New Roman" w:hAnsi="Times New Roman"/>
                <w:b/>
                <w:sz w:val="22"/>
                <w:szCs w:val="22"/>
                <w:lang w:val="mk-MK"/>
              </w:rPr>
              <w:t>Neni 1</w:t>
            </w:r>
          </w:p>
          <w:p w:rsidR="001B2472" w:rsidRPr="001B2472" w:rsidRDefault="001B2472" w:rsidP="00E829A2">
            <w:pPr>
              <w:jc w:val="both"/>
              <w:rPr>
                <w:sz w:val="22"/>
                <w:szCs w:val="22"/>
              </w:rPr>
            </w:pPr>
            <w:r w:rsidRPr="001B2472">
              <w:rPr>
                <w:rFonts w:ascii="Times New Roman" w:hAnsi="Times New Roman"/>
                <w:sz w:val="22"/>
                <w:szCs w:val="22"/>
                <w:lang w:val="mk-MK"/>
              </w:rPr>
              <w:t xml:space="preserve">Me këtë Vendim komuna jep mbështetje financiare për </w:t>
            </w:r>
            <w:r w:rsidRPr="001B2472">
              <w:rPr>
                <w:rFonts w:ascii="Times New Roman" w:hAnsi="Times New Roman"/>
                <w:sz w:val="22"/>
                <w:szCs w:val="22"/>
              </w:rPr>
              <w:t xml:space="preserve">Shoqata Bamirëse “Jetimat e Ballkanit” gjatë ndërtimit të shtëpive për familjet skamnore në </w:t>
            </w:r>
            <w:r w:rsidRPr="001B2472">
              <w:rPr>
                <w:rFonts w:ascii="Times New Roman" w:hAnsi="Times New Roman"/>
                <w:sz w:val="22"/>
                <w:szCs w:val="22"/>
                <w:lang w:val="mk-MK"/>
              </w:rPr>
              <w:t>territorin</w:t>
            </w:r>
            <w:r w:rsidRPr="001B2472">
              <w:rPr>
                <w:rFonts w:ascii="Times New Roman" w:hAnsi="Times New Roman"/>
                <w:sz w:val="22"/>
                <w:szCs w:val="22"/>
              </w:rPr>
              <w:t xml:space="preserve"> e komunës së Gostivarit, në bazë të Memorandumit për Bashkëpunim e nënshkruar ndërmjet komunës së Gostivarit dhe Shoqatës bamirëse “Jetimat e Ballkanit”, nr. ____________ nga _______________.</w:t>
            </w:r>
          </w:p>
          <w:p w:rsidR="001B2472" w:rsidRPr="001B2472" w:rsidRDefault="001B2472" w:rsidP="00E829A2">
            <w:pPr>
              <w:rPr>
                <w:rFonts w:ascii="Times New Roman" w:hAnsi="Times New Roman"/>
                <w:sz w:val="22"/>
                <w:szCs w:val="22"/>
              </w:rPr>
            </w:pPr>
          </w:p>
          <w:p w:rsidR="001B2472" w:rsidRPr="001B2472" w:rsidRDefault="001B2472" w:rsidP="00E829A2">
            <w:pPr>
              <w:jc w:val="center"/>
              <w:rPr>
                <w:rFonts w:ascii="Times New Roman" w:hAnsi="Times New Roman"/>
                <w:b/>
                <w:sz w:val="22"/>
                <w:szCs w:val="22"/>
              </w:rPr>
            </w:pPr>
            <w:r w:rsidRPr="001B2472">
              <w:rPr>
                <w:rFonts w:ascii="Times New Roman" w:hAnsi="Times New Roman"/>
                <w:b/>
                <w:sz w:val="22"/>
                <w:szCs w:val="22"/>
              </w:rPr>
              <w:t>Neni 2</w:t>
            </w:r>
          </w:p>
          <w:p w:rsidR="001B2472" w:rsidRPr="001B2472" w:rsidRDefault="001B2472" w:rsidP="00E829A2">
            <w:pPr>
              <w:jc w:val="both"/>
              <w:rPr>
                <w:sz w:val="22"/>
                <w:szCs w:val="22"/>
              </w:rPr>
            </w:pPr>
            <w:r w:rsidRPr="001B2472">
              <w:rPr>
                <w:rFonts w:ascii="Times New Roman" w:hAnsi="Times New Roman"/>
                <w:sz w:val="22"/>
                <w:szCs w:val="22"/>
              </w:rPr>
              <w:t>Me këtë vendim autorizohet kryetari i komunës së  Gostivarit të nënshkruajë Marrëveshje Bashkëpunimi me të cilën do të rregullohen të drejtat dhe obligimet ndërmjet të dy palëve edhe atë komunës së Gostivarit dhe SHB “Jetimat e Ballkanit”.</w:t>
            </w:r>
          </w:p>
          <w:p w:rsidR="001B2472" w:rsidRPr="001B2472" w:rsidRDefault="001B2472" w:rsidP="00E829A2">
            <w:pPr>
              <w:jc w:val="both"/>
              <w:rPr>
                <w:rFonts w:ascii="Times New Roman" w:hAnsi="Times New Roman"/>
                <w:sz w:val="22"/>
                <w:szCs w:val="22"/>
              </w:rPr>
            </w:pPr>
          </w:p>
          <w:p w:rsidR="001B2472" w:rsidRPr="001B2472" w:rsidRDefault="001B2472" w:rsidP="00E829A2">
            <w:pPr>
              <w:jc w:val="center"/>
              <w:rPr>
                <w:rFonts w:ascii="Times New Roman" w:hAnsi="Times New Roman"/>
                <w:b/>
                <w:sz w:val="22"/>
                <w:szCs w:val="22"/>
              </w:rPr>
            </w:pPr>
            <w:r w:rsidRPr="001B2472">
              <w:rPr>
                <w:rFonts w:ascii="Times New Roman" w:hAnsi="Times New Roman"/>
                <w:b/>
                <w:sz w:val="22"/>
                <w:szCs w:val="22"/>
              </w:rPr>
              <w:t>Neni 3</w:t>
            </w:r>
          </w:p>
          <w:p w:rsidR="001B2472" w:rsidRPr="001B2472" w:rsidRDefault="001B2472" w:rsidP="00E829A2">
            <w:pPr>
              <w:jc w:val="both"/>
              <w:rPr>
                <w:rFonts w:ascii="Times New Roman" w:hAnsi="Times New Roman"/>
                <w:sz w:val="22"/>
                <w:szCs w:val="22"/>
              </w:rPr>
            </w:pPr>
            <w:r w:rsidRPr="001B2472">
              <w:rPr>
                <w:rFonts w:ascii="Times New Roman" w:hAnsi="Times New Roman"/>
                <w:sz w:val="22"/>
                <w:szCs w:val="22"/>
              </w:rPr>
              <w:t>Ky Vendim hyn në fuqi me ditën e sjelljes dhe do të shpallet në "Buletinin zyrtar të Komunës së Gostivarit</w:t>
            </w:r>
          </w:p>
        </w:tc>
        <w:tc>
          <w:tcPr>
            <w:tcW w:w="4788" w:type="dxa"/>
            <w:shd w:val="clear" w:color="auto" w:fill="auto"/>
          </w:tcPr>
          <w:p w:rsidR="001B2472" w:rsidRPr="001B2472" w:rsidRDefault="001B2472" w:rsidP="00E829A2">
            <w:pPr>
              <w:rPr>
                <w:rFonts w:ascii="Times New Roman" w:hAnsi="Times New Roman"/>
                <w:sz w:val="22"/>
                <w:szCs w:val="22"/>
              </w:rPr>
            </w:pPr>
          </w:p>
          <w:p w:rsidR="001B2472" w:rsidRPr="001B2472" w:rsidRDefault="001B2472" w:rsidP="00E829A2">
            <w:pPr>
              <w:rPr>
                <w:rFonts w:ascii="Times New Roman" w:hAnsi="Times New Roman"/>
                <w:sz w:val="22"/>
                <w:szCs w:val="22"/>
              </w:rPr>
            </w:pPr>
          </w:p>
          <w:p w:rsidR="001B2472" w:rsidRPr="001B2472" w:rsidRDefault="001B2472" w:rsidP="00E829A2">
            <w:pPr>
              <w:rPr>
                <w:rFonts w:ascii="Times New Roman" w:hAnsi="Times New Roman"/>
                <w:sz w:val="22"/>
                <w:szCs w:val="22"/>
              </w:rPr>
            </w:pPr>
          </w:p>
          <w:p w:rsidR="001B2472" w:rsidRPr="001B2472" w:rsidRDefault="001B2472" w:rsidP="00E829A2">
            <w:pPr>
              <w:rPr>
                <w:rFonts w:ascii="Times New Roman" w:hAnsi="Times New Roman"/>
                <w:sz w:val="22"/>
                <w:szCs w:val="22"/>
              </w:rPr>
            </w:pPr>
          </w:p>
          <w:p w:rsidR="001B2472" w:rsidRPr="001B2472" w:rsidRDefault="001B2472" w:rsidP="00E829A2">
            <w:pPr>
              <w:rPr>
                <w:rFonts w:ascii="Times New Roman" w:hAnsi="Times New Roman"/>
                <w:sz w:val="22"/>
                <w:szCs w:val="22"/>
              </w:rPr>
            </w:pPr>
          </w:p>
          <w:p w:rsidR="001B2472" w:rsidRPr="001B2472" w:rsidRDefault="001B2472" w:rsidP="001B2472">
            <w:pPr>
              <w:jc w:val="both"/>
              <w:rPr>
                <w:sz w:val="22"/>
                <w:szCs w:val="22"/>
              </w:rPr>
            </w:pPr>
            <w:r w:rsidRPr="001B2472">
              <w:rPr>
                <w:rFonts w:ascii="Times New Roman" w:hAnsi="Times New Roman"/>
                <w:sz w:val="22"/>
                <w:szCs w:val="22"/>
              </w:rPr>
              <w:t>Врз основа на член 36 став 1 точка 2 од Законот за локална самоуправа (Службен весник на РМ бр. 05/02) и член 145 од Деловникот за работа на Советот на Општина Гостивар (Сл. гласник на Општина Гостиварбр.1/06), Советот на Општина Гостивар на</w:t>
            </w:r>
            <w:r w:rsidRPr="001B2472">
              <w:rPr>
                <w:rFonts w:ascii="Times New Roman" w:hAnsi="Times New Roman"/>
                <w:sz w:val="22"/>
                <w:szCs w:val="22"/>
                <w:lang w:val="mk-MK"/>
              </w:rPr>
              <w:t xml:space="preserve"> </w:t>
            </w:r>
            <w:r w:rsidRPr="001B2472">
              <w:rPr>
                <w:rFonts w:ascii="Times New Roman" w:hAnsi="Times New Roman"/>
                <w:sz w:val="22"/>
                <w:szCs w:val="22"/>
              </w:rPr>
              <w:t>16</w:t>
            </w:r>
            <w:r w:rsidRPr="001B2472">
              <w:rPr>
                <w:rFonts w:ascii="Times New Roman" w:hAnsi="Times New Roman"/>
                <w:sz w:val="22"/>
                <w:szCs w:val="22"/>
                <w:lang w:val="mk-MK"/>
              </w:rPr>
              <w:t>та</w:t>
            </w:r>
            <w:r w:rsidRPr="001B2472">
              <w:rPr>
                <w:rFonts w:ascii="Times New Roman" w:hAnsi="Times New Roman"/>
                <w:sz w:val="22"/>
                <w:szCs w:val="22"/>
              </w:rPr>
              <w:t xml:space="preserve"> седница одржана на </w:t>
            </w:r>
            <w:r w:rsidRPr="001B2472">
              <w:rPr>
                <w:rFonts w:ascii="Times New Roman" w:hAnsi="Times New Roman"/>
                <w:sz w:val="22"/>
                <w:szCs w:val="22"/>
                <w:lang w:val="mk-MK"/>
              </w:rPr>
              <w:t>20.09.201</w:t>
            </w:r>
            <w:r w:rsidRPr="001B2472">
              <w:rPr>
                <w:rFonts w:ascii="Times New Roman" w:hAnsi="Times New Roman"/>
                <w:sz w:val="22"/>
                <w:szCs w:val="22"/>
              </w:rPr>
              <w:t>9 година, донесе:</w:t>
            </w:r>
          </w:p>
          <w:p w:rsidR="001B2472" w:rsidRPr="001B2472" w:rsidRDefault="001B2472" w:rsidP="00E829A2">
            <w:pPr>
              <w:rPr>
                <w:rFonts w:ascii="Times New Roman" w:hAnsi="Times New Roman"/>
                <w:sz w:val="22"/>
                <w:szCs w:val="22"/>
              </w:rPr>
            </w:pPr>
          </w:p>
          <w:p w:rsidR="001B2472" w:rsidRPr="001B2472" w:rsidRDefault="001B2472" w:rsidP="00E829A2">
            <w:pPr>
              <w:jc w:val="center"/>
              <w:rPr>
                <w:sz w:val="22"/>
                <w:szCs w:val="22"/>
                <w:lang w:val="mk-MK"/>
              </w:rPr>
            </w:pPr>
            <w:r w:rsidRPr="001B2472">
              <w:rPr>
                <w:rFonts w:ascii="Times New Roman" w:hAnsi="Times New Roman"/>
                <w:b/>
                <w:sz w:val="22"/>
                <w:szCs w:val="22"/>
                <w:lang w:val="mk-MK"/>
              </w:rPr>
              <w:t>O Д Л У К А</w:t>
            </w:r>
          </w:p>
          <w:p w:rsidR="001B2472" w:rsidRPr="001B2472" w:rsidRDefault="001B2472" w:rsidP="001B2472">
            <w:pPr>
              <w:jc w:val="center"/>
              <w:rPr>
                <w:rFonts w:ascii="Times New Roman" w:hAnsi="Times New Roman"/>
                <w:sz w:val="22"/>
                <w:szCs w:val="22"/>
                <w:lang w:val="mk-MK"/>
              </w:rPr>
            </w:pPr>
            <w:r w:rsidRPr="001B2472">
              <w:rPr>
                <w:rFonts w:ascii="Times New Roman" w:hAnsi="Times New Roman"/>
                <w:sz w:val="22"/>
                <w:szCs w:val="22"/>
              </w:rPr>
              <w:t xml:space="preserve">за </w:t>
            </w:r>
            <w:r w:rsidRPr="001B2472">
              <w:rPr>
                <w:rFonts w:ascii="Times New Roman" w:hAnsi="Times New Roman"/>
                <w:sz w:val="22"/>
                <w:szCs w:val="22"/>
                <w:lang w:val="mk-MK"/>
              </w:rPr>
              <w:t>финансиска поддршка за Добротворно</w:t>
            </w:r>
            <w:r w:rsidRPr="001B2472">
              <w:rPr>
                <w:rFonts w:ascii="Times New Roman" w:hAnsi="Times New Roman"/>
                <w:sz w:val="22"/>
                <w:szCs w:val="22"/>
              </w:rPr>
              <w:t xml:space="preserve"> здружение "</w:t>
            </w:r>
            <w:r w:rsidRPr="001B2472">
              <w:rPr>
                <w:rFonts w:ascii="Times New Roman" w:hAnsi="Times New Roman"/>
                <w:sz w:val="22"/>
                <w:szCs w:val="22"/>
                <w:lang w:val="mk-MK"/>
              </w:rPr>
              <w:t xml:space="preserve">Јетимат е </w:t>
            </w:r>
            <w:r w:rsidRPr="001B2472">
              <w:rPr>
                <w:rFonts w:ascii="Times New Roman" w:hAnsi="Times New Roman"/>
                <w:sz w:val="22"/>
                <w:szCs w:val="22"/>
              </w:rPr>
              <w:t>Балкан</w:t>
            </w:r>
            <w:r w:rsidRPr="001B2472">
              <w:rPr>
                <w:rFonts w:ascii="Times New Roman" w:hAnsi="Times New Roman"/>
                <w:sz w:val="22"/>
                <w:szCs w:val="22"/>
                <w:lang w:val="mk-MK"/>
              </w:rPr>
              <w:t>ит</w:t>
            </w:r>
            <w:r w:rsidRPr="001B2472">
              <w:rPr>
                <w:rFonts w:ascii="Times New Roman" w:hAnsi="Times New Roman"/>
                <w:sz w:val="22"/>
                <w:szCs w:val="22"/>
              </w:rPr>
              <w:t>"</w:t>
            </w:r>
            <w:r w:rsidRPr="001B2472">
              <w:rPr>
                <w:rFonts w:ascii="Times New Roman" w:hAnsi="Times New Roman"/>
                <w:sz w:val="22"/>
                <w:szCs w:val="22"/>
                <w:lang w:val="mk-MK"/>
              </w:rPr>
              <w:t xml:space="preserve"> п</w:t>
            </w:r>
            <w:r w:rsidRPr="001B2472">
              <w:rPr>
                <w:rFonts w:ascii="Times New Roman" w:hAnsi="Times New Roman"/>
                <w:sz w:val="22"/>
                <w:szCs w:val="22"/>
              </w:rPr>
              <w:t>ри изградба</w:t>
            </w:r>
            <w:r w:rsidRPr="001B2472">
              <w:rPr>
                <w:rFonts w:ascii="Times New Roman" w:hAnsi="Times New Roman"/>
                <w:sz w:val="22"/>
                <w:szCs w:val="22"/>
                <w:lang w:val="mk-MK"/>
              </w:rPr>
              <w:t xml:space="preserve"> на семејни куќи за социјалните загрозени семејства во подрачјето на општина Гостивар</w:t>
            </w:r>
          </w:p>
          <w:p w:rsidR="001B2472" w:rsidRPr="001B2472" w:rsidRDefault="001B2472" w:rsidP="00E829A2">
            <w:pPr>
              <w:rPr>
                <w:rFonts w:ascii="Times New Roman" w:hAnsi="Times New Roman"/>
                <w:sz w:val="22"/>
                <w:szCs w:val="22"/>
                <w:lang w:val="mk-MK"/>
              </w:rPr>
            </w:pPr>
          </w:p>
          <w:p w:rsidR="001B2472" w:rsidRPr="001B2472" w:rsidRDefault="001B2472" w:rsidP="00E829A2">
            <w:pPr>
              <w:jc w:val="center"/>
              <w:rPr>
                <w:rFonts w:ascii="Times New Roman" w:hAnsi="Times New Roman"/>
                <w:b/>
                <w:sz w:val="22"/>
                <w:szCs w:val="22"/>
                <w:lang w:val="mk-MK"/>
              </w:rPr>
            </w:pPr>
            <w:r w:rsidRPr="001B2472">
              <w:rPr>
                <w:rFonts w:ascii="Times New Roman" w:hAnsi="Times New Roman"/>
                <w:b/>
                <w:sz w:val="22"/>
                <w:szCs w:val="22"/>
                <w:lang w:val="mk-MK"/>
              </w:rPr>
              <w:t>Член 1</w:t>
            </w:r>
          </w:p>
          <w:p w:rsidR="001B2472" w:rsidRPr="001B2472" w:rsidRDefault="001B2472" w:rsidP="001B2472">
            <w:pPr>
              <w:jc w:val="both"/>
              <w:rPr>
                <w:rFonts w:ascii="Times New Roman" w:hAnsi="Times New Roman"/>
                <w:sz w:val="22"/>
                <w:szCs w:val="22"/>
                <w:lang w:val="mk-MK"/>
              </w:rPr>
            </w:pPr>
            <w:r w:rsidRPr="001B2472">
              <w:rPr>
                <w:rFonts w:ascii="Times New Roman" w:hAnsi="Times New Roman"/>
                <w:sz w:val="22"/>
                <w:szCs w:val="22"/>
                <w:lang w:val="mk-MK"/>
              </w:rPr>
              <w:t xml:space="preserve"> Со оваа Одлука општината дава финансиска поддршка за Добротворно здружение "Јетимат е Балканит" при изградба на семејни куќи за социјалните загрозени семејства во подрачјето на општина Гостивар, врз основа на Меморандумот за соработка потпишана  помеѓу Општина Гостивар и Добротворното здружение "Јетимат е Балканит", бр.__________</w:t>
            </w:r>
            <w:r w:rsidRPr="001B2472">
              <w:rPr>
                <w:rFonts w:ascii="Times New Roman" w:hAnsi="Times New Roman"/>
                <w:sz w:val="22"/>
                <w:szCs w:val="22"/>
              </w:rPr>
              <w:t>o</w:t>
            </w:r>
            <w:r w:rsidRPr="001B2472">
              <w:rPr>
                <w:rFonts w:ascii="Times New Roman" w:hAnsi="Times New Roman"/>
                <w:sz w:val="22"/>
                <w:szCs w:val="22"/>
                <w:lang w:val="mk-MK"/>
              </w:rPr>
              <w:t xml:space="preserve">д _____________г. </w:t>
            </w:r>
          </w:p>
          <w:p w:rsidR="001B2472" w:rsidRPr="001B2472" w:rsidRDefault="001B2472" w:rsidP="00E829A2">
            <w:pPr>
              <w:jc w:val="center"/>
              <w:rPr>
                <w:rFonts w:ascii="Times New Roman" w:hAnsi="Times New Roman"/>
                <w:b/>
                <w:sz w:val="22"/>
                <w:szCs w:val="22"/>
                <w:lang w:val="mk-MK"/>
              </w:rPr>
            </w:pPr>
            <w:r w:rsidRPr="001B2472">
              <w:rPr>
                <w:rFonts w:ascii="Times New Roman" w:hAnsi="Times New Roman"/>
                <w:b/>
                <w:sz w:val="22"/>
                <w:szCs w:val="22"/>
                <w:lang w:val="mk-MK"/>
              </w:rPr>
              <w:t>Член 2</w:t>
            </w:r>
          </w:p>
          <w:p w:rsidR="001B2472" w:rsidRPr="001B2472" w:rsidRDefault="001B2472" w:rsidP="001B2472">
            <w:pPr>
              <w:jc w:val="both"/>
              <w:rPr>
                <w:sz w:val="22"/>
                <w:szCs w:val="22"/>
                <w:lang w:val="mk-MK"/>
              </w:rPr>
            </w:pPr>
            <w:r w:rsidRPr="001B2472">
              <w:rPr>
                <w:rFonts w:ascii="Times New Roman" w:hAnsi="Times New Roman"/>
                <w:sz w:val="22"/>
                <w:szCs w:val="22"/>
                <w:lang w:val="mk-MK"/>
              </w:rPr>
              <w:t>Со ова одлука се овластува Градоначалникот на Општина Гостивар да склучи Меморандум за Соработка  со кој ќе се уредуваат правата и обврските помеѓу двете страни и тоа Општина Гостивар и ДЗ "Јетимат е Балканит".</w:t>
            </w:r>
          </w:p>
          <w:p w:rsidR="001B2472" w:rsidRPr="001B2472" w:rsidRDefault="001B2472" w:rsidP="00E829A2">
            <w:pPr>
              <w:rPr>
                <w:rFonts w:ascii="Times New Roman" w:hAnsi="Times New Roman"/>
                <w:sz w:val="22"/>
                <w:szCs w:val="22"/>
                <w:lang w:val="mk-MK"/>
              </w:rPr>
            </w:pPr>
          </w:p>
          <w:p w:rsidR="001B2472" w:rsidRPr="001B2472" w:rsidRDefault="001B2472" w:rsidP="00E829A2">
            <w:pPr>
              <w:jc w:val="center"/>
              <w:rPr>
                <w:rFonts w:ascii="Times New Roman" w:hAnsi="Times New Roman"/>
                <w:b/>
                <w:sz w:val="22"/>
                <w:szCs w:val="22"/>
                <w:lang w:val="mk-MK"/>
              </w:rPr>
            </w:pPr>
          </w:p>
          <w:p w:rsidR="001B2472" w:rsidRPr="001B2472" w:rsidRDefault="001B2472" w:rsidP="00E829A2">
            <w:pPr>
              <w:jc w:val="center"/>
              <w:rPr>
                <w:rFonts w:ascii="Times New Roman" w:hAnsi="Times New Roman"/>
                <w:b/>
                <w:sz w:val="22"/>
                <w:szCs w:val="22"/>
                <w:lang w:val="mk-MK"/>
              </w:rPr>
            </w:pPr>
            <w:r w:rsidRPr="001B2472">
              <w:rPr>
                <w:rFonts w:ascii="Times New Roman" w:hAnsi="Times New Roman"/>
                <w:b/>
                <w:sz w:val="22"/>
                <w:szCs w:val="22"/>
                <w:lang w:val="mk-MK"/>
              </w:rPr>
              <w:t>Член 3</w:t>
            </w:r>
          </w:p>
          <w:p w:rsidR="001B2472" w:rsidRPr="001B2472" w:rsidRDefault="001B2472" w:rsidP="00E829A2">
            <w:pPr>
              <w:jc w:val="both"/>
              <w:rPr>
                <w:sz w:val="22"/>
                <w:szCs w:val="22"/>
                <w:lang w:val="mk-MK"/>
              </w:rPr>
            </w:pPr>
            <w:r w:rsidRPr="001B2472">
              <w:rPr>
                <w:rFonts w:ascii="Times New Roman" w:hAnsi="Times New Roman"/>
                <w:sz w:val="22"/>
                <w:szCs w:val="22"/>
                <w:lang w:val="mk-MK"/>
              </w:rPr>
              <w:t>Оваа Одлука влегува во сила со денот на донесување и ќе се објави во “Службен гласник на Општина Гостивар”.</w:t>
            </w:r>
          </w:p>
          <w:p w:rsidR="001B2472" w:rsidRPr="001B2472" w:rsidRDefault="001B2472" w:rsidP="00E829A2">
            <w:pPr>
              <w:jc w:val="both"/>
              <w:rPr>
                <w:rFonts w:ascii="Times New Roman" w:hAnsi="Times New Roman"/>
                <w:sz w:val="22"/>
                <w:szCs w:val="22"/>
                <w:lang w:val="mk-MK"/>
              </w:rPr>
            </w:pPr>
          </w:p>
        </w:tc>
      </w:tr>
    </w:tbl>
    <w:p w:rsidR="009262C9" w:rsidRPr="001B2472" w:rsidRDefault="009262C9" w:rsidP="00ED47F7">
      <w:pPr>
        <w:jc w:val="center"/>
        <w:rPr>
          <w:rFonts w:ascii="Times New Roman" w:hAnsi="Times New Roman"/>
          <w:b/>
          <w:lang w:val="mk-MK"/>
        </w:rPr>
      </w:pPr>
    </w:p>
    <w:p w:rsidR="00FB2BE8" w:rsidRPr="00402E80" w:rsidRDefault="00FB2BE8" w:rsidP="00FB2BE8">
      <w:pPr>
        <w:jc w:val="center"/>
        <w:rPr>
          <w:rFonts w:ascii="Times New Roman" w:hAnsi="Times New Roman"/>
          <w:b/>
          <w:lang w:val="ru-RU"/>
        </w:rPr>
      </w:pPr>
      <w:r w:rsidRPr="00402E80">
        <w:rPr>
          <w:rFonts w:ascii="Times New Roman" w:hAnsi="Times New Roman"/>
          <w:b/>
          <w:lang w:val="mk-MK"/>
        </w:rPr>
        <w:t>Претседател на Совет</w:t>
      </w:r>
    </w:p>
    <w:p w:rsidR="00FB2BE8" w:rsidRPr="00402E80" w:rsidRDefault="00FB2BE8" w:rsidP="00FB2BE8">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011E80" w:rsidRDefault="00FB2BE8" w:rsidP="00011E80">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ru-RU"/>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ru-RU"/>
              </w:rPr>
              <w:t>2138</w:t>
            </w:r>
            <w:r w:rsidRPr="00402E80">
              <w:rPr>
                <w:rFonts w:ascii="Times New Roman" w:hAnsi="Times New Roman"/>
              </w:rPr>
              <w:t>/14</w:t>
            </w:r>
          </w:p>
          <w:p w:rsidR="00ED47F7" w:rsidRPr="00402E80" w:rsidRDefault="00ED47F7" w:rsidP="00590060">
            <w:pPr>
              <w:rPr>
                <w:rFonts w:ascii="Times New Roman" w:hAnsi="Times New Roman"/>
                <w:lang w:val="mk-MK"/>
              </w:rPr>
            </w:pPr>
            <w:r w:rsidRPr="00402E80">
              <w:rPr>
                <w:rFonts w:ascii="Times New Roman" w:hAnsi="Times New Roman"/>
                <w:lang w:val="ru-RU"/>
              </w:rPr>
              <w:t>25.09</w:t>
            </w:r>
            <w:r w:rsidRPr="00402E80">
              <w:rPr>
                <w:rFonts w:ascii="Times New Roman" w:hAnsi="Times New Roman"/>
                <w:lang w:val="mk-MK"/>
              </w:rPr>
              <w:t>.</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C7080" w:rsidRDefault="00ED47F7" w:rsidP="00590060">
            <w:pPr>
              <w:jc w:val="both"/>
              <w:rPr>
                <w:rFonts w:ascii="Times New Roman" w:hAnsi="Times New Roman"/>
                <w:lang w:val="ru-RU"/>
              </w:rPr>
            </w:pPr>
          </w:p>
          <w:p w:rsidR="00011E80" w:rsidRPr="004C7080" w:rsidRDefault="00011E80" w:rsidP="00590060">
            <w:pPr>
              <w:jc w:val="both"/>
              <w:rPr>
                <w:rFonts w:ascii="Times New Roman" w:hAnsi="Times New Roman"/>
                <w:lang w:val="ru-RU"/>
              </w:rPr>
            </w:pPr>
          </w:p>
          <w:p w:rsidR="00011E80" w:rsidRPr="004C7080" w:rsidRDefault="00011E80"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pStyle w:val="NoSpacing"/>
              <w:jc w:val="center"/>
              <w:rPr>
                <w:rFonts w:ascii="Times New Roman" w:hAnsi="Times New Roman"/>
                <w:sz w:val="24"/>
                <w:szCs w:val="24"/>
                <w:lang w:val="sq-AL"/>
              </w:rPr>
            </w:pP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shpallje</w:t>
            </w:r>
            <w:r w:rsidRPr="00402E80">
              <w:rPr>
                <w:rFonts w:ascii="Times New Roman" w:hAnsi="Times New Roman"/>
                <w:sz w:val="24"/>
                <w:szCs w:val="24"/>
                <w:lang w:val="ru-RU"/>
              </w:rPr>
              <w:t xml:space="preserve">   </w:t>
            </w:r>
            <w:r w:rsidRPr="00402E80">
              <w:rPr>
                <w:rFonts w:ascii="Times New Roman" w:hAnsi="Times New Roman"/>
                <w:sz w:val="24"/>
                <w:szCs w:val="24"/>
              </w:rPr>
              <w:t>t</w:t>
            </w:r>
            <w:r w:rsidRPr="00402E80">
              <w:rPr>
                <w:rFonts w:ascii="Times New Roman" w:hAnsi="Times New Roman"/>
                <w:sz w:val="24"/>
                <w:szCs w:val="24"/>
                <w:lang w:val="ru-RU"/>
              </w:rPr>
              <w:t xml:space="preserve">ë  </w:t>
            </w:r>
            <w:r w:rsidR="00F842DA" w:rsidRPr="00F842DA">
              <w:rPr>
                <w:rFonts w:ascii="Times New Roman" w:hAnsi="Times New Roman"/>
                <w:b/>
                <w:color w:val="000000"/>
                <w:sz w:val="24"/>
                <w:szCs w:val="24"/>
              </w:rPr>
              <w:t>VENDIMIT</w:t>
            </w:r>
            <w:r w:rsidR="00F842DA" w:rsidRPr="00402E80">
              <w:rPr>
                <w:rFonts w:ascii="Times New Roman" w:hAnsi="Times New Roman"/>
                <w:sz w:val="24"/>
                <w:szCs w:val="24"/>
                <w:lang w:val="sq-AL"/>
              </w:rPr>
              <w:t xml:space="preserve"> </w:t>
            </w:r>
            <w:r w:rsidR="00F842DA">
              <w:rPr>
                <w:rFonts w:ascii="Times New Roman" w:hAnsi="Times New Roman"/>
                <w:sz w:val="24"/>
                <w:szCs w:val="24"/>
                <w:lang w:val="sq-AL"/>
              </w:rPr>
              <w:t>p</w:t>
            </w:r>
            <w:r w:rsidRPr="00402E80">
              <w:rPr>
                <w:rFonts w:ascii="Times New Roman" w:hAnsi="Times New Roman"/>
                <w:sz w:val="24"/>
                <w:szCs w:val="24"/>
                <w:lang w:val="sq-AL"/>
              </w:rPr>
              <w:t>ër hapjen e llogarisë donatore për SHMTK “Gostivar”-Gostivar</w:t>
            </w:r>
          </w:p>
          <w:p w:rsidR="00ED47F7" w:rsidRPr="00402E80" w:rsidRDefault="00ED47F7" w:rsidP="00590060">
            <w:pPr>
              <w:pStyle w:val="NoSpacing"/>
              <w:jc w:val="both"/>
              <w:rPr>
                <w:rFonts w:ascii="Times New Roman" w:hAnsi="Times New Roman"/>
                <w:sz w:val="24"/>
                <w:szCs w:val="24"/>
                <w:lang w:val="sq-AL"/>
              </w:rPr>
            </w:pPr>
          </w:p>
          <w:p w:rsidR="00ED47F7" w:rsidRPr="00402E80" w:rsidRDefault="00ED47F7" w:rsidP="00590060">
            <w:pPr>
              <w:pStyle w:val="NoSpacing"/>
              <w:jc w:val="both"/>
              <w:rPr>
                <w:rFonts w:ascii="Times New Roman" w:hAnsi="Times New Roman"/>
                <w:sz w:val="24"/>
                <w:szCs w:val="24"/>
                <w:lang w:val="sq-AL"/>
              </w:rPr>
            </w:pPr>
          </w:p>
          <w:p w:rsidR="00ED47F7" w:rsidRPr="00402E80" w:rsidRDefault="00ED47F7" w:rsidP="00590060">
            <w:pPr>
              <w:pStyle w:val="NoSpacing"/>
              <w:jc w:val="both"/>
              <w:rPr>
                <w:rFonts w:ascii="Times New Roman" w:hAnsi="Times New Roman"/>
                <w:sz w:val="24"/>
                <w:szCs w:val="24"/>
                <w:lang w:val="sq-AL"/>
              </w:rPr>
            </w:pPr>
          </w:p>
          <w:p w:rsidR="00011E80" w:rsidRDefault="00011E80" w:rsidP="00590060">
            <w:pPr>
              <w:jc w:val="both"/>
              <w:rPr>
                <w:rFonts w:ascii="Times New Roman" w:hAnsi="Times New Roman"/>
              </w:rPr>
            </w:pPr>
          </w:p>
          <w:p w:rsidR="00011E80" w:rsidRDefault="00011E80" w:rsidP="00590060">
            <w:pPr>
              <w:jc w:val="both"/>
              <w:rPr>
                <w:rFonts w:ascii="Times New Roman" w:hAnsi="Times New Roman"/>
              </w:rPr>
            </w:pPr>
          </w:p>
          <w:p w:rsidR="00011E80" w:rsidRDefault="00011E80"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842DA" w:rsidRPr="00F842DA">
              <w:rPr>
                <w:rFonts w:ascii="Times New Roman" w:hAnsi="Times New Roman"/>
                <w:b/>
                <w:color w:val="000000"/>
              </w:rPr>
              <w:t>VENDIMI</w:t>
            </w:r>
            <w:r w:rsidR="00F842DA" w:rsidRPr="00402E80">
              <w:rPr>
                <w:rFonts w:ascii="Times New Roman" w:hAnsi="Times New Roman"/>
              </w:rPr>
              <w:t xml:space="preserve"> </w:t>
            </w:r>
            <w:r w:rsidR="00F842DA">
              <w:rPr>
                <w:rFonts w:ascii="Times New Roman" w:hAnsi="Times New Roman"/>
              </w:rPr>
              <w:t>p</w:t>
            </w:r>
            <w:r w:rsidRPr="00402E80">
              <w:rPr>
                <w:rFonts w:ascii="Times New Roman" w:hAnsi="Times New Roman"/>
              </w:rPr>
              <w:t>ër hapjen e llogarisë donatore për SHMTK “Gostivar”-Gostivar nr. 08-2009/1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rPr>
            </w:pPr>
          </w:p>
          <w:p w:rsidR="00011E80" w:rsidRDefault="00011E80" w:rsidP="00590060">
            <w:pPr>
              <w:jc w:val="both"/>
              <w:rPr>
                <w:rFonts w:ascii="Times New Roman" w:hAnsi="Times New Roman"/>
              </w:rPr>
            </w:pPr>
          </w:p>
          <w:p w:rsidR="00011E80" w:rsidRPr="00402E80" w:rsidRDefault="00011E80"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 xml:space="preserve">за прогласување  на </w:t>
            </w:r>
            <w:r w:rsidR="00FB2BE8" w:rsidRPr="00402E80">
              <w:rPr>
                <w:rFonts w:ascii="Times New Roman" w:hAnsi="Times New Roman"/>
                <w:b/>
                <w:lang w:val="mk-MK"/>
              </w:rPr>
              <w:t>О</w:t>
            </w:r>
            <w:r w:rsidRPr="00402E80">
              <w:rPr>
                <w:rFonts w:ascii="Times New Roman" w:hAnsi="Times New Roman"/>
                <w:b/>
                <w:lang w:val="mk-MK"/>
              </w:rPr>
              <w:t>ДЛУКА</w:t>
            </w:r>
            <w:r w:rsidRPr="00402E80">
              <w:rPr>
                <w:rFonts w:ascii="Times New Roman" w:hAnsi="Times New Roman"/>
              </w:rPr>
              <w:t xml:space="preserve"> </w:t>
            </w:r>
            <w:r w:rsidRPr="00402E80">
              <w:rPr>
                <w:rFonts w:ascii="Times New Roman" w:hAnsi="Times New Roman"/>
                <w:lang w:val="mk-MK"/>
              </w:rPr>
              <w:t>за отворање на донаторска сметка за ОСТУ “Гостивар”-Гостивар</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FB2BE8" w:rsidRPr="00402E80" w:rsidRDefault="00FB2BE8" w:rsidP="00590060">
            <w:pPr>
              <w:jc w:val="both"/>
              <w:rPr>
                <w:rFonts w:ascii="Times New Roman" w:hAnsi="Times New Roman"/>
                <w:lang w:val="ru-RU"/>
              </w:rPr>
            </w:pPr>
          </w:p>
          <w:p w:rsidR="00011E80" w:rsidRPr="004C7080" w:rsidRDefault="00011E80" w:rsidP="00590060">
            <w:pPr>
              <w:jc w:val="both"/>
              <w:rPr>
                <w:rFonts w:ascii="Times New Roman" w:hAnsi="Times New Roman"/>
                <w:lang w:val="mk-MK"/>
              </w:rPr>
            </w:pPr>
          </w:p>
          <w:p w:rsidR="00011E80" w:rsidRPr="004C7080" w:rsidRDefault="00011E80" w:rsidP="00590060">
            <w:pPr>
              <w:jc w:val="both"/>
              <w:rPr>
                <w:rFonts w:ascii="Times New Roman" w:hAnsi="Times New Roman"/>
                <w:lang w:val="mk-MK"/>
              </w:rPr>
            </w:pPr>
          </w:p>
          <w:p w:rsidR="00011E80" w:rsidRPr="004C7080" w:rsidRDefault="00011E80"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за отворање на донаторска сметка за ОСТУ “Гостивар”-Гостивар бр.</w:t>
            </w:r>
            <w:r w:rsidRPr="00402E80">
              <w:rPr>
                <w:rFonts w:ascii="Times New Roman" w:hAnsi="Times New Roman"/>
                <w:lang w:val="ru-RU"/>
              </w:rPr>
              <w:t xml:space="preserve"> </w:t>
            </w:r>
            <w:r w:rsidRPr="00402E80">
              <w:rPr>
                <w:rFonts w:ascii="Times New Roman" w:hAnsi="Times New Roman"/>
              </w:rPr>
              <w:t>08-2009/1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C7080" w:rsidRDefault="00ED47F7" w:rsidP="00590060">
            <w:pPr>
              <w:rPr>
                <w:rFonts w:ascii="Times New Roman" w:hAnsi="Times New Roman"/>
                <w:lang w:val="mk-MK"/>
              </w:rPr>
            </w:pPr>
          </w:p>
          <w:p w:rsidR="00011E80" w:rsidRPr="004C7080" w:rsidRDefault="00011E80" w:rsidP="00590060">
            <w:pPr>
              <w:rPr>
                <w:rFonts w:ascii="Times New Roman" w:hAnsi="Times New Roman"/>
                <w:lang w:val="mk-MK"/>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E765CA" w:rsidRPr="00402E80">
        <w:rPr>
          <w:rFonts w:ascii="Times New Roman" w:hAnsi="Times New Roman"/>
          <w:b/>
        </w:rPr>
        <w:t xml:space="preserve"> d.v.</w:t>
      </w:r>
    </w:p>
    <w:p w:rsidR="00E765CA" w:rsidRDefault="00E765CA" w:rsidP="00ED47F7">
      <w:pPr>
        <w:jc w:val="center"/>
        <w:rPr>
          <w:rFonts w:ascii="Times New Roman" w:hAnsi="Times New Roman"/>
          <w:b/>
        </w:rPr>
      </w:pPr>
    </w:p>
    <w:p w:rsidR="00011E80" w:rsidRDefault="00011E80" w:rsidP="00ED47F7">
      <w:pPr>
        <w:jc w:val="center"/>
        <w:rPr>
          <w:rFonts w:ascii="Times New Roman" w:hAnsi="Times New Roman"/>
          <w:b/>
        </w:rPr>
      </w:pPr>
    </w:p>
    <w:tbl>
      <w:tblPr>
        <w:tblW w:w="0" w:type="auto"/>
        <w:tblLook w:val="04A0"/>
      </w:tblPr>
      <w:tblGrid>
        <w:gridCol w:w="4788"/>
        <w:gridCol w:w="4788"/>
      </w:tblGrid>
      <w:tr w:rsidR="00BC2DF5" w:rsidRPr="00167E7D" w:rsidTr="00E829A2">
        <w:tc>
          <w:tcPr>
            <w:tcW w:w="4788" w:type="dxa"/>
          </w:tcPr>
          <w:p w:rsidR="00BC2DF5" w:rsidRPr="002F1087" w:rsidRDefault="00BC2DF5" w:rsidP="00E829A2">
            <w:pPr>
              <w:jc w:val="both"/>
              <w:rPr>
                <w:rFonts w:ascii="Times New Roman" w:hAnsi="Times New Roman"/>
                <w:lang w:val="mk-MK"/>
              </w:rPr>
            </w:pPr>
            <w:r w:rsidRPr="002F1087">
              <w:rPr>
                <w:rFonts w:ascii="Times New Roman" w:hAnsi="Times New Roman"/>
              </w:rPr>
              <w:lastRenderedPageBreak/>
              <w:t>Këshilli i Komunës së Gostivarit</w:t>
            </w:r>
          </w:p>
          <w:p w:rsidR="00BC2DF5" w:rsidRPr="002F1087" w:rsidRDefault="00BC2DF5" w:rsidP="00E829A2">
            <w:pPr>
              <w:jc w:val="both"/>
              <w:rPr>
                <w:rFonts w:ascii="Times New Roman" w:hAnsi="Times New Roman"/>
                <w:lang w:val="mk-MK"/>
              </w:rPr>
            </w:pPr>
            <w:r w:rsidRPr="002F1087">
              <w:rPr>
                <w:rFonts w:ascii="Times New Roman" w:hAnsi="Times New Roman"/>
                <w:lang w:val="mk-MK"/>
              </w:rPr>
              <w:t>Совет на Општина Гостивар</w:t>
            </w:r>
          </w:p>
          <w:p w:rsidR="00BC2DF5" w:rsidRPr="00167E7D" w:rsidRDefault="00BC2DF5" w:rsidP="00E829A2">
            <w:pPr>
              <w:jc w:val="both"/>
              <w:rPr>
                <w:rFonts w:ascii="Times New Roman" w:hAnsi="Times New Roman"/>
                <w:lang w:val="mk-MK"/>
              </w:rPr>
            </w:pPr>
            <w:r w:rsidRPr="00167E7D">
              <w:rPr>
                <w:rFonts w:ascii="Times New Roman" w:hAnsi="Times New Roman"/>
                <w:lang w:val="mk-MK"/>
              </w:rPr>
              <w:t>Nr.</w:t>
            </w:r>
            <w:r w:rsidRPr="002F1087">
              <w:rPr>
                <w:rFonts w:ascii="Times New Roman" w:hAnsi="Times New Roman"/>
                <w:lang w:val="mk-MK"/>
              </w:rPr>
              <w:t>Бр. 08-</w:t>
            </w:r>
            <w:r w:rsidRPr="00167E7D">
              <w:rPr>
                <w:rFonts w:ascii="Times New Roman" w:hAnsi="Times New Roman"/>
                <w:lang w:val="mk-MK"/>
              </w:rPr>
              <w:t>2009</w:t>
            </w:r>
            <w:r>
              <w:rPr>
                <w:rFonts w:ascii="Times New Roman" w:hAnsi="Times New Roman"/>
                <w:lang w:val="mk-MK"/>
              </w:rPr>
              <w:t>/1</w:t>
            </w:r>
          </w:p>
          <w:p w:rsidR="00BC2DF5" w:rsidRPr="00167E7D" w:rsidRDefault="00BC2DF5" w:rsidP="00E829A2">
            <w:pPr>
              <w:jc w:val="both"/>
              <w:rPr>
                <w:rFonts w:ascii="Times New Roman" w:hAnsi="Times New Roman"/>
                <w:lang w:val="mk-MK"/>
              </w:rPr>
            </w:pPr>
            <w:r>
              <w:rPr>
                <w:rFonts w:ascii="Times New Roman" w:hAnsi="Times New Roman"/>
                <w:lang w:val="mk-MK"/>
              </w:rPr>
              <w:t>20.09.201</w:t>
            </w:r>
            <w:r w:rsidRPr="00167E7D">
              <w:rPr>
                <w:rFonts w:ascii="Times New Roman" w:hAnsi="Times New Roman"/>
                <w:lang w:val="mk-MK"/>
              </w:rPr>
              <w:t>9</w:t>
            </w:r>
          </w:p>
          <w:p w:rsidR="00BC2DF5" w:rsidRPr="00167E7D" w:rsidRDefault="00BC2DF5" w:rsidP="00E829A2">
            <w:pPr>
              <w:jc w:val="both"/>
              <w:rPr>
                <w:rFonts w:ascii="Times New Roman" w:hAnsi="Times New Roman"/>
                <w:lang w:val="mk-MK"/>
              </w:rPr>
            </w:pPr>
            <w:r w:rsidRPr="002F1087">
              <w:rPr>
                <w:rFonts w:ascii="Times New Roman" w:hAnsi="Times New Roman"/>
                <w:lang w:val="mk-MK"/>
              </w:rPr>
              <w:t>Gostivar /Гостивар</w:t>
            </w:r>
          </w:p>
          <w:p w:rsidR="00BC2DF5" w:rsidRPr="00D619D5" w:rsidRDefault="00BC2DF5" w:rsidP="00E829A2">
            <w:pPr>
              <w:rPr>
                <w:rFonts w:ascii="Times New Roman" w:hAnsi="Times New Roman"/>
              </w:rPr>
            </w:pPr>
          </w:p>
          <w:p w:rsidR="00BC2DF5" w:rsidRPr="00D619D5" w:rsidRDefault="00BC2DF5" w:rsidP="00E829A2">
            <w:pPr>
              <w:ind w:firstLine="720"/>
              <w:jc w:val="both"/>
              <w:rPr>
                <w:rFonts w:ascii="Times New Roman" w:hAnsi="Times New Roman"/>
              </w:rPr>
            </w:pPr>
            <w:r w:rsidRPr="00D619D5">
              <w:rPr>
                <w:rFonts w:ascii="Times New Roman" w:hAnsi="Times New Roman"/>
              </w:rPr>
              <w:t xml:space="preserve">Në bazë të nenit 36 paragrafi 1 pika 15 nga Ligjit për vetëqeverisje lokale (“Gazeta Zyrtare e R.M” nr.5/02), dhe nenit 145 të Rregullores për punë të Këshillit komunal (“Bul. Zyrtar i KG”- nr 1/06), , Këshilli i Komunës së Gostivarit, në seancën e </w:t>
            </w:r>
            <w:r>
              <w:rPr>
                <w:rFonts w:ascii="Times New Roman" w:hAnsi="Times New Roman"/>
                <w:lang w:val="mk-MK"/>
              </w:rPr>
              <w:t>16</w:t>
            </w:r>
            <w:r w:rsidRPr="00D619D5">
              <w:rPr>
                <w:rFonts w:ascii="Times New Roman" w:hAnsi="Times New Roman"/>
              </w:rPr>
              <w:t xml:space="preserve"> të mbajtur më datën </w:t>
            </w:r>
            <w:r w:rsidRPr="00167E7D">
              <w:rPr>
                <w:rFonts w:ascii="Times New Roman" w:hAnsi="Times New Roman"/>
              </w:rPr>
              <w:t>20.09.</w:t>
            </w:r>
            <w:r w:rsidRPr="00D619D5">
              <w:rPr>
                <w:rFonts w:ascii="Times New Roman" w:hAnsi="Times New Roman"/>
              </w:rPr>
              <w:t>201</w:t>
            </w:r>
            <w:r>
              <w:rPr>
                <w:rFonts w:ascii="Times New Roman" w:hAnsi="Times New Roman"/>
                <w:lang w:val="mk-MK"/>
              </w:rPr>
              <w:t>9</w:t>
            </w:r>
            <w:r w:rsidRPr="00D619D5">
              <w:rPr>
                <w:rFonts w:ascii="Times New Roman" w:hAnsi="Times New Roman"/>
              </w:rPr>
              <w:t>, solli:</w:t>
            </w:r>
          </w:p>
          <w:p w:rsidR="00BC2DF5" w:rsidRDefault="00BC2DF5" w:rsidP="00E829A2">
            <w:pPr>
              <w:rPr>
                <w:rFonts w:ascii="Times New Roman" w:hAnsi="Times New Roman"/>
              </w:rPr>
            </w:pPr>
          </w:p>
          <w:p w:rsidR="00BC2DF5" w:rsidRPr="00BC2DF5" w:rsidRDefault="00BC2DF5" w:rsidP="00E829A2">
            <w:pPr>
              <w:rPr>
                <w:rFonts w:ascii="Times New Roman" w:hAnsi="Times New Roman"/>
                <w:b/>
              </w:rPr>
            </w:pPr>
          </w:p>
          <w:p w:rsidR="00BC2DF5" w:rsidRPr="00BC2DF5" w:rsidRDefault="00BC2DF5" w:rsidP="00E829A2">
            <w:pPr>
              <w:jc w:val="center"/>
              <w:rPr>
                <w:rFonts w:ascii="Times New Roman" w:hAnsi="Times New Roman"/>
                <w:b/>
              </w:rPr>
            </w:pPr>
            <w:r w:rsidRPr="00BC2DF5">
              <w:rPr>
                <w:rFonts w:ascii="Times New Roman" w:hAnsi="Times New Roman"/>
                <w:b/>
              </w:rPr>
              <w:t>VENDIM</w:t>
            </w:r>
          </w:p>
          <w:p w:rsidR="00BC2DF5" w:rsidRPr="00D619D5" w:rsidRDefault="00BC2DF5" w:rsidP="00E829A2">
            <w:pPr>
              <w:jc w:val="center"/>
              <w:rPr>
                <w:rFonts w:ascii="Times New Roman" w:hAnsi="Times New Roman"/>
              </w:rPr>
            </w:pPr>
            <w:r w:rsidRPr="00D619D5">
              <w:rPr>
                <w:rFonts w:ascii="Times New Roman" w:hAnsi="Times New Roman"/>
              </w:rPr>
              <w:t xml:space="preserve">Për hapjen e llogarisë donatore për </w:t>
            </w:r>
            <w:r>
              <w:rPr>
                <w:rFonts w:ascii="Times New Roman" w:hAnsi="Times New Roman"/>
              </w:rPr>
              <w:t>SHMTK</w:t>
            </w:r>
            <w:r w:rsidRPr="00D619D5">
              <w:rPr>
                <w:rFonts w:ascii="Times New Roman" w:hAnsi="Times New Roman"/>
              </w:rPr>
              <w:t xml:space="preserve"> “Gostivar”-Gostivar</w:t>
            </w:r>
          </w:p>
          <w:p w:rsidR="00BC2DF5" w:rsidRPr="00D619D5" w:rsidRDefault="00BC2DF5" w:rsidP="00E829A2">
            <w:pPr>
              <w:jc w:val="center"/>
              <w:rPr>
                <w:rFonts w:ascii="Times New Roman" w:hAnsi="Times New Roman"/>
              </w:rPr>
            </w:pPr>
          </w:p>
          <w:p w:rsidR="00BC2DF5" w:rsidRPr="00D619D5" w:rsidRDefault="00BC2DF5" w:rsidP="00E829A2">
            <w:pPr>
              <w:jc w:val="center"/>
              <w:rPr>
                <w:rFonts w:ascii="Times New Roman" w:hAnsi="Times New Roman"/>
              </w:rPr>
            </w:pPr>
            <w:r w:rsidRPr="00D619D5">
              <w:rPr>
                <w:rFonts w:ascii="Times New Roman" w:hAnsi="Times New Roman"/>
              </w:rPr>
              <w:t>Neni1</w:t>
            </w:r>
          </w:p>
          <w:p w:rsidR="00BC2DF5" w:rsidRPr="00D619D5" w:rsidRDefault="00BC2DF5" w:rsidP="00E829A2">
            <w:pPr>
              <w:jc w:val="both"/>
              <w:rPr>
                <w:rFonts w:ascii="Times New Roman" w:hAnsi="Times New Roman"/>
              </w:rPr>
            </w:pPr>
            <w:r w:rsidRPr="00D619D5">
              <w:rPr>
                <w:rFonts w:ascii="Times New Roman" w:hAnsi="Times New Roman"/>
              </w:rPr>
              <w:t xml:space="preserve">Komuna e Gostivarit hapi llogari donatore për nevojat e </w:t>
            </w:r>
            <w:r>
              <w:rPr>
                <w:rFonts w:ascii="Times New Roman" w:hAnsi="Times New Roman"/>
              </w:rPr>
              <w:t>SHMTK</w:t>
            </w:r>
            <w:r w:rsidRPr="00D619D5">
              <w:rPr>
                <w:rFonts w:ascii="Times New Roman" w:hAnsi="Times New Roman"/>
              </w:rPr>
              <w:t xml:space="preserve"> “Gostivar”-Gostivar</w:t>
            </w:r>
          </w:p>
          <w:p w:rsidR="00BC2DF5" w:rsidRPr="00D619D5" w:rsidRDefault="00BC2DF5" w:rsidP="00E829A2">
            <w:pPr>
              <w:jc w:val="both"/>
              <w:rPr>
                <w:rFonts w:ascii="Times New Roman" w:hAnsi="Times New Roman"/>
              </w:rPr>
            </w:pPr>
          </w:p>
          <w:p w:rsidR="00BC2DF5" w:rsidRPr="00D619D5" w:rsidRDefault="00BC2DF5" w:rsidP="00E829A2">
            <w:pPr>
              <w:jc w:val="center"/>
              <w:rPr>
                <w:rFonts w:ascii="Times New Roman" w:hAnsi="Times New Roman"/>
              </w:rPr>
            </w:pPr>
            <w:r w:rsidRPr="00D619D5">
              <w:rPr>
                <w:rFonts w:ascii="Times New Roman" w:hAnsi="Times New Roman"/>
              </w:rPr>
              <w:t>Neni 2</w:t>
            </w:r>
          </w:p>
          <w:p w:rsidR="00BC2DF5" w:rsidRPr="00D619D5" w:rsidRDefault="00BC2DF5" w:rsidP="00E829A2">
            <w:pPr>
              <w:jc w:val="both"/>
              <w:rPr>
                <w:rFonts w:ascii="Times New Roman" w:hAnsi="Times New Roman"/>
              </w:rPr>
            </w:pPr>
            <w:r>
              <w:rPr>
                <w:rFonts w:ascii="Times New Roman" w:hAnsi="Times New Roman"/>
              </w:rPr>
              <w:t>SHMTK</w:t>
            </w:r>
            <w:r w:rsidRPr="00D619D5">
              <w:rPr>
                <w:rFonts w:ascii="Times New Roman" w:hAnsi="Times New Roman"/>
              </w:rPr>
              <w:t xml:space="preserve"> “Gostivar”-Gostivar</w:t>
            </w:r>
            <w:r>
              <w:rPr>
                <w:rFonts w:ascii="Times New Roman" w:hAnsi="Times New Roman"/>
              </w:rPr>
              <w:t xml:space="preserve"> hapja e kontos </w:t>
            </w:r>
            <w:r w:rsidRPr="00D619D5">
              <w:rPr>
                <w:rFonts w:ascii="Times New Roman" w:hAnsi="Times New Roman"/>
              </w:rPr>
              <w:t xml:space="preserve"> </w:t>
            </w:r>
            <w:r>
              <w:rPr>
                <w:rFonts w:ascii="Times New Roman" w:hAnsi="Times New Roman"/>
              </w:rPr>
              <w:t xml:space="preserve">i nevojitet për Masën 3 Projekti –Zhvillimi i aftësive të buta dhe mbështetja e inovacionit  </w:t>
            </w:r>
          </w:p>
          <w:p w:rsidR="00BC2DF5" w:rsidRPr="004C7080" w:rsidRDefault="00BC2DF5" w:rsidP="00E829A2">
            <w:pPr>
              <w:jc w:val="both"/>
              <w:rPr>
                <w:rFonts w:ascii="Times New Roman" w:hAnsi="Times New Roman"/>
              </w:rPr>
            </w:pPr>
          </w:p>
          <w:p w:rsidR="00BC2DF5" w:rsidRPr="00D619D5" w:rsidRDefault="00BC2DF5" w:rsidP="00E829A2">
            <w:pPr>
              <w:jc w:val="center"/>
              <w:rPr>
                <w:rFonts w:ascii="Times New Roman" w:hAnsi="Times New Roman"/>
              </w:rPr>
            </w:pPr>
            <w:r w:rsidRPr="00D619D5">
              <w:rPr>
                <w:rFonts w:ascii="Times New Roman" w:hAnsi="Times New Roman"/>
              </w:rPr>
              <w:t>Neni 3</w:t>
            </w:r>
          </w:p>
          <w:p w:rsidR="00BC2DF5" w:rsidRPr="00D619D5" w:rsidRDefault="00BC2DF5" w:rsidP="00E829A2">
            <w:pPr>
              <w:jc w:val="both"/>
              <w:rPr>
                <w:rFonts w:ascii="Times New Roman" w:hAnsi="Times New Roman"/>
              </w:rPr>
            </w:pPr>
            <w:r w:rsidRPr="00D619D5">
              <w:rPr>
                <w:rFonts w:ascii="Times New Roman" w:hAnsi="Times New Roman"/>
              </w:rPr>
              <w:t>Për këtë shkak hapet llogari donator</w:t>
            </w:r>
            <w:r>
              <w:rPr>
                <w:rFonts w:ascii="Times New Roman" w:hAnsi="Times New Roman"/>
              </w:rPr>
              <w:t>e</w:t>
            </w:r>
            <w:r w:rsidRPr="00D619D5">
              <w:rPr>
                <w:rFonts w:ascii="Times New Roman" w:hAnsi="Times New Roman"/>
              </w:rPr>
              <w:t xml:space="preserve"> </w:t>
            </w:r>
            <w:r>
              <w:rPr>
                <w:rFonts w:ascii="Times New Roman" w:hAnsi="Times New Roman"/>
              </w:rPr>
              <w:t>744311</w:t>
            </w:r>
            <w:r w:rsidRPr="00D619D5">
              <w:rPr>
                <w:rFonts w:ascii="Times New Roman" w:hAnsi="Times New Roman"/>
              </w:rPr>
              <w:t xml:space="preserve"> për nevojat e </w:t>
            </w:r>
            <w:r>
              <w:rPr>
                <w:rFonts w:ascii="Times New Roman" w:hAnsi="Times New Roman"/>
              </w:rPr>
              <w:t>SHMTK</w:t>
            </w:r>
            <w:r w:rsidRPr="00D619D5">
              <w:rPr>
                <w:rFonts w:ascii="Times New Roman" w:hAnsi="Times New Roman"/>
              </w:rPr>
              <w:t xml:space="preserve"> “Gostivar”-Gostivar</w:t>
            </w:r>
          </w:p>
          <w:p w:rsidR="00BC2DF5" w:rsidRPr="004C7080" w:rsidRDefault="00BC2DF5" w:rsidP="00E829A2">
            <w:pPr>
              <w:jc w:val="both"/>
              <w:rPr>
                <w:rFonts w:ascii="Times New Roman" w:hAnsi="Times New Roman"/>
              </w:rPr>
            </w:pPr>
          </w:p>
          <w:p w:rsidR="00BC2DF5" w:rsidRPr="00D619D5" w:rsidRDefault="00BC2DF5" w:rsidP="00E829A2">
            <w:pPr>
              <w:jc w:val="center"/>
              <w:rPr>
                <w:rFonts w:ascii="Times New Roman" w:hAnsi="Times New Roman"/>
              </w:rPr>
            </w:pPr>
            <w:r w:rsidRPr="00D619D5">
              <w:rPr>
                <w:rFonts w:ascii="Times New Roman" w:hAnsi="Times New Roman"/>
              </w:rPr>
              <w:t>Neni 4</w:t>
            </w:r>
          </w:p>
          <w:p w:rsidR="00BC2DF5" w:rsidRPr="00D619D5" w:rsidRDefault="00BC2DF5" w:rsidP="00E829A2">
            <w:pPr>
              <w:pStyle w:val="NoSpacing"/>
              <w:jc w:val="both"/>
              <w:rPr>
                <w:rFonts w:ascii="Times New Roman" w:hAnsi="Times New Roman"/>
                <w:sz w:val="24"/>
                <w:szCs w:val="24"/>
                <w:lang w:val="sq-AL"/>
              </w:rPr>
            </w:pPr>
            <w:r w:rsidRPr="00D619D5">
              <w:rPr>
                <w:rFonts w:ascii="Times New Roman" w:hAnsi="Times New Roman"/>
                <w:lang w:val="sq-AL"/>
              </w:rPr>
              <w:t>Ky   Konkluzion    hyn   në   fuqi   ditën   e sjelljes    dhe  i   njëjti   do  të  shpallet   në “Buletinin   Zyrtar të  Komunës  së   Gostivarit “.</w:t>
            </w:r>
          </w:p>
          <w:p w:rsidR="00BC2DF5" w:rsidRPr="00D619D5" w:rsidRDefault="00BC2DF5" w:rsidP="00E829A2">
            <w:pPr>
              <w:tabs>
                <w:tab w:val="left" w:pos="1440"/>
                <w:tab w:val="left" w:pos="5760"/>
                <w:tab w:val="left" w:pos="5850"/>
              </w:tabs>
              <w:jc w:val="both"/>
              <w:rPr>
                <w:rFonts w:ascii="Times New Roman" w:hAnsi="Times New Roman"/>
                <w:sz w:val="18"/>
                <w:szCs w:val="18"/>
              </w:rPr>
            </w:pPr>
          </w:p>
          <w:p w:rsidR="00BC2DF5" w:rsidRPr="00D619D5" w:rsidRDefault="00BC2DF5" w:rsidP="00E829A2">
            <w:pPr>
              <w:jc w:val="both"/>
              <w:rPr>
                <w:rFonts w:ascii="Times New Roman" w:hAnsi="Times New Roman"/>
              </w:rPr>
            </w:pPr>
          </w:p>
        </w:tc>
        <w:tc>
          <w:tcPr>
            <w:tcW w:w="4788" w:type="dxa"/>
          </w:tcPr>
          <w:p w:rsidR="00BC2DF5" w:rsidRPr="00D619D5" w:rsidRDefault="00BC2DF5" w:rsidP="00E829A2">
            <w:pPr>
              <w:jc w:val="both"/>
              <w:rPr>
                <w:rFonts w:ascii="Times New Roman" w:hAnsi="Times New Roman"/>
                <w:lang w:val="mk-MK"/>
              </w:rPr>
            </w:pPr>
          </w:p>
          <w:p w:rsidR="00BC2DF5" w:rsidRPr="00D619D5" w:rsidRDefault="00BC2DF5" w:rsidP="00E829A2">
            <w:pPr>
              <w:jc w:val="both"/>
              <w:rPr>
                <w:rFonts w:ascii="Times New Roman" w:hAnsi="Times New Roman"/>
                <w:lang w:val="mk-MK"/>
              </w:rPr>
            </w:pPr>
          </w:p>
          <w:p w:rsidR="00BC2DF5" w:rsidRPr="00D619D5" w:rsidRDefault="00BC2DF5" w:rsidP="00E829A2">
            <w:pPr>
              <w:jc w:val="both"/>
              <w:rPr>
                <w:rFonts w:ascii="Times New Roman" w:hAnsi="Times New Roman"/>
                <w:lang w:val="mk-MK"/>
              </w:rPr>
            </w:pPr>
          </w:p>
          <w:p w:rsidR="00BC2DF5" w:rsidRPr="00D619D5" w:rsidRDefault="00BC2DF5" w:rsidP="00E829A2">
            <w:pPr>
              <w:jc w:val="both"/>
              <w:rPr>
                <w:rFonts w:ascii="Times New Roman" w:hAnsi="Times New Roman"/>
                <w:lang w:val="mk-MK"/>
              </w:rPr>
            </w:pPr>
          </w:p>
          <w:p w:rsidR="00BC2DF5" w:rsidRPr="00D619D5" w:rsidRDefault="00BC2DF5" w:rsidP="00E829A2">
            <w:pPr>
              <w:jc w:val="both"/>
              <w:rPr>
                <w:rFonts w:ascii="Times New Roman" w:hAnsi="Times New Roman"/>
                <w:lang w:val="mk-MK"/>
              </w:rPr>
            </w:pPr>
          </w:p>
          <w:p w:rsidR="00BC2DF5" w:rsidRPr="004C7080" w:rsidRDefault="00BC2DF5" w:rsidP="00E829A2">
            <w:pPr>
              <w:jc w:val="both"/>
              <w:rPr>
                <w:rFonts w:ascii="Times New Roman" w:hAnsi="Times New Roman"/>
              </w:rPr>
            </w:pPr>
          </w:p>
          <w:p w:rsidR="00BC2DF5" w:rsidRPr="004C7080" w:rsidRDefault="00BC2DF5" w:rsidP="00BC2DF5">
            <w:pPr>
              <w:jc w:val="both"/>
              <w:rPr>
                <w:rFonts w:ascii="Times New Roman" w:hAnsi="Times New Roman"/>
              </w:rPr>
            </w:pPr>
            <w:r w:rsidRPr="00D619D5">
              <w:rPr>
                <w:rFonts w:ascii="Times New Roman" w:hAnsi="Times New Roman"/>
                <w:lang w:val="mk-MK"/>
              </w:rPr>
              <w:t xml:space="preserve">Врз основа на член 36 став 1 точка 15 од Законот за локална самоуправа (,,Службен весник на Република Македонија” број 5/02) член 145 на Деловникот за работа на Совет на општината (“Сл.гласник на ОГ“ бр.1/06),  </w:t>
            </w:r>
            <w:r>
              <w:rPr>
                <w:rFonts w:ascii="Times New Roman" w:hAnsi="Times New Roman"/>
                <w:lang w:val="mk-MK"/>
              </w:rPr>
              <w:t>Советот на Општина Гостивар  на</w:t>
            </w:r>
            <w:r w:rsidRPr="00167E7D">
              <w:rPr>
                <w:rFonts w:ascii="Times New Roman" w:hAnsi="Times New Roman"/>
                <w:lang w:val="mk-MK"/>
              </w:rPr>
              <w:t xml:space="preserve"> </w:t>
            </w:r>
            <w:r>
              <w:rPr>
                <w:rFonts w:ascii="Times New Roman" w:hAnsi="Times New Roman"/>
                <w:lang w:val="mk-MK"/>
              </w:rPr>
              <w:t>16</w:t>
            </w:r>
            <w:r w:rsidRPr="00167E7D">
              <w:rPr>
                <w:rFonts w:ascii="Times New Roman" w:hAnsi="Times New Roman"/>
                <w:lang w:val="mk-MK"/>
              </w:rPr>
              <w:t>-</w:t>
            </w:r>
            <w:r>
              <w:rPr>
                <w:rFonts w:ascii="Times New Roman" w:hAnsi="Times New Roman"/>
                <w:lang w:val="mk-MK"/>
              </w:rPr>
              <w:t>та</w:t>
            </w:r>
            <w:r w:rsidRPr="00167E7D">
              <w:rPr>
                <w:rFonts w:ascii="Times New Roman" w:hAnsi="Times New Roman"/>
                <w:lang w:val="mk-MK"/>
              </w:rPr>
              <w:t>,</w:t>
            </w:r>
            <w:r>
              <w:rPr>
                <w:rFonts w:ascii="Times New Roman" w:hAnsi="Times New Roman"/>
                <w:lang w:val="mk-MK"/>
              </w:rPr>
              <w:t xml:space="preserve"> седница  одржана на </w:t>
            </w:r>
            <w:r w:rsidRPr="00167E7D">
              <w:rPr>
                <w:rFonts w:ascii="Times New Roman" w:hAnsi="Times New Roman"/>
                <w:lang w:val="mk-MK"/>
              </w:rPr>
              <w:t>20.09.201</w:t>
            </w:r>
            <w:r>
              <w:rPr>
                <w:rFonts w:ascii="Times New Roman" w:hAnsi="Times New Roman"/>
                <w:lang w:val="mk-MK"/>
              </w:rPr>
              <w:t>9</w:t>
            </w:r>
            <w:r w:rsidRPr="00167E7D">
              <w:rPr>
                <w:rFonts w:ascii="Times New Roman" w:hAnsi="Times New Roman"/>
                <w:lang w:val="mk-MK"/>
              </w:rPr>
              <w:t xml:space="preserve">,  </w:t>
            </w:r>
            <w:r>
              <w:rPr>
                <w:rFonts w:ascii="Times New Roman" w:hAnsi="Times New Roman"/>
                <w:lang w:val="mk-MK"/>
              </w:rPr>
              <w:t>донесе</w:t>
            </w:r>
            <w:r w:rsidRPr="00167E7D">
              <w:rPr>
                <w:rFonts w:ascii="Times New Roman" w:hAnsi="Times New Roman"/>
                <w:lang w:val="mk-MK"/>
              </w:rPr>
              <w:t>:</w:t>
            </w:r>
          </w:p>
          <w:p w:rsidR="00BC2DF5" w:rsidRDefault="00BC2DF5" w:rsidP="00E829A2">
            <w:pPr>
              <w:jc w:val="center"/>
              <w:rPr>
                <w:rFonts w:ascii="Times New Roman" w:hAnsi="Times New Roman"/>
                <w:lang w:val="mk-MK"/>
              </w:rPr>
            </w:pPr>
          </w:p>
          <w:p w:rsidR="00BC2DF5" w:rsidRPr="00BC2DF5" w:rsidRDefault="00BC2DF5" w:rsidP="00E829A2">
            <w:pPr>
              <w:jc w:val="center"/>
              <w:rPr>
                <w:rFonts w:ascii="Times New Roman" w:hAnsi="Times New Roman"/>
                <w:b/>
                <w:lang w:val="mk-MK"/>
              </w:rPr>
            </w:pPr>
            <w:r w:rsidRPr="00BC2DF5">
              <w:rPr>
                <w:rFonts w:ascii="Times New Roman" w:hAnsi="Times New Roman"/>
                <w:b/>
                <w:lang w:val="mk-MK"/>
              </w:rPr>
              <w:t>О Д Л У К А</w:t>
            </w:r>
          </w:p>
          <w:p w:rsidR="00BC2DF5" w:rsidRPr="00D619D5" w:rsidRDefault="00BC2DF5" w:rsidP="00E829A2">
            <w:pPr>
              <w:jc w:val="center"/>
              <w:rPr>
                <w:rFonts w:ascii="Times New Roman" w:hAnsi="Times New Roman"/>
                <w:lang w:val="mk-MK"/>
              </w:rPr>
            </w:pPr>
            <w:r w:rsidRPr="00D619D5">
              <w:rPr>
                <w:rFonts w:ascii="Times New Roman" w:hAnsi="Times New Roman"/>
                <w:lang w:val="mk-MK"/>
              </w:rPr>
              <w:t xml:space="preserve">за отворање на донаторска сметка за </w:t>
            </w:r>
            <w:r>
              <w:rPr>
                <w:rFonts w:ascii="Times New Roman" w:hAnsi="Times New Roman"/>
                <w:lang w:val="mk-MK"/>
              </w:rPr>
              <w:t xml:space="preserve">ОСТУ </w:t>
            </w:r>
            <w:r w:rsidRPr="00D619D5">
              <w:rPr>
                <w:rFonts w:ascii="Times New Roman" w:hAnsi="Times New Roman"/>
                <w:lang w:val="mk-MK"/>
              </w:rPr>
              <w:t>“Гостивар”-Гостивар</w:t>
            </w:r>
          </w:p>
          <w:p w:rsidR="00BC2DF5" w:rsidRPr="00D619D5" w:rsidRDefault="00BC2DF5" w:rsidP="00E829A2">
            <w:pPr>
              <w:rPr>
                <w:rFonts w:ascii="Times New Roman" w:hAnsi="Times New Roman"/>
                <w:lang w:val="mk-MK"/>
              </w:rPr>
            </w:pPr>
          </w:p>
          <w:p w:rsidR="00BC2DF5" w:rsidRPr="00D619D5" w:rsidRDefault="00BC2DF5" w:rsidP="00E829A2">
            <w:pPr>
              <w:jc w:val="center"/>
              <w:rPr>
                <w:rFonts w:ascii="Times New Roman" w:hAnsi="Times New Roman"/>
                <w:lang w:val="mk-MK"/>
              </w:rPr>
            </w:pPr>
            <w:r w:rsidRPr="00D619D5">
              <w:rPr>
                <w:rFonts w:ascii="Times New Roman" w:hAnsi="Times New Roman"/>
                <w:lang w:val="mk-MK"/>
              </w:rPr>
              <w:t>Член 1</w:t>
            </w:r>
          </w:p>
          <w:p w:rsidR="00BC2DF5" w:rsidRPr="00BC2DF5" w:rsidRDefault="00BC2DF5" w:rsidP="00BC2DF5">
            <w:pPr>
              <w:jc w:val="both"/>
              <w:rPr>
                <w:rFonts w:ascii="Times New Roman" w:hAnsi="Times New Roman"/>
                <w:lang w:val="mk-MK"/>
              </w:rPr>
            </w:pPr>
            <w:r w:rsidRPr="00D619D5">
              <w:rPr>
                <w:rFonts w:ascii="Times New Roman" w:hAnsi="Times New Roman"/>
                <w:lang w:val="mk-MK"/>
              </w:rPr>
              <w:t xml:space="preserve">Општина Гостивар отвори донаторска сметка за потребите на за </w:t>
            </w:r>
            <w:r>
              <w:rPr>
                <w:rFonts w:ascii="Times New Roman" w:hAnsi="Times New Roman"/>
                <w:lang w:val="mk-MK"/>
              </w:rPr>
              <w:t xml:space="preserve">ОСТУ </w:t>
            </w:r>
            <w:r w:rsidRPr="00D619D5">
              <w:rPr>
                <w:rFonts w:ascii="Times New Roman" w:hAnsi="Times New Roman"/>
                <w:lang w:val="mk-MK"/>
              </w:rPr>
              <w:t>“Гостивар”-Гостивар</w:t>
            </w:r>
          </w:p>
          <w:p w:rsidR="00BC2DF5" w:rsidRPr="00D619D5" w:rsidRDefault="00BC2DF5" w:rsidP="00E829A2">
            <w:pPr>
              <w:jc w:val="center"/>
              <w:rPr>
                <w:rFonts w:ascii="Times New Roman" w:hAnsi="Times New Roman"/>
                <w:lang w:val="mk-MK"/>
              </w:rPr>
            </w:pPr>
            <w:r w:rsidRPr="00D619D5">
              <w:rPr>
                <w:rFonts w:ascii="Times New Roman" w:hAnsi="Times New Roman"/>
                <w:lang w:val="mk-MK"/>
              </w:rPr>
              <w:t>Член 2</w:t>
            </w:r>
          </w:p>
          <w:p w:rsidR="00BC2DF5" w:rsidRPr="00BC2DF5" w:rsidRDefault="00BC2DF5" w:rsidP="00BC2DF5">
            <w:pPr>
              <w:jc w:val="both"/>
              <w:rPr>
                <w:rFonts w:ascii="Times New Roman" w:hAnsi="Times New Roman"/>
                <w:lang w:val="mk-MK"/>
              </w:rPr>
            </w:pPr>
            <w:r w:rsidRPr="00D619D5">
              <w:rPr>
                <w:rFonts w:ascii="Times New Roman" w:hAnsi="Times New Roman"/>
                <w:lang w:val="mk-MK"/>
              </w:rPr>
              <w:t xml:space="preserve"> </w:t>
            </w:r>
            <w:r>
              <w:rPr>
                <w:rFonts w:ascii="Times New Roman" w:hAnsi="Times New Roman"/>
                <w:lang w:val="mk-MK"/>
              </w:rPr>
              <w:t xml:space="preserve">ОСТУ </w:t>
            </w:r>
            <w:r w:rsidRPr="00D619D5">
              <w:rPr>
                <w:rFonts w:ascii="Times New Roman" w:hAnsi="Times New Roman"/>
                <w:lang w:val="mk-MK"/>
              </w:rPr>
              <w:t xml:space="preserve">“Гостивар”-Гостивар </w:t>
            </w:r>
            <w:r>
              <w:rPr>
                <w:rFonts w:ascii="Times New Roman" w:hAnsi="Times New Roman"/>
                <w:lang w:val="mk-MK"/>
              </w:rPr>
              <w:t>отварање на контото му е потребно за Мерка 3 Пројект Развој на Меките вештини и подршка на иновации</w:t>
            </w:r>
            <w:r w:rsidRPr="00D619D5">
              <w:rPr>
                <w:rFonts w:ascii="Times New Roman" w:hAnsi="Times New Roman"/>
                <w:lang w:val="mk-MK"/>
              </w:rPr>
              <w:t>.</w:t>
            </w:r>
          </w:p>
          <w:p w:rsidR="00BC2DF5" w:rsidRPr="00D619D5" w:rsidRDefault="00BC2DF5" w:rsidP="00E829A2">
            <w:pPr>
              <w:jc w:val="center"/>
              <w:rPr>
                <w:rFonts w:ascii="Times New Roman" w:hAnsi="Times New Roman"/>
                <w:lang w:val="mk-MK"/>
              </w:rPr>
            </w:pPr>
            <w:r w:rsidRPr="00D619D5">
              <w:rPr>
                <w:rFonts w:ascii="Times New Roman" w:hAnsi="Times New Roman"/>
                <w:lang w:val="mk-MK"/>
              </w:rPr>
              <w:t>Член 3</w:t>
            </w:r>
          </w:p>
          <w:p w:rsidR="00BC2DF5" w:rsidRPr="00BC2DF5" w:rsidRDefault="00BC2DF5" w:rsidP="00BC2DF5">
            <w:pPr>
              <w:jc w:val="both"/>
              <w:rPr>
                <w:rFonts w:ascii="Times New Roman" w:hAnsi="Times New Roman"/>
                <w:lang w:val="mk-MK"/>
              </w:rPr>
            </w:pPr>
            <w:r w:rsidRPr="00D619D5">
              <w:rPr>
                <w:rFonts w:ascii="Times New Roman" w:hAnsi="Times New Roman"/>
                <w:lang w:val="mk-MK"/>
              </w:rPr>
              <w:t xml:space="preserve">Поради тоа се отвара донаторска сметка  </w:t>
            </w:r>
            <w:r>
              <w:rPr>
                <w:rFonts w:ascii="Times New Roman" w:hAnsi="Times New Roman"/>
              </w:rPr>
              <w:t>744311</w:t>
            </w:r>
            <w:r w:rsidRPr="00D619D5">
              <w:rPr>
                <w:rFonts w:ascii="Times New Roman" w:hAnsi="Times New Roman"/>
                <w:lang w:val="mk-MK"/>
              </w:rPr>
              <w:t xml:space="preserve">за потребите на </w:t>
            </w:r>
            <w:r>
              <w:rPr>
                <w:rFonts w:ascii="Times New Roman" w:hAnsi="Times New Roman"/>
                <w:lang w:val="mk-MK"/>
              </w:rPr>
              <w:t xml:space="preserve">ОСТУ </w:t>
            </w:r>
            <w:r w:rsidRPr="00D619D5">
              <w:rPr>
                <w:rFonts w:ascii="Times New Roman" w:hAnsi="Times New Roman"/>
                <w:lang w:val="mk-MK"/>
              </w:rPr>
              <w:t>“Гостивар”-Гостивар</w:t>
            </w:r>
          </w:p>
          <w:p w:rsidR="00BC2DF5" w:rsidRPr="00D619D5" w:rsidRDefault="00BC2DF5" w:rsidP="00E829A2">
            <w:pPr>
              <w:jc w:val="center"/>
              <w:rPr>
                <w:rFonts w:ascii="Times New Roman" w:hAnsi="Times New Roman"/>
                <w:lang w:val="mk-MK"/>
              </w:rPr>
            </w:pPr>
            <w:r w:rsidRPr="00D619D5">
              <w:rPr>
                <w:rFonts w:ascii="Times New Roman" w:hAnsi="Times New Roman"/>
                <w:lang w:val="mk-MK"/>
              </w:rPr>
              <w:t>Член 4</w:t>
            </w:r>
          </w:p>
          <w:p w:rsidR="00BC2DF5" w:rsidRPr="00BC2DF5" w:rsidRDefault="00BC2DF5" w:rsidP="00D11ED7">
            <w:pPr>
              <w:jc w:val="both"/>
              <w:rPr>
                <w:rFonts w:ascii="Times New Roman" w:hAnsi="Times New Roman"/>
                <w:lang w:val="mk-MK"/>
              </w:rPr>
            </w:pPr>
            <w:r w:rsidRPr="00D619D5">
              <w:rPr>
                <w:rFonts w:ascii="Times New Roman" w:hAnsi="Times New Roman"/>
                <w:lang w:val="mk-MK"/>
              </w:rPr>
              <w:t xml:space="preserve">Ова Одлука влегува во сила со денот на донесување а ќе се објави во „Службен гласник на општина </w:t>
            </w:r>
            <w:r w:rsidRPr="00D619D5">
              <w:rPr>
                <w:rFonts w:ascii="Times New Roman" w:eastAsia="Times New Roman" w:hAnsi="Times New Roman"/>
                <w:lang w:val="mk-MK"/>
              </w:rPr>
              <w:t>Гостивар</w:t>
            </w:r>
            <w:r w:rsidRPr="00D619D5">
              <w:rPr>
                <w:rFonts w:ascii="Times New Roman" w:hAnsi="Times New Roman"/>
                <w:lang w:val="mk-MK"/>
              </w:rPr>
              <w:t xml:space="preserve">“. </w:t>
            </w:r>
          </w:p>
        </w:tc>
      </w:tr>
    </w:tbl>
    <w:p w:rsidR="00011E80" w:rsidRPr="00BC2DF5" w:rsidRDefault="00011E80" w:rsidP="00ED47F7">
      <w:pPr>
        <w:jc w:val="center"/>
        <w:rPr>
          <w:rFonts w:ascii="Times New Roman" w:hAnsi="Times New Roman"/>
          <w:b/>
          <w:lang w:val="mk-MK"/>
        </w:rPr>
      </w:pPr>
    </w:p>
    <w:p w:rsidR="00E765CA" w:rsidRPr="00402E80" w:rsidRDefault="00E765CA" w:rsidP="00E765CA">
      <w:pPr>
        <w:jc w:val="center"/>
        <w:rPr>
          <w:rFonts w:ascii="Times New Roman" w:hAnsi="Times New Roman"/>
          <w:b/>
          <w:lang w:val="ru-RU"/>
        </w:rPr>
      </w:pPr>
      <w:r w:rsidRPr="00402E80">
        <w:rPr>
          <w:rFonts w:ascii="Times New Roman" w:hAnsi="Times New Roman"/>
          <w:b/>
          <w:lang w:val="mk-MK"/>
        </w:rPr>
        <w:t>Претседател на Совет</w:t>
      </w:r>
    </w:p>
    <w:p w:rsidR="00E765CA" w:rsidRPr="00402E80" w:rsidRDefault="00E765CA" w:rsidP="00E765CA">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765CA" w:rsidRPr="00402E80" w:rsidRDefault="00E765CA" w:rsidP="00E765CA">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C7080" w:rsidRDefault="00ED47F7" w:rsidP="00ED47F7">
      <w:pPr>
        <w:tabs>
          <w:tab w:val="left" w:pos="3195"/>
        </w:tabs>
        <w:rPr>
          <w:rFonts w:ascii="Times New Roman" w:hAnsi="Times New Roman"/>
          <w:lang w:val="de-AT"/>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/15</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C7080" w:rsidRDefault="00ED47F7" w:rsidP="00590060">
            <w:pPr>
              <w:rPr>
                <w:rFonts w:ascii="Times New Roman" w:hAnsi="Times New Roman"/>
                <w:lang w:val="de-AT"/>
              </w:rPr>
            </w:pPr>
          </w:p>
          <w:p w:rsidR="009F5C49" w:rsidRPr="004C7080" w:rsidRDefault="009F5C49" w:rsidP="00590060">
            <w:pPr>
              <w:rPr>
                <w:rFonts w:ascii="Times New Roman" w:hAnsi="Times New Roman"/>
                <w:lang w:val="de-AT"/>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C7080" w:rsidRDefault="00ED47F7" w:rsidP="00590060">
            <w:pPr>
              <w:jc w:val="both"/>
              <w:rPr>
                <w:rFonts w:ascii="Times New Roman" w:hAnsi="Times New Roman"/>
                <w:lang w:val="de-AT"/>
              </w:rPr>
            </w:pPr>
          </w:p>
          <w:p w:rsidR="009F5C49" w:rsidRPr="004C7080" w:rsidRDefault="009F5C49" w:rsidP="00590060">
            <w:pPr>
              <w:jc w:val="both"/>
              <w:rPr>
                <w:rFonts w:ascii="Times New Roman" w:hAnsi="Times New Roman"/>
                <w:lang w:val="de-AT"/>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9F5C49" w:rsidRPr="009F5C49" w:rsidRDefault="00ED47F7" w:rsidP="009F5C49">
            <w:pPr>
              <w:jc w:val="center"/>
              <w:rPr>
                <w:rFonts w:ascii="Times New Roman" w:hAnsi="Times New Roman"/>
                <w:b/>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pStyle w:val="NoSpacing"/>
              <w:jc w:val="center"/>
              <w:rPr>
                <w:rFonts w:ascii="Times New Roman" w:hAnsi="Times New Roman"/>
                <w:sz w:val="24"/>
                <w:szCs w:val="24"/>
                <w:lang w:val="sq-AL"/>
              </w:rPr>
            </w:pPr>
            <w:r w:rsidRPr="009F5C49">
              <w:rPr>
                <w:rFonts w:ascii="Times New Roman" w:hAnsi="Times New Roman"/>
                <w:sz w:val="24"/>
                <w:szCs w:val="24"/>
                <w:lang w:val="sq-AL"/>
              </w:rPr>
              <w:t>p</w:t>
            </w:r>
            <w:r w:rsidRPr="00402E80">
              <w:rPr>
                <w:rFonts w:ascii="Times New Roman" w:hAnsi="Times New Roman"/>
                <w:sz w:val="24"/>
                <w:szCs w:val="24"/>
                <w:lang w:val="ru-RU"/>
              </w:rPr>
              <w:t>ë</w:t>
            </w:r>
            <w:r w:rsidRPr="009F5C49">
              <w:rPr>
                <w:rFonts w:ascii="Times New Roman" w:hAnsi="Times New Roman"/>
                <w:sz w:val="24"/>
                <w:szCs w:val="24"/>
                <w:lang w:val="sq-AL"/>
              </w:rPr>
              <w:t>r</w:t>
            </w:r>
            <w:r w:rsidRPr="00402E80">
              <w:rPr>
                <w:rFonts w:ascii="Times New Roman" w:hAnsi="Times New Roman"/>
                <w:sz w:val="24"/>
                <w:szCs w:val="24"/>
                <w:lang w:val="ru-RU"/>
              </w:rPr>
              <w:t xml:space="preserve">   </w:t>
            </w:r>
            <w:r w:rsidRPr="009F5C49">
              <w:rPr>
                <w:rFonts w:ascii="Times New Roman" w:hAnsi="Times New Roman"/>
                <w:sz w:val="24"/>
                <w:szCs w:val="24"/>
                <w:lang w:val="sq-AL"/>
              </w:rPr>
              <w:t>shpallje</w:t>
            </w:r>
            <w:r w:rsidRPr="00402E80">
              <w:rPr>
                <w:rFonts w:ascii="Times New Roman" w:hAnsi="Times New Roman"/>
                <w:sz w:val="24"/>
                <w:szCs w:val="24"/>
                <w:lang w:val="ru-RU"/>
              </w:rPr>
              <w:t xml:space="preserve">   </w:t>
            </w:r>
            <w:r w:rsidRPr="009F5C49">
              <w:rPr>
                <w:rFonts w:ascii="Times New Roman" w:hAnsi="Times New Roman"/>
                <w:sz w:val="24"/>
                <w:szCs w:val="24"/>
                <w:lang w:val="sq-AL"/>
              </w:rPr>
              <w:t>t</w:t>
            </w:r>
            <w:r w:rsidRPr="00402E80">
              <w:rPr>
                <w:rFonts w:ascii="Times New Roman" w:hAnsi="Times New Roman"/>
                <w:sz w:val="24"/>
                <w:szCs w:val="24"/>
                <w:lang w:val="ru-RU"/>
              </w:rPr>
              <w:t xml:space="preserve">ë  </w:t>
            </w:r>
            <w:r w:rsidR="00F842DA" w:rsidRPr="009F5C49">
              <w:rPr>
                <w:rFonts w:ascii="Times New Roman" w:hAnsi="Times New Roman"/>
                <w:b/>
                <w:color w:val="000000"/>
                <w:sz w:val="24"/>
                <w:szCs w:val="24"/>
                <w:lang w:val="sq-AL"/>
              </w:rPr>
              <w:t>VENDIMIT</w:t>
            </w:r>
            <w:r w:rsidR="00F842DA" w:rsidRPr="00402E80">
              <w:rPr>
                <w:rFonts w:ascii="Times New Roman" w:hAnsi="Times New Roman"/>
                <w:sz w:val="24"/>
                <w:szCs w:val="24"/>
                <w:lang w:val="sq-AL"/>
              </w:rPr>
              <w:t xml:space="preserve"> </w:t>
            </w:r>
            <w:r w:rsidR="00F842DA">
              <w:rPr>
                <w:rFonts w:ascii="Times New Roman" w:hAnsi="Times New Roman"/>
                <w:sz w:val="24"/>
                <w:szCs w:val="24"/>
                <w:lang w:val="sq-AL"/>
              </w:rPr>
              <w:t>p</w:t>
            </w:r>
            <w:r w:rsidRPr="00402E80">
              <w:rPr>
                <w:rFonts w:ascii="Times New Roman" w:hAnsi="Times New Roman"/>
                <w:sz w:val="24"/>
                <w:szCs w:val="24"/>
                <w:lang w:val="sq-AL"/>
              </w:rPr>
              <w:t>ër hapjen e llogarisë donatore për SHFK “Faik Konica”-Debresh-Gostivar</w:t>
            </w:r>
          </w:p>
          <w:p w:rsidR="00ED47F7" w:rsidRPr="00402E80" w:rsidRDefault="00ED47F7" w:rsidP="00590060">
            <w:pPr>
              <w:pStyle w:val="NoSpacing"/>
              <w:jc w:val="both"/>
              <w:rPr>
                <w:rFonts w:ascii="Times New Roman" w:hAnsi="Times New Roman"/>
                <w:sz w:val="24"/>
                <w:szCs w:val="24"/>
                <w:lang w:val="sq-AL"/>
              </w:rPr>
            </w:pPr>
          </w:p>
          <w:p w:rsidR="00ED47F7" w:rsidRPr="00402E80" w:rsidRDefault="00ED47F7" w:rsidP="00590060">
            <w:pPr>
              <w:pStyle w:val="NoSpacing"/>
              <w:jc w:val="both"/>
              <w:rPr>
                <w:rFonts w:ascii="Times New Roman" w:hAnsi="Times New Roman"/>
                <w:sz w:val="24"/>
                <w:szCs w:val="24"/>
                <w:lang w:val="sq-AL"/>
              </w:rPr>
            </w:pPr>
          </w:p>
          <w:p w:rsidR="009F5C49" w:rsidRDefault="009F5C49" w:rsidP="00590060">
            <w:pPr>
              <w:jc w:val="both"/>
              <w:rPr>
                <w:rFonts w:ascii="Times New Roman" w:hAnsi="Times New Roman"/>
              </w:rPr>
            </w:pPr>
          </w:p>
          <w:p w:rsidR="009F5C49" w:rsidRDefault="009F5C49" w:rsidP="00590060">
            <w:pPr>
              <w:jc w:val="both"/>
              <w:rPr>
                <w:rFonts w:ascii="Times New Roman" w:hAnsi="Times New Roman"/>
              </w:rPr>
            </w:pPr>
          </w:p>
          <w:p w:rsidR="009F5C49" w:rsidRDefault="009F5C49"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842DA" w:rsidRPr="00F842DA">
              <w:rPr>
                <w:rFonts w:ascii="Times New Roman" w:hAnsi="Times New Roman"/>
                <w:b/>
                <w:color w:val="000000"/>
              </w:rPr>
              <w:t>VENDIMI</w:t>
            </w:r>
            <w:r w:rsidR="00F842DA" w:rsidRPr="00402E80">
              <w:rPr>
                <w:rFonts w:ascii="Times New Roman" w:hAnsi="Times New Roman"/>
              </w:rPr>
              <w:t xml:space="preserve"> </w:t>
            </w:r>
            <w:r w:rsidR="00F842DA">
              <w:rPr>
                <w:rFonts w:ascii="Times New Roman" w:hAnsi="Times New Roman"/>
              </w:rPr>
              <w:t>p</w:t>
            </w:r>
            <w:r w:rsidRPr="00402E80">
              <w:rPr>
                <w:rFonts w:ascii="Times New Roman" w:hAnsi="Times New Roman"/>
              </w:rPr>
              <w:t>ër hapjen e llogarisë donatore për SHFK “Faik Konica”-Debresh-Gostivar nr. 08-2010/1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C7080" w:rsidRDefault="00ED47F7" w:rsidP="00590060">
            <w:pPr>
              <w:jc w:val="both"/>
              <w:rPr>
                <w:rFonts w:ascii="Times New Roman" w:hAnsi="Times New Roman"/>
              </w:rPr>
            </w:pPr>
          </w:p>
          <w:p w:rsidR="009F5C49" w:rsidRPr="004C7080" w:rsidRDefault="009F5C49" w:rsidP="00590060">
            <w:pPr>
              <w:jc w:val="both"/>
              <w:rPr>
                <w:rFonts w:ascii="Times New Roman" w:hAnsi="Times New Roman"/>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C7080" w:rsidRDefault="00ED47F7" w:rsidP="00590060">
            <w:pPr>
              <w:jc w:val="both"/>
              <w:rPr>
                <w:rFonts w:ascii="Times New Roman" w:hAnsi="Times New Roman"/>
                <w:lang w:val="mk-MK"/>
              </w:rPr>
            </w:pPr>
          </w:p>
          <w:p w:rsidR="009F5C49" w:rsidRPr="004C7080" w:rsidRDefault="009F5C49"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 xml:space="preserve">за прогласување  на </w:t>
            </w:r>
            <w:r w:rsidRPr="00402E80">
              <w:rPr>
                <w:rFonts w:ascii="Times New Roman" w:hAnsi="Times New Roman"/>
                <w:b/>
                <w:lang w:val="mk-MK"/>
              </w:rPr>
              <w:t>ОДЛУКА</w:t>
            </w:r>
            <w:r w:rsidRPr="00402E80">
              <w:rPr>
                <w:rFonts w:ascii="Times New Roman" w:hAnsi="Times New Roman"/>
              </w:rPr>
              <w:t xml:space="preserve"> </w:t>
            </w:r>
            <w:r w:rsidRPr="00402E80">
              <w:rPr>
                <w:rFonts w:ascii="Times New Roman" w:hAnsi="Times New Roman"/>
                <w:lang w:val="mk-MK"/>
              </w:rPr>
              <w:t>за отворање на донаторска сметка за “Фаик Коница” Дебреш-Гостивар</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9F5C49" w:rsidRPr="004C7080" w:rsidRDefault="009F5C49" w:rsidP="00590060">
            <w:pPr>
              <w:jc w:val="both"/>
              <w:rPr>
                <w:rFonts w:ascii="Times New Roman" w:hAnsi="Times New Roman"/>
                <w:lang w:val="mk-MK"/>
              </w:rPr>
            </w:pPr>
          </w:p>
          <w:p w:rsidR="009F5C49" w:rsidRPr="004C7080" w:rsidRDefault="009F5C49" w:rsidP="00590060">
            <w:pPr>
              <w:jc w:val="both"/>
              <w:rPr>
                <w:rFonts w:ascii="Times New Roman" w:hAnsi="Times New Roman"/>
                <w:lang w:val="mk-MK"/>
              </w:rPr>
            </w:pPr>
          </w:p>
          <w:p w:rsidR="009F5C49" w:rsidRPr="004C7080" w:rsidRDefault="009F5C49"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00E765CA" w:rsidRPr="00402E80">
              <w:rPr>
                <w:rFonts w:ascii="Times New Roman" w:hAnsi="Times New Roman"/>
                <w:b/>
                <w:lang w:val="mk-MK"/>
              </w:rPr>
              <w:t xml:space="preserve"> ОДЛУК</w:t>
            </w:r>
            <w:r w:rsidRPr="00402E80">
              <w:rPr>
                <w:rFonts w:ascii="Times New Roman" w:hAnsi="Times New Roman"/>
                <w:b/>
                <w:lang w:val="mk-MK"/>
              </w:rPr>
              <w:t>А</w:t>
            </w:r>
            <w:r w:rsidRPr="00402E80">
              <w:rPr>
                <w:rFonts w:ascii="Times New Roman" w:hAnsi="Times New Roman"/>
              </w:rPr>
              <w:t xml:space="preserve"> </w:t>
            </w:r>
            <w:r w:rsidRPr="00402E80">
              <w:rPr>
                <w:rFonts w:ascii="Times New Roman" w:hAnsi="Times New Roman"/>
                <w:lang w:val="mk-MK"/>
              </w:rPr>
              <w:t>за отворање на донаторска сметка за “Фаик Коница” Дебреш-Гостивар</w:t>
            </w:r>
            <w:r w:rsidRPr="00402E80">
              <w:rPr>
                <w:rFonts w:ascii="Times New Roman" w:hAnsi="Times New Roman"/>
                <w:b/>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08-2010/1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C7080" w:rsidRDefault="00ED47F7" w:rsidP="00590060">
            <w:pPr>
              <w:rPr>
                <w:rFonts w:ascii="Times New Roman" w:hAnsi="Times New Roman"/>
                <w:lang w:val="mk-MK"/>
              </w:rPr>
            </w:pPr>
          </w:p>
          <w:p w:rsidR="009F5C49" w:rsidRPr="004C7080" w:rsidRDefault="009F5C49" w:rsidP="00590060">
            <w:pPr>
              <w:rPr>
                <w:rFonts w:ascii="Times New Roman" w:hAnsi="Times New Roman"/>
                <w:lang w:val="mk-MK"/>
              </w:rPr>
            </w:pPr>
          </w:p>
          <w:p w:rsidR="009F5C49" w:rsidRPr="004C7080" w:rsidRDefault="009F5C49" w:rsidP="00590060">
            <w:pPr>
              <w:rPr>
                <w:rFonts w:ascii="Times New Roman" w:hAnsi="Times New Roman"/>
                <w:lang w:val="mk-MK"/>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172D0F" w:rsidRPr="00402E80">
        <w:rPr>
          <w:rFonts w:ascii="Times New Roman" w:hAnsi="Times New Roman"/>
          <w:b/>
        </w:rPr>
        <w:t xml:space="preserve"> d.v.</w:t>
      </w:r>
    </w:p>
    <w:p w:rsidR="00172D0F" w:rsidRDefault="00172D0F" w:rsidP="00ED47F7">
      <w:pPr>
        <w:jc w:val="center"/>
        <w:rPr>
          <w:rFonts w:ascii="Times New Roman" w:hAnsi="Times New Roman"/>
          <w:b/>
        </w:rPr>
      </w:pPr>
    </w:p>
    <w:p w:rsidR="009F5C49" w:rsidRDefault="009F5C49" w:rsidP="00ED47F7">
      <w:pPr>
        <w:jc w:val="center"/>
        <w:rPr>
          <w:rFonts w:ascii="Times New Roman" w:hAnsi="Times New Roman"/>
          <w:b/>
        </w:rPr>
      </w:pPr>
    </w:p>
    <w:tbl>
      <w:tblPr>
        <w:tblW w:w="0" w:type="auto"/>
        <w:tblLook w:val="04A0"/>
      </w:tblPr>
      <w:tblGrid>
        <w:gridCol w:w="4788"/>
        <w:gridCol w:w="4788"/>
      </w:tblGrid>
      <w:tr w:rsidR="009F5C49" w:rsidRPr="002C21A5" w:rsidTr="00E829A2">
        <w:tc>
          <w:tcPr>
            <w:tcW w:w="4788" w:type="dxa"/>
          </w:tcPr>
          <w:p w:rsidR="009F5C49" w:rsidRPr="002F1087" w:rsidRDefault="009F5C49" w:rsidP="00E829A2">
            <w:pPr>
              <w:jc w:val="both"/>
              <w:rPr>
                <w:rFonts w:ascii="Times New Roman" w:hAnsi="Times New Roman"/>
                <w:lang w:val="mk-MK"/>
              </w:rPr>
            </w:pPr>
            <w:r w:rsidRPr="002F1087">
              <w:rPr>
                <w:rFonts w:ascii="Times New Roman" w:hAnsi="Times New Roman"/>
              </w:rPr>
              <w:lastRenderedPageBreak/>
              <w:t>Këshilli i Komunës së Gostivarit</w:t>
            </w:r>
          </w:p>
          <w:p w:rsidR="009F5C49" w:rsidRPr="002F1087" w:rsidRDefault="009F5C49" w:rsidP="00E829A2">
            <w:pPr>
              <w:jc w:val="both"/>
              <w:rPr>
                <w:rFonts w:ascii="Times New Roman" w:hAnsi="Times New Roman"/>
                <w:lang w:val="mk-MK"/>
              </w:rPr>
            </w:pPr>
            <w:r w:rsidRPr="002F1087">
              <w:rPr>
                <w:rFonts w:ascii="Times New Roman" w:hAnsi="Times New Roman"/>
                <w:lang w:val="mk-MK"/>
              </w:rPr>
              <w:t>Совет на Општина Гостивар</w:t>
            </w:r>
          </w:p>
          <w:p w:rsidR="009F5C49" w:rsidRPr="002C21A5" w:rsidRDefault="009F5C49" w:rsidP="00E829A2">
            <w:pPr>
              <w:jc w:val="both"/>
              <w:rPr>
                <w:rFonts w:ascii="Times New Roman" w:hAnsi="Times New Roman"/>
                <w:lang w:val="mk-MK"/>
              </w:rPr>
            </w:pPr>
            <w:r w:rsidRPr="002C21A5">
              <w:rPr>
                <w:rFonts w:ascii="Times New Roman" w:hAnsi="Times New Roman"/>
                <w:lang w:val="mk-MK"/>
              </w:rPr>
              <w:t>Nr.</w:t>
            </w:r>
            <w:r w:rsidRPr="002F1087">
              <w:rPr>
                <w:rFonts w:ascii="Times New Roman" w:hAnsi="Times New Roman"/>
                <w:lang w:val="mk-MK"/>
              </w:rPr>
              <w:t>Бр. 08-</w:t>
            </w:r>
            <w:r w:rsidRPr="002C21A5">
              <w:rPr>
                <w:rFonts w:ascii="Times New Roman" w:hAnsi="Times New Roman"/>
                <w:lang w:val="mk-MK"/>
              </w:rPr>
              <w:t>2010</w:t>
            </w:r>
            <w:r>
              <w:rPr>
                <w:rFonts w:ascii="Times New Roman" w:hAnsi="Times New Roman"/>
                <w:lang w:val="mk-MK"/>
              </w:rPr>
              <w:t>/1</w:t>
            </w:r>
          </w:p>
          <w:p w:rsidR="009F5C49" w:rsidRPr="002C21A5" w:rsidRDefault="009F5C49" w:rsidP="00E829A2">
            <w:pPr>
              <w:jc w:val="both"/>
              <w:rPr>
                <w:rFonts w:ascii="Times New Roman" w:hAnsi="Times New Roman"/>
                <w:lang w:val="mk-MK"/>
              </w:rPr>
            </w:pPr>
            <w:r>
              <w:rPr>
                <w:rFonts w:ascii="Times New Roman" w:hAnsi="Times New Roman"/>
                <w:lang w:val="mk-MK"/>
              </w:rPr>
              <w:t>20.09.201</w:t>
            </w:r>
            <w:r w:rsidRPr="002C21A5">
              <w:rPr>
                <w:rFonts w:ascii="Times New Roman" w:hAnsi="Times New Roman"/>
                <w:lang w:val="mk-MK"/>
              </w:rPr>
              <w:t>9</w:t>
            </w:r>
          </w:p>
          <w:p w:rsidR="009F5C49" w:rsidRPr="002C21A5" w:rsidRDefault="009F5C49" w:rsidP="00E829A2">
            <w:pPr>
              <w:jc w:val="both"/>
              <w:rPr>
                <w:rFonts w:ascii="Times New Roman" w:hAnsi="Times New Roman"/>
                <w:lang w:val="mk-MK"/>
              </w:rPr>
            </w:pPr>
            <w:r w:rsidRPr="002F1087">
              <w:rPr>
                <w:rFonts w:ascii="Times New Roman" w:hAnsi="Times New Roman"/>
                <w:lang w:val="mk-MK"/>
              </w:rPr>
              <w:t>Gostivar /Гостивар</w:t>
            </w:r>
          </w:p>
          <w:p w:rsidR="009F5C49" w:rsidRPr="00D619D5" w:rsidRDefault="009F5C49" w:rsidP="00E829A2">
            <w:pPr>
              <w:rPr>
                <w:rFonts w:ascii="Times New Roman" w:hAnsi="Times New Roman"/>
              </w:rPr>
            </w:pPr>
          </w:p>
          <w:p w:rsidR="009F5C49" w:rsidRDefault="009F5C49" w:rsidP="00E829A2">
            <w:pPr>
              <w:ind w:firstLine="720"/>
              <w:jc w:val="both"/>
              <w:rPr>
                <w:rFonts w:ascii="Times New Roman" w:hAnsi="Times New Roman"/>
              </w:rPr>
            </w:pPr>
            <w:r w:rsidRPr="00D619D5">
              <w:rPr>
                <w:rFonts w:ascii="Times New Roman" w:hAnsi="Times New Roman"/>
              </w:rPr>
              <w:t xml:space="preserve">Në bazë të nenit 36 paragrafi 1 pika 15 nga Ligjit për vetëqeverisje lokale (“Gazeta Zyrtare e R.M” nr.5/02), dhe nenit 145 të Rregullores për punë të Këshillit komunal (“Bul. Zyrtar i KG”- nr 1/06), , Këshilli i Komunës së Gostivarit, në seancën e </w:t>
            </w:r>
            <w:r>
              <w:rPr>
                <w:rFonts w:ascii="Times New Roman" w:hAnsi="Times New Roman"/>
                <w:lang w:val="mk-MK"/>
              </w:rPr>
              <w:t>16</w:t>
            </w:r>
            <w:r w:rsidRPr="00D619D5">
              <w:rPr>
                <w:rFonts w:ascii="Times New Roman" w:hAnsi="Times New Roman"/>
              </w:rPr>
              <w:t xml:space="preserve"> të mbajtur më datën </w:t>
            </w:r>
            <w:r w:rsidRPr="002C21A5">
              <w:rPr>
                <w:rFonts w:ascii="Times New Roman" w:hAnsi="Times New Roman"/>
              </w:rPr>
              <w:t>20.09.</w:t>
            </w:r>
            <w:r w:rsidRPr="00D619D5">
              <w:rPr>
                <w:rFonts w:ascii="Times New Roman" w:hAnsi="Times New Roman"/>
              </w:rPr>
              <w:t>201</w:t>
            </w:r>
            <w:r>
              <w:rPr>
                <w:rFonts w:ascii="Times New Roman" w:hAnsi="Times New Roman"/>
                <w:lang w:val="mk-MK"/>
              </w:rPr>
              <w:t>9</w:t>
            </w:r>
            <w:r w:rsidRPr="00D619D5">
              <w:rPr>
                <w:rFonts w:ascii="Times New Roman" w:hAnsi="Times New Roman"/>
              </w:rPr>
              <w:t>, solli:</w:t>
            </w:r>
          </w:p>
          <w:p w:rsidR="009F5C49" w:rsidRPr="003D2D4F" w:rsidRDefault="009F5C49" w:rsidP="00E829A2">
            <w:pPr>
              <w:ind w:firstLine="720"/>
              <w:jc w:val="both"/>
              <w:rPr>
                <w:rFonts w:ascii="Times New Roman" w:hAnsi="Times New Roman"/>
                <w:lang w:val="mk-MK"/>
              </w:rPr>
            </w:pPr>
          </w:p>
          <w:p w:rsidR="009F5C49" w:rsidRPr="009F5C49" w:rsidRDefault="009F5C49" w:rsidP="00E829A2">
            <w:pPr>
              <w:jc w:val="center"/>
              <w:rPr>
                <w:rFonts w:ascii="Times New Roman" w:hAnsi="Times New Roman"/>
                <w:b/>
              </w:rPr>
            </w:pPr>
            <w:r w:rsidRPr="009F5C49">
              <w:rPr>
                <w:rFonts w:ascii="Times New Roman" w:hAnsi="Times New Roman"/>
                <w:b/>
              </w:rPr>
              <w:t>V E N D I M</w:t>
            </w:r>
          </w:p>
          <w:p w:rsidR="009F5C49" w:rsidRPr="00D619D5" w:rsidRDefault="009F5C49" w:rsidP="00E829A2">
            <w:pPr>
              <w:jc w:val="center"/>
              <w:rPr>
                <w:rFonts w:ascii="Times New Roman" w:hAnsi="Times New Roman"/>
              </w:rPr>
            </w:pPr>
            <w:r w:rsidRPr="00D619D5">
              <w:rPr>
                <w:rFonts w:ascii="Times New Roman" w:hAnsi="Times New Roman"/>
              </w:rPr>
              <w:t xml:space="preserve">Për hapjen e llogarisë donatore për </w:t>
            </w:r>
            <w:r>
              <w:rPr>
                <w:rFonts w:ascii="Times New Roman" w:hAnsi="Times New Roman"/>
              </w:rPr>
              <w:t>SHFK</w:t>
            </w:r>
            <w:r w:rsidRPr="00D619D5">
              <w:rPr>
                <w:rFonts w:ascii="Times New Roman" w:hAnsi="Times New Roman"/>
              </w:rPr>
              <w:t xml:space="preserve"> “</w:t>
            </w:r>
            <w:r>
              <w:rPr>
                <w:rFonts w:ascii="Times New Roman" w:hAnsi="Times New Roman"/>
              </w:rPr>
              <w:t>Faik Konica</w:t>
            </w:r>
            <w:r w:rsidRPr="00D619D5">
              <w:rPr>
                <w:rFonts w:ascii="Times New Roman" w:hAnsi="Times New Roman"/>
              </w:rPr>
              <w:t>”-</w:t>
            </w:r>
            <w:r>
              <w:rPr>
                <w:rFonts w:ascii="Times New Roman" w:hAnsi="Times New Roman"/>
              </w:rPr>
              <w:t>Debresh-Gostivar</w:t>
            </w:r>
          </w:p>
          <w:p w:rsidR="009F5C49" w:rsidRPr="00D619D5" w:rsidRDefault="009F5C49" w:rsidP="00E829A2">
            <w:pPr>
              <w:jc w:val="center"/>
              <w:rPr>
                <w:rFonts w:ascii="Times New Roman" w:hAnsi="Times New Roman"/>
              </w:rPr>
            </w:pPr>
          </w:p>
          <w:p w:rsidR="009F5C49" w:rsidRPr="00D619D5" w:rsidRDefault="009F5C49" w:rsidP="00E829A2">
            <w:pPr>
              <w:jc w:val="center"/>
              <w:rPr>
                <w:rFonts w:ascii="Times New Roman" w:hAnsi="Times New Roman"/>
              </w:rPr>
            </w:pPr>
            <w:r w:rsidRPr="00D619D5">
              <w:rPr>
                <w:rFonts w:ascii="Times New Roman" w:hAnsi="Times New Roman"/>
              </w:rPr>
              <w:t>Neni1</w:t>
            </w:r>
          </w:p>
          <w:p w:rsidR="009F5C49" w:rsidRPr="00D619D5" w:rsidRDefault="009F5C49" w:rsidP="00E829A2">
            <w:pPr>
              <w:jc w:val="both"/>
              <w:rPr>
                <w:rFonts w:ascii="Times New Roman" w:hAnsi="Times New Roman"/>
              </w:rPr>
            </w:pPr>
            <w:r w:rsidRPr="00D619D5">
              <w:rPr>
                <w:rFonts w:ascii="Times New Roman" w:hAnsi="Times New Roman"/>
              </w:rPr>
              <w:t xml:space="preserve">Komuna e Gostivarit hapi llogari donatore për nevojat e </w:t>
            </w:r>
            <w:r>
              <w:rPr>
                <w:rFonts w:ascii="Times New Roman" w:hAnsi="Times New Roman"/>
              </w:rPr>
              <w:t>SHFK</w:t>
            </w:r>
            <w:r w:rsidRPr="00D619D5">
              <w:rPr>
                <w:rFonts w:ascii="Times New Roman" w:hAnsi="Times New Roman"/>
              </w:rPr>
              <w:t xml:space="preserve"> “</w:t>
            </w:r>
            <w:r>
              <w:rPr>
                <w:rFonts w:ascii="Times New Roman" w:hAnsi="Times New Roman"/>
              </w:rPr>
              <w:t>Faik Konica</w:t>
            </w:r>
            <w:r w:rsidRPr="00D619D5">
              <w:rPr>
                <w:rFonts w:ascii="Times New Roman" w:hAnsi="Times New Roman"/>
              </w:rPr>
              <w:t>”-</w:t>
            </w:r>
            <w:r>
              <w:rPr>
                <w:rFonts w:ascii="Times New Roman" w:hAnsi="Times New Roman"/>
              </w:rPr>
              <w:t>Debresh-Gostivar</w:t>
            </w:r>
          </w:p>
          <w:p w:rsidR="009F5C49" w:rsidRPr="00D619D5" w:rsidRDefault="009F5C49" w:rsidP="00E829A2">
            <w:pPr>
              <w:jc w:val="center"/>
              <w:rPr>
                <w:rFonts w:ascii="Times New Roman" w:hAnsi="Times New Roman"/>
              </w:rPr>
            </w:pPr>
            <w:r w:rsidRPr="00D619D5">
              <w:rPr>
                <w:rFonts w:ascii="Times New Roman" w:hAnsi="Times New Roman"/>
              </w:rPr>
              <w:t>Neni 2</w:t>
            </w:r>
          </w:p>
          <w:p w:rsidR="009F5C49" w:rsidRPr="00840378" w:rsidRDefault="009F5C49" w:rsidP="00E829A2">
            <w:pPr>
              <w:jc w:val="both"/>
              <w:rPr>
                <w:rFonts w:ascii="Times New Roman" w:hAnsi="Times New Roman"/>
              </w:rPr>
            </w:pPr>
            <w:r w:rsidRPr="00840378">
              <w:rPr>
                <w:rFonts w:ascii="Times New Roman" w:hAnsi="Times New Roman"/>
              </w:rPr>
              <w:t>SHFK “Faik Konica”-Debresh-Gostivar</w:t>
            </w:r>
          </w:p>
          <w:p w:rsidR="009F5C49" w:rsidRPr="00840378" w:rsidRDefault="009F5C49" w:rsidP="00E829A2">
            <w:pPr>
              <w:jc w:val="both"/>
              <w:rPr>
                <w:rFonts w:ascii="Times New Roman" w:hAnsi="Times New Roman"/>
              </w:rPr>
            </w:pPr>
            <w:r w:rsidRPr="00840378">
              <w:rPr>
                <w:rFonts w:ascii="Times New Roman" w:hAnsi="Times New Roman"/>
              </w:rPr>
              <w:t>hapja e kontos  i nevojitet për projektin –</w:t>
            </w:r>
            <w:r>
              <w:rPr>
                <w:rFonts w:ascii="Times New Roman" w:hAnsi="Times New Roman"/>
              </w:rPr>
              <w:t>Determinim</w:t>
            </w:r>
            <w:r w:rsidRPr="00840378">
              <w:rPr>
                <w:rFonts w:ascii="Times New Roman" w:hAnsi="Times New Roman"/>
              </w:rPr>
              <w:t xml:space="preserve"> </w:t>
            </w:r>
            <w:r>
              <w:rPr>
                <w:rFonts w:ascii="Times New Roman" w:hAnsi="Times New Roman"/>
              </w:rPr>
              <w:t>i</w:t>
            </w:r>
            <w:r w:rsidRPr="00840378">
              <w:rPr>
                <w:rFonts w:ascii="Times New Roman" w:hAnsi="Times New Roman"/>
              </w:rPr>
              <w:t xml:space="preserve"> parametrave kemikale të ujit të liqenit të Mavrovës i financuar nga Fondi për rinovim dhe zhvillim teknologjik të RVM në kuadër të “Sfidë për hulumtuesve të rinj”</w:t>
            </w:r>
          </w:p>
          <w:p w:rsidR="009F5C49" w:rsidRPr="00840378" w:rsidRDefault="009F5C49" w:rsidP="00E829A2">
            <w:pPr>
              <w:jc w:val="both"/>
              <w:rPr>
                <w:rFonts w:ascii="Times New Roman" w:hAnsi="Times New Roman"/>
              </w:rPr>
            </w:pPr>
          </w:p>
          <w:p w:rsidR="009F5C49" w:rsidRPr="00840378" w:rsidRDefault="009F5C49" w:rsidP="00E829A2">
            <w:pPr>
              <w:jc w:val="center"/>
              <w:rPr>
                <w:rFonts w:ascii="Times New Roman" w:hAnsi="Times New Roman"/>
              </w:rPr>
            </w:pPr>
            <w:r w:rsidRPr="00840378">
              <w:rPr>
                <w:rFonts w:ascii="Times New Roman" w:hAnsi="Times New Roman"/>
              </w:rPr>
              <w:t>Neni 3</w:t>
            </w:r>
          </w:p>
          <w:p w:rsidR="009F5C49" w:rsidRPr="00840378" w:rsidRDefault="009F5C49" w:rsidP="00E829A2">
            <w:pPr>
              <w:jc w:val="both"/>
              <w:rPr>
                <w:rFonts w:ascii="Times New Roman" w:hAnsi="Times New Roman"/>
              </w:rPr>
            </w:pPr>
            <w:r w:rsidRPr="00840378">
              <w:rPr>
                <w:rFonts w:ascii="Times New Roman" w:hAnsi="Times New Roman"/>
              </w:rPr>
              <w:t>Për këtë shkak hapet llogari donatore 785  për nevojat e SHFK “Faik Konica”-Debresh-Gostivar</w:t>
            </w:r>
          </w:p>
          <w:p w:rsidR="009F5C49" w:rsidRPr="00840378" w:rsidRDefault="009F5C49" w:rsidP="00E829A2">
            <w:pPr>
              <w:jc w:val="center"/>
              <w:rPr>
                <w:rFonts w:ascii="Times New Roman" w:hAnsi="Times New Roman"/>
              </w:rPr>
            </w:pPr>
            <w:r w:rsidRPr="00840378">
              <w:rPr>
                <w:rFonts w:ascii="Times New Roman" w:hAnsi="Times New Roman"/>
              </w:rPr>
              <w:t>Neni 4</w:t>
            </w:r>
          </w:p>
          <w:p w:rsidR="009F5C49" w:rsidRPr="009F5C49" w:rsidRDefault="009F5C49" w:rsidP="009F5C49">
            <w:pPr>
              <w:pStyle w:val="NoSpacing"/>
              <w:jc w:val="both"/>
              <w:rPr>
                <w:rFonts w:ascii="Times New Roman" w:hAnsi="Times New Roman"/>
                <w:sz w:val="24"/>
                <w:szCs w:val="24"/>
                <w:lang w:val="sq-AL"/>
              </w:rPr>
            </w:pPr>
            <w:r w:rsidRPr="00840378">
              <w:rPr>
                <w:rFonts w:ascii="Times New Roman" w:hAnsi="Times New Roman"/>
                <w:lang w:val="sq-AL"/>
              </w:rPr>
              <w:t>Ky   Konkluzion    hyn   në   fuqi   ditën   e sjelljes    dhe  i   njëjti</w:t>
            </w:r>
            <w:r w:rsidRPr="00D619D5">
              <w:rPr>
                <w:rFonts w:ascii="Times New Roman" w:hAnsi="Times New Roman"/>
                <w:lang w:val="sq-AL"/>
              </w:rPr>
              <w:t xml:space="preserve">   do  të  shpallet   në “Buletinin   Zyrtar të  Komunës  së   Gostivarit “.</w:t>
            </w:r>
          </w:p>
        </w:tc>
        <w:tc>
          <w:tcPr>
            <w:tcW w:w="4788" w:type="dxa"/>
          </w:tcPr>
          <w:p w:rsidR="009F5C49" w:rsidRPr="00D619D5" w:rsidRDefault="009F5C49" w:rsidP="00E829A2">
            <w:pPr>
              <w:jc w:val="both"/>
              <w:rPr>
                <w:rFonts w:ascii="Times New Roman" w:hAnsi="Times New Roman"/>
                <w:lang w:val="mk-MK"/>
              </w:rPr>
            </w:pPr>
          </w:p>
          <w:p w:rsidR="009F5C49" w:rsidRPr="00D619D5" w:rsidRDefault="009F5C49" w:rsidP="00E829A2">
            <w:pPr>
              <w:jc w:val="both"/>
              <w:rPr>
                <w:rFonts w:ascii="Times New Roman" w:hAnsi="Times New Roman"/>
                <w:lang w:val="mk-MK"/>
              </w:rPr>
            </w:pPr>
          </w:p>
          <w:p w:rsidR="009F5C49" w:rsidRPr="00D619D5" w:rsidRDefault="009F5C49" w:rsidP="00E829A2">
            <w:pPr>
              <w:jc w:val="both"/>
              <w:rPr>
                <w:rFonts w:ascii="Times New Roman" w:hAnsi="Times New Roman"/>
                <w:lang w:val="mk-MK"/>
              </w:rPr>
            </w:pPr>
          </w:p>
          <w:p w:rsidR="009F5C49" w:rsidRPr="00D619D5" w:rsidRDefault="009F5C49" w:rsidP="00E829A2">
            <w:pPr>
              <w:jc w:val="both"/>
              <w:rPr>
                <w:rFonts w:ascii="Times New Roman" w:hAnsi="Times New Roman"/>
                <w:lang w:val="mk-MK"/>
              </w:rPr>
            </w:pPr>
          </w:p>
          <w:p w:rsidR="009F5C49" w:rsidRPr="00D619D5" w:rsidRDefault="009F5C49" w:rsidP="00E829A2">
            <w:pPr>
              <w:jc w:val="both"/>
              <w:rPr>
                <w:rFonts w:ascii="Times New Roman" w:hAnsi="Times New Roman"/>
                <w:lang w:val="mk-MK"/>
              </w:rPr>
            </w:pPr>
          </w:p>
          <w:p w:rsidR="009F5C49" w:rsidRPr="009F5C49" w:rsidRDefault="009F5C49" w:rsidP="00E829A2">
            <w:pPr>
              <w:jc w:val="both"/>
              <w:rPr>
                <w:rFonts w:ascii="Times New Roman" w:hAnsi="Times New Roman"/>
              </w:rPr>
            </w:pPr>
          </w:p>
          <w:p w:rsidR="009F5C49" w:rsidRPr="004C7080" w:rsidRDefault="009F5C49" w:rsidP="009F5C49">
            <w:pPr>
              <w:jc w:val="both"/>
              <w:rPr>
                <w:rFonts w:ascii="Times New Roman" w:hAnsi="Times New Roman"/>
              </w:rPr>
            </w:pPr>
            <w:r w:rsidRPr="00D619D5">
              <w:rPr>
                <w:rFonts w:ascii="Times New Roman" w:hAnsi="Times New Roman"/>
                <w:lang w:val="mk-MK"/>
              </w:rPr>
              <w:t xml:space="preserve">Врз основа на член 36 став 1 точка 15 од Законот за локална самоуправа (,,Службен весник на Република Македонија” број 5/02) член 145 на Деловникот за работа на Совет на општината (“Сл.гласник на ОГ“ бр.1/06),  </w:t>
            </w:r>
            <w:r>
              <w:rPr>
                <w:rFonts w:ascii="Times New Roman" w:hAnsi="Times New Roman"/>
                <w:lang w:val="mk-MK"/>
              </w:rPr>
              <w:t>Советот на Општина Гостивар  на</w:t>
            </w:r>
            <w:r w:rsidRPr="002C21A5">
              <w:rPr>
                <w:rFonts w:ascii="Times New Roman" w:hAnsi="Times New Roman"/>
                <w:lang w:val="mk-MK"/>
              </w:rPr>
              <w:t xml:space="preserve"> </w:t>
            </w:r>
            <w:r>
              <w:rPr>
                <w:rFonts w:ascii="Times New Roman" w:hAnsi="Times New Roman"/>
                <w:lang w:val="mk-MK"/>
              </w:rPr>
              <w:t>16</w:t>
            </w:r>
            <w:r w:rsidRPr="002C21A5">
              <w:rPr>
                <w:rFonts w:ascii="Times New Roman" w:hAnsi="Times New Roman"/>
                <w:lang w:val="mk-MK"/>
              </w:rPr>
              <w:t>-</w:t>
            </w:r>
            <w:r>
              <w:rPr>
                <w:rFonts w:ascii="Times New Roman" w:hAnsi="Times New Roman"/>
                <w:lang w:val="mk-MK"/>
              </w:rPr>
              <w:t>та</w:t>
            </w:r>
            <w:r w:rsidRPr="002C21A5">
              <w:rPr>
                <w:rFonts w:ascii="Times New Roman" w:hAnsi="Times New Roman"/>
                <w:lang w:val="mk-MK"/>
              </w:rPr>
              <w:t>,</w:t>
            </w:r>
            <w:r>
              <w:rPr>
                <w:rFonts w:ascii="Times New Roman" w:hAnsi="Times New Roman"/>
                <w:lang w:val="mk-MK"/>
              </w:rPr>
              <w:t xml:space="preserve"> седница  одржана на </w:t>
            </w:r>
            <w:r w:rsidRPr="002C21A5">
              <w:rPr>
                <w:rFonts w:ascii="Times New Roman" w:hAnsi="Times New Roman"/>
                <w:lang w:val="mk-MK"/>
              </w:rPr>
              <w:t>20.09.201</w:t>
            </w:r>
            <w:r>
              <w:rPr>
                <w:rFonts w:ascii="Times New Roman" w:hAnsi="Times New Roman"/>
                <w:lang w:val="mk-MK"/>
              </w:rPr>
              <w:t>9</w:t>
            </w:r>
            <w:r w:rsidRPr="002C21A5">
              <w:rPr>
                <w:rFonts w:ascii="Times New Roman" w:hAnsi="Times New Roman"/>
                <w:lang w:val="mk-MK"/>
              </w:rPr>
              <w:t xml:space="preserve">,  </w:t>
            </w:r>
            <w:r>
              <w:rPr>
                <w:rFonts w:ascii="Times New Roman" w:hAnsi="Times New Roman"/>
                <w:lang w:val="mk-MK"/>
              </w:rPr>
              <w:t>донесе</w:t>
            </w:r>
            <w:r w:rsidRPr="002C21A5">
              <w:rPr>
                <w:rFonts w:ascii="Times New Roman" w:hAnsi="Times New Roman"/>
                <w:lang w:val="mk-MK"/>
              </w:rPr>
              <w:t>:</w:t>
            </w:r>
          </w:p>
          <w:p w:rsidR="009F5C49" w:rsidRPr="009F5C49" w:rsidRDefault="009F5C49" w:rsidP="00E829A2">
            <w:pPr>
              <w:jc w:val="center"/>
              <w:rPr>
                <w:rFonts w:ascii="Times New Roman" w:hAnsi="Times New Roman"/>
                <w:b/>
                <w:lang w:val="mk-MK"/>
              </w:rPr>
            </w:pPr>
            <w:r w:rsidRPr="009F5C49">
              <w:rPr>
                <w:rFonts w:ascii="Times New Roman" w:hAnsi="Times New Roman"/>
                <w:b/>
                <w:lang w:val="mk-MK"/>
              </w:rPr>
              <w:t>О Д Л У К А</w:t>
            </w:r>
          </w:p>
          <w:p w:rsidR="009F5C49" w:rsidRPr="00D619D5" w:rsidRDefault="009F5C49" w:rsidP="00E829A2">
            <w:pPr>
              <w:jc w:val="center"/>
              <w:rPr>
                <w:rFonts w:ascii="Times New Roman" w:hAnsi="Times New Roman"/>
                <w:lang w:val="mk-MK"/>
              </w:rPr>
            </w:pPr>
            <w:r w:rsidRPr="00D619D5">
              <w:rPr>
                <w:rFonts w:ascii="Times New Roman" w:hAnsi="Times New Roman"/>
                <w:lang w:val="mk-MK"/>
              </w:rPr>
              <w:t xml:space="preserve">за отворање на донаторска сметка за </w:t>
            </w:r>
            <w:r>
              <w:rPr>
                <w:rFonts w:ascii="Times New Roman" w:hAnsi="Times New Roman"/>
                <w:lang w:val="mk-MK"/>
              </w:rPr>
              <w:t xml:space="preserve">ООУ  </w:t>
            </w:r>
            <w:r w:rsidRPr="00D619D5">
              <w:rPr>
                <w:rFonts w:ascii="Times New Roman" w:hAnsi="Times New Roman"/>
                <w:lang w:val="mk-MK"/>
              </w:rPr>
              <w:t>“</w:t>
            </w:r>
            <w:r>
              <w:rPr>
                <w:rFonts w:ascii="Times New Roman" w:hAnsi="Times New Roman"/>
                <w:lang w:val="mk-MK"/>
              </w:rPr>
              <w:t>Фаик Коница</w:t>
            </w:r>
            <w:r w:rsidRPr="00D619D5">
              <w:rPr>
                <w:rFonts w:ascii="Times New Roman" w:hAnsi="Times New Roman"/>
                <w:lang w:val="mk-MK"/>
              </w:rPr>
              <w:t>”</w:t>
            </w:r>
            <w:r>
              <w:rPr>
                <w:rFonts w:ascii="Times New Roman" w:hAnsi="Times New Roman"/>
                <w:lang w:val="mk-MK"/>
              </w:rPr>
              <w:t xml:space="preserve"> Дебреш</w:t>
            </w:r>
            <w:r w:rsidRPr="00D619D5">
              <w:rPr>
                <w:rFonts w:ascii="Times New Roman" w:hAnsi="Times New Roman"/>
                <w:lang w:val="mk-MK"/>
              </w:rPr>
              <w:t>-Гостивар</w:t>
            </w:r>
          </w:p>
          <w:p w:rsidR="009F5C49" w:rsidRPr="00D619D5" w:rsidRDefault="009F5C49" w:rsidP="00E829A2">
            <w:pPr>
              <w:rPr>
                <w:rFonts w:ascii="Times New Roman" w:hAnsi="Times New Roman"/>
                <w:lang w:val="mk-MK"/>
              </w:rPr>
            </w:pPr>
          </w:p>
          <w:p w:rsidR="009F5C49" w:rsidRPr="00D619D5" w:rsidRDefault="009F5C49" w:rsidP="00E829A2">
            <w:pPr>
              <w:jc w:val="center"/>
              <w:rPr>
                <w:rFonts w:ascii="Times New Roman" w:hAnsi="Times New Roman"/>
                <w:lang w:val="mk-MK"/>
              </w:rPr>
            </w:pPr>
            <w:r w:rsidRPr="00D619D5">
              <w:rPr>
                <w:rFonts w:ascii="Times New Roman" w:hAnsi="Times New Roman"/>
                <w:lang w:val="mk-MK"/>
              </w:rPr>
              <w:t>Член 1</w:t>
            </w:r>
          </w:p>
          <w:p w:rsidR="009F5C49" w:rsidRPr="009F5C49" w:rsidRDefault="009F5C49" w:rsidP="009F5C49">
            <w:pPr>
              <w:jc w:val="both"/>
              <w:rPr>
                <w:rFonts w:ascii="Times New Roman" w:hAnsi="Times New Roman"/>
                <w:lang w:val="mk-MK"/>
              </w:rPr>
            </w:pPr>
            <w:r w:rsidRPr="00D619D5">
              <w:rPr>
                <w:rFonts w:ascii="Times New Roman" w:hAnsi="Times New Roman"/>
                <w:lang w:val="mk-MK"/>
              </w:rPr>
              <w:t xml:space="preserve"> Општина Гостивар отвори донаторска сметка за потребите на за </w:t>
            </w:r>
            <w:r>
              <w:rPr>
                <w:rFonts w:ascii="Times New Roman" w:hAnsi="Times New Roman"/>
                <w:lang w:val="mk-MK"/>
              </w:rPr>
              <w:t xml:space="preserve">ООУ  </w:t>
            </w:r>
            <w:r w:rsidRPr="00D619D5">
              <w:rPr>
                <w:rFonts w:ascii="Times New Roman" w:hAnsi="Times New Roman"/>
                <w:lang w:val="mk-MK"/>
              </w:rPr>
              <w:t>“</w:t>
            </w:r>
            <w:r>
              <w:rPr>
                <w:rFonts w:ascii="Times New Roman" w:hAnsi="Times New Roman"/>
                <w:lang w:val="mk-MK"/>
              </w:rPr>
              <w:t>Фаик Коница</w:t>
            </w:r>
            <w:r w:rsidRPr="00D619D5">
              <w:rPr>
                <w:rFonts w:ascii="Times New Roman" w:hAnsi="Times New Roman"/>
                <w:lang w:val="mk-MK"/>
              </w:rPr>
              <w:t>”</w:t>
            </w:r>
            <w:r>
              <w:rPr>
                <w:rFonts w:ascii="Times New Roman" w:hAnsi="Times New Roman"/>
                <w:lang w:val="mk-MK"/>
              </w:rPr>
              <w:t xml:space="preserve"> Дебреш</w:t>
            </w:r>
            <w:r w:rsidRPr="00D619D5">
              <w:rPr>
                <w:rFonts w:ascii="Times New Roman" w:hAnsi="Times New Roman"/>
                <w:lang w:val="mk-MK"/>
              </w:rPr>
              <w:t>-Гостивар</w:t>
            </w:r>
          </w:p>
          <w:p w:rsidR="009F5C49" w:rsidRPr="00D619D5" w:rsidRDefault="009F5C49" w:rsidP="00E829A2">
            <w:pPr>
              <w:jc w:val="center"/>
              <w:rPr>
                <w:rFonts w:ascii="Times New Roman" w:hAnsi="Times New Roman"/>
                <w:lang w:val="mk-MK"/>
              </w:rPr>
            </w:pPr>
            <w:r w:rsidRPr="00D619D5">
              <w:rPr>
                <w:rFonts w:ascii="Times New Roman" w:hAnsi="Times New Roman"/>
                <w:lang w:val="mk-MK"/>
              </w:rPr>
              <w:t>Член 2</w:t>
            </w:r>
          </w:p>
          <w:p w:rsidR="009F5C49" w:rsidRPr="00D619D5" w:rsidRDefault="009F5C49" w:rsidP="00E829A2">
            <w:pPr>
              <w:jc w:val="both"/>
              <w:rPr>
                <w:rFonts w:ascii="Times New Roman" w:hAnsi="Times New Roman"/>
                <w:lang w:val="mk-MK"/>
              </w:rPr>
            </w:pPr>
            <w:r w:rsidRPr="00D619D5">
              <w:rPr>
                <w:rFonts w:ascii="Times New Roman" w:hAnsi="Times New Roman"/>
                <w:lang w:val="mk-MK"/>
              </w:rPr>
              <w:t xml:space="preserve"> </w:t>
            </w:r>
            <w:r>
              <w:rPr>
                <w:rFonts w:ascii="Times New Roman" w:hAnsi="Times New Roman"/>
                <w:lang w:val="mk-MK"/>
              </w:rPr>
              <w:t xml:space="preserve">ООУ  </w:t>
            </w:r>
            <w:r w:rsidRPr="00D619D5">
              <w:rPr>
                <w:rFonts w:ascii="Times New Roman" w:hAnsi="Times New Roman"/>
                <w:lang w:val="mk-MK"/>
              </w:rPr>
              <w:t>“</w:t>
            </w:r>
            <w:r>
              <w:rPr>
                <w:rFonts w:ascii="Times New Roman" w:hAnsi="Times New Roman"/>
                <w:lang w:val="mk-MK"/>
              </w:rPr>
              <w:t>Фаик Коница</w:t>
            </w:r>
            <w:r w:rsidRPr="00D619D5">
              <w:rPr>
                <w:rFonts w:ascii="Times New Roman" w:hAnsi="Times New Roman"/>
                <w:lang w:val="mk-MK"/>
              </w:rPr>
              <w:t>”</w:t>
            </w:r>
            <w:r>
              <w:rPr>
                <w:rFonts w:ascii="Times New Roman" w:hAnsi="Times New Roman"/>
                <w:lang w:val="mk-MK"/>
              </w:rPr>
              <w:t xml:space="preserve"> Дебреш</w:t>
            </w:r>
            <w:r w:rsidRPr="00D619D5">
              <w:rPr>
                <w:rFonts w:ascii="Times New Roman" w:hAnsi="Times New Roman"/>
                <w:lang w:val="mk-MK"/>
              </w:rPr>
              <w:t>-Гостивар</w:t>
            </w:r>
          </w:p>
          <w:p w:rsidR="009F5C49" w:rsidRPr="009F5C49" w:rsidRDefault="009F5C49" w:rsidP="009F5C49">
            <w:pPr>
              <w:jc w:val="both"/>
              <w:rPr>
                <w:rFonts w:ascii="Times New Roman" w:hAnsi="Times New Roman"/>
                <w:lang w:val="mk-MK"/>
              </w:rPr>
            </w:pPr>
            <w:r>
              <w:rPr>
                <w:rFonts w:ascii="Times New Roman" w:hAnsi="Times New Roman"/>
                <w:lang w:val="mk-MK"/>
              </w:rPr>
              <w:t xml:space="preserve">отворање на контото му е потребно за проектот –Одредување на хемиските параметри на водата во Мавровското езеро финансиран од Фондот за иновации и технолошки развој на РСМ во рамки на </w:t>
            </w:r>
            <w:r w:rsidRPr="002C21A5">
              <w:rPr>
                <w:rFonts w:ascii="Times New Roman" w:hAnsi="Times New Roman"/>
                <w:lang w:val="mk-MK"/>
              </w:rPr>
              <w:t>“</w:t>
            </w:r>
            <w:r>
              <w:rPr>
                <w:rFonts w:ascii="Times New Roman" w:hAnsi="Times New Roman"/>
                <w:lang w:val="mk-MK"/>
              </w:rPr>
              <w:t>Предизвик на млади истражувачи</w:t>
            </w:r>
            <w:r w:rsidRPr="002C21A5">
              <w:rPr>
                <w:rFonts w:ascii="Times New Roman" w:hAnsi="Times New Roman"/>
                <w:lang w:val="mk-MK"/>
              </w:rPr>
              <w:t>”</w:t>
            </w:r>
          </w:p>
          <w:p w:rsidR="009F5C49" w:rsidRPr="00D619D5" w:rsidRDefault="009F5C49" w:rsidP="00E829A2">
            <w:pPr>
              <w:jc w:val="center"/>
              <w:rPr>
                <w:rFonts w:ascii="Times New Roman" w:hAnsi="Times New Roman"/>
                <w:lang w:val="mk-MK"/>
              </w:rPr>
            </w:pPr>
            <w:r w:rsidRPr="00D619D5">
              <w:rPr>
                <w:rFonts w:ascii="Times New Roman" w:hAnsi="Times New Roman"/>
                <w:lang w:val="mk-MK"/>
              </w:rPr>
              <w:t>Член 3</w:t>
            </w:r>
          </w:p>
          <w:p w:rsidR="009F5C49" w:rsidRPr="009F5C49" w:rsidRDefault="009F5C49" w:rsidP="00E829A2">
            <w:pPr>
              <w:jc w:val="both"/>
              <w:rPr>
                <w:rFonts w:ascii="Times New Roman" w:hAnsi="Times New Roman"/>
                <w:lang w:val="mk-MK"/>
              </w:rPr>
            </w:pPr>
            <w:r w:rsidRPr="00D619D5">
              <w:rPr>
                <w:rFonts w:ascii="Times New Roman" w:hAnsi="Times New Roman"/>
                <w:lang w:val="mk-MK"/>
              </w:rPr>
              <w:t xml:space="preserve">Поради тоа се отвара донаторска сметка  </w:t>
            </w:r>
            <w:r w:rsidRPr="00D619D5">
              <w:rPr>
                <w:rFonts w:ascii="Times New Roman" w:hAnsi="Times New Roman"/>
              </w:rPr>
              <w:t xml:space="preserve">785 </w:t>
            </w:r>
            <w:r w:rsidRPr="00D619D5">
              <w:rPr>
                <w:rFonts w:ascii="Times New Roman" w:hAnsi="Times New Roman"/>
                <w:lang w:val="mk-MK"/>
              </w:rPr>
              <w:t xml:space="preserve">за потребите на </w:t>
            </w:r>
            <w:r>
              <w:rPr>
                <w:rFonts w:ascii="Times New Roman" w:hAnsi="Times New Roman"/>
                <w:lang w:val="mk-MK"/>
              </w:rPr>
              <w:t xml:space="preserve">ООУ  </w:t>
            </w:r>
            <w:r w:rsidRPr="00D619D5">
              <w:rPr>
                <w:rFonts w:ascii="Times New Roman" w:hAnsi="Times New Roman"/>
                <w:lang w:val="mk-MK"/>
              </w:rPr>
              <w:t>“</w:t>
            </w:r>
            <w:r>
              <w:rPr>
                <w:rFonts w:ascii="Times New Roman" w:hAnsi="Times New Roman"/>
                <w:lang w:val="mk-MK"/>
              </w:rPr>
              <w:t>Фаик Коница</w:t>
            </w:r>
            <w:r w:rsidRPr="00D619D5">
              <w:rPr>
                <w:rFonts w:ascii="Times New Roman" w:hAnsi="Times New Roman"/>
                <w:lang w:val="mk-MK"/>
              </w:rPr>
              <w:t>”</w:t>
            </w:r>
            <w:r>
              <w:rPr>
                <w:rFonts w:ascii="Times New Roman" w:hAnsi="Times New Roman"/>
                <w:lang w:val="mk-MK"/>
              </w:rPr>
              <w:t xml:space="preserve"> Дебреш</w:t>
            </w:r>
            <w:r w:rsidRPr="00D619D5">
              <w:rPr>
                <w:rFonts w:ascii="Times New Roman" w:hAnsi="Times New Roman"/>
                <w:lang w:val="mk-MK"/>
              </w:rPr>
              <w:t>-Гостивар</w:t>
            </w:r>
          </w:p>
          <w:p w:rsidR="009F5C49" w:rsidRPr="00D619D5" w:rsidRDefault="009F5C49" w:rsidP="00E829A2">
            <w:pPr>
              <w:jc w:val="center"/>
              <w:rPr>
                <w:rFonts w:ascii="Times New Roman" w:hAnsi="Times New Roman"/>
                <w:lang w:val="mk-MK"/>
              </w:rPr>
            </w:pPr>
            <w:r w:rsidRPr="00D619D5">
              <w:rPr>
                <w:rFonts w:ascii="Times New Roman" w:hAnsi="Times New Roman"/>
                <w:lang w:val="mk-MK"/>
              </w:rPr>
              <w:t>Член 4</w:t>
            </w:r>
          </w:p>
          <w:p w:rsidR="009F5C49" w:rsidRPr="00840378" w:rsidRDefault="009F5C49" w:rsidP="00E829A2">
            <w:pPr>
              <w:ind w:firstLine="720"/>
              <w:jc w:val="both"/>
              <w:rPr>
                <w:rFonts w:ascii="Times New Roman" w:hAnsi="Times New Roman"/>
              </w:rPr>
            </w:pPr>
            <w:r w:rsidRPr="00D619D5">
              <w:rPr>
                <w:rFonts w:ascii="Times New Roman" w:hAnsi="Times New Roman"/>
                <w:lang w:val="mk-MK"/>
              </w:rPr>
              <w:t xml:space="preserve">Ова Одлука влегува во сила со денот на донесување а ќе се објави во „Службен гласник на општина </w:t>
            </w:r>
            <w:r w:rsidRPr="00D619D5">
              <w:rPr>
                <w:rFonts w:ascii="Times New Roman" w:eastAsia="Times New Roman" w:hAnsi="Times New Roman"/>
                <w:lang w:val="mk-MK"/>
              </w:rPr>
              <w:t>Гостивар</w:t>
            </w:r>
            <w:r w:rsidRPr="00D619D5">
              <w:rPr>
                <w:rFonts w:ascii="Times New Roman" w:hAnsi="Times New Roman"/>
                <w:lang w:val="mk-MK"/>
              </w:rPr>
              <w:t xml:space="preserve">“. </w:t>
            </w:r>
          </w:p>
        </w:tc>
      </w:tr>
    </w:tbl>
    <w:p w:rsidR="009F5C49" w:rsidRPr="009F5C49" w:rsidRDefault="009F5C49" w:rsidP="00ED47F7">
      <w:pPr>
        <w:jc w:val="center"/>
        <w:rPr>
          <w:rFonts w:ascii="Times New Roman" w:hAnsi="Times New Roman"/>
          <w:b/>
          <w:lang w:val="mk-MK"/>
        </w:rPr>
      </w:pPr>
    </w:p>
    <w:p w:rsidR="00172D0F" w:rsidRPr="00402E80" w:rsidRDefault="00172D0F" w:rsidP="00172D0F">
      <w:pPr>
        <w:jc w:val="center"/>
        <w:rPr>
          <w:rFonts w:ascii="Times New Roman" w:hAnsi="Times New Roman"/>
          <w:b/>
          <w:lang w:val="ru-RU"/>
        </w:rPr>
      </w:pPr>
      <w:r w:rsidRPr="00402E80">
        <w:rPr>
          <w:rFonts w:ascii="Times New Roman" w:hAnsi="Times New Roman"/>
          <w:b/>
          <w:lang w:val="mk-MK"/>
        </w:rPr>
        <w:t>Претседател на Совет</w:t>
      </w:r>
    </w:p>
    <w:p w:rsidR="00172D0F" w:rsidRPr="00402E80" w:rsidRDefault="00172D0F" w:rsidP="00172D0F">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E753A1" w:rsidRDefault="00E753A1" w:rsidP="00E753A1">
      <w:pPr>
        <w:jc w:val="center"/>
        <w:rPr>
          <w:rFonts w:ascii="Times New Roman" w:hAnsi="Times New Roman"/>
          <w:b/>
        </w:rPr>
      </w:pPr>
      <w:r>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/16</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C7080" w:rsidRDefault="00ED47F7" w:rsidP="00590060">
            <w:pPr>
              <w:rPr>
                <w:rFonts w:ascii="Times New Roman" w:hAnsi="Times New Roman"/>
                <w:lang w:val="mk-MK"/>
              </w:rPr>
            </w:pPr>
          </w:p>
          <w:p w:rsidR="00173D22" w:rsidRPr="004C7080" w:rsidRDefault="00173D22" w:rsidP="00590060">
            <w:pPr>
              <w:rPr>
                <w:rFonts w:ascii="Times New Roman" w:hAnsi="Times New Roman"/>
                <w:lang w:val="mk-MK"/>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C7080" w:rsidRDefault="00ED47F7" w:rsidP="00590060">
            <w:pPr>
              <w:jc w:val="both"/>
              <w:rPr>
                <w:rFonts w:ascii="Times New Roman" w:hAnsi="Times New Roman"/>
                <w:lang w:val="mk-MK"/>
              </w:rPr>
            </w:pPr>
          </w:p>
          <w:p w:rsidR="00173D22" w:rsidRPr="004C7080" w:rsidRDefault="00173D22"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pStyle w:val="NoSpacing"/>
              <w:jc w:val="center"/>
              <w:rPr>
                <w:rFonts w:ascii="Times New Roman" w:hAnsi="Times New Roman"/>
                <w:sz w:val="24"/>
                <w:szCs w:val="24"/>
                <w:lang w:val="sq-AL"/>
              </w:rPr>
            </w:pP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shpallje</w:t>
            </w:r>
            <w:r w:rsidRPr="00402E80">
              <w:rPr>
                <w:rFonts w:ascii="Times New Roman" w:hAnsi="Times New Roman"/>
                <w:sz w:val="24"/>
                <w:szCs w:val="24"/>
                <w:lang w:val="ru-RU"/>
              </w:rPr>
              <w:t xml:space="preserve">   </w:t>
            </w:r>
            <w:r w:rsidRPr="00402E80">
              <w:rPr>
                <w:rFonts w:ascii="Times New Roman" w:hAnsi="Times New Roman"/>
                <w:sz w:val="24"/>
                <w:szCs w:val="24"/>
              </w:rPr>
              <w:t>t</w:t>
            </w:r>
            <w:r w:rsidRPr="00402E80">
              <w:rPr>
                <w:rFonts w:ascii="Times New Roman" w:hAnsi="Times New Roman"/>
                <w:sz w:val="24"/>
                <w:szCs w:val="24"/>
                <w:lang w:val="ru-RU"/>
              </w:rPr>
              <w:t xml:space="preserve">ë  </w:t>
            </w:r>
            <w:r w:rsidRPr="00402E80">
              <w:rPr>
                <w:rFonts w:ascii="Times New Roman" w:hAnsi="Times New Roman"/>
                <w:b/>
                <w:sz w:val="24"/>
                <w:szCs w:val="24"/>
                <w:lang w:val="sq-AL"/>
              </w:rPr>
              <w:t>VENDIM</w:t>
            </w:r>
            <w:r w:rsidR="00F842DA">
              <w:rPr>
                <w:rFonts w:ascii="Times New Roman" w:hAnsi="Times New Roman"/>
                <w:b/>
                <w:sz w:val="24"/>
                <w:szCs w:val="24"/>
                <w:lang w:val="sq-AL"/>
              </w:rPr>
              <w:t>IT</w:t>
            </w:r>
            <w:r w:rsidRPr="00402E80">
              <w:rPr>
                <w:rFonts w:ascii="Times New Roman" w:hAnsi="Times New Roman"/>
                <w:b/>
                <w:sz w:val="24"/>
                <w:szCs w:val="24"/>
                <w:lang w:val="mk-MK"/>
              </w:rPr>
              <w:t xml:space="preserve"> </w:t>
            </w:r>
            <w:r w:rsidR="00F842DA">
              <w:rPr>
                <w:rFonts w:ascii="Times New Roman" w:hAnsi="Times New Roman"/>
                <w:b/>
                <w:sz w:val="24"/>
                <w:szCs w:val="24"/>
                <w:lang w:val="sq-AL"/>
              </w:rPr>
              <w:t>p</w:t>
            </w:r>
            <w:r w:rsidRPr="00402E80">
              <w:rPr>
                <w:rFonts w:ascii="Times New Roman" w:hAnsi="Times New Roman"/>
                <w:sz w:val="24"/>
                <w:szCs w:val="24"/>
                <w:lang w:val="sq-AL"/>
              </w:rPr>
              <w:t xml:space="preserve">ër ndarjen e mjeteve financiare </w:t>
            </w:r>
            <w:r w:rsidRPr="00402E80">
              <w:rPr>
                <w:rFonts w:ascii="Times New Roman" w:hAnsi="Times New Roman"/>
                <w:sz w:val="24"/>
                <w:szCs w:val="24"/>
                <w:lang w:val="mk-MK"/>
              </w:rPr>
              <w:t xml:space="preserve"> </w:t>
            </w:r>
            <w:r w:rsidRPr="00402E80">
              <w:rPr>
                <w:rFonts w:ascii="Times New Roman" w:hAnsi="Times New Roman"/>
                <w:sz w:val="24"/>
                <w:szCs w:val="24"/>
                <w:lang w:val="sq-AL"/>
              </w:rPr>
              <w:t xml:space="preserve">SH.K.A </w:t>
            </w:r>
            <w:r w:rsidRPr="00402E80">
              <w:rPr>
                <w:rFonts w:ascii="Times New Roman" w:hAnsi="Times New Roman"/>
                <w:sz w:val="24"/>
                <w:szCs w:val="24"/>
                <w:lang w:val="ru-RU"/>
              </w:rPr>
              <w:t>“</w:t>
            </w:r>
            <w:r w:rsidRPr="00402E80">
              <w:rPr>
                <w:rFonts w:ascii="Times New Roman" w:hAnsi="Times New Roman"/>
                <w:sz w:val="24"/>
                <w:szCs w:val="24"/>
              </w:rPr>
              <w:t>Silindart</w:t>
            </w:r>
            <w:r w:rsidRPr="00402E80">
              <w:rPr>
                <w:rFonts w:ascii="Times New Roman" w:hAnsi="Times New Roman"/>
                <w:sz w:val="24"/>
                <w:szCs w:val="24"/>
                <w:lang w:val="ru-RU"/>
              </w:rPr>
              <w:t>”-</w:t>
            </w:r>
            <w:r w:rsidRPr="00402E80">
              <w:rPr>
                <w:rFonts w:ascii="Times New Roman" w:hAnsi="Times New Roman"/>
                <w:sz w:val="24"/>
                <w:szCs w:val="24"/>
              </w:rPr>
              <w:t>Gostivar</w:t>
            </w:r>
          </w:p>
          <w:p w:rsidR="00ED47F7" w:rsidRPr="00402E80" w:rsidRDefault="00ED47F7" w:rsidP="00590060">
            <w:pPr>
              <w:pStyle w:val="NoSpacing"/>
              <w:jc w:val="both"/>
              <w:rPr>
                <w:rFonts w:ascii="Times New Roman" w:hAnsi="Times New Roman"/>
                <w:sz w:val="24"/>
                <w:szCs w:val="24"/>
                <w:lang w:val="sq-AL"/>
              </w:rPr>
            </w:pPr>
          </w:p>
          <w:p w:rsidR="00ED47F7" w:rsidRPr="00402E80" w:rsidRDefault="00ED47F7" w:rsidP="00590060">
            <w:pPr>
              <w:pStyle w:val="NoSpacing"/>
              <w:jc w:val="both"/>
              <w:rPr>
                <w:rFonts w:ascii="Times New Roman" w:hAnsi="Times New Roman"/>
                <w:sz w:val="24"/>
                <w:szCs w:val="24"/>
                <w:lang w:val="sq-AL"/>
              </w:rPr>
            </w:pPr>
          </w:p>
          <w:p w:rsidR="00173D22" w:rsidRDefault="00173D22" w:rsidP="00590060">
            <w:pPr>
              <w:jc w:val="both"/>
              <w:rPr>
                <w:rFonts w:ascii="Times New Roman" w:hAnsi="Times New Roman"/>
              </w:rPr>
            </w:pPr>
          </w:p>
          <w:p w:rsidR="00173D22" w:rsidRDefault="00173D22" w:rsidP="00590060">
            <w:pPr>
              <w:jc w:val="both"/>
              <w:rPr>
                <w:rFonts w:ascii="Times New Roman" w:hAnsi="Times New Roman"/>
              </w:rPr>
            </w:pPr>
          </w:p>
          <w:p w:rsidR="00173D22" w:rsidRDefault="00173D22" w:rsidP="00590060">
            <w:pPr>
              <w:jc w:val="both"/>
              <w:rPr>
                <w:rFonts w:ascii="Times New Roman" w:hAnsi="Times New Roman"/>
              </w:rPr>
            </w:pPr>
          </w:p>
          <w:p w:rsidR="00173D22" w:rsidRDefault="00173D22"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D9428F">
              <w:rPr>
                <w:rFonts w:ascii="Times New Roman" w:hAnsi="Times New Roman"/>
                <w:b/>
              </w:rPr>
              <w:t>I</w:t>
            </w:r>
            <w:r w:rsidRPr="00402E80">
              <w:rPr>
                <w:rFonts w:ascii="Times New Roman" w:hAnsi="Times New Roman"/>
                <w:b/>
                <w:lang w:val="mk-MK"/>
              </w:rPr>
              <w:t xml:space="preserve"> </w:t>
            </w:r>
            <w:r w:rsidR="00D9428F">
              <w:rPr>
                <w:rFonts w:ascii="Times New Roman" w:hAnsi="Times New Roman"/>
                <w:b/>
              </w:rPr>
              <w:t>p</w:t>
            </w:r>
            <w:r w:rsidRPr="00402E80">
              <w:rPr>
                <w:rFonts w:ascii="Times New Roman" w:hAnsi="Times New Roman"/>
              </w:rPr>
              <w:t xml:space="preserve">ër ndarjen e mjeteve financiare </w:t>
            </w:r>
            <w:r w:rsidRPr="00402E80">
              <w:rPr>
                <w:rFonts w:ascii="Times New Roman" w:hAnsi="Times New Roman"/>
                <w:lang w:val="mk-MK"/>
              </w:rPr>
              <w:t xml:space="preserve"> </w:t>
            </w:r>
            <w:r w:rsidRPr="00402E80">
              <w:rPr>
                <w:rFonts w:ascii="Times New Roman" w:hAnsi="Times New Roman"/>
              </w:rPr>
              <w:t>SH.K.A “Silindart”-Gostivar nr. 08-2011/1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C7080" w:rsidRDefault="00ED47F7" w:rsidP="00590060">
            <w:pPr>
              <w:jc w:val="both"/>
              <w:rPr>
                <w:rFonts w:ascii="Times New Roman" w:hAnsi="Times New Roman"/>
              </w:rPr>
            </w:pPr>
          </w:p>
          <w:p w:rsidR="00173D22" w:rsidRPr="004C7080" w:rsidRDefault="00173D22"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rPr>
            </w:pPr>
          </w:p>
          <w:p w:rsidR="00173D22" w:rsidRPr="00402E80" w:rsidRDefault="00173D22"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 xml:space="preserve">за прогласување  на </w:t>
            </w:r>
            <w:r w:rsidRPr="00402E80">
              <w:rPr>
                <w:rFonts w:ascii="Times New Roman" w:hAnsi="Times New Roman"/>
                <w:b/>
                <w:lang w:val="mk-MK"/>
              </w:rPr>
              <w:t>ОДЛУКА</w:t>
            </w:r>
            <w:r w:rsidR="00D9428F" w:rsidRPr="00402E80">
              <w:rPr>
                <w:rFonts w:ascii="Times New Roman" w:hAnsi="Times New Roman"/>
                <w:lang w:val="mk-MK"/>
              </w:rPr>
              <w:t xml:space="preserve"> за</w:t>
            </w:r>
            <w:r w:rsidRPr="00402E80">
              <w:rPr>
                <w:rFonts w:ascii="Times New Roman" w:hAnsi="Times New Roman"/>
                <w:b/>
                <w:lang w:val="mk-MK"/>
              </w:rPr>
              <w:t xml:space="preserve"> </w:t>
            </w:r>
            <w:r w:rsidRPr="00402E80">
              <w:rPr>
                <w:rFonts w:ascii="Times New Roman" w:hAnsi="Times New Roman"/>
                <w:lang w:val="mk-MK"/>
              </w:rPr>
              <w:t xml:space="preserve"> доделување на финансиски средства на  З.У.К </w:t>
            </w:r>
            <w:r w:rsidRPr="00402E80">
              <w:rPr>
                <w:rFonts w:ascii="Times New Roman" w:hAnsi="Times New Roman"/>
              </w:rPr>
              <w:t>“</w:t>
            </w:r>
            <w:r w:rsidRPr="00402E80">
              <w:rPr>
                <w:rFonts w:ascii="Times New Roman" w:hAnsi="Times New Roman"/>
                <w:lang w:val="mk-MK"/>
              </w:rPr>
              <w:t>Силиндарт</w:t>
            </w:r>
            <w:r w:rsidRPr="00402E80">
              <w:rPr>
                <w:rFonts w:ascii="Times New Roman" w:hAnsi="Times New Roman"/>
              </w:rPr>
              <w:t>”</w:t>
            </w:r>
            <w:r w:rsidRPr="00402E80">
              <w:rPr>
                <w:rFonts w:ascii="Times New Roman" w:hAnsi="Times New Roman"/>
                <w:lang w:val="mk-MK"/>
              </w:rPr>
              <w:t xml:space="preserve">Гостивар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173D22" w:rsidRPr="004C7080" w:rsidRDefault="00173D22" w:rsidP="00590060">
            <w:pPr>
              <w:jc w:val="both"/>
              <w:rPr>
                <w:rFonts w:ascii="Times New Roman" w:hAnsi="Times New Roman"/>
                <w:lang w:val="mk-MK"/>
              </w:rPr>
            </w:pPr>
          </w:p>
          <w:p w:rsidR="00173D22" w:rsidRPr="004C7080" w:rsidRDefault="00173D22" w:rsidP="00590060">
            <w:pPr>
              <w:jc w:val="both"/>
              <w:rPr>
                <w:rFonts w:ascii="Times New Roman" w:hAnsi="Times New Roman"/>
                <w:lang w:val="mk-MK"/>
              </w:rPr>
            </w:pPr>
          </w:p>
          <w:p w:rsidR="00173D22" w:rsidRPr="004C7080" w:rsidRDefault="00173D22" w:rsidP="00590060">
            <w:pPr>
              <w:jc w:val="both"/>
              <w:rPr>
                <w:rFonts w:ascii="Times New Roman" w:hAnsi="Times New Roman"/>
                <w:lang w:val="mk-MK"/>
              </w:rPr>
            </w:pPr>
          </w:p>
          <w:p w:rsidR="00173D22" w:rsidRPr="004C7080" w:rsidRDefault="00173D22"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 </w:t>
            </w:r>
            <w:r w:rsidR="00D9428F" w:rsidRPr="00402E80">
              <w:rPr>
                <w:rFonts w:ascii="Times New Roman" w:hAnsi="Times New Roman"/>
                <w:lang w:val="mk-MK"/>
              </w:rPr>
              <w:t xml:space="preserve">за </w:t>
            </w:r>
            <w:r w:rsidRPr="00402E80">
              <w:rPr>
                <w:rFonts w:ascii="Times New Roman" w:hAnsi="Times New Roman"/>
                <w:lang w:val="mk-MK"/>
              </w:rPr>
              <w:t xml:space="preserve">доделување на финансиски средства на  З.У.К </w:t>
            </w:r>
            <w:r w:rsidRPr="00402E80">
              <w:rPr>
                <w:rFonts w:ascii="Times New Roman" w:hAnsi="Times New Roman"/>
              </w:rPr>
              <w:t>“</w:t>
            </w:r>
            <w:r w:rsidRPr="00402E80">
              <w:rPr>
                <w:rFonts w:ascii="Times New Roman" w:hAnsi="Times New Roman"/>
                <w:lang w:val="mk-MK"/>
              </w:rPr>
              <w:t>Силиндарт</w:t>
            </w:r>
            <w:r w:rsidRPr="00402E80">
              <w:rPr>
                <w:rFonts w:ascii="Times New Roman" w:hAnsi="Times New Roman"/>
              </w:rPr>
              <w:t>”</w:t>
            </w:r>
            <w:r w:rsidRPr="00402E80">
              <w:rPr>
                <w:rFonts w:ascii="Times New Roman" w:hAnsi="Times New Roman"/>
                <w:lang w:val="mk-MK"/>
              </w:rPr>
              <w:t>Гостивар  бр.</w:t>
            </w:r>
            <w:r w:rsidRPr="00402E80">
              <w:rPr>
                <w:rFonts w:ascii="Times New Roman" w:hAnsi="Times New Roman"/>
                <w:lang w:val="ru-RU"/>
              </w:rPr>
              <w:t xml:space="preserve"> </w:t>
            </w:r>
            <w:r w:rsidRPr="00402E80">
              <w:rPr>
                <w:rFonts w:ascii="Times New Roman" w:hAnsi="Times New Roman"/>
              </w:rPr>
              <w:t>08-2011/1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C7080" w:rsidRDefault="00ED47F7" w:rsidP="00590060">
            <w:pPr>
              <w:rPr>
                <w:rFonts w:ascii="Times New Roman" w:hAnsi="Times New Roman"/>
                <w:lang w:val="mk-MK"/>
              </w:rPr>
            </w:pPr>
          </w:p>
          <w:p w:rsidR="00173D22" w:rsidRPr="004C7080" w:rsidRDefault="00173D22" w:rsidP="00590060">
            <w:pPr>
              <w:rPr>
                <w:rFonts w:ascii="Times New Roman" w:hAnsi="Times New Roman"/>
                <w:lang w:val="mk-MK"/>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172D0F" w:rsidRPr="00402E80">
        <w:rPr>
          <w:rFonts w:ascii="Times New Roman" w:hAnsi="Times New Roman"/>
          <w:b/>
        </w:rPr>
        <w:t xml:space="preserve"> d.v.</w:t>
      </w:r>
    </w:p>
    <w:p w:rsidR="00172D0F" w:rsidRDefault="00172D0F" w:rsidP="00ED47F7">
      <w:pPr>
        <w:jc w:val="center"/>
        <w:rPr>
          <w:rFonts w:ascii="Times New Roman" w:hAnsi="Times New Roman"/>
          <w:b/>
        </w:rPr>
      </w:pPr>
    </w:p>
    <w:p w:rsidR="00173D22" w:rsidRDefault="00173D22" w:rsidP="00ED47F7">
      <w:pPr>
        <w:jc w:val="center"/>
        <w:rPr>
          <w:rFonts w:ascii="Times New Roman" w:hAnsi="Times New Roman"/>
          <w:b/>
        </w:rPr>
      </w:pPr>
    </w:p>
    <w:tbl>
      <w:tblPr>
        <w:tblW w:w="9577" w:type="dxa"/>
        <w:tblLook w:val="04A0"/>
      </w:tblPr>
      <w:tblGrid>
        <w:gridCol w:w="4788"/>
        <w:gridCol w:w="4789"/>
      </w:tblGrid>
      <w:tr w:rsidR="00173D22" w:rsidRPr="00173D22" w:rsidTr="00E829A2">
        <w:trPr>
          <w:trHeight w:val="2627"/>
        </w:trPr>
        <w:tc>
          <w:tcPr>
            <w:tcW w:w="4788" w:type="dxa"/>
            <w:shd w:val="clear" w:color="auto" w:fill="auto"/>
          </w:tcPr>
          <w:p w:rsidR="00173D22" w:rsidRPr="00173D22" w:rsidRDefault="00173D22" w:rsidP="00E829A2">
            <w:pPr>
              <w:jc w:val="both"/>
              <w:rPr>
                <w:rFonts w:ascii="Times New Roman" w:hAnsi="Times New Roman"/>
                <w:sz w:val="22"/>
                <w:szCs w:val="22"/>
              </w:rPr>
            </w:pPr>
            <w:r w:rsidRPr="00173D22">
              <w:rPr>
                <w:rFonts w:ascii="Times New Roman" w:hAnsi="Times New Roman"/>
                <w:sz w:val="22"/>
                <w:szCs w:val="22"/>
              </w:rPr>
              <w:lastRenderedPageBreak/>
              <w:t>Këshilli i Komunës së Gostivarit</w:t>
            </w:r>
          </w:p>
          <w:p w:rsidR="00173D22" w:rsidRPr="00173D22" w:rsidRDefault="00173D22" w:rsidP="00E829A2">
            <w:pPr>
              <w:jc w:val="both"/>
              <w:rPr>
                <w:rFonts w:ascii="Times New Roman" w:hAnsi="Times New Roman"/>
                <w:sz w:val="22"/>
                <w:szCs w:val="22"/>
              </w:rPr>
            </w:pPr>
            <w:r w:rsidRPr="00173D22">
              <w:rPr>
                <w:rFonts w:ascii="Times New Roman" w:hAnsi="Times New Roman"/>
                <w:sz w:val="22"/>
                <w:szCs w:val="22"/>
              </w:rPr>
              <w:t>Совет на Општина Гостивар</w:t>
            </w:r>
          </w:p>
          <w:p w:rsidR="00173D22" w:rsidRPr="00173D22" w:rsidRDefault="00173D22" w:rsidP="00E829A2">
            <w:pPr>
              <w:jc w:val="both"/>
              <w:rPr>
                <w:rFonts w:ascii="Times New Roman" w:hAnsi="Times New Roman"/>
                <w:sz w:val="22"/>
                <w:szCs w:val="22"/>
              </w:rPr>
            </w:pPr>
            <w:r w:rsidRPr="00173D22">
              <w:rPr>
                <w:rFonts w:ascii="Times New Roman" w:hAnsi="Times New Roman"/>
                <w:sz w:val="22"/>
                <w:szCs w:val="22"/>
              </w:rPr>
              <w:t>Nr</w:t>
            </w:r>
            <w:r w:rsidRPr="00173D22">
              <w:rPr>
                <w:rFonts w:ascii="Times New Roman" w:hAnsi="Times New Roman"/>
                <w:sz w:val="22"/>
                <w:szCs w:val="22"/>
                <w:lang w:val="mk-MK"/>
              </w:rPr>
              <w:t>.</w:t>
            </w:r>
            <w:r w:rsidRPr="00173D22">
              <w:rPr>
                <w:rFonts w:ascii="Times New Roman" w:hAnsi="Times New Roman"/>
                <w:sz w:val="22"/>
                <w:szCs w:val="22"/>
              </w:rPr>
              <w:t>/</w:t>
            </w:r>
            <w:r w:rsidRPr="00173D22">
              <w:rPr>
                <w:rFonts w:ascii="Times New Roman" w:hAnsi="Times New Roman"/>
                <w:sz w:val="22"/>
                <w:szCs w:val="22"/>
                <w:lang w:val="mk-MK"/>
              </w:rPr>
              <w:t>Бр.</w:t>
            </w:r>
            <w:r w:rsidRPr="00173D22">
              <w:rPr>
                <w:rFonts w:ascii="Times New Roman" w:hAnsi="Times New Roman"/>
                <w:sz w:val="22"/>
                <w:szCs w:val="22"/>
              </w:rPr>
              <w:t>08-2011/1</w:t>
            </w:r>
          </w:p>
          <w:p w:rsidR="00173D22" w:rsidRPr="00173D22" w:rsidRDefault="00173D22" w:rsidP="00E829A2">
            <w:pPr>
              <w:jc w:val="both"/>
              <w:rPr>
                <w:rFonts w:ascii="Times New Roman" w:hAnsi="Times New Roman"/>
                <w:sz w:val="22"/>
                <w:szCs w:val="22"/>
              </w:rPr>
            </w:pPr>
            <w:r w:rsidRPr="00173D22">
              <w:rPr>
                <w:rFonts w:ascii="Times New Roman" w:hAnsi="Times New Roman"/>
                <w:sz w:val="22"/>
                <w:szCs w:val="22"/>
              </w:rPr>
              <w:t>20.09.</w:t>
            </w:r>
            <w:r w:rsidRPr="00173D22">
              <w:rPr>
                <w:rFonts w:ascii="Times New Roman" w:hAnsi="Times New Roman"/>
                <w:sz w:val="22"/>
                <w:szCs w:val="22"/>
                <w:lang w:val="mk-MK"/>
              </w:rPr>
              <w:t>20</w:t>
            </w:r>
            <w:r w:rsidRPr="00173D22">
              <w:rPr>
                <w:rFonts w:ascii="Times New Roman" w:hAnsi="Times New Roman"/>
                <w:sz w:val="22"/>
                <w:szCs w:val="22"/>
              </w:rPr>
              <w:t xml:space="preserve">19 </w:t>
            </w:r>
            <w:r w:rsidRPr="00173D22">
              <w:rPr>
                <w:rFonts w:ascii="Times New Roman" w:hAnsi="Times New Roman"/>
                <w:sz w:val="22"/>
                <w:szCs w:val="22"/>
                <w:lang w:val="mk-MK"/>
              </w:rPr>
              <w:t xml:space="preserve"> </w:t>
            </w:r>
          </w:p>
          <w:p w:rsidR="00173D22" w:rsidRPr="00173D22" w:rsidRDefault="00173D22" w:rsidP="00E829A2">
            <w:pPr>
              <w:jc w:val="both"/>
              <w:rPr>
                <w:rFonts w:ascii="Times New Roman" w:hAnsi="Times New Roman"/>
                <w:sz w:val="22"/>
                <w:szCs w:val="22"/>
              </w:rPr>
            </w:pPr>
            <w:r w:rsidRPr="00173D22">
              <w:rPr>
                <w:rFonts w:ascii="Times New Roman" w:hAnsi="Times New Roman"/>
                <w:sz w:val="22"/>
                <w:szCs w:val="22"/>
              </w:rPr>
              <w:t>Gostivar/ Гостивар</w:t>
            </w:r>
          </w:p>
          <w:p w:rsidR="00173D22" w:rsidRPr="00173D22" w:rsidRDefault="00173D22" w:rsidP="00E829A2">
            <w:pPr>
              <w:jc w:val="both"/>
              <w:rPr>
                <w:rFonts w:ascii="Times New Roman" w:hAnsi="Times New Roman"/>
                <w:sz w:val="22"/>
                <w:szCs w:val="22"/>
              </w:rPr>
            </w:pPr>
          </w:p>
          <w:p w:rsidR="00173D22" w:rsidRPr="00173D22" w:rsidRDefault="00173D22" w:rsidP="00E829A2">
            <w:pPr>
              <w:jc w:val="both"/>
              <w:rPr>
                <w:rFonts w:ascii="Times New Roman" w:hAnsi="Times New Roman"/>
                <w:sz w:val="22"/>
                <w:szCs w:val="22"/>
                <w:lang w:val="mk-MK"/>
              </w:rPr>
            </w:pPr>
            <w:r w:rsidRPr="00173D22">
              <w:rPr>
                <w:rFonts w:ascii="Times New Roman" w:hAnsi="Times New Roman"/>
                <w:sz w:val="22"/>
                <w:szCs w:val="22"/>
              </w:rPr>
              <w:t xml:space="preserve">   Në bazë të nenit 36 paragrafi 1 pika 2  të Ligjit për vetëqeverisje lokale (Gz. zyrtare e R.M nr. 05/02), nenit 145 të Rregullores për punën e Këshillit të Komunës (“Bul.Zyrtar I KG” – nr1/06,  Këshilli i Komunës së Gostivarit në seancën e  </w:t>
            </w:r>
            <w:r w:rsidRPr="00173D22">
              <w:rPr>
                <w:rFonts w:ascii="Times New Roman" w:hAnsi="Times New Roman"/>
                <w:sz w:val="22"/>
                <w:szCs w:val="22"/>
                <w:lang w:val="mk-MK"/>
              </w:rPr>
              <w:t>16</w:t>
            </w:r>
            <w:r w:rsidRPr="00173D22">
              <w:rPr>
                <w:rFonts w:ascii="Times New Roman" w:hAnsi="Times New Roman"/>
                <w:sz w:val="22"/>
                <w:szCs w:val="22"/>
              </w:rPr>
              <w:t>–të,  të  mbajtur më 20.09.</w:t>
            </w:r>
            <w:r w:rsidRPr="00173D22">
              <w:rPr>
                <w:rFonts w:ascii="Times New Roman" w:hAnsi="Times New Roman"/>
                <w:sz w:val="22"/>
                <w:szCs w:val="22"/>
                <w:lang w:val="mk-MK"/>
              </w:rPr>
              <w:t>20</w:t>
            </w:r>
            <w:r w:rsidRPr="00173D22">
              <w:rPr>
                <w:rFonts w:ascii="Times New Roman" w:hAnsi="Times New Roman"/>
                <w:sz w:val="22"/>
                <w:szCs w:val="22"/>
              </w:rPr>
              <w:t>19 solli:</w:t>
            </w:r>
          </w:p>
          <w:p w:rsidR="00173D22" w:rsidRDefault="00173D22" w:rsidP="00E829A2">
            <w:pPr>
              <w:jc w:val="center"/>
              <w:rPr>
                <w:rFonts w:ascii="Times New Roman" w:hAnsi="Times New Roman"/>
                <w:b/>
                <w:sz w:val="22"/>
                <w:szCs w:val="22"/>
                <w:lang w:val="mk-MK"/>
              </w:rPr>
            </w:pPr>
          </w:p>
          <w:p w:rsidR="00173D22" w:rsidRPr="00173D22" w:rsidRDefault="00173D22" w:rsidP="00E829A2">
            <w:pPr>
              <w:jc w:val="center"/>
              <w:rPr>
                <w:rFonts w:ascii="Times New Roman" w:hAnsi="Times New Roman"/>
                <w:b/>
                <w:sz w:val="22"/>
                <w:szCs w:val="22"/>
                <w:lang w:val="mk-MK"/>
              </w:rPr>
            </w:pPr>
          </w:p>
          <w:p w:rsidR="00173D22" w:rsidRPr="00173D22" w:rsidRDefault="00173D22" w:rsidP="00E829A2">
            <w:pPr>
              <w:jc w:val="center"/>
              <w:rPr>
                <w:rFonts w:ascii="Times New Roman" w:hAnsi="Times New Roman"/>
                <w:b/>
                <w:sz w:val="22"/>
                <w:szCs w:val="22"/>
              </w:rPr>
            </w:pPr>
            <w:r w:rsidRPr="00173D22">
              <w:rPr>
                <w:rFonts w:ascii="Times New Roman" w:hAnsi="Times New Roman"/>
                <w:b/>
                <w:sz w:val="22"/>
                <w:szCs w:val="22"/>
              </w:rPr>
              <w:t>VENDIM</w:t>
            </w:r>
          </w:p>
          <w:p w:rsidR="00173D22" w:rsidRPr="00173D22" w:rsidRDefault="00173D22" w:rsidP="00E829A2">
            <w:pPr>
              <w:jc w:val="center"/>
              <w:rPr>
                <w:rFonts w:ascii="Times New Roman" w:hAnsi="Times New Roman"/>
                <w:sz w:val="22"/>
                <w:szCs w:val="22"/>
              </w:rPr>
            </w:pPr>
            <w:r w:rsidRPr="00173D22">
              <w:rPr>
                <w:rFonts w:ascii="Times New Roman" w:hAnsi="Times New Roman"/>
                <w:sz w:val="22"/>
                <w:szCs w:val="22"/>
              </w:rPr>
              <w:t xml:space="preserve">Për ndarjen e mjeteve financiare </w:t>
            </w:r>
          </w:p>
          <w:p w:rsidR="00173D22" w:rsidRPr="00173D22" w:rsidRDefault="00173D22" w:rsidP="00E829A2">
            <w:pPr>
              <w:jc w:val="center"/>
              <w:rPr>
                <w:rFonts w:ascii="Times New Roman" w:hAnsi="Times New Roman"/>
                <w:sz w:val="22"/>
                <w:szCs w:val="22"/>
              </w:rPr>
            </w:pPr>
            <w:r w:rsidRPr="00173D22">
              <w:rPr>
                <w:rFonts w:ascii="Times New Roman" w:hAnsi="Times New Roman"/>
                <w:sz w:val="22"/>
                <w:szCs w:val="22"/>
              </w:rPr>
              <w:t xml:space="preserve">SH.K.A “Silindart”-Gostivar </w:t>
            </w:r>
          </w:p>
          <w:p w:rsidR="00173D22" w:rsidRPr="00173D22" w:rsidRDefault="00173D22" w:rsidP="00E829A2">
            <w:pPr>
              <w:jc w:val="center"/>
              <w:rPr>
                <w:rFonts w:ascii="Times New Roman" w:hAnsi="Times New Roman"/>
                <w:sz w:val="22"/>
                <w:szCs w:val="22"/>
              </w:rPr>
            </w:pPr>
          </w:p>
          <w:p w:rsidR="00173D22" w:rsidRPr="00173D22" w:rsidRDefault="00173D22" w:rsidP="00E829A2">
            <w:pPr>
              <w:jc w:val="center"/>
              <w:rPr>
                <w:rFonts w:ascii="Times New Roman" w:hAnsi="Times New Roman"/>
                <w:b/>
                <w:sz w:val="22"/>
                <w:szCs w:val="22"/>
              </w:rPr>
            </w:pPr>
            <w:r w:rsidRPr="00173D22">
              <w:rPr>
                <w:rFonts w:ascii="Times New Roman" w:hAnsi="Times New Roman"/>
                <w:b/>
                <w:sz w:val="22"/>
                <w:szCs w:val="22"/>
              </w:rPr>
              <w:t>Neni 1</w:t>
            </w:r>
          </w:p>
          <w:p w:rsidR="00173D22" w:rsidRPr="00173D22" w:rsidRDefault="00173D22" w:rsidP="00E829A2">
            <w:pPr>
              <w:jc w:val="both"/>
              <w:rPr>
                <w:rFonts w:ascii="Times New Roman" w:hAnsi="Times New Roman"/>
                <w:sz w:val="22"/>
                <w:szCs w:val="22"/>
                <w:lang w:val="mk-MK"/>
              </w:rPr>
            </w:pPr>
            <w:r w:rsidRPr="00173D22">
              <w:rPr>
                <w:rFonts w:ascii="Times New Roman" w:hAnsi="Times New Roman"/>
                <w:sz w:val="22"/>
                <w:szCs w:val="22"/>
              </w:rPr>
              <w:t xml:space="preserve">Me këtë Vendim ndahen mjete finansiare nga Buxheti i Кomunës së Gostivarit për vitin 2019 për SH.K.A “Silindart”-Gostivar </w:t>
            </w:r>
          </w:p>
          <w:p w:rsidR="00173D22" w:rsidRPr="00173D22" w:rsidRDefault="00173D22" w:rsidP="00E829A2">
            <w:pPr>
              <w:jc w:val="center"/>
              <w:rPr>
                <w:rFonts w:ascii="Times New Roman" w:hAnsi="Times New Roman"/>
                <w:b/>
                <w:sz w:val="22"/>
                <w:szCs w:val="22"/>
              </w:rPr>
            </w:pPr>
            <w:r w:rsidRPr="00173D22">
              <w:rPr>
                <w:rFonts w:ascii="Times New Roman" w:hAnsi="Times New Roman"/>
                <w:b/>
                <w:sz w:val="22"/>
                <w:szCs w:val="22"/>
              </w:rPr>
              <w:t>Neni 2</w:t>
            </w:r>
          </w:p>
          <w:p w:rsidR="00173D22" w:rsidRPr="00173D22" w:rsidRDefault="00173D22" w:rsidP="00E829A2">
            <w:pPr>
              <w:jc w:val="both"/>
              <w:rPr>
                <w:rFonts w:ascii="Times New Roman" w:hAnsi="Times New Roman"/>
                <w:sz w:val="22"/>
                <w:szCs w:val="22"/>
                <w:lang w:val="mk-MK"/>
              </w:rPr>
            </w:pPr>
            <w:r w:rsidRPr="00173D22">
              <w:rPr>
                <w:rFonts w:ascii="Times New Roman" w:hAnsi="Times New Roman"/>
                <w:sz w:val="22"/>
                <w:szCs w:val="22"/>
              </w:rPr>
              <w:t xml:space="preserve">Mjetet të cilat  ndahen nga Buxheti i Komunës së Gostivarit  janë në vlerë prej </w:t>
            </w:r>
            <w:r w:rsidRPr="00173D22">
              <w:rPr>
                <w:rFonts w:ascii="Times New Roman" w:hAnsi="Times New Roman"/>
                <w:sz w:val="22"/>
                <w:szCs w:val="22"/>
                <w:lang w:val="mk-MK"/>
              </w:rPr>
              <w:t>150</w:t>
            </w:r>
            <w:r w:rsidRPr="00173D22">
              <w:rPr>
                <w:rFonts w:ascii="Times New Roman" w:hAnsi="Times New Roman"/>
                <w:sz w:val="22"/>
                <w:szCs w:val="22"/>
              </w:rPr>
              <w:t xml:space="preserve">.000,00 SH.K.A </w:t>
            </w:r>
            <w:r w:rsidRPr="00173D22">
              <w:rPr>
                <w:rFonts w:ascii="Times New Roman" w:hAnsi="Times New Roman"/>
                <w:sz w:val="22"/>
                <w:szCs w:val="22"/>
                <w:lang w:val="mk-MK"/>
              </w:rPr>
              <w:t xml:space="preserve">“Silindart”-Gostivar </w:t>
            </w:r>
            <w:r w:rsidRPr="00173D22">
              <w:rPr>
                <w:rFonts w:ascii="Times New Roman" w:hAnsi="Times New Roman"/>
                <w:sz w:val="22"/>
                <w:szCs w:val="22"/>
              </w:rPr>
              <w:t xml:space="preserve">në programën </w:t>
            </w:r>
            <w:r w:rsidRPr="00173D22">
              <w:rPr>
                <w:rFonts w:ascii="Times New Roman" w:hAnsi="Times New Roman"/>
                <w:smallCaps/>
                <w:sz w:val="22"/>
                <w:szCs w:val="22"/>
              </w:rPr>
              <w:t>K4,</w:t>
            </w:r>
            <w:r w:rsidRPr="00173D22">
              <w:rPr>
                <w:rFonts w:ascii="Times New Roman" w:hAnsi="Times New Roman"/>
                <w:sz w:val="22"/>
                <w:szCs w:val="22"/>
              </w:rPr>
              <w:t xml:space="preserve">  Zëri 463- transfere për shoqatat dhe fondacione</w:t>
            </w:r>
            <w:r w:rsidRPr="00173D22">
              <w:rPr>
                <w:rFonts w:ascii="Times New Roman" w:hAnsi="Times New Roman"/>
                <w:sz w:val="22"/>
                <w:szCs w:val="22"/>
                <w:lang w:val="mk-MK"/>
              </w:rPr>
              <w:t xml:space="preserve"> </w:t>
            </w:r>
          </w:p>
          <w:p w:rsidR="00173D22" w:rsidRPr="00173D22" w:rsidRDefault="00173D22" w:rsidP="00E829A2">
            <w:pPr>
              <w:jc w:val="center"/>
              <w:rPr>
                <w:rFonts w:ascii="Times New Roman" w:hAnsi="Times New Roman"/>
                <w:b/>
                <w:sz w:val="22"/>
                <w:szCs w:val="22"/>
              </w:rPr>
            </w:pPr>
            <w:r w:rsidRPr="00173D22">
              <w:rPr>
                <w:rFonts w:ascii="Times New Roman" w:hAnsi="Times New Roman"/>
                <w:b/>
                <w:sz w:val="22"/>
                <w:szCs w:val="22"/>
              </w:rPr>
              <w:t>Neni 3</w:t>
            </w:r>
          </w:p>
          <w:p w:rsidR="00173D22" w:rsidRPr="00173D22" w:rsidRDefault="00173D22" w:rsidP="00173D22">
            <w:pPr>
              <w:jc w:val="both"/>
              <w:rPr>
                <w:rFonts w:ascii="Times New Roman" w:hAnsi="Times New Roman"/>
                <w:sz w:val="22"/>
                <w:szCs w:val="22"/>
                <w:lang w:val="mk-MK"/>
              </w:rPr>
            </w:pPr>
            <w:r w:rsidRPr="00173D22">
              <w:rPr>
                <w:rFonts w:ascii="Times New Roman" w:hAnsi="Times New Roman"/>
                <w:sz w:val="22"/>
                <w:szCs w:val="22"/>
              </w:rPr>
              <w:t>Mjetet  e ndara në vlerë si në nenin 2 të këtij Vendimi do të barten nga Buxheti i Komunës së Gostivarit për vitin 2019  SH.K.A “Silindart”-Gostivar.</w:t>
            </w:r>
          </w:p>
          <w:p w:rsidR="00173D22" w:rsidRPr="00173D22" w:rsidRDefault="00173D22" w:rsidP="00E829A2">
            <w:pPr>
              <w:jc w:val="center"/>
              <w:rPr>
                <w:rFonts w:ascii="Times New Roman" w:hAnsi="Times New Roman"/>
                <w:b/>
                <w:sz w:val="22"/>
                <w:szCs w:val="22"/>
              </w:rPr>
            </w:pPr>
            <w:r w:rsidRPr="00173D22">
              <w:rPr>
                <w:rFonts w:ascii="Times New Roman" w:hAnsi="Times New Roman"/>
                <w:b/>
                <w:sz w:val="22"/>
                <w:szCs w:val="22"/>
              </w:rPr>
              <w:t>Neni 4</w:t>
            </w:r>
          </w:p>
          <w:p w:rsidR="00173D22" w:rsidRPr="00173D22" w:rsidRDefault="00173D22" w:rsidP="00E829A2">
            <w:pPr>
              <w:jc w:val="both"/>
              <w:rPr>
                <w:sz w:val="22"/>
                <w:szCs w:val="22"/>
                <w:lang w:val="mk-MK"/>
              </w:rPr>
            </w:pPr>
            <w:r w:rsidRPr="00173D22">
              <w:rPr>
                <w:rFonts w:ascii="Times New Roman" w:hAnsi="Times New Roman"/>
                <w:sz w:val="22"/>
                <w:szCs w:val="22"/>
              </w:rPr>
              <w:t xml:space="preserve">Pagesa e shumës së lartpërmendur që  i ndahet    SH.K.A </w:t>
            </w:r>
            <w:r w:rsidRPr="00173D22">
              <w:rPr>
                <w:rFonts w:ascii="Times New Roman" w:hAnsi="Times New Roman"/>
                <w:sz w:val="22"/>
                <w:szCs w:val="22"/>
                <w:lang w:val="mk-MK"/>
              </w:rPr>
              <w:t xml:space="preserve">“Silindart”-Gostivar </w:t>
            </w:r>
            <w:r w:rsidRPr="00173D22">
              <w:rPr>
                <w:rFonts w:ascii="Times New Roman" w:hAnsi="Times New Roman"/>
                <w:sz w:val="22"/>
                <w:szCs w:val="22"/>
              </w:rPr>
              <w:t>do ti transferohen në bazë  dinamikës së të hyrave në buxhetin e Komunës së Gostivarit.</w:t>
            </w:r>
          </w:p>
          <w:p w:rsidR="00173D22" w:rsidRPr="00173D22" w:rsidRDefault="00173D22" w:rsidP="00173D22">
            <w:pPr>
              <w:rPr>
                <w:rFonts w:ascii="Times New Roman" w:hAnsi="Times New Roman"/>
                <w:b/>
                <w:sz w:val="22"/>
                <w:szCs w:val="22"/>
                <w:lang w:val="mk-MK"/>
              </w:rPr>
            </w:pPr>
          </w:p>
          <w:p w:rsidR="00173D22" w:rsidRPr="00173D22" w:rsidRDefault="00173D22" w:rsidP="00E829A2">
            <w:pPr>
              <w:jc w:val="center"/>
              <w:rPr>
                <w:rFonts w:ascii="Times New Roman" w:hAnsi="Times New Roman"/>
                <w:b/>
                <w:sz w:val="22"/>
                <w:szCs w:val="22"/>
              </w:rPr>
            </w:pPr>
            <w:r w:rsidRPr="00173D22">
              <w:rPr>
                <w:rFonts w:ascii="Times New Roman" w:hAnsi="Times New Roman"/>
                <w:b/>
                <w:sz w:val="22"/>
                <w:szCs w:val="22"/>
              </w:rPr>
              <w:t>Neni 5</w:t>
            </w:r>
          </w:p>
          <w:p w:rsidR="00173D22" w:rsidRPr="00173D22" w:rsidRDefault="00173D22" w:rsidP="00E829A2">
            <w:pPr>
              <w:jc w:val="both"/>
              <w:rPr>
                <w:rFonts w:ascii="Times New Roman" w:hAnsi="Times New Roman"/>
                <w:sz w:val="22"/>
                <w:szCs w:val="22"/>
              </w:rPr>
            </w:pPr>
            <w:r w:rsidRPr="00173D22">
              <w:rPr>
                <w:rFonts w:ascii="Times New Roman" w:hAnsi="Times New Roman"/>
                <w:sz w:val="22"/>
                <w:szCs w:val="22"/>
              </w:rPr>
              <w:t>Ky Vendim hyn në fuqi me ditën e miratimit dhe e njëjta do të  shpallet  në ,, Buletinin Zyrtar të Komunës së Gostivarit”.</w:t>
            </w:r>
          </w:p>
        </w:tc>
        <w:tc>
          <w:tcPr>
            <w:tcW w:w="4788" w:type="dxa"/>
            <w:shd w:val="clear" w:color="auto" w:fill="auto"/>
          </w:tcPr>
          <w:p w:rsidR="00173D22" w:rsidRPr="00173D22" w:rsidRDefault="00173D22" w:rsidP="00E829A2">
            <w:pPr>
              <w:jc w:val="both"/>
              <w:rPr>
                <w:rFonts w:ascii="Times New Roman" w:hAnsi="Times New Roman"/>
                <w:sz w:val="22"/>
                <w:szCs w:val="22"/>
                <w:lang w:val="mk-MK"/>
              </w:rPr>
            </w:pPr>
          </w:p>
          <w:p w:rsidR="00173D22" w:rsidRPr="00173D22" w:rsidRDefault="00173D22" w:rsidP="00E829A2">
            <w:pPr>
              <w:jc w:val="both"/>
              <w:rPr>
                <w:rFonts w:ascii="Times New Roman" w:hAnsi="Times New Roman"/>
                <w:sz w:val="22"/>
                <w:szCs w:val="22"/>
                <w:lang w:val="mk-MK"/>
              </w:rPr>
            </w:pPr>
          </w:p>
          <w:p w:rsidR="00173D22" w:rsidRPr="00173D22" w:rsidRDefault="00173D22" w:rsidP="00E829A2">
            <w:pPr>
              <w:jc w:val="both"/>
              <w:rPr>
                <w:rFonts w:ascii="Times New Roman" w:hAnsi="Times New Roman"/>
                <w:sz w:val="22"/>
                <w:szCs w:val="22"/>
                <w:lang w:val="mk-MK"/>
              </w:rPr>
            </w:pPr>
          </w:p>
          <w:p w:rsidR="00173D22" w:rsidRPr="00173D22" w:rsidRDefault="00173D22" w:rsidP="00E829A2">
            <w:pPr>
              <w:jc w:val="both"/>
              <w:rPr>
                <w:rFonts w:ascii="Times New Roman" w:hAnsi="Times New Roman"/>
                <w:sz w:val="22"/>
                <w:szCs w:val="22"/>
                <w:lang w:val="mk-MK"/>
              </w:rPr>
            </w:pPr>
          </w:p>
          <w:p w:rsidR="00173D22" w:rsidRPr="00173D22" w:rsidRDefault="00173D22" w:rsidP="00E829A2">
            <w:pPr>
              <w:jc w:val="both"/>
              <w:rPr>
                <w:rFonts w:ascii="Times New Roman" w:hAnsi="Times New Roman"/>
                <w:sz w:val="22"/>
                <w:szCs w:val="22"/>
                <w:lang w:val="mk-MK"/>
              </w:rPr>
            </w:pPr>
          </w:p>
          <w:p w:rsidR="00173D22" w:rsidRPr="00173D22" w:rsidRDefault="00173D22" w:rsidP="00E829A2">
            <w:pPr>
              <w:jc w:val="both"/>
              <w:rPr>
                <w:rFonts w:ascii="Times New Roman" w:hAnsi="Times New Roman"/>
                <w:sz w:val="22"/>
                <w:szCs w:val="22"/>
                <w:lang w:val="mk-MK"/>
              </w:rPr>
            </w:pPr>
          </w:p>
          <w:p w:rsidR="00173D22" w:rsidRDefault="00173D22" w:rsidP="00E829A2">
            <w:pPr>
              <w:jc w:val="both"/>
              <w:rPr>
                <w:rFonts w:ascii="Times New Roman" w:hAnsi="Times New Roman"/>
                <w:sz w:val="22"/>
                <w:szCs w:val="22"/>
                <w:lang w:val="mk-MK"/>
              </w:rPr>
            </w:pPr>
            <w:r w:rsidRPr="00173D22">
              <w:rPr>
                <w:rFonts w:ascii="Times New Roman" w:hAnsi="Times New Roman"/>
                <w:sz w:val="22"/>
                <w:szCs w:val="22"/>
                <w:lang w:val="mk-MK"/>
              </w:rPr>
              <w:t xml:space="preserve">    Врз основа на член  36 став 1 точка 2 од  Законот за локалната самоуправа (Сл.весник на Р.М бр. 05/02), член 145 од Деловодникот за работа на Совет на Општината („Сл.Гласник на ОГ“ бр.1.06), Советот на Општина Гостивар на 16–та, седница   одржана на ден  20.09.20</w:t>
            </w:r>
            <w:r w:rsidRPr="00173D22">
              <w:rPr>
                <w:rFonts w:ascii="Times New Roman" w:hAnsi="Times New Roman"/>
                <w:sz w:val="22"/>
                <w:szCs w:val="22"/>
              </w:rPr>
              <w:t xml:space="preserve">19 </w:t>
            </w:r>
            <w:r w:rsidRPr="00173D22">
              <w:rPr>
                <w:rFonts w:ascii="Times New Roman" w:hAnsi="Times New Roman"/>
                <w:sz w:val="22"/>
                <w:szCs w:val="22"/>
                <w:lang w:val="mk-MK"/>
              </w:rPr>
              <w:t>год, донесе:</w:t>
            </w:r>
          </w:p>
          <w:p w:rsidR="00173D22" w:rsidRPr="00173D22" w:rsidRDefault="00173D22" w:rsidP="00E829A2">
            <w:pPr>
              <w:jc w:val="both"/>
              <w:rPr>
                <w:rFonts w:ascii="Times New Roman" w:hAnsi="Times New Roman"/>
                <w:sz w:val="22"/>
                <w:szCs w:val="22"/>
                <w:lang w:val="mk-MK"/>
              </w:rPr>
            </w:pPr>
          </w:p>
          <w:p w:rsidR="00173D22" w:rsidRPr="00173D22" w:rsidRDefault="00173D22" w:rsidP="00E829A2">
            <w:pPr>
              <w:pStyle w:val="Header"/>
              <w:jc w:val="center"/>
              <w:rPr>
                <w:rFonts w:ascii="Times New Roman" w:hAnsi="Times New Roman"/>
                <w:b/>
                <w:sz w:val="22"/>
                <w:szCs w:val="22"/>
              </w:rPr>
            </w:pPr>
            <w:r w:rsidRPr="00173D22">
              <w:rPr>
                <w:rFonts w:ascii="Times New Roman" w:hAnsi="Times New Roman"/>
                <w:b/>
                <w:sz w:val="22"/>
                <w:szCs w:val="22"/>
                <w:lang w:val="mk-MK"/>
              </w:rPr>
              <w:t>ОДЛУКА</w:t>
            </w:r>
          </w:p>
          <w:p w:rsidR="00173D22" w:rsidRPr="00173D22" w:rsidRDefault="00173D22" w:rsidP="00E829A2">
            <w:pPr>
              <w:pStyle w:val="Header"/>
              <w:jc w:val="center"/>
              <w:rPr>
                <w:rFonts w:ascii="Times New Roman" w:hAnsi="Times New Roman"/>
                <w:sz w:val="22"/>
                <w:szCs w:val="22"/>
                <w:lang w:val="mk-MK"/>
              </w:rPr>
            </w:pPr>
            <w:r w:rsidRPr="00173D22">
              <w:rPr>
                <w:rFonts w:ascii="Times New Roman" w:hAnsi="Times New Roman"/>
                <w:sz w:val="22"/>
                <w:szCs w:val="22"/>
                <w:lang w:val="mk-MK"/>
              </w:rPr>
              <w:t xml:space="preserve">За доделување на финансиски средства на  З.У.К “Силиндарт”Гостивар  </w:t>
            </w:r>
          </w:p>
          <w:p w:rsidR="00173D22" w:rsidRPr="00173D22" w:rsidRDefault="00173D22" w:rsidP="00E829A2">
            <w:pPr>
              <w:pStyle w:val="Header"/>
              <w:jc w:val="center"/>
              <w:rPr>
                <w:rFonts w:ascii="Times New Roman" w:hAnsi="Times New Roman"/>
                <w:sz w:val="22"/>
                <w:szCs w:val="22"/>
                <w:lang w:val="mk-MK"/>
              </w:rPr>
            </w:pPr>
          </w:p>
          <w:p w:rsidR="00173D22" w:rsidRPr="00173D22" w:rsidRDefault="00173D22" w:rsidP="00E829A2">
            <w:pPr>
              <w:pStyle w:val="Header"/>
              <w:jc w:val="center"/>
              <w:rPr>
                <w:rFonts w:ascii="Times New Roman" w:hAnsi="Times New Roman"/>
                <w:b/>
                <w:sz w:val="22"/>
                <w:szCs w:val="22"/>
                <w:lang w:val="mk-MK"/>
              </w:rPr>
            </w:pPr>
            <w:r w:rsidRPr="00173D22">
              <w:rPr>
                <w:rFonts w:ascii="Times New Roman" w:hAnsi="Times New Roman"/>
                <w:b/>
                <w:sz w:val="22"/>
                <w:szCs w:val="22"/>
                <w:lang w:val="mk-MK"/>
              </w:rPr>
              <w:t>Член 1</w:t>
            </w:r>
          </w:p>
          <w:p w:rsidR="00173D22" w:rsidRPr="00173D22" w:rsidRDefault="00173D22" w:rsidP="00173D22">
            <w:pPr>
              <w:pStyle w:val="Header"/>
              <w:jc w:val="both"/>
              <w:rPr>
                <w:rFonts w:ascii="Times New Roman" w:hAnsi="Times New Roman"/>
                <w:sz w:val="22"/>
                <w:szCs w:val="22"/>
                <w:lang w:val="mk-MK"/>
              </w:rPr>
            </w:pPr>
            <w:r w:rsidRPr="00173D22">
              <w:rPr>
                <w:rFonts w:ascii="Times New Roman" w:hAnsi="Times New Roman"/>
                <w:sz w:val="22"/>
                <w:szCs w:val="22"/>
                <w:lang w:val="mk-MK"/>
              </w:rPr>
              <w:t>Со ова Одлука се доделуваат финансиски средства од Буџетот на Општина Гостивар за 2019 год З.У.К “Силиндарт”-Гостивар  .</w:t>
            </w:r>
          </w:p>
          <w:p w:rsidR="00173D22" w:rsidRPr="00173D22" w:rsidRDefault="00173D22" w:rsidP="00E829A2">
            <w:pPr>
              <w:pStyle w:val="Header"/>
              <w:jc w:val="center"/>
              <w:rPr>
                <w:rFonts w:ascii="Times New Roman" w:hAnsi="Times New Roman"/>
                <w:b/>
                <w:sz w:val="22"/>
                <w:szCs w:val="22"/>
                <w:lang w:val="mk-MK"/>
              </w:rPr>
            </w:pPr>
            <w:r w:rsidRPr="00173D22">
              <w:rPr>
                <w:rFonts w:ascii="Times New Roman" w:hAnsi="Times New Roman"/>
                <w:b/>
                <w:sz w:val="22"/>
                <w:szCs w:val="22"/>
                <w:lang w:val="mk-MK"/>
              </w:rPr>
              <w:t>Член 2</w:t>
            </w:r>
          </w:p>
          <w:p w:rsidR="00173D22" w:rsidRPr="00173D22" w:rsidRDefault="00173D22" w:rsidP="00173D22">
            <w:pPr>
              <w:pStyle w:val="Header"/>
              <w:jc w:val="both"/>
              <w:rPr>
                <w:rFonts w:ascii="Times New Roman" w:hAnsi="Times New Roman"/>
                <w:sz w:val="22"/>
                <w:szCs w:val="22"/>
                <w:lang w:val="mk-MK"/>
              </w:rPr>
            </w:pPr>
            <w:r w:rsidRPr="00173D22">
              <w:rPr>
                <w:rFonts w:ascii="Times New Roman" w:hAnsi="Times New Roman"/>
                <w:sz w:val="22"/>
                <w:szCs w:val="22"/>
                <w:lang w:val="mk-MK"/>
              </w:rPr>
              <w:t>Средствата кои се доделуваат</w:t>
            </w:r>
            <w:r w:rsidRPr="00173D22">
              <w:rPr>
                <w:rFonts w:ascii="Times New Roman" w:hAnsi="Times New Roman"/>
                <w:sz w:val="22"/>
                <w:szCs w:val="22"/>
              </w:rPr>
              <w:t xml:space="preserve"> </w:t>
            </w:r>
            <w:r w:rsidRPr="00173D22">
              <w:rPr>
                <w:rFonts w:ascii="Times New Roman" w:hAnsi="Times New Roman"/>
                <w:sz w:val="22"/>
                <w:szCs w:val="22"/>
                <w:lang w:val="mk-MK"/>
              </w:rPr>
              <w:t>од Буџетот на Општина Гостивар се во износ од 150</w:t>
            </w:r>
            <w:r w:rsidRPr="00173D22">
              <w:rPr>
                <w:rFonts w:ascii="Times New Roman" w:hAnsi="Times New Roman"/>
                <w:sz w:val="22"/>
                <w:szCs w:val="22"/>
              </w:rPr>
              <w:t xml:space="preserve">.000,00 </w:t>
            </w:r>
            <w:r w:rsidRPr="00173D22">
              <w:rPr>
                <w:rFonts w:ascii="Times New Roman" w:hAnsi="Times New Roman"/>
                <w:sz w:val="22"/>
                <w:szCs w:val="22"/>
                <w:lang w:val="mk-MK"/>
              </w:rPr>
              <w:t xml:space="preserve">денари на З.У.К “Силиндарт”-Гостивар  програма К4, на ставка 463 – трансфери за друштва фондации. </w:t>
            </w:r>
          </w:p>
          <w:p w:rsidR="00173D22" w:rsidRPr="00173D22" w:rsidRDefault="00173D22" w:rsidP="00E829A2">
            <w:pPr>
              <w:pStyle w:val="Header"/>
              <w:jc w:val="center"/>
              <w:rPr>
                <w:rFonts w:ascii="Times New Roman" w:hAnsi="Times New Roman"/>
                <w:b/>
                <w:sz w:val="22"/>
                <w:szCs w:val="22"/>
                <w:lang w:val="mk-MK"/>
              </w:rPr>
            </w:pPr>
            <w:r w:rsidRPr="00173D22">
              <w:rPr>
                <w:rFonts w:ascii="Times New Roman" w:hAnsi="Times New Roman"/>
                <w:b/>
                <w:sz w:val="22"/>
                <w:szCs w:val="22"/>
                <w:lang w:val="mk-MK"/>
              </w:rPr>
              <w:t>Член 3</w:t>
            </w:r>
          </w:p>
          <w:p w:rsidR="00173D22" w:rsidRPr="00173D22" w:rsidRDefault="00173D22" w:rsidP="00E829A2">
            <w:pPr>
              <w:pStyle w:val="Header"/>
              <w:jc w:val="both"/>
              <w:rPr>
                <w:rFonts w:ascii="Times New Roman" w:hAnsi="Times New Roman"/>
                <w:sz w:val="22"/>
                <w:szCs w:val="22"/>
                <w:lang w:val="mk-MK"/>
              </w:rPr>
            </w:pPr>
            <w:r w:rsidRPr="00173D22">
              <w:rPr>
                <w:rFonts w:ascii="Times New Roman" w:hAnsi="Times New Roman"/>
                <w:sz w:val="22"/>
                <w:szCs w:val="22"/>
                <w:lang w:val="mk-MK"/>
              </w:rPr>
              <w:t>Одобрените средства во износ како во член 2 на ова одлука ќе се префрлат од Буџетот на Општина</w:t>
            </w:r>
            <w:r w:rsidRPr="00173D22">
              <w:rPr>
                <w:rFonts w:ascii="Times New Roman" w:hAnsi="Times New Roman"/>
                <w:sz w:val="22"/>
                <w:szCs w:val="22"/>
              </w:rPr>
              <w:t xml:space="preserve"> </w:t>
            </w:r>
            <w:r w:rsidRPr="00173D22">
              <w:rPr>
                <w:rFonts w:ascii="Times New Roman" w:hAnsi="Times New Roman"/>
                <w:sz w:val="22"/>
                <w:szCs w:val="22"/>
                <w:lang w:val="mk-MK"/>
              </w:rPr>
              <w:t>Гостивар за 2019 година</w:t>
            </w:r>
            <w:r w:rsidRPr="00173D22">
              <w:rPr>
                <w:rFonts w:ascii="Times New Roman" w:hAnsi="Times New Roman"/>
                <w:sz w:val="22"/>
                <w:szCs w:val="22"/>
              </w:rPr>
              <w:t xml:space="preserve"> </w:t>
            </w:r>
            <w:r w:rsidRPr="00173D22">
              <w:rPr>
                <w:rFonts w:ascii="Times New Roman" w:hAnsi="Times New Roman"/>
                <w:sz w:val="22"/>
                <w:szCs w:val="22"/>
                <w:lang w:val="mk-MK"/>
              </w:rPr>
              <w:t>З.У.К “Силиндарт”Гостивар    .</w:t>
            </w:r>
          </w:p>
          <w:p w:rsidR="00173D22" w:rsidRPr="00173D22" w:rsidRDefault="00173D22" w:rsidP="00E829A2">
            <w:pPr>
              <w:pStyle w:val="Header"/>
              <w:jc w:val="both"/>
              <w:rPr>
                <w:rFonts w:ascii="Times New Roman" w:hAnsi="Times New Roman"/>
                <w:b/>
                <w:sz w:val="22"/>
                <w:szCs w:val="22"/>
                <w:lang w:val="mk-MK"/>
              </w:rPr>
            </w:pPr>
            <w:r w:rsidRPr="00173D22">
              <w:rPr>
                <w:rFonts w:ascii="Times New Roman" w:hAnsi="Times New Roman"/>
                <w:sz w:val="22"/>
                <w:szCs w:val="22"/>
              </w:rPr>
              <w:t xml:space="preserve">                             </w:t>
            </w:r>
            <w:r w:rsidRPr="00173D22">
              <w:rPr>
                <w:rFonts w:ascii="Times New Roman" w:hAnsi="Times New Roman"/>
                <w:b/>
                <w:sz w:val="22"/>
                <w:szCs w:val="22"/>
                <w:lang w:val="mk-MK"/>
              </w:rPr>
              <w:t>Член 4</w:t>
            </w:r>
          </w:p>
          <w:p w:rsidR="00173D22" w:rsidRPr="00173D22" w:rsidRDefault="00173D22" w:rsidP="00173D22">
            <w:pPr>
              <w:pStyle w:val="Header"/>
              <w:jc w:val="both"/>
              <w:rPr>
                <w:rFonts w:ascii="Times New Roman" w:hAnsi="Times New Roman"/>
                <w:sz w:val="22"/>
                <w:szCs w:val="22"/>
                <w:lang w:val="mk-MK"/>
              </w:rPr>
            </w:pPr>
            <w:r w:rsidRPr="00173D22">
              <w:rPr>
                <w:rFonts w:ascii="Times New Roman" w:hAnsi="Times New Roman"/>
                <w:sz w:val="22"/>
                <w:szCs w:val="22"/>
                <w:lang w:val="mk-MK"/>
              </w:rPr>
              <w:t xml:space="preserve">Исплатата на горенаведениот износ му се расподелува З.У.К </w:t>
            </w:r>
            <w:r w:rsidRPr="00173D22">
              <w:rPr>
                <w:rFonts w:ascii="Times New Roman" w:hAnsi="Times New Roman"/>
                <w:sz w:val="22"/>
                <w:szCs w:val="22"/>
              </w:rPr>
              <w:t>“</w:t>
            </w:r>
            <w:r w:rsidRPr="00173D22">
              <w:rPr>
                <w:rFonts w:ascii="Times New Roman" w:hAnsi="Times New Roman"/>
                <w:sz w:val="22"/>
                <w:szCs w:val="22"/>
                <w:lang w:val="mk-MK"/>
              </w:rPr>
              <w:t>Силиндарт</w:t>
            </w:r>
            <w:r w:rsidRPr="00173D22">
              <w:rPr>
                <w:rFonts w:ascii="Times New Roman" w:hAnsi="Times New Roman"/>
                <w:sz w:val="22"/>
                <w:szCs w:val="22"/>
              </w:rPr>
              <w:t>”</w:t>
            </w:r>
            <w:r w:rsidRPr="00173D22">
              <w:rPr>
                <w:rFonts w:ascii="Times New Roman" w:hAnsi="Times New Roman"/>
                <w:sz w:val="22"/>
                <w:szCs w:val="22"/>
                <w:lang w:val="mk-MK"/>
              </w:rPr>
              <w:t xml:space="preserve">Гостивар  врз основа на динамиката на приходите во буџетот на Општина Гостивар </w:t>
            </w:r>
            <w:r w:rsidRPr="00173D22">
              <w:rPr>
                <w:rFonts w:ascii="Times New Roman" w:hAnsi="Times New Roman"/>
                <w:b/>
                <w:sz w:val="22"/>
                <w:szCs w:val="22"/>
              </w:rPr>
              <w:t xml:space="preserve">                          </w:t>
            </w:r>
          </w:p>
          <w:p w:rsidR="00173D22" w:rsidRPr="00173D22" w:rsidRDefault="00173D22" w:rsidP="00E829A2">
            <w:pPr>
              <w:pStyle w:val="Header"/>
              <w:jc w:val="center"/>
              <w:rPr>
                <w:rFonts w:ascii="Times New Roman" w:hAnsi="Times New Roman"/>
                <w:b/>
                <w:sz w:val="22"/>
                <w:szCs w:val="22"/>
                <w:lang w:val="mk-MK"/>
              </w:rPr>
            </w:pPr>
            <w:r w:rsidRPr="00173D22">
              <w:rPr>
                <w:rFonts w:ascii="Times New Roman" w:hAnsi="Times New Roman"/>
                <w:b/>
                <w:sz w:val="22"/>
                <w:szCs w:val="22"/>
                <w:lang w:val="mk-MK"/>
              </w:rPr>
              <w:t>Член 5</w:t>
            </w:r>
          </w:p>
          <w:p w:rsidR="00173D22" w:rsidRPr="00173D22" w:rsidRDefault="00173D22" w:rsidP="00E829A2">
            <w:pPr>
              <w:pStyle w:val="Header"/>
              <w:jc w:val="both"/>
              <w:rPr>
                <w:rFonts w:ascii="Times New Roman" w:hAnsi="Times New Roman"/>
                <w:sz w:val="22"/>
                <w:szCs w:val="22"/>
                <w:lang w:val="mk-MK"/>
              </w:rPr>
            </w:pPr>
            <w:r w:rsidRPr="00173D22">
              <w:rPr>
                <w:rFonts w:ascii="Times New Roman" w:hAnsi="Times New Roman"/>
                <w:sz w:val="22"/>
                <w:szCs w:val="22"/>
                <w:lang w:val="mk-MK"/>
              </w:rPr>
              <w:t>Ова Одлука стапува во сила со денот на донесувањето и истото ќе биде  се објави  во ,,Службен Гласник на Општина Гостивар”.</w:t>
            </w:r>
          </w:p>
        </w:tc>
      </w:tr>
    </w:tbl>
    <w:p w:rsidR="00173D22" w:rsidRPr="00402E80" w:rsidRDefault="00173D22" w:rsidP="00ED47F7">
      <w:pPr>
        <w:jc w:val="center"/>
        <w:rPr>
          <w:rFonts w:ascii="Times New Roman" w:hAnsi="Times New Roman"/>
          <w:b/>
        </w:rPr>
      </w:pPr>
    </w:p>
    <w:p w:rsidR="00172D0F" w:rsidRPr="00402E80" w:rsidRDefault="00172D0F" w:rsidP="00172D0F">
      <w:pPr>
        <w:jc w:val="center"/>
        <w:rPr>
          <w:rFonts w:ascii="Times New Roman" w:hAnsi="Times New Roman"/>
          <w:b/>
          <w:lang w:val="ru-RU"/>
        </w:rPr>
      </w:pPr>
      <w:r w:rsidRPr="00402E80">
        <w:rPr>
          <w:rFonts w:ascii="Times New Roman" w:hAnsi="Times New Roman"/>
          <w:b/>
          <w:lang w:val="mk-MK"/>
        </w:rPr>
        <w:t>Претседател на Совет</w:t>
      </w:r>
    </w:p>
    <w:p w:rsidR="00172D0F" w:rsidRPr="00402E80" w:rsidRDefault="00172D0F" w:rsidP="00172D0F">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4D46CB" w:rsidRDefault="00172D0F" w:rsidP="004D46CB">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/17</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Default="00ED47F7" w:rsidP="00590060">
            <w:pPr>
              <w:rPr>
                <w:rFonts w:ascii="Times New Roman" w:hAnsi="Times New Roman"/>
                <w:lang w:val="ru-RU"/>
              </w:rPr>
            </w:pPr>
          </w:p>
          <w:p w:rsidR="004D46CB" w:rsidRPr="00402E80" w:rsidRDefault="004D46CB"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4D46CB" w:rsidRPr="00402E80" w:rsidRDefault="004D46CB"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pStyle w:val="NoSpacing"/>
              <w:jc w:val="center"/>
              <w:rPr>
                <w:rFonts w:ascii="Times New Roman" w:hAnsi="Times New Roman"/>
                <w:sz w:val="24"/>
                <w:szCs w:val="24"/>
                <w:lang w:val="sq-AL"/>
              </w:rPr>
            </w:pP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shpallje</w:t>
            </w:r>
            <w:r w:rsidRPr="00402E80">
              <w:rPr>
                <w:rFonts w:ascii="Times New Roman" w:hAnsi="Times New Roman"/>
                <w:sz w:val="24"/>
                <w:szCs w:val="24"/>
                <w:lang w:val="ru-RU"/>
              </w:rPr>
              <w:t xml:space="preserve">   </w:t>
            </w:r>
            <w:r w:rsidRPr="00402E80">
              <w:rPr>
                <w:rFonts w:ascii="Times New Roman" w:hAnsi="Times New Roman"/>
                <w:sz w:val="24"/>
                <w:szCs w:val="24"/>
              </w:rPr>
              <w:t>t</w:t>
            </w:r>
            <w:r w:rsidRPr="00402E80">
              <w:rPr>
                <w:rFonts w:ascii="Times New Roman" w:hAnsi="Times New Roman"/>
                <w:sz w:val="24"/>
                <w:szCs w:val="24"/>
                <w:lang w:val="ru-RU"/>
              </w:rPr>
              <w:t xml:space="preserve">ë  </w:t>
            </w:r>
            <w:r w:rsidRPr="00402E80">
              <w:rPr>
                <w:rFonts w:ascii="Times New Roman" w:hAnsi="Times New Roman"/>
                <w:b/>
                <w:sz w:val="24"/>
                <w:szCs w:val="24"/>
                <w:lang w:val="sq-AL"/>
              </w:rPr>
              <w:t>VENDIM</w:t>
            </w:r>
            <w:r w:rsidR="003763DE">
              <w:rPr>
                <w:rFonts w:ascii="Times New Roman" w:hAnsi="Times New Roman"/>
                <w:b/>
                <w:sz w:val="24"/>
                <w:szCs w:val="24"/>
                <w:lang w:val="sq-AL"/>
              </w:rPr>
              <w:t>IT</w:t>
            </w:r>
            <w:r w:rsidRPr="00402E80">
              <w:rPr>
                <w:rFonts w:ascii="Times New Roman" w:hAnsi="Times New Roman"/>
                <w:b/>
                <w:sz w:val="24"/>
                <w:szCs w:val="24"/>
                <w:lang w:val="mk-MK"/>
              </w:rPr>
              <w:t xml:space="preserve"> </w:t>
            </w:r>
            <w:r w:rsidRPr="00402E80">
              <w:rPr>
                <w:rFonts w:ascii="Times New Roman" w:hAnsi="Times New Roman"/>
                <w:sz w:val="24"/>
                <w:szCs w:val="24"/>
                <w:lang w:val="sq-AL"/>
              </w:rPr>
              <w:t>për dhënie për shfrytëzim të përhershëm të aseteve të tundshme – kanate të gjelbra plastike</w:t>
            </w:r>
          </w:p>
          <w:p w:rsidR="00ED47F7" w:rsidRPr="00402E80" w:rsidRDefault="00ED47F7" w:rsidP="00590060">
            <w:pPr>
              <w:pStyle w:val="NoSpacing"/>
              <w:jc w:val="both"/>
              <w:rPr>
                <w:rFonts w:ascii="Times New Roman" w:hAnsi="Times New Roman"/>
                <w:sz w:val="24"/>
                <w:szCs w:val="24"/>
                <w:lang w:val="sq-AL"/>
              </w:rPr>
            </w:pPr>
          </w:p>
          <w:p w:rsidR="00ED47F7" w:rsidRPr="00402E80" w:rsidRDefault="00ED47F7" w:rsidP="00590060">
            <w:pPr>
              <w:jc w:val="both"/>
              <w:rPr>
                <w:rFonts w:ascii="Times New Roman" w:hAnsi="Times New Roman"/>
              </w:rPr>
            </w:pPr>
          </w:p>
          <w:p w:rsidR="004D46CB" w:rsidRDefault="004D46CB" w:rsidP="00590060">
            <w:pPr>
              <w:jc w:val="both"/>
              <w:rPr>
                <w:rFonts w:ascii="Times New Roman" w:hAnsi="Times New Roman"/>
                <w:lang w:val="mk-MK"/>
              </w:rPr>
            </w:pPr>
          </w:p>
          <w:p w:rsidR="004D46CB" w:rsidRDefault="004D46CB" w:rsidP="00590060">
            <w:pPr>
              <w:jc w:val="both"/>
              <w:rPr>
                <w:rFonts w:ascii="Times New Roman" w:hAnsi="Times New Roman"/>
                <w:lang w:val="mk-MK"/>
              </w:rPr>
            </w:pPr>
          </w:p>
          <w:p w:rsidR="004D46CB" w:rsidRDefault="004D46CB" w:rsidP="00590060">
            <w:pPr>
              <w:jc w:val="both"/>
              <w:rPr>
                <w:rFonts w:ascii="Times New Roman" w:hAnsi="Times New Roman"/>
                <w:lang w:val="mk-MK"/>
              </w:rPr>
            </w:pPr>
          </w:p>
          <w:p w:rsidR="004D46CB" w:rsidRDefault="004D46CB"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3763DE">
              <w:rPr>
                <w:rFonts w:ascii="Times New Roman" w:hAnsi="Times New Roman"/>
                <w:b/>
              </w:rPr>
              <w:t>I</w:t>
            </w:r>
            <w:r w:rsidRPr="00402E80">
              <w:rPr>
                <w:rFonts w:ascii="Times New Roman" w:hAnsi="Times New Roman"/>
                <w:b/>
                <w:lang w:val="mk-MK"/>
              </w:rPr>
              <w:t xml:space="preserve"> </w:t>
            </w:r>
            <w:r w:rsidRPr="00402E80">
              <w:rPr>
                <w:rFonts w:ascii="Times New Roman" w:hAnsi="Times New Roman"/>
              </w:rPr>
              <w:t>për dhënie për shfrytëzim të përhershëm të aseteve të tundshme – kanate të gjelbra plastike nr. 08-2012/1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r w:rsidRPr="00402E80">
              <w:rPr>
                <w:rFonts w:ascii="Times New Roman" w:hAnsi="Times New Roman"/>
              </w:rPr>
              <w:t xml:space="preserve"> </w:t>
            </w:r>
          </w:p>
          <w:p w:rsidR="004D46CB" w:rsidRPr="004D46CB" w:rsidRDefault="004D46CB"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Default="00ED47F7" w:rsidP="00590060">
            <w:pPr>
              <w:jc w:val="both"/>
              <w:rPr>
                <w:rFonts w:ascii="Times New Roman" w:hAnsi="Times New Roman"/>
                <w:lang w:val="ru-RU"/>
              </w:rPr>
            </w:pPr>
          </w:p>
          <w:p w:rsidR="004D46CB" w:rsidRPr="00402E80" w:rsidRDefault="004D46CB"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 xml:space="preserve">за прогласување  на </w:t>
            </w:r>
            <w:r w:rsidRPr="00402E80">
              <w:rPr>
                <w:rFonts w:ascii="Times New Roman" w:hAnsi="Times New Roman"/>
                <w:b/>
                <w:lang w:val="mk-MK"/>
              </w:rPr>
              <w:t xml:space="preserve">ОДЛУКА </w:t>
            </w:r>
            <w:r w:rsidRPr="00402E80">
              <w:rPr>
                <w:rFonts w:ascii="Times New Roman" w:hAnsi="Times New Roman"/>
              </w:rPr>
              <w:t>за давање на трајно користење на движни ствари – пластични зелени канти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4D46CB" w:rsidRDefault="004D46CB" w:rsidP="00590060">
            <w:pPr>
              <w:jc w:val="both"/>
              <w:rPr>
                <w:rFonts w:ascii="Times New Roman" w:hAnsi="Times New Roman"/>
                <w:lang w:val="ru-RU"/>
              </w:rPr>
            </w:pPr>
          </w:p>
          <w:p w:rsidR="004D46CB" w:rsidRDefault="004D46CB" w:rsidP="00590060">
            <w:pPr>
              <w:jc w:val="both"/>
              <w:rPr>
                <w:rFonts w:ascii="Times New Roman" w:hAnsi="Times New Roman"/>
                <w:lang w:val="ru-RU"/>
              </w:rPr>
            </w:pPr>
          </w:p>
          <w:p w:rsidR="004D46CB" w:rsidRDefault="004D46CB" w:rsidP="00590060">
            <w:pPr>
              <w:jc w:val="both"/>
              <w:rPr>
                <w:rFonts w:ascii="Times New Roman" w:hAnsi="Times New Roman"/>
                <w:lang w:val="ru-RU"/>
              </w:rPr>
            </w:pPr>
          </w:p>
          <w:p w:rsidR="004D46CB" w:rsidRDefault="004D46CB"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 </w:t>
            </w:r>
            <w:r w:rsidRPr="00402E80">
              <w:rPr>
                <w:rFonts w:ascii="Times New Roman" w:hAnsi="Times New Roman"/>
              </w:rPr>
              <w:t>за давање на трајно користење на движни ствари – пластични зелени канти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08-2012/1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4D46CB" w:rsidRPr="00402E80" w:rsidRDefault="004D46CB"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172D0F" w:rsidRPr="00402E80">
        <w:rPr>
          <w:rFonts w:ascii="Times New Roman" w:hAnsi="Times New Roman"/>
          <w:b/>
        </w:rPr>
        <w:t xml:space="preserve"> d.v.</w:t>
      </w:r>
    </w:p>
    <w:p w:rsidR="00172D0F" w:rsidRDefault="00172D0F" w:rsidP="00ED47F7">
      <w:pPr>
        <w:jc w:val="center"/>
        <w:rPr>
          <w:rFonts w:ascii="Times New Roman" w:hAnsi="Times New Roman"/>
          <w:b/>
          <w:lang w:val="mk-MK"/>
        </w:rPr>
      </w:pPr>
    </w:p>
    <w:p w:rsidR="004D46CB" w:rsidRDefault="004D46CB" w:rsidP="00ED47F7">
      <w:pPr>
        <w:jc w:val="center"/>
        <w:rPr>
          <w:rFonts w:ascii="Times New Roman" w:hAnsi="Times New Roman"/>
          <w:b/>
          <w:lang w:val="mk-MK"/>
        </w:rPr>
      </w:pPr>
    </w:p>
    <w:tbl>
      <w:tblPr>
        <w:tblW w:w="9720" w:type="dxa"/>
        <w:tblInd w:w="-72" w:type="dxa"/>
        <w:tblLook w:val="04A0"/>
      </w:tblPr>
      <w:tblGrid>
        <w:gridCol w:w="4861"/>
        <w:gridCol w:w="4859"/>
      </w:tblGrid>
      <w:tr w:rsidR="006D4615" w:rsidRPr="00D93825" w:rsidTr="00E829A2">
        <w:tc>
          <w:tcPr>
            <w:tcW w:w="4861" w:type="dxa"/>
            <w:shd w:val="clear" w:color="auto" w:fill="auto"/>
          </w:tcPr>
          <w:p w:rsidR="006D4615" w:rsidRPr="002F1087" w:rsidRDefault="006D4615" w:rsidP="00E829A2">
            <w:pPr>
              <w:jc w:val="both"/>
              <w:rPr>
                <w:rFonts w:ascii="Times New Roman" w:hAnsi="Times New Roman"/>
                <w:lang w:val="mk-MK"/>
              </w:rPr>
            </w:pPr>
            <w:r w:rsidRPr="00D93825">
              <w:rPr>
                <w:rFonts w:ascii="Times New Roman" w:hAnsi="Times New Roman"/>
              </w:rPr>
              <w:lastRenderedPageBreak/>
              <w:t>Këshilli i Komunës së Gostivarit</w:t>
            </w:r>
          </w:p>
          <w:p w:rsidR="006D4615" w:rsidRPr="002F1087" w:rsidRDefault="006D4615" w:rsidP="00E829A2">
            <w:pPr>
              <w:jc w:val="both"/>
              <w:rPr>
                <w:rFonts w:ascii="Times New Roman" w:hAnsi="Times New Roman"/>
                <w:lang w:val="mk-MK"/>
              </w:rPr>
            </w:pPr>
            <w:r w:rsidRPr="002F1087">
              <w:rPr>
                <w:rFonts w:ascii="Times New Roman" w:hAnsi="Times New Roman"/>
                <w:lang w:val="mk-MK"/>
              </w:rPr>
              <w:t>Совет на Општина Гостивар</w:t>
            </w:r>
          </w:p>
          <w:p w:rsidR="006D4615" w:rsidRPr="002F1087" w:rsidRDefault="006D4615" w:rsidP="00E829A2">
            <w:pPr>
              <w:jc w:val="both"/>
              <w:rPr>
                <w:rFonts w:ascii="Times New Roman" w:hAnsi="Times New Roman"/>
              </w:rPr>
            </w:pPr>
            <w:r w:rsidRPr="002F1087">
              <w:rPr>
                <w:rFonts w:ascii="Times New Roman" w:hAnsi="Times New Roman"/>
              </w:rPr>
              <w:t>Nr.</w:t>
            </w:r>
            <w:r w:rsidRPr="002F1087">
              <w:rPr>
                <w:rFonts w:ascii="Times New Roman" w:hAnsi="Times New Roman"/>
                <w:lang w:val="mk-MK"/>
              </w:rPr>
              <w:t>Бр. 08-</w:t>
            </w:r>
            <w:r>
              <w:rPr>
                <w:rFonts w:ascii="Times New Roman" w:hAnsi="Times New Roman"/>
              </w:rPr>
              <w:t>2012</w:t>
            </w:r>
            <w:r>
              <w:rPr>
                <w:rFonts w:ascii="Times New Roman" w:hAnsi="Times New Roman"/>
                <w:lang w:val="mk-MK"/>
              </w:rPr>
              <w:t>/1</w:t>
            </w:r>
          </w:p>
          <w:p w:rsidR="006D4615" w:rsidRPr="00D542E5" w:rsidRDefault="006D4615" w:rsidP="00E829A2">
            <w:pPr>
              <w:jc w:val="both"/>
              <w:rPr>
                <w:rFonts w:ascii="Times New Roman" w:hAnsi="Times New Roman"/>
              </w:rPr>
            </w:pPr>
            <w:r>
              <w:rPr>
                <w:rFonts w:ascii="Times New Roman" w:hAnsi="Times New Roman"/>
                <w:lang w:val="mk-MK"/>
              </w:rPr>
              <w:t>20.09.201</w:t>
            </w:r>
            <w:r>
              <w:rPr>
                <w:rFonts w:ascii="Times New Roman" w:hAnsi="Times New Roman"/>
              </w:rPr>
              <w:t>9</w:t>
            </w:r>
          </w:p>
          <w:p w:rsidR="006D4615" w:rsidRPr="002F1087" w:rsidRDefault="006D4615" w:rsidP="00E829A2">
            <w:pPr>
              <w:jc w:val="both"/>
              <w:rPr>
                <w:rFonts w:ascii="Times New Roman" w:hAnsi="Times New Roman"/>
              </w:rPr>
            </w:pPr>
            <w:r w:rsidRPr="002F1087">
              <w:rPr>
                <w:rFonts w:ascii="Times New Roman" w:hAnsi="Times New Roman"/>
                <w:lang w:val="mk-MK"/>
              </w:rPr>
              <w:t>Gostivar /Гостивар</w:t>
            </w:r>
          </w:p>
          <w:p w:rsidR="006D4615" w:rsidRDefault="006D4615" w:rsidP="00E829A2">
            <w:pPr>
              <w:jc w:val="both"/>
              <w:rPr>
                <w:rFonts w:ascii="Times New Roman" w:hAnsi="Times New Roman"/>
                <w:lang w:val="mk-MK"/>
              </w:rPr>
            </w:pPr>
          </w:p>
          <w:p w:rsidR="006D4615" w:rsidRPr="000E329A" w:rsidRDefault="006D4615" w:rsidP="00E829A2">
            <w:pPr>
              <w:jc w:val="both"/>
              <w:rPr>
                <w:rFonts w:ascii="Times New Roman" w:hAnsi="Times New Roman"/>
              </w:rPr>
            </w:pPr>
            <w:r w:rsidRPr="000E329A">
              <w:rPr>
                <w:rFonts w:ascii="Times New Roman" w:hAnsi="Times New Roman"/>
              </w:rPr>
              <w:t xml:space="preserve">Në bazë të nenit 36 të Ligjit për vetëqeverisje lokale (“Gazeta Zyrtare e RM” nr.5/2002), neni 3 të Ligjit për shfrytëzim dhe disponim me asetet në pronësi shtetërore dhe me asetet në pronësi komunale (Gazeta zyrtare e RM” nr. 78/15, 106/15, 153/15, 190/16 dhe 21/18) Këshilli i Komunës së Gostivarit në seancën </w:t>
            </w:r>
            <w:r>
              <w:rPr>
                <w:rFonts w:ascii="Times New Roman" w:hAnsi="Times New Roman"/>
                <w:lang w:val="mk-MK"/>
              </w:rPr>
              <w:t>16</w:t>
            </w:r>
            <w:r w:rsidRPr="000E329A">
              <w:rPr>
                <w:rFonts w:ascii="Times New Roman" w:hAnsi="Times New Roman"/>
              </w:rPr>
              <w:t xml:space="preserve"> mbajtur më datë </w:t>
            </w:r>
            <w:r>
              <w:rPr>
                <w:rFonts w:ascii="Times New Roman" w:hAnsi="Times New Roman"/>
              </w:rPr>
              <w:t>20.09.2019</w:t>
            </w:r>
            <w:r w:rsidRPr="000E329A">
              <w:rPr>
                <w:rFonts w:ascii="Times New Roman" w:hAnsi="Times New Roman"/>
              </w:rPr>
              <w:t xml:space="preserve"> solli</w:t>
            </w:r>
          </w:p>
          <w:p w:rsidR="006D4615" w:rsidRPr="000E329A" w:rsidRDefault="006D4615" w:rsidP="00E829A2">
            <w:pPr>
              <w:jc w:val="center"/>
              <w:rPr>
                <w:rFonts w:ascii="Times New Roman" w:hAnsi="Times New Roman"/>
                <w:b/>
              </w:rPr>
            </w:pPr>
          </w:p>
          <w:p w:rsidR="006D4615" w:rsidRPr="000E329A" w:rsidRDefault="006D4615" w:rsidP="00E829A2">
            <w:pPr>
              <w:jc w:val="center"/>
              <w:rPr>
                <w:rFonts w:ascii="Times New Roman" w:hAnsi="Times New Roman"/>
                <w:b/>
              </w:rPr>
            </w:pPr>
          </w:p>
          <w:p w:rsidR="006D4615" w:rsidRPr="000E329A" w:rsidRDefault="006D4615" w:rsidP="00E829A2">
            <w:pPr>
              <w:jc w:val="center"/>
              <w:rPr>
                <w:rFonts w:ascii="Times New Roman" w:hAnsi="Times New Roman"/>
                <w:b/>
              </w:rPr>
            </w:pPr>
          </w:p>
          <w:p w:rsidR="006D4615" w:rsidRPr="000E329A" w:rsidRDefault="006D4615" w:rsidP="00E829A2">
            <w:pPr>
              <w:jc w:val="center"/>
              <w:rPr>
                <w:rFonts w:ascii="Times New Roman" w:hAnsi="Times New Roman"/>
                <w:b/>
              </w:rPr>
            </w:pPr>
            <w:r w:rsidRPr="000E329A">
              <w:rPr>
                <w:rFonts w:ascii="Times New Roman" w:hAnsi="Times New Roman"/>
                <w:b/>
              </w:rPr>
              <w:t>V E N D I M</w:t>
            </w:r>
          </w:p>
          <w:p w:rsidR="006D4615" w:rsidRPr="000E329A" w:rsidRDefault="006D4615" w:rsidP="00E829A2">
            <w:pPr>
              <w:jc w:val="center"/>
              <w:rPr>
                <w:rFonts w:ascii="Times New Roman" w:hAnsi="Times New Roman"/>
              </w:rPr>
            </w:pPr>
            <w:r w:rsidRPr="000E329A">
              <w:rPr>
                <w:rFonts w:ascii="Times New Roman" w:hAnsi="Times New Roman"/>
              </w:rPr>
              <w:t>për dhënie për shfrytëzim të përhershëm të aseteve të tundshme – kanate të gjelbra plastike</w:t>
            </w:r>
          </w:p>
          <w:p w:rsidR="006D4615" w:rsidRPr="000E329A" w:rsidRDefault="006D4615" w:rsidP="00E829A2">
            <w:pPr>
              <w:jc w:val="center"/>
              <w:rPr>
                <w:rFonts w:ascii="Times New Roman" w:hAnsi="Times New Roman"/>
                <w:b/>
              </w:rPr>
            </w:pPr>
          </w:p>
          <w:p w:rsidR="006D4615" w:rsidRPr="000E329A" w:rsidRDefault="006D4615" w:rsidP="00E829A2">
            <w:pPr>
              <w:jc w:val="center"/>
              <w:rPr>
                <w:rFonts w:ascii="Times New Roman" w:hAnsi="Times New Roman"/>
                <w:b/>
              </w:rPr>
            </w:pPr>
            <w:r w:rsidRPr="000E329A">
              <w:rPr>
                <w:rFonts w:ascii="Times New Roman" w:hAnsi="Times New Roman"/>
                <w:b/>
              </w:rPr>
              <w:t>Neni  1</w:t>
            </w:r>
          </w:p>
          <w:p w:rsidR="006D4615" w:rsidRPr="000E329A" w:rsidRDefault="006D4615" w:rsidP="00E829A2">
            <w:pPr>
              <w:jc w:val="both"/>
              <w:rPr>
                <w:rFonts w:ascii="Times New Roman" w:hAnsi="Times New Roman"/>
              </w:rPr>
            </w:pPr>
            <w:r w:rsidRPr="000E329A">
              <w:rPr>
                <w:rFonts w:ascii="Times New Roman" w:hAnsi="Times New Roman"/>
              </w:rPr>
              <w:t>Asetet e tundshme</w:t>
            </w:r>
            <w:r w:rsidRPr="000E329A">
              <w:rPr>
                <w:rFonts w:ascii="Times New Roman" w:hAnsi="Times New Roman"/>
                <w:b/>
              </w:rPr>
              <w:t xml:space="preserve"> </w:t>
            </w:r>
            <w:r w:rsidRPr="000E329A">
              <w:rPr>
                <w:rFonts w:ascii="Times New Roman" w:hAnsi="Times New Roman"/>
              </w:rPr>
              <w:t>–</w:t>
            </w:r>
            <w:r w:rsidRPr="000E329A">
              <w:rPr>
                <w:rFonts w:ascii="Times New Roman" w:hAnsi="Times New Roman"/>
                <w:b/>
              </w:rPr>
              <w:t xml:space="preserve"> </w:t>
            </w:r>
            <w:r w:rsidRPr="000E329A">
              <w:rPr>
                <w:rFonts w:ascii="Times New Roman" w:hAnsi="Times New Roman"/>
              </w:rPr>
              <w:t>enë për grumbullimin e mbeturinave nga paketmi, 150 kanate të gjelbra të specializuara prej plastike prej 120 litrash, me vlerë të përgjithshme prej 149.565,00 denarë i jepen  për shfrytëzim të përhershëm pa kompensim Ndërmarrjes publike për veprimtari komunale “Komunalec” – Gostivar</w:t>
            </w:r>
          </w:p>
          <w:p w:rsidR="006D4615" w:rsidRPr="000E329A" w:rsidRDefault="006D4615" w:rsidP="00E829A2">
            <w:pPr>
              <w:jc w:val="center"/>
              <w:rPr>
                <w:rFonts w:ascii="Times New Roman" w:hAnsi="Times New Roman"/>
                <w:b/>
              </w:rPr>
            </w:pPr>
            <w:r w:rsidRPr="000E329A">
              <w:rPr>
                <w:rFonts w:ascii="Times New Roman" w:hAnsi="Times New Roman"/>
                <w:b/>
              </w:rPr>
              <w:t>Neni 2</w:t>
            </w:r>
          </w:p>
          <w:p w:rsidR="006D4615" w:rsidRPr="006D4615" w:rsidRDefault="006D4615" w:rsidP="00E829A2">
            <w:pPr>
              <w:jc w:val="both"/>
              <w:rPr>
                <w:rFonts w:ascii="Times New Roman" w:hAnsi="Times New Roman"/>
              </w:rPr>
            </w:pPr>
            <w:r w:rsidRPr="000E329A">
              <w:rPr>
                <w:rFonts w:ascii="Times New Roman" w:hAnsi="Times New Roman"/>
              </w:rPr>
              <w:t>A</w:t>
            </w:r>
            <w:r>
              <w:rPr>
                <w:rFonts w:ascii="Times New Roman" w:hAnsi="Times New Roman"/>
              </w:rPr>
              <w:t>setet e lartëpërmendu</w:t>
            </w:r>
            <w:r w:rsidRPr="000E329A">
              <w:rPr>
                <w:rFonts w:ascii="Times New Roman" w:hAnsi="Times New Roman"/>
              </w:rPr>
              <w:t>ra të luajtshme janë donacion i Komunës së Gostivarit nga PAKOMAK SHPK Shkup.</w:t>
            </w:r>
          </w:p>
          <w:p w:rsidR="006D4615" w:rsidRPr="000E329A" w:rsidRDefault="006D4615" w:rsidP="00E829A2">
            <w:pPr>
              <w:jc w:val="center"/>
              <w:rPr>
                <w:rFonts w:ascii="Times New Roman" w:hAnsi="Times New Roman"/>
                <w:b/>
              </w:rPr>
            </w:pPr>
            <w:r w:rsidRPr="000E329A">
              <w:rPr>
                <w:rFonts w:ascii="Times New Roman" w:hAnsi="Times New Roman"/>
                <w:b/>
              </w:rPr>
              <w:t>Neni 3</w:t>
            </w:r>
          </w:p>
          <w:p w:rsidR="006D4615" w:rsidRPr="000E329A" w:rsidRDefault="006D4615" w:rsidP="00E829A2">
            <w:pPr>
              <w:jc w:val="both"/>
              <w:rPr>
                <w:rFonts w:ascii="Times New Roman" w:hAnsi="Times New Roman"/>
                <w:b/>
              </w:rPr>
            </w:pPr>
            <w:r w:rsidRPr="000E329A">
              <w:rPr>
                <w:rFonts w:ascii="Times New Roman" w:hAnsi="Times New Roman"/>
              </w:rPr>
              <w:t>Ky Vendim hyn në fuqi në ditën e miratimit të tij dhe do të publikohet në "Buletinin Zyrtar të Komunës së Gostivarit".</w:t>
            </w:r>
          </w:p>
          <w:p w:rsidR="006D4615" w:rsidRPr="000E329A" w:rsidRDefault="006D4615" w:rsidP="00E829A2">
            <w:pPr>
              <w:pStyle w:val="ListParagraph"/>
              <w:jc w:val="both"/>
              <w:rPr>
                <w:rFonts w:ascii="Times New Roman" w:hAnsi="Times New Roman"/>
                <w:i/>
              </w:rPr>
            </w:pPr>
          </w:p>
        </w:tc>
        <w:tc>
          <w:tcPr>
            <w:tcW w:w="4859" w:type="dxa"/>
            <w:shd w:val="clear" w:color="auto" w:fill="auto"/>
          </w:tcPr>
          <w:p w:rsidR="006D4615" w:rsidRDefault="006D4615" w:rsidP="00E829A2">
            <w:pPr>
              <w:jc w:val="both"/>
              <w:rPr>
                <w:rFonts w:ascii="Times New Roman" w:hAnsi="Times New Roman"/>
                <w:lang w:val="mk-MK"/>
              </w:rPr>
            </w:pPr>
          </w:p>
          <w:p w:rsidR="006D4615" w:rsidRDefault="006D4615" w:rsidP="00E829A2">
            <w:pPr>
              <w:jc w:val="both"/>
              <w:rPr>
                <w:rFonts w:ascii="Times New Roman" w:hAnsi="Times New Roman"/>
                <w:lang w:val="mk-MK"/>
              </w:rPr>
            </w:pPr>
          </w:p>
          <w:p w:rsidR="006D4615" w:rsidRDefault="006D4615" w:rsidP="00E829A2">
            <w:pPr>
              <w:jc w:val="both"/>
              <w:rPr>
                <w:rFonts w:ascii="Times New Roman" w:hAnsi="Times New Roman"/>
                <w:lang w:val="mk-MK"/>
              </w:rPr>
            </w:pPr>
          </w:p>
          <w:p w:rsidR="006D4615" w:rsidRDefault="006D4615" w:rsidP="00E829A2">
            <w:pPr>
              <w:jc w:val="both"/>
              <w:rPr>
                <w:rFonts w:ascii="Times New Roman" w:hAnsi="Times New Roman"/>
                <w:lang w:val="mk-MK"/>
              </w:rPr>
            </w:pPr>
          </w:p>
          <w:p w:rsidR="006D4615" w:rsidRDefault="006D4615" w:rsidP="00E829A2">
            <w:pPr>
              <w:jc w:val="both"/>
              <w:rPr>
                <w:rFonts w:ascii="Times New Roman" w:hAnsi="Times New Roman"/>
                <w:lang w:val="mk-MK"/>
              </w:rPr>
            </w:pPr>
          </w:p>
          <w:p w:rsidR="006D4615" w:rsidRDefault="006D4615" w:rsidP="00E829A2">
            <w:pPr>
              <w:jc w:val="both"/>
              <w:rPr>
                <w:rFonts w:ascii="Times New Roman" w:hAnsi="Times New Roman"/>
                <w:lang w:val="mk-MK"/>
              </w:rPr>
            </w:pPr>
          </w:p>
          <w:p w:rsidR="006D4615" w:rsidRPr="006D4615" w:rsidRDefault="006D4615" w:rsidP="006D4615">
            <w:pPr>
              <w:jc w:val="both"/>
              <w:rPr>
                <w:rFonts w:ascii="Times New Roman" w:hAnsi="Times New Roman"/>
                <w:lang w:val="mk-MK"/>
              </w:rPr>
            </w:pPr>
            <w:r w:rsidRPr="000E329A">
              <w:rPr>
                <w:rFonts w:ascii="Times New Roman" w:hAnsi="Times New Roman"/>
              </w:rPr>
              <w:t>Врз основа на член 36 од Законот за локална самоуправа (“Службен Весник на РМ” бр.5/2002), член 3 став 2 од Законот за користење и располагање со стварите во државна сопственост и со стварите во општинска сопственост (“Службен Весник на РМ” бр.78/15, 106/15, 153/15, 190/16 и 21/18), Советот на Општина Гостивар на</w:t>
            </w:r>
            <w:r>
              <w:rPr>
                <w:rFonts w:ascii="Times New Roman" w:hAnsi="Times New Roman"/>
                <w:lang w:val="mk-MK"/>
              </w:rPr>
              <w:t xml:space="preserve"> 16</w:t>
            </w:r>
            <w:r w:rsidRPr="000E329A">
              <w:rPr>
                <w:rFonts w:ascii="Times New Roman" w:hAnsi="Times New Roman"/>
              </w:rPr>
              <w:t xml:space="preserve"> седницата одржана на ден </w:t>
            </w:r>
            <w:r>
              <w:rPr>
                <w:rFonts w:ascii="Times New Roman" w:hAnsi="Times New Roman"/>
              </w:rPr>
              <w:t>20.09.2019</w:t>
            </w:r>
            <w:r w:rsidRPr="000E329A">
              <w:rPr>
                <w:rFonts w:ascii="Times New Roman" w:hAnsi="Times New Roman"/>
              </w:rPr>
              <w:t xml:space="preserve">  донесе:</w:t>
            </w:r>
          </w:p>
          <w:p w:rsidR="006D4615" w:rsidRPr="000E329A" w:rsidRDefault="006D4615" w:rsidP="00E829A2">
            <w:pPr>
              <w:jc w:val="center"/>
              <w:rPr>
                <w:rFonts w:ascii="Times New Roman" w:hAnsi="Times New Roman"/>
                <w:b/>
              </w:rPr>
            </w:pPr>
          </w:p>
          <w:p w:rsidR="006D4615" w:rsidRPr="000E329A" w:rsidRDefault="006D4615" w:rsidP="00E829A2">
            <w:pPr>
              <w:jc w:val="center"/>
              <w:rPr>
                <w:rFonts w:ascii="Times New Roman" w:hAnsi="Times New Roman"/>
                <w:b/>
              </w:rPr>
            </w:pPr>
            <w:r w:rsidRPr="000E329A">
              <w:rPr>
                <w:rFonts w:ascii="Times New Roman" w:hAnsi="Times New Roman"/>
                <w:b/>
              </w:rPr>
              <w:t>О Д Л У К А</w:t>
            </w:r>
          </w:p>
          <w:p w:rsidR="006D4615" w:rsidRPr="00605862" w:rsidRDefault="006D4615" w:rsidP="00E829A2">
            <w:pPr>
              <w:jc w:val="center"/>
              <w:rPr>
                <w:rFonts w:ascii="Times New Roman" w:hAnsi="Times New Roman"/>
                <w:b/>
              </w:rPr>
            </w:pPr>
            <w:r w:rsidRPr="000E329A">
              <w:rPr>
                <w:rFonts w:ascii="Times New Roman" w:hAnsi="Times New Roman"/>
              </w:rPr>
              <w:t xml:space="preserve">за </w:t>
            </w:r>
            <w:r w:rsidRPr="00605862">
              <w:rPr>
                <w:rFonts w:ascii="Times New Roman" w:hAnsi="Times New Roman"/>
              </w:rPr>
              <w:t>давање на трајно користење на движни ствари – пластични зелени канти</w:t>
            </w:r>
          </w:p>
          <w:p w:rsidR="006D4615" w:rsidRPr="006D4615" w:rsidRDefault="006D4615" w:rsidP="006D4615">
            <w:pPr>
              <w:rPr>
                <w:rFonts w:ascii="Times New Roman" w:hAnsi="Times New Roman"/>
                <w:b/>
                <w:lang w:val="mk-MK"/>
              </w:rPr>
            </w:pPr>
          </w:p>
          <w:p w:rsidR="006D4615" w:rsidRPr="006D4615" w:rsidRDefault="006D4615" w:rsidP="006D4615">
            <w:pPr>
              <w:jc w:val="center"/>
              <w:rPr>
                <w:rFonts w:ascii="Times New Roman" w:hAnsi="Times New Roman"/>
                <w:b/>
                <w:lang w:val="mk-MK"/>
              </w:rPr>
            </w:pPr>
            <w:r w:rsidRPr="00605862">
              <w:rPr>
                <w:rFonts w:ascii="Times New Roman" w:hAnsi="Times New Roman"/>
                <w:b/>
              </w:rPr>
              <w:t>Член 1</w:t>
            </w:r>
          </w:p>
          <w:p w:rsidR="006D4615" w:rsidRPr="006D4615" w:rsidRDefault="006D4615" w:rsidP="00E829A2">
            <w:pPr>
              <w:jc w:val="both"/>
              <w:rPr>
                <w:rFonts w:ascii="Times New Roman" w:hAnsi="Times New Roman"/>
              </w:rPr>
            </w:pPr>
            <w:r w:rsidRPr="00605862">
              <w:rPr>
                <w:rFonts w:ascii="Times New Roman" w:hAnsi="Times New Roman"/>
              </w:rPr>
              <w:t>Движните ствари – садови за собирање на отпад од пакување специјализирани 150 пластични зелени канти од 120 литри во вкупна вредност од 149.565,00 ден</w:t>
            </w:r>
            <w:r w:rsidRPr="000E329A">
              <w:rPr>
                <w:rFonts w:ascii="Times New Roman" w:hAnsi="Times New Roman"/>
              </w:rPr>
              <w:t xml:space="preserve"> се даваат на трајно користење без надоместок на јавното претпријатие за комунални дејности “Комуналец” – Гостивар.</w:t>
            </w:r>
          </w:p>
          <w:p w:rsidR="006D4615" w:rsidRPr="000E329A" w:rsidRDefault="006D4615" w:rsidP="00E829A2">
            <w:pPr>
              <w:jc w:val="center"/>
              <w:rPr>
                <w:rFonts w:ascii="Times New Roman" w:hAnsi="Times New Roman"/>
                <w:b/>
              </w:rPr>
            </w:pPr>
            <w:r w:rsidRPr="000E329A">
              <w:rPr>
                <w:rFonts w:ascii="Times New Roman" w:hAnsi="Times New Roman"/>
                <w:b/>
              </w:rPr>
              <w:t>Член 2</w:t>
            </w:r>
          </w:p>
          <w:p w:rsidR="006D4615" w:rsidRPr="006D4615" w:rsidRDefault="006D4615" w:rsidP="00E829A2">
            <w:pPr>
              <w:jc w:val="both"/>
              <w:rPr>
                <w:rFonts w:ascii="Times New Roman" w:hAnsi="Times New Roman"/>
                <w:lang w:val="mk-MK"/>
              </w:rPr>
            </w:pPr>
            <w:r w:rsidRPr="000E329A">
              <w:rPr>
                <w:rFonts w:ascii="Times New Roman" w:hAnsi="Times New Roman"/>
              </w:rPr>
              <w:t xml:space="preserve">Горенаведените движни ствари се донацији на Општина </w:t>
            </w:r>
            <w:r w:rsidRPr="00605862">
              <w:rPr>
                <w:rFonts w:ascii="Times New Roman" w:hAnsi="Times New Roman"/>
              </w:rPr>
              <w:t>Гостивар од ПАКОМАК ДОО Скопје.</w:t>
            </w:r>
          </w:p>
          <w:p w:rsidR="006D4615" w:rsidRPr="000E329A" w:rsidRDefault="006D4615" w:rsidP="00E829A2">
            <w:pPr>
              <w:jc w:val="center"/>
              <w:rPr>
                <w:rFonts w:ascii="Times New Roman" w:hAnsi="Times New Roman"/>
                <w:b/>
              </w:rPr>
            </w:pPr>
            <w:r w:rsidRPr="000E329A">
              <w:rPr>
                <w:rFonts w:ascii="Times New Roman" w:hAnsi="Times New Roman"/>
                <w:b/>
              </w:rPr>
              <w:t>Член 3</w:t>
            </w:r>
          </w:p>
          <w:p w:rsidR="006D4615" w:rsidRPr="000E329A" w:rsidRDefault="006D4615" w:rsidP="00E829A2">
            <w:pPr>
              <w:jc w:val="both"/>
              <w:rPr>
                <w:rFonts w:ascii="Times New Roman" w:hAnsi="Times New Roman"/>
              </w:rPr>
            </w:pPr>
            <w:r w:rsidRPr="000E329A">
              <w:rPr>
                <w:rFonts w:ascii="Times New Roman" w:hAnsi="Times New Roman"/>
              </w:rPr>
              <w:t>Оваа Одлука стапува во сила со денот на донесувањето и истата ќе биде објавена во  "Службен Гласник на Општина Гостивар".</w:t>
            </w:r>
          </w:p>
          <w:p w:rsidR="006D4615" w:rsidRPr="000E329A" w:rsidRDefault="006D4615" w:rsidP="00E829A2">
            <w:pPr>
              <w:jc w:val="both"/>
              <w:rPr>
                <w:rFonts w:ascii="Times New Roman" w:hAnsi="Times New Roman"/>
              </w:rPr>
            </w:pPr>
          </w:p>
        </w:tc>
      </w:tr>
    </w:tbl>
    <w:p w:rsidR="004D46CB" w:rsidRPr="006D4615" w:rsidRDefault="004D46CB" w:rsidP="00ED47F7">
      <w:pPr>
        <w:jc w:val="center"/>
        <w:rPr>
          <w:rFonts w:ascii="Times New Roman" w:hAnsi="Times New Roman"/>
          <w:b/>
        </w:rPr>
      </w:pPr>
    </w:p>
    <w:p w:rsidR="00172D0F" w:rsidRPr="00402E80" w:rsidRDefault="00172D0F" w:rsidP="00172D0F">
      <w:pPr>
        <w:jc w:val="center"/>
        <w:rPr>
          <w:rFonts w:ascii="Times New Roman" w:hAnsi="Times New Roman"/>
          <w:b/>
          <w:lang w:val="ru-RU"/>
        </w:rPr>
      </w:pPr>
      <w:r w:rsidRPr="00402E80">
        <w:rPr>
          <w:rFonts w:ascii="Times New Roman" w:hAnsi="Times New Roman"/>
          <w:b/>
          <w:lang w:val="mk-MK"/>
        </w:rPr>
        <w:t>Претседател на Совет</w:t>
      </w:r>
    </w:p>
    <w:p w:rsidR="00172D0F" w:rsidRPr="00402E80" w:rsidRDefault="00172D0F" w:rsidP="00172D0F">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172D0F" w:rsidRPr="00402E80" w:rsidRDefault="00172D0F" w:rsidP="00172D0F">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/18</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F42E10" w:rsidRPr="00402E80" w:rsidRDefault="00F42E1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3763DE">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 xml:space="preserve">ë  </w:t>
            </w:r>
            <w:r w:rsidRPr="00402E80">
              <w:rPr>
                <w:rFonts w:ascii="Times New Roman" w:hAnsi="Times New Roman"/>
                <w:b/>
              </w:rPr>
              <w:t>VENDIM</w:t>
            </w:r>
            <w:r w:rsidR="003763DE">
              <w:rPr>
                <w:rFonts w:ascii="Times New Roman" w:hAnsi="Times New Roman"/>
                <w:b/>
              </w:rPr>
              <w:t>IT</w:t>
            </w:r>
            <w:r w:rsidRPr="00402E80">
              <w:rPr>
                <w:rFonts w:ascii="Times New Roman" w:hAnsi="Times New Roman"/>
                <w:b/>
                <w:lang w:val="mk-MK"/>
              </w:rPr>
              <w:t xml:space="preserve"> </w:t>
            </w:r>
            <w:r w:rsidR="003763DE">
              <w:rPr>
                <w:rFonts w:ascii="Times New Roman" w:hAnsi="Times New Roman"/>
              </w:rPr>
              <w:t>p</w:t>
            </w:r>
            <w:r w:rsidRPr="00402E80">
              <w:rPr>
                <w:rFonts w:ascii="Times New Roman" w:hAnsi="Times New Roman"/>
                <w:lang w:val="mk-MK"/>
              </w:rPr>
              <w:t>ër kri</w:t>
            </w:r>
            <w:r w:rsidRPr="00402E80">
              <w:rPr>
                <w:rFonts w:ascii="Times New Roman" w:hAnsi="Times New Roman"/>
              </w:rPr>
              <w:t>jimin</w:t>
            </w:r>
            <w:r w:rsidRPr="00402E80">
              <w:rPr>
                <w:rFonts w:ascii="Times New Roman" w:hAnsi="Times New Roman"/>
                <w:lang w:val="mk-MK"/>
              </w:rPr>
              <w:t xml:space="preserve"> </w:t>
            </w:r>
            <w:r w:rsidRPr="00402E80">
              <w:rPr>
                <w:rFonts w:ascii="Times New Roman" w:hAnsi="Times New Roman"/>
              </w:rPr>
              <w:t>e</w:t>
            </w:r>
            <w:r w:rsidRPr="00402E80">
              <w:rPr>
                <w:rFonts w:ascii="Times New Roman" w:hAnsi="Times New Roman"/>
                <w:lang w:val="mk-MK"/>
              </w:rPr>
              <w:t xml:space="preserve"> Këshill Lokal për </w:t>
            </w:r>
            <w:r w:rsidRPr="00402E80">
              <w:rPr>
                <w:rFonts w:ascii="Times New Roman" w:hAnsi="Times New Roman"/>
              </w:rPr>
              <w:t>Preventivë të</w:t>
            </w:r>
            <w:r w:rsidRPr="00402E80">
              <w:rPr>
                <w:rFonts w:ascii="Times New Roman" w:hAnsi="Times New Roman"/>
                <w:lang w:val="mk-MK"/>
              </w:rPr>
              <w:t xml:space="preserve"> Komunës së Gostivarit</w:t>
            </w:r>
          </w:p>
          <w:p w:rsidR="00ED47F7" w:rsidRPr="00402E80" w:rsidRDefault="00ED47F7" w:rsidP="00590060">
            <w:pPr>
              <w:pStyle w:val="NoSpacing"/>
              <w:jc w:val="center"/>
              <w:rPr>
                <w:rFonts w:ascii="Times New Roman" w:hAnsi="Times New Roman"/>
                <w:sz w:val="24"/>
                <w:szCs w:val="24"/>
                <w:lang w:val="sq-AL"/>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F42E10" w:rsidRDefault="00F42E10" w:rsidP="00590060">
            <w:pPr>
              <w:jc w:val="both"/>
              <w:rPr>
                <w:rFonts w:ascii="Times New Roman" w:hAnsi="Times New Roman"/>
                <w:lang w:val="mk-MK"/>
              </w:rPr>
            </w:pPr>
          </w:p>
          <w:p w:rsidR="00F42E10" w:rsidRDefault="00F42E10"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4159D5">
              <w:rPr>
                <w:rFonts w:ascii="Times New Roman" w:hAnsi="Times New Roman"/>
                <w:b/>
              </w:rPr>
              <w:t>I</w:t>
            </w:r>
            <w:r w:rsidRPr="00402E80">
              <w:rPr>
                <w:rFonts w:ascii="Times New Roman" w:hAnsi="Times New Roman"/>
                <w:b/>
                <w:lang w:val="mk-MK"/>
              </w:rPr>
              <w:t xml:space="preserve"> </w:t>
            </w:r>
            <w:r w:rsidR="004159D5">
              <w:rPr>
                <w:rFonts w:ascii="Times New Roman" w:hAnsi="Times New Roman"/>
              </w:rPr>
              <w:t>p</w:t>
            </w:r>
            <w:r w:rsidRPr="00402E80">
              <w:rPr>
                <w:rFonts w:ascii="Times New Roman" w:hAnsi="Times New Roman"/>
                <w:lang w:val="mk-MK"/>
              </w:rPr>
              <w:t>ër kri</w:t>
            </w:r>
            <w:r w:rsidRPr="00402E80">
              <w:rPr>
                <w:rFonts w:ascii="Times New Roman" w:hAnsi="Times New Roman"/>
              </w:rPr>
              <w:t>jimin</w:t>
            </w:r>
            <w:r w:rsidRPr="00402E80">
              <w:rPr>
                <w:rFonts w:ascii="Times New Roman" w:hAnsi="Times New Roman"/>
                <w:lang w:val="mk-MK"/>
              </w:rPr>
              <w:t xml:space="preserve"> </w:t>
            </w:r>
            <w:r w:rsidRPr="00402E80">
              <w:rPr>
                <w:rFonts w:ascii="Times New Roman" w:hAnsi="Times New Roman"/>
              </w:rPr>
              <w:t>e</w:t>
            </w:r>
            <w:r w:rsidRPr="00402E80">
              <w:rPr>
                <w:rFonts w:ascii="Times New Roman" w:hAnsi="Times New Roman"/>
                <w:lang w:val="mk-MK"/>
              </w:rPr>
              <w:t xml:space="preserve"> Këshill</w:t>
            </w:r>
            <w:r w:rsidR="0094493F" w:rsidRPr="0094493F">
              <w:rPr>
                <w:rFonts w:ascii="Times New Roman" w:hAnsi="Times New Roman"/>
                <w:lang w:val="mk-MK"/>
              </w:rPr>
              <w:t>it</w:t>
            </w:r>
            <w:r w:rsidRPr="00402E80">
              <w:rPr>
                <w:rFonts w:ascii="Times New Roman" w:hAnsi="Times New Roman"/>
                <w:lang w:val="mk-MK"/>
              </w:rPr>
              <w:t xml:space="preserve"> Lokal për </w:t>
            </w:r>
            <w:r w:rsidRPr="00402E80">
              <w:rPr>
                <w:rFonts w:ascii="Times New Roman" w:hAnsi="Times New Roman"/>
              </w:rPr>
              <w:t>Preventivë të</w:t>
            </w:r>
            <w:r w:rsidRPr="00402E80">
              <w:rPr>
                <w:rFonts w:ascii="Times New Roman" w:hAnsi="Times New Roman"/>
                <w:lang w:val="mk-MK"/>
              </w:rPr>
              <w:t xml:space="preserve"> Komunës së Gostivarit</w:t>
            </w:r>
            <w:r w:rsidRPr="00402E80">
              <w:rPr>
                <w:rFonts w:ascii="Times New Roman" w:hAnsi="Times New Roman"/>
              </w:rPr>
              <w:t xml:space="preserve"> nr. 08-2013/1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F42E10" w:rsidRPr="00F42E10" w:rsidRDefault="00F42E1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3763DE">
            <w:pPr>
              <w:jc w:val="center"/>
              <w:rPr>
                <w:rFonts w:ascii="Times New Roman" w:hAnsi="Times New Roman"/>
                <w:lang w:val="mk-MK"/>
              </w:rPr>
            </w:pPr>
            <w:r w:rsidRPr="00402E80">
              <w:rPr>
                <w:rFonts w:ascii="Times New Roman" w:hAnsi="Times New Roman"/>
                <w:lang w:val="mk-MK"/>
              </w:rPr>
              <w:t xml:space="preserve">за прогласување  на </w:t>
            </w:r>
            <w:r w:rsidRPr="00402E80">
              <w:rPr>
                <w:rFonts w:ascii="Times New Roman" w:hAnsi="Times New Roman"/>
                <w:b/>
                <w:lang w:val="mk-MK"/>
              </w:rPr>
              <w:t xml:space="preserve">ОДЛУКА </w:t>
            </w:r>
            <w:r w:rsidR="004159D5" w:rsidRPr="00402E80">
              <w:rPr>
                <w:rFonts w:ascii="Times New Roman" w:hAnsi="Times New Roman"/>
                <w:lang w:val="mk-MK"/>
              </w:rPr>
              <w:t xml:space="preserve">за </w:t>
            </w:r>
            <w:r w:rsidRPr="00402E80">
              <w:rPr>
                <w:rFonts w:ascii="Times New Roman" w:hAnsi="Times New Roman"/>
                <w:lang w:val="mk-MK"/>
              </w:rPr>
              <w:t>формирање на Локален Совет за превенција на Општина Гостивар</w:t>
            </w:r>
          </w:p>
          <w:p w:rsidR="00ED47F7" w:rsidRPr="00402E80" w:rsidRDefault="00ED47F7" w:rsidP="00590060">
            <w:pPr>
              <w:jc w:val="center"/>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F42E10" w:rsidRDefault="00F42E10" w:rsidP="00590060">
            <w:pPr>
              <w:jc w:val="both"/>
              <w:rPr>
                <w:rFonts w:ascii="Times New Roman" w:hAnsi="Times New Roman"/>
                <w:lang w:val="mk-MK"/>
              </w:rPr>
            </w:pPr>
          </w:p>
          <w:p w:rsidR="00F42E10" w:rsidRPr="00402E80" w:rsidRDefault="00F42E10"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 </w:t>
            </w:r>
            <w:r w:rsidR="004159D5" w:rsidRPr="00402E80">
              <w:rPr>
                <w:rFonts w:ascii="Times New Roman" w:hAnsi="Times New Roman"/>
                <w:lang w:val="mk-MK"/>
              </w:rPr>
              <w:t xml:space="preserve">за </w:t>
            </w:r>
            <w:r w:rsidRPr="00402E80">
              <w:rPr>
                <w:rFonts w:ascii="Times New Roman" w:hAnsi="Times New Roman"/>
                <w:lang w:val="mk-MK"/>
              </w:rPr>
              <w:t>формирање на Локален Совет за превенција на Општина Гостивар бр.</w:t>
            </w:r>
            <w:r w:rsidRPr="00402E80">
              <w:rPr>
                <w:rFonts w:ascii="Times New Roman" w:hAnsi="Times New Roman"/>
                <w:lang w:val="ru-RU"/>
              </w:rPr>
              <w:t xml:space="preserve"> </w:t>
            </w:r>
            <w:r w:rsidRPr="00402E80">
              <w:rPr>
                <w:rFonts w:ascii="Times New Roman" w:hAnsi="Times New Roman"/>
              </w:rPr>
              <w:t>08-2013/1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F42E10" w:rsidRDefault="00F42E10" w:rsidP="00590060">
            <w:pPr>
              <w:rPr>
                <w:rFonts w:ascii="Times New Roman" w:hAnsi="Times New Roman"/>
                <w:lang w:val="ru-RU"/>
              </w:rPr>
            </w:pPr>
          </w:p>
          <w:p w:rsidR="00F42E10" w:rsidRPr="00402E80" w:rsidRDefault="00F42E10"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172D0F" w:rsidRPr="00402E80">
        <w:rPr>
          <w:rFonts w:ascii="Times New Roman" w:hAnsi="Times New Roman"/>
          <w:b/>
        </w:rPr>
        <w:t xml:space="preserve"> d.v.</w:t>
      </w:r>
    </w:p>
    <w:p w:rsidR="00172D0F" w:rsidRDefault="00172D0F" w:rsidP="00ED47F7">
      <w:pPr>
        <w:jc w:val="center"/>
        <w:rPr>
          <w:rFonts w:ascii="Times New Roman" w:hAnsi="Times New Roman"/>
          <w:b/>
          <w:lang w:val="mk-MK"/>
        </w:rPr>
      </w:pPr>
    </w:p>
    <w:p w:rsidR="00F42E10" w:rsidRDefault="00F42E10" w:rsidP="00ED47F7">
      <w:pPr>
        <w:jc w:val="center"/>
        <w:rPr>
          <w:rFonts w:ascii="Times New Roman" w:hAnsi="Times New Roman"/>
          <w:b/>
          <w:lang w:val="mk-MK"/>
        </w:rPr>
      </w:pPr>
    </w:p>
    <w:p w:rsidR="00F42E10" w:rsidRDefault="00F42E10" w:rsidP="00ED47F7">
      <w:pPr>
        <w:jc w:val="center"/>
        <w:rPr>
          <w:rFonts w:ascii="Times New Roman" w:hAnsi="Times New Roman"/>
          <w:b/>
          <w:lang w:val="mk-MK"/>
        </w:rPr>
      </w:pPr>
    </w:p>
    <w:tbl>
      <w:tblPr>
        <w:tblW w:w="0" w:type="auto"/>
        <w:tblLook w:val="04A0"/>
      </w:tblPr>
      <w:tblGrid>
        <w:gridCol w:w="4788"/>
        <w:gridCol w:w="4788"/>
      </w:tblGrid>
      <w:tr w:rsidR="00013989" w:rsidRPr="004A2C7F" w:rsidTr="00E829A2">
        <w:tc>
          <w:tcPr>
            <w:tcW w:w="4788" w:type="dxa"/>
          </w:tcPr>
          <w:p w:rsidR="00013989" w:rsidRPr="002F1087" w:rsidRDefault="00013989" w:rsidP="00E829A2">
            <w:pPr>
              <w:jc w:val="both"/>
              <w:rPr>
                <w:rFonts w:ascii="Times New Roman" w:hAnsi="Times New Roman"/>
                <w:lang w:val="mk-MK"/>
              </w:rPr>
            </w:pPr>
            <w:r w:rsidRPr="002F1087">
              <w:rPr>
                <w:rFonts w:ascii="Times New Roman" w:hAnsi="Times New Roman"/>
              </w:rPr>
              <w:lastRenderedPageBreak/>
              <w:t>Këshilli i Komunës së Gostivarit</w:t>
            </w:r>
          </w:p>
          <w:p w:rsidR="00013989" w:rsidRPr="002F1087" w:rsidRDefault="00013989" w:rsidP="00E829A2">
            <w:pPr>
              <w:jc w:val="both"/>
              <w:rPr>
                <w:rFonts w:ascii="Times New Roman" w:hAnsi="Times New Roman"/>
                <w:lang w:val="mk-MK"/>
              </w:rPr>
            </w:pPr>
            <w:r w:rsidRPr="002F1087">
              <w:rPr>
                <w:rFonts w:ascii="Times New Roman" w:hAnsi="Times New Roman"/>
                <w:lang w:val="mk-MK"/>
              </w:rPr>
              <w:t>Совет на Општина Гостивар</w:t>
            </w:r>
          </w:p>
          <w:p w:rsidR="00013989" w:rsidRPr="004A2C7F" w:rsidRDefault="00013989" w:rsidP="00E829A2">
            <w:pPr>
              <w:jc w:val="both"/>
              <w:rPr>
                <w:rFonts w:ascii="Times New Roman" w:hAnsi="Times New Roman"/>
                <w:lang w:val="mk-MK"/>
              </w:rPr>
            </w:pPr>
            <w:r w:rsidRPr="004A2C7F">
              <w:rPr>
                <w:rFonts w:ascii="Times New Roman" w:hAnsi="Times New Roman"/>
                <w:lang w:val="mk-MK"/>
              </w:rPr>
              <w:t>Nr.</w:t>
            </w:r>
            <w:r w:rsidRPr="002F1087">
              <w:rPr>
                <w:rFonts w:ascii="Times New Roman" w:hAnsi="Times New Roman"/>
                <w:lang w:val="mk-MK"/>
              </w:rPr>
              <w:t>Бр. 08-</w:t>
            </w:r>
            <w:r w:rsidRPr="004A2C7F">
              <w:rPr>
                <w:rFonts w:ascii="Times New Roman" w:hAnsi="Times New Roman"/>
                <w:lang w:val="mk-MK"/>
              </w:rPr>
              <w:t>201</w:t>
            </w:r>
            <w:r>
              <w:rPr>
                <w:rFonts w:ascii="Times New Roman" w:hAnsi="Times New Roman"/>
                <w:lang w:val="mk-MK"/>
              </w:rPr>
              <w:t>3/1</w:t>
            </w:r>
          </w:p>
          <w:p w:rsidR="00013989" w:rsidRPr="004A2C7F" w:rsidRDefault="00013989" w:rsidP="00E829A2">
            <w:pPr>
              <w:jc w:val="both"/>
              <w:rPr>
                <w:rFonts w:ascii="Times New Roman" w:hAnsi="Times New Roman"/>
                <w:lang w:val="mk-MK"/>
              </w:rPr>
            </w:pPr>
            <w:r>
              <w:rPr>
                <w:rFonts w:ascii="Times New Roman" w:hAnsi="Times New Roman"/>
                <w:lang w:val="mk-MK"/>
              </w:rPr>
              <w:t>20.09.201</w:t>
            </w:r>
            <w:r w:rsidRPr="004A2C7F">
              <w:rPr>
                <w:rFonts w:ascii="Times New Roman" w:hAnsi="Times New Roman"/>
                <w:lang w:val="mk-MK"/>
              </w:rPr>
              <w:t>9</w:t>
            </w:r>
          </w:p>
          <w:p w:rsidR="00013989" w:rsidRPr="004A2C7F" w:rsidRDefault="00013989" w:rsidP="00E829A2">
            <w:pPr>
              <w:jc w:val="both"/>
              <w:rPr>
                <w:rFonts w:ascii="Times New Roman" w:hAnsi="Times New Roman"/>
                <w:lang w:val="mk-MK"/>
              </w:rPr>
            </w:pPr>
            <w:r w:rsidRPr="002F1087">
              <w:rPr>
                <w:rFonts w:ascii="Times New Roman" w:hAnsi="Times New Roman"/>
                <w:lang w:val="mk-MK"/>
              </w:rPr>
              <w:t>Gostivar /Гостивар</w:t>
            </w:r>
          </w:p>
          <w:p w:rsidR="00013989" w:rsidRPr="004C7080" w:rsidRDefault="00013989" w:rsidP="00E829A2">
            <w:pPr>
              <w:rPr>
                <w:rFonts w:ascii="Times New Roman" w:hAnsi="Times New Roman"/>
                <w:lang w:val="mk-MK"/>
              </w:rPr>
            </w:pPr>
          </w:p>
          <w:p w:rsidR="00013989" w:rsidRPr="003D0204" w:rsidRDefault="00013989" w:rsidP="00E829A2">
            <w:pPr>
              <w:jc w:val="both"/>
              <w:rPr>
                <w:rFonts w:ascii="Times New Roman" w:hAnsi="Times New Roman"/>
              </w:rPr>
            </w:pPr>
            <w:r>
              <w:rPr>
                <w:rFonts w:ascii="Times New Roman" w:hAnsi="Times New Roman"/>
                <w:lang w:val="mk-MK"/>
              </w:rPr>
              <w:t xml:space="preserve">Në </w:t>
            </w:r>
            <w:r w:rsidRPr="004A2C7F">
              <w:rPr>
                <w:rFonts w:ascii="Times New Roman" w:hAnsi="Times New Roman"/>
                <w:lang w:val="mk-MK"/>
              </w:rPr>
              <w:t>ba</w:t>
            </w:r>
            <w:r>
              <w:rPr>
                <w:rFonts w:ascii="Times New Roman" w:hAnsi="Times New Roman"/>
              </w:rPr>
              <w:t>zë</w:t>
            </w:r>
            <w:r w:rsidRPr="003D0204">
              <w:rPr>
                <w:rFonts w:ascii="Times New Roman" w:hAnsi="Times New Roman"/>
                <w:lang w:val="mk-MK"/>
              </w:rPr>
              <w:t xml:space="preserve"> të nenit 36 ​​paragrafi 1 pika 15 dhe nenit 62 të Ligjit për vetëqeverisje lo</w:t>
            </w:r>
            <w:r>
              <w:rPr>
                <w:rFonts w:ascii="Times New Roman" w:hAnsi="Times New Roman"/>
                <w:lang w:val="mk-MK"/>
              </w:rPr>
              <w:t>kale (Gazeta Zyrtare e RM nr.05/</w:t>
            </w:r>
            <w:r w:rsidRPr="003D0204">
              <w:rPr>
                <w:rFonts w:ascii="Times New Roman" w:hAnsi="Times New Roman"/>
                <w:lang w:val="mk-MK"/>
              </w:rPr>
              <w:t>02), dhe nenit 145 të Rregullores së punës të Këshillit</w:t>
            </w:r>
            <w:r>
              <w:rPr>
                <w:rFonts w:ascii="Times New Roman" w:hAnsi="Times New Roman"/>
                <w:lang w:val="mk-MK"/>
              </w:rPr>
              <w:t xml:space="preserve"> të Komunës së Gostivarit (</w:t>
            </w:r>
            <w:r w:rsidRPr="003D0204">
              <w:rPr>
                <w:rFonts w:ascii="Times New Roman" w:hAnsi="Times New Roman"/>
                <w:lang w:val="mk-MK"/>
              </w:rPr>
              <w:t>Gazeta</w:t>
            </w:r>
            <w:r>
              <w:rPr>
                <w:rFonts w:ascii="Times New Roman" w:hAnsi="Times New Roman"/>
              </w:rPr>
              <w:t xml:space="preserve"> zyrtare</w:t>
            </w:r>
            <w:r w:rsidRPr="003D0204">
              <w:rPr>
                <w:rFonts w:ascii="Times New Roman" w:hAnsi="Times New Roman"/>
                <w:lang w:val="mk-MK"/>
              </w:rPr>
              <w:t xml:space="preserve"> 01/06) në seancë</w:t>
            </w:r>
            <w:r w:rsidRPr="004A2C7F">
              <w:rPr>
                <w:rFonts w:ascii="Times New Roman" w:hAnsi="Times New Roman"/>
                <w:lang w:val="mk-MK"/>
              </w:rPr>
              <w:t>n16</w:t>
            </w:r>
            <w:r w:rsidRPr="003D0204">
              <w:rPr>
                <w:rFonts w:ascii="Times New Roman" w:hAnsi="Times New Roman"/>
                <w:lang w:val="mk-MK"/>
              </w:rPr>
              <w:t xml:space="preserve"> </w:t>
            </w:r>
            <w:r w:rsidRPr="004A2C7F">
              <w:rPr>
                <w:rFonts w:ascii="Times New Roman" w:hAnsi="Times New Roman"/>
                <w:lang w:val="mk-MK"/>
              </w:rPr>
              <w:t xml:space="preserve">e </w:t>
            </w:r>
            <w:r>
              <w:rPr>
                <w:rFonts w:ascii="Times New Roman" w:hAnsi="Times New Roman"/>
                <w:lang w:val="mk-MK"/>
              </w:rPr>
              <w:t xml:space="preserve">mbajtur </w:t>
            </w:r>
            <w:r w:rsidRPr="004A2C7F">
              <w:rPr>
                <w:rFonts w:ascii="Times New Roman" w:hAnsi="Times New Roman"/>
                <w:lang w:val="mk-MK"/>
              </w:rPr>
              <w:t>m</w:t>
            </w:r>
            <w:r w:rsidRPr="003D0204">
              <w:rPr>
                <w:rFonts w:ascii="Times New Roman" w:hAnsi="Times New Roman"/>
                <w:lang w:val="mk-MK"/>
              </w:rPr>
              <w:t xml:space="preserve">ë </w:t>
            </w:r>
            <w:r w:rsidRPr="004A2C7F">
              <w:rPr>
                <w:rFonts w:ascii="Times New Roman" w:hAnsi="Times New Roman"/>
                <w:lang w:val="mk-MK"/>
              </w:rPr>
              <w:t>dat</w:t>
            </w:r>
            <w:r>
              <w:rPr>
                <w:rFonts w:ascii="Times New Roman" w:hAnsi="Times New Roman"/>
              </w:rPr>
              <w:t>ë</w:t>
            </w:r>
            <w:r>
              <w:rPr>
                <w:rFonts w:ascii="Times New Roman" w:hAnsi="Times New Roman"/>
                <w:lang w:val="mk-MK"/>
              </w:rPr>
              <w:t xml:space="preserve"> </w:t>
            </w:r>
            <w:r w:rsidRPr="004A2C7F">
              <w:rPr>
                <w:rFonts w:ascii="Times New Roman" w:hAnsi="Times New Roman"/>
                <w:lang w:val="mk-MK"/>
              </w:rPr>
              <w:t>20.09.</w:t>
            </w:r>
            <w:r w:rsidRPr="003D0204">
              <w:rPr>
                <w:rFonts w:ascii="Times New Roman" w:hAnsi="Times New Roman"/>
                <w:lang w:val="mk-MK"/>
              </w:rPr>
              <w:t>2019</w:t>
            </w:r>
            <w:r>
              <w:rPr>
                <w:rFonts w:ascii="Times New Roman" w:hAnsi="Times New Roman"/>
              </w:rPr>
              <w:t>,</w:t>
            </w:r>
            <w:r w:rsidRPr="003D0204">
              <w:rPr>
                <w:rFonts w:ascii="Times New Roman" w:hAnsi="Times New Roman"/>
                <w:lang w:val="mk-MK"/>
              </w:rPr>
              <w:t xml:space="preserve"> Këshilli i Komunës së Gostivarit </w:t>
            </w:r>
            <w:r>
              <w:rPr>
                <w:rFonts w:ascii="Times New Roman" w:hAnsi="Times New Roman"/>
              </w:rPr>
              <w:t xml:space="preserve">e </w:t>
            </w:r>
            <w:r>
              <w:rPr>
                <w:rFonts w:ascii="Times New Roman" w:hAnsi="Times New Roman"/>
                <w:lang w:val="mk-MK"/>
              </w:rPr>
              <w:t xml:space="preserve">miratoi </w:t>
            </w:r>
            <w:r>
              <w:rPr>
                <w:rFonts w:ascii="Times New Roman" w:hAnsi="Times New Roman"/>
              </w:rPr>
              <w:t>këtë</w:t>
            </w:r>
          </w:p>
          <w:p w:rsidR="00013989" w:rsidRPr="003D0204" w:rsidRDefault="00013989" w:rsidP="00E829A2">
            <w:pPr>
              <w:jc w:val="both"/>
              <w:rPr>
                <w:rFonts w:ascii="Times New Roman" w:hAnsi="Times New Roman"/>
                <w:lang w:val="mk-MK"/>
              </w:rPr>
            </w:pPr>
          </w:p>
          <w:p w:rsidR="00013989" w:rsidRPr="003D0204" w:rsidRDefault="00013989" w:rsidP="00E829A2">
            <w:pPr>
              <w:jc w:val="center"/>
              <w:rPr>
                <w:rFonts w:ascii="Times New Roman" w:hAnsi="Times New Roman"/>
                <w:b/>
              </w:rPr>
            </w:pPr>
            <w:r w:rsidRPr="003D0204">
              <w:rPr>
                <w:rFonts w:ascii="Times New Roman" w:hAnsi="Times New Roman"/>
                <w:b/>
              </w:rPr>
              <w:t>V E N D I M</w:t>
            </w:r>
          </w:p>
          <w:p w:rsidR="00013989" w:rsidRPr="003D0204" w:rsidRDefault="00013989" w:rsidP="00E829A2">
            <w:pPr>
              <w:jc w:val="both"/>
              <w:rPr>
                <w:rFonts w:ascii="Times New Roman" w:hAnsi="Times New Roman"/>
                <w:lang w:val="mk-MK"/>
              </w:rPr>
            </w:pPr>
          </w:p>
          <w:p w:rsidR="00013989" w:rsidRPr="003D0204" w:rsidRDefault="00013989" w:rsidP="00013989">
            <w:pPr>
              <w:jc w:val="center"/>
              <w:rPr>
                <w:rFonts w:ascii="Times New Roman" w:hAnsi="Times New Roman"/>
                <w:lang w:val="mk-MK"/>
              </w:rPr>
            </w:pPr>
            <w:r>
              <w:rPr>
                <w:rFonts w:ascii="Times New Roman" w:hAnsi="Times New Roman"/>
                <w:lang w:val="mk-MK"/>
              </w:rPr>
              <w:t>Për kri</w:t>
            </w:r>
            <w:r>
              <w:rPr>
                <w:rFonts w:ascii="Times New Roman" w:hAnsi="Times New Roman"/>
              </w:rPr>
              <w:t>jimin</w:t>
            </w:r>
            <w:r>
              <w:rPr>
                <w:rFonts w:ascii="Times New Roman" w:hAnsi="Times New Roman"/>
                <w:lang w:val="mk-MK"/>
              </w:rPr>
              <w:t xml:space="preserve"> </w:t>
            </w:r>
            <w:r>
              <w:rPr>
                <w:rFonts w:ascii="Times New Roman" w:hAnsi="Times New Roman"/>
              </w:rPr>
              <w:t>e</w:t>
            </w:r>
            <w:r>
              <w:rPr>
                <w:rFonts w:ascii="Times New Roman" w:hAnsi="Times New Roman"/>
                <w:lang w:val="mk-MK"/>
              </w:rPr>
              <w:t xml:space="preserve"> Këshill</w:t>
            </w:r>
            <w:r w:rsidRPr="004A2C7F">
              <w:rPr>
                <w:rFonts w:ascii="Times New Roman" w:hAnsi="Times New Roman"/>
                <w:lang w:val="mk-MK"/>
              </w:rPr>
              <w:t>it</w:t>
            </w:r>
            <w:r>
              <w:rPr>
                <w:rFonts w:ascii="Times New Roman" w:hAnsi="Times New Roman"/>
                <w:lang w:val="mk-MK"/>
              </w:rPr>
              <w:t xml:space="preserve"> Lokal për </w:t>
            </w:r>
            <w:r>
              <w:rPr>
                <w:rFonts w:ascii="Times New Roman" w:hAnsi="Times New Roman"/>
              </w:rPr>
              <w:t>Preventivë të</w:t>
            </w:r>
            <w:r w:rsidRPr="003D0204">
              <w:rPr>
                <w:rFonts w:ascii="Times New Roman" w:hAnsi="Times New Roman"/>
                <w:lang w:val="mk-MK"/>
              </w:rPr>
              <w:t xml:space="preserve"> Komunës së Gostivarit</w:t>
            </w:r>
          </w:p>
          <w:p w:rsidR="00013989" w:rsidRPr="003D0204" w:rsidRDefault="00013989" w:rsidP="00E829A2">
            <w:pPr>
              <w:jc w:val="both"/>
              <w:rPr>
                <w:rFonts w:ascii="Times New Roman" w:hAnsi="Times New Roman"/>
                <w:lang w:val="mk-MK"/>
              </w:rPr>
            </w:pPr>
          </w:p>
          <w:p w:rsidR="00013989" w:rsidRPr="003D0204" w:rsidRDefault="00013989" w:rsidP="00E829A2">
            <w:pPr>
              <w:jc w:val="center"/>
              <w:rPr>
                <w:rFonts w:ascii="Times New Roman" w:hAnsi="Times New Roman"/>
                <w:b/>
                <w:lang w:val="mk-MK"/>
              </w:rPr>
            </w:pPr>
            <w:r w:rsidRPr="003D0204">
              <w:rPr>
                <w:rFonts w:ascii="Times New Roman" w:hAnsi="Times New Roman"/>
                <w:b/>
                <w:lang w:val="mk-MK"/>
              </w:rPr>
              <w:t>Neni 1</w:t>
            </w:r>
          </w:p>
          <w:p w:rsidR="00013989" w:rsidRPr="003D0204" w:rsidRDefault="00013989" w:rsidP="00E829A2">
            <w:pPr>
              <w:jc w:val="both"/>
              <w:rPr>
                <w:rFonts w:ascii="Times New Roman" w:hAnsi="Times New Roman"/>
                <w:lang w:val="mk-MK"/>
              </w:rPr>
            </w:pPr>
          </w:p>
          <w:p w:rsidR="00013989" w:rsidRPr="003D0204" w:rsidRDefault="00013989" w:rsidP="00E829A2">
            <w:pPr>
              <w:jc w:val="both"/>
              <w:rPr>
                <w:rFonts w:ascii="Times New Roman" w:hAnsi="Times New Roman"/>
                <w:lang w:val="mk-MK"/>
              </w:rPr>
            </w:pPr>
            <w:r>
              <w:rPr>
                <w:rFonts w:ascii="Times New Roman" w:hAnsi="Times New Roman"/>
              </w:rPr>
              <w:t>Me këtë</w:t>
            </w:r>
            <w:r>
              <w:rPr>
                <w:rFonts w:ascii="Times New Roman" w:hAnsi="Times New Roman"/>
                <w:lang w:val="mk-MK"/>
              </w:rPr>
              <w:t xml:space="preserve"> </w:t>
            </w:r>
            <w:r>
              <w:rPr>
                <w:rFonts w:ascii="Times New Roman" w:hAnsi="Times New Roman"/>
              </w:rPr>
              <w:t>V</w:t>
            </w:r>
            <w:r w:rsidRPr="003D0204">
              <w:rPr>
                <w:rFonts w:ascii="Times New Roman" w:hAnsi="Times New Roman"/>
                <w:lang w:val="mk-MK"/>
              </w:rPr>
              <w:t xml:space="preserve">endim </w:t>
            </w:r>
            <w:r>
              <w:rPr>
                <w:rFonts w:ascii="Times New Roman" w:hAnsi="Times New Roman"/>
              </w:rPr>
              <w:t>formohet</w:t>
            </w:r>
            <w:r>
              <w:rPr>
                <w:rFonts w:ascii="Times New Roman" w:hAnsi="Times New Roman"/>
                <w:lang w:val="mk-MK"/>
              </w:rPr>
              <w:t xml:space="preserve"> Këshill Lokal </w:t>
            </w:r>
            <w:r>
              <w:rPr>
                <w:rFonts w:ascii="Times New Roman" w:hAnsi="Times New Roman"/>
              </w:rPr>
              <w:t xml:space="preserve">për Preventivë </w:t>
            </w:r>
            <w:r w:rsidRPr="003D0204">
              <w:rPr>
                <w:rFonts w:ascii="Times New Roman" w:hAnsi="Times New Roman"/>
                <w:lang w:val="mk-MK"/>
              </w:rPr>
              <w:t xml:space="preserve">si një </w:t>
            </w:r>
            <w:r>
              <w:rPr>
                <w:rFonts w:ascii="Times New Roman" w:hAnsi="Times New Roman"/>
              </w:rPr>
              <w:t>turp</w:t>
            </w:r>
            <w:r>
              <w:rPr>
                <w:rFonts w:ascii="Times New Roman" w:hAnsi="Times New Roman"/>
                <w:lang w:val="mk-MK"/>
              </w:rPr>
              <w:t xml:space="preserve"> këshill</w:t>
            </w:r>
            <w:r>
              <w:rPr>
                <w:rFonts w:ascii="Times New Roman" w:hAnsi="Times New Roman"/>
              </w:rPr>
              <w:t>dhënës</w:t>
            </w:r>
            <w:r w:rsidRPr="003D0204">
              <w:rPr>
                <w:rFonts w:ascii="Times New Roman" w:hAnsi="Times New Roman"/>
                <w:lang w:val="mk-MK"/>
              </w:rPr>
              <w:t xml:space="preserve"> dhe bashkërendues për të vendosur bashkëpunim dhe </w:t>
            </w:r>
            <w:r>
              <w:rPr>
                <w:rFonts w:ascii="Times New Roman" w:hAnsi="Times New Roman"/>
              </w:rPr>
              <w:t xml:space="preserve">për të </w:t>
            </w:r>
            <w:r w:rsidRPr="003D0204">
              <w:rPr>
                <w:rFonts w:ascii="Times New Roman" w:hAnsi="Times New Roman"/>
                <w:lang w:val="mk-MK"/>
              </w:rPr>
              <w:t>forcuar ndikimin e publikut në punën e policisë.</w:t>
            </w:r>
          </w:p>
          <w:p w:rsidR="00013989" w:rsidRPr="003D0204" w:rsidRDefault="00013989" w:rsidP="00E829A2">
            <w:pPr>
              <w:jc w:val="both"/>
              <w:rPr>
                <w:rFonts w:ascii="Times New Roman" w:hAnsi="Times New Roman"/>
                <w:lang w:val="mk-MK"/>
              </w:rPr>
            </w:pPr>
          </w:p>
          <w:p w:rsidR="00013989" w:rsidRPr="003D0204" w:rsidRDefault="00013989" w:rsidP="00E829A2">
            <w:pPr>
              <w:jc w:val="center"/>
              <w:rPr>
                <w:rFonts w:ascii="Times New Roman" w:hAnsi="Times New Roman"/>
                <w:b/>
                <w:lang w:val="mk-MK"/>
              </w:rPr>
            </w:pPr>
            <w:r w:rsidRPr="003D0204">
              <w:rPr>
                <w:rFonts w:ascii="Times New Roman" w:hAnsi="Times New Roman"/>
                <w:b/>
                <w:lang w:val="mk-MK"/>
              </w:rPr>
              <w:t>Neni 2</w:t>
            </w:r>
          </w:p>
          <w:p w:rsidR="00013989" w:rsidRPr="004C7080" w:rsidRDefault="00013989" w:rsidP="00E829A2">
            <w:pPr>
              <w:jc w:val="both"/>
              <w:rPr>
                <w:rFonts w:ascii="Times New Roman" w:hAnsi="Times New Roman"/>
                <w:lang w:val="mk-MK"/>
              </w:rPr>
            </w:pPr>
            <w:r w:rsidRPr="003D0204">
              <w:rPr>
                <w:rFonts w:ascii="Times New Roman" w:hAnsi="Times New Roman"/>
                <w:lang w:val="mk-MK"/>
              </w:rPr>
              <w:t xml:space="preserve">Qëllimi i </w:t>
            </w:r>
            <w:r>
              <w:rPr>
                <w:rFonts w:ascii="Times New Roman" w:hAnsi="Times New Roman"/>
                <w:lang w:val="mk-MK"/>
              </w:rPr>
              <w:t>Këshillit Lokal për P</w:t>
            </w:r>
            <w:r>
              <w:rPr>
                <w:rFonts w:ascii="Times New Roman" w:hAnsi="Times New Roman"/>
              </w:rPr>
              <w:t>reventivë</w:t>
            </w:r>
            <w:r>
              <w:rPr>
                <w:rFonts w:ascii="Times New Roman" w:hAnsi="Times New Roman"/>
                <w:lang w:val="mk-MK"/>
              </w:rPr>
              <w:t xml:space="preserve"> </w:t>
            </w:r>
            <w:r>
              <w:rPr>
                <w:rFonts w:ascii="Times New Roman" w:hAnsi="Times New Roman"/>
              </w:rPr>
              <w:t>të</w:t>
            </w:r>
            <w:r w:rsidRPr="003D0204">
              <w:rPr>
                <w:rFonts w:ascii="Times New Roman" w:hAnsi="Times New Roman"/>
                <w:lang w:val="mk-MK"/>
              </w:rPr>
              <w:t xml:space="preserve"> Komunës së Gostivarit është të ndërtojë rekomandime të përbashkëta për p</w:t>
            </w:r>
            <w:r>
              <w:rPr>
                <w:rFonts w:ascii="Times New Roman" w:hAnsi="Times New Roman"/>
                <w:lang w:val="mk-MK"/>
              </w:rPr>
              <w:t xml:space="preserve">ërmirësimin e sigurisë publike </w:t>
            </w:r>
            <w:r>
              <w:rPr>
                <w:rFonts w:ascii="Times New Roman" w:hAnsi="Times New Roman"/>
              </w:rPr>
              <w:t>n</w:t>
            </w:r>
            <w:r>
              <w:rPr>
                <w:rFonts w:ascii="Times New Roman" w:hAnsi="Times New Roman"/>
                <w:lang w:val="mk-MK"/>
              </w:rPr>
              <w:t xml:space="preserve">ë </w:t>
            </w:r>
            <w:r>
              <w:rPr>
                <w:rFonts w:ascii="Times New Roman" w:hAnsi="Times New Roman"/>
              </w:rPr>
              <w:t>k</w:t>
            </w:r>
            <w:r>
              <w:rPr>
                <w:rFonts w:ascii="Times New Roman" w:hAnsi="Times New Roman"/>
                <w:lang w:val="mk-MK"/>
              </w:rPr>
              <w:t>omunë</w:t>
            </w:r>
            <w:r>
              <w:rPr>
                <w:rFonts w:ascii="Times New Roman" w:hAnsi="Times New Roman"/>
              </w:rPr>
              <w:t>n e</w:t>
            </w:r>
            <w:r w:rsidRPr="003D0204">
              <w:rPr>
                <w:rFonts w:ascii="Times New Roman" w:hAnsi="Times New Roman"/>
                <w:lang w:val="mk-MK"/>
              </w:rPr>
              <w:t xml:space="preserve"> Gostivarit si dhe ndërtimin e </w:t>
            </w:r>
            <w:r>
              <w:rPr>
                <w:rFonts w:ascii="Times New Roman" w:hAnsi="Times New Roman"/>
              </w:rPr>
              <w:t>mirë</w:t>
            </w:r>
            <w:r w:rsidRPr="003D0204">
              <w:rPr>
                <w:rFonts w:ascii="Times New Roman" w:hAnsi="Times New Roman"/>
                <w:lang w:val="mk-MK"/>
              </w:rPr>
              <w:t xml:space="preserve">besimit dhe </w:t>
            </w:r>
            <w:r>
              <w:rPr>
                <w:rFonts w:ascii="Times New Roman" w:hAnsi="Times New Roman"/>
              </w:rPr>
              <w:t xml:space="preserve">marrëdhënieve të </w:t>
            </w:r>
            <w:r>
              <w:rPr>
                <w:rFonts w:ascii="Times New Roman" w:hAnsi="Times New Roman"/>
                <w:lang w:val="mk-MK"/>
              </w:rPr>
              <w:t xml:space="preserve">partneritetit </w:t>
            </w:r>
            <w:r>
              <w:rPr>
                <w:rFonts w:ascii="Times New Roman" w:hAnsi="Times New Roman"/>
              </w:rPr>
              <w:t>p</w:t>
            </w:r>
            <w:r w:rsidRPr="003D0204">
              <w:rPr>
                <w:rFonts w:ascii="Times New Roman" w:hAnsi="Times New Roman"/>
                <w:lang w:val="mk-MK"/>
              </w:rPr>
              <w:t>ë</w:t>
            </w:r>
            <w:r>
              <w:rPr>
                <w:rFonts w:ascii="Times New Roman" w:hAnsi="Times New Roman"/>
              </w:rPr>
              <w:t>r</w:t>
            </w:r>
            <w:r w:rsidRPr="003D0204">
              <w:rPr>
                <w:rFonts w:ascii="Times New Roman" w:hAnsi="Times New Roman"/>
                <w:lang w:val="mk-MK"/>
              </w:rPr>
              <w:t xml:space="preserve"> parandalimin e dukurive që ndikojnë në</w:t>
            </w:r>
            <w:r>
              <w:rPr>
                <w:rFonts w:ascii="Times New Roman" w:hAnsi="Times New Roman"/>
                <w:lang w:val="mk-MK"/>
              </w:rPr>
              <w:t xml:space="preserve"> sigurinë publike dhe sigurinë </w:t>
            </w:r>
            <w:r>
              <w:rPr>
                <w:rFonts w:ascii="Times New Roman" w:hAnsi="Times New Roman"/>
              </w:rPr>
              <w:t>në</w:t>
            </w:r>
            <w:r>
              <w:rPr>
                <w:rFonts w:ascii="Times New Roman" w:hAnsi="Times New Roman"/>
                <w:lang w:val="mk-MK"/>
              </w:rPr>
              <w:t xml:space="preserve"> trafiku</w:t>
            </w:r>
            <w:r>
              <w:rPr>
                <w:rFonts w:ascii="Times New Roman" w:hAnsi="Times New Roman"/>
              </w:rPr>
              <w:t>n</w:t>
            </w:r>
            <w:r>
              <w:rPr>
                <w:rFonts w:ascii="Times New Roman" w:hAnsi="Times New Roman"/>
                <w:lang w:val="mk-MK"/>
              </w:rPr>
              <w:t xml:space="preserve"> rrugor. Këshilli Lokal </w:t>
            </w:r>
            <w:r>
              <w:rPr>
                <w:rFonts w:ascii="Times New Roman" w:hAnsi="Times New Roman"/>
              </w:rPr>
              <w:t>për</w:t>
            </w:r>
            <w:r>
              <w:rPr>
                <w:rFonts w:ascii="Times New Roman" w:hAnsi="Times New Roman"/>
                <w:lang w:val="mk-MK"/>
              </w:rPr>
              <w:t xml:space="preserve"> P</w:t>
            </w:r>
            <w:r>
              <w:rPr>
                <w:rFonts w:ascii="Times New Roman" w:hAnsi="Times New Roman"/>
              </w:rPr>
              <w:t xml:space="preserve">rfeventivë </w:t>
            </w:r>
            <w:r>
              <w:rPr>
                <w:rFonts w:ascii="Times New Roman" w:hAnsi="Times New Roman"/>
                <w:lang w:val="mk-MK"/>
              </w:rPr>
              <w:t xml:space="preserve">në Komunën e Gostivarit </w:t>
            </w:r>
            <w:r>
              <w:rPr>
                <w:rFonts w:ascii="Times New Roman" w:hAnsi="Times New Roman"/>
              </w:rPr>
              <w:t>paraqet</w:t>
            </w:r>
            <w:r w:rsidRPr="003D0204">
              <w:rPr>
                <w:rFonts w:ascii="Times New Roman" w:hAnsi="Times New Roman"/>
                <w:lang w:val="mk-MK"/>
              </w:rPr>
              <w:t xml:space="preserve"> një organ që </w:t>
            </w:r>
            <w:r>
              <w:rPr>
                <w:rFonts w:ascii="Times New Roman" w:hAnsi="Times New Roman"/>
              </w:rPr>
              <w:t xml:space="preserve">do ta </w:t>
            </w:r>
            <w:r>
              <w:rPr>
                <w:rFonts w:ascii="Times New Roman" w:hAnsi="Times New Roman"/>
                <w:lang w:val="mk-MK"/>
              </w:rPr>
              <w:t>lehtëso</w:t>
            </w:r>
            <w:r>
              <w:rPr>
                <w:rFonts w:ascii="Times New Roman" w:hAnsi="Times New Roman"/>
              </w:rPr>
              <w:t>jë</w:t>
            </w:r>
            <w:r w:rsidRPr="003D0204">
              <w:rPr>
                <w:rFonts w:ascii="Times New Roman" w:hAnsi="Times New Roman"/>
                <w:lang w:val="mk-MK"/>
              </w:rPr>
              <w:t xml:space="preserve"> </w:t>
            </w:r>
            <w:r>
              <w:rPr>
                <w:rFonts w:ascii="Times New Roman" w:hAnsi="Times New Roman"/>
              </w:rPr>
              <w:t>implement</w:t>
            </w:r>
            <w:r>
              <w:rPr>
                <w:rFonts w:ascii="Times New Roman" w:hAnsi="Times New Roman"/>
                <w:lang w:val="mk-MK"/>
              </w:rPr>
              <w:t xml:space="preserve">imin e konceptit </w:t>
            </w:r>
            <w:r>
              <w:rPr>
                <w:rFonts w:ascii="Times New Roman" w:hAnsi="Times New Roman"/>
              </w:rPr>
              <w:t xml:space="preserve">për punën e </w:t>
            </w:r>
            <w:r>
              <w:rPr>
                <w:rFonts w:ascii="Times New Roman" w:hAnsi="Times New Roman"/>
                <w:lang w:val="mk-MK"/>
              </w:rPr>
              <w:t>polici</w:t>
            </w:r>
            <w:r>
              <w:rPr>
                <w:rFonts w:ascii="Times New Roman" w:hAnsi="Times New Roman"/>
              </w:rPr>
              <w:t>së</w:t>
            </w:r>
            <w:r w:rsidRPr="003D0204">
              <w:rPr>
                <w:rFonts w:ascii="Times New Roman" w:hAnsi="Times New Roman"/>
                <w:lang w:val="mk-MK"/>
              </w:rPr>
              <w:t xml:space="preserve"> në komunitetin lokal.</w:t>
            </w:r>
          </w:p>
          <w:p w:rsidR="00013989" w:rsidRPr="004C7080" w:rsidRDefault="00013989" w:rsidP="00E829A2">
            <w:pPr>
              <w:jc w:val="both"/>
              <w:rPr>
                <w:rFonts w:ascii="Times New Roman" w:hAnsi="Times New Roman"/>
                <w:lang w:val="mk-MK"/>
              </w:rPr>
            </w:pPr>
          </w:p>
          <w:p w:rsidR="00013989" w:rsidRPr="004C7080" w:rsidRDefault="00013989" w:rsidP="00E829A2">
            <w:pPr>
              <w:jc w:val="both"/>
              <w:rPr>
                <w:rFonts w:ascii="Times New Roman" w:hAnsi="Times New Roman"/>
                <w:lang w:val="mk-MK"/>
              </w:rPr>
            </w:pPr>
          </w:p>
          <w:p w:rsidR="00013989" w:rsidRPr="004C7080" w:rsidRDefault="00013989" w:rsidP="00E829A2">
            <w:pPr>
              <w:jc w:val="both"/>
              <w:rPr>
                <w:rFonts w:ascii="Times New Roman" w:hAnsi="Times New Roman"/>
                <w:lang w:val="mk-MK"/>
              </w:rPr>
            </w:pPr>
          </w:p>
          <w:p w:rsidR="00013989" w:rsidRPr="003D0204" w:rsidRDefault="00013989" w:rsidP="00E829A2">
            <w:pPr>
              <w:jc w:val="center"/>
              <w:rPr>
                <w:rFonts w:ascii="Times New Roman" w:hAnsi="Times New Roman"/>
                <w:b/>
                <w:lang w:val="mk-MK"/>
              </w:rPr>
            </w:pPr>
            <w:r w:rsidRPr="003D0204">
              <w:rPr>
                <w:rFonts w:ascii="Times New Roman" w:hAnsi="Times New Roman"/>
                <w:b/>
                <w:lang w:val="mk-MK"/>
              </w:rPr>
              <w:t>Neni 3</w:t>
            </w:r>
          </w:p>
          <w:p w:rsidR="00013989" w:rsidRPr="003D0204" w:rsidRDefault="00013989" w:rsidP="00E829A2">
            <w:pPr>
              <w:jc w:val="both"/>
              <w:rPr>
                <w:rFonts w:ascii="Times New Roman" w:hAnsi="Times New Roman"/>
                <w:lang w:val="mk-MK"/>
              </w:rPr>
            </w:pPr>
            <w:r>
              <w:rPr>
                <w:rFonts w:ascii="Times New Roman" w:hAnsi="Times New Roman"/>
                <w:lang w:val="mk-MK"/>
              </w:rPr>
              <w:t xml:space="preserve">Këshilli Lokal </w:t>
            </w:r>
            <w:r>
              <w:rPr>
                <w:rFonts w:ascii="Times New Roman" w:hAnsi="Times New Roman"/>
              </w:rPr>
              <w:t xml:space="preserve">për Preventivë </w:t>
            </w:r>
            <w:r w:rsidRPr="003D0204">
              <w:rPr>
                <w:rFonts w:ascii="Times New Roman" w:hAnsi="Times New Roman"/>
                <w:lang w:val="mk-MK"/>
              </w:rPr>
              <w:t>i Komunës së Gostivarit përbëhet nga</w:t>
            </w:r>
            <w:r>
              <w:rPr>
                <w:rFonts w:ascii="Times New Roman" w:hAnsi="Times New Roman"/>
                <w:lang w:val="mk-MK"/>
              </w:rPr>
              <w:t xml:space="preserve"> përfaqësues të pushtetit </w:t>
            </w:r>
            <w:r>
              <w:rPr>
                <w:rFonts w:ascii="Times New Roman" w:hAnsi="Times New Roman"/>
              </w:rPr>
              <w:t>lokal</w:t>
            </w:r>
            <w:r w:rsidRPr="003D0204">
              <w:rPr>
                <w:rFonts w:ascii="Times New Roman" w:hAnsi="Times New Roman"/>
                <w:lang w:val="mk-MK"/>
              </w:rPr>
              <w:t xml:space="preserve"> dhe </w:t>
            </w:r>
            <w:r>
              <w:rPr>
                <w:rFonts w:ascii="Times New Roman" w:hAnsi="Times New Roman"/>
              </w:rPr>
              <w:t xml:space="preserve">t[ë pushtetit </w:t>
            </w:r>
            <w:r w:rsidRPr="003D0204">
              <w:rPr>
                <w:rFonts w:ascii="Times New Roman" w:hAnsi="Times New Roman"/>
                <w:lang w:val="mk-MK"/>
              </w:rPr>
              <w:t xml:space="preserve">qendror, si dhe </w:t>
            </w:r>
            <w:r>
              <w:rPr>
                <w:rFonts w:ascii="Times New Roman" w:hAnsi="Times New Roman"/>
              </w:rPr>
              <w:t xml:space="preserve">nga </w:t>
            </w:r>
            <w:r w:rsidRPr="003D0204">
              <w:rPr>
                <w:rFonts w:ascii="Times New Roman" w:hAnsi="Times New Roman"/>
                <w:lang w:val="mk-MK"/>
              </w:rPr>
              <w:t>përfaqësues të organizatave të tjera qeveritare dhe joqeveritare.</w:t>
            </w:r>
          </w:p>
          <w:p w:rsidR="00013989" w:rsidRPr="003D0204" w:rsidRDefault="00013989" w:rsidP="00E829A2">
            <w:pPr>
              <w:jc w:val="both"/>
              <w:rPr>
                <w:rFonts w:ascii="Times New Roman" w:hAnsi="Times New Roman"/>
                <w:lang w:val="mk-MK"/>
              </w:rPr>
            </w:pPr>
          </w:p>
          <w:p w:rsidR="00013989" w:rsidRPr="003D0204" w:rsidRDefault="00013989" w:rsidP="00E829A2">
            <w:pPr>
              <w:jc w:val="center"/>
              <w:rPr>
                <w:rFonts w:ascii="Times New Roman" w:hAnsi="Times New Roman"/>
                <w:b/>
                <w:lang w:val="mk-MK"/>
              </w:rPr>
            </w:pPr>
            <w:r w:rsidRPr="003D0204">
              <w:rPr>
                <w:rFonts w:ascii="Times New Roman" w:hAnsi="Times New Roman"/>
                <w:b/>
                <w:lang w:val="mk-MK"/>
              </w:rPr>
              <w:t>Neni 4</w:t>
            </w:r>
          </w:p>
          <w:p w:rsidR="00013989" w:rsidRPr="003D0204" w:rsidRDefault="00013989" w:rsidP="00E829A2">
            <w:pPr>
              <w:jc w:val="both"/>
              <w:rPr>
                <w:rFonts w:ascii="Times New Roman" w:hAnsi="Times New Roman"/>
                <w:lang w:val="mk-MK"/>
              </w:rPr>
            </w:pPr>
            <w:r>
              <w:rPr>
                <w:rFonts w:ascii="Times New Roman" w:hAnsi="Times New Roman"/>
                <w:lang w:val="mk-MK"/>
              </w:rPr>
              <w:t xml:space="preserve">Këshilli Lokal </w:t>
            </w:r>
            <w:r>
              <w:rPr>
                <w:rFonts w:ascii="Times New Roman" w:hAnsi="Times New Roman"/>
              </w:rPr>
              <w:t>për</w:t>
            </w:r>
            <w:r>
              <w:rPr>
                <w:rFonts w:ascii="Times New Roman" w:hAnsi="Times New Roman"/>
                <w:lang w:val="mk-MK"/>
              </w:rPr>
              <w:t xml:space="preserve"> </w:t>
            </w:r>
            <w:r>
              <w:rPr>
                <w:rFonts w:ascii="Times New Roman" w:hAnsi="Times New Roman"/>
              </w:rPr>
              <w:t>Preventivë</w:t>
            </w:r>
            <w:r w:rsidRPr="003D0204">
              <w:rPr>
                <w:rFonts w:ascii="Times New Roman" w:hAnsi="Times New Roman"/>
                <w:lang w:val="mk-MK"/>
              </w:rPr>
              <w:t xml:space="preserve"> përbëhet nga anëtarë të përhershëm dhe jo të përhershëm.</w:t>
            </w:r>
          </w:p>
          <w:p w:rsidR="00013989" w:rsidRPr="004C7080" w:rsidRDefault="00013989" w:rsidP="00E829A2">
            <w:pPr>
              <w:jc w:val="both"/>
              <w:rPr>
                <w:rFonts w:ascii="Times New Roman" w:hAnsi="Times New Roman"/>
                <w:lang w:val="mk-MK"/>
              </w:rPr>
            </w:pPr>
            <w:r>
              <w:rPr>
                <w:rFonts w:ascii="Times New Roman" w:hAnsi="Times New Roman"/>
                <w:lang w:val="mk-MK"/>
              </w:rPr>
              <w:t>Anëtarët jo</w:t>
            </w:r>
            <w:r>
              <w:rPr>
                <w:rFonts w:ascii="Times New Roman" w:hAnsi="Times New Roman"/>
              </w:rPr>
              <w:t xml:space="preserve"> </w:t>
            </w:r>
            <w:r w:rsidRPr="003D0204">
              <w:rPr>
                <w:rFonts w:ascii="Times New Roman" w:hAnsi="Times New Roman"/>
                <w:lang w:val="mk-MK"/>
              </w:rPr>
              <w:t xml:space="preserve">të përhershëm të këshillit </w:t>
            </w:r>
            <w:r>
              <w:rPr>
                <w:rFonts w:ascii="Times New Roman" w:hAnsi="Times New Roman"/>
              </w:rPr>
              <w:t xml:space="preserve">lokal </w:t>
            </w:r>
            <w:r w:rsidRPr="003D0204">
              <w:rPr>
                <w:rFonts w:ascii="Times New Roman" w:hAnsi="Times New Roman"/>
                <w:lang w:val="mk-MK"/>
              </w:rPr>
              <w:t xml:space="preserve">thirren </w:t>
            </w:r>
            <w:r>
              <w:rPr>
                <w:rFonts w:ascii="Times New Roman" w:hAnsi="Times New Roman"/>
              </w:rPr>
              <w:t xml:space="preserve">sipas nevojës së </w:t>
            </w:r>
            <w:r>
              <w:rPr>
                <w:rFonts w:ascii="Times New Roman" w:hAnsi="Times New Roman"/>
                <w:lang w:val="mk-MK"/>
              </w:rPr>
              <w:t>fush</w:t>
            </w:r>
            <w:r>
              <w:rPr>
                <w:rFonts w:ascii="Times New Roman" w:hAnsi="Times New Roman"/>
              </w:rPr>
              <w:t>ës tematike</w:t>
            </w:r>
            <w:r w:rsidRPr="003D0204">
              <w:rPr>
                <w:rFonts w:ascii="Times New Roman" w:hAnsi="Times New Roman"/>
                <w:lang w:val="mk-MK"/>
              </w:rPr>
              <w:t>.</w:t>
            </w:r>
          </w:p>
          <w:p w:rsidR="00013989" w:rsidRPr="004C7080" w:rsidRDefault="00013989" w:rsidP="00E829A2">
            <w:pPr>
              <w:jc w:val="both"/>
              <w:rPr>
                <w:rFonts w:ascii="Times New Roman" w:hAnsi="Times New Roman"/>
                <w:lang w:val="mk-MK"/>
              </w:rPr>
            </w:pPr>
          </w:p>
          <w:p w:rsidR="00013989" w:rsidRPr="003D0204" w:rsidRDefault="00013989" w:rsidP="00E829A2">
            <w:pPr>
              <w:jc w:val="both"/>
              <w:rPr>
                <w:rFonts w:ascii="Times New Roman" w:hAnsi="Times New Roman"/>
                <w:lang w:val="mk-MK"/>
              </w:rPr>
            </w:pPr>
          </w:p>
          <w:p w:rsidR="00013989" w:rsidRPr="003D0204" w:rsidRDefault="00013989" w:rsidP="00E829A2">
            <w:pPr>
              <w:jc w:val="center"/>
              <w:rPr>
                <w:rFonts w:ascii="Times New Roman" w:hAnsi="Times New Roman"/>
                <w:b/>
                <w:lang w:val="mk-MK"/>
              </w:rPr>
            </w:pPr>
            <w:r w:rsidRPr="003D0204">
              <w:rPr>
                <w:rFonts w:ascii="Times New Roman" w:hAnsi="Times New Roman"/>
                <w:b/>
                <w:lang w:val="mk-MK"/>
              </w:rPr>
              <w:t>Neni 5</w:t>
            </w:r>
          </w:p>
          <w:p w:rsidR="00013989" w:rsidRPr="003D0204" w:rsidRDefault="00013989" w:rsidP="00E829A2">
            <w:pPr>
              <w:jc w:val="both"/>
              <w:rPr>
                <w:rFonts w:ascii="Times New Roman" w:hAnsi="Times New Roman"/>
                <w:lang w:val="mk-MK"/>
              </w:rPr>
            </w:pPr>
            <w:r>
              <w:rPr>
                <w:rFonts w:ascii="Times New Roman" w:hAnsi="Times New Roman"/>
                <w:lang w:val="mk-MK"/>
              </w:rPr>
              <w:t xml:space="preserve"> Ky </w:t>
            </w:r>
            <w:r>
              <w:rPr>
                <w:rFonts w:ascii="Times New Roman" w:hAnsi="Times New Roman"/>
              </w:rPr>
              <w:t>V</w:t>
            </w:r>
            <w:r w:rsidRPr="003D0204">
              <w:rPr>
                <w:rFonts w:ascii="Times New Roman" w:hAnsi="Times New Roman"/>
                <w:lang w:val="mk-MK"/>
              </w:rPr>
              <w:t>endim hyn në</w:t>
            </w:r>
            <w:r>
              <w:rPr>
                <w:rFonts w:ascii="Times New Roman" w:hAnsi="Times New Roman"/>
                <w:lang w:val="mk-MK"/>
              </w:rPr>
              <w:t xml:space="preserve"> fuqi ditën e botimit në </w:t>
            </w:r>
            <w:r>
              <w:rPr>
                <w:rFonts w:ascii="Times New Roman" w:hAnsi="Times New Roman"/>
              </w:rPr>
              <w:t>Buletinin</w:t>
            </w:r>
            <w:r>
              <w:rPr>
                <w:rFonts w:ascii="Times New Roman" w:hAnsi="Times New Roman"/>
                <w:lang w:val="mk-MK"/>
              </w:rPr>
              <w:t xml:space="preserve"> Zyrtar</w:t>
            </w:r>
            <w:r w:rsidRPr="003D0204">
              <w:rPr>
                <w:rFonts w:ascii="Times New Roman" w:hAnsi="Times New Roman"/>
                <w:lang w:val="mk-MK"/>
              </w:rPr>
              <w:t xml:space="preserve"> të Komunës së Gostivarit.</w:t>
            </w:r>
          </w:p>
        </w:tc>
        <w:tc>
          <w:tcPr>
            <w:tcW w:w="4788" w:type="dxa"/>
          </w:tcPr>
          <w:p w:rsidR="00013989" w:rsidRPr="00932187" w:rsidRDefault="00013989" w:rsidP="00E829A2">
            <w:pPr>
              <w:rPr>
                <w:rFonts w:ascii="Times New Roman" w:hAnsi="Times New Roman"/>
                <w:lang w:val="mk-MK"/>
              </w:rPr>
            </w:pPr>
          </w:p>
          <w:p w:rsidR="00013989" w:rsidRDefault="00013989" w:rsidP="00E829A2">
            <w:pPr>
              <w:jc w:val="both"/>
              <w:rPr>
                <w:rFonts w:ascii="Times New Roman" w:hAnsi="Times New Roman"/>
                <w:lang w:val="mk-MK"/>
              </w:rPr>
            </w:pPr>
          </w:p>
          <w:p w:rsidR="00013989" w:rsidRDefault="00013989" w:rsidP="00E829A2">
            <w:pPr>
              <w:jc w:val="both"/>
              <w:rPr>
                <w:rFonts w:ascii="Times New Roman" w:hAnsi="Times New Roman"/>
                <w:lang w:val="mk-MK"/>
              </w:rPr>
            </w:pPr>
          </w:p>
          <w:p w:rsidR="00013989" w:rsidRDefault="00013989" w:rsidP="00E829A2">
            <w:pPr>
              <w:jc w:val="both"/>
              <w:rPr>
                <w:rFonts w:ascii="Times New Roman" w:hAnsi="Times New Roman"/>
                <w:lang w:val="mk-MK"/>
              </w:rPr>
            </w:pPr>
          </w:p>
          <w:p w:rsidR="00013989" w:rsidRDefault="00013989" w:rsidP="00E829A2">
            <w:pPr>
              <w:jc w:val="both"/>
              <w:rPr>
                <w:rFonts w:ascii="Times New Roman" w:hAnsi="Times New Roman"/>
                <w:lang w:val="mk-MK"/>
              </w:rPr>
            </w:pPr>
          </w:p>
          <w:p w:rsidR="00013989" w:rsidRPr="004C7080" w:rsidRDefault="00013989" w:rsidP="00E829A2">
            <w:pPr>
              <w:jc w:val="both"/>
              <w:rPr>
                <w:rFonts w:ascii="Times New Roman" w:hAnsi="Times New Roman"/>
                <w:lang w:val="mk-MK"/>
              </w:rPr>
            </w:pPr>
          </w:p>
          <w:p w:rsidR="00013989" w:rsidRPr="00932187" w:rsidRDefault="00013989" w:rsidP="00E829A2">
            <w:pPr>
              <w:jc w:val="both"/>
              <w:rPr>
                <w:rFonts w:ascii="Times New Roman" w:hAnsi="Times New Roman"/>
                <w:lang w:val="mk-MK"/>
              </w:rPr>
            </w:pPr>
            <w:r w:rsidRPr="00932187">
              <w:rPr>
                <w:rFonts w:ascii="Times New Roman" w:hAnsi="Times New Roman"/>
                <w:lang w:val="mk-MK"/>
              </w:rPr>
              <w:t>Врз основа на член 36 став 1 точка 15 и член 62 од Законот за локална самоуправа (Сл.Весник на РМ бр.05/02), и член 145 од Деловникот на Советот на Општина Гостивар (С</w:t>
            </w:r>
            <w:r>
              <w:rPr>
                <w:rFonts w:ascii="Times New Roman" w:hAnsi="Times New Roman"/>
                <w:lang w:val="mk-MK"/>
              </w:rPr>
              <w:t>л</w:t>
            </w:r>
            <w:r w:rsidRPr="00932187">
              <w:rPr>
                <w:rFonts w:ascii="Times New Roman" w:hAnsi="Times New Roman"/>
                <w:lang w:val="mk-MK"/>
              </w:rPr>
              <w:t>.Весник 01/06) на</w:t>
            </w:r>
            <w:r>
              <w:rPr>
                <w:rFonts w:ascii="Times New Roman" w:hAnsi="Times New Roman"/>
                <w:lang w:val="mk-MK"/>
              </w:rPr>
              <w:t xml:space="preserve"> 16</w:t>
            </w:r>
            <w:r w:rsidRPr="00932187">
              <w:rPr>
                <w:rFonts w:ascii="Times New Roman" w:hAnsi="Times New Roman"/>
                <w:lang w:val="mk-MK"/>
              </w:rPr>
              <w:t xml:space="preserve"> седницата одржана на ден </w:t>
            </w:r>
            <w:r w:rsidRPr="004A2C7F">
              <w:rPr>
                <w:rFonts w:ascii="Times New Roman" w:hAnsi="Times New Roman"/>
                <w:lang w:val="mk-MK"/>
              </w:rPr>
              <w:t>20.09.</w:t>
            </w:r>
            <w:r w:rsidRPr="00932187">
              <w:rPr>
                <w:rFonts w:ascii="Times New Roman" w:hAnsi="Times New Roman"/>
                <w:lang w:val="mk-MK"/>
              </w:rPr>
              <w:t xml:space="preserve">2019 година Советот на Општина Гостивар ја донесе следната </w:t>
            </w:r>
          </w:p>
          <w:p w:rsidR="00013989" w:rsidRPr="003D0204" w:rsidRDefault="00013989" w:rsidP="00E829A2">
            <w:pPr>
              <w:rPr>
                <w:rFonts w:ascii="Times New Roman" w:hAnsi="Times New Roman"/>
              </w:rPr>
            </w:pPr>
          </w:p>
          <w:p w:rsidR="00013989" w:rsidRPr="003D0204" w:rsidRDefault="00013989" w:rsidP="00E829A2">
            <w:pPr>
              <w:jc w:val="center"/>
              <w:rPr>
                <w:rFonts w:ascii="Times New Roman" w:hAnsi="Times New Roman"/>
                <w:b/>
                <w:lang w:val="mk-MK"/>
              </w:rPr>
            </w:pPr>
            <w:r w:rsidRPr="003D0204">
              <w:rPr>
                <w:rFonts w:ascii="Times New Roman" w:hAnsi="Times New Roman"/>
                <w:b/>
                <w:lang w:val="mk-MK"/>
              </w:rPr>
              <w:t>О Д Л У К А</w:t>
            </w:r>
          </w:p>
          <w:p w:rsidR="00013989" w:rsidRPr="00932187" w:rsidRDefault="00013989" w:rsidP="00E829A2">
            <w:pPr>
              <w:jc w:val="center"/>
              <w:rPr>
                <w:rFonts w:ascii="Times New Roman" w:hAnsi="Times New Roman"/>
                <w:lang w:val="mk-MK"/>
              </w:rPr>
            </w:pPr>
          </w:p>
          <w:p w:rsidR="00013989" w:rsidRPr="00932187" w:rsidRDefault="00013989" w:rsidP="00E829A2">
            <w:pPr>
              <w:jc w:val="center"/>
              <w:rPr>
                <w:rFonts w:ascii="Times New Roman" w:hAnsi="Times New Roman"/>
                <w:lang w:val="mk-MK"/>
              </w:rPr>
            </w:pPr>
            <w:r w:rsidRPr="00932187">
              <w:rPr>
                <w:rFonts w:ascii="Times New Roman" w:hAnsi="Times New Roman"/>
                <w:lang w:val="mk-MK"/>
              </w:rPr>
              <w:t>За формирање на Локален Совет за превенција на Општина Гостивар</w:t>
            </w:r>
          </w:p>
          <w:p w:rsidR="00013989" w:rsidRPr="00932187" w:rsidRDefault="00013989" w:rsidP="00E829A2">
            <w:pPr>
              <w:rPr>
                <w:rFonts w:ascii="Times New Roman" w:hAnsi="Times New Roman"/>
                <w:lang w:val="mk-MK"/>
              </w:rPr>
            </w:pPr>
          </w:p>
          <w:p w:rsidR="00013989" w:rsidRPr="003D0204" w:rsidRDefault="00013989" w:rsidP="00E829A2">
            <w:pPr>
              <w:jc w:val="center"/>
              <w:rPr>
                <w:rFonts w:ascii="Times New Roman" w:hAnsi="Times New Roman"/>
                <w:b/>
                <w:lang w:val="mk-MK"/>
              </w:rPr>
            </w:pPr>
            <w:r w:rsidRPr="003D0204">
              <w:rPr>
                <w:rFonts w:ascii="Times New Roman" w:hAnsi="Times New Roman"/>
                <w:b/>
                <w:lang w:val="mk-MK"/>
              </w:rPr>
              <w:t>Член 1</w:t>
            </w:r>
          </w:p>
          <w:p w:rsidR="00013989" w:rsidRPr="00932187" w:rsidRDefault="00013989" w:rsidP="00E829A2">
            <w:pPr>
              <w:rPr>
                <w:rFonts w:ascii="Times New Roman" w:hAnsi="Times New Roman"/>
                <w:lang w:val="mk-MK"/>
              </w:rPr>
            </w:pPr>
          </w:p>
          <w:p w:rsidR="00013989" w:rsidRDefault="00013989" w:rsidP="00E829A2">
            <w:pPr>
              <w:jc w:val="both"/>
              <w:rPr>
                <w:rFonts w:ascii="Times New Roman" w:hAnsi="Times New Roman"/>
              </w:rPr>
            </w:pPr>
            <w:r w:rsidRPr="00932187">
              <w:rPr>
                <w:rFonts w:ascii="Times New Roman" w:hAnsi="Times New Roman"/>
                <w:lang w:val="mk-MK"/>
              </w:rPr>
              <w:t xml:space="preserve">Со оваа Одлука се формира Локален совет за превенција како советодавно и координативно тело заради остварување на соработка и зацврстување на влијанието на јавноста во работата на полицијата. </w:t>
            </w:r>
          </w:p>
          <w:p w:rsidR="00013989" w:rsidRPr="004C7080" w:rsidRDefault="00013989" w:rsidP="00E829A2">
            <w:pPr>
              <w:rPr>
                <w:rFonts w:ascii="Times New Roman" w:hAnsi="Times New Roman"/>
                <w:lang w:val="mk-MK"/>
              </w:rPr>
            </w:pPr>
          </w:p>
          <w:p w:rsidR="00013989" w:rsidRPr="003D0204" w:rsidRDefault="00013989" w:rsidP="00E829A2">
            <w:pPr>
              <w:jc w:val="center"/>
              <w:rPr>
                <w:rFonts w:ascii="Times New Roman" w:hAnsi="Times New Roman"/>
                <w:b/>
                <w:lang w:val="mk-MK"/>
              </w:rPr>
            </w:pPr>
            <w:r w:rsidRPr="003D0204">
              <w:rPr>
                <w:rFonts w:ascii="Times New Roman" w:hAnsi="Times New Roman"/>
                <w:b/>
                <w:lang w:val="mk-MK"/>
              </w:rPr>
              <w:t>Член 2</w:t>
            </w:r>
          </w:p>
          <w:p w:rsidR="00013989" w:rsidRPr="00932187" w:rsidRDefault="00013989" w:rsidP="00E829A2">
            <w:pPr>
              <w:jc w:val="both"/>
              <w:rPr>
                <w:rFonts w:ascii="Times New Roman" w:hAnsi="Times New Roman"/>
                <w:lang w:val="mk-MK"/>
              </w:rPr>
            </w:pPr>
            <w:r w:rsidRPr="00932187">
              <w:rPr>
                <w:rFonts w:ascii="Times New Roman" w:hAnsi="Times New Roman"/>
                <w:lang w:val="mk-MK"/>
              </w:rPr>
              <w:t>Целта на Локалниот Совет за превенција на подрачјето на Општина Гостивар е изградба на заеднички препораки за подобрување на јавна</w:t>
            </w:r>
            <w:r>
              <w:rPr>
                <w:rFonts w:ascii="Times New Roman" w:hAnsi="Times New Roman"/>
                <w:lang w:val="mk-MK"/>
              </w:rPr>
              <w:t xml:space="preserve">та безбедност на подрачјето на </w:t>
            </w:r>
            <w:r>
              <w:rPr>
                <w:rFonts w:ascii="Times New Roman" w:hAnsi="Times New Roman"/>
              </w:rPr>
              <w:t>o</w:t>
            </w:r>
            <w:r w:rsidRPr="00932187">
              <w:rPr>
                <w:rFonts w:ascii="Times New Roman" w:hAnsi="Times New Roman"/>
                <w:lang w:val="mk-MK"/>
              </w:rPr>
              <w:t xml:space="preserve">пштина Гостивар како и градење на доверба и партнерски односи во превенирањето на појавите кои влијаат на јавната безбедност и безбедноста на сообраќајот на патиштата. Локалниот Совет за превенција во Општина Гостивар преставува тело кое ќа ја олесни имплементацијата на концептот за полициско работење во локалната заедница. </w:t>
            </w:r>
          </w:p>
          <w:p w:rsidR="00013989" w:rsidRDefault="00013989" w:rsidP="00E829A2">
            <w:pPr>
              <w:jc w:val="center"/>
              <w:rPr>
                <w:rFonts w:ascii="Times New Roman" w:hAnsi="Times New Roman"/>
              </w:rPr>
            </w:pPr>
          </w:p>
          <w:p w:rsidR="00013989" w:rsidRPr="004C7080" w:rsidRDefault="00013989" w:rsidP="00E829A2">
            <w:pPr>
              <w:rPr>
                <w:rFonts w:ascii="Times New Roman" w:hAnsi="Times New Roman"/>
                <w:lang w:val="mk-MK"/>
              </w:rPr>
            </w:pPr>
          </w:p>
          <w:p w:rsidR="00013989" w:rsidRPr="003D0204" w:rsidRDefault="00013989" w:rsidP="00E829A2">
            <w:pPr>
              <w:jc w:val="center"/>
              <w:rPr>
                <w:rFonts w:ascii="Times New Roman" w:hAnsi="Times New Roman"/>
                <w:b/>
                <w:lang w:val="mk-MK"/>
              </w:rPr>
            </w:pPr>
            <w:r w:rsidRPr="003D0204">
              <w:rPr>
                <w:rFonts w:ascii="Times New Roman" w:hAnsi="Times New Roman"/>
                <w:b/>
                <w:lang w:val="mk-MK"/>
              </w:rPr>
              <w:t>Член 3</w:t>
            </w:r>
          </w:p>
          <w:p w:rsidR="00013989" w:rsidRDefault="00013989" w:rsidP="00E829A2">
            <w:pPr>
              <w:jc w:val="both"/>
              <w:rPr>
                <w:rFonts w:ascii="Times New Roman" w:hAnsi="Times New Roman"/>
              </w:rPr>
            </w:pPr>
            <w:r w:rsidRPr="00932187">
              <w:rPr>
                <w:rFonts w:ascii="Times New Roman" w:hAnsi="Times New Roman"/>
                <w:lang w:val="mk-MK"/>
              </w:rPr>
              <w:t xml:space="preserve"> Локалниот совет за превенција на подрачјето на Општина Гостивар е составен од претставници на локалната и централната власт како и претставници на други владини и невладини организации.</w:t>
            </w:r>
          </w:p>
          <w:p w:rsidR="00013989" w:rsidRPr="004C7080" w:rsidRDefault="00013989" w:rsidP="00E829A2">
            <w:pPr>
              <w:jc w:val="both"/>
              <w:rPr>
                <w:rFonts w:ascii="Times New Roman" w:hAnsi="Times New Roman"/>
                <w:lang w:val="mk-MK"/>
              </w:rPr>
            </w:pPr>
          </w:p>
          <w:p w:rsidR="00013989" w:rsidRPr="003D0204" w:rsidRDefault="00013989" w:rsidP="00E829A2">
            <w:pPr>
              <w:jc w:val="center"/>
              <w:rPr>
                <w:rFonts w:ascii="Times New Roman" w:hAnsi="Times New Roman"/>
                <w:b/>
                <w:lang w:val="mk-MK"/>
              </w:rPr>
            </w:pPr>
            <w:r w:rsidRPr="003D0204">
              <w:rPr>
                <w:rFonts w:ascii="Times New Roman" w:hAnsi="Times New Roman"/>
                <w:b/>
                <w:lang w:val="mk-MK"/>
              </w:rPr>
              <w:t>Член 4</w:t>
            </w:r>
          </w:p>
          <w:p w:rsidR="00013989" w:rsidRPr="00932187" w:rsidRDefault="00013989" w:rsidP="00E829A2">
            <w:pPr>
              <w:jc w:val="both"/>
              <w:rPr>
                <w:rFonts w:ascii="Times New Roman" w:hAnsi="Times New Roman"/>
                <w:lang w:val="mk-MK"/>
              </w:rPr>
            </w:pPr>
            <w:r w:rsidRPr="00932187">
              <w:rPr>
                <w:rFonts w:ascii="Times New Roman" w:hAnsi="Times New Roman"/>
                <w:lang w:val="mk-MK"/>
              </w:rPr>
              <w:t>Локалниот совет за превенција се состои од постојани и непостојани членови.</w:t>
            </w:r>
          </w:p>
          <w:p w:rsidR="00013989" w:rsidRPr="00932187" w:rsidRDefault="00013989" w:rsidP="00E829A2">
            <w:pPr>
              <w:jc w:val="both"/>
              <w:rPr>
                <w:rFonts w:ascii="Times New Roman" w:hAnsi="Times New Roman"/>
                <w:lang w:val="mk-MK"/>
              </w:rPr>
            </w:pPr>
            <w:r w:rsidRPr="00932187">
              <w:rPr>
                <w:rFonts w:ascii="Times New Roman" w:hAnsi="Times New Roman"/>
                <w:lang w:val="mk-MK"/>
              </w:rPr>
              <w:t>Непостојани членови на локалниот совет се повикуваат по потреба на тематската област.</w:t>
            </w:r>
          </w:p>
          <w:p w:rsidR="00013989" w:rsidRPr="00932187" w:rsidRDefault="00013989" w:rsidP="00E829A2">
            <w:pPr>
              <w:rPr>
                <w:rFonts w:ascii="Times New Roman" w:hAnsi="Times New Roman"/>
                <w:lang w:val="mk-MK"/>
              </w:rPr>
            </w:pPr>
          </w:p>
          <w:p w:rsidR="00013989" w:rsidRPr="003D0204" w:rsidRDefault="00013989" w:rsidP="00E829A2">
            <w:pPr>
              <w:jc w:val="center"/>
              <w:rPr>
                <w:rFonts w:ascii="Times New Roman" w:hAnsi="Times New Roman"/>
                <w:b/>
                <w:lang w:val="mk-MK"/>
              </w:rPr>
            </w:pPr>
            <w:r w:rsidRPr="003D0204">
              <w:rPr>
                <w:rFonts w:ascii="Times New Roman" w:hAnsi="Times New Roman"/>
                <w:b/>
                <w:lang w:val="mk-MK"/>
              </w:rPr>
              <w:t>Член 5</w:t>
            </w:r>
          </w:p>
          <w:p w:rsidR="00013989" w:rsidRPr="00932187" w:rsidRDefault="00013989" w:rsidP="00E829A2">
            <w:pPr>
              <w:jc w:val="both"/>
              <w:rPr>
                <w:rFonts w:ascii="Times New Roman" w:hAnsi="Times New Roman"/>
                <w:lang w:val="mk-MK"/>
              </w:rPr>
            </w:pPr>
            <w:r w:rsidRPr="00932187">
              <w:rPr>
                <w:rFonts w:ascii="Times New Roman" w:hAnsi="Times New Roman"/>
                <w:lang w:val="mk-MK"/>
              </w:rPr>
              <w:t xml:space="preserve"> Оваа Одлука влегува во сила со денот на нејзино објавување во Службен гласник на Општина</w:t>
            </w:r>
            <w:r>
              <w:rPr>
                <w:rFonts w:ascii="Times New Roman" w:hAnsi="Times New Roman"/>
                <w:lang w:val="mk-MK"/>
              </w:rPr>
              <w:t xml:space="preserve"> Гостивар.</w:t>
            </w:r>
          </w:p>
        </w:tc>
      </w:tr>
    </w:tbl>
    <w:p w:rsidR="00F42E10" w:rsidRPr="00F42E10" w:rsidRDefault="00F42E10" w:rsidP="00ED47F7">
      <w:pPr>
        <w:jc w:val="center"/>
        <w:rPr>
          <w:rFonts w:ascii="Times New Roman" w:hAnsi="Times New Roman"/>
          <w:b/>
          <w:lang w:val="mk-MK"/>
        </w:rPr>
      </w:pPr>
    </w:p>
    <w:p w:rsidR="00172D0F" w:rsidRPr="00402E80" w:rsidRDefault="00172D0F" w:rsidP="00172D0F">
      <w:pPr>
        <w:jc w:val="center"/>
        <w:rPr>
          <w:rFonts w:ascii="Times New Roman" w:hAnsi="Times New Roman"/>
          <w:b/>
          <w:lang w:val="ru-RU"/>
        </w:rPr>
      </w:pPr>
      <w:r w:rsidRPr="00402E80">
        <w:rPr>
          <w:rFonts w:ascii="Times New Roman" w:hAnsi="Times New Roman"/>
          <w:b/>
          <w:lang w:val="mk-MK"/>
        </w:rPr>
        <w:t>Претседател на Совет</w:t>
      </w:r>
    </w:p>
    <w:p w:rsidR="00172D0F" w:rsidRPr="00402E80" w:rsidRDefault="00172D0F" w:rsidP="00172D0F">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172D0F" w:rsidRPr="00402E80" w:rsidRDefault="00172D0F" w:rsidP="00172D0F">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C7080" w:rsidRDefault="00ED47F7" w:rsidP="00ED47F7">
      <w:pPr>
        <w:tabs>
          <w:tab w:val="left" w:pos="3195"/>
        </w:tabs>
        <w:rPr>
          <w:rFonts w:ascii="Times New Roman" w:hAnsi="Times New Roman"/>
          <w:lang w:val="de-AT"/>
        </w:rPr>
      </w:pPr>
    </w:p>
    <w:p w:rsidR="001C556E" w:rsidRPr="004C7080" w:rsidRDefault="001C556E" w:rsidP="00ED47F7">
      <w:pPr>
        <w:tabs>
          <w:tab w:val="left" w:pos="3195"/>
        </w:tabs>
        <w:rPr>
          <w:rFonts w:ascii="Times New Roman" w:hAnsi="Times New Roman"/>
          <w:lang w:val="de-AT"/>
        </w:rPr>
      </w:pPr>
    </w:p>
    <w:p w:rsidR="001C556E" w:rsidRPr="004C7080" w:rsidRDefault="001C556E" w:rsidP="00ED47F7">
      <w:pPr>
        <w:tabs>
          <w:tab w:val="left" w:pos="3195"/>
        </w:tabs>
        <w:rPr>
          <w:rFonts w:ascii="Times New Roman" w:hAnsi="Times New Roman"/>
          <w:lang w:val="de-AT"/>
        </w:rPr>
      </w:pPr>
    </w:p>
    <w:p w:rsidR="001C556E" w:rsidRPr="004C7080" w:rsidRDefault="001C556E" w:rsidP="00ED47F7">
      <w:pPr>
        <w:tabs>
          <w:tab w:val="left" w:pos="3195"/>
        </w:tabs>
        <w:rPr>
          <w:rFonts w:ascii="Times New Roman" w:hAnsi="Times New Roman"/>
          <w:lang w:val="de-AT"/>
        </w:rPr>
      </w:pPr>
    </w:p>
    <w:p w:rsidR="001C556E" w:rsidRPr="004C7080" w:rsidRDefault="001C556E" w:rsidP="00ED47F7">
      <w:pPr>
        <w:tabs>
          <w:tab w:val="left" w:pos="3195"/>
        </w:tabs>
        <w:rPr>
          <w:rFonts w:ascii="Times New Roman" w:hAnsi="Times New Roman"/>
          <w:lang w:val="de-AT"/>
        </w:rPr>
      </w:pPr>
    </w:p>
    <w:p w:rsidR="001C556E" w:rsidRPr="004C7080" w:rsidRDefault="001C556E" w:rsidP="00ED47F7">
      <w:pPr>
        <w:tabs>
          <w:tab w:val="left" w:pos="3195"/>
        </w:tabs>
        <w:rPr>
          <w:rFonts w:ascii="Times New Roman" w:hAnsi="Times New Roman"/>
          <w:lang w:val="de-AT"/>
        </w:rPr>
      </w:pPr>
    </w:p>
    <w:p w:rsidR="001C556E" w:rsidRPr="004C7080" w:rsidRDefault="001C556E" w:rsidP="00ED47F7">
      <w:pPr>
        <w:tabs>
          <w:tab w:val="left" w:pos="3195"/>
        </w:tabs>
        <w:rPr>
          <w:rFonts w:ascii="Times New Roman" w:hAnsi="Times New Roman"/>
          <w:lang w:val="de-AT"/>
        </w:rPr>
      </w:pPr>
    </w:p>
    <w:p w:rsidR="001C556E" w:rsidRPr="004C7080" w:rsidRDefault="001C556E" w:rsidP="00ED47F7">
      <w:pPr>
        <w:tabs>
          <w:tab w:val="left" w:pos="3195"/>
        </w:tabs>
        <w:rPr>
          <w:rFonts w:ascii="Times New Roman" w:hAnsi="Times New Roman"/>
          <w:lang w:val="de-AT"/>
        </w:rPr>
      </w:pPr>
    </w:p>
    <w:p w:rsidR="001C556E" w:rsidRPr="004C7080" w:rsidRDefault="001C556E" w:rsidP="00ED47F7">
      <w:pPr>
        <w:tabs>
          <w:tab w:val="left" w:pos="3195"/>
        </w:tabs>
        <w:rPr>
          <w:rFonts w:ascii="Times New Roman" w:hAnsi="Times New Roman"/>
          <w:lang w:val="de-AT"/>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/19</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E3402" w:rsidRDefault="00ED47F7" w:rsidP="003838FF">
            <w:pPr>
              <w:pStyle w:val="NoSpacing"/>
              <w:spacing w:line="276" w:lineRule="auto"/>
              <w:jc w:val="center"/>
              <w:rPr>
                <w:rFonts w:ascii="Times New Roman" w:hAnsi="Times New Roman"/>
                <w:sz w:val="24"/>
                <w:szCs w:val="24"/>
                <w:lang w:val="sq-AL"/>
              </w:rPr>
            </w:pP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shpallje</w:t>
            </w:r>
            <w:r w:rsidRPr="00402E80">
              <w:rPr>
                <w:rFonts w:ascii="Times New Roman" w:hAnsi="Times New Roman"/>
                <w:sz w:val="24"/>
                <w:szCs w:val="24"/>
                <w:lang w:val="ru-RU"/>
              </w:rPr>
              <w:t xml:space="preserve">   </w:t>
            </w:r>
            <w:r w:rsidRPr="00402E80">
              <w:rPr>
                <w:rFonts w:ascii="Times New Roman" w:hAnsi="Times New Roman"/>
                <w:sz w:val="24"/>
                <w:szCs w:val="24"/>
              </w:rPr>
              <w:t>t</w:t>
            </w:r>
            <w:r w:rsidRPr="00402E80">
              <w:rPr>
                <w:rFonts w:ascii="Times New Roman" w:hAnsi="Times New Roman"/>
                <w:sz w:val="24"/>
                <w:szCs w:val="24"/>
                <w:lang w:val="ru-RU"/>
              </w:rPr>
              <w:t xml:space="preserve">ë </w:t>
            </w:r>
            <w:r w:rsidRPr="00402E80">
              <w:rPr>
                <w:rFonts w:ascii="Times New Roman" w:hAnsi="Times New Roman"/>
                <w:b/>
                <w:sz w:val="24"/>
                <w:szCs w:val="24"/>
                <w:lang w:val="sq-AL"/>
              </w:rPr>
              <w:t>K</w:t>
            </w:r>
            <w:r w:rsidR="003838FF">
              <w:rPr>
                <w:rFonts w:ascii="Times New Roman" w:hAnsi="Times New Roman"/>
                <w:b/>
                <w:sz w:val="24"/>
                <w:szCs w:val="24"/>
                <w:lang w:val="sq-AL"/>
              </w:rPr>
              <w:t>ONKLUZIONIT</w:t>
            </w:r>
            <w:r w:rsidRPr="00402E80">
              <w:rPr>
                <w:rFonts w:ascii="Times New Roman" w:hAnsi="Times New Roman"/>
                <w:sz w:val="24"/>
                <w:szCs w:val="24"/>
                <w:lang w:val="mk-MK"/>
              </w:rPr>
              <w:t xml:space="preserve"> </w:t>
            </w:r>
            <w:r w:rsidRPr="00402E80">
              <w:rPr>
                <w:rFonts w:ascii="Times New Roman" w:hAnsi="Times New Roman"/>
                <w:sz w:val="24"/>
                <w:szCs w:val="24"/>
                <w:lang w:val="sq-AL"/>
              </w:rPr>
              <w:t xml:space="preserve">për   dhënie   pëlqim   Vendimit të  K.D të NP “Parkingu   i   qytetit   dhe gjelbërimi”  - Gostivar, për miratimin e raportit finasiar </w:t>
            </w:r>
            <w:r w:rsidRPr="00402E80">
              <w:rPr>
                <w:rFonts w:ascii="Times New Roman" w:hAnsi="Times New Roman"/>
                <w:sz w:val="24"/>
                <w:szCs w:val="24"/>
                <w:lang w:val="ru-RU"/>
              </w:rPr>
              <w:t>01.04.2019</w:t>
            </w:r>
            <w:r w:rsidRPr="00402E80">
              <w:rPr>
                <w:rFonts w:ascii="Times New Roman" w:hAnsi="Times New Roman"/>
                <w:sz w:val="24"/>
                <w:szCs w:val="24"/>
                <w:lang w:val="mk-MK"/>
              </w:rPr>
              <w:t xml:space="preserve"> </w:t>
            </w:r>
            <w:r w:rsidRPr="00402E80">
              <w:rPr>
                <w:rFonts w:ascii="Times New Roman" w:hAnsi="Times New Roman"/>
                <w:sz w:val="24"/>
                <w:szCs w:val="24"/>
              </w:rPr>
              <w:t>deri</w:t>
            </w:r>
            <w:r w:rsidRPr="00402E80">
              <w:rPr>
                <w:rFonts w:ascii="Times New Roman" w:hAnsi="Times New Roman"/>
                <w:sz w:val="24"/>
                <w:szCs w:val="24"/>
                <w:lang w:val="mk-MK"/>
              </w:rPr>
              <w:t xml:space="preserve"> </w:t>
            </w:r>
            <w:r w:rsidRPr="00402E80">
              <w:rPr>
                <w:rFonts w:ascii="Times New Roman" w:hAnsi="Times New Roman"/>
                <w:sz w:val="24"/>
                <w:szCs w:val="24"/>
                <w:lang w:val="ru-RU"/>
              </w:rPr>
              <w:t xml:space="preserve"> </w:t>
            </w:r>
            <w:r w:rsidRPr="00402E80">
              <w:rPr>
                <w:rFonts w:ascii="Times New Roman" w:hAnsi="Times New Roman"/>
                <w:sz w:val="24"/>
                <w:szCs w:val="24"/>
                <w:lang w:val="mk-MK"/>
              </w:rPr>
              <w:t xml:space="preserve"> </w:t>
            </w:r>
            <w:r w:rsidRPr="00402E80">
              <w:rPr>
                <w:rFonts w:ascii="Times New Roman" w:hAnsi="Times New Roman"/>
                <w:sz w:val="24"/>
                <w:szCs w:val="24"/>
                <w:lang w:val="ru-RU"/>
              </w:rPr>
              <w:t>30.06.2019</w:t>
            </w:r>
            <w:r w:rsidRPr="00402E80">
              <w:rPr>
                <w:rFonts w:ascii="Times New Roman" w:hAnsi="Times New Roman"/>
                <w:i/>
                <w:sz w:val="24"/>
                <w:szCs w:val="24"/>
                <w:lang w:val="ru-RU"/>
              </w:rPr>
              <w:t xml:space="preserve"> </w:t>
            </w:r>
            <w:r w:rsidRPr="00402E80">
              <w:rPr>
                <w:rFonts w:ascii="Times New Roman" w:hAnsi="Times New Roman"/>
                <w:sz w:val="24"/>
                <w:szCs w:val="24"/>
                <w:lang w:val="sq-AL"/>
              </w:rPr>
              <w:t>të N</w:t>
            </w:r>
            <w:r w:rsidRPr="00402E80">
              <w:rPr>
                <w:rFonts w:ascii="Times New Roman" w:hAnsi="Times New Roman"/>
                <w:sz w:val="24"/>
                <w:szCs w:val="24"/>
                <w:lang w:val="mk-MK"/>
              </w:rPr>
              <w:t>.</w:t>
            </w:r>
            <w:r w:rsidRPr="00402E80">
              <w:rPr>
                <w:rFonts w:ascii="Times New Roman" w:hAnsi="Times New Roman"/>
                <w:sz w:val="24"/>
                <w:szCs w:val="24"/>
                <w:lang w:val="sq-AL"/>
              </w:rPr>
              <w:t xml:space="preserve">P </w:t>
            </w:r>
          </w:p>
          <w:p w:rsidR="00ED47F7" w:rsidRPr="00402E80" w:rsidRDefault="00ED47F7" w:rsidP="003838FF">
            <w:pPr>
              <w:pStyle w:val="NoSpacing"/>
              <w:spacing w:line="276" w:lineRule="auto"/>
              <w:jc w:val="center"/>
              <w:rPr>
                <w:rFonts w:ascii="Times New Roman" w:hAnsi="Times New Roman"/>
                <w:sz w:val="24"/>
                <w:szCs w:val="24"/>
                <w:lang w:val="mk-MK"/>
              </w:rPr>
            </w:pPr>
            <w:r w:rsidRPr="00402E80">
              <w:rPr>
                <w:rFonts w:ascii="Times New Roman" w:hAnsi="Times New Roman"/>
                <w:sz w:val="24"/>
                <w:szCs w:val="24"/>
                <w:lang w:val="mk-MK"/>
              </w:rPr>
              <w:t>„</w:t>
            </w:r>
            <w:r w:rsidRPr="00402E80">
              <w:rPr>
                <w:rFonts w:ascii="Times New Roman" w:hAnsi="Times New Roman"/>
                <w:sz w:val="24"/>
                <w:szCs w:val="24"/>
                <w:lang w:val="sq-AL"/>
              </w:rPr>
              <w:t>Parkingu i qytetit dhe gjelbërimi</w:t>
            </w:r>
            <w:r w:rsidRPr="00402E80">
              <w:rPr>
                <w:rFonts w:ascii="Times New Roman" w:hAnsi="Times New Roman"/>
                <w:sz w:val="24"/>
                <w:szCs w:val="24"/>
                <w:lang w:val="mk-MK"/>
              </w:rPr>
              <w:t>“</w:t>
            </w:r>
            <w:r w:rsidRPr="00402E80">
              <w:rPr>
                <w:rFonts w:ascii="Times New Roman" w:hAnsi="Times New Roman"/>
                <w:sz w:val="24"/>
                <w:szCs w:val="24"/>
                <w:lang w:val="sq-AL"/>
              </w:rPr>
              <w:t xml:space="preserve"> Gostivar</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F85204" w:rsidRDefault="00ED47F7" w:rsidP="00F85204">
            <w:pPr>
              <w:pStyle w:val="NoSpacing"/>
              <w:spacing w:line="276" w:lineRule="auto"/>
              <w:jc w:val="both"/>
              <w:rPr>
                <w:rFonts w:ascii="Times New Roman" w:hAnsi="Times New Roman"/>
                <w:sz w:val="24"/>
                <w:szCs w:val="24"/>
                <w:lang w:val="sq-AL"/>
              </w:rPr>
            </w:pPr>
            <w:r w:rsidRPr="00F85204">
              <w:rPr>
                <w:rFonts w:ascii="Times New Roman" w:hAnsi="Times New Roman"/>
                <w:sz w:val="24"/>
                <w:szCs w:val="24"/>
                <w:lang w:val="sq-AL"/>
              </w:rPr>
              <w:t xml:space="preserve">Shpallet  </w:t>
            </w:r>
            <w:r w:rsidR="003838FF" w:rsidRPr="00F85204">
              <w:rPr>
                <w:rFonts w:ascii="Times New Roman" w:hAnsi="Times New Roman"/>
                <w:b/>
                <w:sz w:val="24"/>
                <w:szCs w:val="24"/>
                <w:lang w:val="sq-AL"/>
              </w:rPr>
              <w:t>KONKLUZIONI</w:t>
            </w:r>
            <w:r w:rsidR="00D54E86" w:rsidRPr="00F85204">
              <w:rPr>
                <w:rFonts w:ascii="Times New Roman" w:hAnsi="Times New Roman"/>
                <w:b/>
                <w:sz w:val="24"/>
                <w:szCs w:val="24"/>
                <w:lang w:val="mk-MK"/>
              </w:rPr>
              <w:t xml:space="preserve"> </w:t>
            </w:r>
            <w:r w:rsidRPr="00F85204">
              <w:rPr>
                <w:rFonts w:ascii="Times New Roman" w:hAnsi="Times New Roman"/>
                <w:sz w:val="24"/>
                <w:szCs w:val="24"/>
                <w:lang w:val="sq-AL"/>
              </w:rPr>
              <w:t>për   dhënie   pëlqim   Vendimit të  K.D të NP “Parkingu   i   qytetit   dhe gjelbërimi”  - Gostivar, për miratimin e raportit finasiar 01.04.2019</w:t>
            </w:r>
            <w:r w:rsidRPr="00F85204">
              <w:rPr>
                <w:rFonts w:ascii="Times New Roman" w:hAnsi="Times New Roman"/>
                <w:sz w:val="24"/>
                <w:szCs w:val="24"/>
                <w:lang w:val="mk-MK"/>
              </w:rPr>
              <w:t xml:space="preserve"> </w:t>
            </w:r>
            <w:r w:rsidRPr="00F85204">
              <w:rPr>
                <w:rFonts w:ascii="Times New Roman" w:hAnsi="Times New Roman"/>
                <w:sz w:val="24"/>
                <w:szCs w:val="24"/>
                <w:lang w:val="sq-AL"/>
              </w:rPr>
              <w:t>deri</w:t>
            </w:r>
            <w:r w:rsidRPr="00F85204">
              <w:rPr>
                <w:rFonts w:ascii="Times New Roman" w:hAnsi="Times New Roman"/>
                <w:sz w:val="24"/>
                <w:szCs w:val="24"/>
                <w:lang w:val="mk-MK"/>
              </w:rPr>
              <w:t xml:space="preserve"> </w:t>
            </w:r>
            <w:r w:rsidRPr="00F85204">
              <w:rPr>
                <w:rFonts w:ascii="Times New Roman" w:hAnsi="Times New Roman"/>
                <w:sz w:val="24"/>
                <w:szCs w:val="24"/>
                <w:lang w:val="sq-AL"/>
              </w:rPr>
              <w:t xml:space="preserve"> </w:t>
            </w:r>
            <w:r w:rsidRPr="00F85204">
              <w:rPr>
                <w:rFonts w:ascii="Times New Roman" w:hAnsi="Times New Roman"/>
                <w:sz w:val="24"/>
                <w:szCs w:val="24"/>
                <w:lang w:val="mk-MK"/>
              </w:rPr>
              <w:t xml:space="preserve"> </w:t>
            </w:r>
            <w:r w:rsidRPr="00F85204">
              <w:rPr>
                <w:rFonts w:ascii="Times New Roman" w:hAnsi="Times New Roman"/>
                <w:sz w:val="24"/>
                <w:szCs w:val="24"/>
                <w:lang w:val="sq-AL"/>
              </w:rPr>
              <w:t>30.06.2019</w:t>
            </w:r>
            <w:r w:rsidRPr="00F85204">
              <w:rPr>
                <w:rFonts w:ascii="Times New Roman" w:hAnsi="Times New Roman"/>
                <w:i/>
                <w:sz w:val="24"/>
                <w:szCs w:val="24"/>
                <w:lang w:val="sq-AL"/>
              </w:rPr>
              <w:t xml:space="preserve"> </w:t>
            </w:r>
            <w:r w:rsidRPr="00F85204">
              <w:rPr>
                <w:rFonts w:ascii="Times New Roman" w:hAnsi="Times New Roman"/>
                <w:sz w:val="24"/>
                <w:szCs w:val="24"/>
                <w:lang w:val="sq-AL"/>
              </w:rPr>
              <w:t>të N</w:t>
            </w:r>
            <w:r w:rsidRPr="00F85204">
              <w:rPr>
                <w:rFonts w:ascii="Times New Roman" w:hAnsi="Times New Roman"/>
                <w:sz w:val="24"/>
                <w:szCs w:val="24"/>
                <w:lang w:val="mk-MK"/>
              </w:rPr>
              <w:t>.</w:t>
            </w:r>
            <w:r w:rsidRPr="00F85204">
              <w:rPr>
                <w:rFonts w:ascii="Times New Roman" w:hAnsi="Times New Roman"/>
                <w:sz w:val="24"/>
                <w:szCs w:val="24"/>
                <w:lang w:val="sq-AL"/>
              </w:rPr>
              <w:t xml:space="preserve">P </w:t>
            </w:r>
            <w:r w:rsidRPr="00F85204">
              <w:rPr>
                <w:rFonts w:ascii="Times New Roman" w:hAnsi="Times New Roman"/>
                <w:sz w:val="24"/>
                <w:szCs w:val="24"/>
                <w:lang w:val="mk-MK"/>
              </w:rPr>
              <w:t>„</w:t>
            </w:r>
            <w:r w:rsidRPr="00F85204">
              <w:rPr>
                <w:rFonts w:ascii="Times New Roman" w:hAnsi="Times New Roman"/>
                <w:sz w:val="24"/>
                <w:szCs w:val="24"/>
                <w:lang w:val="sq-AL"/>
              </w:rPr>
              <w:t>Parkingu i qytetit dhe gjelbërimi</w:t>
            </w:r>
            <w:r w:rsidRPr="00F85204">
              <w:rPr>
                <w:rFonts w:ascii="Times New Roman" w:hAnsi="Times New Roman"/>
                <w:sz w:val="24"/>
                <w:szCs w:val="24"/>
                <w:lang w:val="mk-MK"/>
              </w:rPr>
              <w:t>“</w:t>
            </w:r>
            <w:r w:rsidRPr="00F85204">
              <w:rPr>
                <w:rFonts w:ascii="Times New Roman" w:hAnsi="Times New Roman"/>
                <w:sz w:val="24"/>
                <w:szCs w:val="24"/>
                <w:lang w:val="sq-AL"/>
              </w:rPr>
              <w:t xml:space="preserve"> Gostivar</w:t>
            </w:r>
            <w:r w:rsidR="00F85204" w:rsidRPr="00F85204">
              <w:rPr>
                <w:rFonts w:ascii="Times New Roman" w:hAnsi="Times New Roman"/>
                <w:sz w:val="24"/>
                <w:szCs w:val="24"/>
                <w:lang w:val="sq-AL"/>
              </w:rPr>
              <w:t xml:space="preserve"> </w:t>
            </w:r>
            <w:r w:rsidRPr="00F85204">
              <w:rPr>
                <w:rFonts w:ascii="Times New Roman" w:hAnsi="Times New Roman"/>
                <w:sz w:val="24"/>
                <w:szCs w:val="24"/>
                <w:lang w:val="sq-AL"/>
              </w:rPr>
              <w:t>nr. 08-2014/1</w:t>
            </w:r>
            <w:r w:rsidRPr="00F85204">
              <w:rPr>
                <w:rFonts w:ascii="Times New Roman" w:hAnsi="Times New Roman"/>
                <w:sz w:val="24"/>
                <w:szCs w:val="24"/>
                <w:lang w:val="mk-MK"/>
              </w:rPr>
              <w:t>,</w:t>
            </w:r>
            <w:r w:rsidRPr="00F85204">
              <w:rPr>
                <w:rFonts w:ascii="Times New Roman" w:hAnsi="Times New Roman"/>
                <w:sz w:val="24"/>
                <w:szCs w:val="24"/>
                <w:lang w:val="sq-AL"/>
              </w:rPr>
              <w:t xml:space="preserve"> që  Këshilli   i    Komunës së Gostivarit e solli në seancën e mbajtur më datë </w:t>
            </w:r>
            <w:r w:rsidRPr="00F85204">
              <w:rPr>
                <w:rFonts w:ascii="Times New Roman" w:hAnsi="Times New Roman"/>
                <w:b/>
                <w:sz w:val="24"/>
                <w:szCs w:val="24"/>
                <w:lang w:val="mk-MK"/>
              </w:rPr>
              <w:t>20.09.2019</w:t>
            </w:r>
            <w:r w:rsidRPr="00F85204">
              <w:rPr>
                <w:rFonts w:ascii="Times New Roman" w:hAnsi="Times New Roman"/>
                <w:sz w:val="24"/>
                <w:szCs w:val="24"/>
                <w:lang w:val="sq-AL"/>
              </w:rPr>
              <w:t>.</w:t>
            </w: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9E5FED">
            <w:pPr>
              <w:jc w:val="center"/>
              <w:rPr>
                <w:rFonts w:ascii="Times New Roman" w:hAnsi="Times New Roman"/>
                <w:lang w:val="mk-MK"/>
              </w:rPr>
            </w:pPr>
            <w:r w:rsidRPr="00402E80">
              <w:rPr>
                <w:rFonts w:ascii="Times New Roman" w:hAnsi="Times New Roman"/>
                <w:lang w:val="mk-MK"/>
              </w:rPr>
              <w:t xml:space="preserve">за прогласување  на </w:t>
            </w:r>
            <w:r w:rsidRPr="00402E80">
              <w:rPr>
                <w:rFonts w:ascii="Times New Roman" w:hAnsi="Times New Roman"/>
                <w:b/>
                <w:lang w:val="mk-MK"/>
              </w:rPr>
              <w:t>З</w:t>
            </w:r>
            <w:r w:rsidR="003838FF">
              <w:rPr>
                <w:rFonts w:ascii="Times New Roman" w:hAnsi="Times New Roman"/>
                <w:b/>
                <w:lang w:val="mk-MK"/>
              </w:rPr>
              <w:t>АКЛУЧОК</w:t>
            </w:r>
            <w:r w:rsidRPr="00402E80">
              <w:rPr>
                <w:rFonts w:ascii="Times New Roman" w:hAnsi="Times New Roman"/>
                <w:lang w:val="mk-MK"/>
              </w:rPr>
              <w:t xml:space="preserve"> за давање согласност на Одлуката на У</w:t>
            </w:r>
            <w:r w:rsidRPr="00402E80">
              <w:rPr>
                <w:rFonts w:ascii="Times New Roman" w:hAnsi="Times New Roman"/>
              </w:rPr>
              <w:t>.</w:t>
            </w:r>
            <w:r w:rsidRPr="00402E80">
              <w:rPr>
                <w:rFonts w:ascii="Times New Roman" w:hAnsi="Times New Roman"/>
                <w:lang w:val="mk-MK"/>
              </w:rPr>
              <w:t>О на ЈП</w:t>
            </w:r>
            <w:r w:rsidRPr="00402E80">
              <w:rPr>
                <w:rFonts w:ascii="Times New Roman" w:hAnsi="Times New Roman"/>
              </w:rPr>
              <w:t xml:space="preserve"> “</w:t>
            </w:r>
            <w:r w:rsidRPr="00402E80">
              <w:rPr>
                <w:rFonts w:ascii="Times New Roman" w:hAnsi="Times New Roman"/>
                <w:lang w:val="mk-MK"/>
              </w:rPr>
              <w:t>Градски Паркинг и Зеленило</w:t>
            </w:r>
            <w:r w:rsidRPr="00402E80">
              <w:rPr>
                <w:rFonts w:ascii="Times New Roman" w:hAnsi="Times New Roman"/>
              </w:rPr>
              <w:t>” –</w:t>
            </w:r>
            <w:r w:rsidRPr="00402E80">
              <w:rPr>
                <w:rFonts w:ascii="Times New Roman" w:hAnsi="Times New Roman"/>
                <w:lang w:val="mk-MK"/>
              </w:rPr>
              <w:t xml:space="preserve"> Гостивар</w:t>
            </w:r>
            <w:r w:rsidRPr="00402E80">
              <w:rPr>
                <w:rFonts w:ascii="Times New Roman" w:hAnsi="Times New Roman"/>
              </w:rPr>
              <w:t>,</w:t>
            </w:r>
            <w:r w:rsidRPr="00402E80">
              <w:rPr>
                <w:rFonts w:ascii="Times New Roman" w:hAnsi="Times New Roman"/>
                <w:lang w:val="mk-MK"/>
              </w:rPr>
              <w:t xml:space="preserve"> за усвојување на финансиски извештај од</w:t>
            </w:r>
            <w:r w:rsidRPr="00402E80">
              <w:rPr>
                <w:rFonts w:ascii="Times New Roman" w:hAnsi="Times New Roman"/>
              </w:rPr>
              <w:t>01.04.2019</w:t>
            </w:r>
            <w:r w:rsidRPr="00402E80">
              <w:rPr>
                <w:rFonts w:ascii="Times New Roman" w:hAnsi="Times New Roman"/>
                <w:lang w:val="mk-MK"/>
              </w:rPr>
              <w:t xml:space="preserve"> до </w:t>
            </w:r>
            <w:r w:rsidRPr="00402E80">
              <w:rPr>
                <w:rFonts w:ascii="Times New Roman" w:hAnsi="Times New Roman"/>
              </w:rPr>
              <w:t xml:space="preserve"> </w:t>
            </w:r>
            <w:r w:rsidRPr="00402E80">
              <w:rPr>
                <w:rFonts w:ascii="Times New Roman" w:hAnsi="Times New Roman"/>
                <w:lang w:val="mk-MK"/>
              </w:rPr>
              <w:t xml:space="preserve"> </w:t>
            </w:r>
            <w:r w:rsidRPr="00402E80">
              <w:rPr>
                <w:rFonts w:ascii="Times New Roman" w:hAnsi="Times New Roman"/>
              </w:rPr>
              <w:t>30.06.2019</w:t>
            </w:r>
            <w:r w:rsidRPr="00402E80">
              <w:rPr>
                <w:rFonts w:ascii="Times New Roman" w:hAnsi="Times New Roman"/>
                <w:lang w:val="mk-MK"/>
              </w:rPr>
              <w:t xml:space="preserve"> до</w:t>
            </w:r>
            <w:r w:rsidRPr="00402E80">
              <w:rPr>
                <w:rFonts w:ascii="Times New Roman" w:hAnsi="Times New Roman"/>
              </w:rPr>
              <w:t xml:space="preserve"> </w:t>
            </w:r>
            <w:r w:rsidRPr="00402E80">
              <w:rPr>
                <w:rFonts w:ascii="Times New Roman" w:hAnsi="Times New Roman"/>
                <w:lang w:val="mk-MK"/>
              </w:rPr>
              <w:t>на  Ј.П „Градски Паркинг и Зеленило“ - Гостивар</w:t>
            </w:r>
          </w:p>
          <w:p w:rsidR="00ED47F7" w:rsidRPr="00402E80" w:rsidRDefault="00ED47F7" w:rsidP="00590060">
            <w:pPr>
              <w:jc w:val="center"/>
              <w:rPr>
                <w:rFonts w:ascii="Times New Roman" w:hAnsi="Times New Roman"/>
                <w:lang w:val="mk-MK"/>
              </w:rPr>
            </w:pPr>
          </w:p>
          <w:p w:rsidR="00ED47F7" w:rsidRPr="00402E80" w:rsidRDefault="00ED47F7" w:rsidP="00590060">
            <w:pPr>
              <w:jc w:val="both"/>
              <w:rPr>
                <w:rFonts w:ascii="Times New Roman" w:hAnsi="Times New Roman"/>
                <w:lang w:val="mk-MK"/>
              </w:rPr>
            </w:pPr>
          </w:p>
          <w:p w:rsidR="00B40E84" w:rsidRPr="004C7080" w:rsidRDefault="00B40E84"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387B17" w:rsidRPr="00402E80">
              <w:rPr>
                <w:rFonts w:ascii="Times New Roman" w:hAnsi="Times New Roman"/>
                <w:b/>
                <w:lang w:val="mk-MK"/>
              </w:rPr>
              <w:t>З</w:t>
            </w:r>
            <w:r w:rsidR="00387B17">
              <w:rPr>
                <w:rFonts w:ascii="Times New Roman" w:hAnsi="Times New Roman"/>
                <w:b/>
                <w:lang w:val="mk-MK"/>
              </w:rPr>
              <w:t>АКЛУЧОК</w:t>
            </w:r>
            <w:r w:rsidR="00387B17" w:rsidRPr="00402E80">
              <w:rPr>
                <w:rFonts w:ascii="Times New Roman" w:hAnsi="Times New Roman"/>
                <w:lang w:val="mk-MK"/>
              </w:rPr>
              <w:t xml:space="preserve"> </w:t>
            </w:r>
            <w:r w:rsidRPr="00402E80">
              <w:rPr>
                <w:rFonts w:ascii="Times New Roman" w:hAnsi="Times New Roman"/>
                <w:lang w:val="mk-MK"/>
              </w:rPr>
              <w:t>за давање согласност на Одлуката на У</w:t>
            </w:r>
            <w:r w:rsidRPr="00402E80">
              <w:rPr>
                <w:rFonts w:ascii="Times New Roman" w:hAnsi="Times New Roman"/>
              </w:rPr>
              <w:t>.</w:t>
            </w:r>
            <w:r w:rsidRPr="00402E80">
              <w:rPr>
                <w:rFonts w:ascii="Times New Roman" w:hAnsi="Times New Roman"/>
                <w:lang w:val="mk-MK"/>
              </w:rPr>
              <w:t>О на ЈП</w:t>
            </w:r>
            <w:r w:rsidRPr="00402E80">
              <w:rPr>
                <w:rFonts w:ascii="Times New Roman" w:hAnsi="Times New Roman"/>
              </w:rPr>
              <w:t xml:space="preserve"> “</w:t>
            </w:r>
            <w:r w:rsidRPr="00402E80">
              <w:rPr>
                <w:rFonts w:ascii="Times New Roman" w:hAnsi="Times New Roman"/>
                <w:lang w:val="mk-MK"/>
              </w:rPr>
              <w:t>Градски Паркинг и Зеленило</w:t>
            </w:r>
            <w:r w:rsidRPr="00402E80">
              <w:rPr>
                <w:rFonts w:ascii="Times New Roman" w:hAnsi="Times New Roman"/>
              </w:rPr>
              <w:t>” –</w:t>
            </w:r>
            <w:r w:rsidRPr="00402E80">
              <w:rPr>
                <w:rFonts w:ascii="Times New Roman" w:hAnsi="Times New Roman"/>
                <w:lang w:val="mk-MK"/>
              </w:rPr>
              <w:t xml:space="preserve"> Гостивар</w:t>
            </w:r>
            <w:r w:rsidRPr="00402E80">
              <w:rPr>
                <w:rFonts w:ascii="Times New Roman" w:hAnsi="Times New Roman"/>
              </w:rPr>
              <w:t>,</w:t>
            </w:r>
            <w:r w:rsidRPr="00402E80">
              <w:rPr>
                <w:rFonts w:ascii="Times New Roman" w:hAnsi="Times New Roman"/>
                <w:lang w:val="mk-MK"/>
              </w:rPr>
              <w:t xml:space="preserve"> за усвојување на финансиски извештај од</w:t>
            </w:r>
            <w:r w:rsidRPr="00402E80">
              <w:rPr>
                <w:rFonts w:ascii="Times New Roman" w:hAnsi="Times New Roman"/>
              </w:rPr>
              <w:t>01.04.2019</w:t>
            </w:r>
            <w:r w:rsidRPr="00402E80">
              <w:rPr>
                <w:rFonts w:ascii="Times New Roman" w:hAnsi="Times New Roman"/>
                <w:lang w:val="mk-MK"/>
              </w:rPr>
              <w:t xml:space="preserve"> до </w:t>
            </w:r>
            <w:r w:rsidRPr="00402E80">
              <w:rPr>
                <w:rFonts w:ascii="Times New Roman" w:hAnsi="Times New Roman"/>
              </w:rPr>
              <w:t xml:space="preserve"> </w:t>
            </w:r>
            <w:r w:rsidRPr="00402E80">
              <w:rPr>
                <w:rFonts w:ascii="Times New Roman" w:hAnsi="Times New Roman"/>
                <w:lang w:val="mk-MK"/>
              </w:rPr>
              <w:t xml:space="preserve"> </w:t>
            </w:r>
            <w:r w:rsidRPr="00402E80">
              <w:rPr>
                <w:rFonts w:ascii="Times New Roman" w:hAnsi="Times New Roman"/>
              </w:rPr>
              <w:t>30.06.2019</w:t>
            </w:r>
            <w:r w:rsidRPr="00402E80">
              <w:rPr>
                <w:rFonts w:ascii="Times New Roman" w:hAnsi="Times New Roman"/>
                <w:lang w:val="mk-MK"/>
              </w:rPr>
              <w:t xml:space="preserve"> до</w:t>
            </w:r>
            <w:r w:rsidRPr="00402E80">
              <w:rPr>
                <w:rFonts w:ascii="Times New Roman" w:hAnsi="Times New Roman"/>
              </w:rPr>
              <w:t xml:space="preserve"> </w:t>
            </w:r>
            <w:r w:rsidRPr="00402E80">
              <w:rPr>
                <w:rFonts w:ascii="Times New Roman" w:hAnsi="Times New Roman"/>
                <w:lang w:val="mk-MK"/>
              </w:rPr>
              <w:t>на  Ј.П „Градски Паркинг и Зеленило“ - Гостивар  бр.</w:t>
            </w:r>
            <w:r w:rsidRPr="00402E80">
              <w:rPr>
                <w:rFonts w:ascii="Times New Roman" w:hAnsi="Times New Roman"/>
                <w:lang w:val="ru-RU"/>
              </w:rPr>
              <w:t xml:space="preserve"> </w:t>
            </w:r>
            <w:r w:rsidRPr="00402E80">
              <w:rPr>
                <w:rFonts w:ascii="Times New Roman" w:hAnsi="Times New Roman"/>
              </w:rPr>
              <w:t>08-2014/1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C7080" w:rsidRDefault="00ED47F7" w:rsidP="001C556E">
            <w:pPr>
              <w:jc w:val="both"/>
              <w:rPr>
                <w:rFonts w:ascii="Times New Roman" w:hAnsi="Times New Roman"/>
                <w:lang w:val="mk-MK"/>
              </w:rPr>
            </w:pPr>
            <w:r w:rsidRPr="00402E80">
              <w:rPr>
                <w:rFonts w:ascii="Times New Roman" w:hAnsi="Times New Roman"/>
                <w:lang w:val="ru-RU"/>
              </w:rPr>
              <w:t xml:space="preserve">   </w:t>
            </w: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B40E84" w:rsidRPr="00402E80">
        <w:rPr>
          <w:rFonts w:ascii="Times New Roman" w:hAnsi="Times New Roman"/>
          <w:b/>
        </w:rPr>
        <w:t xml:space="preserve"> d.v.</w:t>
      </w:r>
    </w:p>
    <w:p w:rsidR="00B40E84" w:rsidRDefault="00B40E84" w:rsidP="00ED47F7">
      <w:pPr>
        <w:jc w:val="center"/>
        <w:rPr>
          <w:rFonts w:ascii="Times New Roman" w:hAnsi="Times New Roman"/>
          <w:b/>
        </w:rPr>
      </w:pPr>
    </w:p>
    <w:tbl>
      <w:tblPr>
        <w:tblW w:w="0" w:type="auto"/>
        <w:tblLook w:val="04A0"/>
      </w:tblPr>
      <w:tblGrid>
        <w:gridCol w:w="4613"/>
        <w:gridCol w:w="4630"/>
      </w:tblGrid>
      <w:tr w:rsidR="00080841" w:rsidRPr="000709C4" w:rsidTr="00E829A2">
        <w:tc>
          <w:tcPr>
            <w:tcW w:w="4613" w:type="dxa"/>
          </w:tcPr>
          <w:p w:rsidR="00080841" w:rsidRPr="002F1087" w:rsidRDefault="00080841" w:rsidP="00E829A2">
            <w:pPr>
              <w:jc w:val="both"/>
              <w:rPr>
                <w:rFonts w:ascii="Times New Roman" w:hAnsi="Times New Roman"/>
                <w:lang w:val="mk-MK"/>
              </w:rPr>
            </w:pPr>
            <w:r w:rsidRPr="002F1087">
              <w:rPr>
                <w:rFonts w:ascii="Times New Roman" w:hAnsi="Times New Roman"/>
              </w:rPr>
              <w:lastRenderedPageBreak/>
              <w:t>Këshilli i Komunës së Gostivarit</w:t>
            </w:r>
          </w:p>
          <w:p w:rsidR="00080841" w:rsidRPr="002F1087" w:rsidRDefault="00080841" w:rsidP="00E829A2">
            <w:pPr>
              <w:jc w:val="both"/>
              <w:rPr>
                <w:rFonts w:ascii="Times New Roman" w:hAnsi="Times New Roman"/>
                <w:lang w:val="mk-MK"/>
              </w:rPr>
            </w:pPr>
            <w:r w:rsidRPr="002F1087">
              <w:rPr>
                <w:rFonts w:ascii="Times New Roman" w:hAnsi="Times New Roman"/>
                <w:lang w:val="mk-MK"/>
              </w:rPr>
              <w:t>Совет на Општина Гостивар</w:t>
            </w:r>
          </w:p>
          <w:p w:rsidR="00080841" w:rsidRPr="002F1087" w:rsidRDefault="00080841" w:rsidP="00E829A2">
            <w:pPr>
              <w:jc w:val="both"/>
              <w:rPr>
                <w:rFonts w:ascii="Times New Roman" w:hAnsi="Times New Roman"/>
              </w:rPr>
            </w:pPr>
            <w:r w:rsidRPr="002F1087">
              <w:rPr>
                <w:rFonts w:ascii="Times New Roman" w:hAnsi="Times New Roman"/>
              </w:rPr>
              <w:t>Nr.</w:t>
            </w:r>
            <w:r w:rsidRPr="002F1087">
              <w:rPr>
                <w:rFonts w:ascii="Times New Roman" w:hAnsi="Times New Roman"/>
                <w:lang w:val="mk-MK"/>
              </w:rPr>
              <w:t>Бр. 08-</w:t>
            </w:r>
            <w:r>
              <w:rPr>
                <w:rFonts w:ascii="Times New Roman" w:hAnsi="Times New Roman"/>
              </w:rPr>
              <w:t>2014</w:t>
            </w:r>
            <w:r>
              <w:rPr>
                <w:rFonts w:ascii="Times New Roman" w:hAnsi="Times New Roman"/>
                <w:lang w:val="mk-MK"/>
              </w:rPr>
              <w:t>/1</w:t>
            </w:r>
          </w:p>
          <w:p w:rsidR="00080841" w:rsidRPr="00D542E5" w:rsidRDefault="00080841" w:rsidP="00E829A2">
            <w:pPr>
              <w:jc w:val="both"/>
              <w:rPr>
                <w:rFonts w:ascii="Times New Roman" w:hAnsi="Times New Roman"/>
              </w:rPr>
            </w:pPr>
            <w:r>
              <w:rPr>
                <w:rFonts w:ascii="Times New Roman" w:hAnsi="Times New Roman"/>
                <w:lang w:val="mk-MK"/>
              </w:rPr>
              <w:t>20.09.201</w:t>
            </w:r>
            <w:r>
              <w:rPr>
                <w:rFonts w:ascii="Times New Roman" w:hAnsi="Times New Roman"/>
              </w:rPr>
              <w:t>9</w:t>
            </w:r>
          </w:p>
          <w:p w:rsidR="00080841" w:rsidRPr="002F1087" w:rsidRDefault="00080841" w:rsidP="00E829A2">
            <w:pPr>
              <w:jc w:val="both"/>
              <w:rPr>
                <w:rFonts w:ascii="Times New Roman" w:hAnsi="Times New Roman"/>
              </w:rPr>
            </w:pPr>
            <w:r w:rsidRPr="002F1087">
              <w:rPr>
                <w:rFonts w:ascii="Times New Roman" w:hAnsi="Times New Roman"/>
                <w:lang w:val="mk-MK"/>
              </w:rPr>
              <w:t>Gostivar /Гостивар</w:t>
            </w:r>
          </w:p>
          <w:p w:rsidR="00080841" w:rsidRPr="000709C4" w:rsidRDefault="00080841" w:rsidP="00E829A2">
            <w:pPr>
              <w:spacing w:line="276" w:lineRule="auto"/>
              <w:jc w:val="both"/>
              <w:rPr>
                <w:rFonts w:ascii="Times New Roman" w:hAnsi="Times New Roman"/>
              </w:rPr>
            </w:pPr>
          </w:p>
          <w:p w:rsidR="00080841" w:rsidRDefault="00080841" w:rsidP="00E829A2">
            <w:pPr>
              <w:spacing w:line="276" w:lineRule="auto"/>
              <w:jc w:val="both"/>
              <w:rPr>
                <w:rFonts w:ascii="Times New Roman" w:hAnsi="Times New Roman"/>
              </w:rPr>
            </w:pPr>
            <w:r w:rsidRPr="000709C4">
              <w:rPr>
                <w:rFonts w:ascii="Times New Roman" w:hAnsi="Times New Roman"/>
              </w:rPr>
              <w:t xml:space="preserve">        Në bazë të nenit 144 të Rregullores për punë të Këshillit komunal (“Bul. Zyrtar i KG”- nr 1/06), lidhur me nenin 36/1-</w:t>
            </w:r>
            <w:r w:rsidRPr="007E47A0">
              <w:rPr>
                <w:rFonts w:ascii="Times New Roman" w:hAnsi="Times New Roman"/>
              </w:rPr>
              <w:t>9</w:t>
            </w:r>
            <w:r>
              <w:rPr>
                <w:rFonts w:ascii="Times New Roman" w:hAnsi="Times New Roman"/>
              </w:rPr>
              <w:t xml:space="preserve"> të Ligjit për v</w:t>
            </w:r>
            <w:r w:rsidRPr="000709C4">
              <w:rPr>
                <w:rFonts w:ascii="Times New Roman" w:hAnsi="Times New Roman"/>
              </w:rPr>
              <w:t>etëq</w:t>
            </w:r>
            <w:r>
              <w:rPr>
                <w:rFonts w:ascii="Times New Roman" w:hAnsi="Times New Roman"/>
              </w:rPr>
              <w:t>everisje l</w:t>
            </w:r>
            <w:r w:rsidRPr="000709C4">
              <w:rPr>
                <w:rFonts w:ascii="Times New Roman" w:hAnsi="Times New Roman"/>
              </w:rPr>
              <w:t>okale (</w:t>
            </w:r>
            <w:r w:rsidRPr="000709C4">
              <w:rPr>
                <w:rFonts w:ascii="Times New Roman" w:hAnsi="Times New Roman"/>
                <w:lang w:val="mk-MK"/>
              </w:rPr>
              <w:t>“</w:t>
            </w:r>
            <w:r w:rsidRPr="000709C4">
              <w:rPr>
                <w:rFonts w:ascii="Times New Roman" w:hAnsi="Times New Roman"/>
              </w:rPr>
              <w:t>Gaz. zyrtare e RM</w:t>
            </w:r>
            <w:r w:rsidRPr="000709C4">
              <w:rPr>
                <w:rFonts w:ascii="Times New Roman" w:hAnsi="Times New Roman"/>
                <w:lang w:val="mk-MK"/>
              </w:rPr>
              <w:t>“</w:t>
            </w:r>
            <w:r w:rsidRPr="000709C4">
              <w:rPr>
                <w:rFonts w:ascii="Times New Roman" w:hAnsi="Times New Roman"/>
              </w:rPr>
              <w:t xml:space="preserve">- nr.5/02), Këshilli i Komunës së Gostivarit në seancën </w:t>
            </w:r>
            <w:r w:rsidRPr="000709C4">
              <w:rPr>
                <w:rFonts w:ascii="Times New Roman" w:hAnsi="Times New Roman"/>
                <w:lang w:val="mk-MK"/>
              </w:rPr>
              <w:t xml:space="preserve"> </w:t>
            </w:r>
            <w:r w:rsidRPr="007E47A0">
              <w:rPr>
                <w:rFonts w:ascii="Times New Roman" w:hAnsi="Times New Roman"/>
              </w:rPr>
              <w:t xml:space="preserve">e </w:t>
            </w:r>
            <w:r w:rsidRPr="005F0E35">
              <w:rPr>
                <w:rFonts w:ascii="Times New Roman" w:hAnsi="Times New Roman"/>
              </w:rPr>
              <w:t>16</w:t>
            </w:r>
            <w:r w:rsidRPr="000709C4">
              <w:rPr>
                <w:rFonts w:ascii="Times New Roman" w:hAnsi="Times New Roman"/>
                <w:lang w:val="mk-MK"/>
              </w:rPr>
              <w:t>-</w:t>
            </w:r>
            <w:r w:rsidRPr="000709C4">
              <w:rPr>
                <w:rFonts w:ascii="Times New Roman" w:hAnsi="Times New Roman"/>
              </w:rPr>
              <w:t xml:space="preserve">të, të mbajtur më </w:t>
            </w:r>
          </w:p>
          <w:p w:rsidR="00080841" w:rsidRPr="000709C4" w:rsidRDefault="00080841" w:rsidP="00E829A2">
            <w:pPr>
              <w:spacing w:line="276" w:lineRule="auto"/>
              <w:jc w:val="both"/>
              <w:rPr>
                <w:rFonts w:ascii="Times New Roman" w:hAnsi="Times New Roman"/>
              </w:rPr>
            </w:pPr>
            <w:r>
              <w:rPr>
                <w:rFonts w:ascii="Times New Roman" w:hAnsi="Times New Roman"/>
              </w:rPr>
              <w:t>20.09.201</w:t>
            </w:r>
            <w:r w:rsidRPr="005F0E35">
              <w:rPr>
                <w:rFonts w:ascii="Times New Roman" w:hAnsi="Times New Roman"/>
              </w:rPr>
              <w:t>9</w:t>
            </w:r>
            <w:r w:rsidRPr="000709C4">
              <w:rPr>
                <w:rFonts w:ascii="Times New Roman" w:hAnsi="Times New Roman"/>
              </w:rPr>
              <w:t>, solli:</w:t>
            </w:r>
          </w:p>
          <w:p w:rsidR="00080841" w:rsidRDefault="00080841" w:rsidP="00E829A2">
            <w:pPr>
              <w:rPr>
                <w:rFonts w:ascii="Times New Roman" w:hAnsi="Times New Roman"/>
                <w:sz w:val="10"/>
              </w:rPr>
            </w:pPr>
          </w:p>
          <w:p w:rsidR="00080841" w:rsidRDefault="00080841" w:rsidP="00E829A2">
            <w:pPr>
              <w:rPr>
                <w:rFonts w:ascii="Times New Roman" w:hAnsi="Times New Roman"/>
                <w:sz w:val="10"/>
              </w:rPr>
            </w:pPr>
          </w:p>
          <w:p w:rsidR="00080841" w:rsidRPr="00AC01D7" w:rsidRDefault="00080841" w:rsidP="00E829A2">
            <w:pPr>
              <w:rPr>
                <w:rFonts w:ascii="Times New Roman" w:hAnsi="Times New Roman"/>
                <w:sz w:val="10"/>
              </w:rPr>
            </w:pPr>
          </w:p>
          <w:p w:rsidR="00080841" w:rsidRPr="000709C4" w:rsidRDefault="00080841" w:rsidP="00E829A2">
            <w:pPr>
              <w:jc w:val="center"/>
              <w:rPr>
                <w:rFonts w:ascii="Times New Roman" w:hAnsi="Times New Roman"/>
                <w:b/>
                <w:lang w:val="mk-MK"/>
              </w:rPr>
            </w:pPr>
            <w:r w:rsidRPr="000709C4">
              <w:rPr>
                <w:rFonts w:ascii="Times New Roman" w:hAnsi="Times New Roman"/>
                <w:b/>
              </w:rPr>
              <w:t>Konkluzion</w:t>
            </w:r>
          </w:p>
          <w:p w:rsidR="00080841" w:rsidRPr="00F55FA1" w:rsidRDefault="00080841" w:rsidP="00E829A2">
            <w:pPr>
              <w:pStyle w:val="NoSpacing"/>
              <w:spacing w:line="276" w:lineRule="auto"/>
              <w:jc w:val="center"/>
              <w:rPr>
                <w:rFonts w:ascii="Times New Roman" w:hAnsi="Times New Roman"/>
                <w:lang w:val="mk-MK"/>
              </w:rPr>
            </w:pPr>
            <w:r w:rsidRPr="007009F6">
              <w:rPr>
                <w:rFonts w:ascii="Times New Roman" w:hAnsi="Times New Roman"/>
                <w:lang w:val="sq-AL"/>
              </w:rPr>
              <w:t xml:space="preserve">për </w:t>
            </w:r>
            <w:r>
              <w:rPr>
                <w:rFonts w:ascii="Times New Roman" w:hAnsi="Times New Roman"/>
                <w:lang w:val="sq-AL"/>
              </w:rPr>
              <w:t xml:space="preserve">  </w:t>
            </w:r>
            <w:r w:rsidRPr="00D20ACB">
              <w:rPr>
                <w:rFonts w:ascii="Times New Roman" w:hAnsi="Times New Roman"/>
                <w:lang w:val="sq-AL"/>
              </w:rPr>
              <w:t>dhënie</w:t>
            </w:r>
            <w:r>
              <w:rPr>
                <w:rFonts w:ascii="Times New Roman" w:hAnsi="Times New Roman"/>
                <w:lang w:val="sq-AL"/>
              </w:rPr>
              <w:t xml:space="preserve">  </w:t>
            </w:r>
            <w:r w:rsidRPr="00D20ACB">
              <w:rPr>
                <w:rFonts w:ascii="Times New Roman" w:hAnsi="Times New Roman"/>
                <w:lang w:val="sq-AL"/>
              </w:rPr>
              <w:t xml:space="preserve"> </w:t>
            </w:r>
            <w:r w:rsidRPr="005E1272">
              <w:rPr>
                <w:rFonts w:ascii="Times New Roman" w:hAnsi="Times New Roman"/>
                <w:lang w:val="sq-AL"/>
              </w:rPr>
              <w:t xml:space="preserve">pëlqim </w:t>
            </w:r>
            <w:r>
              <w:rPr>
                <w:rFonts w:ascii="Times New Roman" w:hAnsi="Times New Roman"/>
                <w:lang w:val="sq-AL"/>
              </w:rPr>
              <w:t xml:space="preserve">  </w:t>
            </w:r>
            <w:r w:rsidRPr="005E1272">
              <w:rPr>
                <w:rFonts w:ascii="Times New Roman" w:hAnsi="Times New Roman"/>
                <w:lang w:val="sq-AL"/>
              </w:rPr>
              <w:t>Vendimit të</w:t>
            </w:r>
            <w:r>
              <w:rPr>
                <w:rFonts w:ascii="Times New Roman" w:hAnsi="Times New Roman"/>
                <w:lang w:val="sq-AL"/>
              </w:rPr>
              <w:t xml:space="preserve"> </w:t>
            </w:r>
            <w:r w:rsidRPr="005E1272">
              <w:rPr>
                <w:rFonts w:ascii="Times New Roman" w:hAnsi="Times New Roman"/>
                <w:lang w:val="sq-AL"/>
              </w:rPr>
              <w:t xml:space="preserve"> K.D të NP “Parkingu</w:t>
            </w:r>
            <w:r>
              <w:rPr>
                <w:rFonts w:ascii="Times New Roman" w:hAnsi="Times New Roman"/>
                <w:lang w:val="sq-AL"/>
              </w:rPr>
              <w:t xml:space="preserve">  </w:t>
            </w:r>
            <w:r w:rsidRPr="005E1272">
              <w:rPr>
                <w:rFonts w:ascii="Times New Roman" w:hAnsi="Times New Roman"/>
                <w:lang w:val="sq-AL"/>
              </w:rPr>
              <w:t xml:space="preserve"> </w:t>
            </w:r>
            <w:r w:rsidRPr="00F55FA1">
              <w:rPr>
                <w:rFonts w:ascii="Times New Roman" w:hAnsi="Times New Roman"/>
                <w:lang w:val="sq-AL"/>
              </w:rPr>
              <w:t>i   qytetit   dhe gjelbërimi”  - Gostivar,</w:t>
            </w:r>
            <w:r w:rsidRPr="007E47A0">
              <w:rPr>
                <w:rFonts w:ascii="Times New Roman" w:hAnsi="Times New Roman"/>
                <w:lang w:val="sq-AL"/>
              </w:rPr>
              <w:t xml:space="preserve"> për </w:t>
            </w:r>
            <w:r w:rsidRPr="00F55FA1">
              <w:rPr>
                <w:rFonts w:ascii="Times New Roman" w:hAnsi="Times New Roman"/>
                <w:lang w:val="sq-AL"/>
              </w:rPr>
              <w:t xml:space="preserve">miratimin e raportit finasiar </w:t>
            </w:r>
            <w:r w:rsidRPr="005F0E35">
              <w:rPr>
                <w:rFonts w:ascii="Times New Roman" w:hAnsi="Times New Roman"/>
                <w:sz w:val="24"/>
                <w:szCs w:val="24"/>
                <w:lang w:val="sq-AL"/>
              </w:rPr>
              <w:t>01.04.2019</w:t>
            </w:r>
            <w:r w:rsidRPr="00C85801">
              <w:rPr>
                <w:rFonts w:ascii="Times New Roman" w:hAnsi="Times New Roman"/>
                <w:lang w:val="mk-MK"/>
              </w:rPr>
              <w:t xml:space="preserve"> </w:t>
            </w:r>
            <w:r w:rsidRPr="005F0E35">
              <w:rPr>
                <w:rFonts w:ascii="Times New Roman" w:hAnsi="Times New Roman"/>
                <w:lang w:val="sq-AL"/>
              </w:rPr>
              <w:t>deri</w:t>
            </w:r>
            <w:r w:rsidRPr="00C85801">
              <w:rPr>
                <w:rFonts w:ascii="Times New Roman" w:hAnsi="Times New Roman"/>
                <w:lang w:val="mk-MK"/>
              </w:rPr>
              <w:t xml:space="preserve"> </w:t>
            </w:r>
            <w:r w:rsidRPr="005F0E35">
              <w:rPr>
                <w:rFonts w:ascii="Times New Roman" w:hAnsi="Times New Roman"/>
                <w:lang w:val="sq-AL"/>
              </w:rPr>
              <w:t xml:space="preserve"> </w:t>
            </w:r>
            <w:r w:rsidRPr="00C85801">
              <w:rPr>
                <w:rFonts w:ascii="Times New Roman" w:hAnsi="Times New Roman"/>
                <w:lang w:val="mk-MK"/>
              </w:rPr>
              <w:t xml:space="preserve"> </w:t>
            </w:r>
            <w:r w:rsidRPr="005F0E35">
              <w:rPr>
                <w:rFonts w:ascii="Times New Roman" w:hAnsi="Times New Roman"/>
                <w:sz w:val="24"/>
                <w:szCs w:val="24"/>
                <w:lang w:val="sq-AL"/>
              </w:rPr>
              <w:t>30.06.2019</w:t>
            </w:r>
            <w:r w:rsidRPr="005F0E35">
              <w:rPr>
                <w:rFonts w:ascii="Times New Roman" w:hAnsi="Times New Roman"/>
                <w:i/>
                <w:sz w:val="24"/>
                <w:szCs w:val="24"/>
                <w:lang w:val="sq-AL"/>
              </w:rPr>
              <w:t xml:space="preserve"> </w:t>
            </w:r>
            <w:r w:rsidRPr="00C85801">
              <w:rPr>
                <w:rFonts w:ascii="Times New Roman" w:hAnsi="Times New Roman"/>
                <w:lang w:val="sq-AL"/>
              </w:rPr>
              <w:t>të</w:t>
            </w:r>
            <w:r w:rsidRPr="00F55FA1">
              <w:rPr>
                <w:rFonts w:ascii="Times New Roman" w:hAnsi="Times New Roman"/>
                <w:lang w:val="sq-AL"/>
              </w:rPr>
              <w:t xml:space="preserve"> N</w:t>
            </w:r>
            <w:r w:rsidRPr="00F55FA1">
              <w:rPr>
                <w:rFonts w:ascii="Times New Roman" w:hAnsi="Times New Roman"/>
                <w:lang w:val="mk-MK"/>
              </w:rPr>
              <w:t>.</w:t>
            </w:r>
            <w:r w:rsidRPr="00F55FA1">
              <w:rPr>
                <w:rFonts w:ascii="Times New Roman" w:hAnsi="Times New Roman"/>
                <w:lang w:val="sq-AL"/>
              </w:rPr>
              <w:t xml:space="preserve">P </w:t>
            </w:r>
            <w:r w:rsidRPr="00F55FA1">
              <w:rPr>
                <w:rFonts w:ascii="Times New Roman" w:hAnsi="Times New Roman"/>
                <w:lang w:val="mk-MK"/>
              </w:rPr>
              <w:t>„</w:t>
            </w:r>
            <w:r w:rsidRPr="00F55FA1">
              <w:rPr>
                <w:rFonts w:ascii="Times New Roman" w:hAnsi="Times New Roman"/>
                <w:lang w:val="sq-AL"/>
              </w:rPr>
              <w:t>Parkingu i qytetit dhe gjelbërimi</w:t>
            </w:r>
            <w:r w:rsidRPr="00F55FA1">
              <w:rPr>
                <w:rFonts w:ascii="Times New Roman" w:hAnsi="Times New Roman"/>
                <w:lang w:val="mk-MK"/>
              </w:rPr>
              <w:t>“</w:t>
            </w:r>
            <w:r w:rsidRPr="00F55FA1">
              <w:rPr>
                <w:rFonts w:ascii="Times New Roman" w:hAnsi="Times New Roman"/>
                <w:lang w:val="sq-AL"/>
              </w:rPr>
              <w:t xml:space="preserve"> Gostivar</w:t>
            </w:r>
          </w:p>
          <w:p w:rsidR="00080841" w:rsidRDefault="00080841" w:rsidP="00E829A2">
            <w:pPr>
              <w:jc w:val="both"/>
              <w:rPr>
                <w:rFonts w:ascii="Times New Roman" w:hAnsi="Times New Roman"/>
                <w:sz w:val="28"/>
              </w:rPr>
            </w:pPr>
          </w:p>
          <w:p w:rsidR="00080841" w:rsidRPr="00F55FA1" w:rsidRDefault="00080841" w:rsidP="00E829A2">
            <w:pPr>
              <w:jc w:val="both"/>
              <w:rPr>
                <w:rFonts w:ascii="Times New Roman" w:hAnsi="Times New Roman"/>
              </w:rPr>
            </w:pPr>
          </w:p>
          <w:p w:rsidR="00080841" w:rsidRPr="007E47A0" w:rsidRDefault="00080841" w:rsidP="00E829A2">
            <w:pPr>
              <w:pStyle w:val="NoSpacing"/>
              <w:spacing w:line="276" w:lineRule="auto"/>
              <w:jc w:val="both"/>
              <w:rPr>
                <w:rFonts w:ascii="Times New Roman" w:hAnsi="Times New Roman"/>
                <w:lang w:val="sq-AL"/>
              </w:rPr>
            </w:pPr>
            <w:r>
              <w:rPr>
                <w:rFonts w:ascii="Times New Roman" w:hAnsi="Times New Roman"/>
                <w:lang w:val="sq-AL"/>
              </w:rPr>
              <w:t>1.</w:t>
            </w:r>
            <w:r w:rsidRPr="000709C4">
              <w:rPr>
                <w:rFonts w:ascii="Times New Roman" w:hAnsi="Times New Roman"/>
                <w:lang w:val="sq-AL"/>
              </w:rPr>
              <w:t xml:space="preserve">JEPET Pëlqim </w:t>
            </w:r>
            <w:r w:rsidRPr="005E1272">
              <w:rPr>
                <w:rFonts w:ascii="Times New Roman" w:hAnsi="Times New Roman"/>
                <w:lang w:val="sq-AL"/>
              </w:rPr>
              <w:t>Vendimit të K.D të NP “Parkingu i qytetit dhe gjelbërimi”  - Gostivar,</w:t>
            </w:r>
            <w:r w:rsidRPr="007E47A0">
              <w:rPr>
                <w:rFonts w:ascii="Times New Roman" w:hAnsi="Times New Roman"/>
                <w:lang w:val="sq-AL"/>
              </w:rPr>
              <w:t xml:space="preserve"> për </w:t>
            </w:r>
            <w:r w:rsidRPr="00F55FA1">
              <w:rPr>
                <w:rFonts w:ascii="Times New Roman" w:hAnsi="Times New Roman"/>
                <w:lang w:val="sq-AL"/>
              </w:rPr>
              <w:t xml:space="preserve">miratimin e raportit finasiar </w:t>
            </w:r>
            <w:r w:rsidRPr="005F0E35">
              <w:rPr>
                <w:rFonts w:ascii="Times New Roman" w:hAnsi="Times New Roman"/>
                <w:sz w:val="24"/>
                <w:szCs w:val="24"/>
                <w:lang w:val="sq-AL"/>
              </w:rPr>
              <w:t>01.04.2019</w:t>
            </w:r>
            <w:r w:rsidRPr="00C85801">
              <w:rPr>
                <w:rFonts w:ascii="Times New Roman" w:hAnsi="Times New Roman"/>
                <w:lang w:val="mk-MK"/>
              </w:rPr>
              <w:t xml:space="preserve"> </w:t>
            </w:r>
            <w:r w:rsidRPr="005F0E35">
              <w:rPr>
                <w:rFonts w:ascii="Times New Roman" w:hAnsi="Times New Roman"/>
                <w:lang w:val="sq-AL"/>
              </w:rPr>
              <w:t>deri</w:t>
            </w:r>
            <w:r w:rsidRPr="00C85801">
              <w:rPr>
                <w:rFonts w:ascii="Times New Roman" w:hAnsi="Times New Roman"/>
                <w:lang w:val="mk-MK"/>
              </w:rPr>
              <w:t xml:space="preserve"> </w:t>
            </w:r>
            <w:r w:rsidRPr="005F0E35">
              <w:rPr>
                <w:rFonts w:ascii="Times New Roman" w:hAnsi="Times New Roman"/>
                <w:lang w:val="sq-AL"/>
              </w:rPr>
              <w:t xml:space="preserve"> </w:t>
            </w:r>
            <w:r w:rsidRPr="00C85801">
              <w:rPr>
                <w:rFonts w:ascii="Times New Roman" w:hAnsi="Times New Roman"/>
                <w:lang w:val="mk-MK"/>
              </w:rPr>
              <w:t xml:space="preserve"> </w:t>
            </w:r>
            <w:r w:rsidRPr="005F0E35">
              <w:rPr>
                <w:rFonts w:ascii="Times New Roman" w:hAnsi="Times New Roman"/>
                <w:sz w:val="24"/>
                <w:szCs w:val="24"/>
                <w:lang w:val="sq-AL"/>
              </w:rPr>
              <w:t>30.06.2019</w:t>
            </w:r>
            <w:r w:rsidRPr="005F0E35">
              <w:rPr>
                <w:rFonts w:ascii="Times New Roman" w:hAnsi="Times New Roman"/>
                <w:i/>
                <w:sz w:val="24"/>
                <w:szCs w:val="24"/>
                <w:lang w:val="sq-AL"/>
              </w:rPr>
              <w:t xml:space="preserve"> </w:t>
            </w:r>
            <w:r w:rsidRPr="00F55FA1">
              <w:rPr>
                <w:rFonts w:ascii="Times New Roman" w:hAnsi="Times New Roman"/>
                <w:lang w:val="sq-AL"/>
              </w:rPr>
              <w:t>të N</w:t>
            </w:r>
            <w:r w:rsidRPr="00F55FA1">
              <w:rPr>
                <w:rFonts w:ascii="Times New Roman" w:hAnsi="Times New Roman"/>
                <w:lang w:val="mk-MK"/>
              </w:rPr>
              <w:t>.</w:t>
            </w:r>
            <w:r w:rsidRPr="00F55FA1">
              <w:rPr>
                <w:rFonts w:ascii="Times New Roman" w:hAnsi="Times New Roman"/>
                <w:lang w:val="sq-AL"/>
              </w:rPr>
              <w:t xml:space="preserve">P </w:t>
            </w:r>
            <w:r w:rsidRPr="00F55FA1">
              <w:rPr>
                <w:rFonts w:ascii="Times New Roman" w:hAnsi="Times New Roman"/>
                <w:lang w:val="mk-MK"/>
              </w:rPr>
              <w:t>„</w:t>
            </w:r>
            <w:r w:rsidRPr="00F55FA1">
              <w:rPr>
                <w:rFonts w:ascii="Times New Roman" w:hAnsi="Times New Roman"/>
                <w:lang w:val="sq-AL"/>
              </w:rPr>
              <w:t>Parkingu i qytetit dhe gjelbërimi</w:t>
            </w:r>
            <w:r w:rsidRPr="00F55FA1">
              <w:rPr>
                <w:rFonts w:ascii="Times New Roman" w:hAnsi="Times New Roman"/>
                <w:lang w:val="mk-MK"/>
              </w:rPr>
              <w:t>“</w:t>
            </w:r>
            <w:r w:rsidRPr="00F55FA1">
              <w:rPr>
                <w:rFonts w:ascii="Times New Roman" w:hAnsi="Times New Roman"/>
                <w:lang w:val="sq-AL"/>
              </w:rPr>
              <w:t xml:space="preserve"> Gostivar</w:t>
            </w:r>
            <w:r>
              <w:rPr>
                <w:rFonts w:ascii="Times New Roman" w:hAnsi="Times New Roman"/>
                <w:lang w:val="sq-AL"/>
              </w:rPr>
              <w:t>.</w:t>
            </w:r>
          </w:p>
          <w:p w:rsidR="00080841" w:rsidRPr="007E47A0" w:rsidRDefault="00080841" w:rsidP="00E829A2">
            <w:pPr>
              <w:pStyle w:val="NoSpacing"/>
              <w:spacing w:line="276" w:lineRule="auto"/>
              <w:jc w:val="both"/>
              <w:rPr>
                <w:rFonts w:ascii="Times New Roman" w:hAnsi="Times New Roman"/>
                <w:sz w:val="24"/>
                <w:szCs w:val="24"/>
                <w:lang w:val="sq-AL"/>
              </w:rPr>
            </w:pPr>
          </w:p>
          <w:p w:rsidR="00080841" w:rsidRPr="007E47A0" w:rsidRDefault="00080841" w:rsidP="00E829A2">
            <w:pPr>
              <w:pStyle w:val="NoSpacing"/>
              <w:spacing w:line="276" w:lineRule="auto"/>
              <w:jc w:val="both"/>
              <w:rPr>
                <w:rFonts w:ascii="Times New Roman" w:hAnsi="Times New Roman"/>
                <w:sz w:val="24"/>
                <w:szCs w:val="24"/>
                <w:lang w:val="sq-AL"/>
              </w:rPr>
            </w:pPr>
            <w:r>
              <w:rPr>
                <w:rFonts w:ascii="Times New Roman" w:hAnsi="Times New Roman"/>
                <w:lang w:val="sq-AL"/>
              </w:rPr>
              <w:t>2.</w:t>
            </w:r>
            <w:r w:rsidRPr="00D20ACB">
              <w:rPr>
                <w:rFonts w:ascii="Times New Roman" w:hAnsi="Times New Roman"/>
                <w:lang w:val="sq-AL"/>
              </w:rPr>
              <w:t xml:space="preserve">Kopje e Konkluzionit  i dërgohet </w:t>
            </w:r>
            <w:r>
              <w:rPr>
                <w:rFonts w:ascii="Times New Roman" w:hAnsi="Times New Roman"/>
                <w:lang w:val="sq-AL"/>
              </w:rPr>
              <w:t xml:space="preserve"> </w:t>
            </w:r>
            <w:r w:rsidRPr="00D20ACB">
              <w:rPr>
                <w:rFonts w:ascii="Times New Roman" w:hAnsi="Times New Roman"/>
                <w:lang w:val="sq-AL"/>
              </w:rPr>
              <w:t>NP “Parkingu i Qytetit dhe Gjelbërimi”  - Gostivar</w:t>
            </w:r>
            <w:r w:rsidRPr="007E47A0">
              <w:rPr>
                <w:rFonts w:ascii="Times New Roman" w:hAnsi="Times New Roman"/>
                <w:lang w:val="sq-AL"/>
              </w:rPr>
              <w:t>.</w:t>
            </w:r>
          </w:p>
          <w:p w:rsidR="00080841" w:rsidRPr="005E1272" w:rsidRDefault="00080841" w:rsidP="00E829A2">
            <w:pPr>
              <w:pStyle w:val="ListParagraph"/>
              <w:ind w:left="0"/>
              <w:rPr>
                <w:rFonts w:ascii="Times New Roman" w:hAnsi="Times New Roman"/>
                <w:sz w:val="28"/>
                <w:lang w:val="mk-MK"/>
              </w:rPr>
            </w:pPr>
          </w:p>
          <w:p w:rsidR="00080841" w:rsidRPr="007E47A0" w:rsidRDefault="00080841" w:rsidP="00E829A2">
            <w:pPr>
              <w:pStyle w:val="NoSpacing"/>
              <w:jc w:val="both"/>
              <w:rPr>
                <w:rFonts w:ascii="Times New Roman" w:hAnsi="Times New Roman"/>
                <w:sz w:val="24"/>
                <w:szCs w:val="24"/>
                <w:lang w:val="mk-MK"/>
              </w:rPr>
            </w:pPr>
            <w:r>
              <w:rPr>
                <w:rFonts w:ascii="Times New Roman" w:hAnsi="Times New Roman"/>
                <w:lang w:val="sq-AL"/>
              </w:rPr>
              <w:t>3.</w:t>
            </w:r>
            <w:r w:rsidRPr="00D20ACB">
              <w:rPr>
                <w:rFonts w:ascii="Times New Roman" w:hAnsi="Times New Roman"/>
                <w:lang w:val="sq-AL"/>
              </w:rPr>
              <w:t xml:space="preserve">Ky </w:t>
            </w:r>
            <w:r>
              <w:rPr>
                <w:rFonts w:ascii="Times New Roman" w:hAnsi="Times New Roman"/>
                <w:lang w:val="mk-MK"/>
              </w:rPr>
              <w:t xml:space="preserve">  </w:t>
            </w:r>
            <w:r w:rsidRPr="00D20ACB">
              <w:rPr>
                <w:rFonts w:ascii="Times New Roman" w:hAnsi="Times New Roman"/>
                <w:lang w:val="sq-AL"/>
              </w:rPr>
              <w:t>Konkluzion</w:t>
            </w:r>
            <w:r>
              <w:rPr>
                <w:rFonts w:ascii="Times New Roman" w:hAnsi="Times New Roman"/>
                <w:lang w:val="mk-MK"/>
              </w:rPr>
              <w:t xml:space="preserve">  </w:t>
            </w:r>
            <w:r w:rsidRPr="00D20ACB">
              <w:rPr>
                <w:rFonts w:ascii="Times New Roman" w:hAnsi="Times New Roman"/>
                <w:lang w:val="sq-AL"/>
              </w:rPr>
              <w:t xml:space="preserve">  hyn</w:t>
            </w:r>
            <w:r>
              <w:rPr>
                <w:rFonts w:ascii="Times New Roman" w:hAnsi="Times New Roman"/>
                <w:lang w:val="mk-MK"/>
              </w:rPr>
              <w:t xml:space="preserve">  </w:t>
            </w:r>
            <w:r w:rsidRPr="00D20ACB">
              <w:rPr>
                <w:rFonts w:ascii="Times New Roman" w:hAnsi="Times New Roman"/>
                <w:lang w:val="sq-AL"/>
              </w:rPr>
              <w:t xml:space="preserve"> në</w:t>
            </w:r>
            <w:r>
              <w:rPr>
                <w:rFonts w:ascii="Times New Roman" w:hAnsi="Times New Roman"/>
                <w:lang w:val="mk-MK"/>
              </w:rPr>
              <w:t xml:space="preserve">  </w:t>
            </w:r>
            <w:r w:rsidRPr="00D20ACB">
              <w:rPr>
                <w:rFonts w:ascii="Times New Roman" w:hAnsi="Times New Roman"/>
                <w:lang w:val="sq-AL"/>
              </w:rPr>
              <w:t xml:space="preserve"> fuqi </w:t>
            </w:r>
            <w:r>
              <w:rPr>
                <w:rFonts w:ascii="Times New Roman" w:hAnsi="Times New Roman"/>
                <w:lang w:val="mk-MK"/>
              </w:rPr>
              <w:t xml:space="preserve">  </w:t>
            </w:r>
            <w:r w:rsidRPr="00D20ACB">
              <w:rPr>
                <w:rFonts w:ascii="Times New Roman" w:hAnsi="Times New Roman"/>
                <w:lang w:val="sq-AL"/>
              </w:rPr>
              <w:t>ditën</w:t>
            </w:r>
            <w:r>
              <w:rPr>
                <w:rFonts w:ascii="Times New Roman" w:hAnsi="Times New Roman"/>
                <w:lang w:val="mk-MK"/>
              </w:rPr>
              <w:t xml:space="preserve">  </w:t>
            </w:r>
            <w:r w:rsidRPr="00D20ACB">
              <w:rPr>
                <w:rFonts w:ascii="Times New Roman" w:hAnsi="Times New Roman"/>
                <w:lang w:val="sq-AL"/>
              </w:rPr>
              <w:t xml:space="preserve"> e sjelljes </w:t>
            </w:r>
            <w:r>
              <w:rPr>
                <w:rFonts w:ascii="Times New Roman" w:hAnsi="Times New Roman"/>
                <w:lang w:val="mk-MK"/>
              </w:rPr>
              <w:t xml:space="preserve">   </w:t>
            </w:r>
            <w:r w:rsidRPr="00D20ACB">
              <w:rPr>
                <w:rFonts w:ascii="Times New Roman" w:hAnsi="Times New Roman"/>
                <w:lang w:val="sq-AL"/>
              </w:rPr>
              <w:t xml:space="preserve">dhe </w:t>
            </w:r>
            <w:r>
              <w:rPr>
                <w:rFonts w:ascii="Times New Roman" w:hAnsi="Times New Roman"/>
                <w:lang w:val="mk-MK"/>
              </w:rPr>
              <w:t xml:space="preserve"> </w:t>
            </w:r>
            <w:r w:rsidRPr="00D20ACB">
              <w:rPr>
                <w:rFonts w:ascii="Times New Roman" w:hAnsi="Times New Roman"/>
                <w:lang w:val="sq-AL"/>
              </w:rPr>
              <w:t xml:space="preserve">i </w:t>
            </w:r>
            <w:r>
              <w:rPr>
                <w:rFonts w:ascii="Times New Roman" w:hAnsi="Times New Roman"/>
                <w:lang w:val="mk-MK"/>
              </w:rPr>
              <w:t xml:space="preserve">  </w:t>
            </w:r>
            <w:r w:rsidRPr="00D20ACB">
              <w:rPr>
                <w:rFonts w:ascii="Times New Roman" w:hAnsi="Times New Roman"/>
                <w:lang w:val="sq-AL"/>
              </w:rPr>
              <w:t>njëjti</w:t>
            </w:r>
            <w:r>
              <w:rPr>
                <w:rFonts w:ascii="Times New Roman" w:hAnsi="Times New Roman"/>
                <w:lang w:val="mk-MK"/>
              </w:rPr>
              <w:t xml:space="preserve">  </w:t>
            </w:r>
            <w:r w:rsidRPr="00D20ACB">
              <w:rPr>
                <w:rFonts w:ascii="Times New Roman" w:hAnsi="Times New Roman"/>
                <w:lang w:val="sq-AL"/>
              </w:rPr>
              <w:t xml:space="preserve"> do </w:t>
            </w:r>
            <w:r>
              <w:rPr>
                <w:rFonts w:ascii="Times New Roman" w:hAnsi="Times New Roman"/>
                <w:lang w:val="mk-MK"/>
              </w:rPr>
              <w:t xml:space="preserve"> </w:t>
            </w:r>
            <w:r w:rsidRPr="00D20ACB">
              <w:rPr>
                <w:rFonts w:ascii="Times New Roman" w:hAnsi="Times New Roman"/>
                <w:lang w:val="sq-AL"/>
              </w:rPr>
              <w:t xml:space="preserve">të </w:t>
            </w:r>
            <w:r>
              <w:rPr>
                <w:rFonts w:ascii="Times New Roman" w:hAnsi="Times New Roman"/>
                <w:lang w:val="mk-MK"/>
              </w:rPr>
              <w:t xml:space="preserve"> </w:t>
            </w:r>
            <w:r w:rsidRPr="00D20ACB">
              <w:rPr>
                <w:rFonts w:ascii="Times New Roman" w:hAnsi="Times New Roman"/>
                <w:lang w:val="sq-AL"/>
              </w:rPr>
              <w:t>shpallet</w:t>
            </w:r>
            <w:r>
              <w:rPr>
                <w:rFonts w:ascii="Times New Roman" w:hAnsi="Times New Roman"/>
                <w:lang w:val="mk-MK"/>
              </w:rPr>
              <w:t xml:space="preserve"> </w:t>
            </w:r>
            <w:r w:rsidRPr="00D20ACB">
              <w:rPr>
                <w:rFonts w:ascii="Times New Roman" w:hAnsi="Times New Roman"/>
                <w:lang w:val="sq-AL"/>
              </w:rPr>
              <w:t xml:space="preserve">  në “Buletinin </w:t>
            </w:r>
            <w:r>
              <w:rPr>
                <w:rFonts w:ascii="Times New Roman" w:hAnsi="Times New Roman"/>
                <w:lang w:val="mk-MK"/>
              </w:rPr>
              <w:t xml:space="preserve">  </w:t>
            </w:r>
            <w:r w:rsidRPr="00D20ACB">
              <w:rPr>
                <w:rFonts w:ascii="Times New Roman" w:hAnsi="Times New Roman"/>
                <w:lang w:val="sq-AL"/>
              </w:rPr>
              <w:t>Zyrtar të</w:t>
            </w:r>
            <w:r>
              <w:rPr>
                <w:rFonts w:ascii="Times New Roman" w:hAnsi="Times New Roman"/>
                <w:lang w:val="mk-MK"/>
              </w:rPr>
              <w:t xml:space="preserve"> </w:t>
            </w:r>
            <w:r w:rsidRPr="00D20ACB">
              <w:rPr>
                <w:rFonts w:ascii="Times New Roman" w:hAnsi="Times New Roman"/>
                <w:lang w:val="sq-AL"/>
              </w:rPr>
              <w:t xml:space="preserve"> Komunës</w:t>
            </w:r>
            <w:r>
              <w:rPr>
                <w:rFonts w:ascii="Times New Roman" w:hAnsi="Times New Roman"/>
                <w:lang w:val="mk-MK"/>
              </w:rPr>
              <w:t xml:space="preserve"> </w:t>
            </w:r>
            <w:r w:rsidRPr="00D20ACB">
              <w:rPr>
                <w:rFonts w:ascii="Times New Roman" w:hAnsi="Times New Roman"/>
                <w:lang w:val="sq-AL"/>
              </w:rPr>
              <w:t xml:space="preserve"> së </w:t>
            </w:r>
            <w:r>
              <w:rPr>
                <w:rFonts w:ascii="Times New Roman" w:hAnsi="Times New Roman"/>
                <w:lang w:val="mk-MK"/>
              </w:rPr>
              <w:t xml:space="preserve">  </w:t>
            </w:r>
            <w:r w:rsidRPr="00D20ACB">
              <w:rPr>
                <w:rFonts w:ascii="Times New Roman" w:hAnsi="Times New Roman"/>
                <w:lang w:val="sq-AL"/>
              </w:rPr>
              <w:t>Gostivarit “</w:t>
            </w:r>
            <w:r w:rsidRPr="00D20ACB">
              <w:rPr>
                <w:rFonts w:ascii="Times New Roman" w:hAnsi="Times New Roman"/>
                <w:lang w:val="mk-MK"/>
              </w:rPr>
              <w:t>.</w:t>
            </w:r>
          </w:p>
          <w:p w:rsidR="00080841" w:rsidRPr="000709C4" w:rsidRDefault="00080841" w:rsidP="00E829A2">
            <w:pPr>
              <w:rPr>
                <w:rFonts w:ascii="Times New Roman" w:hAnsi="Times New Roman"/>
              </w:rPr>
            </w:pPr>
          </w:p>
        </w:tc>
        <w:tc>
          <w:tcPr>
            <w:tcW w:w="4630" w:type="dxa"/>
          </w:tcPr>
          <w:p w:rsidR="00080841" w:rsidRPr="000709C4" w:rsidRDefault="00080841" w:rsidP="00E829A2">
            <w:pPr>
              <w:jc w:val="both"/>
              <w:rPr>
                <w:rFonts w:ascii="Times New Roman" w:hAnsi="Times New Roman"/>
              </w:rPr>
            </w:pPr>
          </w:p>
          <w:p w:rsidR="00080841" w:rsidRPr="000709C4" w:rsidRDefault="00080841" w:rsidP="00E829A2">
            <w:pPr>
              <w:jc w:val="both"/>
              <w:rPr>
                <w:rFonts w:ascii="Times New Roman" w:hAnsi="Times New Roman"/>
              </w:rPr>
            </w:pPr>
          </w:p>
          <w:p w:rsidR="00080841" w:rsidRPr="000709C4" w:rsidRDefault="00080841" w:rsidP="00E829A2">
            <w:pPr>
              <w:jc w:val="both"/>
              <w:rPr>
                <w:rFonts w:ascii="Times New Roman" w:hAnsi="Times New Roman"/>
              </w:rPr>
            </w:pPr>
          </w:p>
          <w:p w:rsidR="00080841" w:rsidRPr="000709C4" w:rsidRDefault="00080841" w:rsidP="00E829A2">
            <w:pPr>
              <w:jc w:val="both"/>
              <w:rPr>
                <w:rFonts w:ascii="Times New Roman" w:hAnsi="Times New Roman"/>
              </w:rPr>
            </w:pPr>
          </w:p>
          <w:p w:rsidR="00080841" w:rsidRPr="000709C4" w:rsidRDefault="00080841" w:rsidP="00E829A2">
            <w:pPr>
              <w:jc w:val="both"/>
              <w:rPr>
                <w:rFonts w:ascii="Times New Roman" w:hAnsi="Times New Roman"/>
              </w:rPr>
            </w:pPr>
          </w:p>
          <w:p w:rsidR="00080841" w:rsidRPr="003A04D8" w:rsidRDefault="00080841" w:rsidP="00E829A2">
            <w:pPr>
              <w:jc w:val="both"/>
              <w:rPr>
                <w:rFonts w:ascii="Times New Roman" w:hAnsi="Times New Roman"/>
                <w:sz w:val="22"/>
              </w:rPr>
            </w:pPr>
          </w:p>
          <w:p w:rsidR="00080841" w:rsidRPr="007E47A0" w:rsidRDefault="00080841" w:rsidP="00E829A2">
            <w:pPr>
              <w:spacing w:line="276" w:lineRule="auto"/>
              <w:jc w:val="both"/>
              <w:rPr>
                <w:rFonts w:ascii="Times New Roman" w:hAnsi="Times New Roman"/>
              </w:rPr>
            </w:pPr>
            <w:r w:rsidRPr="000709C4">
              <w:rPr>
                <w:rFonts w:ascii="Times New Roman" w:hAnsi="Times New Roman"/>
              </w:rPr>
              <w:t xml:space="preserve">       </w:t>
            </w:r>
            <w:r w:rsidRPr="000709C4">
              <w:rPr>
                <w:rFonts w:ascii="Times New Roman" w:hAnsi="Times New Roman"/>
                <w:lang w:val="mk-MK"/>
              </w:rPr>
              <w:t xml:space="preserve">Врз основа на член 144 на </w:t>
            </w:r>
            <w:r>
              <w:rPr>
                <w:rFonts w:ascii="Times New Roman" w:hAnsi="Times New Roman"/>
                <w:lang w:val="mk-MK"/>
              </w:rPr>
              <w:t xml:space="preserve"> </w:t>
            </w:r>
            <w:r w:rsidRPr="000709C4">
              <w:rPr>
                <w:rFonts w:ascii="Times New Roman" w:hAnsi="Times New Roman"/>
                <w:lang w:val="mk-MK"/>
              </w:rPr>
              <w:t xml:space="preserve">Деловникот за работа на </w:t>
            </w:r>
            <w:r>
              <w:rPr>
                <w:rFonts w:ascii="Times New Roman" w:hAnsi="Times New Roman"/>
                <w:lang w:val="mk-MK"/>
              </w:rPr>
              <w:t xml:space="preserve"> </w:t>
            </w:r>
            <w:r w:rsidRPr="000709C4">
              <w:rPr>
                <w:rFonts w:ascii="Times New Roman" w:hAnsi="Times New Roman"/>
                <w:lang w:val="mk-MK"/>
              </w:rPr>
              <w:t>Совет на</w:t>
            </w:r>
            <w:r>
              <w:rPr>
                <w:rFonts w:ascii="Times New Roman" w:hAnsi="Times New Roman"/>
                <w:lang w:val="mk-MK"/>
              </w:rPr>
              <w:t xml:space="preserve"> </w:t>
            </w:r>
            <w:r w:rsidRPr="000709C4">
              <w:rPr>
                <w:rFonts w:ascii="Times New Roman" w:hAnsi="Times New Roman"/>
                <w:lang w:val="mk-MK"/>
              </w:rPr>
              <w:t xml:space="preserve"> општината (“Сл.гласник на ОГ“ бр.1/06), а во врска со член 36/1-</w:t>
            </w:r>
            <w:r w:rsidRPr="007E47A0">
              <w:rPr>
                <w:rFonts w:ascii="Times New Roman" w:hAnsi="Times New Roman"/>
              </w:rPr>
              <w:t>9</w:t>
            </w:r>
            <w:r w:rsidRPr="000709C4">
              <w:rPr>
                <w:rFonts w:ascii="Times New Roman" w:hAnsi="Times New Roman"/>
                <w:lang w:val="mk-MK"/>
              </w:rPr>
              <w:t xml:space="preserve"> од Законот </w:t>
            </w:r>
            <w:r>
              <w:rPr>
                <w:rFonts w:ascii="Times New Roman" w:hAnsi="Times New Roman"/>
                <w:lang w:val="mk-MK"/>
              </w:rPr>
              <w:t xml:space="preserve">  </w:t>
            </w:r>
            <w:r w:rsidRPr="000709C4">
              <w:rPr>
                <w:rFonts w:ascii="Times New Roman" w:hAnsi="Times New Roman"/>
                <w:lang w:val="mk-MK"/>
              </w:rPr>
              <w:t>за Локална самоуправ</w:t>
            </w:r>
            <w:r>
              <w:rPr>
                <w:rFonts w:ascii="Times New Roman" w:hAnsi="Times New Roman"/>
                <w:lang w:val="mk-MK"/>
              </w:rPr>
              <w:t>а (“Сл.весник на РМ“ бр.5/02), С</w:t>
            </w:r>
            <w:r w:rsidRPr="000709C4">
              <w:rPr>
                <w:rFonts w:ascii="Times New Roman" w:hAnsi="Times New Roman"/>
                <w:lang w:val="mk-MK"/>
              </w:rPr>
              <w:t>оветот на Општина Гостивар</w:t>
            </w:r>
            <w:r>
              <w:rPr>
                <w:rFonts w:ascii="Times New Roman" w:hAnsi="Times New Roman"/>
                <w:lang w:val="mk-MK"/>
              </w:rPr>
              <w:t xml:space="preserve"> </w:t>
            </w:r>
            <w:r w:rsidRPr="000709C4">
              <w:rPr>
                <w:rFonts w:ascii="Times New Roman" w:hAnsi="Times New Roman"/>
                <w:lang w:val="mk-MK"/>
              </w:rPr>
              <w:t xml:space="preserve"> на </w:t>
            </w:r>
            <w:r w:rsidRPr="005F0E35">
              <w:rPr>
                <w:rFonts w:ascii="Times New Roman" w:hAnsi="Times New Roman"/>
              </w:rPr>
              <w:t>16</w:t>
            </w:r>
            <w:r w:rsidRPr="000709C4">
              <w:rPr>
                <w:rFonts w:ascii="Times New Roman" w:hAnsi="Times New Roman"/>
              </w:rPr>
              <w:t>-</w:t>
            </w:r>
            <w:r w:rsidRPr="000709C4">
              <w:rPr>
                <w:rFonts w:ascii="Times New Roman" w:hAnsi="Times New Roman"/>
                <w:lang w:val="mk-MK"/>
              </w:rPr>
              <w:t>та</w:t>
            </w:r>
            <w:r w:rsidRPr="000709C4">
              <w:rPr>
                <w:rFonts w:ascii="Times New Roman" w:hAnsi="Times New Roman"/>
              </w:rPr>
              <w:t>,</w:t>
            </w:r>
            <w:r w:rsidRPr="000709C4">
              <w:rPr>
                <w:rFonts w:ascii="Times New Roman" w:hAnsi="Times New Roman"/>
                <w:lang w:val="mk-MK"/>
              </w:rPr>
              <w:t xml:space="preserve"> седница </w:t>
            </w:r>
            <w:r>
              <w:rPr>
                <w:rFonts w:ascii="Times New Roman" w:hAnsi="Times New Roman"/>
                <w:lang w:val="mk-MK"/>
              </w:rPr>
              <w:t xml:space="preserve"> </w:t>
            </w:r>
            <w:r w:rsidRPr="000709C4">
              <w:rPr>
                <w:rFonts w:ascii="Times New Roman" w:hAnsi="Times New Roman"/>
                <w:lang w:val="mk-MK"/>
              </w:rPr>
              <w:t>одржана на</w:t>
            </w:r>
            <w:r w:rsidRPr="000709C4">
              <w:rPr>
                <w:rFonts w:ascii="Times New Roman" w:hAnsi="Times New Roman"/>
              </w:rPr>
              <w:t xml:space="preserve"> </w:t>
            </w:r>
            <w:r>
              <w:rPr>
                <w:rFonts w:ascii="Times New Roman" w:hAnsi="Times New Roman"/>
              </w:rPr>
              <w:t>20.09.2019</w:t>
            </w:r>
            <w:r w:rsidRPr="000709C4">
              <w:rPr>
                <w:rFonts w:ascii="Times New Roman" w:hAnsi="Times New Roman"/>
              </w:rPr>
              <w:t xml:space="preserve">,  </w:t>
            </w:r>
            <w:r>
              <w:rPr>
                <w:rFonts w:ascii="Times New Roman" w:hAnsi="Times New Roman"/>
                <w:lang w:val="mk-MK"/>
              </w:rPr>
              <w:t>донесе</w:t>
            </w:r>
            <w:r w:rsidRPr="007E47A0">
              <w:rPr>
                <w:rFonts w:ascii="Times New Roman" w:hAnsi="Times New Roman"/>
              </w:rPr>
              <w:t>:</w:t>
            </w:r>
          </w:p>
          <w:p w:rsidR="00080841" w:rsidRPr="00D20ACB" w:rsidRDefault="00080841" w:rsidP="00E829A2">
            <w:pPr>
              <w:rPr>
                <w:rFonts w:ascii="Times New Roman" w:hAnsi="Times New Roman"/>
                <w:sz w:val="2"/>
              </w:rPr>
            </w:pPr>
          </w:p>
          <w:p w:rsidR="00080841" w:rsidRPr="000709C4" w:rsidRDefault="00080841" w:rsidP="00E829A2">
            <w:pPr>
              <w:rPr>
                <w:rFonts w:ascii="Times New Roman" w:hAnsi="Times New Roman"/>
                <w:sz w:val="2"/>
              </w:rPr>
            </w:pPr>
          </w:p>
          <w:p w:rsidR="00080841" w:rsidRPr="005E1272" w:rsidRDefault="00080841" w:rsidP="00E829A2">
            <w:pPr>
              <w:jc w:val="center"/>
              <w:rPr>
                <w:rFonts w:ascii="Times New Roman" w:hAnsi="Times New Roman"/>
                <w:b/>
                <w:lang w:val="mk-MK"/>
              </w:rPr>
            </w:pPr>
            <w:r w:rsidRPr="005E1272">
              <w:rPr>
                <w:rFonts w:ascii="Times New Roman" w:hAnsi="Times New Roman"/>
                <w:b/>
                <w:lang w:val="mk-MK"/>
              </w:rPr>
              <w:t>Заклучок</w:t>
            </w:r>
          </w:p>
          <w:p w:rsidR="00080841" w:rsidRDefault="00080841" w:rsidP="00E829A2">
            <w:pPr>
              <w:jc w:val="center"/>
              <w:rPr>
                <w:lang w:val="mk-MK"/>
              </w:rPr>
            </w:pPr>
            <w:r w:rsidRPr="005E1272">
              <w:rPr>
                <w:rFonts w:ascii="Times New Roman" w:hAnsi="Times New Roman"/>
                <w:lang w:val="mk-MK"/>
              </w:rPr>
              <w:t>за давање согласност на Одлуката на У</w:t>
            </w:r>
            <w:r w:rsidRPr="007E47A0">
              <w:rPr>
                <w:rFonts w:ascii="Times New Roman" w:hAnsi="Times New Roman"/>
              </w:rPr>
              <w:t>.</w:t>
            </w:r>
            <w:r w:rsidRPr="005E1272">
              <w:rPr>
                <w:rFonts w:ascii="Times New Roman" w:hAnsi="Times New Roman"/>
                <w:lang w:val="mk-MK"/>
              </w:rPr>
              <w:t>О на ЈП</w:t>
            </w:r>
            <w:r w:rsidRPr="007E47A0">
              <w:rPr>
                <w:rFonts w:ascii="Times New Roman" w:hAnsi="Times New Roman"/>
              </w:rPr>
              <w:t xml:space="preserve"> “</w:t>
            </w:r>
            <w:r w:rsidRPr="005E1272">
              <w:rPr>
                <w:rFonts w:ascii="Times New Roman" w:hAnsi="Times New Roman"/>
                <w:lang w:val="mk-MK"/>
              </w:rPr>
              <w:t xml:space="preserve">Градски Паркинг и </w:t>
            </w:r>
            <w:r w:rsidRPr="00F55FA1">
              <w:rPr>
                <w:rFonts w:ascii="Times New Roman" w:hAnsi="Times New Roman"/>
                <w:lang w:val="mk-MK"/>
              </w:rPr>
              <w:t>Зеленило</w:t>
            </w:r>
            <w:r w:rsidRPr="007E47A0">
              <w:rPr>
                <w:rFonts w:ascii="Times New Roman" w:hAnsi="Times New Roman"/>
              </w:rPr>
              <w:t>” –</w:t>
            </w:r>
            <w:r w:rsidRPr="00F55FA1">
              <w:rPr>
                <w:rFonts w:ascii="Times New Roman" w:hAnsi="Times New Roman"/>
                <w:lang w:val="mk-MK"/>
              </w:rPr>
              <w:t xml:space="preserve"> Гостивар</w:t>
            </w:r>
            <w:r w:rsidRPr="007E47A0">
              <w:rPr>
                <w:rFonts w:ascii="Times New Roman" w:hAnsi="Times New Roman"/>
              </w:rPr>
              <w:t>,</w:t>
            </w:r>
            <w:r w:rsidRPr="00F55FA1">
              <w:rPr>
                <w:rFonts w:ascii="Times New Roman" w:hAnsi="Times New Roman"/>
                <w:lang w:val="mk-MK"/>
              </w:rPr>
              <w:t xml:space="preserve"> за усвојување на финансиски извештај од</w:t>
            </w:r>
            <w:r w:rsidRPr="00C85801">
              <w:rPr>
                <w:rFonts w:ascii="Times New Roman" w:hAnsi="Times New Roman"/>
              </w:rPr>
              <w:t>01.04.2019</w:t>
            </w:r>
            <w:r w:rsidRPr="00C85801">
              <w:rPr>
                <w:rFonts w:ascii="Times New Roman" w:hAnsi="Times New Roman"/>
                <w:lang w:val="mk-MK"/>
              </w:rPr>
              <w:t xml:space="preserve"> </w:t>
            </w:r>
            <w:r>
              <w:rPr>
                <w:rFonts w:ascii="Times New Roman" w:hAnsi="Times New Roman"/>
                <w:lang w:val="mk-MK"/>
              </w:rPr>
              <w:t>до</w:t>
            </w:r>
            <w:r w:rsidRPr="00C85801">
              <w:rPr>
                <w:rFonts w:ascii="Times New Roman" w:hAnsi="Times New Roman"/>
                <w:lang w:val="mk-MK"/>
              </w:rPr>
              <w:t xml:space="preserve"> </w:t>
            </w:r>
            <w:r w:rsidRPr="00C85801">
              <w:rPr>
                <w:rFonts w:ascii="Times New Roman" w:hAnsi="Times New Roman"/>
              </w:rPr>
              <w:t xml:space="preserve"> </w:t>
            </w:r>
            <w:r w:rsidRPr="00C85801">
              <w:rPr>
                <w:rFonts w:ascii="Times New Roman" w:hAnsi="Times New Roman"/>
                <w:lang w:val="mk-MK"/>
              </w:rPr>
              <w:t xml:space="preserve"> </w:t>
            </w:r>
            <w:r w:rsidRPr="00C85801">
              <w:rPr>
                <w:rFonts w:ascii="Times New Roman" w:hAnsi="Times New Roman"/>
              </w:rPr>
              <w:t>30.06.2019</w:t>
            </w:r>
            <w:r w:rsidRPr="00F55FA1">
              <w:rPr>
                <w:rFonts w:ascii="Times New Roman" w:hAnsi="Times New Roman"/>
                <w:lang w:val="mk-MK"/>
              </w:rPr>
              <w:t xml:space="preserve"> </w:t>
            </w:r>
            <w:r>
              <w:rPr>
                <w:rFonts w:ascii="Times New Roman" w:hAnsi="Times New Roman"/>
                <w:lang w:val="mk-MK"/>
              </w:rPr>
              <w:t>до</w:t>
            </w:r>
            <w:r w:rsidRPr="00F55FA1">
              <w:rPr>
                <w:rFonts w:ascii="Times New Roman" w:hAnsi="Times New Roman"/>
              </w:rPr>
              <w:t xml:space="preserve"> </w:t>
            </w:r>
            <w:r w:rsidRPr="00F55FA1">
              <w:rPr>
                <w:rFonts w:ascii="Times New Roman" w:hAnsi="Times New Roman"/>
                <w:lang w:val="mk-MK"/>
              </w:rPr>
              <w:t xml:space="preserve">на  Ј.П „Градски Паркинг и Зеленило“ - Гостивар  </w:t>
            </w:r>
          </w:p>
          <w:p w:rsidR="00080841" w:rsidRPr="0051112D" w:rsidRDefault="00080841" w:rsidP="00E829A2">
            <w:pPr>
              <w:jc w:val="center"/>
              <w:rPr>
                <w:b/>
                <w:lang w:val="mk-MK"/>
              </w:rPr>
            </w:pPr>
          </w:p>
          <w:p w:rsidR="00080841" w:rsidRPr="0017306B" w:rsidRDefault="00080841" w:rsidP="00E829A2">
            <w:pPr>
              <w:jc w:val="both"/>
              <w:rPr>
                <w:rFonts w:ascii="Times New Roman" w:hAnsi="Times New Roman"/>
                <w:sz w:val="14"/>
              </w:rPr>
            </w:pPr>
            <w:r>
              <w:rPr>
                <w:rFonts w:ascii="Times New Roman" w:hAnsi="Times New Roman"/>
              </w:rPr>
              <w:t xml:space="preserve"> </w:t>
            </w:r>
          </w:p>
          <w:p w:rsidR="00080841" w:rsidRDefault="00080841" w:rsidP="00E829A2">
            <w:pPr>
              <w:jc w:val="both"/>
              <w:rPr>
                <w:rFonts w:ascii="Calibri" w:hAnsi="Calibri"/>
                <w:lang w:val="mk-MK"/>
              </w:rPr>
            </w:pPr>
            <w:r w:rsidRPr="007E47A0">
              <w:rPr>
                <w:rFonts w:ascii="Times New Roman" w:hAnsi="Times New Roman"/>
                <w:lang w:val="mk-MK"/>
              </w:rPr>
              <w:t>1.</w:t>
            </w:r>
            <w:r w:rsidRPr="000709C4">
              <w:rPr>
                <w:rFonts w:ascii="Times New Roman" w:hAnsi="Times New Roman"/>
                <w:lang w:val="mk-MK"/>
              </w:rPr>
              <w:t xml:space="preserve">СЕ ДАВА Согласност на </w:t>
            </w:r>
            <w:r w:rsidRPr="005E1272">
              <w:rPr>
                <w:rFonts w:ascii="Times New Roman" w:hAnsi="Times New Roman"/>
                <w:lang w:val="mk-MK"/>
              </w:rPr>
              <w:t>Одлуката на У</w:t>
            </w:r>
            <w:r w:rsidRPr="007E47A0">
              <w:rPr>
                <w:rFonts w:ascii="Times New Roman" w:hAnsi="Times New Roman"/>
                <w:lang w:val="mk-MK"/>
              </w:rPr>
              <w:t>.</w:t>
            </w:r>
            <w:r w:rsidRPr="005E1272">
              <w:rPr>
                <w:rFonts w:ascii="Times New Roman" w:hAnsi="Times New Roman"/>
                <w:lang w:val="mk-MK"/>
              </w:rPr>
              <w:t>О на ЈП</w:t>
            </w:r>
            <w:r w:rsidRPr="007E47A0">
              <w:rPr>
                <w:rFonts w:ascii="Times New Roman" w:hAnsi="Times New Roman"/>
                <w:lang w:val="mk-MK"/>
              </w:rPr>
              <w:t xml:space="preserve"> “</w:t>
            </w:r>
            <w:r w:rsidRPr="005E1272">
              <w:rPr>
                <w:rFonts w:ascii="Times New Roman" w:hAnsi="Times New Roman"/>
                <w:lang w:val="mk-MK"/>
              </w:rPr>
              <w:t>Градски Паркинг и Зеленило</w:t>
            </w:r>
            <w:r w:rsidRPr="007E47A0">
              <w:rPr>
                <w:rFonts w:ascii="Times New Roman" w:hAnsi="Times New Roman"/>
                <w:lang w:val="mk-MK"/>
              </w:rPr>
              <w:t>” –</w:t>
            </w:r>
            <w:r w:rsidRPr="005E1272">
              <w:rPr>
                <w:rFonts w:ascii="Times New Roman" w:hAnsi="Times New Roman"/>
                <w:lang w:val="mk-MK"/>
              </w:rPr>
              <w:t xml:space="preserve"> Гостивар</w:t>
            </w:r>
            <w:r w:rsidRPr="007E47A0">
              <w:rPr>
                <w:rFonts w:ascii="Times New Roman" w:hAnsi="Times New Roman"/>
                <w:lang w:val="mk-MK"/>
              </w:rPr>
              <w:t>,</w:t>
            </w:r>
            <w:r w:rsidRPr="005E1272">
              <w:rPr>
                <w:rFonts w:ascii="Times New Roman" w:hAnsi="Times New Roman"/>
                <w:lang w:val="mk-MK"/>
              </w:rPr>
              <w:t xml:space="preserve"> </w:t>
            </w:r>
            <w:r>
              <w:rPr>
                <w:rFonts w:ascii="Times New Roman" w:hAnsi="Times New Roman"/>
                <w:lang w:val="mk-MK"/>
              </w:rPr>
              <w:t>з</w:t>
            </w:r>
            <w:r w:rsidRPr="005E1272">
              <w:rPr>
                <w:rFonts w:ascii="Times New Roman" w:hAnsi="Times New Roman"/>
                <w:lang w:val="mk-MK"/>
              </w:rPr>
              <w:t xml:space="preserve">а усвојување </w:t>
            </w:r>
            <w:r w:rsidRPr="00F55FA1">
              <w:rPr>
                <w:rFonts w:ascii="Times New Roman" w:hAnsi="Times New Roman"/>
                <w:lang w:val="mk-MK"/>
              </w:rPr>
              <w:t xml:space="preserve">на финансиски извештај од </w:t>
            </w:r>
            <w:r w:rsidRPr="00C85801">
              <w:rPr>
                <w:rFonts w:ascii="Times New Roman" w:hAnsi="Times New Roman"/>
              </w:rPr>
              <w:t>01.04.2019</w:t>
            </w:r>
            <w:r w:rsidRPr="00C85801">
              <w:rPr>
                <w:rFonts w:ascii="Times New Roman" w:hAnsi="Times New Roman"/>
                <w:lang w:val="mk-MK"/>
              </w:rPr>
              <w:t xml:space="preserve"> </w:t>
            </w:r>
            <w:r>
              <w:rPr>
                <w:rFonts w:ascii="Times New Roman" w:hAnsi="Times New Roman"/>
                <w:lang w:val="mk-MK"/>
              </w:rPr>
              <w:t>до</w:t>
            </w:r>
            <w:r w:rsidRPr="00F55FA1">
              <w:rPr>
                <w:rFonts w:ascii="Times New Roman" w:hAnsi="Times New Roman"/>
              </w:rPr>
              <w:t xml:space="preserve"> </w:t>
            </w:r>
            <w:r w:rsidRPr="00C85801">
              <w:rPr>
                <w:rFonts w:ascii="Times New Roman" w:hAnsi="Times New Roman"/>
              </w:rPr>
              <w:t>30.06.2019</w:t>
            </w:r>
            <w:r>
              <w:rPr>
                <w:rFonts w:ascii="Times New Roman" w:hAnsi="Times New Roman"/>
                <w:i/>
              </w:rPr>
              <w:t xml:space="preserve"> </w:t>
            </w:r>
            <w:r w:rsidRPr="00F55FA1">
              <w:rPr>
                <w:rFonts w:ascii="Times New Roman" w:hAnsi="Times New Roman"/>
                <w:lang w:val="mk-MK"/>
              </w:rPr>
              <w:t xml:space="preserve">на  Ј.П „Градски Паркинг и Зеленило“ - Гостивар </w:t>
            </w:r>
            <w:r>
              <w:rPr>
                <w:rFonts w:ascii="Calibri" w:hAnsi="Calibri"/>
                <w:lang w:val="mk-MK"/>
              </w:rPr>
              <w:t>.</w:t>
            </w:r>
          </w:p>
          <w:p w:rsidR="00080841" w:rsidRPr="007E47A0" w:rsidRDefault="00080841" w:rsidP="00E829A2">
            <w:pPr>
              <w:jc w:val="both"/>
              <w:rPr>
                <w:rFonts w:ascii="Calibri" w:hAnsi="Calibri"/>
                <w:sz w:val="8"/>
                <w:lang w:val="mk-MK"/>
              </w:rPr>
            </w:pPr>
          </w:p>
          <w:p w:rsidR="00080841" w:rsidRPr="007E47A0" w:rsidRDefault="00080841" w:rsidP="00E829A2">
            <w:pPr>
              <w:jc w:val="both"/>
              <w:rPr>
                <w:rFonts w:ascii="Times New Roman" w:hAnsi="Times New Roman"/>
                <w:lang w:val="mk-MK"/>
              </w:rPr>
            </w:pPr>
            <w:r>
              <w:rPr>
                <w:rFonts w:ascii="Times New Roman" w:hAnsi="Times New Roman"/>
                <w:lang w:val="mk-MK"/>
              </w:rPr>
              <w:t xml:space="preserve">2.Копие од Заклучокот </w:t>
            </w:r>
            <w:r w:rsidRPr="000709C4">
              <w:rPr>
                <w:rFonts w:ascii="Times New Roman" w:hAnsi="Times New Roman"/>
                <w:lang w:val="mk-MK"/>
              </w:rPr>
              <w:t xml:space="preserve"> се достав</w:t>
            </w:r>
            <w:r>
              <w:rPr>
                <w:rFonts w:ascii="Times New Roman" w:hAnsi="Times New Roman"/>
                <w:lang w:val="mk-MK"/>
              </w:rPr>
              <w:t xml:space="preserve">ува до ЈП </w:t>
            </w:r>
            <w:r w:rsidRPr="007E47A0">
              <w:rPr>
                <w:rFonts w:ascii="Times New Roman" w:hAnsi="Times New Roman"/>
                <w:lang w:val="mk-MK"/>
              </w:rPr>
              <w:t>“</w:t>
            </w:r>
            <w:r w:rsidRPr="00D20ACB">
              <w:rPr>
                <w:rFonts w:ascii="Times New Roman" w:hAnsi="Times New Roman"/>
                <w:lang w:val="mk-MK"/>
              </w:rPr>
              <w:t>Градски Паркинг и Зеленило</w:t>
            </w:r>
            <w:r w:rsidRPr="007E47A0">
              <w:rPr>
                <w:rFonts w:ascii="Times New Roman" w:hAnsi="Times New Roman"/>
                <w:lang w:val="mk-MK"/>
              </w:rPr>
              <w:t xml:space="preserve">” - </w:t>
            </w:r>
            <w:r w:rsidRPr="00D20ACB">
              <w:rPr>
                <w:rFonts w:ascii="Times New Roman" w:hAnsi="Times New Roman"/>
                <w:lang w:val="mk-MK"/>
              </w:rPr>
              <w:t xml:space="preserve"> Гостивар</w:t>
            </w:r>
            <w:r w:rsidRPr="007E47A0">
              <w:rPr>
                <w:rFonts w:ascii="Times New Roman" w:hAnsi="Times New Roman"/>
                <w:lang w:val="mk-MK"/>
              </w:rPr>
              <w:t>.</w:t>
            </w:r>
          </w:p>
          <w:p w:rsidR="00080841" w:rsidRPr="00C65DFF" w:rsidRDefault="00080841" w:rsidP="00E829A2">
            <w:pPr>
              <w:pStyle w:val="ListParagraph"/>
              <w:rPr>
                <w:rFonts w:ascii="Times New Roman" w:hAnsi="Times New Roman"/>
                <w:sz w:val="10"/>
              </w:rPr>
            </w:pPr>
          </w:p>
          <w:p w:rsidR="00080841" w:rsidRPr="000709C4" w:rsidRDefault="00080841" w:rsidP="00080841">
            <w:pPr>
              <w:jc w:val="both"/>
              <w:rPr>
                <w:rFonts w:ascii="Times New Roman" w:hAnsi="Times New Roman"/>
              </w:rPr>
            </w:pPr>
            <w:r>
              <w:rPr>
                <w:rFonts w:ascii="Times New Roman" w:hAnsi="Times New Roman"/>
                <w:lang w:val="mk-MK"/>
              </w:rPr>
              <w:t>3.</w:t>
            </w:r>
            <w:r w:rsidRPr="000709C4">
              <w:rPr>
                <w:rFonts w:ascii="Times New Roman" w:hAnsi="Times New Roman"/>
                <w:lang w:val="mk-MK"/>
              </w:rPr>
              <w:t>Овој</w:t>
            </w:r>
            <w:r w:rsidRPr="000709C4">
              <w:rPr>
                <w:rFonts w:ascii="Times New Roman" w:hAnsi="Times New Roman"/>
              </w:rPr>
              <w:t xml:space="preserve"> </w:t>
            </w:r>
            <w:r w:rsidRPr="000709C4">
              <w:rPr>
                <w:rFonts w:ascii="Times New Roman" w:hAnsi="Times New Roman"/>
                <w:lang w:val="mk-MK"/>
              </w:rPr>
              <w:t>Заклучок  влегува во сила со денот на донесувањето и истиот ќе се објави  во "Службен</w:t>
            </w:r>
            <w:r>
              <w:rPr>
                <w:rFonts w:ascii="Times New Roman" w:hAnsi="Times New Roman"/>
                <w:lang w:val="mk-MK"/>
              </w:rPr>
              <w:t>иот</w:t>
            </w:r>
            <w:r w:rsidRPr="000709C4">
              <w:rPr>
                <w:rFonts w:ascii="Times New Roman" w:hAnsi="Times New Roman"/>
                <w:lang w:val="mk-MK"/>
              </w:rPr>
              <w:t xml:space="preserve">  гласник  на Општина Гостивар"</w:t>
            </w:r>
            <w:r w:rsidRPr="000709C4">
              <w:rPr>
                <w:rFonts w:ascii="Times New Roman" w:hAnsi="Times New Roman"/>
              </w:rPr>
              <w:t>.</w:t>
            </w:r>
          </w:p>
        </w:tc>
      </w:tr>
    </w:tbl>
    <w:p w:rsidR="001653A2" w:rsidRPr="00402E80" w:rsidRDefault="001653A2" w:rsidP="00ED47F7">
      <w:pPr>
        <w:jc w:val="center"/>
        <w:rPr>
          <w:rFonts w:ascii="Times New Roman" w:hAnsi="Times New Roman"/>
          <w:b/>
        </w:rPr>
      </w:pPr>
    </w:p>
    <w:p w:rsidR="00B40E84" w:rsidRPr="00402E80" w:rsidRDefault="00B40E84" w:rsidP="00B40E84">
      <w:pPr>
        <w:jc w:val="center"/>
        <w:rPr>
          <w:rFonts w:ascii="Times New Roman" w:hAnsi="Times New Roman"/>
          <w:b/>
          <w:lang w:val="ru-RU"/>
        </w:rPr>
      </w:pPr>
      <w:r w:rsidRPr="00402E80">
        <w:rPr>
          <w:rFonts w:ascii="Times New Roman" w:hAnsi="Times New Roman"/>
          <w:b/>
          <w:lang w:val="mk-MK"/>
        </w:rPr>
        <w:t>Претседател на Совет</w:t>
      </w:r>
    </w:p>
    <w:p w:rsidR="00B40E84" w:rsidRPr="00402E80" w:rsidRDefault="00B40E84" w:rsidP="00B40E84">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FA2A33" w:rsidRDefault="00B40E84" w:rsidP="00FA2A33">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/20</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DD5C4D">
            <w:pPr>
              <w:pStyle w:val="NoSpacing"/>
              <w:spacing w:line="276" w:lineRule="auto"/>
              <w:jc w:val="center"/>
              <w:rPr>
                <w:rFonts w:ascii="Times New Roman" w:hAnsi="Times New Roman"/>
                <w:sz w:val="24"/>
                <w:szCs w:val="24"/>
                <w:lang w:val="mk-MK"/>
              </w:rPr>
            </w:pPr>
            <w:r w:rsidRPr="00402E80">
              <w:rPr>
                <w:rFonts w:ascii="Times New Roman" w:hAnsi="Times New Roman"/>
                <w:sz w:val="24"/>
                <w:szCs w:val="24"/>
              </w:rPr>
              <w:t>p</w:t>
            </w:r>
            <w:r w:rsidRPr="00402E80">
              <w:rPr>
                <w:rFonts w:ascii="Times New Roman" w:hAnsi="Times New Roman"/>
                <w:sz w:val="24"/>
                <w:szCs w:val="24"/>
                <w:lang w:val="ru-RU"/>
              </w:rPr>
              <w:t>ë</w:t>
            </w:r>
            <w:r w:rsidRPr="00402E80">
              <w:rPr>
                <w:rFonts w:ascii="Times New Roman" w:hAnsi="Times New Roman"/>
                <w:sz w:val="24"/>
                <w:szCs w:val="24"/>
              </w:rPr>
              <w:t>r</w:t>
            </w:r>
            <w:r w:rsidRPr="00402E80">
              <w:rPr>
                <w:rFonts w:ascii="Times New Roman" w:hAnsi="Times New Roman"/>
                <w:sz w:val="24"/>
                <w:szCs w:val="24"/>
                <w:lang w:val="ru-RU"/>
              </w:rPr>
              <w:t xml:space="preserve">   </w:t>
            </w:r>
            <w:r w:rsidRPr="00402E80">
              <w:rPr>
                <w:rFonts w:ascii="Times New Roman" w:hAnsi="Times New Roman"/>
                <w:sz w:val="24"/>
                <w:szCs w:val="24"/>
              </w:rPr>
              <w:t>shpallje</w:t>
            </w:r>
            <w:r w:rsidRPr="00402E80">
              <w:rPr>
                <w:rFonts w:ascii="Times New Roman" w:hAnsi="Times New Roman"/>
                <w:sz w:val="24"/>
                <w:szCs w:val="24"/>
                <w:lang w:val="ru-RU"/>
              </w:rPr>
              <w:t xml:space="preserve">  </w:t>
            </w:r>
            <w:r w:rsidR="009B2B38" w:rsidRPr="000B4702">
              <w:rPr>
                <w:rFonts w:ascii="Times New Roman" w:hAnsi="Times New Roman"/>
                <w:sz w:val="24"/>
                <w:szCs w:val="24"/>
                <w:lang w:val="sq-AL"/>
              </w:rPr>
              <w:t>t</w:t>
            </w:r>
            <w:r w:rsidR="009B2B38" w:rsidRPr="000B4702">
              <w:rPr>
                <w:rFonts w:ascii="Times New Roman" w:hAnsi="Times New Roman"/>
                <w:sz w:val="24"/>
                <w:szCs w:val="24"/>
                <w:lang w:val="ru-RU"/>
              </w:rPr>
              <w:t xml:space="preserve">ë </w:t>
            </w:r>
            <w:r w:rsidR="009B2B38" w:rsidRPr="000B4702">
              <w:rPr>
                <w:rFonts w:ascii="Times New Roman" w:hAnsi="Times New Roman"/>
                <w:b/>
                <w:sz w:val="24"/>
                <w:szCs w:val="24"/>
                <w:lang w:val="sq-AL"/>
              </w:rPr>
              <w:t xml:space="preserve">KONKLUZIONIT </w:t>
            </w:r>
            <w:r w:rsidR="009B2B38" w:rsidRPr="000B4702">
              <w:rPr>
                <w:rFonts w:ascii="Times New Roman" w:hAnsi="Times New Roman"/>
                <w:sz w:val="24"/>
                <w:szCs w:val="24"/>
                <w:lang w:val="sq-AL"/>
              </w:rPr>
              <w:t>për</w:t>
            </w:r>
            <w:r w:rsidRPr="00402E80">
              <w:rPr>
                <w:rFonts w:ascii="Times New Roman" w:hAnsi="Times New Roman"/>
                <w:sz w:val="24"/>
                <w:szCs w:val="24"/>
                <w:lang w:val="ru-RU"/>
              </w:rPr>
              <w:t xml:space="preserve"> </w:t>
            </w:r>
            <w:r w:rsidRPr="00402E80">
              <w:rPr>
                <w:rFonts w:ascii="Times New Roman" w:hAnsi="Times New Roman"/>
                <w:sz w:val="24"/>
                <w:szCs w:val="24"/>
                <w:lang w:val="sq-AL"/>
              </w:rPr>
              <w:t xml:space="preserve">dhënie pëlqim Vendimit të Këshillit Drejtues të </w:t>
            </w:r>
            <w:r w:rsidRPr="00402E80">
              <w:rPr>
                <w:rFonts w:ascii="Times New Roman" w:hAnsi="Times New Roman"/>
                <w:sz w:val="24"/>
                <w:szCs w:val="24"/>
              </w:rPr>
              <w:t>SHMEK</w:t>
            </w:r>
            <w:r w:rsidRPr="00402E80">
              <w:rPr>
                <w:rFonts w:ascii="Times New Roman" w:hAnsi="Times New Roman"/>
                <w:sz w:val="24"/>
                <w:szCs w:val="24"/>
                <w:lang w:val="sq-AL"/>
              </w:rPr>
              <w:t>“Gostivar” – Gostivar</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FA2A33" w:rsidRDefault="00FA2A33" w:rsidP="00590060">
            <w:pPr>
              <w:pStyle w:val="NoSpacing"/>
              <w:spacing w:line="276" w:lineRule="auto"/>
              <w:jc w:val="both"/>
              <w:rPr>
                <w:rFonts w:ascii="Times New Roman" w:hAnsi="Times New Roman"/>
                <w:sz w:val="24"/>
                <w:szCs w:val="24"/>
                <w:lang w:val="sq-AL"/>
              </w:rPr>
            </w:pPr>
          </w:p>
          <w:p w:rsidR="00FA2A33" w:rsidRDefault="00FA2A33" w:rsidP="00590060">
            <w:pPr>
              <w:pStyle w:val="NoSpacing"/>
              <w:spacing w:line="276" w:lineRule="auto"/>
              <w:jc w:val="both"/>
              <w:rPr>
                <w:rFonts w:ascii="Times New Roman" w:hAnsi="Times New Roman"/>
                <w:sz w:val="24"/>
                <w:szCs w:val="24"/>
                <w:lang w:val="sq-AL"/>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009B2B38" w:rsidRPr="000B4702">
              <w:rPr>
                <w:rFonts w:ascii="Times New Roman" w:hAnsi="Times New Roman"/>
                <w:b/>
                <w:sz w:val="24"/>
                <w:szCs w:val="24"/>
                <w:lang w:val="sq-AL"/>
              </w:rPr>
              <w:t xml:space="preserve">KONKLUZIONI </w:t>
            </w:r>
            <w:r w:rsidR="009B2B38" w:rsidRPr="000B4702">
              <w:rPr>
                <w:rFonts w:ascii="Times New Roman" w:hAnsi="Times New Roman"/>
                <w:sz w:val="24"/>
                <w:szCs w:val="24"/>
                <w:lang w:val="sq-AL"/>
              </w:rPr>
              <w:t>për</w:t>
            </w:r>
            <w:r w:rsidR="009B2B38" w:rsidRPr="00402E80">
              <w:rPr>
                <w:rFonts w:ascii="Times New Roman" w:hAnsi="Times New Roman"/>
                <w:sz w:val="24"/>
                <w:szCs w:val="24"/>
                <w:lang w:val="sq-AL"/>
              </w:rPr>
              <w:t xml:space="preserve"> </w:t>
            </w:r>
            <w:r w:rsidRPr="00402E80">
              <w:rPr>
                <w:rFonts w:ascii="Times New Roman" w:hAnsi="Times New Roman"/>
                <w:sz w:val="24"/>
                <w:szCs w:val="24"/>
                <w:lang w:val="sq-AL"/>
              </w:rPr>
              <w:t>për dhënie pëlqim Vendimit të Këshillit Drejtues të SHMEK“Gostivar” – Gostivar nr. 08-2015/1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 xml:space="preserve">за прогласување  на </w:t>
            </w:r>
            <w:r w:rsidR="00387B17" w:rsidRPr="00402E80">
              <w:rPr>
                <w:rFonts w:ascii="Times New Roman" w:hAnsi="Times New Roman"/>
                <w:b/>
                <w:lang w:val="mk-MK"/>
              </w:rPr>
              <w:t>З</w:t>
            </w:r>
            <w:r w:rsidR="00387B17">
              <w:rPr>
                <w:rFonts w:ascii="Times New Roman" w:hAnsi="Times New Roman"/>
                <w:b/>
                <w:lang w:val="mk-MK"/>
              </w:rPr>
              <w:t>АКЛУЧОК</w:t>
            </w:r>
            <w:r w:rsidR="00387B17" w:rsidRPr="00402E80">
              <w:rPr>
                <w:rFonts w:ascii="Times New Roman" w:hAnsi="Times New Roman"/>
                <w:lang w:val="mk-MK"/>
              </w:rPr>
              <w:t xml:space="preserve"> </w:t>
            </w:r>
            <w:r w:rsidRPr="00402E80">
              <w:rPr>
                <w:rFonts w:ascii="Times New Roman" w:hAnsi="Times New Roman"/>
                <w:lang w:val="mk-MK"/>
              </w:rPr>
              <w:t>за давање согласност на Одлуката на Управниот Одбор на СЕОУ“Гостивар” Гостивар</w:t>
            </w:r>
          </w:p>
          <w:p w:rsidR="00ED47F7" w:rsidRPr="009E5FED"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FA2A33" w:rsidRPr="004C7080" w:rsidRDefault="00FA2A33" w:rsidP="00590060">
            <w:pPr>
              <w:jc w:val="both"/>
              <w:rPr>
                <w:rFonts w:ascii="Times New Roman" w:hAnsi="Times New Roman"/>
                <w:lang w:val="mk-MK"/>
              </w:rPr>
            </w:pPr>
          </w:p>
          <w:p w:rsidR="00FA2A33" w:rsidRPr="004C7080" w:rsidRDefault="00FA2A33" w:rsidP="00590060">
            <w:pPr>
              <w:jc w:val="both"/>
              <w:rPr>
                <w:rFonts w:ascii="Times New Roman" w:hAnsi="Times New Roman"/>
                <w:lang w:val="mk-MK"/>
              </w:rPr>
            </w:pPr>
          </w:p>
          <w:p w:rsidR="00FA2A33" w:rsidRPr="004C7080" w:rsidRDefault="00FA2A33"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387B17" w:rsidRPr="00402E80">
              <w:rPr>
                <w:rFonts w:ascii="Times New Roman" w:hAnsi="Times New Roman"/>
                <w:b/>
                <w:lang w:val="mk-MK"/>
              </w:rPr>
              <w:t>З</w:t>
            </w:r>
            <w:r w:rsidR="00387B17">
              <w:rPr>
                <w:rFonts w:ascii="Times New Roman" w:hAnsi="Times New Roman"/>
                <w:b/>
                <w:lang w:val="mk-MK"/>
              </w:rPr>
              <w:t>АКЛУЧОК</w:t>
            </w:r>
            <w:r w:rsidR="00387B17" w:rsidRPr="00402E80">
              <w:rPr>
                <w:rFonts w:ascii="Times New Roman" w:hAnsi="Times New Roman"/>
                <w:lang w:val="mk-MK"/>
              </w:rPr>
              <w:t xml:space="preserve"> </w:t>
            </w:r>
            <w:r w:rsidRPr="00402E80">
              <w:rPr>
                <w:rFonts w:ascii="Times New Roman" w:hAnsi="Times New Roman"/>
                <w:lang w:val="mk-MK"/>
              </w:rPr>
              <w:t>за давање согласност на Одлуката на Управниот Одбор на СЕОУ“Гостивар” Гостивар бр.</w:t>
            </w:r>
            <w:r w:rsidRPr="00402E80">
              <w:rPr>
                <w:rFonts w:ascii="Times New Roman" w:hAnsi="Times New Roman"/>
                <w:lang w:val="ru-RU"/>
              </w:rPr>
              <w:t xml:space="preserve"> </w:t>
            </w:r>
            <w:r w:rsidRPr="00402E80">
              <w:rPr>
                <w:rFonts w:ascii="Times New Roman" w:hAnsi="Times New Roman"/>
              </w:rPr>
              <w:t>08-2015/1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C7080" w:rsidRDefault="00ED47F7" w:rsidP="00590060">
            <w:pPr>
              <w:rPr>
                <w:rFonts w:ascii="Times New Roman" w:hAnsi="Times New Roman"/>
                <w:lang w:val="mk-MK"/>
              </w:rPr>
            </w:pPr>
          </w:p>
          <w:p w:rsidR="00FA2A33" w:rsidRPr="004C7080" w:rsidRDefault="00FA2A33" w:rsidP="00590060">
            <w:pPr>
              <w:rPr>
                <w:rFonts w:ascii="Times New Roman" w:hAnsi="Times New Roman"/>
                <w:lang w:val="mk-MK"/>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C7080" w:rsidRDefault="00ED47F7" w:rsidP="00ED47F7">
      <w:pPr>
        <w:tabs>
          <w:tab w:val="left" w:pos="3195"/>
        </w:tabs>
        <w:rPr>
          <w:rFonts w:ascii="Times New Roman" w:hAnsi="Times New Roman"/>
          <w:lang w:val="mk-MK"/>
        </w:rPr>
      </w:pPr>
    </w:p>
    <w:tbl>
      <w:tblPr>
        <w:tblW w:w="0" w:type="auto"/>
        <w:tblLook w:val="04A0"/>
      </w:tblPr>
      <w:tblGrid>
        <w:gridCol w:w="4788"/>
        <w:gridCol w:w="4788"/>
      </w:tblGrid>
      <w:tr w:rsidR="00FA2A33" w:rsidRPr="00076C17" w:rsidTr="00E829A2">
        <w:tc>
          <w:tcPr>
            <w:tcW w:w="4788" w:type="dxa"/>
          </w:tcPr>
          <w:p w:rsidR="00FA2A33" w:rsidRPr="00C42F46" w:rsidRDefault="00FA2A33" w:rsidP="00E829A2">
            <w:pPr>
              <w:rPr>
                <w:rFonts w:ascii="Times New Roman" w:hAnsi="Times New Roman"/>
              </w:rPr>
            </w:pPr>
          </w:p>
          <w:p w:rsidR="00FA2A33" w:rsidRPr="00C42F46" w:rsidRDefault="00FA2A33" w:rsidP="00E829A2">
            <w:pPr>
              <w:rPr>
                <w:rFonts w:ascii="Times New Roman" w:hAnsi="Times New Roman"/>
              </w:rPr>
            </w:pPr>
            <w:r w:rsidRPr="00C42F46">
              <w:rPr>
                <w:rFonts w:ascii="Times New Roman" w:hAnsi="Times New Roman"/>
              </w:rPr>
              <w:t>Këshilli i Komunës së Gostivarit</w:t>
            </w:r>
          </w:p>
          <w:p w:rsidR="00FA2A33" w:rsidRPr="00C42F46" w:rsidRDefault="00FA2A33" w:rsidP="00E829A2">
            <w:pPr>
              <w:rPr>
                <w:rFonts w:ascii="Times New Roman" w:hAnsi="Times New Roman"/>
              </w:rPr>
            </w:pPr>
            <w:r w:rsidRPr="00C42F46">
              <w:rPr>
                <w:rFonts w:ascii="Times New Roman" w:hAnsi="Times New Roman"/>
              </w:rPr>
              <w:t xml:space="preserve"> Совет на Општина Гостивар </w:t>
            </w:r>
          </w:p>
          <w:p w:rsidR="00FA2A33" w:rsidRPr="00695641" w:rsidRDefault="00FA2A33" w:rsidP="00E829A2">
            <w:pPr>
              <w:rPr>
                <w:rFonts w:ascii="Times New Roman" w:hAnsi="Times New Roman"/>
                <w:lang w:val="mk-MK"/>
              </w:rPr>
            </w:pPr>
            <w:r w:rsidRPr="00C42F46">
              <w:rPr>
                <w:rFonts w:ascii="Times New Roman" w:hAnsi="Times New Roman"/>
              </w:rPr>
              <w:t>Nr.Бр.</w:t>
            </w:r>
            <w:r>
              <w:rPr>
                <w:rFonts w:ascii="Times New Roman" w:hAnsi="Times New Roman"/>
                <w:lang w:val="mk-MK"/>
              </w:rPr>
              <w:t>08-2015</w:t>
            </w:r>
          </w:p>
          <w:p w:rsidR="00FA2A33" w:rsidRPr="00FD0CD7" w:rsidRDefault="00FA2A33" w:rsidP="00E829A2">
            <w:pPr>
              <w:rPr>
                <w:rFonts w:ascii="Times New Roman" w:hAnsi="Times New Roman"/>
                <w:lang w:val="mk-MK"/>
              </w:rPr>
            </w:pPr>
            <w:r w:rsidRPr="00C42F46">
              <w:rPr>
                <w:rFonts w:ascii="Times New Roman" w:hAnsi="Times New Roman"/>
              </w:rPr>
              <w:t xml:space="preserve"> </w:t>
            </w:r>
            <w:r>
              <w:rPr>
                <w:rFonts w:ascii="Times New Roman" w:hAnsi="Times New Roman"/>
                <w:lang w:val="mk-MK"/>
              </w:rPr>
              <w:t>20</w:t>
            </w:r>
            <w:r w:rsidRPr="00076C17">
              <w:rPr>
                <w:rFonts w:ascii="Times New Roman" w:hAnsi="Times New Roman"/>
              </w:rPr>
              <w:t>.09.</w:t>
            </w:r>
            <w:r w:rsidRPr="00C42F46">
              <w:rPr>
                <w:rFonts w:ascii="Times New Roman" w:hAnsi="Times New Roman"/>
              </w:rPr>
              <w:t>201</w:t>
            </w:r>
            <w:r>
              <w:rPr>
                <w:rFonts w:ascii="Times New Roman" w:hAnsi="Times New Roman"/>
                <w:lang w:val="mk-MK"/>
              </w:rPr>
              <w:t>9</w:t>
            </w:r>
          </w:p>
          <w:p w:rsidR="00FA2A33" w:rsidRPr="00C42F46" w:rsidRDefault="00FA2A33" w:rsidP="00E829A2">
            <w:pPr>
              <w:rPr>
                <w:rFonts w:ascii="Times New Roman" w:hAnsi="Times New Roman"/>
              </w:rPr>
            </w:pPr>
            <w:r w:rsidRPr="00C42F46">
              <w:rPr>
                <w:rFonts w:ascii="Times New Roman" w:hAnsi="Times New Roman"/>
              </w:rPr>
              <w:t xml:space="preserve">Gostivar/Гостивар </w:t>
            </w:r>
          </w:p>
          <w:p w:rsidR="00FA2A33" w:rsidRPr="00C42F46" w:rsidRDefault="00FA2A33" w:rsidP="00E829A2">
            <w:pPr>
              <w:rPr>
                <w:rFonts w:ascii="Times New Roman" w:hAnsi="Times New Roman"/>
              </w:rPr>
            </w:pPr>
          </w:p>
          <w:p w:rsidR="00FA2A33" w:rsidRPr="00C42F46" w:rsidRDefault="00FA2A33" w:rsidP="00E829A2">
            <w:pPr>
              <w:jc w:val="both"/>
              <w:rPr>
                <w:rFonts w:ascii="Times New Roman" w:hAnsi="Times New Roman"/>
              </w:rPr>
            </w:pPr>
            <w:r w:rsidRPr="00C42F46">
              <w:rPr>
                <w:rFonts w:ascii="Times New Roman" w:hAnsi="Times New Roman"/>
              </w:rPr>
              <w:t xml:space="preserve">Në bazë të nenit 36 paragrafi 1 pika 15 të Ligjit për vetëqeverisje lokale (Gz.Zyrtare e Rm-së, nr.5/2002) dhe nenit 144 të Rregullores për punën e Këshillit të Komunës së Gostivarit (“Buletini zyrtar i Komunës së Gostivarit” nr. 1/06), Këshilli i Komunës së Gostivarit në seancën e </w:t>
            </w:r>
            <w:r>
              <w:rPr>
                <w:rFonts w:ascii="Times New Roman" w:hAnsi="Times New Roman"/>
              </w:rPr>
              <w:t>16</w:t>
            </w:r>
            <w:r w:rsidRPr="00C42F46">
              <w:rPr>
                <w:rFonts w:ascii="Times New Roman" w:hAnsi="Times New Roman"/>
              </w:rPr>
              <w:t xml:space="preserve"> të, të mbajtur më datë </w:t>
            </w:r>
            <w:r>
              <w:rPr>
                <w:rFonts w:ascii="Times New Roman" w:hAnsi="Times New Roman"/>
              </w:rPr>
              <w:t>20.09.</w:t>
            </w:r>
            <w:r w:rsidRPr="00C42F46">
              <w:rPr>
                <w:rFonts w:ascii="Times New Roman" w:hAnsi="Times New Roman"/>
              </w:rPr>
              <w:t>201</w:t>
            </w:r>
            <w:r>
              <w:rPr>
                <w:rFonts w:ascii="Times New Roman" w:hAnsi="Times New Roman"/>
                <w:lang w:val="mk-MK"/>
              </w:rPr>
              <w:t>9</w:t>
            </w:r>
            <w:r w:rsidRPr="00C42F46">
              <w:rPr>
                <w:rFonts w:ascii="Times New Roman" w:hAnsi="Times New Roman"/>
              </w:rPr>
              <w:t xml:space="preserve"> solli: </w:t>
            </w:r>
          </w:p>
          <w:p w:rsidR="00FA2A33" w:rsidRPr="00C42F46" w:rsidRDefault="00FA2A33" w:rsidP="00E829A2">
            <w:pPr>
              <w:rPr>
                <w:rFonts w:ascii="Times New Roman" w:hAnsi="Times New Roman"/>
              </w:rPr>
            </w:pPr>
          </w:p>
          <w:p w:rsidR="00FA2A33" w:rsidRPr="00FA2A33" w:rsidRDefault="00FA2A33" w:rsidP="00FA2A33">
            <w:pPr>
              <w:jc w:val="center"/>
              <w:rPr>
                <w:rFonts w:ascii="Times New Roman" w:hAnsi="Times New Roman"/>
                <w:b/>
              </w:rPr>
            </w:pPr>
            <w:r w:rsidRPr="00FA2A33">
              <w:rPr>
                <w:rFonts w:ascii="Times New Roman" w:hAnsi="Times New Roman"/>
                <w:b/>
              </w:rPr>
              <w:t>Konkluzion</w:t>
            </w:r>
          </w:p>
          <w:p w:rsidR="00FA2A33" w:rsidRPr="00C42F46" w:rsidRDefault="00FA2A33" w:rsidP="00E829A2">
            <w:pPr>
              <w:jc w:val="center"/>
              <w:rPr>
                <w:rFonts w:ascii="Times New Roman" w:hAnsi="Times New Roman"/>
              </w:rPr>
            </w:pPr>
            <w:r w:rsidRPr="00C42F46">
              <w:rPr>
                <w:rFonts w:ascii="Times New Roman" w:hAnsi="Times New Roman"/>
              </w:rPr>
              <w:t xml:space="preserve">për dhënie pëlqim Vendimit të Këshillit Drejtues të </w:t>
            </w:r>
            <w:r w:rsidRPr="00076C17">
              <w:rPr>
                <w:rFonts w:ascii="Times New Roman" w:hAnsi="Times New Roman"/>
              </w:rPr>
              <w:t>SHMEK</w:t>
            </w:r>
            <w:r w:rsidRPr="00C42F46">
              <w:rPr>
                <w:rFonts w:ascii="Times New Roman" w:hAnsi="Times New Roman"/>
              </w:rPr>
              <w:t>“</w:t>
            </w:r>
            <w:r>
              <w:rPr>
                <w:rFonts w:ascii="Times New Roman" w:hAnsi="Times New Roman"/>
              </w:rPr>
              <w:t>Gostivar</w:t>
            </w:r>
            <w:r w:rsidRPr="00C42F46">
              <w:rPr>
                <w:rFonts w:ascii="Times New Roman" w:hAnsi="Times New Roman"/>
              </w:rPr>
              <w:t>” – Gostivar</w:t>
            </w:r>
          </w:p>
          <w:p w:rsidR="00FA2A33" w:rsidRPr="00C42F46" w:rsidRDefault="00FA2A33" w:rsidP="00E829A2">
            <w:pPr>
              <w:rPr>
                <w:rFonts w:ascii="Times New Roman" w:hAnsi="Times New Roman"/>
              </w:rPr>
            </w:pPr>
          </w:p>
          <w:p w:rsidR="00FA2A33" w:rsidRPr="00C42F46" w:rsidRDefault="00FA2A33" w:rsidP="00E829A2">
            <w:pPr>
              <w:rPr>
                <w:rFonts w:ascii="Times New Roman" w:hAnsi="Times New Roman"/>
              </w:rPr>
            </w:pPr>
          </w:p>
          <w:p w:rsidR="00FA2A33" w:rsidRPr="00C42F46" w:rsidRDefault="00FA2A33" w:rsidP="00E829A2">
            <w:pPr>
              <w:jc w:val="both"/>
              <w:rPr>
                <w:rFonts w:ascii="Times New Roman" w:hAnsi="Times New Roman"/>
              </w:rPr>
            </w:pPr>
            <w:r w:rsidRPr="00C42F46">
              <w:rPr>
                <w:rFonts w:ascii="Times New Roman" w:hAnsi="Times New Roman"/>
              </w:rPr>
              <w:t xml:space="preserve">1.JEPET pëlqim Vendimit të Këshillit Drejtues të </w:t>
            </w:r>
            <w:r w:rsidRPr="00076C17">
              <w:rPr>
                <w:rFonts w:ascii="Times New Roman" w:hAnsi="Times New Roman"/>
              </w:rPr>
              <w:t>SHMEK</w:t>
            </w:r>
            <w:r w:rsidRPr="00C42F46">
              <w:rPr>
                <w:rFonts w:ascii="Times New Roman" w:hAnsi="Times New Roman"/>
              </w:rPr>
              <w:t>“</w:t>
            </w:r>
            <w:r>
              <w:rPr>
                <w:rFonts w:ascii="Times New Roman" w:hAnsi="Times New Roman"/>
              </w:rPr>
              <w:t>Gostivar</w:t>
            </w:r>
            <w:r w:rsidRPr="00C42F46">
              <w:rPr>
                <w:rFonts w:ascii="Times New Roman" w:hAnsi="Times New Roman"/>
              </w:rPr>
              <w:t xml:space="preserve">” – Gostivar, për </w:t>
            </w:r>
            <w:r>
              <w:rPr>
                <w:rFonts w:ascii="Times New Roman" w:hAnsi="Times New Roman"/>
              </w:rPr>
              <w:t>dhënie me qirra të hapsirës shkollore (sallës sportive) personave juridik dhe fizik për një periudhë të caktuar si dhe hapësira që nuk janë në funksion të mësimdhënies dhe ndërtesave të tjera, shfrytëzues të të cilave është shkolla e mesme ekonomike komunale” Gostivar” –Gostivar ndërsa ndodhen në ndërtesën e shkollës ose në korniza të lokacionit ndërtimorë</w:t>
            </w:r>
            <w:r w:rsidRPr="00C42F46">
              <w:rPr>
                <w:rFonts w:ascii="Times New Roman" w:hAnsi="Times New Roman"/>
              </w:rPr>
              <w:t>.</w:t>
            </w:r>
          </w:p>
          <w:p w:rsidR="00FA2A33" w:rsidRDefault="00FA2A33" w:rsidP="00E829A2">
            <w:pPr>
              <w:rPr>
                <w:rFonts w:ascii="Times New Roman" w:hAnsi="Times New Roman"/>
                <w:lang w:val="mk-MK"/>
              </w:rPr>
            </w:pPr>
          </w:p>
          <w:p w:rsidR="00FA2A33" w:rsidRPr="004C7080" w:rsidRDefault="00FA2A33" w:rsidP="00E829A2">
            <w:pPr>
              <w:rPr>
                <w:rFonts w:ascii="Times New Roman" w:hAnsi="Times New Roman"/>
              </w:rPr>
            </w:pPr>
          </w:p>
          <w:p w:rsidR="00FA2A33" w:rsidRPr="00FA2A33" w:rsidRDefault="00FA2A33" w:rsidP="00FA2A33">
            <w:pPr>
              <w:jc w:val="both"/>
              <w:rPr>
                <w:rFonts w:ascii="Times New Roman" w:hAnsi="Times New Roman"/>
              </w:rPr>
            </w:pPr>
            <w:r w:rsidRPr="00C42F46">
              <w:rPr>
                <w:rFonts w:ascii="Times New Roman" w:hAnsi="Times New Roman"/>
              </w:rPr>
              <w:t xml:space="preserve"> 2.Kopje nga Konkluzioni i dërgohet </w:t>
            </w:r>
            <w:r w:rsidRPr="00076C17">
              <w:rPr>
                <w:rFonts w:ascii="Times New Roman" w:hAnsi="Times New Roman"/>
              </w:rPr>
              <w:t>SHMEK</w:t>
            </w:r>
            <w:r w:rsidRPr="00C42F46">
              <w:rPr>
                <w:rFonts w:ascii="Times New Roman" w:hAnsi="Times New Roman"/>
              </w:rPr>
              <w:t>“</w:t>
            </w:r>
            <w:r>
              <w:rPr>
                <w:rFonts w:ascii="Times New Roman" w:hAnsi="Times New Roman"/>
              </w:rPr>
              <w:t>Gostivar</w:t>
            </w:r>
            <w:r w:rsidRPr="00C42F46">
              <w:rPr>
                <w:rFonts w:ascii="Times New Roman" w:hAnsi="Times New Roman"/>
              </w:rPr>
              <w:t xml:space="preserve">” – Gostivar. </w:t>
            </w:r>
          </w:p>
          <w:p w:rsidR="00FA2A33" w:rsidRPr="00C42F46" w:rsidRDefault="00FA2A33" w:rsidP="00E829A2">
            <w:pPr>
              <w:jc w:val="both"/>
              <w:rPr>
                <w:rFonts w:ascii="Times New Roman" w:hAnsi="Times New Roman"/>
              </w:rPr>
            </w:pPr>
            <w:r w:rsidRPr="00C42F46">
              <w:rPr>
                <w:rFonts w:ascii="Times New Roman" w:hAnsi="Times New Roman"/>
              </w:rPr>
              <w:t xml:space="preserve">3. Ky Konkluzion hyn në fuqi me ditën e sjelljes, ndërsa do të shpallet në "Buletinin zyrtar të Komunës së Gostivarit". </w:t>
            </w:r>
          </w:p>
        </w:tc>
        <w:tc>
          <w:tcPr>
            <w:tcW w:w="4788" w:type="dxa"/>
          </w:tcPr>
          <w:p w:rsidR="00FA2A33" w:rsidRPr="00C42F46" w:rsidRDefault="00FA2A33" w:rsidP="00E829A2">
            <w:pPr>
              <w:rPr>
                <w:rFonts w:ascii="Times New Roman" w:hAnsi="Times New Roman"/>
                <w:lang w:val="mk-MK"/>
              </w:rPr>
            </w:pPr>
          </w:p>
          <w:p w:rsidR="00FA2A33" w:rsidRPr="00C42F46" w:rsidRDefault="00FA2A33" w:rsidP="00E829A2">
            <w:pPr>
              <w:rPr>
                <w:rFonts w:ascii="Times New Roman" w:hAnsi="Times New Roman"/>
                <w:lang w:val="mk-MK"/>
              </w:rPr>
            </w:pPr>
          </w:p>
          <w:p w:rsidR="00FA2A33" w:rsidRPr="00C42F46" w:rsidRDefault="00FA2A33" w:rsidP="00E829A2">
            <w:pPr>
              <w:rPr>
                <w:rFonts w:ascii="Times New Roman" w:hAnsi="Times New Roman"/>
                <w:lang w:val="mk-MK"/>
              </w:rPr>
            </w:pPr>
          </w:p>
          <w:p w:rsidR="00FA2A33" w:rsidRPr="00C42F46" w:rsidRDefault="00FA2A33" w:rsidP="00E829A2">
            <w:pPr>
              <w:rPr>
                <w:rFonts w:ascii="Times New Roman" w:hAnsi="Times New Roman"/>
                <w:lang w:val="mk-MK"/>
              </w:rPr>
            </w:pPr>
          </w:p>
          <w:p w:rsidR="00FA2A33" w:rsidRPr="00C42F46" w:rsidRDefault="00FA2A33" w:rsidP="00E829A2">
            <w:pPr>
              <w:rPr>
                <w:rFonts w:ascii="Times New Roman" w:hAnsi="Times New Roman"/>
                <w:lang w:val="mk-MK"/>
              </w:rPr>
            </w:pPr>
          </w:p>
          <w:p w:rsidR="00FA2A33" w:rsidRPr="00C42F46" w:rsidRDefault="00FA2A33" w:rsidP="00E829A2">
            <w:pPr>
              <w:rPr>
                <w:rFonts w:ascii="Times New Roman" w:hAnsi="Times New Roman"/>
                <w:lang w:val="mk-MK"/>
              </w:rPr>
            </w:pPr>
          </w:p>
          <w:p w:rsidR="00FA2A33" w:rsidRPr="004C7080" w:rsidRDefault="00FA2A33" w:rsidP="00E829A2">
            <w:pPr>
              <w:rPr>
                <w:rFonts w:ascii="Times New Roman" w:hAnsi="Times New Roman"/>
              </w:rPr>
            </w:pPr>
          </w:p>
          <w:p w:rsidR="00FA2A33" w:rsidRPr="00C42F46" w:rsidRDefault="00FA2A33" w:rsidP="00E829A2">
            <w:pPr>
              <w:jc w:val="both"/>
              <w:rPr>
                <w:rFonts w:ascii="Times New Roman" w:hAnsi="Times New Roman"/>
                <w:lang w:val="mk-MK"/>
              </w:rPr>
            </w:pPr>
            <w:r w:rsidRPr="00C42F46">
              <w:rPr>
                <w:rFonts w:ascii="Times New Roman" w:hAnsi="Times New Roman"/>
                <w:lang w:val="mk-MK"/>
              </w:rPr>
              <w:t xml:space="preserve">Врз основа на член 36 став 1 точка 15 од Закон за локална самоуправа (Сл.Весник на РМ бр. 5/2002) и член 144 од Деловникот за работа на Советот на Општина Гостивар (“Сл. гласник на Општина Гостивар бр.1/06), Советот на Општина Гостивар на </w:t>
            </w:r>
            <w:r w:rsidRPr="00076C17">
              <w:rPr>
                <w:rFonts w:ascii="Times New Roman" w:hAnsi="Times New Roman"/>
                <w:lang w:val="mk-MK"/>
              </w:rPr>
              <w:t xml:space="preserve">16 </w:t>
            </w:r>
            <w:r w:rsidRPr="00C42F46">
              <w:rPr>
                <w:rFonts w:ascii="Times New Roman" w:hAnsi="Times New Roman"/>
                <w:lang w:val="mk-MK"/>
              </w:rPr>
              <w:t xml:space="preserve">та, седница одржана на ден </w:t>
            </w:r>
            <w:r w:rsidRPr="00076C17">
              <w:rPr>
                <w:rFonts w:ascii="Times New Roman" w:hAnsi="Times New Roman"/>
                <w:lang w:val="mk-MK"/>
              </w:rPr>
              <w:t>20.09.</w:t>
            </w:r>
            <w:r w:rsidRPr="00C42F46">
              <w:rPr>
                <w:rFonts w:ascii="Times New Roman" w:hAnsi="Times New Roman"/>
                <w:lang w:val="mk-MK"/>
              </w:rPr>
              <w:t>201</w:t>
            </w:r>
            <w:r>
              <w:rPr>
                <w:rFonts w:ascii="Times New Roman" w:hAnsi="Times New Roman"/>
                <w:lang w:val="mk-MK"/>
              </w:rPr>
              <w:t>9</w:t>
            </w:r>
            <w:r w:rsidRPr="00C42F46">
              <w:rPr>
                <w:rFonts w:ascii="Times New Roman" w:hAnsi="Times New Roman"/>
                <w:lang w:val="mk-MK"/>
              </w:rPr>
              <w:t xml:space="preserve">год. донесе: </w:t>
            </w:r>
          </w:p>
          <w:p w:rsidR="00FA2A33" w:rsidRPr="004C7080" w:rsidRDefault="00FA2A33" w:rsidP="00FA2A33">
            <w:pPr>
              <w:rPr>
                <w:rFonts w:ascii="Times New Roman" w:hAnsi="Times New Roman"/>
              </w:rPr>
            </w:pPr>
          </w:p>
          <w:p w:rsidR="00FA2A33" w:rsidRPr="004C7080" w:rsidRDefault="00FA2A33" w:rsidP="00FA2A33">
            <w:pPr>
              <w:jc w:val="center"/>
              <w:rPr>
                <w:rFonts w:ascii="Times New Roman" w:hAnsi="Times New Roman"/>
                <w:b/>
              </w:rPr>
            </w:pPr>
            <w:r w:rsidRPr="00FA2A33">
              <w:rPr>
                <w:rFonts w:ascii="Times New Roman" w:hAnsi="Times New Roman"/>
                <w:b/>
                <w:lang w:val="mk-MK"/>
              </w:rPr>
              <w:t>Заклучок</w:t>
            </w:r>
          </w:p>
          <w:p w:rsidR="00FA2A33" w:rsidRPr="00C42F46" w:rsidRDefault="00FA2A33" w:rsidP="00E829A2">
            <w:pPr>
              <w:jc w:val="center"/>
              <w:rPr>
                <w:rFonts w:ascii="Times New Roman" w:hAnsi="Times New Roman"/>
                <w:lang w:val="mk-MK"/>
              </w:rPr>
            </w:pPr>
            <w:r w:rsidRPr="00C42F46">
              <w:rPr>
                <w:rFonts w:ascii="Times New Roman" w:hAnsi="Times New Roman"/>
                <w:lang w:val="mk-MK"/>
              </w:rPr>
              <w:t xml:space="preserve">за давање согласност на Одлуката на Управниот Одбор на </w:t>
            </w:r>
            <w:r>
              <w:rPr>
                <w:rFonts w:ascii="Times New Roman" w:hAnsi="Times New Roman"/>
                <w:lang w:val="mk-MK"/>
              </w:rPr>
              <w:t>СЕОУ</w:t>
            </w:r>
            <w:r w:rsidRPr="00C42F46">
              <w:rPr>
                <w:rFonts w:ascii="Times New Roman" w:hAnsi="Times New Roman"/>
                <w:lang w:val="mk-MK"/>
              </w:rPr>
              <w:t>“Гостивар” Гостивар</w:t>
            </w:r>
          </w:p>
          <w:p w:rsidR="00FA2A33" w:rsidRPr="004C7080" w:rsidRDefault="00FA2A33" w:rsidP="00E829A2">
            <w:pPr>
              <w:rPr>
                <w:rFonts w:ascii="Times New Roman" w:hAnsi="Times New Roman"/>
              </w:rPr>
            </w:pPr>
          </w:p>
          <w:p w:rsidR="00FA2A33" w:rsidRPr="004C7080" w:rsidRDefault="00FA2A33" w:rsidP="00FA2A33">
            <w:pPr>
              <w:jc w:val="both"/>
              <w:rPr>
                <w:rFonts w:ascii="Times New Roman" w:hAnsi="Times New Roman"/>
              </w:rPr>
            </w:pPr>
            <w:r w:rsidRPr="00C42F46">
              <w:rPr>
                <w:rFonts w:ascii="Times New Roman" w:hAnsi="Times New Roman"/>
                <w:lang w:val="mk-MK"/>
              </w:rPr>
              <w:t xml:space="preserve">1. СЕ ДАВА согласност на Одлуката на Управниот Одбор на </w:t>
            </w:r>
            <w:r>
              <w:rPr>
                <w:rFonts w:ascii="Times New Roman" w:hAnsi="Times New Roman"/>
                <w:lang w:val="mk-MK"/>
              </w:rPr>
              <w:t>СЕОУ</w:t>
            </w:r>
            <w:r w:rsidRPr="00C42F46">
              <w:rPr>
                <w:rFonts w:ascii="Times New Roman" w:hAnsi="Times New Roman"/>
                <w:lang w:val="mk-MK"/>
              </w:rPr>
              <w:t xml:space="preserve">“Гостивар” Гостивар </w:t>
            </w:r>
            <w:r>
              <w:rPr>
                <w:rFonts w:ascii="Times New Roman" w:hAnsi="Times New Roman"/>
                <w:lang w:val="mk-MK"/>
              </w:rPr>
              <w:t xml:space="preserve">бара согласност за издавање на училишен простор (фискултурна сала) под закуп на правни и физички лица за определен период, како и простории што не се во функција на наставата и други градежни објекти, чиј корисник е Средното економско општинско улилиште </w:t>
            </w:r>
            <w:r w:rsidRPr="00076C17">
              <w:rPr>
                <w:rFonts w:ascii="Times New Roman" w:hAnsi="Times New Roman"/>
                <w:lang w:val="mk-MK"/>
              </w:rPr>
              <w:t>“</w:t>
            </w:r>
            <w:r>
              <w:rPr>
                <w:rFonts w:ascii="Times New Roman" w:hAnsi="Times New Roman"/>
                <w:lang w:val="mk-MK"/>
              </w:rPr>
              <w:t>Гостивар</w:t>
            </w:r>
            <w:r w:rsidRPr="00076C17">
              <w:rPr>
                <w:rFonts w:ascii="Times New Roman" w:hAnsi="Times New Roman"/>
                <w:lang w:val="mk-MK"/>
              </w:rPr>
              <w:t>”-</w:t>
            </w:r>
            <w:r>
              <w:rPr>
                <w:rFonts w:ascii="Times New Roman" w:hAnsi="Times New Roman"/>
                <w:lang w:val="mk-MK"/>
              </w:rPr>
              <w:t>Гостивар, а се наоѓа во објектот на училиштето или во рамките на градежна парцела (дворно место).</w:t>
            </w:r>
          </w:p>
          <w:p w:rsidR="00FA2A33" w:rsidRPr="00FA2A33" w:rsidRDefault="00FA2A33" w:rsidP="00FA2A33">
            <w:pPr>
              <w:jc w:val="both"/>
              <w:rPr>
                <w:rFonts w:ascii="Times New Roman" w:hAnsi="Times New Roman"/>
                <w:lang w:val="mk-MK"/>
              </w:rPr>
            </w:pPr>
            <w:r w:rsidRPr="00C42F46">
              <w:rPr>
                <w:rFonts w:ascii="Times New Roman" w:hAnsi="Times New Roman"/>
                <w:lang w:val="mk-MK"/>
              </w:rPr>
              <w:t xml:space="preserve"> 2.Копие од Заклучокот се доставува до </w:t>
            </w:r>
            <w:r>
              <w:rPr>
                <w:rFonts w:ascii="Times New Roman" w:hAnsi="Times New Roman"/>
                <w:lang w:val="mk-MK"/>
              </w:rPr>
              <w:t>СЕОУ</w:t>
            </w:r>
            <w:r w:rsidRPr="00C42F46">
              <w:rPr>
                <w:rFonts w:ascii="Times New Roman" w:hAnsi="Times New Roman"/>
                <w:lang w:val="mk-MK"/>
              </w:rPr>
              <w:t>“Гостивар” Гостивар.</w:t>
            </w:r>
          </w:p>
          <w:p w:rsidR="00FA2A33" w:rsidRPr="00C42F46" w:rsidRDefault="00FA2A33" w:rsidP="00E829A2">
            <w:pPr>
              <w:jc w:val="both"/>
              <w:rPr>
                <w:rFonts w:ascii="Times New Roman" w:hAnsi="Times New Roman"/>
                <w:lang w:val="mk-MK"/>
              </w:rPr>
            </w:pPr>
            <w:r w:rsidRPr="00C42F46">
              <w:rPr>
                <w:rFonts w:ascii="Times New Roman" w:hAnsi="Times New Roman"/>
                <w:lang w:val="mk-MK"/>
              </w:rPr>
              <w:t xml:space="preserve"> 3. Овој Заклучок стапува во сила со денот на донесување, а ќе се објави во "Службен гласник на Општина Гостивар".</w:t>
            </w:r>
          </w:p>
        </w:tc>
      </w:tr>
    </w:tbl>
    <w:p w:rsidR="00FA2A33" w:rsidRPr="00FA2A33" w:rsidRDefault="00FA2A33" w:rsidP="00ED47F7">
      <w:pPr>
        <w:tabs>
          <w:tab w:val="left" w:pos="3195"/>
        </w:tabs>
        <w:rPr>
          <w:rFonts w:ascii="Times New Roman" w:hAnsi="Times New Roman"/>
          <w:lang w:val="mk-MK"/>
        </w:rPr>
      </w:pPr>
    </w:p>
    <w:p w:rsidR="00FA2A33" w:rsidRPr="00402E80" w:rsidRDefault="00FA2A33" w:rsidP="00FA2A33">
      <w:pPr>
        <w:jc w:val="center"/>
        <w:rPr>
          <w:rFonts w:ascii="Times New Roman" w:hAnsi="Times New Roman"/>
          <w:b/>
          <w:lang w:val="ru-RU"/>
        </w:rPr>
      </w:pPr>
      <w:r w:rsidRPr="00402E80">
        <w:rPr>
          <w:rFonts w:ascii="Times New Roman" w:hAnsi="Times New Roman"/>
          <w:b/>
          <w:lang w:val="mk-MK"/>
        </w:rPr>
        <w:t>Претседател на Совет</w:t>
      </w:r>
    </w:p>
    <w:p w:rsidR="00FA2A33" w:rsidRPr="00402E80" w:rsidRDefault="00FA2A33" w:rsidP="00FA2A33">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8E3DDC" w:rsidRDefault="00FA2A33" w:rsidP="008E3DDC">
      <w:pPr>
        <w:tabs>
          <w:tab w:val="left" w:pos="3195"/>
        </w:tabs>
        <w:jc w:val="center"/>
        <w:rPr>
          <w:rFonts w:ascii="Times New Roman" w:hAnsi="Times New Roman"/>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/21</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C7080" w:rsidRDefault="00ED47F7" w:rsidP="00590060">
            <w:pPr>
              <w:jc w:val="both"/>
              <w:rPr>
                <w:rFonts w:ascii="Times New Roman" w:hAnsi="Times New Roman"/>
                <w:lang w:val="mk-MK"/>
              </w:rPr>
            </w:pPr>
          </w:p>
          <w:p w:rsidR="008E3DDC" w:rsidRPr="004C7080" w:rsidRDefault="008E3DDC"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0B4702">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0B4702" w:rsidRPr="000B4702">
              <w:rPr>
                <w:rFonts w:ascii="Times New Roman" w:hAnsi="Times New Roman"/>
              </w:rPr>
              <w:t>t</w:t>
            </w:r>
            <w:r w:rsidR="000B4702" w:rsidRPr="000B4702">
              <w:rPr>
                <w:rFonts w:ascii="Times New Roman" w:hAnsi="Times New Roman"/>
                <w:lang w:val="ru-RU"/>
              </w:rPr>
              <w:t xml:space="preserve">ë </w:t>
            </w:r>
            <w:r w:rsidR="000B4702" w:rsidRPr="000B4702">
              <w:rPr>
                <w:rFonts w:ascii="Times New Roman" w:hAnsi="Times New Roman"/>
                <w:b/>
              </w:rPr>
              <w:t xml:space="preserve">KONKLUZIONIT </w:t>
            </w:r>
            <w:r w:rsidR="000B4702" w:rsidRPr="000B4702">
              <w:rPr>
                <w:rFonts w:ascii="Times New Roman" w:hAnsi="Times New Roman"/>
              </w:rPr>
              <w:t>për</w:t>
            </w:r>
            <w:r w:rsidR="000B4702" w:rsidRPr="00402E80">
              <w:rPr>
                <w:rFonts w:ascii="Times New Roman" w:hAnsi="Times New Roman"/>
              </w:rPr>
              <w:t xml:space="preserve"> </w:t>
            </w:r>
            <w:r w:rsidRPr="00402E80">
              <w:rPr>
                <w:rFonts w:ascii="Times New Roman" w:hAnsi="Times New Roman"/>
              </w:rPr>
              <w:t>dhënie pëlqim Vendimit të Këshillit Drejtues të SH.F.K “Ismail Qemali”– Gostivar</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rPr>
            </w:pPr>
          </w:p>
          <w:p w:rsidR="009B2B38" w:rsidRDefault="009B2B38" w:rsidP="00590060">
            <w:pPr>
              <w:jc w:val="both"/>
              <w:rPr>
                <w:rFonts w:ascii="Times New Roman" w:hAnsi="Times New Roman"/>
              </w:rPr>
            </w:pPr>
          </w:p>
          <w:p w:rsidR="008E3DDC" w:rsidRPr="00402E80" w:rsidRDefault="008E3DDC" w:rsidP="00590060">
            <w:pPr>
              <w:jc w:val="both"/>
              <w:rPr>
                <w:rFonts w:ascii="Times New Roman" w:hAnsi="Times New Roman"/>
              </w:rPr>
            </w:pPr>
          </w:p>
          <w:p w:rsidR="008E3DDC" w:rsidRDefault="008E3DDC" w:rsidP="00590060">
            <w:pPr>
              <w:pStyle w:val="NoSpacing"/>
              <w:spacing w:line="276" w:lineRule="auto"/>
              <w:jc w:val="both"/>
              <w:rPr>
                <w:rFonts w:ascii="Times New Roman" w:hAnsi="Times New Roman"/>
                <w:sz w:val="24"/>
                <w:szCs w:val="24"/>
                <w:lang w:val="sq-AL"/>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000B4702" w:rsidRPr="000B4702">
              <w:rPr>
                <w:rFonts w:ascii="Times New Roman" w:hAnsi="Times New Roman"/>
                <w:b/>
                <w:sz w:val="24"/>
                <w:szCs w:val="24"/>
                <w:lang w:val="sq-AL"/>
              </w:rPr>
              <w:t>KONKLUZION</w:t>
            </w:r>
            <w:r w:rsidR="000B4702">
              <w:rPr>
                <w:rFonts w:ascii="Times New Roman" w:hAnsi="Times New Roman"/>
                <w:b/>
                <w:sz w:val="24"/>
                <w:szCs w:val="24"/>
                <w:lang w:val="sq-AL"/>
              </w:rPr>
              <w:t>I</w:t>
            </w:r>
            <w:r w:rsidR="000B4702" w:rsidRPr="000B4702">
              <w:rPr>
                <w:rFonts w:ascii="Times New Roman" w:hAnsi="Times New Roman"/>
                <w:b/>
                <w:sz w:val="24"/>
                <w:szCs w:val="24"/>
                <w:lang w:val="sq-AL"/>
              </w:rPr>
              <w:t xml:space="preserve"> </w:t>
            </w:r>
            <w:r w:rsidR="000B4702" w:rsidRPr="000B4702">
              <w:rPr>
                <w:rFonts w:ascii="Times New Roman" w:hAnsi="Times New Roman"/>
                <w:sz w:val="24"/>
                <w:szCs w:val="24"/>
                <w:lang w:val="sq-AL"/>
              </w:rPr>
              <w:t>për</w:t>
            </w:r>
            <w:r w:rsidRPr="00402E80">
              <w:rPr>
                <w:rFonts w:ascii="Times New Roman" w:hAnsi="Times New Roman"/>
                <w:sz w:val="24"/>
                <w:szCs w:val="24"/>
                <w:lang w:val="sq-AL"/>
              </w:rPr>
              <w:t xml:space="preserve"> dhënie pëlqim Vendimit të Këshillit Drejtues të SH.F.K “Ismail Qemali”– Gostivar nr. 08-2016/1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rPr>
            </w:pPr>
          </w:p>
          <w:p w:rsidR="008E3DDC" w:rsidRPr="00402E80" w:rsidRDefault="008E3DDC"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 xml:space="preserve">за прогласување  на </w:t>
            </w:r>
            <w:r w:rsidR="00387B17" w:rsidRPr="00402E80">
              <w:rPr>
                <w:rFonts w:ascii="Times New Roman" w:hAnsi="Times New Roman"/>
                <w:b/>
                <w:lang w:val="mk-MK"/>
              </w:rPr>
              <w:t>З</w:t>
            </w:r>
            <w:r w:rsidR="00387B17">
              <w:rPr>
                <w:rFonts w:ascii="Times New Roman" w:hAnsi="Times New Roman"/>
                <w:b/>
                <w:lang w:val="mk-MK"/>
              </w:rPr>
              <w:t>АКЛУЧОК</w:t>
            </w:r>
            <w:r w:rsidR="00387B17" w:rsidRPr="00402E80">
              <w:rPr>
                <w:rFonts w:ascii="Times New Roman" w:hAnsi="Times New Roman"/>
                <w:lang w:val="mk-MK"/>
              </w:rPr>
              <w:t xml:space="preserve"> </w:t>
            </w:r>
            <w:r w:rsidRPr="00402E80">
              <w:rPr>
                <w:rFonts w:ascii="Times New Roman" w:hAnsi="Times New Roman"/>
                <w:lang w:val="mk-MK"/>
              </w:rPr>
              <w:t>за давање согласност на Одлуката на Управниот Одбор на ОУО“Исмаил Ќемали” Гостивар</w:t>
            </w:r>
          </w:p>
          <w:p w:rsidR="00ED47F7" w:rsidRPr="00402E80" w:rsidRDefault="00ED47F7" w:rsidP="00590060">
            <w:pPr>
              <w:jc w:val="center"/>
              <w:rPr>
                <w:rFonts w:ascii="Times New Roman" w:hAnsi="Times New Roman"/>
                <w:lang w:val="mk-MK"/>
              </w:rPr>
            </w:pPr>
          </w:p>
          <w:p w:rsidR="00ED47F7" w:rsidRPr="004C7080" w:rsidRDefault="00ED47F7" w:rsidP="00590060">
            <w:pPr>
              <w:jc w:val="both"/>
              <w:rPr>
                <w:rFonts w:ascii="Times New Roman" w:hAnsi="Times New Roman"/>
                <w:lang w:val="mk-MK"/>
              </w:rPr>
            </w:pPr>
          </w:p>
          <w:p w:rsidR="008E3DDC" w:rsidRPr="004C7080" w:rsidRDefault="008E3DDC"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8E3DDC" w:rsidRPr="004C7080" w:rsidRDefault="008E3DDC"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387B17" w:rsidRPr="00402E80">
              <w:rPr>
                <w:rFonts w:ascii="Times New Roman" w:hAnsi="Times New Roman"/>
                <w:b/>
                <w:lang w:val="mk-MK"/>
              </w:rPr>
              <w:t>З</w:t>
            </w:r>
            <w:r w:rsidR="00387B17">
              <w:rPr>
                <w:rFonts w:ascii="Times New Roman" w:hAnsi="Times New Roman"/>
                <w:b/>
                <w:lang w:val="mk-MK"/>
              </w:rPr>
              <w:t>АКЛУЧОК</w:t>
            </w:r>
            <w:r w:rsidR="00387B17" w:rsidRPr="00402E80">
              <w:rPr>
                <w:rFonts w:ascii="Times New Roman" w:hAnsi="Times New Roman"/>
                <w:lang w:val="mk-MK"/>
              </w:rPr>
              <w:t xml:space="preserve"> </w:t>
            </w:r>
            <w:r w:rsidRPr="00402E80">
              <w:rPr>
                <w:rFonts w:ascii="Times New Roman" w:hAnsi="Times New Roman"/>
                <w:lang w:val="mk-MK"/>
              </w:rPr>
              <w:t>за давање согласност на Одлуката на Управниот Одбор на ОУО“Исмаил Ќемали” Гостивар бр.</w:t>
            </w:r>
            <w:r w:rsidRPr="00402E80">
              <w:rPr>
                <w:rFonts w:ascii="Times New Roman" w:hAnsi="Times New Roman"/>
                <w:lang w:val="ru-RU"/>
              </w:rPr>
              <w:t xml:space="preserve"> </w:t>
            </w:r>
            <w:r w:rsidRPr="00402E80">
              <w:rPr>
                <w:rFonts w:ascii="Times New Roman" w:hAnsi="Times New Roman"/>
              </w:rPr>
              <w:t>08-2016/1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C7080" w:rsidRDefault="00ED47F7" w:rsidP="00590060">
            <w:pPr>
              <w:rPr>
                <w:rFonts w:ascii="Times New Roman" w:hAnsi="Times New Roman"/>
                <w:lang w:val="mk-MK"/>
              </w:rPr>
            </w:pPr>
          </w:p>
          <w:p w:rsidR="008E3DDC" w:rsidRPr="004C7080" w:rsidRDefault="008E3DDC" w:rsidP="00590060">
            <w:pPr>
              <w:rPr>
                <w:rFonts w:ascii="Times New Roman" w:hAnsi="Times New Roman"/>
                <w:lang w:val="mk-MK"/>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371F08" w:rsidRPr="00402E80">
        <w:rPr>
          <w:rFonts w:ascii="Times New Roman" w:hAnsi="Times New Roman"/>
          <w:b/>
        </w:rPr>
        <w:t xml:space="preserve"> d.v.</w:t>
      </w:r>
    </w:p>
    <w:p w:rsidR="00371F08" w:rsidRDefault="00371F08" w:rsidP="00ED47F7">
      <w:pPr>
        <w:jc w:val="center"/>
        <w:rPr>
          <w:rFonts w:ascii="Times New Roman" w:hAnsi="Times New Roman"/>
          <w:b/>
        </w:rPr>
      </w:pPr>
    </w:p>
    <w:p w:rsidR="008E3DDC" w:rsidRDefault="008E3DDC" w:rsidP="00ED47F7">
      <w:pPr>
        <w:jc w:val="center"/>
        <w:rPr>
          <w:rFonts w:ascii="Times New Roman" w:hAnsi="Times New Roman"/>
          <w:b/>
        </w:rPr>
      </w:pPr>
    </w:p>
    <w:tbl>
      <w:tblPr>
        <w:tblW w:w="0" w:type="auto"/>
        <w:tblLook w:val="04A0"/>
      </w:tblPr>
      <w:tblGrid>
        <w:gridCol w:w="4788"/>
        <w:gridCol w:w="4788"/>
      </w:tblGrid>
      <w:tr w:rsidR="008E3DDC" w:rsidRPr="00040485" w:rsidTr="00E829A2">
        <w:tc>
          <w:tcPr>
            <w:tcW w:w="4788" w:type="dxa"/>
          </w:tcPr>
          <w:p w:rsidR="008E3DDC" w:rsidRPr="00C42F46" w:rsidRDefault="008E3DDC" w:rsidP="00E829A2">
            <w:pPr>
              <w:rPr>
                <w:rFonts w:ascii="Times New Roman" w:hAnsi="Times New Roman"/>
              </w:rPr>
            </w:pPr>
          </w:p>
          <w:p w:rsidR="008E3DDC" w:rsidRPr="00C42F46" w:rsidRDefault="008E3DDC" w:rsidP="00E829A2">
            <w:pPr>
              <w:rPr>
                <w:rFonts w:ascii="Times New Roman" w:hAnsi="Times New Roman"/>
              </w:rPr>
            </w:pPr>
            <w:r w:rsidRPr="00C42F46">
              <w:rPr>
                <w:rFonts w:ascii="Times New Roman" w:hAnsi="Times New Roman"/>
              </w:rPr>
              <w:t>Këshilli i Komunës së Gostivarit</w:t>
            </w:r>
          </w:p>
          <w:p w:rsidR="008E3DDC" w:rsidRPr="00C42F46" w:rsidRDefault="008E3DDC" w:rsidP="00E829A2">
            <w:pPr>
              <w:rPr>
                <w:rFonts w:ascii="Times New Roman" w:hAnsi="Times New Roman"/>
              </w:rPr>
            </w:pPr>
            <w:r w:rsidRPr="00C42F46">
              <w:rPr>
                <w:rFonts w:ascii="Times New Roman" w:hAnsi="Times New Roman"/>
              </w:rPr>
              <w:t xml:space="preserve"> Совет на Општина Гостивар </w:t>
            </w:r>
          </w:p>
          <w:p w:rsidR="008E3DDC" w:rsidRPr="00C42F46" w:rsidRDefault="008E3DDC" w:rsidP="00E829A2">
            <w:pPr>
              <w:rPr>
                <w:rFonts w:ascii="Times New Roman" w:hAnsi="Times New Roman"/>
              </w:rPr>
            </w:pPr>
            <w:r w:rsidRPr="00C42F46">
              <w:rPr>
                <w:rFonts w:ascii="Times New Roman" w:hAnsi="Times New Roman"/>
              </w:rPr>
              <w:t>Nr.Бр.</w:t>
            </w:r>
            <w:r>
              <w:rPr>
                <w:rFonts w:ascii="Times New Roman" w:hAnsi="Times New Roman"/>
              </w:rPr>
              <w:t>08-2016/1</w:t>
            </w:r>
          </w:p>
          <w:p w:rsidR="008E3DDC" w:rsidRPr="00FD0CD7" w:rsidRDefault="008E3DDC" w:rsidP="00E829A2">
            <w:pPr>
              <w:rPr>
                <w:rFonts w:ascii="Times New Roman" w:hAnsi="Times New Roman"/>
                <w:lang w:val="mk-MK"/>
              </w:rPr>
            </w:pPr>
            <w:r w:rsidRPr="00C42F46">
              <w:rPr>
                <w:rFonts w:ascii="Times New Roman" w:hAnsi="Times New Roman"/>
              </w:rPr>
              <w:t xml:space="preserve"> </w:t>
            </w:r>
            <w:r w:rsidRPr="00040485">
              <w:rPr>
                <w:rFonts w:ascii="Times New Roman" w:hAnsi="Times New Roman"/>
              </w:rPr>
              <w:t>20.09.</w:t>
            </w:r>
            <w:r w:rsidRPr="00C42F46">
              <w:rPr>
                <w:rFonts w:ascii="Times New Roman" w:hAnsi="Times New Roman"/>
              </w:rPr>
              <w:t>201</w:t>
            </w:r>
            <w:r>
              <w:rPr>
                <w:rFonts w:ascii="Times New Roman" w:hAnsi="Times New Roman"/>
                <w:lang w:val="mk-MK"/>
              </w:rPr>
              <w:t>9</w:t>
            </w:r>
          </w:p>
          <w:p w:rsidR="008E3DDC" w:rsidRPr="00C42F46" w:rsidRDefault="008E3DDC" w:rsidP="00E829A2">
            <w:pPr>
              <w:rPr>
                <w:rFonts w:ascii="Times New Roman" w:hAnsi="Times New Roman"/>
              </w:rPr>
            </w:pPr>
            <w:r w:rsidRPr="00C42F46">
              <w:rPr>
                <w:rFonts w:ascii="Times New Roman" w:hAnsi="Times New Roman"/>
              </w:rPr>
              <w:t xml:space="preserve">Gostivar/Гостивар </w:t>
            </w:r>
          </w:p>
          <w:p w:rsidR="008E3DDC" w:rsidRPr="00C42F46" w:rsidRDefault="008E3DDC" w:rsidP="00E829A2">
            <w:pPr>
              <w:rPr>
                <w:rFonts w:ascii="Times New Roman" w:hAnsi="Times New Roman"/>
              </w:rPr>
            </w:pPr>
          </w:p>
          <w:p w:rsidR="008E3DDC" w:rsidRPr="00C42F46" w:rsidRDefault="008E3DDC" w:rsidP="008E3DDC">
            <w:pPr>
              <w:jc w:val="both"/>
              <w:rPr>
                <w:rFonts w:ascii="Times New Roman" w:hAnsi="Times New Roman"/>
              </w:rPr>
            </w:pPr>
            <w:r w:rsidRPr="00C42F46">
              <w:rPr>
                <w:rFonts w:ascii="Times New Roman" w:hAnsi="Times New Roman"/>
              </w:rPr>
              <w:t xml:space="preserve">Në bazë të nenit 36 paragrafi 1 pika 15 të Ligjit për vetëqeverisje lokale (Gz.Zyrtare e Rm-së, nr.5/2002) dhe nenit 144 të Rregullores për punën e Këshillit të Komunës së Gostivarit (“Buletini zyrtar i Komunës së Gostivarit” nr. 1/06), Këshilli i Komunës së Gostivarit në seancën e </w:t>
            </w:r>
            <w:r>
              <w:rPr>
                <w:rFonts w:ascii="Times New Roman" w:hAnsi="Times New Roman"/>
              </w:rPr>
              <w:t>16</w:t>
            </w:r>
            <w:r w:rsidRPr="00C42F46">
              <w:rPr>
                <w:rFonts w:ascii="Times New Roman" w:hAnsi="Times New Roman"/>
              </w:rPr>
              <w:t xml:space="preserve"> të, të mbajtur më datë </w:t>
            </w:r>
            <w:r>
              <w:rPr>
                <w:rFonts w:ascii="Times New Roman" w:hAnsi="Times New Roman"/>
              </w:rPr>
              <w:t>20.09.</w:t>
            </w:r>
            <w:r w:rsidRPr="00C42F46">
              <w:rPr>
                <w:rFonts w:ascii="Times New Roman" w:hAnsi="Times New Roman"/>
              </w:rPr>
              <w:t>201</w:t>
            </w:r>
            <w:r>
              <w:rPr>
                <w:rFonts w:ascii="Times New Roman" w:hAnsi="Times New Roman"/>
                <w:lang w:val="mk-MK"/>
              </w:rPr>
              <w:t>9</w:t>
            </w:r>
            <w:r w:rsidRPr="00C42F46">
              <w:rPr>
                <w:rFonts w:ascii="Times New Roman" w:hAnsi="Times New Roman"/>
              </w:rPr>
              <w:t xml:space="preserve"> solli: </w:t>
            </w:r>
          </w:p>
          <w:p w:rsidR="008E3DDC" w:rsidRPr="00C42F46" w:rsidRDefault="008E3DDC" w:rsidP="00E829A2">
            <w:pPr>
              <w:rPr>
                <w:rFonts w:ascii="Times New Roman" w:hAnsi="Times New Roman"/>
              </w:rPr>
            </w:pPr>
          </w:p>
          <w:p w:rsidR="008E3DDC" w:rsidRPr="008E3DDC" w:rsidRDefault="008E3DDC" w:rsidP="00E829A2">
            <w:pPr>
              <w:jc w:val="center"/>
              <w:rPr>
                <w:rFonts w:ascii="Times New Roman" w:hAnsi="Times New Roman"/>
                <w:b/>
              </w:rPr>
            </w:pPr>
            <w:r w:rsidRPr="008E3DDC">
              <w:rPr>
                <w:rFonts w:ascii="Times New Roman" w:hAnsi="Times New Roman"/>
                <w:b/>
              </w:rPr>
              <w:t>Konkluzion</w:t>
            </w:r>
          </w:p>
          <w:p w:rsidR="008E3DDC" w:rsidRPr="00C42F46" w:rsidRDefault="008E3DDC" w:rsidP="00E829A2">
            <w:pPr>
              <w:rPr>
                <w:rFonts w:ascii="Times New Roman" w:hAnsi="Times New Roman"/>
              </w:rPr>
            </w:pPr>
          </w:p>
          <w:p w:rsidR="008E3DDC" w:rsidRPr="00C42F46" w:rsidRDefault="008E3DDC" w:rsidP="00E829A2">
            <w:pPr>
              <w:jc w:val="center"/>
              <w:rPr>
                <w:rFonts w:ascii="Times New Roman" w:hAnsi="Times New Roman"/>
              </w:rPr>
            </w:pPr>
            <w:r w:rsidRPr="00C42F46">
              <w:rPr>
                <w:rFonts w:ascii="Times New Roman" w:hAnsi="Times New Roman"/>
              </w:rPr>
              <w:t xml:space="preserve">për dhënie pëlqim Vendimit të Këshillit Drejtues të </w:t>
            </w:r>
            <w:r w:rsidRPr="00040485">
              <w:rPr>
                <w:rFonts w:ascii="Times New Roman" w:hAnsi="Times New Roman"/>
              </w:rPr>
              <w:t>SH.F.K</w:t>
            </w:r>
            <w:r w:rsidRPr="00C42F46">
              <w:rPr>
                <w:rFonts w:ascii="Times New Roman" w:hAnsi="Times New Roman"/>
              </w:rPr>
              <w:t xml:space="preserve"> </w:t>
            </w:r>
            <w:r>
              <w:rPr>
                <w:rFonts w:ascii="Times New Roman" w:hAnsi="Times New Roman"/>
              </w:rPr>
              <w:t>“Ismail Qemali”</w:t>
            </w:r>
            <w:r w:rsidRPr="00C42F46">
              <w:rPr>
                <w:rFonts w:ascii="Times New Roman" w:hAnsi="Times New Roman"/>
              </w:rPr>
              <w:t>– Gostivar</w:t>
            </w:r>
          </w:p>
          <w:p w:rsidR="008E3DDC" w:rsidRPr="00C42F46" w:rsidRDefault="008E3DDC" w:rsidP="00E829A2">
            <w:pPr>
              <w:rPr>
                <w:rFonts w:ascii="Times New Roman" w:hAnsi="Times New Roman"/>
              </w:rPr>
            </w:pPr>
          </w:p>
          <w:p w:rsidR="008E3DDC" w:rsidRPr="00C42F46" w:rsidRDefault="008E3DDC" w:rsidP="00E829A2">
            <w:pPr>
              <w:rPr>
                <w:rFonts w:ascii="Times New Roman" w:hAnsi="Times New Roman"/>
              </w:rPr>
            </w:pPr>
          </w:p>
          <w:p w:rsidR="008E3DDC" w:rsidRPr="00C42F46" w:rsidRDefault="008E3DDC" w:rsidP="00E829A2">
            <w:pPr>
              <w:rPr>
                <w:rFonts w:ascii="Times New Roman" w:hAnsi="Times New Roman"/>
              </w:rPr>
            </w:pPr>
          </w:p>
          <w:p w:rsidR="008E3DDC" w:rsidRDefault="008E3DDC" w:rsidP="00E829A2">
            <w:pPr>
              <w:jc w:val="both"/>
              <w:rPr>
                <w:rFonts w:ascii="Times New Roman" w:hAnsi="Times New Roman"/>
                <w:lang w:val="mk-MK"/>
              </w:rPr>
            </w:pPr>
            <w:r w:rsidRPr="00C42F46">
              <w:rPr>
                <w:rFonts w:ascii="Times New Roman" w:hAnsi="Times New Roman"/>
              </w:rPr>
              <w:t xml:space="preserve">1.JEPET pëlqim Vendimit të Këshillit Drejtues të </w:t>
            </w:r>
            <w:r w:rsidRPr="00040485">
              <w:rPr>
                <w:rFonts w:ascii="Times New Roman" w:hAnsi="Times New Roman"/>
              </w:rPr>
              <w:t>SH.F.K</w:t>
            </w:r>
            <w:r w:rsidRPr="00C42F46">
              <w:rPr>
                <w:rFonts w:ascii="Times New Roman" w:hAnsi="Times New Roman"/>
              </w:rPr>
              <w:t xml:space="preserve"> </w:t>
            </w:r>
            <w:r>
              <w:rPr>
                <w:rFonts w:ascii="Times New Roman" w:hAnsi="Times New Roman"/>
              </w:rPr>
              <w:t>“Ismail Qemali”</w:t>
            </w:r>
            <w:r w:rsidRPr="00C42F46">
              <w:rPr>
                <w:rFonts w:ascii="Times New Roman" w:hAnsi="Times New Roman"/>
              </w:rPr>
              <w:t xml:space="preserve">– Gostivar, për </w:t>
            </w:r>
            <w:r>
              <w:rPr>
                <w:rFonts w:ascii="Times New Roman" w:hAnsi="Times New Roman"/>
              </w:rPr>
              <w:t>dhënie me qira të hapësirës shkollore (sallës sportive).</w:t>
            </w:r>
          </w:p>
          <w:p w:rsidR="008E3DDC" w:rsidRPr="004C7080" w:rsidRDefault="008E3DDC" w:rsidP="00E829A2">
            <w:pPr>
              <w:rPr>
                <w:rFonts w:ascii="Times New Roman" w:hAnsi="Times New Roman"/>
              </w:rPr>
            </w:pPr>
          </w:p>
          <w:p w:rsidR="008E3DDC" w:rsidRPr="00C42F46" w:rsidRDefault="008E3DDC" w:rsidP="00E829A2">
            <w:pPr>
              <w:jc w:val="both"/>
              <w:rPr>
                <w:rFonts w:ascii="Times New Roman" w:hAnsi="Times New Roman"/>
              </w:rPr>
            </w:pPr>
            <w:r w:rsidRPr="00C42F46">
              <w:rPr>
                <w:rFonts w:ascii="Times New Roman" w:hAnsi="Times New Roman"/>
              </w:rPr>
              <w:t xml:space="preserve"> 2.Kopje nga Konkluzioni i dërgohet </w:t>
            </w:r>
            <w:r w:rsidRPr="00040485">
              <w:rPr>
                <w:rFonts w:ascii="Times New Roman" w:hAnsi="Times New Roman"/>
              </w:rPr>
              <w:t>SH.F.K</w:t>
            </w:r>
            <w:r w:rsidRPr="00C42F46">
              <w:rPr>
                <w:rFonts w:ascii="Times New Roman" w:hAnsi="Times New Roman"/>
              </w:rPr>
              <w:t xml:space="preserve"> </w:t>
            </w:r>
            <w:r>
              <w:rPr>
                <w:rFonts w:ascii="Times New Roman" w:hAnsi="Times New Roman"/>
              </w:rPr>
              <w:t>“Ismail Qemali”</w:t>
            </w:r>
            <w:r w:rsidRPr="00C42F46">
              <w:rPr>
                <w:rFonts w:ascii="Times New Roman" w:hAnsi="Times New Roman"/>
              </w:rPr>
              <w:t xml:space="preserve">– Gostivar. </w:t>
            </w:r>
          </w:p>
          <w:p w:rsidR="008E3DDC" w:rsidRDefault="008E3DDC" w:rsidP="00E829A2">
            <w:pPr>
              <w:rPr>
                <w:rFonts w:ascii="Times New Roman" w:hAnsi="Times New Roman"/>
                <w:lang w:val="mk-MK"/>
              </w:rPr>
            </w:pPr>
          </w:p>
          <w:p w:rsidR="008E3DDC" w:rsidRPr="00C42F46" w:rsidRDefault="008E3DDC" w:rsidP="00E829A2">
            <w:pPr>
              <w:jc w:val="both"/>
              <w:rPr>
                <w:rFonts w:ascii="Times New Roman" w:hAnsi="Times New Roman"/>
              </w:rPr>
            </w:pPr>
            <w:r w:rsidRPr="00C42F46">
              <w:rPr>
                <w:rFonts w:ascii="Times New Roman" w:hAnsi="Times New Roman"/>
              </w:rPr>
              <w:t xml:space="preserve">3. Ky Konkluzion hyn në fuqi me ditën e sjelljes, ndërsa do të shpallet në "Buletinin zyrtar të Komunës së Gostivarit". </w:t>
            </w:r>
          </w:p>
        </w:tc>
        <w:tc>
          <w:tcPr>
            <w:tcW w:w="4788" w:type="dxa"/>
          </w:tcPr>
          <w:p w:rsidR="008E3DDC" w:rsidRPr="00C42F46" w:rsidRDefault="008E3DDC" w:rsidP="00E829A2">
            <w:pPr>
              <w:rPr>
                <w:rFonts w:ascii="Times New Roman" w:hAnsi="Times New Roman"/>
                <w:lang w:val="mk-MK"/>
              </w:rPr>
            </w:pPr>
          </w:p>
          <w:p w:rsidR="008E3DDC" w:rsidRPr="00C42F46" w:rsidRDefault="008E3DDC" w:rsidP="00E829A2">
            <w:pPr>
              <w:rPr>
                <w:rFonts w:ascii="Times New Roman" w:hAnsi="Times New Roman"/>
                <w:lang w:val="mk-MK"/>
              </w:rPr>
            </w:pPr>
          </w:p>
          <w:p w:rsidR="008E3DDC" w:rsidRPr="00C42F46" w:rsidRDefault="008E3DDC" w:rsidP="00E829A2">
            <w:pPr>
              <w:rPr>
                <w:rFonts w:ascii="Times New Roman" w:hAnsi="Times New Roman"/>
                <w:lang w:val="mk-MK"/>
              </w:rPr>
            </w:pPr>
          </w:p>
          <w:p w:rsidR="008E3DDC" w:rsidRPr="00C42F46" w:rsidRDefault="008E3DDC" w:rsidP="00E829A2">
            <w:pPr>
              <w:rPr>
                <w:rFonts w:ascii="Times New Roman" w:hAnsi="Times New Roman"/>
                <w:lang w:val="mk-MK"/>
              </w:rPr>
            </w:pPr>
          </w:p>
          <w:p w:rsidR="008E3DDC" w:rsidRPr="00C42F46" w:rsidRDefault="008E3DDC" w:rsidP="00E829A2">
            <w:pPr>
              <w:rPr>
                <w:rFonts w:ascii="Times New Roman" w:hAnsi="Times New Roman"/>
                <w:lang w:val="mk-MK"/>
              </w:rPr>
            </w:pPr>
          </w:p>
          <w:p w:rsidR="008E3DDC" w:rsidRPr="00C42F46" w:rsidRDefault="008E3DDC" w:rsidP="00E829A2">
            <w:pPr>
              <w:rPr>
                <w:rFonts w:ascii="Times New Roman" w:hAnsi="Times New Roman"/>
                <w:lang w:val="mk-MK"/>
              </w:rPr>
            </w:pPr>
          </w:p>
          <w:p w:rsidR="008E3DDC" w:rsidRPr="004C7080" w:rsidRDefault="008E3DDC" w:rsidP="00E829A2">
            <w:pPr>
              <w:rPr>
                <w:rFonts w:ascii="Times New Roman" w:hAnsi="Times New Roman"/>
                <w:lang w:val="mk-MK"/>
              </w:rPr>
            </w:pPr>
          </w:p>
          <w:p w:rsidR="008E3DDC" w:rsidRPr="00C42F46" w:rsidRDefault="008E3DDC" w:rsidP="00E829A2">
            <w:pPr>
              <w:jc w:val="both"/>
              <w:rPr>
                <w:rFonts w:ascii="Times New Roman" w:hAnsi="Times New Roman"/>
                <w:lang w:val="mk-MK"/>
              </w:rPr>
            </w:pPr>
            <w:r w:rsidRPr="00C42F46">
              <w:rPr>
                <w:rFonts w:ascii="Times New Roman" w:hAnsi="Times New Roman"/>
                <w:lang w:val="mk-MK"/>
              </w:rPr>
              <w:t xml:space="preserve">Врз основа на член 36 став 1 точка 15 од Закон за локална самоуправа (Сл.Весник на РМ бр. 5/2002) и член 144 од Деловникот за работа на Советот на Општина Гостивар (“Сл. гласник на Општина Гостивар бр.1/06), Советот на Општина Гостивар на </w:t>
            </w:r>
            <w:r w:rsidRPr="00040485">
              <w:rPr>
                <w:rFonts w:ascii="Times New Roman" w:hAnsi="Times New Roman"/>
                <w:lang w:val="mk-MK"/>
              </w:rPr>
              <w:t>16</w:t>
            </w:r>
            <w:r w:rsidRPr="00C42F46">
              <w:rPr>
                <w:rFonts w:ascii="Times New Roman" w:hAnsi="Times New Roman"/>
                <w:lang w:val="mk-MK"/>
              </w:rPr>
              <w:t xml:space="preserve">та, седница одржана на ден </w:t>
            </w:r>
            <w:r w:rsidRPr="00040485">
              <w:rPr>
                <w:rFonts w:ascii="Times New Roman" w:hAnsi="Times New Roman"/>
                <w:lang w:val="mk-MK"/>
              </w:rPr>
              <w:t>20.09.</w:t>
            </w:r>
            <w:r w:rsidRPr="00C42F46">
              <w:rPr>
                <w:rFonts w:ascii="Times New Roman" w:hAnsi="Times New Roman"/>
                <w:lang w:val="mk-MK"/>
              </w:rPr>
              <w:t>201</w:t>
            </w:r>
            <w:r>
              <w:rPr>
                <w:rFonts w:ascii="Times New Roman" w:hAnsi="Times New Roman"/>
                <w:lang w:val="mk-MK"/>
              </w:rPr>
              <w:t>9</w:t>
            </w:r>
            <w:r w:rsidRPr="004C7080">
              <w:rPr>
                <w:rFonts w:ascii="Times New Roman" w:hAnsi="Times New Roman"/>
                <w:lang w:val="mk-MK"/>
              </w:rPr>
              <w:t xml:space="preserve"> </w:t>
            </w:r>
            <w:r w:rsidRPr="00C42F46">
              <w:rPr>
                <w:rFonts w:ascii="Times New Roman" w:hAnsi="Times New Roman"/>
                <w:lang w:val="mk-MK"/>
              </w:rPr>
              <w:t xml:space="preserve">год. донесе: </w:t>
            </w:r>
          </w:p>
          <w:p w:rsidR="008E3DDC" w:rsidRPr="004C7080" w:rsidRDefault="008E3DDC" w:rsidP="008E3DDC">
            <w:pPr>
              <w:rPr>
                <w:rFonts w:ascii="Times New Roman" w:hAnsi="Times New Roman"/>
                <w:lang w:val="mk-MK"/>
              </w:rPr>
            </w:pPr>
          </w:p>
          <w:p w:rsidR="008E3DDC" w:rsidRPr="008E3DDC" w:rsidRDefault="008E3DDC" w:rsidP="00E829A2">
            <w:pPr>
              <w:jc w:val="center"/>
              <w:rPr>
                <w:rFonts w:ascii="Times New Roman" w:hAnsi="Times New Roman"/>
                <w:b/>
                <w:lang w:val="mk-MK"/>
              </w:rPr>
            </w:pPr>
            <w:r w:rsidRPr="008E3DDC">
              <w:rPr>
                <w:rFonts w:ascii="Times New Roman" w:hAnsi="Times New Roman"/>
                <w:b/>
                <w:lang w:val="mk-MK"/>
              </w:rPr>
              <w:t>Заклучок</w:t>
            </w:r>
          </w:p>
          <w:p w:rsidR="008E3DDC" w:rsidRPr="00C42F46" w:rsidRDefault="008E3DDC" w:rsidP="00E829A2">
            <w:pPr>
              <w:rPr>
                <w:rFonts w:ascii="Times New Roman" w:hAnsi="Times New Roman"/>
                <w:lang w:val="mk-MK"/>
              </w:rPr>
            </w:pPr>
          </w:p>
          <w:p w:rsidR="008E3DDC" w:rsidRPr="00C42F46" w:rsidRDefault="008E3DDC" w:rsidP="00E829A2">
            <w:pPr>
              <w:jc w:val="center"/>
              <w:rPr>
                <w:rFonts w:ascii="Times New Roman" w:hAnsi="Times New Roman"/>
                <w:lang w:val="mk-MK"/>
              </w:rPr>
            </w:pPr>
            <w:r w:rsidRPr="00C42F46">
              <w:rPr>
                <w:rFonts w:ascii="Times New Roman" w:hAnsi="Times New Roman"/>
                <w:lang w:val="mk-MK"/>
              </w:rPr>
              <w:t xml:space="preserve">за давање согласност на Одлуката на Управниот Одбор на </w:t>
            </w:r>
            <w:r>
              <w:rPr>
                <w:rFonts w:ascii="Times New Roman" w:hAnsi="Times New Roman"/>
                <w:lang w:val="mk-MK"/>
              </w:rPr>
              <w:t>ОУО</w:t>
            </w:r>
            <w:r w:rsidRPr="00C42F46">
              <w:rPr>
                <w:rFonts w:ascii="Times New Roman" w:hAnsi="Times New Roman"/>
                <w:lang w:val="mk-MK"/>
              </w:rPr>
              <w:t>“</w:t>
            </w:r>
            <w:r>
              <w:rPr>
                <w:rFonts w:ascii="Times New Roman" w:hAnsi="Times New Roman"/>
                <w:lang w:val="mk-MK"/>
              </w:rPr>
              <w:t>Исмаил Ќемали</w:t>
            </w:r>
            <w:r w:rsidRPr="00C42F46">
              <w:rPr>
                <w:rFonts w:ascii="Times New Roman" w:hAnsi="Times New Roman"/>
                <w:lang w:val="mk-MK"/>
              </w:rPr>
              <w:t>” Гостивар</w:t>
            </w:r>
          </w:p>
          <w:p w:rsidR="008E3DDC" w:rsidRPr="004C7080" w:rsidRDefault="008E3DDC" w:rsidP="00E829A2">
            <w:pPr>
              <w:rPr>
                <w:rFonts w:ascii="Times New Roman" w:hAnsi="Times New Roman"/>
                <w:lang w:val="mk-MK"/>
              </w:rPr>
            </w:pPr>
          </w:p>
          <w:p w:rsidR="008E3DDC" w:rsidRPr="00C42F46" w:rsidRDefault="008E3DDC" w:rsidP="00E829A2">
            <w:pPr>
              <w:rPr>
                <w:rFonts w:ascii="Times New Roman" w:hAnsi="Times New Roman"/>
                <w:lang w:val="mk-MK"/>
              </w:rPr>
            </w:pPr>
          </w:p>
          <w:p w:rsidR="008E3DDC" w:rsidRPr="00960DAC" w:rsidRDefault="008E3DDC" w:rsidP="00E829A2">
            <w:pPr>
              <w:jc w:val="both"/>
              <w:rPr>
                <w:rFonts w:ascii="Times New Roman" w:hAnsi="Times New Roman"/>
              </w:rPr>
            </w:pPr>
            <w:r w:rsidRPr="00C42F46">
              <w:rPr>
                <w:rFonts w:ascii="Times New Roman" w:hAnsi="Times New Roman"/>
                <w:lang w:val="mk-MK"/>
              </w:rPr>
              <w:t xml:space="preserve">1. СЕ ДАВА согласност на Одлуката на Управниот Одбор на </w:t>
            </w:r>
            <w:r>
              <w:rPr>
                <w:rFonts w:ascii="Times New Roman" w:hAnsi="Times New Roman"/>
                <w:lang w:val="mk-MK"/>
              </w:rPr>
              <w:t>ОУО</w:t>
            </w:r>
            <w:r w:rsidRPr="00C42F46">
              <w:rPr>
                <w:rFonts w:ascii="Times New Roman" w:hAnsi="Times New Roman"/>
                <w:lang w:val="mk-MK"/>
              </w:rPr>
              <w:t>“</w:t>
            </w:r>
            <w:r>
              <w:rPr>
                <w:rFonts w:ascii="Times New Roman" w:hAnsi="Times New Roman"/>
                <w:lang w:val="mk-MK"/>
              </w:rPr>
              <w:t>Исмаил Ќемали</w:t>
            </w:r>
            <w:r w:rsidRPr="00C42F46">
              <w:rPr>
                <w:rFonts w:ascii="Times New Roman" w:hAnsi="Times New Roman"/>
                <w:lang w:val="mk-MK"/>
              </w:rPr>
              <w:t xml:space="preserve">”  Гостивар </w:t>
            </w:r>
            <w:r>
              <w:rPr>
                <w:rFonts w:ascii="Times New Roman" w:hAnsi="Times New Roman"/>
                <w:lang w:val="mk-MK"/>
              </w:rPr>
              <w:t>бара согласност за издавање на училишен простор (фискултурна сала)</w:t>
            </w:r>
            <w:r>
              <w:rPr>
                <w:rFonts w:ascii="Times New Roman" w:hAnsi="Times New Roman"/>
              </w:rPr>
              <w:t>.</w:t>
            </w:r>
          </w:p>
          <w:p w:rsidR="008E3DDC" w:rsidRPr="00C42F46" w:rsidRDefault="008E3DDC" w:rsidP="00E829A2">
            <w:pPr>
              <w:rPr>
                <w:rFonts w:ascii="Times New Roman" w:hAnsi="Times New Roman"/>
                <w:lang w:val="mk-MK"/>
              </w:rPr>
            </w:pPr>
          </w:p>
          <w:p w:rsidR="008E3DDC" w:rsidRPr="00C42F46" w:rsidRDefault="008E3DDC" w:rsidP="00E829A2">
            <w:pPr>
              <w:jc w:val="both"/>
              <w:rPr>
                <w:rFonts w:ascii="Times New Roman" w:hAnsi="Times New Roman"/>
                <w:lang w:val="mk-MK"/>
              </w:rPr>
            </w:pPr>
            <w:r w:rsidRPr="00C42F46">
              <w:rPr>
                <w:rFonts w:ascii="Times New Roman" w:hAnsi="Times New Roman"/>
                <w:lang w:val="mk-MK"/>
              </w:rPr>
              <w:t xml:space="preserve"> 2.Копие од Заклучокот се доставува до </w:t>
            </w:r>
            <w:r>
              <w:rPr>
                <w:rFonts w:ascii="Times New Roman" w:hAnsi="Times New Roman"/>
                <w:lang w:val="mk-MK"/>
              </w:rPr>
              <w:t>ОУО</w:t>
            </w:r>
            <w:r w:rsidRPr="00C42F46">
              <w:rPr>
                <w:rFonts w:ascii="Times New Roman" w:hAnsi="Times New Roman"/>
                <w:lang w:val="mk-MK"/>
              </w:rPr>
              <w:t>“</w:t>
            </w:r>
            <w:r>
              <w:rPr>
                <w:rFonts w:ascii="Times New Roman" w:hAnsi="Times New Roman"/>
                <w:lang w:val="mk-MK"/>
              </w:rPr>
              <w:t>Исмаил Ќемали</w:t>
            </w:r>
            <w:r w:rsidRPr="00C42F46">
              <w:rPr>
                <w:rFonts w:ascii="Times New Roman" w:hAnsi="Times New Roman"/>
                <w:lang w:val="mk-MK"/>
              </w:rPr>
              <w:t>”.</w:t>
            </w:r>
          </w:p>
          <w:p w:rsidR="008E3DDC" w:rsidRPr="00C42F46" w:rsidRDefault="008E3DDC" w:rsidP="00E829A2">
            <w:pPr>
              <w:rPr>
                <w:rFonts w:ascii="Times New Roman" w:hAnsi="Times New Roman"/>
                <w:lang w:val="mk-MK"/>
              </w:rPr>
            </w:pPr>
          </w:p>
          <w:p w:rsidR="008E3DDC" w:rsidRPr="004C7080" w:rsidRDefault="008E3DDC" w:rsidP="00E829A2">
            <w:pPr>
              <w:jc w:val="both"/>
              <w:rPr>
                <w:rFonts w:ascii="Times New Roman" w:hAnsi="Times New Roman"/>
                <w:lang w:val="mk-MK"/>
              </w:rPr>
            </w:pPr>
            <w:r w:rsidRPr="00C42F46">
              <w:rPr>
                <w:rFonts w:ascii="Times New Roman" w:hAnsi="Times New Roman"/>
                <w:lang w:val="mk-MK"/>
              </w:rPr>
              <w:t xml:space="preserve"> 3. Овој Заклучок стапува во сила со денот на донесување, а ќе се објави во "Службен гласник на Општина Гостивар".</w:t>
            </w:r>
          </w:p>
          <w:p w:rsidR="008E3DDC" w:rsidRPr="004C7080" w:rsidRDefault="008E3DDC" w:rsidP="00E829A2">
            <w:pPr>
              <w:jc w:val="both"/>
              <w:rPr>
                <w:rFonts w:ascii="Times New Roman" w:hAnsi="Times New Roman"/>
                <w:lang w:val="mk-MK"/>
              </w:rPr>
            </w:pPr>
          </w:p>
        </w:tc>
      </w:tr>
    </w:tbl>
    <w:p w:rsidR="008E3DDC" w:rsidRPr="008E3DDC" w:rsidRDefault="008E3DDC" w:rsidP="00ED47F7">
      <w:pPr>
        <w:jc w:val="center"/>
        <w:rPr>
          <w:rFonts w:ascii="Times New Roman" w:hAnsi="Times New Roman"/>
          <w:b/>
          <w:lang w:val="mk-MK"/>
        </w:rPr>
      </w:pPr>
    </w:p>
    <w:p w:rsidR="00371F08" w:rsidRPr="00402E80" w:rsidRDefault="00371F08" w:rsidP="00371F08">
      <w:pPr>
        <w:jc w:val="center"/>
        <w:rPr>
          <w:rFonts w:ascii="Times New Roman" w:hAnsi="Times New Roman"/>
          <w:b/>
          <w:lang w:val="ru-RU"/>
        </w:rPr>
      </w:pPr>
      <w:r w:rsidRPr="00402E80">
        <w:rPr>
          <w:rFonts w:ascii="Times New Roman" w:hAnsi="Times New Roman"/>
          <w:b/>
          <w:lang w:val="mk-MK"/>
        </w:rPr>
        <w:t>Претседател на Совет</w:t>
      </w:r>
    </w:p>
    <w:p w:rsidR="00371F08" w:rsidRPr="00402E80" w:rsidRDefault="00371F08" w:rsidP="00371F08">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371F08" w:rsidRPr="00402E80" w:rsidRDefault="00371F08" w:rsidP="00371F08">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C7080" w:rsidRDefault="00ED47F7" w:rsidP="00ED47F7">
      <w:pPr>
        <w:tabs>
          <w:tab w:val="left" w:pos="3195"/>
        </w:tabs>
        <w:rPr>
          <w:rFonts w:ascii="Times New Roman" w:hAnsi="Times New Roman"/>
          <w:lang w:val="de-AT"/>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/22</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C7080" w:rsidRDefault="00ED47F7" w:rsidP="00590060">
            <w:pPr>
              <w:jc w:val="both"/>
              <w:rPr>
                <w:rFonts w:ascii="Times New Roman" w:hAnsi="Times New Roman"/>
                <w:lang w:val="mk-MK"/>
              </w:rPr>
            </w:pPr>
          </w:p>
          <w:p w:rsidR="00EC09BA" w:rsidRPr="004C7080" w:rsidRDefault="00EC09BA"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0B4702">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1172EB" w:rsidRPr="00402E80">
              <w:rPr>
                <w:rFonts w:ascii="Times New Roman" w:hAnsi="Times New Roman"/>
              </w:rPr>
              <w:t>t</w:t>
            </w:r>
            <w:r w:rsidR="001172EB" w:rsidRPr="00402E80">
              <w:rPr>
                <w:rFonts w:ascii="Times New Roman" w:hAnsi="Times New Roman"/>
                <w:lang w:val="ru-RU"/>
              </w:rPr>
              <w:t xml:space="preserve">ë </w:t>
            </w:r>
            <w:r w:rsidR="001172EB" w:rsidRPr="00402E80">
              <w:rPr>
                <w:rFonts w:ascii="Times New Roman" w:hAnsi="Times New Roman"/>
                <w:b/>
              </w:rPr>
              <w:t>KONKLUZION</w:t>
            </w:r>
            <w:r w:rsidR="001172EB">
              <w:rPr>
                <w:rFonts w:ascii="Times New Roman" w:hAnsi="Times New Roman"/>
                <w:b/>
              </w:rPr>
              <w:t>IT</w:t>
            </w:r>
            <w:r w:rsidR="001172EB" w:rsidRPr="00402E80">
              <w:rPr>
                <w:rFonts w:ascii="Times New Roman" w:hAnsi="Times New Roman"/>
                <w:b/>
              </w:rPr>
              <w:t xml:space="preserve"> </w:t>
            </w:r>
            <w:r w:rsidR="001172EB">
              <w:rPr>
                <w:rFonts w:ascii="Times New Roman" w:hAnsi="Times New Roman"/>
              </w:rPr>
              <w:t>p</w:t>
            </w:r>
            <w:r w:rsidR="001172EB" w:rsidRPr="00402E80">
              <w:rPr>
                <w:rFonts w:ascii="Times New Roman" w:hAnsi="Times New Roman"/>
              </w:rPr>
              <w:t xml:space="preserve">ër </w:t>
            </w:r>
            <w:r w:rsidRPr="00402E80">
              <w:rPr>
                <w:rFonts w:ascii="Times New Roman" w:hAnsi="Times New Roman"/>
              </w:rPr>
              <w:t>dhënie pëlqim Vendimit të Këshillit Drejtues të SH.F.K “Mustafa Kemal Ataturk”– Gostivar</w:t>
            </w: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rPr>
            </w:pPr>
          </w:p>
          <w:p w:rsidR="00EC09BA" w:rsidRDefault="00EC09BA" w:rsidP="00590060">
            <w:pPr>
              <w:jc w:val="both"/>
              <w:rPr>
                <w:rFonts w:ascii="Times New Roman" w:hAnsi="Times New Roman"/>
              </w:rPr>
            </w:pPr>
          </w:p>
          <w:p w:rsidR="00EC09BA" w:rsidRDefault="00EC09BA" w:rsidP="00590060">
            <w:pPr>
              <w:jc w:val="both"/>
              <w:rPr>
                <w:rFonts w:ascii="Times New Roman" w:hAnsi="Times New Roman"/>
              </w:rPr>
            </w:pPr>
          </w:p>
          <w:p w:rsidR="00EC09BA" w:rsidRPr="00402E80" w:rsidRDefault="00EC09BA"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001172EB" w:rsidRPr="001172EB">
              <w:rPr>
                <w:rFonts w:ascii="Times New Roman" w:hAnsi="Times New Roman"/>
                <w:b/>
                <w:sz w:val="24"/>
                <w:szCs w:val="24"/>
                <w:lang w:val="sq-AL"/>
              </w:rPr>
              <w:t>KONKLUZIONI</w:t>
            </w:r>
            <w:r w:rsidR="001172EB" w:rsidRPr="001172EB">
              <w:rPr>
                <w:rFonts w:ascii="Times New Roman" w:hAnsi="Times New Roman"/>
                <w:b/>
                <w:lang w:val="sq-AL"/>
              </w:rPr>
              <w:t xml:space="preserve"> </w:t>
            </w:r>
            <w:r w:rsidR="001172EB" w:rsidRPr="001172EB">
              <w:rPr>
                <w:rFonts w:ascii="Times New Roman" w:hAnsi="Times New Roman"/>
                <w:lang w:val="sq-AL"/>
              </w:rPr>
              <w:t>për</w:t>
            </w:r>
            <w:r w:rsidRPr="00402E80">
              <w:rPr>
                <w:rFonts w:ascii="Times New Roman" w:hAnsi="Times New Roman"/>
                <w:sz w:val="24"/>
                <w:szCs w:val="24"/>
                <w:lang w:val="sq-AL"/>
              </w:rPr>
              <w:t xml:space="preserve"> dhënie pëlqim Vendimit të Këshillit Drejtues të SH.F.K “Mustafa Kemal Ataturk”– Gostivar nr. 08-2017/1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C7080" w:rsidRDefault="00ED47F7" w:rsidP="00590060">
            <w:pPr>
              <w:jc w:val="both"/>
              <w:rPr>
                <w:rFonts w:ascii="Times New Roman" w:hAnsi="Times New Roman"/>
                <w:lang w:val="mk-MK"/>
              </w:rPr>
            </w:pPr>
          </w:p>
          <w:p w:rsidR="00EC09BA" w:rsidRPr="004C7080" w:rsidRDefault="00EC09BA"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 xml:space="preserve">за прогласување  на </w:t>
            </w:r>
            <w:r w:rsidR="00387B17" w:rsidRPr="00402E80">
              <w:rPr>
                <w:rFonts w:ascii="Times New Roman" w:hAnsi="Times New Roman"/>
                <w:b/>
                <w:lang w:val="mk-MK"/>
              </w:rPr>
              <w:t>З</w:t>
            </w:r>
            <w:r w:rsidR="00387B17">
              <w:rPr>
                <w:rFonts w:ascii="Times New Roman" w:hAnsi="Times New Roman"/>
                <w:b/>
                <w:lang w:val="mk-MK"/>
              </w:rPr>
              <w:t>АКЛУЧОК</w:t>
            </w:r>
            <w:r w:rsidR="00387B17" w:rsidRPr="00402E80">
              <w:rPr>
                <w:rFonts w:ascii="Times New Roman" w:hAnsi="Times New Roman"/>
                <w:lang w:val="mk-MK"/>
              </w:rPr>
              <w:t xml:space="preserve"> </w:t>
            </w:r>
            <w:r w:rsidRPr="00402E80">
              <w:rPr>
                <w:rFonts w:ascii="Times New Roman" w:hAnsi="Times New Roman"/>
                <w:lang w:val="mk-MK"/>
              </w:rPr>
              <w:t>за давање согласност на Одлуката на Управниот Одбор на ОУО“Мустафа Кемал Ататурк” Гостивар</w:t>
            </w:r>
          </w:p>
          <w:p w:rsidR="00ED47F7" w:rsidRPr="004C7080" w:rsidRDefault="00ED47F7" w:rsidP="00590060">
            <w:pPr>
              <w:jc w:val="center"/>
              <w:rPr>
                <w:rFonts w:ascii="Times New Roman" w:hAnsi="Times New Roman"/>
                <w:lang w:val="mk-MK"/>
              </w:rPr>
            </w:pPr>
          </w:p>
          <w:p w:rsidR="00EC09BA" w:rsidRPr="004C7080" w:rsidRDefault="00EC09BA" w:rsidP="00590060">
            <w:pPr>
              <w:jc w:val="center"/>
              <w:rPr>
                <w:rFonts w:ascii="Times New Roman" w:hAnsi="Times New Roman"/>
                <w:lang w:val="mk-MK"/>
              </w:rPr>
            </w:pPr>
          </w:p>
          <w:p w:rsidR="00EC09BA" w:rsidRPr="004C7080" w:rsidRDefault="00EC09BA" w:rsidP="00590060">
            <w:pPr>
              <w:jc w:val="center"/>
              <w:rPr>
                <w:rFonts w:ascii="Times New Roman" w:hAnsi="Times New Roman"/>
                <w:lang w:val="mk-MK"/>
              </w:rPr>
            </w:pPr>
          </w:p>
          <w:p w:rsidR="00EC09BA" w:rsidRPr="004C7080" w:rsidRDefault="00EC09BA" w:rsidP="00590060">
            <w:pPr>
              <w:jc w:val="center"/>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387B17" w:rsidRPr="00402E80">
              <w:rPr>
                <w:rFonts w:ascii="Times New Roman" w:hAnsi="Times New Roman"/>
                <w:b/>
                <w:lang w:val="mk-MK"/>
              </w:rPr>
              <w:t>З</w:t>
            </w:r>
            <w:r w:rsidR="00387B17">
              <w:rPr>
                <w:rFonts w:ascii="Times New Roman" w:hAnsi="Times New Roman"/>
                <w:b/>
                <w:lang w:val="mk-MK"/>
              </w:rPr>
              <w:t>АКЛУЧОК</w:t>
            </w:r>
            <w:r w:rsidR="00387B17" w:rsidRPr="00402E80">
              <w:rPr>
                <w:rFonts w:ascii="Times New Roman" w:hAnsi="Times New Roman"/>
                <w:lang w:val="mk-MK"/>
              </w:rPr>
              <w:t xml:space="preserve"> </w:t>
            </w:r>
            <w:r w:rsidRPr="00402E80">
              <w:rPr>
                <w:rFonts w:ascii="Times New Roman" w:hAnsi="Times New Roman"/>
                <w:lang w:val="mk-MK"/>
              </w:rPr>
              <w:t>за давање согласност на Одлуката на Управниот Одбор на ОУО“Мустафа Кемал Ататурк” Гостивар бр.</w:t>
            </w:r>
            <w:r w:rsidRPr="00402E80">
              <w:rPr>
                <w:rFonts w:ascii="Times New Roman" w:hAnsi="Times New Roman"/>
                <w:lang w:val="ru-RU"/>
              </w:rPr>
              <w:t xml:space="preserve"> </w:t>
            </w:r>
            <w:r w:rsidRPr="00402E80">
              <w:rPr>
                <w:rFonts w:ascii="Times New Roman" w:hAnsi="Times New Roman"/>
              </w:rPr>
              <w:t>08-2017/1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C7080" w:rsidRDefault="00ED47F7" w:rsidP="00590060">
            <w:pPr>
              <w:rPr>
                <w:rFonts w:ascii="Times New Roman" w:hAnsi="Times New Roman"/>
                <w:lang w:val="mk-MK"/>
              </w:rPr>
            </w:pPr>
          </w:p>
          <w:p w:rsidR="00EC09BA" w:rsidRPr="004C7080" w:rsidRDefault="00EC09BA" w:rsidP="00590060">
            <w:pPr>
              <w:rPr>
                <w:rFonts w:ascii="Times New Roman" w:hAnsi="Times New Roman"/>
                <w:lang w:val="mk-MK"/>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371F08" w:rsidRPr="00402E80">
        <w:rPr>
          <w:rFonts w:ascii="Times New Roman" w:hAnsi="Times New Roman"/>
          <w:b/>
        </w:rPr>
        <w:t xml:space="preserve"> d.v.</w:t>
      </w:r>
    </w:p>
    <w:p w:rsidR="00371F08" w:rsidRDefault="00371F08" w:rsidP="00ED47F7">
      <w:pPr>
        <w:jc w:val="center"/>
        <w:rPr>
          <w:rFonts w:ascii="Times New Roman" w:hAnsi="Times New Roman"/>
          <w:b/>
        </w:rPr>
      </w:pPr>
    </w:p>
    <w:p w:rsidR="00EC09BA" w:rsidRDefault="00EC09BA" w:rsidP="00ED47F7">
      <w:pPr>
        <w:jc w:val="center"/>
        <w:rPr>
          <w:rFonts w:ascii="Times New Roman" w:hAnsi="Times New Roman"/>
          <w:b/>
        </w:rPr>
      </w:pPr>
    </w:p>
    <w:tbl>
      <w:tblPr>
        <w:tblW w:w="0" w:type="auto"/>
        <w:tblLook w:val="04A0"/>
      </w:tblPr>
      <w:tblGrid>
        <w:gridCol w:w="4788"/>
        <w:gridCol w:w="4788"/>
      </w:tblGrid>
      <w:tr w:rsidR="00EC09BA" w:rsidRPr="00CC50DA" w:rsidTr="00E829A2">
        <w:tc>
          <w:tcPr>
            <w:tcW w:w="4788" w:type="dxa"/>
          </w:tcPr>
          <w:p w:rsidR="00EC09BA" w:rsidRPr="00C42F46" w:rsidRDefault="00EC09BA" w:rsidP="00E829A2">
            <w:pPr>
              <w:rPr>
                <w:rFonts w:ascii="Times New Roman" w:hAnsi="Times New Roman"/>
              </w:rPr>
            </w:pPr>
          </w:p>
          <w:p w:rsidR="00EC09BA" w:rsidRPr="00C42F46" w:rsidRDefault="00EC09BA" w:rsidP="00E829A2">
            <w:pPr>
              <w:rPr>
                <w:rFonts w:ascii="Times New Roman" w:hAnsi="Times New Roman"/>
              </w:rPr>
            </w:pPr>
            <w:r w:rsidRPr="00C42F46">
              <w:rPr>
                <w:rFonts w:ascii="Times New Roman" w:hAnsi="Times New Roman"/>
              </w:rPr>
              <w:t>Këshilli i Komunës së Gostivarit</w:t>
            </w:r>
          </w:p>
          <w:p w:rsidR="00EC09BA" w:rsidRPr="00C42F46" w:rsidRDefault="00EC09BA" w:rsidP="00E829A2">
            <w:pPr>
              <w:rPr>
                <w:rFonts w:ascii="Times New Roman" w:hAnsi="Times New Roman"/>
              </w:rPr>
            </w:pPr>
            <w:r w:rsidRPr="00C42F46">
              <w:rPr>
                <w:rFonts w:ascii="Times New Roman" w:hAnsi="Times New Roman"/>
              </w:rPr>
              <w:t xml:space="preserve"> Совет на Општина Гостивар </w:t>
            </w:r>
          </w:p>
          <w:p w:rsidR="00EC09BA" w:rsidRPr="00C42F46" w:rsidRDefault="00EC09BA" w:rsidP="00E829A2">
            <w:pPr>
              <w:rPr>
                <w:rFonts w:ascii="Times New Roman" w:hAnsi="Times New Roman"/>
              </w:rPr>
            </w:pPr>
            <w:r w:rsidRPr="00C42F46">
              <w:rPr>
                <w:rFonts w:ascii="Times New Roman" w:hAnsi="Times New Roman"/>
              </w:rPr>
              <w:t>Nr.Бр</w:t>
            </w:r>
            <w:r>
              <w:rPr>
                <w:rFonts w:ascii="Times New Roman" w:hAnsi="Times New Roman"/>
              </w:rPr>
              <w:t>08-2017/1</w:t>
            </w:r>
          </w:p>
          <w:p w:rsidR="00EC09BA" w:rsidRPr="00FD0CD7" w:rsidRDefault="00EC09BA" w:rsidP="00E829A2">
            <w:pPr>
              <w:rPr>
                <w:rFonts w:ascii="Times New Roman" w:hAnsi="Times New Roman"/>
                <w:lang w:val="mk-MK"/>
              </w:rPr>
            </w:pPr>
            <w:r w:rsidRPr="00C42F46">
              <w:rPr>
                <w:rFonts w:ascii="Times New Roman" w:hAnsi="Times New Roman"/>
              </w:rPr>
              <w:t xml:space="preserve"> </w:t>
            </w:r>
            <w:r w:rsidRPr="00CC50DA">
              <w:rPr>
                <w:rFonts w:ascii="Times New Roman" w:hAnsi="Times New Roman"/>
              </w:rPr>
              <w:t>20.09.</w:t>
            </w:r>
            <w:r w:rsidRPr="00C42F46">
              <w:rPr>
                <w:rFonts w:ascii="Times New Roman" w:hAnsi="Times New Roman"/>
              </w:rPr>
              <w:t>201</w:t>
            </w:r>
            <w:r>
              <w:rPr>
                <w:rFonts w:ascii="Times New Roman" w:hAnsi="Times New Roman"/>
                <w:lang w:val="mk-MK"/>
              </w:rPr>
              <w:t>9</w:t>
            </w:r>
          </w:p>
          <w:p w:rsidR="00EC09BA" w:rsidRPr="00C42F46" w:rsidRDefault="00EC09BA" w:rsidP="00E829A2">
            <w:pPr>
              <w:rPr>
                <w:rFonts w:ascii="Times New Roman" w:hAnsi="Times New Roman"/>
              </w:rPr>
            </w:pPr>
            <w:r w:rsidRPr="00C42F46">
              <w:rPr>
                <w:rFonts w:ascii="Times New Roman" w:hAnsi="Times New Roman"/>
              </w:rPr>
              <w:t xml:space="preserve">Gostivar/Гостивар </w:t>
            </w:r>
          </w:p>
          <w:p w:rsidR="00EC09BA" w:rsidRPr="00C42F46" w:rsidRDefault="00EC09BA" w:rsidP="00E829A2">
            <w:pPr>
              <w:rPr>
                <w:rFonts w:ascii="Times New Roman" w:hAnsi="Times New Roman"/>
              </w:rPr>
            </w:pPr>
          </w:p>
          <w:p w:rsidR="00EC09BA" w:rsidRPr="00C42F46" w:rsidRDefault="00EC09BA" w:rsidP="00E829A2">
            <w:pPr>
              <w:rPr>
                <w:rFonts w:ascii="Times New Roman" w:hAnsi="Times New Roman"/>
              </w:rPr>
            </w:pPr>
          </w:p>
          <w:p w:rsidR="00EC09BA" w:rsidRPr="00C42F46" w:rsidRDefault="00EC09BA" w:rsidP="00E829A2">
            <w:pPr>
              <w:jc w:val="both"/>
              <w:rPr>
                <w:rFonts w:ascii="Times New Roman" w:hAnsi="Times New Roman"/>
              </w:rPr>
            </w:pPr>
            <w:r w:rsidRPr="00C42F46">
              <w:rPr>
                <w:rFonts w:ascii="Times New Roman" w:hAnsi="Times New Roman"/>
              </w:rPr>
              <w:t xml:space="preserve">Në bazë të nenit 36 paragrafi 1 pika 15 të Ligjit për vetëqeverisje lokale (Gz.Zyrtare e Rm-së, nr.5/2002) dhe nenit 144 të Rregullores për punën e Këshillit të Komunës së Gostivarit (“Buletini zyrtar i Komunës së Gostivarit” nr. 1/06), Këshilli i Komunës së Gostivarit në seancën e </w:t>
            </w:r>
            <w:r>
              <w:rPr>
                <w:rFonts w:ascii="Times New Roman" w:hAnsi="Times New Roman"/>
              </w:rPr>
              <w:t>16</w:t>
            </w:r>
            <w:r w:rsidRPr="00C42F46">
              <w:rPr>
                <w:rFonts w:ascii="Times New Roman" w:hAnsi="Times New Roman"/>
              </w:rPr>
              <w:t xml:space="preserve"> të, të mbajtur më datë </w:t>
            </w:r>
            <w:r>
              <w:rPr>
                <w:rFonts w:ascii="Times New Roman" w:hAnsi="Times New Roman"/>
              </w:rPr>
              <w:t>20.09.</w:t>
            </w:r>
            <w:r w:rsidRPr="00C42F46">
              <w:rPr>
                <w:rFonts w:ascii="Times New Roman" w:hAnsi="Times New Roman"/>
              </w:rPr>
              <w:t>201</w:t>
            </w:r>
            <w:r>
              <w:rPr>
                <w:rFonts w:ascii="Times New Roman" w:hAnsi="Times New Roman"/>
                <w:lang w:val="mk-MK"/>
              </w:rPr>
              <w:t>9</w:t>
            </w:r>
            <w:r w:rsidRPr="00C42F46">
              <w:rPr>
                <w:rFonts w:ascii="Times New Roman" w:hAnsi="Times New Roman"/>
              </w:rPr>
              <w:t xml:space="preserve"> solli: </w:t>
            </w:r>
          </w:p>
          <w:p w:rsidR="00EC09BA" w:rsidRPr="00C42F46" w:rsidRDefault="00EC09BA" w:rsidP="00E829A2">
            <w:pPr>
              <w:rPr>
                <w:rFonts w:ascii="Times New Roman" w:hAnsi="Times New Roman"/>
              </w:rPr>
            </w:pPr>
          </w:p>
          <w:p w:rsidR="00EC09BA" w:rsidRPr="00C42F46" w:rsidRDefault="00EC09BA" w:rsidP="00E829A2">
            <w:pPr>
              <w:rPr>
                <w:rFonts w:ascii="Times New Roman" w:hAnsi="Times New Roman"/>
              </w:rPr>
            </w:pPr>
          </w:p>
          <w:p w:rsidR="00EC09BA" w:rsidRPr="00EC09BA" w:rsidRDefault="00EC09BA" w:rsidP="00E829A2">
            <w:pPr>
              <w:jc w:val="center"/>
              <w:rPr>
                <w:rFonts w:ascii="Times New Roman" w:hAnsi="Times New Roman"/>
                <w:b/>
              </w:rPr>
            </w:pPr>
            <w:r w:rsidRPr="00EC09BA">
              <w:rPr>
                <w:rFonts w:ascii="Times New Roman" w:hAnsi="Times New Roman"/>
                <w:b/>
              </w:rPr>
              <w:t>Konkluzion</w:t>
            </w:r>
          </w:p>
          <w:p w:rsidR="00EC09BA" w:rsidRPr="00C42F46" w:rsidRDefault="00EC09BA" w:rsidP="00E829A2">
            <w:pPr>
              <w:rPr>
                <w:rFonts w:ascii="Times New Roman" w:hAnsi="Times New Roman"/>
              </w:rPr>
            </w:pPr>
          </w:p>
          <w:p w:rsidR="00EC09BA" w:rsidRPr="00C42F46" w:rsidRDefault="00EC09BA" w:rsidP="00E829A2">
            <w:pPr>
              <w:jc w:val="center"/>
              <w:rPr>
                <w:rFonts w:ascii="Times New Roman" w:hAnsi="Times New Roman"/>
              </w:rPr>
            </w:pPr>
            <w:r w:rsidRPr="00C42F46">
              <w:rPr>
                <w:rFonts w:ascii="Times New Roman" w:hAnsi="Times New Roman"/>
              </w:rPr>
              <w:t xml:space="preserve">për dhënie pëlqim Vendimit të Këshillit Drejtues të </w:t>
            </w:r>
            <w:r w:rsidRPr="00CC50DA">
              <w:rPr>
                <w:rFonts w:ascii="Times New Roman" w:hAnsi="Times New Roman"/>
              </w:rPr>
              <w:t>SH.F.K</w:t>
            </w:r>
            <w:r w:rsidRPr="00C42F46">
              <w:rPr>
                <w:rFonts w:ascii="Times New Roman" w:hAnsi="Times New Roman"/>
              </w:rPr>
              <w:t xml:space="preserve"> </w:t>
            </w:r>
            <w:r>
              <w:rPr>
                <w:rFonts w:ascii="Times New Roman" w:hAnsi="Times New Roman"/>
              </w:rPr>
              <w:t>“</w:t>
            </w:r>
            <w:r w:rsidRPr="00CC50DA">
              <w:rPr>
                <w:rFonts w:ascii="Times New Roman" w:hAnsi="Times New Roman"/>
              </w:rPr>
              <w:t>Mustafa Kemal Ataturk</w:t>
            </w:r>
            <w:r>
              <w:rPr>
                <w:rFonts w:ascii="Times New Roman" w:hAnsi="Times New Roman"/>
              </w:rPr>
              <w:t>”</w:t>
            </w:r>
            <w:r w:rsidRPr="00C42F46">
              <w:rPr>
                <w:rFonts w:ascii="Times New Roman" w:hAnsi="Times New Roman"/>
              </w:rPr>
              <w:t>– Gostivar</w:t>
            </w:r>
          </w:p>
          <w:p w:rsidR="00EC09BA" w:rsidRPr="00C42F46" w:rsidRDefault="00EC09BA" w:rsidP="00E829A2">
            <w:pPr>
              <w:rPr>
                <w:rFonts w:ascii="Times New Roman" w:hAnsi="Times New Roman"/>
              </w:rPr>
            </w:pPr>
          </w:p>
          <w:p w:rsidR="00EC09BA" w:rsidRDefault="00EC09BA" w:rsidP="00E829A2">
            <w:pPr>
              <w:rPr>
                <w:rFonts w:ascii="Times New Roman" w:hAnsi="Times New Roman"/>
              </w:rPr>
            </w:pPr>
          </w:p>
          <w:p w:rsidR="00EC09BA" w:rsidRPr="00C42F46" w:rsidRDefault="00EC09BA" w:rsidP="00E829A2">
            <w:pPr>
              <w:rPr>
                <w:rFonts w:ascii="Times New Roman" w:hAnsi="Times New Roman"/>
              </w:rPr>
            </w:pPr>
          </w:p>
          <w:p w:rsidR="00EC09BA" w:rsidRDefault="00EC09BA" w:rsidP="00E829A2">
            <w:pPr>
              <w:jc w:val="both"/>
              <w:rPr>
                <w:rFonts w:ascii="Times New Roman" w:hAnsi="Times New Roman"/>
                <w:lang w:val="mk-MK"/>
              </w:rPr>
            </w:pPr>
            <w:r w:rsidRPr="00C42F46">
              <w:rPr>
                <w:rFonts w:ascii="Times New Roman" w:hAnsi="Times New Roman"/>
              </w:rPr>
              <w:t xml:space="preserve">1.JEPET pëlqim Vendimit të Këshillit Drejtues të </w:t>
            </w:r>
            <w:r w:rsidRPr="00CC50DA">
              <w:rPr>
                <w:rFonts w:ascii="Times New Roman" w:hAnsi="Times New Roman"/>
              </w:rPr>
              <w:t>SH.F.K</w:t>
            </w:r>
            <w:r w:rsidRPr="00C42F46">
              <w:rPr>
                <w:rFonts w:ascii="Times New Roman" w:hAnsi="Times New Roman"/>
              </w:rPr>
              <w:t xml:space="preserve"> </w:t>
            </w:r>
            <w:r>
              <w:rPr>
                <w:rFonts w:ascii="Times New Roman" w:hAnsi="Times New Roman"/>
              </w:rPr>
              <w:t>“</w:t>
            </w:r>
            <w:r w:rsidRPr="00CC50DA">
              <w:rPr>
                <w:rFonts w:ascii="Times New Roman" w:hAnsi="Times New Roman"/>
              </w:rPr>
              <w:t>Mustafa Kemal Ataturk</w:t>
            </w:r>
            <w:r>
              <w:rPr>
                <w:rFonts w:ascii="Times New Roman" w:hAnsi="Times New Roman"/>
              </w:rPr>
              <w:t>”</w:t>
            </w:r>
            <w:r w:rsidRPr="00C42F46">
              <w:rPr>
                <w:rFonts w:ascii="Times New Roman" w:hAnsi="Times New Roman"/>
              </w:rPr>
              <w:t xml:space="preserve">–, për </w:t>
            </w:r>
            <w:r>
              <w:rPr>
                <w:rFonts w:ascii="Times New Roman" w:hAnsi="Times New Roman"/>
              </w:rPr>
              <w:t>dhënie me qira të hapësirës shkollore (sallës sportive)</w:t>
            </w:r>
            <w:r w:rsidRPr="00CC50DA">
              <w:rPr>
                <w:rFonts w:ascii="Times New Roman" w:hAnsi="Times New Roman"/>
              </w:rPr>
              <w:t xml:space="preserve"> dhe kuzhin</w:t>
            </w:r>
            <w:r>
              <w:rPr>
                <w:rFonts w:ascii="Times New Roman" w:hAnsi="Times New Roman"/>
              </w:rPr>
              <w:t>ës së shkollës.</w:t>
            </w:r>
          </w:p>
          <w:p w:rsidR="00EC09BA" w:rsidRDefault="00EC09BA" w:rsidP="00E829A2">
            <w:pPr>
              <w:rPr>
                <w:rFonts w:ascii="Times New Roman" w:hAnsi="Times New Roman"/>
                <w:lang w:val="mk-MK"/>
              </w:rPr>
            </w:pPr>
          </w:p>
          <w:p w:rsidR="00EC09BA" w:rsidRPr="00FD0CD7" w:rsidRDefault="00EC09BA" w:rsidP="00E829A2">
            <w:pPr>
              <w:rPr>
                <w:rFonts w:ascii="Times New Roman" w:hAnsi="Times New Roman"/>
                <w:lang w:val="mk-MK"/>
              </w:rPr>
            </w:pPr>
          </w:p>
          <w:p w:rsidR="00EC09BA" w:rsidRPr="00C42F46" w:rsidRDefault="00EC09BA" w:rsidP="00E829A2">
            <w:pPr>
              <w:jc w:val="both"/>
              <w:rPr>
                <w:rFonts w:ascii="Times New Roman" w:hAnsi="Times New Roman"/>
              </w:rPr>
            </w:pPr>
            <w:r w:rsidRPr="00C42F46">
              <w:rPr>
                <w:rFonts w:ascii="Times New Roman" w:hAnsi="Times New Roman"/>
              </w:rPr>
              <w:t xml:space="preserve"> 2.Kopje nga Konkluzioni i dërgohet </w:t>
            </w:r>
            <w:r w:rsidRPr="00CC50DA">
              <w:rPr>
                <w:rFonts w:ascii="Times New Roman" w:hAnsi="Times New Roman"/>
              </w:rPr>
              <w:t>SH.F.K</w:t>
            </w:r>
            <w:r w:rsidRPr="00C42F46">
              <w:rPr>
                <w:rFonts w:ascii="Times New Roman" w:hAnsi="Times New Roman"/>
              </w:rPr>
              <w:t xml:space="preserve"> </w:t>
            </w:r>
            <w:r>
              <w:rPr>
                <w:rFonts w:ascii="Times New Roman" w:hAnsi="Times New Roman"/>
              </w:rPr>
              <w:t>“</w:t>
            </w:r>
            <w:r w:rsidRPr="00CC50DA">
              <w:rPr>
                <w:rFonts w:ascii="Times New Roman" w:hAnsi="Times New Roman"/>
              </w:rPr>
              <w:t>Mustafa Kemal Ataturk</w:t>
            </w:r>
            <w:r>
              <w:rPr>
                <w:rFonts w:ascii="Times New Roman" w:hAnsi="Times New Roman"/>
              </w:rPr>
              <w:t>”</w:t>
            </w:r>
            <w:r w:rsidRPr="00C42F46">
              <w:rPr>
                <w:rFonts w:ascii="Times New Roman" w:hAnsi="Times New Roman"/>
              </w:rPr>
              <w:t xml:space="preserve">– – Gostivar. </w:t>
            </w:r>
          </w:p>
          <w:p w:rsidR="00EC09BA" w:rsidRDefault="00EC09BA" w:rsidP="00E829A2">
            <w:pPr>
              <w:rPr>
                <w:rFonts w:ascii="Times New Roman" w:hAnsi="Times New Roman"/>
                <w:lang w:val="mk-MK"/>
              </w:rPr>
            </w:pPr>
          </w:p>
          <w:p w:rsidR="00EC09BA" w:rsidRPr="00C42F46" w:rsidRDefault="00EC09BA" w:rsidP="00E829A2">
            <w:pPr>
              <w:jc w:val="both"/>
              <w:rPr>
                <w:rFonts w:ascii="Times New Roman" w:hAnsi="Times New Roman"/>
              </w:rPr>
            </w:pPr>
            <w:r w:rsidRPr="00C42F46">
              <w:rPr>
                <w:rFonts w:ascii="Times New Roman" w:hAnsi="Times New Roman"/>
              </w:rPr>
              <w:t xml:space="preserve">3. Ky Konkluzion hyn në fuqi me ditën e sjelljes, ndërsa do të shpallet në "Buletinin zyrtar të Komunës së Gostivarit". </w:t>
            </w:r>
          </w:p>
        </w:tc>
        <w:tc>
          <w:tcPr>
            <w:tcW w:w="4788" w:type="dxa"/>
          </w:tcPr>
          <w:p w:rsidR="00EC09BA" w:rsidRPr="00C42F46" w:rsidRDefault="00EC09BA" w:rsidP="00E829A2">
            <w:pPr>
              <w:rPr>
                <w:rFonts w:ascii="Times New Roman" w:hAnsi="Times New Roman"/>
                <w:lang w:val="mk-MK"/>
              </w:rPr>
            </w:pPr>
          </w:p>
          <w:p w:rsidR="00EC09BA" w:rsidRPr="00C42F46" w:rsidRDefault="00EC09BA" w:rsidP="00E829A2">
            <w:pPr>
              <w:rPr>
                <w:rFonts w:ascii="Times New Roman" w:hAnsi="Times New Roman"/>
                <w:lang w:val="mk-MK"/>
              </w:rPr>
            </w:pPr>
          </w:p>
          <w:p w:rsidR="00EC09BA" w:rsidRPr="00C42F46" w:rsidRDefault="00EC09BA" w:rsidP="00E829A2">
            <w:pPr>
              <w:rPr>
                <w:rFonts w:ascii="Times New Roman" w:hAnsi="Times New Roman"/>
                <w:lang w:val="mk-MK"/>
              </w:rPr>
            </w:pPr>
          </w:p>
          <w:p w:rsidR="00EC09BA" w:rsidRPr="00C42F46" w:rsidRDefault="00EC09BA" w:rsidP="00E829A2">
            <w:pPr>
              <w:rPr>
                <w:rFonts w:ascii="Times New Roman" w:hAnsi="Times New Roman"/>
                <w:lang w:val="mk-MK"/>
              </w:rPr>
            </w:pPr>
          </w:p>
          <w:p w:rsidR="00EC09BA" w:rsidRPr="00C42F46" w:rsidRDefault="00EC09BA" w:rsidP="00E829A2">
            <w:pPr>
              <w:rPr>
                <w:rFonts w:ascii="Times New Roman" w:hAnsi="Times New Roman"/>
                <w:lang w:val="mk-MK"/>
              </w:rPr>
            </w:pPr>
          </w:p>
          <w:p w:rsidR="00EC09BA" w:rsidRPr="00C42F46" w:rsidRDefault="00EC09BA" w:rsidP="00E829A2">
            <w:pPr>
              <w:rPr>
                <w:rFonts w:ascii="Times New Roman" w:hAnsi="Times New Roman"/>
                <w:lang w:val="mk-MK"/>
              </w:rPr>
            </w:pPr>
          </w:p>
          <w:p w:rsidR="00EC09BA" w:rsidRPr="00C42F46" w:rsidRDefault="00EC09BA" w:rsidP="00E829A2">
            <w:pPr>
              <w:rPr>
                <w:rFonts w:ascii="Times New Roman" w:hAnsi="Times New Roman"/>
                <w:lang w:val="mk-MK"/>
              </w:rPr>
            </w:pPr>
          </w:p>
          <w:p w:rsidR="00EC09BA" w:rsidRPr="00C42F46" w:rsidRDefault="00EC09BA" w:rsidP="00E829A2">
            <w:pPr>
              <w:rPr>
                <w:rFonts w:ascii="Times New Roman" w:hAnsi="Times New Roman"/>
                <w:lang w:val="mk-MK"/>
              </w:rPr>
            </w:pPr>
          </w:p>
          <w:p w:rsidR="00EC09BA" w:rsidRPr="00C42F46" w:rsidRDefault="00EC09BA" w:rsidP="00E829A2">
            <w:pPr>
              <w:jc w:val="both"/>
              <w:rPr>
                <w:rFonts w:ascii="Times New Roman" w:hAnsi="Times New Roman"/>
                <w:lang w:val="mk-MK"/>
              </w:rPr>
            </w:pPr>
            <w:r w:rsidRPr="00C42F46">
              <w:rPr>
                <w:rFonts w:ascii="Times New Roman" w:hAnsi="Times New Roman"/>
                <w:lang w:val="mk-MK"/>
              </w:rPr>
              <w:t xml:space="preserve">Врз основа на член 36 став 1 точка 15 од Закон за локална самоуправа (Сл.Весник на РМ бр. 5/2002) и член 144 од Деловникот за работа на Советот на Општина Гостивар (“Сл. гласник на Општина Гостивар бр.1/06), Советот на Општина Гостивар на </w:t>
            </w:r>
            <w:r w:rsidRPr="00CC50DA">
              <w:rPr>
                <w:rFonts w:ascii="Times New Roman" w:hAnsi="Times New Roman"/>
                <w:lang w:val="mk-MK"/>
              </w:rPr>
              <w:t xml:space="preserve">16 </w:t>
            </w:r>
            <w:r w:rsidRPr="00C42F46">
              <w:rPr>
                <w:rFonts w:ascii="Times New Roman" w:hAnsi="Times New Roman"/>
                <w:lang w:val="mk-MK"/>
              </w:rPr>
              <w:t xml:space="preserve">та, седница одржана на ден </w:t>
            </w:r>
            <w:r w:rsidRPr="00CC50DA">
              <w:rPr>
                <w:rFonts w:ascii="Times New Roman" w:hAnsi="Times New Roman"/>
                <w:lang w:val="mk-MK"/>
              </w:rPr>
              <w:t>20.09.</w:t>
            </w:r>
            <w:r w:rsidRPr="00C42F46">
              <w:rPr>
                <w:rFonts w:ascii="Times New Roman" w:hAnsi="Times New Roman"/>
                <w:lang w:val="mk-MK"/>
              </w:rPr>
              <w:t>201</w:t>
            </w:r>
            <w:r>
              <w:rPr>
                <w:rFonts w:ascii="Times New Roman" w:hAnsi="Times New Roman"/>
                <w:lang w:val="mk-MK"/>
              </w:rPr>
              <w:t>9</w:t>
            </w:r>
            <w:r w:rsidRPr="00CC50DA">
              <w:rPr>
                <w:rFonts w:ascii="Times New Roman" w:hAnsi="Times New Roman"/>
                <w:lang w:val="mk-MK"/>
              </w:rPr>
              <w:t xml:space="preserve"> </w:t>
            </w:r>
            <w:r w:rsidRPr="00C42F46">
              <w:rPr>
                <w:rFonts w:ascii="Times New Roman" w:hAnsi="Times New Roman"/>
                <w:lang w:val="mk-MK"/>
              </w:rPr>
              <w:t xml:space="preserve">год. донесе: </w:t>
            </w:r>
          </w:p>
          <w:p w:rsidR="00EC09BA" w:rsidRPr="00C42F46" w:rsidRDefault="00EC09BA" w:rsidP="00E829A2">
            <w:pPr>
              <w:rPr>
                <w:rFonts w:ascii="Times New Roman" w:hAnsi="Times New Roman"/>
                <w:lang w:val="mk-MK"/>
              </w:rPr>
            </w:pPr>
          </w:p>
          <w:p w:rsidR="00EC09BA" w:rsidRPr="00C42F46" w:rsidRDefault="00EC09BA" w:rsidP="00E829A2">
            <w:pPr>
              <w:jc w:val="center"/>
              <w:rPr>
                <w:rFonts w:ascii="Times New Roman" w:hAnsi="Times New Roman"/>
                <w:lang w:val="mk-MK"/>
              </w:rPr>
            </w:pPr>
          </w:p>
          <w:p w:rsidR="00EC09BA" w:rsidRPr="00EC09BA" w:rsidRDefault="00EC09BA" w:rsidP="00E829A2">
            <w:pPr>
              <w:jc w:val="center"/>
              <w:rPr>
                <w:rFonts w:ascii="Times New Roman" w:hAnsi="Times New Roman"/>
                <w:b/>
                <w:lang w:val="mk-MK"/>
              </w:rPr>
            </w:pPr>
            <w:r w:rsidRPr="00EC09BA">
              <w:rPr>
                <w:rFonts w:ascii="Times New Roman" w:hAnsi="Times New Roman"/>
                <w:b/>
                <w:lang w:val="mk-MK"/>
              </w:rPr>
              <w:t>Заклучок</w:t>
            </w:r>
          </w:p>
          <w:p w:rsidR="00EC09BA" w:rsidRPr="00C42F46" w:rsidRDefault="00EC09BA" w:rsidP="00E829A2">
            <w:pPr>
              <w:rPr>
                <w:rFonts w:ascii="Times New Roman" w:hAnsi="Times New Roman"/>
                <w:lang w:val="mk-MK"/>
              </w:rPr>
            </w:pPr>
          </w:p>
          <w:p w:rsidR="00EC09BA" w:rsidRPr="00C42F46" w:rsidRDefault="00EC09BA" w:rsidP="00E829A2">
            <w:pPr>
              <w:jc w:val="center"/>
              <w:rPr>
                <w:rFonts w:ascii="Times New Roman" w:hAnsi="Times New Roman"/>
                <w:lang w:val="mk-MK"/>
              </w:rPr>
            </w:pPr>
            <w:r w:rsidRPr="00C42F46">
              <w:rPr>
                <w:rFonts w:ascii="Times New Roman" w:hAnsi="Times New Roman"/>
                <w:lang w:val="mk-MK"/>
              </w:rPr>
              <w:t xml:space="preserve">за давање согласност на Одлуката на Управниот Одбор на </w:t>
            </w:r>
            <w:r>
              <w:rPr>
                <w:rFonts w:ascii="Times New Roman" w:hAnsi="Times New Roman"/>
                <w:lang w:val="mk-MK"/>
              </w:rPr>
              <w:t>ОУО</w:t>
            </w:r>
            <w:r w:rsidRPr="00C42F46">
              <w:rPr>
                <w:rFonts w:ascii="Times New Roman" w:hAnsi="Times New Roman"/>
                <w:lang w:val="mk-MK"/>
              </w:rPr>
              <w:t>“</w:t>
            </w:r>
            <w:r>
              <w:rPr>
                <w:rFonts w:ascii="Times New Roman" w:hAnsi="Times New Roman"/>
                <w:lang w:val="mk-MK"/>
              </w:rPr>
              <w:t>Мустафа Кемал Ататурк</w:t>
            </w:r>
            <w:r w:rsidRPr="00C42F46">
              <w:rPr>
                <w:rFonts w:ascii="Times New Roman" w:hAnsi="Times New Roman"/>
                <w:lang w:val="mk-MK"/>
              </w:rPr>
              <w:t>” Гостивар</w:t>
            </w:r>
          </w:p>
          <w:p w:rsidR="00EC09BA" w:rsidRPr="00C42F46" w:rsidRDefault="00EC09BA" w:rsidP="00E829A2">
            <w:pPr>
              <w:rPr>
                <w:rFonts w:ascii="Times New Roman" w:hAnsi="Times New Roman"/>
                <w:lang w:val="mk-MK"/>
              </w:rPr>
            </w:pPr>
          </w:p>
          <w:p w:rsidR="00EC09BA" w:rsidRDefault="00EC09BA" w:rsidP="00E829A2">
            <w:pPr>
              <w:rPr>
                <w:rFonts w:ascii="Times New Roman" w:hAnsi="Times New Roman"/>
                <w:lang w:val="mk-MK"/>
              </w:rPr>
            </w:pPr>
          </w:p>
          <w:p w:rsidR="00EC09BA" w:rsidRPr="00C42F46" w:rsidRDefault="00EC09BA" w:rsidP="00E829A2">
            <w:pPr>
              <w:rPr>
                <w:rFonts w:ascii="Times New Roman" w:hAnsi="Times New Roman"/>
                <w:lang w:val="mk-MK"/>
              </w:rPr>
            </w:pPr>
          </w:p>
          <w:p w:rsidR="00EC09BA" w:rsidRPr="0076681B" w:rsidRDefault="00EC09BA" w:rsidP="00E829A2">
            <w:pPr>
              <w:jc w:val="both"/>
              <w:rPr>
                <w:rFonts w:ascii="Times New Roman" w:hAnsi="Times New Roman"/>
                <w:lang w:val="mk-MK"/>
              </w:rPr>
            </w:pPr>
            <w:r w:rsidRPr="00C42F46">
              <w:rPr>
                <w:rFonts w:ascii="Times New Roman" w:hAnsi="Times New Roman"/>
                <w:lang w:val="mk-MK"/>
              </w:rPr>
              <w:t xml:space="preserve">1. СЕ ДАВА согласност на Одлуката на Управниот Одбор на </w:t>
            </w:r>
            <w:r>
              <w:rPr>
                <w:rFonts w:ascii="Times New Roman" w:hAnsi="Times New Roman"/>
                <w:lang w:val="mk-MK"/>
              </w:rPr>
              <w:t>Мустафа Кемал Ататурк</w:t>
            </w:r>
            <w:r w:rsidRPr="00C42F46">
              <w:rPr>
                <w:rFonts w:ascii="Times New Roman" w:hAnsi="Times New Roman"/>
                <w:lang w:val="mk-MK"/>
              </w:rPr>
              <w:t xml:space="preserve"> Гостивар </w:t>
            </w:r>
            <w:r>
              <w:rPr>
                <w:rFonts w:ascii="Times New Roman" w:hAnsi="Times New Roman"/>
                <w:lang w:val="mk-MK"/>
              </w:rPr>
              <w:t xml:space="preserve">бара согласност за издавање на училишен простор (фискултурна сала) и училишна кујна </w:t>
            </w:r>
          </w:p>
          <w:p w:rsidR="00EC09BA" w:rsidRPr="00C42F46" w:rsidRDefault="00EC09BA" w:rsidP="00E829A2">
            <w:pPr>
              <w:rPr>
                <w:rFonts w:ascii="Times New Roman" w:hAnsi="Times New Roman"/>
                <w:lang w:val="mk-MK"/>
              </w:rPr>
            </w:pPr>
          </w:p>
          <w:p w:rsidR="00EC09BA" w:rsidRPr="00C42F46" w:rsidRDefault="00EC09BA" w:rsidP="00E829A2">
            <w:pPr>
              <w:jc w:val="both"/>
              <w:rPr>
                <w:rFonts w:ascii="Times New Roman" w:hAnsi="Times New Roman"/>
                <w:lang w:val="mk-MK"/>
              </w:rPr>
            </w:pPr>
            <w:r w:rsidRPr="00C42F46">
              <w:rPr>
                <w:rFonts w:ascii="Times New Roman" w:hAnsi="Times New Roman"/>
                <w:lang w:val="mk-MK"/>
              </w:rPr>
              <w:t xml:space="preserve"> 2.Копие од Заклучокот се доставува до </w:t>
            </w:r>
            <w:r>
              <w:rPr>
                <w:rFonts w:ascii="Times New Roman" w:hAnsi="Times New Roman"/>
                <w:lang w:val="mk-MK"/>
              </w:rPr>
              <w:t>ОУО</w:t>
            </w:r>
            <w:r w:rsidRPr="00C42F46">
              <w:rPr>
                <w:rFonts w:ascii="Times New Roman" w:hAnsi="Times New Roman"/>
                <w:lang w:val="mk-MK"/>
              </w:rPr>
              <w:t>“</w:t>
            </w:r>
            <w:r>
              <w:rPr>
                <w:rFonts w:ascii="Times New Roman" w:hAnsi="Times New Roman"/>
                <w:lang w:val="mk-MK"/>
              </w:rPr>
              <w:t>Мустафа Кемал Ататурк</w:t>
            </w:r>
            <w:r w:rsidRPr="00C42F46">
              <w:rPr>
                <w:rFonts w:ascii="Times New Roman" w:hAnsi="Times New Roman"/>
                <w:lang w:val="mk-MK"/>
              </w:rPr>
              <w:t>” Гостивар.</w:t>
            </w:r>
          </w:p>
          <w:p w:rsidR="00EC09BA" w:rsidRPr="00C42F46" w:rsidRDefault="00EC09BA" w:rsidP="00E829A2">
            <w:pPr>
              <w:rPr>
                <w:rFonts w:ascii="Times New Roman" w:hAnsi="Times New Roman"/>
                <w:lang w:val="mk-MK"/>
              </w:rPr>
            </w:pPr>
          </w:p>
          <w:p w:rsidR="00EC09BA" w:rsidRPr="00C42F46" w:rsidRDefault="00EC09BA" w:rsidP="00E829A2">
            <w:pPr>
              <w:jc w:val="both"/>
              <w:rPr>
                <w:rFonts w:ascii="Times New Roman" w:hAnsi="Times New Roman"/>
                <w:lang w:val="mk-MK"/>
              </w:rPr>
            </w:pPr>
            <w:r w:rsidRPr="00C42F46">
              <w:rPr>
                <w:rFonts w:ascii="Times New Roman" w:hAnsi="Times New Roman"/>
                <w:lang w:val="mk-MK"/>
              </w:rPr>
              <w:t xml:space="preserve"> 3. Овој Заклучок стапува во сила со денот на донесување, а ќе се објави во "Службен гласник на Општина Гостивар".</w:t>
            </w:r>
          </w:p>
        </w:tc>
      </w:tr>
    </w:tbl>
    <w:p w:rsidR="00EC09BA" w:rsidRPr="00EC09BA" w:rsidRDefault="00EC09BA" w:rsidP="00ED47F7">
      <w:pPr>
        <w:jc w:val="center"/>
        <w:rPr>
          <w:rFonts w:ascii="Times New Roman" w:hAnsi="Times New Roman"/>
          <w:b/>
          <w:lang w:val="mk-MK"/>
        </w:rPr>
      </w:pPr>
    </w:p>
    <w:p w:rsidR="00371F08" w:rsidRPr="00402E80" w:rsidRDefault="00371F08" w:rsidP="00371F08">
      <w:pPr>
        <w:jc w:val="center"/>
        <w:rPr>
          <w:rFonts w:ascii="Times New Roman" w:hAnsi="Times New Roman"/>
          <w:b/>
          <w:lang w:val="ru-RU"/>
        </w:rPr>
      </w:pPr>
      <w:r w:rsidRPr="00402E80">
        <w:rPr>
          <w:rFonts w:ascii="Times New Roman" w:hAnsi="Times New Roman"/>
          <w:b/>
          <w:lang w:val="mk-MK"/>
        </w:rPr>
        <w:t>Претседател на Совет</w:t>
      </w:r>
    </w:p>
    <w:p w:rsidR="00371F08" w:rsidRPr="00402E80" w:rsidRDefault="00371F08" w:rsidP="00371F08">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EC09BA" w:rsidRDefault="00371F08" w:rsidP="00EC09BA">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/23</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387B17">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 xml:space="preserve">ë </w:t>
            </w:r>
            <w:r w:rsidRPr="00402E80">
              <w:rPr>
                <w:rFonts w:ascii="Times New Roman" w:hAnsi="Times New Roman"/>
                <w:b/>
              </w:rPr>
              <w:t>KONKLUZION</w:t>
            </w:r>
            <w:r w:rsidR="00387B17">
              <w:rPr>
                <w:rFonts w:ascii="Times New Roman" w:hAnsi="Times New Roman"/>
                <w:b/>
              </w:rPr>
              <w:t>IT</w:t>
            </w:r>
            <w:r w:rsidRPr="00402E80">
              <w:rPr>
                <w:rFonts w:ascii="Times New Roman" w:hAnsi="Times New Roman"/>
                <w:b/>
              </w:rPr>
              <w:t xml:space="preserve"> </w:t>
            </w:r>
            <w:r w:rsidR="00387B17">
              <w:rPr>
                <w:rFonts w:ascii="Times New Roman" w:hAnsi="Times New Roman"/>
              </w:rPr>
              <w:t>p</w:t>
            </w:r>
            <w:r w:rsidRPr="00402E80">
              <w:rPr>
                <w:rFonts w:ascii="Times New Roman" w:hAnsi="Times New Roman"/>
              </w:rPr>
              <w:t>ër dhënie pëlqim  për formimin e paraleleve  të pastra me më pak se 24 nxënës  për vitin shkollor 2019/2020 SHMK</w:t>
            </w:r>
            <w:r w:rsidRPr="00402E80">
              <w:rPr>
                <w:rFonts w:ascii="Times New Roman" w:hAnsi="Times New Roman"/>
                <w:lang w:val="mk-MK"/>
              </w:rPr>
              <w:t xml:space="preserve">М </w:t>
            </w:r>
            <w:r w:rsidRPr="00402E80">
              <w:rPr>
                <w:rFonts w:ascii="Times New Roman" w:hAnsi="Times New Roman"/>
              </w:rPr>
              <w:t>Gostivar</w:t>
            </w:r>
          </w:p>
          <w:p w:rsidR="00ED47F7" w:rsidRDefault="00ED47F7" w:rsidP="00590060">
            <w:pPr>
              <w:jc w:val="both"/>
              <w:rPr>
                <w:rFonts w:ascii="Times New Roman" w:hAnsi="Times New Roman"/>
                <w:lang w:val="mk-MK"/>
              </w:rPr>
            </w:pPr>
          </w:p>
          <w:p w:rsidR="00387B17" w:rsidRPr="00387B17" w:rsidRDefault="00387B17"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7373F2" w:rsidRDefault="007373F2" w:rsidP="00590060">
            <w:pPr>
              <w:pStyle w:val="NoSpacing"/>
              <w:spacing w:line="276" w:lineRule="auto"/>
              <w:jc w:val="both"/>
              <w:rPr>
                <w:rFonts w:ascii="Times New Roman" w:hAnsi="Times New Roman"/>
                <w:sz w:val="24"/>
                <w:szCs w:val="24"/>
                <w:lang w:val="sq-AL"/>
              </w:rPr>
            </w:pPr>
          </w:p>
          <w:p w:rsidR="007373F2" w:rsidRDefault="007373F2" w:rsidP="00590060">
            <w:pPr>
              <w:pStyle w:val="NoSpacing"/>
              <w:spacing w:line="276" w:lineRule="auto"/>
              <w:jc w:val="both"/>
              <w:rPr>
                <w:rFonts w:ascii="Times New Roman" w:hAnsi="Times New Roman"/>
                <w:sz w:val="24"/>
                <w:szCs w:val="24"/>
                <w:lang w:val="sq-AL"/>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00387B17" w:rsidRPr="00387B17">
              <w:rPr>
                <w:rFonts w:ascii="Times New Roman" w:hAnsi="Times New Roman"/>
                <w:sz w:val="24"/>
                <w:szCs w:val="24"/>
                <w:lang w:val="ru-RU"/>
              </w:rPr>
              <w:t xml:space="preserve"> </w:t>
            </w:r>
            <w:r w:rsidR="00387B17" w:rsidRPr="00387B17">
              <w:rPr>
                <w:rFonts w:ascii="Times New Roman" w:hAnsi="Times New Roman"/>
                <w:b/>
                <w:sz w:val="24"/>
                <w:szCs w:val="24"/>
                <w:lang w:val="sq-AL"/>
              </w:rPr>
              <w:t>KONKLUZION</w:t>
            </w:r>
            <w:r w:rsidR="00387B17">
              <w:rPr>
                <w:rFonts w:ascii="Times New Roman" w:hAnsi="Times New Roman"/>
                <w:b/>
                <w:sz w:val="24"/>
                <w:szCs w:val="24"/>
                <w:lang w:val="sq-AL"/>
              </w:rPr>
              <w:t>I</w:t>
            </w:r>
            <w:r w:rsidR="00387B17" w:rsidRPr="00387B17">
              <w:rPr>
                <w:rFonts w:ascii="Times New Roman" w:hAnsi="Times New Roman"/>
                <w:b/>
                <w:sz w:val="24"/>
                <w:szCs w:val="24"/>
                <w:lang w:val="sq-AL"/>
              </w:rPr>
              <w:t xml:space="preserve"> </w:t>
            </w:r>
            <w:r w:rsidR="00387B17" w:rsidRPr="00387B17">
              <w:rPr>
                <w:rFonts w:ascii="Times New Roman" w:hAnsi="Times New Roman"/>
                <w:lang w:val="sq-AL"/>
              </w:rPr>
              <w:t>për</w:t>
            </w:r>
            <w:r w:rsidRPr="00402E80">
              <w:rPr>
                <w:rFonts w:ascii="Times New Roman" w:hAnsi="Times New Roman"/>
                <w:sz w:val="24"/>
                <w:szCs w:val="24"/>
                <w:lang w:val="sq-AL"/>
              </w:rPr>
              <w:t xml:space="preserve"> dhënie pëlqim  për formimin e paraleleve  të pastra me më pak se 24 nxënës  për vitin shkollor 2019/2020 SHMK</w:t>
            </w:r>
            <w:r w:rsidRPr="00402E80">
              <w:rPr>
                <w:rFonts w:ascii="Times New Roman" w:hAnsi="Times New Roman"/>
                <w:sz w:val="24"/>
                <w:szCs w:val="24"/>
                <w:lang w:val="mk-MK"/>
              </w:rPr>
              <w:t xml:space="preserve">М </w:t>
            </w:r>
            <w:r w:rsidRPr="00402E80">
              <w:rPr>
                <w:rFonts w:ascii="Times New Roman" w:hAnsi="Times New Roman"/>
                <w:sz w:val="24"/>
                <w:szCs w:val="24"/>
                <w:lang w:val="sq-AL"/>
              </w:rPr>
              <w:t>Gostivar nr. 08-2018/1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 xml:space="preserve">за прогласување  на </w:t>
            </w:r>
            <w:r w:rsidRPr="00402E80">
              <w:rPr>
                <w:rFonts w:ascii="Times New Roman" w:hAnsi="Times New Roman"/>
                <w:b/>
                <w:lang w:val="mk-MK"/>
              </w:rPr>
              <w:t>ЗАКЛУЧОК</w:t>
            </w:r>
            <w:r w:rsidRPr="00402E80">
              <w:rPr>
                <w:rFonts w:ascii="Times New Roman" w:hAnsi="Times New Roman"/>
                <w:b/>
              </w:rPr>
              <w:t xml:space="preserve"> </w:t>
            </w:r>
            <w:r w:rsidR="00D85F1E" w:rsidRPr="00201261">
              <w:rPr>
                <w:rFonts w:ascii="Times New Roman" w:hAnsi="Times New Roman"/>
                <w:lang w:val="mk-MK"/>
              </w:rPr>
              <w:t xml:space="preserve">за </w:t>
            </w:r>
            <w:r w:rsidRPr="00402E80">
              <w:rPr>
                <w:rFonts w:ascii="Times New Roman" w:hAnsi="Times New Roman"/>
                <w:lang w:val="mk-MK"/>
              </w:rPr>
              <w:t xml:space="preserve">давање согласност за формирање на чисти паралелки  со помал број  од 24 ученици  за учебната </w:t>
            </w:r>
            <w:r w:rsidRPr="00402E80">
              <w:rPr>
                <w:rFonts w:ascii="Times New Roman" w:hAnsi="Times New Roman"/>
              </w:rPr>
              <w:t>201</w:t>
            </w:r>
            <w:r w:rsidRPr="00402E80">
              <w:rPr>
                <w:rFonts w:ascii="Times New Roman" w:hAnsi="Times New Roman"/>
                <w:lang w:val="mk-MK"/>
              </w:rPr>
              <w:t>8/2019 година</w:t>
            </w:r>
            <w:r w:rsidRPr="00402E80">
              <w:rPr>
                <w:rFonts w:ascii="Times New Roman" w:hAnsi="Times New Roman"/>
              </w:rPr>
              <w:t xml:space="preserve"> </w:t>
            </w:r>
            <w:r w:rsidRPr="00402E80">
              <w:rPr>
                <w:rFonts w:ascii="Times New Roman" w:hAnsi="Times New Roman"/>
                <w:lang w:val="mk-MK"/>
              </w:rPr>
              <w:t>СОМУ Гостивар</w:t>
            </w:r>
          </w:p>
          <w:p w:rsidR="00ED47F7" w:rsidRPr="00402E80" w:rsidRDefault="00ED47F7" w:rsidP="00590060">
            <w:pPr>
              <w:jc w:val="center"/>
              <w:rPr>
                <w:rFonts w:ascii="Times New Roman" w:hAnsi="Times New Roman"/>
                <w:lang w:val="mk-MK"/>
              </w:rPr>
            </w:pPr>
          </w:p>
          <w:p w:rsidR="00ED47F7" w:rsidRPr="00402E80" w:rsidRDefault="00ED47F7" w:rsidP="00590060">
            <w:pPr>
              <w:jc w:val="both"/>
              <w:rPr>
                <w:rFonts w:ascii="Times New Roman" w:hAnsi="Times New Roman"/>
                <w:lang w:val="mk-MK"/>
              </w:rPr>
            </w:pPr>
          </w:p>
          <w:p w:rsidR="007373F2" w:rsidRPr="004C7080" w:rsidRDefault="007373F2" w:rsidP="00590060">
            <w:pPr>
              <w:jc w:val="both"/>
              <w:rPr>
                <w:rFonts w:ascii="Times New Roman" w:hAnsi="Times New Roman"/>
                <w:lang w:val="mk-MK"/>
              </w:rPr>
            </w:pPr>
          </w:p>
          <w:p w:rsidR="007373F2" w:rsidRPr="004C7080" w:rsidRDefault="007373F2"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D85F1E" w:rsidRPr="00201261">
              <w:rPr>
                <w:rFonts w:ascii="Times New Roman" w:hAnsi="Times New Roman"/>
                <w:lang w:val="mk-MK"/>
              </w:rPr>
              <w:t xml:space="preserve">за </w:t>
            </w:r>
            <w:r w:rsidRPr="00402E80">
              <w:rPr>
                <w:rFonts w:ascii="Times New Roman" w:hAnsi="Times New Roman"/>
                <w:lang w:val="mk-MK"/>
              </w:rPr>
              <w:t xml:space="preserve">давање согласност за формирање на чисти паралелки  со помал број  од 24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СОМУ Гостивар бр.</w:t>
            </w:r>
            <w:r w:rsidRPr="00402E80">
              <w:rPr>
                <w:rFonts w:ascii="Times New Roman" w:hAnsi="Times New Roman"/>
                <w:lang w:val="ru-RU"/>
              </w:rPr>
              <w:t xml:space="preserve"> </w:t>
            </w:r>
            <w:r w:rsidRPr="00402E80">
              <w:rPr>
                <w:rFonts w:ascii="Times New Roman" w:hAnsi="Times New Roman"/>
              </w:rPr>
              <w:t>08-2018/1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C7080" w:rsidRDefault="00ED47F7" w:rsidP="00590060">
            <w:pPr>
              <w:jc w:val="both"/>
              <w:rPr>
                <w:rFonts w:ascii="Times New Roman" w:hAnsi="Times New Roman"/>
                <w:lang w:val="mk-MK"/>
              </w:rPr>
            </w:pPr>
            <w:r w:rsidRPr="00402E80">
              <w:rPr>
                <w:rFonts w:ascii="Times New Roman" w:hAnsi="Times New Roman"/>
                <w:lang w:val="ru-RU"/>
              </w:rPr>
              <w:t xml:space="preserve">    </w:t>
            </w:r>
          </w:p>
          <w:p w:rsidR="007373F2" w:rsidRPr="004C7080" w:rsidRDefault="007373F2" w:rsidP="00590060">
            <w:pPr>
              <w:jc w:val="both"/>
              <w:rPr>
                <w:rFonts w:ascii="Times New Roman" w:hAnsi="Times New Roman"/>
                <w:lang w:val="mk-MK"/>
              </w:rPr>
            </w:pP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371F08" w:rsidRPr="00402E80">
        <w:rPr>
          <w:rFonts w:ascii="Times New Roman" w:hAnsi="Times New Roman"/>
          <w:b/>
        </w:rPr>
        <w:t xml:space="preserve"> d.v.</w:t>
      </w:r>
    </w:p>
    <w:p w:rsidR="00371F08" w:rsidRDefault="00371F08" w:rsidP="00ED47F7">
      <w:pPr>
        <w:jc w:val="center"/>
        <w:rPr>
          <w:rFonts w:ascii="Times New Roman" w:hAnsi="Times New Roman"/>
          <w:b/>
        </w:rPr>
      </w:pPr>
    </w:p>
    <w:p w:rsidR="007373F2" w:rsidRDefault="007373F2" w:rsidP="00ED47F7">
      <w:pPr>
        <w:jc w:val="center"/>
        <w:rPr>
          <w:rFonts w:ascii="Times New Roman" w:hAnsi="Times New Roman"/>
          <w:b/>
        </w:rPr>
      </w:pPr>
    </w:p>
    <w:tbl>
      <w:tblPr>
        <w:tblW w:w="0" w:type="auto"/>
        <w:tblLayout w:type="fixed"/>
        <w:tblLook w:val="0000"/>
      </w:tblPr>
      <w:tblGrid>
        <w:gridCol w:w="4609"/>
        <w:gridCol w:w="4634"/>
      </w:tblGrid>
      <w:tr w:rsidR="004E4CE9" w:rsidTr="00E829A2">
        <w:tc>
          <w:tcPr>
            <w:tcW w:w="4609" w:type="dxa"/>
            <w:shd w:val="clear" w:color="auto" w:fill="auto"/>
          </w:tcPr>
          <w:p w:rsidR="004E4CE9" w:rsidRDefault="004E4CE9" w:rsidP="00E829A2">
            <w:pPr>
              <w:jc w:val="both"/>
            </w:pPr>
            <w:r>
              <w:rPr>
                <w:rFonts w:ascii="Times New Roman" w:hAnsi="Times New Roman"/>
                <w:bCs w:val="0"/>
              </w:rPr>
              <w:lastRenderedPageBreak/>
              <w:t>Këshilli i Komunës së Gostivarit</w:t>
            </w:r>
          </w:p>
          <w:p w:rsidR="004E4CE9" w:rsidRDefault="004E4CE9" w:rsidP="00E829A2">
            <w:pPr>
              <w:jc w:val="both"/>
            </w:pPr>
            <w:r>
              <w:rPr>
                <w:rFonts w:ascii="Times New Roman" w:hAnsi="Times New Roman"/>
                <w:bCs w:val="0"/>
                <w:lang w:val="mk-MK"/>
              </w:rPr>
              <w:t>Совет на Општина Гостивар</w:t>
            </w:r>
          </w:p>
          <w:p w:rsidR="004E4CE9" w:rsidRDefault="004E4CE9" w:rsidP="00E829A2">
            <w:pPr>
              <w:jc w:val="both"/>
            </w:pPr>
            <w:r>
              <w:rPr>
                <w:rFonts w:ascii="Times New Roman" w:hAnsi="Times New Roman"/>
                <w:bCs w:val="0"/>
              </w:rPr>
              <w:t>N</w:t>
            </w:r>
            <w:r>
              <w:rPr>
                <w:rFonts w:ascii="Times New Roman" w:hAnsi="Times New Roman"/>
                <w:bCs w:val="0"/>
                <w:lang w:val="mk-MK"/>
              </w:rPr>
              <w:t>r</w:t>
            </w:r>
            <w:r>
              <w:rPr>
                <w:rFonts w:ascii="Times New Roman" w:hAnsi="Times New Roman"/>
                <w:bCs w:val="0"/>
                <w:lang w:val="ru-RU"/>
              </w:rPr>
              <w:t>.Бр</w:t>
            </w:r>
            <w:r>
              <w:rPr>
                <w:rFonts w:ascii="Times New Roman" w:hAnsi="Times New Roman"/>
                <w:bCs w:val="0"/>
                <w:lang w:val="mk-MK"/>
              </w:rPr>
              <w:t xml:space="preserve">. </w:t>
            </w:r>
            <w:r>
              <w:rPr>
                <w:rFonts w:ascii="Times New Roman" w:hAnsi="Times New Roman"/>
                <w:bCs w:val="0"/>
              </w:rPr>
              <w:t>0</w:t>
            </w:r>
            <w:r>
              <w:rPr>
                <w:rFonts w:ascii="Times New Roman" w:hAnsi="Times New Roman"/>
                <w:bCs w:val="0"/>
                <w:lang w:val="mk-MK"/>
              </w:rPr>
              <w:t>8</w:t>
            </w:r>
            <w:r>
              <w:rPr>
                <w:rFonts w:ascii="Times New Roman" w:hAnsi="Times New Roman"/>
                <w:bCs w:val="0"/>
              </w:rPr>
              <w:t>-2018</w:t>
            </w:r>
            <w:r>
              <w:rPr>
                <w:rFonts w:ascii="Times New Roman" w:hAnsi="Times New Roman"/>
                <w:bCs w:val="0"/>
                <w:lang w:val="mk-MK"/>
              </w:rPr>
              <w:t>/1</w:t>
            </w:r>
          </w:p>
          <w:p w:rsidR="004E4CE9" w:rsidRDefault="004E4CE9" w:rsidP="00E829A2">
            <w:pPr>
              <w:jc w:val="both"/>
            </w:pPr>
            <w:r>
              <w:rPr>
                <w:rFonts w:ascii="Times New Roman" w:hAnsi="Times New Roman"/>
                <w:bCs w:val="0"/>
              </w:rPr>
              <w:t>20.09.2019</w:t>
            </w:r>
          </w:p>
          <w:p w:rsidR="004E4CE9" w:rsidRDefault="004E4CE9" w:rsidP="00E829A2">
            <w:pPr>
              <w:jc w:val="both"/>
            </w:pPr>
            <w:r>
              <w:rPr>
                <w:rFonts w:ascii="Times New Roman" w:hAnsi="Times New Roman"/>
                <w:bCs w:val="0"/>
                <w:lang w:val="mk-MK"/>
              </w:rPr>
              <w:t>Gostivar/ Гостивар</w:t>
            </w:r>
          </w:p>
          <w:p w:rsidR="004E4CE9" w:rsidRDefault="004E4CE9" w:rsidP="00E829A2">
            <w:pPr>
              <w:jc w:val="both"/>
              <w:rPr>
                <w:rFonts w:ascii="Times New Roman" w:hAnsi="Times New Roman"/>
                <w:bCs w:val="0"/>
                <w:sz w:val="12"/>
              </w:rPr>
            </w:pPr>
          </w:p>
          <w:p w:rsidR="004E4CE9" w:rsidRDefault="004E4CE9" w:rsidP="00E829A2">
            <w:pPr>
              <w:jc w:val="both"/>
              <w:rPr>
                <w:rFonts w:ascii="Times New Roman" w:hAnsi="Times New Roman"/>
                <w:bCs w:val="0"/>
                <w:sz w:val="18"/>
              </w:rPr>
            </w:pPr>
          </w:p>
          <w:p w:rsidR="004E4CE9" w:rsidRDefault="004E4CE9" w:rsidP="00E829A2">
            <w:pPr>
              <w:jc w:val="both"/>
            </w:pPr>
            <w:r>
              <w:rPr>
                <w:rFonts w:ascii="Times New Roman" w:hAnsi="Times New Roman"/>
              </w:rPr>
              <w:t xml:space="preserve">        Në bazë të nenit 144 të Rregullores për punë të Këshillit komunal (“Bul. Zyrtar i KG”- nr 1/06), dhe nenin 28  pargrafi 2 të Ligjit për arsim te mesem </w:t>
            </w:r>
            <w:r>
              <w:rPr>
                <w:rFonts w:ascii="Times New Roman" w:hAnsi="Times New Roman"/>
                <w:sz w:val="22"/>
                <w:szCs w:val="22"/>
                <w:lang w:val="mk-MK"/>
              </w:rPr>
              <w:t>(Gaz.Zyrtare e RM-së nr. 44/95, 24/96, 34/96, 35/97, 82/99, 29/02, 40/03, 42/03, 67/04, 55/05, 113/05, 35/6, 30/07, 49/07,</w:t>
            </w:r>
            <w:r>
              <w:rPr>
                <w:rFonts w:ascii="Times New Roman" w:hAnsi="Times New Roman"/>
                <w:sz w:val="22"/>
                <w:szCs w:val="22"/>
                <w:lang w:val="ru-RU"/>
              </w:rPr>
              <w:t xml:space="preserve"> </w:t>
            </w:r>
            <w:r>
              <w:rPr>
                <w:rFonts w:ascii="Times New Roman" w:hAnsi="Times New Roman"/>
                <w:sz w:val="22"/>
                <w:szCs w:val="22"/>
                <w:lang w:val="mk-MK"/>
              </w:rPr>
              <w:t>33/10, 116/10,</w:t>
            </w:r>
            <w:r>
              <w:rPr>
                <w:rFonts w:ascii="Times New Roman" w:hAnsi="Times New Roman"/>
                <w:sz w:val="22"/>
                <w:szCs w:val="22"/>
                <w:lang w:val="ru-RU"/>
              </w:rPr>
              <w:t xml:space="preserve"> </w:t>
            </w:r>
            <w:r>
              <w:rPr>
                <w:rFonts w:ascii="Times New Roman" w:hAnsi="Times New Roman"/>
                <w:sz w:val="22"/>
                <w:szCs w:val="22"/>
                <w:lang w:val="mk-MK"/>
              </w:rPr>
              <w:t>156/10,</w:t>
            </w:r>
            <w:r>
              <w:rPr>
                <w:rFonts w:ascii="Times New Roman" w:hAnsi="Times New Roman"/>
                <w:sz w:val="22"/>
                <w:szCs w:val="22"/>
                <w:lang w:val="ru-RU"/>
              </w:rPr>
              <w:t xml:space="preserve"> </w:t>
            </w:r>
            <w:r>
              <w:rPr>
                <w:rFonts w:ascii="Times New Roman" w:hAnsi="Times New Roman"/>
                <w:sz w:val="22"/>
                <w:szCs w:val="22"/>
                <w:lang w:val="mk-MK"/>
              </w:rPr>
              <w:t>18/11,</w:t>
            </w:r>
            <w:r>
              <w:rPr>
                <w:rFonts w:ascii="Times New Roman" w:hAnsi="Times New Roman"/>
                <w:sz w:val="22"/>
                <w:szCs w:val="22"/>
                <w:lang w:val="ru-RU"/>
              </w:rPr>
              <w:t xml:space="preserve"> 51/11, </w:t>
            </w:r>
            <w:r>
              <w:rPr>
                <w:rFonts w:ascii="Times New Roman" w:hAnsi="Times New Roman"/>
                <w:sz w:val="22"/>
                <w:szCs w:val="22"/>
                <w:lang w:val="mk-MK"/>
              </w:rPr>
              <w:t>6/12,</w:t>
            </w:r>
            <w:r>
              <w:rPr>
                <w:rFonts w:ascii="Times New Roman" w:hAnsi="Times New Roman"/>
                <w:sz w:val="22"/>
                <w:szCs w:val="22"/>
                <w:lang w:val="ru-RU"/>
              </w:rPr>
              <w:t xml:space="preserve"> </w:t>
            </w:r>
            <w:r>
              <w:rPr>
                <w:rFonts w:ascii="Times New Roman" w:hAnsi="Times New Roman"/>
                <w:sz w:val="22"/>
                <w:szCs w:val="22"/>
                <w:lang w:val="mk-MK"/>
              </w:rPr>
              <w:t>100/12,</w:t>
            </w:r>
            <w:r>
              <w:rPr>
                <w:rFonts w:ascii="Times New Roman" w:hAnsi="Times New Roman"/>
                <w:sz w:val="22"/>
                <w:szCs w:val="22"/>
                <w:lang w:val="ru-RU"/>
              </w:rPr>
              <w:t xml:space="preserve"> </w:t>
            </w:r>
            <w:r>
              <w:rPr>
                <w:rFonts w:ascii="Times New Roman" w:hAnsi="Times New Roman"/>
                <w:sz w:val="22"/>
                <w:szCs w:val="22"/>
                <w:lang w:val="mk-MK"/>
              </w:rPr>
              <w:t>24/13</w:t>
            </w:r>
            <w:r>
              <w:rPr>
                <w:rFonts w:ascii="Times New Roman" w:hAnsi="Times New Roman"/>
                <w:sz w:val="22"/>
                <w:szCs w:val="22"/>
                <w:lang w:val="ru-RU"/>
              </w:rPr>
              <w:t>, 41/14,</w:t>
            </w:r>
            <w:r>
              <w:rPr>
                <w:rFonts w:ascii="Times New Roman" w:hAnsi="Times New Roman"/>
                <w:sz w:val="22"/>
                <w:szCs w:val="22"/>
                <w:lang w:val="mk-MK"/>
              </w:rPr>
              <w:t xml:space="preserve"> 116/14, 135/14, 10/15, 98/15, 145/15, 30/16, 127/16), </w:t>
            </w:r>
            <w:r>
              <w:rPr>
                <w:rFonts w:ascii="Times New Roman" w:hAnsi="Times New Roman"/>
              </w:rPr>
              <w:t>Këshilli i Komunës së Gostivarit në seancën e 16</w:t>
            </w:r>
            <w:r>
              <w:rPr>
                <w:rFonts w:ascii="Times New Roman" w:hAnsi="Times New Roman"/>
                <w:lang w:val="mk-MK"/>
              </w:rPr>
              <w:t>-</w:t>
            </w:r>
            <w:r>
              <w:rPr>
                <w:rFonts w:ascii="Times New Roman" w:hAnsi="Times New Roman"/>
              </w:rPr>
              <w:t xml:space="preserve">të, të mbajtur më </w:t>
            </w:r>
            <w:r>
              <w:rPr>
                <w:rFonts w:ascii="Times New Roman" w:hAnsi="Times New Roman"/>
                <w:bCs w:val="0"/>
              </w:rPr>
              <w:t>20.09.2019</w:t>
            </w:r>
            <w:r>
              <w:rPr>
                <w:rFonts w:ascii="Times New Roman" w:hAnsi="Times New Roman"/>
              </w:rPr>
              <w:t>, solli:</w:t>
            </w:r>
          </w:p>
          <w:p w:rsidR="004E4CE9" w:rsidRDefault="004E4CE9" w:rsidP="00E829A2">
            <w:pPr>
              <w:spacing w:before="57" w:after="57"/>
              <w:rPr>
                <w:rFonts w:ascii="Times New Roman" w:hAnsi="Times New Roman"/>
                <w:sz w:val="32"/>
                <w:lang w:val="mk-MK"/>
              </w:rPr>
            </w:pPr>
          </w:p>
          <w:p w:rsidR="004E4CE9" w:rsidRDefault="004E4CE9" w:rsidP="00E829A2">
            <w:pPr>
              <w:jc w:val="center"/>
            </w:pPr>
            <w:r>
              <w:rPr>
                <w:rFonts w:ascii="Times New Roman" w:hAnsi="Times New Roman"/>
                <w:b/>
              </w:rPr>
              <w:t>K O N K L U Z I O N</w:t>
            </w:r>
          </w:p>
          <w:p w:rsidR="004E4CE9" w:rsidRDefault="004E4CE9" w:rsidP="00E829A2">
            <w:pPr>
              <w:jc w:val="center"/>
            </w:pPr>
            <w:r>
              <w:rPr>
                <w:rFonts w:ascii="Times New Roman" w:hAnsi="Times New Roman"/>
              </w:rPr>
              <w:t>Për dhënie pëlqim</w:t>
            </w:r>
          </w:p>
          <w:p w:rsidR="004E4CE9" w:rsidRDefault="004E4CE9" w:rsidP="00E829A2">
            <w:pPr>
              <w:jc w:val="both"/>
            </w:pPr>
            <w:r>
              <w:rPr>
                <w:rFonts w:ascii="Times New Roman" w:hAnsi="Times New Roman"/>
              </w:rPr>
              <w:t xml:space="preserve">                           </w:t>
            </w:r>
          </w:p>
          <w:p w:rsidR="004E4CE9" w:rsidRDefault="004E4CE9" w:rsidP="00E829A2">
            <w:pPr>
              <w:jc w:val="both"/>
              <w:rPr>
                <w:rFonts w:ascii="Times New Roman" w:hAnsi="Times New Roman"/>
                <w:sz w:val="14"/>
                <w:lang w:val="mk-MK"/>
              </w:rPr>
            </w:pPr>
          </w:p>
          <w:p w:rsidR="004E4CE9" w:rsidRDefault="004E4CE9" w:rsidP="00E829A2">
            <w:pPr>
              <w:jc w:val="both"/>
              <w:rPr>
                <w:rFonts w:ascii="Times New Roman" w:hAnsi="Times New Roman"/>
                <w:sz w:val="2"/>
                <w:lang w:val="mk-MK"/>
              </w:rPr>
            </w:pPr>
          </w:p>
          <w:p w:rsidR="004E4CE9" w:rsidRDefault="004E4CE9" w:rsidP="004E4CE9">
            <w:pPr>
              <w:pStyle w:val="ListParagraph"/>
              <w:numPr>
                <w:ilvl w:val="0"/>
                <w:numId w:val="25"/>
              </w:numPr>
              <w:tabs>
                <w:tab w:val="clear" w:pos="540"/>
                <w:tab w:val="num" w:pos="0"/>
                <w:tab w:val="left" w:pos="345"/>
              </w:tabs>
              <w:suppressAutoHyphens/>
              <w:ind w:left="420" w:hanging="360"/>
              <w:jc w:val="both"/>
            </w:pPr>
            <w:r>
              <w:rPr>
                <w:rFonts w:ascii="Times New Roman" w:hAnsi="Times New Roman"/>
              </w:rPr>
              <w:t xml:space="preserve">JEPET Pëlqim kërkesës së </w:t>
            </w:r>
            <w:r>
              <w:rPr>
                <w:rFonts w:ascii="Times New Roman" w:hAnsi="Times New Roman"/>
                <w:lang w:val="mk-MK"/>
              </w:rPr>
              <w:t>SHMKМ Gostivar</w:t>
            </w:r>
            <w:r>
              <w:rPr>
                <w:rFonts w:ascii="Times New Roman" w:hAnsi="Times New Roman"/>
              </w:rPr>
              <w:t>, për formimin e paraleleve  të pastra me më pak se 24 nxënës  për vitin shkollor 2019/2020.</w:t>
            </w:r>
          </w:p>
          <w:p w:rsidR="004E4CE9" w:rsidRDefault="004E4CE9" w:rsidP="00E829A2">
            <w:pPr>
              <w:pStyle w:val="ListParagraph"/>
              <w:tabs>
                <w:tab w:val="left" w:pos="345"/>
              </w:tabs>
              <w:ind w:left="420"/>
              <w:rPr>
                <w:rFonts w:ascii="Times New Roman" w:hAnsi="Times New Roman"/>
                <w:sz w:val="28"/>
              </w:rPr>
            </w:pPr>
          </w:p>
          <w:p w:rsidR="004E4CE9" w:rsidRDefault="004E4CE9" w:rsidP="00E829A2">
            <w:pPr>
              <w:pStyle w:val="ListParagraph"/>
              <w:tabs>
                <w:tab w:val="left" w:pos="345"/>
              </w:tabs>
              <w:ind w:left="420"/>
              <w:rPr>
                <w:rFonts w:ascii="Times New Roman" w:hAnsi="Times New Roman"/>
                <w:sz w:val="22"/>
              </w:rPr>
            </w:pPr>
          </w:p>
          <w:p w:rsidR="004E4CE9" w:rsidRDefault="004E4CE9" w:rsidP="00E829A2">
            <w:pPr>
              <w:pStyle w:val="ListParagraph"/>
              <w:tabs>
                <w:tab w:val="left" w:pos="345"/>
              </w:tabs>
              <w:ind w:left="420"/>
              <w:jc w:val="both"/>
              <w:rPr>
                <w:rFonts w:ascii="Times New Roman" w:hAnsi="Times New Roman"/>
                <w:sz w:val="2"/>
              </w:rPr>
            </w:pPr>
          </w:p>
          <w:p w:rsidR="004E4CE9" w:rsidRDefault="004E4CE9" w:rsidP="004E4CE9">
            <w:pPr>
              <w:pStyle w:val="ListParagraph"/>
              <w:numPr>
                <w:ilvl w:val="0"/>
                <w:numId w:val="25"/>
              </w:numPr>
              <w:tabs>
                <w:tab w:val="clear" w:pos="540"/>
                <w:tab w:val="num" w:pos="0"/>
                <w:tab w:val="left" w:pos="345"/>
              </w:tabs>
              <w:suppressAutoHyphens/>
              <w:ind w:left="420" w:hanging="360"/>
              <w:jc w:val="both"/>
            </w:pPr>
            <w:r>
              <w:rPr>
                <w:rFonts w:ascii="Times New Roman" w:hAnsi="Times New Roman"/>
              </w:rPr>
              <w:t>Kopje e Konkluzionit   i dërgohet  SHMK</w:t>
            </w:r>
            <w:r>
              <w:rPr>
                <w:rFonts w:ascii="Times New Roman" w:hAnsi="Times New Roman"/>
                <w:lang w:val="mk-MK"/>
              </w:rPr>
              <w:t xml:space="preserve">М </w:t>
            </w:r>
            <w:r>
              <w:rPr>
                <w:rFonts w:ascii="Times New Roman" w:hAnsi="Times New Roman"/>
              </w:rPr>
              <w:t>Gostivar.</w:t>
            </w:r>
          </w:p>
          <w:p w:rsidR="004E4CE9" w:rsidRDefault="004E4CE9" w:rsidP="00E829A2">
            <w:pPr>
              <w:pStyle w:val="ListParagraph"/>
              <w:tabs>
                <w:tab w:val="left" w:pos="345"/>
              </w:tabs>
              <w:ind w:left="0"/>
              <w:jc w:val="both"/>
              <w:rPr>
                <w:rFonts w:ascii="Times New Roman" w:hAnsi="Times New Roman"/>
                <w:sz w:val="28"/>
              </w:rPr>
            </w:pPr>
          </w:p>
          <w:p w:rsidR="004E4CE9" w:rsidRDefault="004E4CE9" w:rsidP="00E829A2">
            <w:pPr>
              <w:tabs>
                <w:tab w:val="left" w:pos="345"/>
              </w:tabs>
              <w:jc w:val="both"/>
              <w:rPr>
                <w:rFonts w:ascii="Times New Roman" w:hAnsi="Times New Roman"/>
                <w:sz w:val="2"/>
                <w:lang w:val="mk-MK"/>
              </w:rPr>
            </w:pPr>
          </w:p>
          <w:p w:rsidR="004E4CE9" w:rsidRDefault="004E4CE9" w:rsidP="00E829A2">
            <w:pPr>
              <w:tabs>
                <w:tab w:val="left" w:pos="345"/>
              </w:tabs>
              <w:jc w:val="both"/>
              <w:rPr>
                <w:rFonts w:ascii="Times New Roman" w:hAnsi="Times New Roman"/>
                <w:sz w:val="14"/>
                <w:lang w:val="mk-MK"/>
              </w:rPr>
            </w:pPr>
          </w:p>
          <w:p w:rsidR="004E4CE9" w:rsidRDefault="004E4CE9" w:rsidP="00E829A2">
            <w:pPr>
              <w:tabs>
                <w:tab w:val="left" w:pos="345"/>
              </w:tabs>
              <w:jc w:val="both"/>
              <w:rPr>
                <w:rFonts w:ascii="Times New Roman" w:hAnsi="Times New Roman"/>
                <w:sz w:val="4"/>
                <w:lang w:val="mk-MK"/>
              </w:rPr>
            </w:pPr>
          </w:p>
          <w:p w:rsidR="004E4CE9" w:rsidRDefault="004E4CE9" w:rsidP="00E829A2">
            <w:pPr>
              <w:tabs>
                <w:tab w:val="left" w:pos="345"/>
              </w:tabs>
              <w:jc w:val="both"/>
              <w:rPr>
                <w:rFonts w:ascii="Times New Roman" w:hAnsi="Times New Roman"/>
                <w:sz w:val="14"/>
                <w:lang w:val="mk-MK"/>
              </w:rPr>
            </w:pPr>
          </w:p>
          <w:p w:rsidR="004E4CE9" w:rsidRDefault="004E4CE9" w:rsidP="004E4CE9">
            <w:pPr>
              <w:pStyle w:val="ListParagraph"/>
              <w:numPr>
                <w:ilvl w:val="0"/>
                <w:numId w:val="25"/>
              </w:numPr>
              <w:tabs>
                <w:tab w:val="clear" w:pos="540"/>
                <w:tab w:val="num" w:pos="0"/>
                <w:tab w:val="left" w:pos="345"/>
              </w:tabs>
              <w:suppressAutoHyphens/>
              <w:ind w:left="420" w:hanging="360"/>
              <w:jc w:val="both"/>
            </w:pPr>
            <w:r>
              <w:rPr>
                <w:rFonts w:ascii="Times New Roman" w:hAnsi="Times New Roman"/>
              </w:rPr>
              <w:t xml:space="preserve"> Ky Konkluzion  hyn në fuqi ditën e sjelljes dhe i njëjti do të shpallet  në “Buletinin  Zyrtar të Komunës së Gostivarit “</w:t>
            </w:r>
            <w:r>
              <w:rPr>
                <w:rFonts w:ascii="Times New Roman" w:hAnsi="Times New Roman"/>
                <w:lang w:val="mk-MK"/>
              </w:rPr>
              <w:t>.</w:t>
            </w:r>
          </w:p>
          <w:p w:rsidR="004E4CE9" w:rsidRDefault="004E4CE9" w:rsidP="00E829A2">
            <w:pPr>
              <w:jc w:val="both"/>
              <w:rPr>
                <w:rFonts w:ascii="Times New Roman" w:hAnsi="Times New Roman"/>
                <w:b/>
              </w:rPr>
            </w:pPr>
          </w:p>
          <w:p w:rsidR="004E4CE9" w:rsidRDefault="004E4CE9" w:rsidP="00E829A2">
            <w:pPr>
              <w:rPr>
                <w:rFonts w:ascii="Times New Roman" w:hAnsi="Times New Roman"/>
                <w:b/>
                <w:sz w:val="2"/>
              </w:rPr>
            </w:pPr>
          </w:p>
        </w:tc>
        <w:tc>
          <w:tcPr>
            <w:tcW w:w="4634" w:type="dxa"/>
            <w:shd w:val="clear" w:color="auto" w:fill="auto"/>
          </w:tcPr>
          <w:p w:rsidR="004E4CE9" w:rsidRDefault="004E4CE9" w:rsidP="00E829A2">
            <w:pPr>
              <w:snapToGrid w:val="0"/>
              <w:jc w:val="both"/>
              <w:rPr>
                <w:rFonts w:ascii="Times New Roman" w:hAnsi="Times New Roman"/>
                <w:b/>
                <w:sz w:val="2"/>
              </w:rPr>
            </w:pPr>
          </w:p>
          <w:p w:rsidR="004E4CE9" w:rsidRDefault="004E4CE9" w:rsidP="00E829A2">
            <w:pPr>
              <w:jc w:val="both"/>
              <w:rPr>
                <w:rFonts w:ascii="Times New Roman" w:hAnsi="Times New Roman"/>
                <w:b/>
                <w:sz w:val="2"/>
              </w:rPr>
            </w:pPr>
          </w:p>
          <w:p w:rsidR="004E4CE9" w:rsidRDefault="004E4CE9" w:rsidP="00E829A2">
            <w:pPr>
              <w:jc w:val="both"/>
              <w:rPr>
                <w:rFonts w:ascii="Times New Roman" w:hAnsi="Times New Roman"/>
                <w:b/>
                <w:sz w:val="2"/>
              </w:rPr>
            </w:pPr>
          </w:p>
          <w:p w:rsidR="004E4CE9" w:rsidRDefault="004E4CE9" w:rsidP="00E829A2">
            <w:pPr>
              <w:jc w:val="both"/>
              <w:rPr>
                <w:rFonts w:ascii="Times New Roman" w:hAnsi="Times New Roman"/>
                <w:b/>
                <w:sz w:val="2"/>
              </w:rPr>
            </w:pPr>
          </w:p>
          <w:p w:rsidR="004E4CE9" w:rsidRDefault="004E4CE9" w:rsidP="00E829A2">
            <w:pPr>
              <w:jc w:val="both"/>
              <w:rPr>
                <w:rFonts w:ascii="Times New Roman" w:hAnsi="Times New Roman"/>
                <w:b/>
                <w:sz w:val="20"/>
              </w:rPr>
            </w:pPr>
          </w:p>
          <w:p w:rsidR="004E4CE9" w:rsidRDefault="004E4CE9" w:rsidP="00E829A2">
            <w:pPr>
              <w:jc w:val="both"/>
              <w:rPr>
                <w:rFonts w:ascii="Times New Roman" w:hAnsi="Times New Roman"/>
                <w:b/>
                <w:sz w:val="20"/>
              </w:rPr>
            </w:pPr>
          </w:p>
          <w:p w:rsidR="004E4CE9" w:rsidRDefault="004E4CE9" w:rsidP="00E829A2">
            <w:pPr>
              <w:jc w:val="both"/>
              <w:rPr>
                <w:rFonts w:ascii="Times New Roman" w:hAnsi="Times New Roman"/>
                <w:b/>
                <w:sz w:val="20"/>
              </w:rPr>
            </w:pPr>
          </w:p>
          <w:p w:rsidR="004E4CE9" w:rsidRDefault="004E4CE9" w:rsidP="00E829A2">
            <w:pPr>
              <w:jc w:val="both"/>
              <w:rPr>
                <w:rFonts w:ascii="Times New Roman" w:hAnsi="Times New Roman"/>
                <w:b/>
                <w:sz w:val="20"/>
              </w:rPr>
            </w:pPr>
          </w:p>
          <w:p w:rsidR="004E4CE9" w:rsidRDefault="004E4CE9" w:rsidP="00E829A2">
            <w:pPr>
              <w:jc w:val="both"/>
              <w:rPr>
                <w:rFonts w:ascii="Times New Roman" w:hAnsi="Times New Roman"/>
                <w:sz w:val="20"/>
              </w:rPr>
            </w:pPr>
          </w:p>
          <w:p w:rsidR="004E4CE9" w:rsidRDefault="004E4CE9" w:rsidP="00E829A2">
            <w:pPr>
              <w:jc w:val="both"/>
              <w:rPr>
                <w:rFonts w:ascii="Times New Roman" w:hAnsi="Times New Roman"/>
                <w:sz w:val="6"/>
              </w:rPr>
            </w:pPr>
          </w:p>
          <w:p w:rsidR="004E4CE9" w:rsidRDefault="004E4CE9" w:rsidP="00E829A2">
            <w:pPr>
              <w:jc w:val="both"/>
              <w:rPr>
                <w:rFonts w:ascii="Times New Roman" w:hAnsi="Times New Roman"/>
                <w:sz w:val="6"/>
              </w:rPr>
            </w:pPr>
          </w:p>
          <w:p w:rsidR="004E4CE9" w:rsidRDefault="004E4CE9" w:rsidP="00E829A2">
            <w:pPr>
              <w:jc w:val="both"/>
              <w:rPr>
                <w:rFonts w:ascii="Times New Roman" w:hAnsi="Times New Roman"/>
                <w:sz w:val="6"/>
              </w:rPr>
            </w:pPr>
          </w:p>
          <w:p w:rsidR="004E4CE9" w:rsidRDefault="004E4CE9" w:rsidP="00E829A2">
            <w:pPr>
              <w:jc w:val="both"/>
              <w:rPr>
                <w:rFonts w:ascii="Times New Roman" w:hAnsi="Times New Roman"/>
                <w:sz w:val="6"/>
              </w:rPr>
            </w:pPr>
          </w:p>
          <w:p w:rsidR="004E4CE9" w:rsidRDefault="004E4CE9" w:rsidP="00E829A2">
            <w:pPr>
              <w:jc w:val="both"/>
              <w:rPr>
                <w:rFonts w:ascii="Times New Roman" w:hAnsi="Times New Roman"/>
                <w:sz w:val="6"/>
              </w:rPr>
            </w:pPr>
          </w:p>
          <w:p w:rsidR="004E4CE9" w:rsidRDefault="004E4CE9" w:rsidP="00E829A2">
            <w:pPr>
              <w:jc w:val="both"/>
              <w:rPr>
                <w:rFonts w:ascii="Times New Roman" w:hAnsi="Times New Roman"/>
                <w:sz w:val="6"/>
              </w:rPr>
            </w:pPr>
          </w:p>
          <w:p w:rsidR="004E4CE9" w:rsidRDefault="004E4CE9" w:rsidP="00E829A2">
            <w:pPr>
              <w:jc w:val="both"/>
              <w:rPr>
                <w:rFonts w:ascii="Times New Roman" w:hAnsi="Times New Roman"/>
                <w:sz w:val="6"/>
              </w:rPr>
            </w:pPr>
          </w:p>
          <w:p w:rsidR="004E4CE9" w:rsidRDefault="004E4CE9" w:rsidP="00E829A2">
            <w:pPr>
              <w:jc w:val="both"/>
            </w:pPr>
            <w:r>
              <w:rPr>
                <w:rFonts w:ascii="Times New Roman" w:hAnsi="Times New Roman"/>
              </w:rPr>
              <w:t xml:space="preserve">       </w:t>
            </w:r>
            <w:r>
              <w:rPr>
                <w:rFonts w:ascii="Times New Roman" w:hAnsi="Times New Roman"/>
                <w:lang w:val="mk-MK"/>
              </w:rPr>
              <w:t xml:space="preserve">Врз основа на член 144 на Деловникот за работа на Совет на општината (“Сл.гласник на ОГ“ бр.1/06), </w:t>
            </w:r>
            <w:r>
              <w:rPr>
                <w:rFonts w:ascii="Times New Roman" w:hAnsi="Times New Roman"/>
                <w:color w:val="222222"/>
                <w:lang w:val="mk-MK"/>
              </w:rPr>
              <w:t xml:space="preserve">и член </w:t>
            </w:r>
            <w:r>
              <w:rPr>
                <w:rFonts w:ascii="Times New Roman" w:hAnsi="Times New Roman"/>
                <w:color w:val="222222"/>
              </w:rPr>
              <w:t xml:space="preserve">28 </w:t>
            </w:r>
            <w:r>
              <w:rPr>
                <w:rFonts w:ascii="Times New Roman" w:hAnsi="Times New Roman"/>
                <w:color w:val="222222"/>
                <w:lang w:val="mk-MK"/>
              </w:rPr>
              <w:t xml:space="preserve"> став </w:t>
            </w:r>
            <w:r>
              <w:rPr>
                <w:rFonts w:ascii="Times New Roman" w:hAnsi="Times New Roman"/>
                <w:color w:val="222222"/>
              </w:rPr>
              <w:t>2</w:t>
            </w:r>
            <w:r>
              <w:rPr>
                <w:rFonts w:ascii="Times New Roman" w:hAnsi="Times New Roman"/>
                <w:color w:val="222222"/>
                <w:lang w:val="mk-MK"/>
              </w:rPr>
              <w:t xml:space="preserve"> од </w:t>
            </w:r>
            <w:r>
              <w:rPr>
                <w:rFonts w:ascii="Times New Roman" w:hAnsi="Times New Roman"/>
                <w:sz w:val="22"/>
                <w:szCs w:val="22"/>
                <w:lang w:val="mk-MK"/>
              </w:rPr>
              <w:t>Законот за средното oбразование (Сл.Весник на РМ бр. 44/95, 24/96, 34/96, 35/97, 82/99, 29/02, 40/03, 42/03, 67/04, 55/05, 113/05, 35/6, 30/07, 49/07,</w:t>
            </w:r>
            <w:r>
              <w:rPr>
                <w:rFonts w:ascii="Times New Roman" w:hAnsi="Times New Roman"/>
                <w:sz w:val="22"/>
                <w:szCs w:val="22"/>
                <w:lang w:val="ru-RU"/>
              </w:rPr>
              <w:t xml:space="preserve"> </w:t>
            </w:r>
            <w:r>
              <w:rPr>
                <w:rFonts w:ascii="Times New Roman" w:hAnsi="Times New Roman"/>
                <w:sz w:val="22"/>
                <w:szCs w:val="22"/>
                <w:lang w:val="mk-MK"/>
              </w:rPr>
              <w:t>33/10, 116/10,</w:t>
            </w:r>
            <w:r>
              <w:rPr>
                <w:rFonts w:ascii="Times New Roman" w:hAnsi="Times New Roman"/>
                <w:sz w:val="22"/>
                <w:szCs w:val="22"/>
                <w:lang w:val="ru-RU"/>
              </w:rPr>
              <w:t xml:space="preserve"> </w:t>
            </w:r>
            <w:r>
              <w:rPr>
                <w:rFonts w:ascii="Times New Roman" w:hAnsi="Times New Roman"/>
                <w:sz w:val="22"/>
                <w:szCs w:val="22"/>
                <w:lang w:val="mk-MK"/>
              </w:rPr>
              <w:t>156/10,</w:t>
            </w:r>
            <w:r>
              <w:rPr>
                <w:rFonts w:ascii="Times New Roman" w:hAnsi="Times New Roman"/>
                <w:sz w:val="22"/>
                <w:szCs w:val="22"/>
                <w:lang w:val="ru-RU"/>
              </w:rPr>
              <w:t xml:space="preserve"> </w:t>
            </w:r>
            <w:r>
              <w:rPr>
                <w:rFonts w:ascii="Times New Roman" w:hAnsi="Times New Roman"/>
                <w:sz w:val="22"/>
                <w:szCs w:val="22"/>
                <w:lang w:val="mk-MK"/>
              </w:rPr>
              <w:t>18/11,</w:t>
            </w:r>
            <w:r>
              <w:rPr>
                <w:rFonts w:ascii="Times New Roman" w:hAnsi="Times New Roman"/>
                <w:sz w:val="22"/>
                <w:szCs w:val="22"/>
                <w:lang w:val="ru-RU"/>
              </w:rPr>
              <w:t xml:space="preserve"> 51/11, </w:t>
            </w:r>
            <w:r>
              <w:rPr>
                <w:rFonts w:ascii="Times New Roman" w:hAnsi="Times New Roman"/>
                <w:sz w:val="22"/>
                <w:szCs w:val="22"/>
                <w:lang w:val="mk-MK"/>
              </w:rPr>
              <w:t>6/12,</w:t>
            </w:r>
            <w:r>
              <w:rPr>
                <w:rFonts w:ascii="Times New Roman" w:hAnsi="Times New Roman"/>
                <w:sz w:val="22"/>
                <w:szCs w:val="22"/>
                <w:lang w:val="ru-RU"/>
              </w:rPr>
              <w:t xml:space="preserve"> </w:t>
            </w:r>
            <w:r>
              <w:rPr>
                <w:rFonts w:ascii="Times New Roman" w:hAnsi="Times New Roman"/>
                <w:sz w:val="22"/>
                <w:szCs w:val="22"/>
                <w:lang w:val="mk-MK"/>
              </w:rPr>
              <w:t>100/12,</w:t>
            </w:r>
            <w:r>
              <w:rPr>
                <w:rFonts w:ascii="Times New Roman" w:hAnsi="Times New Roman"/>
                <w:sz w:val="22"/>
                <w:szCs w:val="22"/>
                <w:lang w:val="ru-RU"/>
              </w:rPr>
              <w:t xml:space="preserve"> </w:t>
            </w:r>
            <w:r>
              <w:rPr>
                <w:rFonts w:ascii="Times New Roman" w:hAnsi="Times New Roman"/>
                <w:sz w:val="22"/>
                <w:szCs w:val="22"/>
                <w:lang w:val="mk-MK"/>
              </w:rPr>
              <w:t>24/13</w:t>
            </w:r>
            <w:r>
              <w:rPr>
                <w:rFonts w:ascii="Times New Roman" w:hAnsi="Times New Roman"/>
                <w:sz w:val="22"/>
                <w:szCs w:val="22"/>
                <w:lang w:val="ru-RU"/>
              </w:rPr>
              <w:t>, 41/14,</w:t>
            </w:r>
            <w:r>
              <w:rPr>
                <w:rFonts w:ascii="Times New Roman" w:hAnsi="Times New Roman"/>
                <w:sz w:val="22"/>
                <w:szCs w:val="22"/>
                <w:lang w:val="mk-MK"/>
              </w:rPr>
              <w:t xml:space="preserve"> 116/14, 135/14, 10/15, 98/15, 145/15, 30/16, 127/16), </w:t>
            </w:r>
            <w:r>
              <w:rPr>
                <w:rFonts w:ascii="Times New Roman" w:hAnsi="Times New Roman"/>
                <w:lang w:val="mk-MK"/>
              </w:rPr>
              <w:t>Советот на Општина Гостивар</w:t>
            </w:r>
            <w:r>
              <w:rPr>
                <w:rFonts w:ascii="Times New Roman" w:hAnsi="Times New Roman"/>
              </w:rPr>
              <w:t>,</w:t>
            </w:r>
            <w:r>
              <w:rPr>
                <w:rFonts w:ascii="Times New Roman" w:hAnsi="Times New Roman"/>
                <w:lang w:val="mk-MK"/>
              </w:rPr>
              <w:t xml:space="preserve"> на </w:t>
            </w:r>
            <w:r>
              <w:rPr>
                <w:rFonts w:ascii="Times New Roman" w:hAnsi="Times New Roman"/>
              </w:rPr>
              <w:t>16-</w:t>
            </w:r>
            <w:r>
              <w:rPr>
                <w:rFonts w:ascii="Times New Roman" w:hAnsi="Times New Roman"/>
                <w:lang w:val="mk-MK"/>
              </w:rPr>
              <w:t xml:space="preserve">та седница одржана на </w:t>
            </w:r>
            <w:r>
              <w:rPr>
                <w:rFonts w:ascii="Times New Roman" w:hAnsi="Times New Roman"/>
                <w:bCs w:val="0"/>
              </w:rPr>
              <w:t>20.09.2019</w:t>
            </w:r>
            <w:r>
              <w:rPr>
                <w:rFonts w:ascii="Times New Roman" w:hAnsi="Times New Roman"/>
              </w:rPr>
              <w:t xml:space="preserve">,  </w:t>
            </w:r>
            <w:r>
              <w:rPr>
                <w:rFonts w:ascii="Times New Roman" w:hAnsi="Times New Roman"/>
                <w:lang w:val="mk-MK"/>
              </w:rPr>
              <w:t>донесе :</w:t>
            </w:r>
          </w:p>
          <w:p w:rsidR="004E4CE9" w:rsidRDefault="004E4CE9" w:rsidP="00E829A2">
            <w:pPr>
              <w:rPr>
                <w:rFonts w:ascii="Times New Roman" w:hAnsi="Times New Roman"/>
                <w:sz w:val="16"/>
                <w:lang w:val="mk-MK"/>
              </w:rPr>
            </w:pPr>
          </w:p>
          <w:p w:rsidR="004E4CE9" w:rsidRDefault="004E4CE9" w:rsidP="00E829A2">
            <w:pPr>
              <w:rPr>
                <w:rFonts w:ascii="Times New Roman" w:hAnsi="Times New Roman"/>
                <w:sz w:val="4"/>
                <w:lang w:val="mk-MK"/>
              </w:rPr>
            </w:pPr>
          </w:p>
          <w:p w:rsidR="004E4CE9" w:rsidRDefault="004E4CE9" w:rsidP="00E829A2">
            <w:pPr>
              <w:rPr>
                <w:rFonts w:ascii="Times New Roman" w:hAnsi="Times New Roman"/>
                <w:sz w:val="2"/>
              </w:rPr>
            </w:pPr>
          </w:p>
          <w:p w:rsidR="004E4CE9" w:rsidRDefault="004E4CE9" w:rsidP="00E829A2">
            <w:pPr>
              <w:jc w:val="center"/>
            </w:pPr>
            <w:r>
              <w:rPr>
                <w:rFonts w:ascii="Times New Roman" w:hAnsi="Times New Roman"/>
                <w:b/>
                <w:lang w:val="mk-MK"/>
              </w:rPr>
              <w:t>З</w:t>
            </w:r>
            <w:r>
              <w:rPr>
                <w:rFonts w:ascii="Times New Roman" w:hAnsi="Times New Roman"/>
                <w:b/>
              </w:rPr>
              <w:t xml:space="preserve"> </w:t>
            </w:r>
            <w:r>
              <w:rPr>
                <w:rFonts w:ascii="Times New Roman" w:hAnsi="Times New Roman"/>
                <w:b/>
                <w:lang w:val="mk-MK"/>
              </w:rPr>
              <w:t>А</w:t>
            </w:r>
            <w:r>
              <w:rPr>
                <w:rFonts w:ascii="Times New Roman" w:hAnsi="Times New Roman"/>
                <w:b/>
              </w:rPr>
              <w:t xml:space="preserve"> </w:t>
            </w:r>
            <w:r>
              <w:rPr>
                <w:rFonts w:ascii="Times New Roman" w:hAnsi="Times New Roman"/>
                <w:b/>
                <w:lang w:val="mk-MK"/>
              </w:rPr>
              <w:t>К</w:t>
            </w:r>
            <w:r>
              <w:rPr>
                <w:rFonts w:ascii="Times New Roman" w:hAnsi="Times New Roman"/>
                <w:b/>
              </w:rPr>
              <w:t xml:space="preserve"> </w:t>
            </w:r>
            <w:r>
              <w:rPr>
                <w:rFonts w:ascii="Times New Roman" w:hAnsi="Times New Roman"/>
                <w:b/>
                <w:lang w:val="mk-MK"/>
              </w:rPr>
              <w:t>Л</w:t>
            </w:r>
            <w:r>
              <w:rPr>
                <w:rFonts w:ascii="Times New Roman" w:hAnsi="Times New Roman"/>
                <w:b/>
              </w:rPr>
              <w:t xml:space="preserve"> </w:t>
            </w:r>
            <w:r>
              <w:rPr>
                <w:rFonts w:ascii="Times New Roman" w:hAnsi="Times New Roman"/>
                <w:b/>
                <w:lang w:val="mk-MK"/>
              </w:rPr>
              <w:t>У</w:t>
            </w:r>
            <w:r>
              <w:rPr>
                <w:rFonts w:ascii="Times New Roman" w:hAnsi="Times New Roman"/>
                <w:b/>
              </w:rPr>
              <w:t xml:space="preserve"> </w:t>
            </w:r>
            <w:r>
              <w:rPr>
                <w:rFonts w:ascii="Times New Roman" w:hAnsi="Times New Roman"/>
                <w:b/>
                <w:lang w:val="mk-MK"/>
              </w:rPr>
              <w:t>Ч</w:t>
            </w:r>
            <w:r>
              <w:rPr>
                <w:rFonts w:ascii="Times New Roman" w:hAnsi="Times New Roman"/>
                <w:b/>
              </w:rPr>
              <w:t xml:space="preserve"> </w:t>
            </w:r>
            <w:r>
              <w:rPr>
                <w:rFonts w:ascii="Times New Roman" w:hAnsi="Times New Roman"/>
                <w:b/>
                <w:lang w:val="mk-MK"/>
              </w:rPr>
              <w:t>О</w:t>
            </w:r>
            <w:r>
              <w:rPr>
                <w:rFonts w:ascii="Times New Roman" w:hAnsi="Times New Roman"/>
                <w:b/>
              </w:rPr>
              <w:t xml:space="preserve"> </w:t>
            </w:r>
            <w:r>
              <w:rPr>
                <w:rFonts w:ascii="Times New Roman" w:hAnsi="Times New Roman"/>
                <w:b/>
                <w:lang w:val="mk-MK"/>
              </w:rPr>
              <w:t>К</w:t>
            </w:r>
          </w:p>
          <w:p w:rsidR="004E4CE9" w:rsidRDefault="004E4CE9" w:rsidP="00E829A2">
            <w:pPr>
              <w:jc w:val="center"/>
            </w:pPr>
            <w:r>
              <w:rPr>
                <w:rFonts w:ascii="Times New Roman" w:hAnsi="Times New Roman"/>
                <w:lang w:val="mk-MK"/>
              </w:rPr>
              <w:t>За давање согласност</w:t>
            </w:r>
          </w:p>
          <w:p w:rsidR="004E4CE9" w:rsidRDefault="004E4CE9" w:rsidP="00E829A2">
            <w:pPr>
              <w:jc w:val="center"/>
            </w:pPr>
            <w:r>
              <w:rPr>
                <w:rFonts w:ascii="Times New Roman" w:hAnsi="Times New Roman"/>
                <w:b/>
              </w:rPr>
              <w:tab/>
            </w:r>
          </w:p>
          <w:p w:rsidR="004E4CE9" w:rsidRDefault="004E4CE9" w:rsidP="00E829A2">
            <w:pPr>
              <w:jc w:val="both"/>
            </w:pPr>
            <w:r>
              <w:rPr>
                <w:rFonts w:ascii="Times New Roman" w:hAnsi="Times New Roman"/>
              </w:rPr>
              <w:t xml:space="preserve">                           </w:t>
            </w:r>
          </w:p>
          <w:p w:rsidR="004E4CE9" w:rsidRDefault="004E4CE9" w:rsidP="004E4CE9">
            <w:pPr>
              <w:pStyle w:val="ListParagraph"/>
              <w:numPr>
                <w:ilvl w:val="0"/>
                <w:numId w:val="24"/>
              </w:numPr>
              <w:suppressAutoHyphens/>
              <w:jc w:val="both"/>
            </w:pPr>
            <w:r>
              <w:rPr>
                <w:rFonts w:ascii="Times New Roman" w:hAnsi="Times New Roman"/>
                <w:lang w:val="mk-MK"/>
              </w:rPr>
              <w:t>СЕ ДАВА Согласност на барањето на СОМУ Гостивар–</w:t>
            </w:r>
            <w:r>
              <w:rPr>
                <w:rFonts w:ascii="Times New Roman" w:hAnsi="Times New Roman"/>
              </w:rPr>
              <w:t xml:space="preserve"> Г</w:t>
            </w:r>
            <w:r>
              <w:rPr>
                <w:rFonts w:ascii="Times New Roman" w:hAnsi="Times New Roman"/>
                <w:lang w:val="mk-MK"/>
              </w:rPr>
              <w:t xml:space="preserve">остивар, за формирање на чисти паралелки  со помал број  од 24 ученици  за учебната </w:t>
            </w:r>
            <w:r>
              <w:rPr>
                <w:rFonts w:ascii="Times New Roman" w:hAnsi="Times New Roman"/>
              </w:rPr>
              <w:t>2019/2020.</w:t>
            </w:r>
            <w:r>
              <w:rPr>
                <w:rFonts w:ascii="Times New Roman" w:hAnsi="Times New Roman"/>
                <w:lang w:val="mk-MK"/>
              </w:rPr>
              <w:t>година.</w:t>
            </w:r>
          </w:p>
          <w:p w:rsidR="004E4CE9" w:rsidRDefault="004E4CE9" w:rsidP="00E829A2">
            <w:pPr>
              <w:pStyle w:val="ListParagraph"/>
              <w:ind w:left="0"/>
              <w:jc w:val="both"/>
              <w:rPr>
                <w:rFonts w:ascii="Times New Roman" w:hAnsi="Times New Roman"/>
                <w:lang w:val="mk-MK"/>
              </w:rPr>
            </w:pPr>
          </w:p>
          <w:p w:rsidR="004E4CE9" w:rsidRDefault="004E4CE9" w:rsidP="00E829A2">
            <w:pPr>
              <w:pStyle w:val="ListParagraph"/>
              <w:ind w:left="0"/>
              <w:jc w:val="both"/>
              <w:rPr>
                <w:rFonts w:ascii="Times New Roman" w:hAnsi="Times New Roman"/>
                <w:sz w:val="2"/>
                <w:lang w:val="mk-MK"/>
              </w:rPr>
            </w:pPr>
          </w:p>
          <w:p w:rsidR="004E4CE9" w:rsidRDefault="004E4CE9" w:rsidP="004E4CE9">
            <w:pPr>
              <w:pStyle w:val="ListParagraph"/>
              <w:numPr>
                <w:ilvl w:val="0"/>
                <w:numId w:val="24"/>
              </w:numPr>
              <w:suppressAutoHyphens/>
              <w:jc w:val="both"/>
            </w:pPr>
            <w:r>
              <w:rPr>
                <w:rFonts w:ascii="Times New Roman" w:hAnsi="Times New Roman"/>
                <w:lang w:val="mk-MK"/>
              </w:rPr>
              <w:t>Копие од Заклучокот се доставува до   СОМУ Гостивар– Гостивар – Гостивар.</w:t>
            </w:r>
          </w:p>
          <w:p w:rsidR="004E4CE9" w:rsidRDefault="004E4CE9" w:rsidP="00E829A2">
            <w:pPr>
              <w:pStyle w:val="ListParagraph"/>
              <w:jc w:val="both"/>
              <w:rPr>
                <w:rFonts w:ascii="Times New Roman" w:hAnsi="Times New Roman"/>
                <w:sz w:val="10"/>
                <w:lang w:val="mk-MK"/>
              </w:rPr>
            </w:pPr>
          </w:p>
          <w:p w:rsidR="004E4CE9" w:rsidRDefault="004E4CE9" w:rsidP="00E829A2">
            <w:pPr>
              <w:pStyle w:val="ListParagraph"/>
              <w:jc w:val="both"/>
              <w:rPr>
                <w:rFonts w:ascii="Times New Roman" w:hAnsi="Times New Roman"/>
                <w:sz w:val="10"/>
                <w:lang w:val="mk-MK"/>
              </w:rPr>
            </w:pPr>
          </w:p>
          <w:p w:rsidR="004E4CE9" w:rsidRDefault="004E4CE9" w:rsidP="00E829A2">
            <w:pPr>
              <w:pStyle w:val="ListParagraph"/>
              <w:jc w:val="both"/>
              <w:rPr>
                <w:rFonts w:ascii="Times New Roman" w:hAnsi="Times New Roman"/>
                <w:sz w:val="10"/>
                <w:lang w:val="mk-MK"/>
              </w:rPr>
            </w:pPr>
          </w:p>
          <w:p w:rsidR="004E4CE9" w:rsidRDefault="004E4CE9" w:rsidP="00E829A2">
            <w:pPr>
              <w:pStyle w:val="ListParagraph"/>
              <w:jc w:val="both"/>
              <w:rPr>
                <w:rFonts w:ascii="Times New Roman" w:hAnsi="Times New Roman"/>
                <w:sz w:val="10"/>
                <w:lang w:val="mk-MK"/>
              </w:rPr>
            </w:pPr>
          </w:p>
          <w:p w:rsidR="004E4CE9" w:rsidRDefault="004E4CE9" w:rsidP="00E829A2">
            <w:pPr>
              <w:pStyle w:val="ListParagraph"/>
              <w:jc w:val="both"/>
              <w:rPr>
                <w:rFonts w:ascii="Times New Roman" w:hAnsi="Times New Roman"/>
                <w:sz w:val="2"/>
                <w:lang w:val="mk-MK"/>
              </w:rPr>
            </w:pPr>
          </w:p>
          <w:p w:rsidR="004E4CE9" w:rsidRDefault="004E4CE9" w:rsidP="00E829A2">
            <w:pPr>
              <w:pStyle w:val="ListParagraph"/>
              <w:jc w:val="both"/>
              <w:rPr>
                <w:rFonts w:ascii="Times New Roman" w:hAnsi="Times New Roman"/>
                <w:sz w:val="2"/>
                <w:lang w:val="mk-MK"/>
              </w:rPr>
            </w:pPr>
          </w:p>
          <w:p w:rsidR="004E4CE9" w:rsidRPr="004E4CE9" w:rsidRDefault="004E4CE9" w:rsidP="00E829A2">
            <w:pPr>
              <w:pStyle w:val="ListParagraph"/>
              <w:numPr>
                <w:ilvl w:val="0"/>
                <w:numId w:val="24"/>
              </w:numPr>
              <w:suppressAutoHyphens/>
              <w:jc w:val="both"/>
            </w:pPr>
            <w:r>
              <w:rPr>
                <w:rFonts w:ascii="Times New Roman" w:hAnsi="Times New Roman"/>
                <w:lang w:val="mk-MK"/>
              </w:rPr>
              <w:t>Овој</w:t>
            </w:r>
            <w:r>
              <w:rPr>
                <w:rFonts w:ascii="Times New Roman" w:hAnsi="Times New Roman"/>
              </w:rPr>
              <w:t xml:space="preserve"> </w:t>
            </w:r>
            <w:r>
              <w:rPr>
                <w:rFonts w:ascii="Times New Roman" w:hAnsi="Times New Roman"/>
                <w:lang w:val="mk-MK"/>
              </w:rPr>
              <w:t>Заклучок  влегува во сила со денот на донесувањето и истиот ќе се објави  во "Службен  гласник  на Општина Гостивар"</w:t>
            </w:r>
            <w:r>
              <w:rPr>
                <w:rFonts w:ascii="Times New Roman" w:hAnsi="Times New Roman"/>
              </w:rPr>
              <w:t>.</w:t>
            </w:r>
          </w:p>
          <w:p w:rsidR="004E4CE9" w:rsidRDefault="004E4CE9" w:rsidP="00E829A2">
            <w:pPr>
              <w:rPr>
                <w:rFonts w:ascii="Times New Roman" w:hAnsi="Times New Roman"/>
                <w:sz w:val="12"/>
                <w:lang w:val="mk-MK"/>
              </w:rPr>
            </w:pPr>
          </w:p>
        </w:tc>
      </w:tr>
    </w:tbl>
    <w:p w:rsidR="007373F2" w:rsidRPr="00A500A6" w:rsidRDefault="007373F2" w:rsidP="00ED47F7">
      <w:pPr>
        <w:jc w:val="center"/>
        <w:rPr>
          <w:rFonts w:ascii="Times New Roman" w:hAnsi="Times New Roman"/>
          <w:b/>
          <w:lang w:val="mk-MK"/>
        </w:rPr>
      </w:pPr>
    </w:p>
    <w:p w:rsidR="00371F08" w:rsidRPr="00402E80" w:rsidRDefault="00371F08" w:rsidP="00371F08">
      <w:pPr>
        <w:jc w:val="center"/>
        <w:rPr>
          <w:rFonts w:ascii="Times New Roman" w:hAnsi="Times New Roman"/>
          <w:b/>
          <w:lang w:val="ru-RU"/>
        </w:rPr>
      </w:pPr>
      <w:r w:rsidRPr="00402E80">
        <w:rPr>
          <w:rFonts w:ascii="Times New Roman" w:hAnsi="Times New Roman"/>
          <w:b/>
          <w:lang w:val="mk-MK"/>
        </w:rPr>
        <w:t>Претседател на Совет</w:t>
      </w:r>
    </w:p>
    <w:p w:rsidR="00371F08" w:rsidRPr="00402E80" w:rsidRDefault="00371F08" w:rsidP="00371F08">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4E4CE9" w:rsidRDefault="00371F08" w:rsidP="004E4CE9">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/24</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C7080" w:rsidRDefault="00ED47F7" w:rsidP="00590060">
            <w:pPr>
              <w:jc w:val="both"/>
              <w:rPr>
                <w:rFonts w:ascii="Times New Roman" w:hAnsi="Times New Roman"/>
                <w:lang w:val="mk-MK"/>
              </w:rPr>
            </w:pPr>
          </w:p>
          <w:p w:rsidR="004E4CE9" w:rsidRPr="004C7080" w:rsidRDefault="004E4CE9"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 xml:space="preserve">ë </w:t>
            </w:r>
            <w:r w:rsidRPr="00402E80">
              <w:rPr>
                <w:rFonts w:ascii="Times New Roman" w:hAnsi="Times New Roman"/>
                <w:b/>
              </w:rPr>
              <w:t>KONKLUZION</w:t>
            </w:r>
            <w:r w:rsidR="00DD5C4D">
              <w:rPr>
                <w:rFonts w:ascii="Times New Roman" w:hAnsi="Times New Roman"/>
                <w:b/>
              </w:rPr>
              <w:t>IT</w:t>
            </w:r>
            <w:r w:rsidRPr="00402E80">
              <w:rPr>
                <w:rFonts w:ascii="Times New Roman" w:hAnsi="Times New Roman"/>
                <w:b/>
              </w:rPr>
              <w:t xml:space="preserve"> </w:t>
            </w:r>
            <w:r w:rsidR="00DD5C4D">
              <w:rPr>
                <w:rFonts w:ascii="Times New Roman" w:hAnsi="Times New Roman"/>
              </w:rPr>
              <w:t>p</w:t>
            </w:r>
            <w:r w:rsidRPr="00402E80">
              <w:rPr>
                <w:rFonts w:ascii="Times New Roman" w:hAnsi="Times New Roman"/>
              </w:rPr>
              <w:t>ër dhënie pëlqim  për formimin e paraleleve  të pastra me më pak se 24 nxënës  për vitin shkollor 2019/2020 SHMEK</w:t>
            </w:r>
            <w:r w:rsidRPr="00402E80">
              <w:rPr>
                <w:rFonts w:ascii="Times New Roman" w:hAnsi="Times New Roman"/>
                <w:lang w:val="mk-MK"/>
              </w:rPr>
              <w:t xml:space="preserve"> </w:t>
            </w:r>
            <w:r w:rsidRPr="00402E80">
              <w:rPr>
                <w:rFonts w:ascii="Times New Roman" w:hAnsi="Times New Roman"/>
              </w:rPr>
              <w:t>Gostivar</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4E4CE9" w:rsidRDefault="004E4CE9" w:rsidP="00590060">
            <w:pPr>
              <w:pStyle w:val="NoSpacing"/>
              <w:spacing w:line="276" w:lineRule="auto"/>
              <w:jc w:val="both"/>
              <w:rPr>
                <w:rFonts w:ascii="Times New Roman" w:hAnsi="Times New Roman"/>
                <w:sz w:val="24"/>
                <w:szCs w:val="24"/>
                <w:lang w:val="sq-AL"/>
              </w:rPr>
            </w:pPr>
          </w:p>
          <w:p w:rsidR="004E4CE9" w:rsidRDefault="004E4CE9" w:rsidP="00590060">
            <w:pPr>
              <w:pStyle w:val="NoSpacing"/>
              <w:spacing w:line="276" w:lineRule="auto"/>
              <w:jc w:val="both"/>
              <w:rPr>
                <w:rFonts w:ascii="Times New Roman" w:hAnsi="Times New Roman"/>
                <w:sz w:val="24"/>
                <w:szCs w:val="24"/>
                <w:lang w:val="sq-AL"/>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Pr="00402E80">
              <w:rPr>
                <w:rFonts w:ascii="Times New Roman" w:hAnsi="Times New Roman"/>
                <w:b/>
                <w:sz w:val="24"/>
                <w:szCs w:val="24"/>
                <w:lang w:val="sq-AL"/>
              </w:rPr>
              <w:t>KONKLUZION</w:t>
            </w:r>
            <w:r w:rsidR="00DD5C4D">
              <w:rPr>
                <w:rFonts w:ascii="Times New Roman" w:hAnsi="Times New Roman"/>
                <w:b/>
                <w:sz w:val="24"/>
                <w:szCs w:val="24"/>
                <w:lang w:val="sq-AL"/>
              </w:rPr>
              <w:t>I</w:t>
            </w:r>
            <w:r w:rsidRPr="00402E80">
              <w:rPr>
                <w:rFonts w:ascii="Times New Roman" w:hAnsi="Times New Roman"/>
                <w:b/>
                <w:sz w:val="24"/>
                <w:szCs w:val="24"/>
                <w:lang w:val="sq-AL"/>
              </w:rPr>
              <w:t xml:space="preserve"> </w:t>
            </w:r>
            <w:r w:rsidR="00DD5C4D">
              <w:rPr>
                <w:rFonts w:ascii="Times New Roman" w:hAnsi="Times New Roman"/>
                <w:sz w:val="24"/>
                <w:szCs w:val="24"/>
                <w:lang w:val="sq-AL"/>
              </w:rPr>
              <w:t>p</w:t>
            </w:r>
            <w:r w:rsidRPr="00402E80">
              <w:rPr>
                <w:rFonts w:ascii="Times New Roman" w:hAnsi="Times New Roman"/>
                <w:sz w:val="24"/>
                <w:szCs w:val="24"/>
                <w:lang w:val="sq-AL"/>
              </w:rPr>
              <w:t>ër dhënie pëlqim  për formimin e paraleleve  të pastra me më pak se 24 nxënës  për vitin shkollor 2019/2020 SHMEK</w:t>
            </w:r>
            <w:r w:rsidRPr="00402E80">
              <w:rPr>
                <w:rFonts w:ascii="Times New Roman" w:hAnsi="Times New Roman"/>
                <w:sz w:val="24"/>
                <w:szCs w:val="24"/>
                <w:lang w:val="mk-MK"/>
              </w:rPr>
              <w:t xml:space="preserve"> </w:t>
            </w:r>
            <w:r w:rsidRPr="00402E80">
              <w:rPr>
                <w:rFonts w:ascii="Times New Roman" w:hAnsi="Times New Roman"/>
                <w:sz w:val="24"/>
                <w:szCs w:val="24"/>
                <w:lang w:val="sq-AL"/>
              </w:rPr>
              <w:t>Gostivar nr. 08-2019/1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C7080" w:rsidRDefault="00ED47F7" w:rsidP="00590060">
            <w:pPr>
              <w:jc w:val="both"/>
              <w:rPr>
                <w:rFonts w:ascii="Times New Roman" w:hAnsi="Times New Roman"/>
                <w:lang w:val="mk-MK"/>
              </w:rPr>
            </w:pPr>
          </w:p>
          <w:p w:rsidR="004E4CE9" w:rsidRPr="004C7080" w:rsidRDefault="004E4CE9"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 xml:space="preserve">за прогласување  на </w:t>
            </w:r>
            <w:r w:rsidRPr="00402E80">
              <w:rPr>
                <w:rFonts w:ascii="Times New Roman" w:hAnsi="Times New Roman"/>
                <w:b/>
                <w:lang w:val="mk-MK"/>
              </w:rPr>
              <w:t>ЗАКЛУЧОК</w:t>
            </w:r>
            <w:r w:rsidRPr="00402E80">
              <w:rPr>
                <w:rFonts w:ascii="Times New Roman" w:hAnsi="Times New Roman"/>
                <w:b/>
              </w:rPr>
              <w:t xml:space="preserve"> </w:t>
            </w:r>
            <w:r w:rsidR="00D85F1E" w:rsidRPr="00201261">
              <w:rPr>
                <w:rFonts w:ascii="Times New Roman" w:hAnsi="Times New Roman"/>
                <w:lang w:val="mk-MK"/>
              </w:rPr>
              <w:t>за</w:t>
            </w:r>
            <w:r w:rsidRPr="00402E80">
              <w:rPr>
                <w:rFonts w:ascii="Times New Roman" w:hAnsi="Times New Roman"/>
                <w:lang w:val="mk-MK"/>
              </w:rPr>
              <w:t xml:space="preserve"> давање согласност за формирање на чисти паралелки  со помал број  од 24 ученици  за учебната </w:t>
            </w:r>
            <w:r w:rsidRPr="00402E80">
              <w:rPr>
                <w:rFonts w:ascii="Times New Roman" w:hAnsi="Times New Roman"/>
              </w:rPr>
              <w:t>201</w:t>
            </w:r>
            <w:r w:rsidRPr="00402E80">
              <w:rPr>
                <w:rFonts w:ascii="Times New Roman" w:hAnsi="Times New Roman"/>
                <w:lang w:val="mk-MK"/>
              </w:rPr>
              <w:t>8/2019 година</w:t>
            </w:r>
            <w:r w:rsidRPr="00402E80">
              <w:rPr>
                <w:rFonts w:ascii="Times New Roman" w:hAnsi="Times New Roman"/>
              </w:rPr>
              <w:t xml:space="preserve"> </w:t>
            </w:r>
            <w:r w:rsidRPr="00402E80">
              <w:rPr>
                <w:rFonts w:ascii="Times New Roman" w:hAnsi="Times New Roman"/>
                <w:lang w:val="mk-MK"/>
              </w:rPr>
              <w:t>СОЕУ Гостивар</w:t>
            </w:r>
          </w:p>
          <w:p w:rsidR="00ED47F7" w:rsidRPr="00402E80" w:rsidRDefault="00ED47F7" w:rsidP="00590060">
            <w:pPr>
              <w:jc w:val="center"/>
              <w:rPr>
                <w:rFonts w:ascii="Times New Roman" w:hAnsi="Times New Roman"/>
                <w:lang w:val="mk-MK"/>
              </w:rPr>
            </w:pPr>
          </w:p>
          <w:p w:rsidR="00ED47F7" w:rsidRPr="00402E80" w:rsidRDefault="00ED47F7" w:rsidP="00590060">
            <w:pPr>
              <w:jc w:val="both"/>
              <w:rPr>
                <w:rFonts w:ascii="Times New Roman" w:hAnsi="Times New Roman"/>
                <w:lang w:val="mk-MK"/>
              </w:rPr>
            </w:pPr>
          </w:p>
          <w:p w:rsidR="004E4CE9" w:rsidRPr="004C7080" w:rsidRDefault="004E4CE9" w:rsidP="00590060">
            <w:pPr>
              <w:jc w:val="both"/>
              <w:rPr>
                <w:rFonts w:ascii="Times New Roman" w:hAnsi="Times New Roman"/>
                <w:lang w:val="mk-MK"/>
              </w:rPr>
            </w:pPr>
          </w:p>
          <w:p w:rsidR="004E4CE9" w:rsidRPr="004C7080" w:rsidRDefault="004E4CE9"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D85F1E" w:rsidRPr="00201261">
              <w:rPr>
                <w:rFonts w:ascii="Times New Roman" w:hAnsi="Times New Roman"/>
                <w:lang w:val="mk-MK"/>
              </w:rPr>
              <w:t xml:space="preserve">за </w:t>
            </w:r>
            <w:r w:rsidRPr="00402E80">
              <w:rPr>
                <w:rFonts w:ascii="Times New Roman" w:hAnsi="Times New Roman"/>
                <w:lang w:val="mk-MK"/>
              </w:rPr>
              <w:t xml:space="preserve">давање согласност за формирање на чисти паралелки  со помал број  од 24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СОЕУ Гостивар бр.</w:t>
            </w:r>
            <w:r w:rsidRPr="00402E80">
              <w:rPr>
                <w:rFonts w:ascii="Times New Roman" w:hAnsi="Times New Roman"/>
                <w:lang w:val="ru-RU"/>
              </w:rPr>
              <w:t xml:space="preserve"> </w:t>
            </w:r>
            <w:r w:rsidRPr="00402E80">
              <w:rPr>
                <w:rFonts w:ascii="Times New Roman" w:hAnsi="Times New Roman"/>
              </w:rPr>
              <w:t>08-2019/1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6E103B" w:rsidRPr="00402E80">
        <w:rPr>
          <w:rFonts w:ascii="Times New Roman" w:hAnsi="Times New Roman"/>
          <w:b/>
        </w:rPr>
        <w:t xml:space="preserve"> d.v.</w:t>
      </w:r>
    </w:p>
    <w:p w:rsidR="006E103B" w:rsidRDefault="006E103B" w:rsidP="00ED47F7">
      <w:pPr>
        <w:jc w:val="center"/>
        <w:rPr>
          <w:rFonts w:ascii="Times New Roman" w:hAnsi="Times New Roman"/>
          <w:b/>
        </w:rPr>
      </w:pPr>
    </w:p>
    <w:p w:rsidR="004E4CE9" w:rsidRDefault="004E4CE9" w:rsidP="00ED47F7">
      <w:pPr>
        <w:jc w:val="center"/>
        <w:rPr>
          <w:rFonts w:ascii="Times New Roman" w:hAnsi="Times New Roman"/>
          <w:b/>
        </w:rPr>
      </w:pPr>
    </w:p>
    <w:tbl>
      <w:tblPr>
        <w:tblW w:w="0" w:type="auto"/>
        <w:tblLayout w:type="fixed"/>
        <w:tblLook w:val="0000"/>
      </w:tblPr>
      <w:tblGrid>
        <w:gridCol w:w="4609"/>
        <w:gridCol w:w="4634"/>
      </w:tblGrid>
      <w:tr w:rsidR="002332B9" w:rsidTr="00E829A2">
        <w:tc>
          <w:tcPr>
            <w:tcW w:w="4609" w:type="dxa"/>
            <w:shd w:val="clear" w:color="auto" w:fill="auto"/>
          </w:tcPr>
          <w:p w:rsidR="002332B9" w:rsidRDefault="002332B9" w:rsidP="00E829A2">
            <w:pPr>
              <w:jc w:val="both"/>
            </w:pPr>
            <w:r>
              <w:rPr>
                <w:rFonts w:ascii="Times New Roman" w:hAnsi="Times New Roman"/>
                <w:bCs w:val="0"/>
              </w:rPr>
              <w:lastRenderedPageBreak/>
              <w:t>Këshilli i Komunës së Gostivarit</w:t>
            </w:r>
          </w:p>
          <w:p w:rsidR="002332B9" w:rsidRDefault="002332B9" w:rsidP="00E829A2">
            <w:pPr>
              <w:jc w:val="both"/>
            </w:pPr>
            <w:r>
              <w:rPr>
                <w:rFonts w:ascii="Times New Roman" w:hAnsi="Times New Roman"/>
                <w:bCs w:val="0"/>
                <w:lang w:val="mk-MK"/>
              </w:rPr>
              <w:t>Совет на Општина Гостивар</w:t>
            </w:r>
          </w:p>
          <w:p w:rsidR="002332B9" w:rsidRDefault="002332B9" w:rsidP="00E829A2">
            <w:pPr>
              <w:jc w:val="both"/>
            </w:pPr>
            <w:r>
              <w:rPr>
                <w:rFonts w:ascii="Times New Roman" w:hAnsi="Times New Roman"/>
                <w:bCs w:val="0"/>
              </w:rPr>
              <w:t>N</w:t>
            </w:r>
            <w:r>
              <w:rPr>
                <w:rFonts w:ascii="Times New Roman" w:hAnsi="Times New Roman"/>
                <w:bCs w:val="0"/>
                <w:lang w:val="mk-MK"/>
              </w:rPr>
              <w:t>r</w:t>
            </w:r>
            <w:r>
              <w:rPr>
                <w:rFonts w:ascii="Times New Roman" w:hAnsi="Times New Roman"/>
                <w:bCs w:val="0"/>
                <w:lang w:val="ru-RU"/>
              </w:rPr>
              <w:t>.Бр</w:t>
            </w:r>
            <w:r>
              <w:rPr>
                <w:rFonts w:ascii="Times New Roman" w:hAnsi="Times New Roman"/>
                <w:bCs w:val="0"/>
                <w:lang w:val="mk-MK"/>
              </w:rPr>
              <w:t xml:space="preserve">. </w:t>
            </w:r>
            <w:r>
              <w:rPr>
                <w:rFonts w:ascii="Times New Roman" w:hAnsi="Times New Roman"/>
                <w:bCs w:val="0"/>
              </w:rPr>
              <w:t>0</w:t>
            </w:r>
            <w:r>
              <w:rPr>
                <w:rFonts w:ascii="Times New Roman" w:hAnsi="Times New Roman"/>
                <w:bCs w:val="0"/>
                <w:lang w:val="mk-MK"/>
              </w:rPr>
              <w:t>8</w:t>
            </w:r>
            <w:r>
              <w:rPr>
                <w:rFonts w:ascii="Times New Roman" w:hAnsi="Times New Roman"/>
                <w:bCs w:val="0"/>
              </w:rPr>
              <w:t>-2019</w:t>
            </w:r>
            <w:r>
              <w:rPr>
                <w:rFonts w:ascii="Times New Roman" w:hAnsi="Times New Roman"/>
                <w:bCs w:val="0"/>
                <w:lang w:val="mk-MK"/>
              </w:rPr>
              <w:t>/1</w:t>
            </w:r>
          </w:p>
          <w:p w:rsidR="002332B9" w:rsidRDefault="002332B9" w:rsidP="00E829A2">
            <w:pPr>
              <w:jc w:val="both"/>
            </w:pPr>
            <w:r>
              <w:rPr>
                <w:rFonts w:ascii="Times New Roman" w:hAnsi="Times New Roman"/>
                <w:bCs w:val="0"/>
              </w:rPr>
              <w:t>20.09.2019</w:t>
            </w:r>
          </w:p>
          <w:p w:rsidR="002332B9" w:rsidRDefault="002332B9" w:rsidP="00E829A2">
            <w:pPr>
              <w:jc w:val="both"/>
            </w:pPr>
            <w:r>
              <w:rPr>
                <w:rFonts w:ascii="Times New Roman" w:hAnsi="Times New Roman"/>
                <w:bCs w:val="0"/>
                <w:lang w:val="mk-MK"/>
              </w:rPr>
              <w:t>Gostivar/ Гостивар</w:t>
            </w:r>
          </w:p>
          <w:p w:rsidR="002332B9" w:rsidRDefault="002332B9" w:rsidP="00E829A2">
            <w:pPr>
              <w:jc w:val="both"/>
              <w:rPr>
                <w:rFonts w:ascii="Times New Roman" w:hAnsi="Times New Roman"/>
                <w:bCs w:val="0"/>
                <w:sz w:val="12"/>
              </w:rPr>
            </w:pPr>
          </w:p>
          <w:p w:rsidR="002332B9" w:rsidRDefault="002332B9" w:rsidP="00E829A2">
            <w:pPr>
              <w:jc w:val="both"/>
              <w:rPr>
                <w:rFonts w:ascii="Times New Roman" w:hAnsi="Times New Roman"/>
                <w:bCs w:val="0"/>
                <w:sz w:val="18"/>
              </w:rPr>
            </w:pPr>
          </w:p>
          <w:p w:rsidR="002332B9" w:rsidRPr="00527771" w:rsidRDefault="002332B9" w:rsidP="00E829A2">
            <w:pPr>
              <w:jc w:val="both"/>
            </w:pPr>
            <w:r>
              <w:rPr>
                <w:rFonts w:ascii="Times New Roman" w:hAnsi="Times New Roman"/>
              </w:rPr>
              <w:t xml:space="preserve">        Në bazë të nenit 144 të Rregullores për punë të Këshillit komunal (“Bul. Zyrtar i KG”- nr 1/06), dhe nenin 28  pargrafi 2 të Ligjit për arsim te mesem </w:t>
            </w:r>
            <w:r w:rsidRPr="004F7114">
              <w:rPr>
                <w:rFonts w:ascii="Times New Roman" w:hAnsi="Times New Roman"/>
                <w:sz w:val="22"/>
                <w:szCs w:val="22"/>
                <w:lang w:val="mk-MK"/>
              </w:rPr>
              <w:t xml:space="preserve">(Gaz.Zyrtare e RM-së nr. </w:t>
            </w:r>
            <w:r w:rsidRPr="00F3521E">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F3521E">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F3521E">
              <w:rPr>
                <w:rFonts w:ascii="Times New Roman" w:hAnsi="Times New Roman"/>
                <w:sz w:val="22"/>
                <w:szCs w:val="22"/>
                <w:lang w:val="mk-MK"/>
              </w:rPr>
              <w:t>145/15, 30/16, 127/16</w:t>
            </w:r>
            <w:r w:rsidRPr="004F7114">
              <w:rPr>
                <w:rFonts w:ascii="Times New Roman" w:hAnsi="Times New Roman"/>
                <w:sz w:val="22"/>
                <w:szCs w:val="22"/>
                <w:lang w:val="mk-MK"/>
              </w:rPr>
              <w:t xml:space="preserve">), </w:t>
            </w:r>
            <w:r>
              <w:rPr>
                <w:rFonts w:ascii="Times New Roman" w:hAnsi="Times New Roman"/>
              </w:rPr>
              <w:t>Këshilli i Komunës së Gostivarit në seancën e 16</w:t>
            </w:r>
            <w:r>
              <w:rPr>
                <w:rFonts w:ascii="Times New Roman" w:hAnsi="Times New Roman"/>
                <w:lang w:val="mk-MK"/>
              </w:rPr>
              <w:t>-</w:t>
            </w:r>
            <w:r>
              <w:rPr>
                <w:rFonts w:ascii="Times New Roman" w:hAnsi="Times New Roman"/>
              </w:rPr>
              <w:t xml:space="preserve">të, të mbajtur më </w:t>
            </w:r>
            <w:r w:rsidRPr="00527771">
              <w:rPr>
                <w:rFonts w:ascii="Times New Roman" w:hAnsi="Times New Roman"/>
                <w:bCs w:val="0"/>
              </w:rPr>
              <w:t>20.09</w:t>
            </w:r>
            <w:r>
              <w:rPr>
                <w:rFonts w:ascii="Times New Roman" w:hAnsi="Times New Roman"/>
                <w:bCs w:val="0"/>
              </w:rPr>
              <w:t>.2019</w:t>
            </w:r>
            <w:r>
              <w:rPr>
                <w:rFonts w:ascii="Times New Roman" w:hAnsi="Times New Roman"/>
              </w:rPr>
              <w:t>, solli:</w:t>
            </w:r>
          </w:p>
          <w:p w:rsidR="002332B9" w:rsidRDefault="002332B9" w:rsidP="00E829A2">
            <w:pPr>
              <w:spacing w:before="57" w:after="57"/>
              <w:rPr>
                <w:rFonts w:ascii="Times New Roman" w:hAnsi="Times New Roman"/>
                <w:sz w:val="32"/>
              </w:rPr>
            </w:pPr>
          </w:p>
          <w:p w:rsidR="002332B9" w:rsidRPr="00527771" w:rsidRDefault="002332B9" w:rsidP="00E829A2">
            <w:pPr>
              <w:spacing w:before="57" w:after="57"/>
              <w:rPr>
                <w:rFonts w:ascii="Times New Roman" w:hAnsi="Times New Roman"/>
                <w:sz w:val="32"/>
              </w:rPr>
            </w:pPr>
          </w:p>
          <w:p w:rsidR="002332B9" w:rsidRPr="00527771" w:rsidRDefault="002332B9" w:rsidP="00E829A2">
            <w:pPr>
              <w:jc w:val="center"/>
              <w:rPr>
                <w:lang w:val="mk-MK"/>
              </w:rPr>
            </w:pPr>
            <w:r>
              <w:rPr>
                <w:rFonts w:ascii="Times New Roman" w:hAnsi="Times New Roman"/>
                <w:b/>
              </w:rPr>
              <w:t>K O N K L U Z I O N</w:t>
            </w:r>
          </w:p>
          <w:p w:rsidR="002332B9" w:rsidRPr="00527771" w:rsidRDefault="002332B9" w:rsidP="00E829A2">
            <w:pPr>
              <w:jc w:val="center"/>
              <w:rPr>
                <w:lang w:val="mk-MK"/>
              </w:rPr>
            </w:pPr>
            <w:r>
              <w:rPr>
                <w:rFonts w:ascii="Times New Roman" w:hAnsi="Times New Roman"/>
              </w:rPr>
              <w:t>Për dhënie pëlqim</w:t>
            </w:r>
          </w:p>
          <w:p w:rsidR="002332B9" w:rsidRPr="00527771" w:rsidRDefault="002332B9" w:rsidP="00E829A2">
            <w:pPr>
              <w:jc w:val="both"/>
              <w:rPr>
                <w:lang w:val="mk-MK"/>
              </w:rPr>
            </w:pPr>
            <w:r>
              <w:rPr>
                <w:rFonts w:ascii="Times New Roman" w:hAnsi="Times New Roman"/>
              </w:rPr>
              <w:t xml:space="preserve">                           </w:t>
            </w:r>
          </w:p>
          <w:p w:rsidR="002332B9" w:rsidRDefault="002332B9" w:rsidP="00E829A2">
            <w:pPr>
              <w:jc w:val="both"/>
              <w:rPr>
                <w:rFonts w:ascii="Times New Roman" w:hAnsi="Times New Roman"/>
                <w:sz w:val="14"/>
                <w:lang w:val="mk-MK"/>
              </w:rPr>
            </w:pPr>
          </w:p>
          <w:p w:rsidR="002332B9" w:rsidRDefault="002332B9" w:rsidP="00E829A2">
            <w:pPr>
              <w:jc w:val="both"/>
              <w:rPr>
                <w:rFonts w:ascii="Times New Roman" w:hAnsi="Times New Roman"/>
                <w:sz w:val="2"/>
                <w:lang w:val="mk-MK"/>
              </w:rPr>
            </w:pPr>
          </w:p>
          <w:p w:rsidR="002332B9" w:rsidRPr="00527771" w:rsidRDefault="002332B9" w:rsidP="002332B9">
            <w:pPr>
              <w:pStyle w:val="ListParagraph"/>
              <w:numPr>
                <w:ilvl w:val="0"/>
                <w:numId w:val="25"/>
              </w:numPr>
              <w:tabs>
                <w:tab w:val="clear" w:pos="540"/>
                <w:tab w:val="num" w:pos="0"/>
                <w:tab w:val="left" w:pos="345"/>
              </w:tabs>
              <w:suppressAutoHyphens/>
              <w:ind w:left="420" w:hanging="360"/>
              <w:jc w:val="both"/>
              <w:rPr>
                <w:lang w:val="mk-MK"/>
              </w:rPr>
            </w:pPr>
            <w:r>
              <w:rPr>
                <w:rFonts w:ascii="Times New Roman" w:hAnsi="Times New Roman"/>
              </w:rPr>
              <w:t>JEPET Pëlqim kërkesës së “</w:t>
            </w:r>
            <w:r w:rsidRPr="00527771">
              <w:rPr>
                <w:rFonts w:ascii="Times New Roman" w:hAnsi="Times New Roman"/>
                <w:lang w:val="mk-MK"/>
              </w:rPr>
              <w:t>SHMEK</w:t>
            </w:r>
            <w:r>
              <w:rPr>
                <w:rFonts w:ascii="Times New Roman" w:hAnsi="Times New Roman"/>
              </w:rPr>
              <w:t xml:space="preserve">” </w:t>
            </w:r>
            <w:r w:rsidRPr="00527771">
              <w:rPr>
                <w:rFonts w:ascii="Times New Roman" w:hAnsi="Times New Roman"/>
                <w:lang w:val="mk-MK"/>
              </w:rPr>
              <w:t>Gostivar</w:t>
            </w:r>
            <w:r>
              <w:rPr>
                <w:rFonts w:ascii="Times New Roman" w:hAnsi="Times New Roman"/>
              </w:rPr>
              <w:t>, për formimin e paraleleve  të pastra me më pak se 24 nxënës  për vitin shkollor 2019/2020.</w:t>
            </w:r>
          </w:p>
          <w:p w:rsidR="002332B9" w:rsidRDefault="002332B9" w:rsidP="00E829A2">
            <w:pPr>
              <w:pStyle w:val="ListParagraph"/>
              <w:tabs>
                <w:tab w:val="left" w:pos="345"/>
              </w:tabs>
              <w:ind w:left="420"/>
              <w:rPr>
                <w:rFonts w:ascii="Times New Roman" w:hAnsi="Times New Roman"/>
                <w:sz w:val="28"/>
              </w:rPr>
            </w:pPr>
          </w:p>
          <w:p w:rsidR="002332B9" w:rsidRDefault="002332B9" w:rsidP="00E829A2">
            <w:pPr>
              <w:pStyle w:val="ListParagraph"/>
              <w:tabs>
                <w:tab w:val="left" w:pos="345"/>
              </w:tabs>
              <w:ind w:left="420"/>
              <w:rPr>
                <w:rFonts w:ascii="Times New Roman" w:hAnsi="Times New Roman"/>
                <w:sz w:val="22"/>
              </w:rPr>
            </w:pPr>
          </w:p>
          <w:p w:rsidR="002332B9" w:rsidRDefault="002332B9" w:rsidP="00E829A2">
            <w:pPr>
              <w:pStyle w:val="ListParagraph"/>
              <w:tabs>
                <w:tab w:val="left" w:pos="345"/>
              </w:tabs>
              <w:ind w:left="420"/>
              <w:jc w:val="both"/>
              <w:rPr>
                <w:rFonts w:ascii="Times New Roman" w:hAnsi="Times New Roman"/>
                <w:sz w:val="2"/>
              </w:rPr>
            </w:pPr>
          </w:p>
          <w:p w:rsidR="002332B9" w:rsidRPr="00527771" w:rsidRDefault="002332B9" w:rsidP="002332B9">
            <w:pPr>
              <w:pStyle w:val="ListParagraph"/>
              <w:numPr>
                <w:ilvl w:val="0"/>
                <w:numId w:val="25"/>
              </w:numPr>
              <w:tabs>
                <w:tab w:val="clear" w:pos="540"/>
                <w:tab w:val="num" w:pos="0"/>
                <w:tab w:val="left" w:pos="345"/>
              </w:tabs>
              <w:suppressAutoHyphens/>
              <w:ind w:left="420" w:hanging="360"/>
              <w:jc w:val="both"/>
            </w:pPr>
            <w:r>
              <w:rPr>
                <w:rFonts w:ascii="Times New Roman" w:hAnsi="Times New Roman"/>
              </w:rPr>
              <w:t xml:space="preserve">Kopje e Konkluzionit   i dërgohet </w:t>
            </w:r>
            <w:r w:rsidRPr="00527771">
              <w:rPr>
                <w:rFonts w:ascii="Times New Roman" w:hAnsi="Times New Roman"/>
              </w:rPr>
              <w:t xml:space="preserve"> </w:t>
            </w:r>
            <w:r>
              <w:rPr>
                <w:rFonts w:ascii="Times New Roman" w:hAnsi="Times New Roman"/>
              </w:rPr>
              <w:t>“</w:t>
            </w:r>
            <w:r w:rsidRPr="00527771">
              <w:rPr>
                <w:rFonts w:ascii="Times New Roman" w:hAnsi="Times New Roman"/>
              </w:rPr>
              <w:t>SHMEK</w:t>
            </w:r>
            <w:r>
              <w:rPr>
                <w:rFonts w:ascii="Times New Roman" w:hAnsi="Times New Roman"/>
              </w:rPr>
              <w:t xml:space="preserve">” </w:t>
            </w:r>
            <w:r w:rsidRPr="00527771">
              <w:rPr>
                <w:rFonts w:ascii="Times New Roman" w:hAnsi="Times New Roman"/>
              </w:rPr>
              <w:t>Gostivar.</w:t>
            </w:r>
          </w:p>
          <w:p w:rsidR="002332B9" w:rsidRDefault="002332B9" w:rsidP="00E829A2">
            <w:pPr>
              <w:tabs>
                <w:tab w:val="left" w:pos="345"/>
              </w:tabs>
              <w:jc w:val="both"/>
              <w:rPr>
                <w:rFonts w:ascii="Times New Roman" w:eastAsia="Times New Roman" w:hAnsi="Times New Roman"/>
                <w:sz w:val="28"/>
              </w:rPr>
            </w:pPr>
          </w:p>
          <w:p w:rsidR="002332B9" w:rsidRPr="004C7080" w:rsidRDefault="002332B9" w:rsidP="00E829A2">
            <w:pPr>
              <w:tabs>
                <w:tab w:val="left" w:pos="345"/>
              </w:tabs>
              <w:jc w:val="both"/>
              <w:rPr>
                <w:rFonts w:ascii="Times New Roman" w:hAnsi="Times New Roman"/>
                <w:sz w:val="14"/>
              </w:rPr>
            </w:pPr>
          </w:p>
          <w:p w:rsidR="002332B9" w:rsidRPr="002332B9" w:rsidRDefault="002332B9" w:rsidP="00E829A2">
            <w:pPr>
              <w:pStyle w:val="ListParagraph"/>
              <w:numPr>
                <w:ilvl w:val="0"/>
                <w:numId w:val="25"/>
              </w:numPr>
              <w:tabs>
                <w:tab w:val="clear" w:pos="540"/>
                <w:tab w:val="num" w:pos="0"/>
                <w:tab w:val="left" w:pos="345"/>
              </w:tabs>
              <w:suppressAutoHyphens/>
              <w:ind w:left="420" w:hanging="360"/>
              <w:jc w:val="both"/>
            </w:pPr>
            <w:r>
              <w:rPr>
                <w:rFonts w:ascii="Times New Roman" w:hAnsi="Times New Roman"/>
              </w:rPr>
              <w:t xml:space="preserve"> Ky Konkluzion  hyn në fuqi ditën e sjelljes dhe i njëjti do të shpallet  në “Buletinin  Zyrtar të Komunës së Gostivarit “</w:t>
            </w:r>
            <w:r>
              <w:rPr>
                <w:rFonts w:ascii="Times New Roman" w:hAnsi="Times New Roman"/>
                <w:lang w:val="mk-MK"/>
              </w:rPr>
              <w:t>.</w:t>
            </w:r>
          </w:p>
          <w:p w:rsidR="002332B9" w:rsidRDefault="002332B9" w:rsidP="00E829A2">
            <w:pPr>
              <w:rPr>
                <w:rFonts w:ascii="Times New Roman" w:hAnsi="Times New Roman"/>
                <w:b/>
                <w:sz w:val="2"/>
              </w:rPr>
            </w:pPr>
          </w:p>
        </w:tc>
        <w:tc>
          <w:tcPr>
            <w:tcW w:w="4634" w:type="dxa"/>
            <w:shd w:val="clear" w:color="auto" w:fill="auto"/>
          </w:tcPr>
          <w:p w:rsidR="002332B9" w:rsidRDefault="002332B9" w:rsidP="00E829A2">
            <w:pPr>
              <w:snapToGrid w:val="0"/>
              <w:jc w:val="both"/>
              <w:rPr>
                <w:rFonts w:ascii="Times New Roman" w:hAnsi="Times New Roman"/>
                <w:b/>
                <w:sz w:val="2"/>
              </w:rPr>
            </w:pPr>
          </w:p>
          <w:p w:rsidR="002332B9" w:rsidRDefault="002332B9" w:rsidP="00E829A2">
            <w:pPr>
              <w:jc w:val="both"/>
              <w:rPr>
                <w:rFonts w:ascii="Times New Roman" w:hAnsi="Times New Roman"/>
                <w:b/>
                <w:sz w:val="2"/>
              </w:rPr>
            </w:pPr>
          </w:p>
          <w:p w:rsidR="002332B9" w:rsidRDefault="002332B9" w:rsidP="00E829A2">
            <w:pPr>
              <w:jc w:val="both"/>
              <w:rPr>
                <w:rFonts w:ascii="Times New Roman" w:hAnsi="Times New Roman"/>
                <w:b/>
                <w:sz w:val="2"/>
              </w:rPr>
            </w:pPr>
          </w:p>
          <w:p w:rsidR="002332B9" w:rsidRDefault="002332B9" w:rsidP="00E829A2">
            <w:pPr>
              <w:jc w:val="both"/>
              <w:rPr>
                <w:rFonts w:ascii="Times New Roman" w:hAnsi="Times New Roman"/>
                <w:b/>
                <w:sz w:val="2"/>
              </w:rPr>
            </w:pPr>
          </w:p>
          <w:p w:rsidR="002332B9" w:rsidRDefault="002332B9" w:rsidP="00E829A2">
            <w:pPr>
              <w:jc w:val="both"/>
              <w:rPr>
                <w:rFonts w:ascii="Times New Roman" w:hAnsi="Times New Roman"/>
                <w:b/>
                <w:sz w:val="20"/>
              </w:rPr>
            </w:pPr>
          </w:p>
          <w:p w:rsidR="002332B9" w:rsidRDefault="002332B9" w:rsidP="00E829A2">
            <w:pPr>
              <w:jc w:val="both"/>
              <w:rPr>
                <w:rFonts w:ascii="Times New Roman" w:hAnsi="Times New Roman"/>
                <w:b/>
                <w:sz w:val="20"/>
              </w:rPr>
            </w:pPr>
          </w:p>
          <w:p w:rsidR="002332B9" w:rsidRDefault="002332B9" w:rsidP="00E829A2">
            <w:pPr>
              <w:jc w:val="both"/>
              <w:rPr>
                <w:rFonts w:ascii="Times New Roman" w:hAnsi="Times New Roman"/>
                <w:b/>
                <w:sz w:val="20"/>
              </w:rPr>
            </w:pPr>
          </w:p>
          <w:p w:rsidR="002332B9" w:rsidRDefault="002332B9" w:rsidP="00E829A2">
            <w:pPr>
              <w:jc w:val="both"/>
              <w:rPr>
                <w:rFonts w:ascii="Times New Roman" w:hAnsi="Times New Roman"/>
                <w:sz w:val="20"/>
              </w:rPr>
            </w:pPr>
          </w:p>
          <w:p w:rsidR="002332B9" w:rsidRDefault="002332B9" w:rsidP="00E829A2">
            <w:pPr>
              <w:jc w:val="both"/>
              <w:rPr>
                <w:rFonts w:ascii="Times New Roman" w:hAnsi="Times New Roman"/>
                <w:sz w:val="20"/>
              </w:rPr>
            </w:pPr>
          </w:p>
          <w:p w:rsidR="002332B9" w:rsidRDefault="002332B9" w:rsidP="00E829A2">
            <w:pPr>
              <w:jc w:val="both"/>
              <w:rPr>
                <w:rFonts w:ascii="Times New Roman" w:hAnsi="Times New Roman"/>
                <w:sz w:val="6"/>
              </w:rPr>
            </w:pPr>
          </w:p>
          <w:p w:rsidR="002332B9" w:rsidRDefault="002332B9" w:rsidP="00E829A2">
            <w:pPr>
              <w:jc w:val="both"/>
              <w:rPr>
                <w:rFonts w:ascii="Times New Roman" w:hAnsi="Times New Roman"/>
                <w:sz w:val="6"/>
              </w:rPr>
            </w:pPr>
          </w:p>
          <w:p w:rsidR="002332B9" w:rsidRDefault="002332B9" w:rsidP="00E829A2">
            <w:pPr>
              <w:jc w:val="both"/>
              <w:rPr>
                <w:rFonts w:ascii="Times New Roman" w:hAnsi="Times New Roman"/>
                <w:sz w:val="6"/>
              </w:rPr>
            </w:pPr>
          </w:p>
          <w:p w:rsidR="002332B9" w:rsidRDefault="002332B9" w:rsidP="00E829A2">
            <w:pPr>
              <w:jc w:val="both"/>
              <w:rPr>
                <w:rFonts w:ascii="Times New Roman" w:hAnsi="Times New Roman"/>
                <w:sz w:val="6"/>
              </w:rPr>
            </w:pPr>
          </w:p>
          <w:p w:rsidR="002332B9" w:rsidRDefault="002332B9" w:rsidP="00E829A2">
            <w:pPr>
              <w:jc w:val="both"/>
              <w:rPr>
                <w:rFonts w:ascii="Times New Roman" w:hAnsi="Times New Roman"/>
                <w:sz w:val="6"/>
              </w:rPr>
            </w:pPr>
          </w:p>
          <w:p w:rsidR="002332B9" w:rsidRDefault="002332B9" w:rsidP="00E829A2">
            <w:pPr>
              <w:jc w:val="both"/>
              <w:rPr>
                <w:rFonts w:ascii="Times New Roman" w:hAnsi="Times New Roman"/>
                <w:sz w:val="6"/>
              </w:rPr>
            </w:pPr>
          </w:p>
          <w:p w:rsidR="002332B9" w:rsidRDefault="002332B9" w:rsidP="00E829A2">
            <w:pPr>
              <w:jc w:val="both"/>
              <w:rPr>
                <w:rFonts w:ascii="Times New Roman" w:hAnsi="Times New Roman"/>
                <w:sz w:val="6"/>
              </w:rPr>
            </w:pPr>
          </w:p>
          <w:p w:rsidR="002332B9" w:rsidRPr="00527771" w:rsidRDefault="002332B9" w:rsidP="00E829A2">
            <w:pPr>
              <w:jc w:val="both"/>
            </w:pPr>
            <w:r>
              <w:rPr>
                <w:rFonts w:ascii="Times New Roman" w:hAnsi="Times New Roman"/>
              </w:rPr>
              <w:t xml:space="preserve">       </w:t>
            </w:r>
            <w:r>
              <w:rPr>
                <w:rFonts w:ascii="Times New Roman" w:hAnsi="Times New Roman"/>
                <w:lang w:val="mk-MK"/>
              </w:rPr>
              <w:t xml:space="preserve">Врз основа на член 144 на Деловникот за работа на Совет на општината (“Сл.гласник на ОГ“ бр.1/06), </w:t>
            </w:r>
            <w:r>
              <w:rPr>
                <w:rFonts w:ascii="Times New Roman" w:hAnsi="Times New Roman"/>
                <w:color w:val="222222"/>
                <w:lang w:val="mk-MK"/>
              </w:rPr>
              <w:t xml:space="preserve">и член </w:t>
            </w:r>
            <w:r w:rsidRPr="00527771">
              <w:rPr>
                <w:rFonts w:ascii="Times New Roman" w:hAnsi="Times New Roman"/>
                <w:color w:val="222222"/>
              </w:rPr>
              <w:t xml:space="preserve">28 </w:t>
            </w:r>
            <w:r>
              <w:rPr>
                <w:rFonts w:ascii="Times New Roman" w:hAnsi="Times New Roman"/>
                <w:color w:val="222222"/>
                <w:lang w:val="mk-MK"/>
              </w:rPr>
              <w:t xml:space="preserve"> став </w:t>
            </w:r>
            <w:r w:rsidRPr="00527771">
              <w:rPr>
                <w:rFonts w:ascii="Times New Roman" w:hAnsi="Times New Roman"/>
                <w:color w:val="222222"/>
              </w:rPr>
              <w:t>2</w:t>
            </w:r>
            <w:r>
              <w:rPr>
                <w:rFonts w:ascii="Times New Roman" w:hAnsi="Times New Roman"/>
                <w:color w:val="222222"/>
                <w:lang w:val="mk-MK"/>
              </w:rPr>
              <w:t xml:space="preserve"> од </w:t>
            </w:r>
            <w:r w:rsidRPr="004F7114">
              <w:rPr>
                <w:rFonts w:ascii="Times New Roman" w:hAnsi="Times New Roman"/>
                <w:sz w:val="22"/>
                <w:szCs w:val="22"/>
                <w:lang w:val="mk-MK"/>
              </w:rPr>
              <w:t xml:space="preserve">Законот за </w:t>
            </w:r>
            <w:r>
              <w:rPr>
                <w:rFonts w:ascii="Times New Roman" w:hAnsi="Times New Roman"/>
                <w:sz w:val="22"/>
                <w:szCs w:val="22"/>
                <w:lang w:val="mk-MK"/>
              </w:rPr>
              <w:t>средното</w:t>
            </w:r>
            <w:r w:rsidRPr="004F7114">
              <w:rPr>
                <w:rFonts w:ascii="Times New Roman" w:hAnsi="Times New Roman"/>
                <w:sz w:val="22"/>
                <w:szCs w:val="22"/>
                <w:lang w:val="mk-MK"/>
              </w:rPr>
              <w:t xml:space="preserve"> oбразование (Сл.Весник на РМ бр. </w:t>
            </w:r>
            <w:r w:rsidRPr="00F3521E">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F3521E">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F3521E">
              <w:rPr>
                <w:rFonts w:ascii="Times New Roman" w:hAnsi="Times New Roman"/>
                <w:sz w:val="22"/>
                <w:szCs w:val="22"/>
                <w:lang w:val="mk-MK"/>
              </w:rPr>
              <w:t>145/15, 30/16, 127/16</w:t>
            </w:r>
            <w:r w:rsidRPr="004F7114">
              <w:rPr>
                <w:rFonts w:ascii="Times New Roman" w:hAnsi="Times New Roman"/>
                <w:sz w:val="22"/>
                <w:szCs w:val="22"/>
                <w:lang w:val="mk-MK"/>
              </w:rPr>
              <w:t>),</w:t>
            </w:r>
            <w:r w:rsidRPr="009C6644">
              <w:rPr>
                <w:rFonts w:ascii="Times New Roman" w:hAnsi="Times New Roman"/>
                <w:sz w:val="22"/>
                <w:szCs w:val="22"/>
                <w:lang w:val="mk-MK"/>
              </w:rPr>
              <w:t xml:space="preserve"> </w:t>
            </w:r>
            <w:r>
              <w:rPr>
                <w:rFonts w:ascii="Times New Roman" w:hAnsi="Times New Roman"/>
                <w:lang w:val="mk-MK"/>
              </w:rPr>
              <w:t>Советот на Општина Гостивар</w:t>
            </w:r>
            <w:r>
              <w:rPr>
                <w:rFonts w:ascii="Times New Roman" w:hAnsi="Times New Roman"/>
              </w:rPr>
              <w:t>,</w:t>
            </w:r>
            <w:r>
              <w:rPr>
                <w:rFonts w:ascii="Times New Roman" w:hAnsi="Times New Roman"/>
                <w:lang w:val="mk-MK"/>
              </w:rPr>
              <w:t xml:space="preserve"> на </w:t>
            </w:r>
            <w:r>
              <w:rPr>
                <w:rFonts w:ascii="Times New Roman" w:hAnsi="Times New Roman"/>
              </w:rPr>
              <w:t>16-</w:t>
            </w:r>
            <w:r>
              <w:rPr>
                <w:rFonts w:ascii="Times New Roman" w:hAnsi="Times New Roman"/>
                <w:lang w:val="mk-MK"/>
              </w:rPr>
              <w:t xml:space="preserve">та седница одржана на </w:t>
            </w:r>
            <w:r w:rsidRPr="00527771">
              <w:rPr>
                <w:rFonts w:ascii="Times New Roman" w:hAnsi="Times New Roman"/>
                <w:bCs w:val="0"/>
              </w:rPr>
              <w:t>20.09</w:t>
            </w:r>
            <w:r>
              <w:rPr>
                <w:rFonts w:ascii="Times New Roman" w:hAnsi="Times New Roman"/>
                <w:bCs w:val="0"/>
              </w:rPr>
              <w:t>.2019</w:t>
            </w:r>
            <w:r>
              <w:rPr>
                <w:rFonts w:ascii="Times New Roman" w:hAnsi="Times New Roman"/>
              </w:rPr>
              <w:t xml:space="preserve">,  </w:t>
            </w:r>
            <w:r>
              <w:rPr>
                <w:rFonts w:ascii="Times New Roman" w:hAnsi="Times New Roman"/>
                <w:lang w:val="mk-MK"/>
              </w:rPr>
              <w:t>донесе :</w:t>
            </w:r>
          </w:p>
          <w:p w:rsidR="002332B9" w:rsidRDefault="002332B9" w:rsidP="00E829A2">
            <w:pPr>
              <w:rPr>
                <w:rFonts w:ascii="Times New Roman" w:hAnsi="Times New Roman"/>
                <w:sz w:val="16"/>
                <w:lang w:val="mk-MK"/>
              </w:rPr>
            </w:pPr>
          </w:p>
          <w:p w:rsidR="002332B9" w:rsidRDefault="002332B9" w:rsidP="00E829A2">
            <w:pPr>
              <w:rPr>
                <w:rFonts w:ascii="Times New Roman" w:hAnsi="Times New Roman"/>
                <w:sz w:val="4"/>
                <w:lang w:val="mk-MK"/>
              </w:rPr>
            </w:pPr>
          </w:p>
          <w:p w:rsidR="002332B9" w:rsidRDefault="002332B9" w:rsidP="00E829A2">
            <w:pPr>
              <w:rPr>
                <w:rFonts w:ascii="Times New Roman" w:hAnsi="Times New Roman"/>
                <w:sz w:val="2"/>
              </w:rPr>
            </w:pPr>
          </w:p>
          <w:p w:rsidR="002332B9" w:rsidRDefault="002332B9" w:rsidP="00E829A2">
            <w:pPr>
              <w:rPr>
                <w:rFonts w:ascii="Times New Roman" w:hAnsi="Times New Roman"/>
                <w:sz w:val="2"/>
              </w:rPr>
            </w:pPr>
          </w:p>
          <w:p w:rsidR="002332B9" w:rsidRDefault="002332B9" w:rsidP="00E829A2">
            <w:pPr>
              <w:rPr>
                <w:rFonts w:ascii="Times New Roman" w:hAnsi="Times New Roman"/>
                <w:sz w:val="2"/>
              </w:rPr>
            </w:pPr>
          </w:p>
          <w:p w:rsidR="002332B9" w:rsidRDefault="002332B9" w:rsidP="00E829A2">
            <w:pPr>
              <w:rPr>
                <w:rFonts w:ascii="Times New Roman" w:hAnsi="Times New Roman"/>
                <w:sz w:val="2"/>
              </w:rPr>
            </w:pPr>
          </w:p>
          <w:p w:rsidR="002332B9" w:rsidRDefault="002332B9" w:rsidP="00E829A2">
            <w:pPr>
              <w:rPr>
                <w:rFonts w:ascii="Times New Roman" w:hAnsi="Times New Roman"/>
                <w:sz w:val="2"/>
              </w:rPr>
            </w:pPr>
          </w:p>
          <w:p w:rsidR="002332B9" w:rsidRDefault="002332B9" w:rsidP="00E829A2">
            <w:pPr>
              <w:rPr>
                <w:rFonts w:ascii="Times New Roman" w:hAnsi="Times New Roman"/>
                <w:sz w:val="2"/>
              </w:rPr>
            </w:pPr>
          </w:p>
          <w:p w:rsidR="002332B9" w:rsidRDefault="002332B9" w:rsidP="00E829A2">
            <w:pPr>
              <w:rPr>
                <w:rFonts w:ascii="Times New Roman" w:hAnsi="Times New Roman"/>
                <w:sz w:val="2"/>
              </w:rPr>
            </w:pPr>
          </w:p>
          <w:p w:rsidR="002332B9" w:rsidRDefault="002332B9" w:rsidP="00E829A2">
            <w:pPr>
              <w:rPr>
                <w:rFonts w:ascii="Times New Roman" w:hAnsi="Times New Roman"/>
                <w:sz w:val="10"/>
              </w:rPr>
            </w:pPr>
          </w:p>
          <w:p w:rsidR="002332B9" w:rsidRPr="00527771" w:rsidRDefault="002332B9" w:rsidP="00E829A2">
            <w:pPr>
              <w:jc w:val="center"/>
            </w:pPr>
            <w:r>
              <w:rPr>
                <w:rFonts w:ascii="Times New Roman" w:hAnsi="Times New Roman"/>
                <w:b/>
                <w:lang w:val="mk-MK"/>
              </w:rPr>
              <w:t>З</w:t>
            </w:r>
            <w:r>
              <w:rPr>
                <w:rFonts w:ascii="Times New Roman" w:hAnsi="Times New Roman"/>
                <w:b/>
              </w:rPr>
              <w:t xml:space="preserve"> </w:t>
            </w:r>
            <w:r>
              <w:rPr>
                <w:rFonts w:ascii="Times New Roman" w:hAnsi="Times New Roman"/>
                <w:b/>
                <w:lang w:val="mk-MK"/>
              </w:rPr>
              <w:t>А</w:t>
            </w:r>
            <w:r>
              <w:rPr>
                <w:rFonts w:ascii="Times New Roman" w:hAnsi="Times New Roman"/>
                <w:b/>
              </w:rPr>
              <w:t xml:space="preserve"> </w:t>
            </w:r>
            <w:r>
              <w:rPr>
                <w:rFonts w:ascii="Times New Roman" w:hAnsi="Times New Roman"/>
                <w:b/>
                <w:lang w:val="mk-MK"/>
              </w:rPr>
              <w:t>К</w:t>
            </w:r>
            <w:r>
              <w:rPr>
                <w:rFonts w:ascii="Times New Roman" w:hAnsi="Times New Roman"/>
                <w:b/>
              </w:rPr>
              <w:t xml:space="preserve"> </w:t>
            </w:r>
            <w:r>
              <w:rPr>
                <w:rFonts w:ascii="Times New Roman" w:hAnsi="Times New Roman"/>
                <w:b/>
                <w:lang w:val="mk-MK"/>
              </w:rPr>
              <w:t>Л</w:t>
            </w:r>
            <w:r>
              <w:rPr>
                <w:rFonts w:ascii="Times New Roman" w:hAnsi="Times New Roman"/>
                <w:b/>
              </w:rPr>
              <w:t xml:space="preserve"> </w:t>
            </w:r>
            <w:r>
              <w:rPr>
                <w:rFonts w:ascii="Times New Roman" w:hAnsi="Times New Roman"/>
                <w:b/>
                <w:lang w:val="mk-MK"/>
              </w:rPr>
              <w:t>У</w:t>
            </w:r>
            <w:r>
              <w:rPr>
                <w:rFonts w:ascii="Times New Roman" w:hAnsi="Times New Roman"/>
                <w:b/>
              </w:rPr>
              <w:t xml:space="preserve"> </w:t>
            </w:r>
            <w:r>
              <w:rPr>
                <w:rFonts w:ascii="Times New Roman" w:hAnsi="Times New Roman"/>
                <w:b/>
                <w:lang w:val="mk-MK"/>
              </w:rPr>
              <w:t>Ч</w:t>
            </w:r>
            <w:r>
              <w:rPr>
                <w:rFonts w:ascii="Times New Roman" w:hAnsi="Times New Roman"/>
                <w:b/>
              </w:rPr>
              <w:t xml:space="preserve"> </w:t>
            </w:r>
            <w:r>
              <w:rPr>
                <w:rFonts w:ascii="Times New Roman" w:hAnsi="Times New Roman"/>
                <w:b/>
                <w:lang w:val="mk-MK"/>
              </w:rPr>
              <w:t>О</w:t>
            </w:r>
            <w:r>
              <w:rPr>
                <w:rFonts w:ascii="Times New Roman" w:hAnsi="Times New Roman"/>
                <w:b/>
              </w:rPr>
              <w:t xml:space="preserve"> </w:t>
            </w:r>
            <w:r>
              <w:rPr>
                <w:rFonts w:ascii="Times New Roman" w:hAnsi="Times New Roman"/>
                <w:b/>
                <w:lang w:val="mk-MK"/>
              </w:rPr>
              <w:t>К</w:t>
            </w:r>
          </w:p>
          <w:p w:rsidR="002332B9" w:rsidRDefault="002332B9" w:rsidP="00E829A2">
            <w:pPr>
              <w:jc w:val="center"/>
            </w:pPr>
            <w:r>
              <w:rPr>
                <w:rFonts w:ascii="Times New Roman" w:hAnsi="Times New Roman"/>
                <w:lang w:val="mk-MK"/>
              </w:rPr>
              <w:t>За давање согласност</w:t>
            </w:r>
          </w:p>
          <w:p w:rsidR="002332B9" w:rsidRDefault="002332B9" w:rsidP="00E829A2">
            <w:pPr>
              <w:jc w:val="center"/>
              <w:rPr>
                <w:rFonts w:ascii="Times New Roman" w:hAnsi="Times New Roman"/>
                <w:b/>
                <w:sz w:val="2"/>
                <w:lang w:val="mk-MK"/>
              </w:rPr>
            </w:pPr>
          </w:p>
          <w:p w:rsidR="002332B9" w:rsidRDefault="002332B9" w:rsidP="00E829A2">
            <w:pPr>
              <w:tabs>
                <w:tab w:val="left" w:pos="1380"/>
              </w:tabs>
            </w:pPr>
            <w:r>
              <w:rPr>
                <w:rFonts w:ascii="Times New Roman" w:hAnsi="Times New Roman"/>
                <w:b/>
              </w:rPr>
              <w:tab/>
            </w:r>
          </w:p>
          <w:p w:rsidR="002332B9" w:rsidRDefault="002332B9" w:rsidP="00E829A2">
            <w:pPr>
              <w:jc w:val="both"/>
            </w:pPr>
            <w:r>
              <w:rPr>
                <w:rFonts w:ascii="Times New Roman" w:hAnsi="Times New Roman"/>
              </w:rPr>
              <w:t xml:space="preserve">                           </w:t>
            </w:r>
          </w:p>
          <w:p w:rsidR="002332B9" w:rsidRDefault="002332B9" w:rsidP="00822591">
            <w:pPr>
              <w:pStyle w:val="ListParagraph"/>
              <w:numPr>
                <w:ilvl w:val="0"/>
                <w:numId w:val="24"/>
              </w:numPr>
              <w:suppressAutoHyphens/>
              <w:jc w:val="both"/>
            </w:pPr>
            <w:r w:rsidRPr="00822591">
              <w:rPr>
                <w:rFonts w:ascii="Times New Roman" w:hAnsi="Times New Roman"/>
                <w:lang w:val="mk-MK"/>
              </w:rPr>
              <w:t>СЕ</w:t>
            </w:r>
            <w:r w:rsidRPr="00822591">
              <w:rPr>
                <w:rFonts w:ascii="Times New Roman" w:hAnsi="Times New Roman" w:cs="MAC C Times"/>
                <w:lang w:val="mk-MK"/>
              </w:rPr>
              <w:t xml:space="preserve"> </w:t>
            </w:r>
            <w:r w:rsidRPr="00822591">
              <w:rPr>
                <w:rFonts w:ascii="Times New Roman" w:hAnsi="Times New Roman"/>
                <w:lang w:val="mk-MK"/>
              </w:rPr>
              <w:t>ДАВА</w:t>
            </w:r>
            <w:r w:rsidRPr="00822591">
              <w:rPr>
                <w:rFonts w:ascii="Times New Roman" w:hAnsi="Times New Roman" w:cs="MAC C Times"/>
                <w:lang w:val="mk-MK"/>
              </w:rPr>
              <w:t xml:space="preserve"> </w:t>
            </w:r>
            <w:r w:rsidRPr="00822591">
              <w:rPr>
                <w:rFonts w:ascii="Times New Roman" w:hAnsi="Times New Roman"/>
                <w:lang w:val="mk-MK"/>
              </w:rPr>
              <w:t>Согласност</w:t>
            </w:r>
            <w:r w:rsidRPr="00822591">
              <w:rPr>
                <w:rFonts w:ascii="Times New Roman" w:hAnsi="Times New Roman" w:cs="MAC C Times"/>
                <w:lang w:val="mk-MK"/>
              </w:rPr>
              <w:t xml:space="preserve"> </w:t>
            </w:r>
            <w:r w:rsidRPr="00822591">
              <w:rPr>
                <w:rFonts w:ascii="Times New Roman" w:hAnsi="Times New Roman"/>
                <w:lang w:val="mk-MK"/>
              </w:rPr>
              <w:t>на</w:t>
            </w:r>
            <w:r w:rsidRPr="00822591">
              <w:rPr>
                <w:rFonts w:ascii="Times New Roman" w:hAnsi="Times New Roman" w:cs="MAC C Times"/>
                <w:lang w:val="mk-MK"/>
              </w:rPr>
              <w:t xml:space="preserve"> </w:t>
            </w:r>
            <w:r w:rsidRPr="00822591">
              <w:rPr>
                <w:rFonts w:ascii="Times New Roman" w:hAnsi="Times New Roman"/>
                <w:lang w:val="mk-MK"/>
              </w:rPr>
              <w:t>барањето</w:t>
            </w:r>
            <w:r w:rsidRPr="00822591">
              <w:rPr>
                <w:rFonts w:ascii="Times New Roman" w:hAnsi="Times New Roman" w:cs="MAC C Times"/>
                <w:lang w:val="mk-MK"/>
              </w:rPr>
              <w:t xml:space="preserve"> </w:t>
            </w:r>
            <w:r w:rsidRPr="00822591">
              <w:rPr>
                <w:rFonts w:ascii="Times New Roman" w:hAnsi="Times New Roman"/>
                <w:lang w:val="mk-MK"/>
              </w:rPr>
              <w:t>на</w:t>
            </w:r>
            <w:r w:rsidRPr="00822591">
              <w:rPr>
                <w:rFonts w:ascii="Times New Roman" w:hAnsi="Times New Roman" w:cs="MAC C Times"/>
                <w:lang w:val="mk-MK"/>
              </w:rPr>
              <w:t xml:space="preserve"> </w:t>
            </w:r>
            <w:r w:rsidRPr="00822591">
              <w:rPr>
                <w:rFonts w:ascii="Times New Roman" w:hAnsi="Times New Roman"/>
                <w:lang w:val="mk-MK"/>
              </w:rPr>
              <w:t>СОЕУ</w:t>
            </w:r>
            <w:r w:rsidRPr="00822591">
              <w:rPr>
                <w:rFonts w:ascii="Times New Roman" w:hAnsi="Times New Roman" w:cs="MAC C Times"/>
                <w:lang w:val="mk-MK"/>
              </w:rPr>
              <w:t xml:space="preserve"> </w:t>
            </w:r>
            <w:r w:rsidRPr="00822591">
              <w:rPr>
                <w:rFonts w:ascii="Times New Roman" w:hAnsi="Times New Roman"/>
                <w:lang w:val="mk-MK"/>
              </w:rPr>
              <w:t>Гостивар</w:t>
            </w:r>
            <w:r w:rsidRPr="00822591">
              <w:rPr>
                <w:rFonts w:ascii="Times New Roman" w:hAnsi="Times New Roman" w:cs="MAC C Times"/>
                <w:lang w:val="mk-MK"/>
              </w:rPr>
              <w:t>–</w:t>
            </w:r>
            <w:r w:rsidRPr="00822591">
              <w:rPr>
                <w:rFonts w:ascii="Times New Roman" w:hAnsi="Times New Roman"/>
              </w:rPr>
              <w:t xml:space="preserve"> Г</w:t>
            </w:r>
            <w:r w:rsidRPr="00822591">
              <w:rPr>
                <w:rFonts w:ascii="Times New Roman" w:hAnsi="Times New Roman"/>
                <w:lang w:val="mk-MK"/>
              </w:rPr>
              <w:t xml:space="preserve">остивар, за формирање на чисти паралелки  со помал број  од 24 ученици  за учебната </w:t>
            </w:r>
            <w:r w:rsidRPr="00822591">
              <w:rPr>
                <w:rFonts w:ascii="Times New Roman" w:hAnsi="Times New Roman"/>
              </w:rPr>
              <w:t>2019</w:t>
            </w:r>
            <w:r w:rsidRPr="00822591">
              <w:rPr>
                <w:rFonts w:ascii="Times New Roman" w:hAnsi="Times New Roman"/>
                <w:lang w:val="mk-MK"/>
              </w:rPr>
              <w:t>/</w:t>
            </w:r>
            <w:r w:rsidRPr="00822591">
              <w:rPr>
                <w:rFonts w:ascii="Times New Roman" w:hAnsi="Times New Roman"/>
              </w:rPr>
              <w:t>2020</w:t>
            </w:r>
            <w:r w:rsidRPr="00822591">
              <w:rPr>
                <w:rFonts w:ascii="Times New Roman" w:hAnsi="Times New Roman"/>
                <w:lang w:val="mk-MK"/>
              </w:rPr>
              <w:t xml:space="preserve"> година.</w:t>
            </w:r>
          </w:p>
          <w:p w:rsidR="002332B9" w:rsidRDefault="002332B9" w:rsidP="00E829A2">
            <w:pPr>
              <w:pStyle w:val="ListParagraph"/>
              <w:ind w:left="0"/>
              <w:jc w:val="both"/>
              <w:rPr>
                <w:rFonts w:ascii="Times New Roman" w:hAnsi="Times New Roman"/>
                <w:lang w:val="mk-MK"/>
              </w:rPr>
            </w:pPr>
          </w:p>
          <w:p w:rsidR="002332B9" w:rsidRDefault="002332B9" w:rsidP="00E829A2">
            <w:pPr>
              <w:pStyle w:val="ListParagraph"/>
              <w:ind w:left="0"/>
              <w:jc w:val="both"/>
              <w:rPr>
                <w:rFonts w:ascii="Times New Roman" w:hAnsi="Times New Roman"/>
                <w:sz w:val="2"/>
                <w:lang w:val="mk-MK"/>
              </w:rPr>
            </w:pPr>
          </w:p>
          <w:p w:rsidR="002332B9" w:rsidRPr="00527771" w:rsidRDefault="002332B9" w:rsidP="002332B9">
            <w:pPr>
              <w:pStyle w:val="ListParagraph"/>
              <w:numPr>
                <w:ilvl w:val="0"/>
                <w:numId w:val="24"/>
              </w:numPr>
              <w:suppressAutoHyphens/>
              <w:jc w:val="both"/>
              <w:rPr>
                <w:lang w:val="mk-MK"/>
              </w:rPr>
            </w:pPr>
            <w:r>
              <w:rPr>
                <w:rFonts w:ascii="Times New Roman" w:hAnsi="Times New Roman"/>
                <w:lang w:val="mk-MK"/>
              </w:rPr>
              <w:t>Копие од Заклучокот се доставува до   СОЕУ Гостивар–</w:t>
            </w:r>
            <w:r w:rsidRPr="00527771">
              <w:rPr>
                <w:rFonts w:ascii="Times New Roman" w:hAnsi="Times New Roman"/>
                <w:lang w:val="mk-MK"/>
              </w:rPr>
              <w:t xml:space="preserve"> Г</w:t>
            </w:r>
            <w:r>
              <w:rPr>
                <w:rFonts w:ascii="Times New Roman" w:hAnsi="Times New Roman"/>
                <w:lang w:val="mk-MK"/>
              </w:rPr>
              <w:t>остивар – Гостивар.</w:t>
            </w:r>
          </w:p>
          <w:p w:rsidR="002332B9" w:rsidRPr="004C7080" w:rsidRDefault="002332B9" w:rsidP="002332B9">
            <w:pPr>
              <w:jc w:val="both"/>
              <w:rPr>
                <w:rFonts w:ascii="Times New Roman" w:hAnsi="Times New Roman"/>
                <w:sz w:val="10"/>
                <w:lang w:val="mk-MK"/>
              </w:rPr>
            </w:pPr>
          </w:p>
          <w:p w:rsidR="002332B9" w:rsidRDefault="002332B9" w:rsidP="00E829A2">
            <w:pPr>
              <w:pStyle w:val="ListParagraph"/>
              <w:jc w:val="both"/>
              <w:rPr>
                <w:rFonts w:ascii="Times New Roman" w:hAnsi="Times New Roman"/>
                <w:sz w:val="2"/>
                <w:lang w:val="mk-MK"/>
              </w:rPr>
            </w:pPr>
          </w:p>
          <w:p w:rsidR="002332B9" w:rsidRDefault="002332B9" w:rsidP="00E829A2">
            <w:pPr>
              <w:pStyle w:val="ListParagraph"/>
              <w:jc w:val="both"/>
              <w:rPr>
                <w:rFonts w:ascii="Times New Roman" w:hAnsi="Times New Roman"/>
                <w:sz w:val="2"/>
                <w:lang w:val="mk-MK"/>
              </w:rPr>
            </w:pPr>
          </w:p>
          <w:p w:rsidR="002332B9" w:rsidRPr="002332B9" w:rsidRDefault="002332B9" w:rsidP="00E829A2">
            <w:pPr>
              <w:pStyle w:val="ListParagraph"/>
              <w:numPr>
                <w:ilvl w:val="0"/>
                <w:numId w:val="24"/>
              </w:numPr>
              <w:suppressAutoHyphens/>
              <w:jc w:val="both"/>
              <w:rPr>
                <w:lang w:val="mk-MK"/>
              </w:rPr>
            </w:pPr>
            <w:r>
              <w:rPr>
                <w:rFonts w:ascii="Times New Roman" w:hAnsi="Times New Roman"/>
                <w:lang w:val="mk-MK"/>
              </w:rPr>
              <w:t>Овој</w:t>
            </w:r>
            <w:r>
              <w:rPr>
                <w:rFonts w:ascii="Times New Roman" w:hAnsi="Times New Roman"/>
              </w:rPr>
              <w:t xml:space="preserve"> </w:t>
            </w:r>
            <w:r>
              <w:rPr>
                <w:rFonts w:ascii="Times New Roman" w:hAnsi="Times New Roman"/>
                <w:lang w:val="mk-MK"/>
              </w:rPr>
              <w:t>Заклучок  влегува во сила со денот на донесувањето и истиот ќе се објави  во "Службен  гласник  на Општина Гостивар"</w:t>
            </w:r>
            <w:r>
              <w:rPr>
                <w:rFonts w:ascii="Times New Roman" w:hAnsi="Times New Roman"/>
              </w:rPr>
              <w:t>.</w:t>
            </w:r>
          </w:p>
        </w:tc>
      </w:tr>
    </w:tbl>
    <w:p w:rsidR="004E4CE9" w:rsidRPr="002332B9" w:rsidRDefault="004E4CE9" w:rsidP="00ED47F7">
      <w:pPr>
        <w:jc w:val="center"/>
        <w:rPr>
          <w:rFonts w:ascii="Times New Roman" w:hAnsi="Times New Roman"/>
          <w:b/>
          <w:lang w:val="mk-MK"/>
        </w:rPr>
      </w:pPr>
    </w:p>
    <w:p w:rsidR="006E103B" w:rsidRPr="00402E80" w:rsidRDefault="006E103B" w:rsidP="006E103B">
      <w:pPr>
        <w:jc w:val="center"/>
        <w:rPr>
          <w:rFonts w:ascii="Times New Roman" w:hAnsi="Times New Roman"/>
          <w:b/>
          <w:lang w:val="ru-RU"/>
        </w:rPr>
      </w:pPr>
      <w:r w:rsidRPr="00402E80">
        <w:rPr>
          <w:rFonts w:ascii="Times New Roman" w:hAnsi="Times New Roman"/>
          <w:b/>
          <w:lang w:val="mk-MK"/>
        </w:rPr>
        <w:t>Претседател на Совет</w:t>
      </w:r>
    </w:p>
    <w:p w:rsidR="006E103B" w:rsidRPr="00402E80" w:rsidRDefault="006E103B" w:rsidP="006E103B">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Default="006E103B" w:rsidP="00BC47C6">
      <w:pPr>
        <w:jc w:val="center"/>
        <w:rPr>
          <w:rFonts w:ascii="Times New Roman" w:hAnsi="Times New Roman"/>
          <w:b/>
        </w:rPr>
      </w:pPr>
      <w:r w:rsidRPr="00402E80">
        <w:rPr>
          <w:rFonts w:ascii="Times New Roman" w:hAnsi="Times New Roman"/>
          <w:b/>
        </w:rPr>
        <w:t>Dr.Besim Memedi d.v.</w:t>
      </w:r>
    </w:p>
    <w:p w:rsidR="00BC47C6" w:rsidRPr="00BC47C6" w:rsidRDefault="00BC47C6" w:rsidP="00BC47C6">
      <w:pPr>
        <w:jc w:val="center"/>
        <w:rPr>
          <w:rFonts w:ascii="Times New Roman" w:hAnsi="Times New Roman"/>
          <w:b/>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/25</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C7080" w:rsidRDefault="00ED47F7" w:rsidP="00590060">
            <w:pPr>
              <w:jc w:val="both"/>
              <w:rPr>
                <w:rFonts w:ascii="Times New Roman" w:hAnsi="Times New Roman"/>
              </w:rPr>
            </w:pPr>
          </w:p>
          <w:p w:rsidR="00BC47C6" w:rsidRPr="004C7080" w:rsidRDefault="00BC47C6" w:rsidP="00590060">
            <w:pPr>
              <w:jc w:val="both"/>
              <w:rPr>
                <w:rFonts w:ascii="Times New Roman" w:hAnsi="Times New Roman"/>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 xml:space="preserve">ë </w:t>
            </w:r>
            <w:r w:rsidRPr="00402E80">
              <w:rPr>
                <w:rFonts w:ascii="Times New Roman" w:hAnsi="Times New Roman"/>
                <w:b/>
              </w:rPr>
              <w:t>KONKLUZION</w:t>
            </w:r>
            <w:r w:rsidR="000F01A8">
              <w:rPr>
                <w:rFonts w:ascii="Times New Roman" w:hAnsi="Times New Roman"/>
                <w:b/>
              </w:rPr>
              <w:t>IT</w:t>
            </w:r>
            <w:r w:rsidRPr="00402E80">
              <w:rPr>
                <w:rFonts w:ascii="Times New Roman" w:hAnsi="Times New Roman"/>
                <w:b/>
              </w:rPr>
              <w:t xml:space="preserve"> </w:t>
            </w:r>
            <w:r w:rsidR="000F01A8">
              <w:rPr>
                <w:rFonts w:ascii="Times New Roman" w:hAnsi="Times New Roman"/>
              </w:rPr>
              <w:t>p</w:t>
            </w:r>
            <w:r w:rsidRPr="00402E80">
              <w:rPr>
                <w:rFonts w:ascii="Times New Roman" w:hAnsi="Times New Roman"/>
              </w:rPr>
              <w:t>ër dhënie pëlqim  për formimin e paraleleve  të pastra me më pak se 24 nxënës  për vitin shkollor 2019/2020 SHMK</w:t>
            </w:r>
            <w:r w:rsidRPr="00402E80">
              <w:rPr>
                <w:rFonts w:ascii="Times New Roman" w:hAnsi="Times New Roman"/>
                <w:lang w:val="mk-MK"/>
              </w:rPr>
              <w:t xml:space="preserve"> </w:t>
            </w:r>
            <w:r w:rsidRPr="00402E80">
              <w:rPr>
                <w:rFonts w:ascii="Times New Roman" w:hAnsi="Times New Roman"/>
              </w:rPr>
              <w:t>Gostivar</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rPr>
            </w:pPr>
          </w:p>
          <w:p w:rsidR="00BC47C6" w:rsidRDefault="00BC47C6" w:rsidP="00590060">
            <w:pPr>
              <w:jc w:val="both"/>
              <w:rPr>
                <w:rFonts w:ascii="Times New Roman" w:hAnsi="Times New Roman"/>
              </w:rPr>
            </w:pPr>
          </w:p>
          <w:p w:rsidR="00BC47C6" w:rsidRDefault="00BC47C6" w:rsidP="00590060">
            <w:pPr>
              <w:jc w:val="both"/>
              <w:rPr>
                <w:rFonts w:ascii="Times New Roman" w:hAnsi="Times New Roman"/>
              </w:rPr>
            </w:pPr>
          </w:p>
          <w:p w:rsidR="00BC47C6" w:rsidRPr="00402E80" w:rsidRDefault="00BC47C6" w:rsidP="00590060">
            <w:pPr>
              <w:jc w:val="both"/>
              <w:rPr>
                <w:rFonts w:ascii="Times New Roman" w:hAnsi="Times New Roman"/>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Pr="00402E80">
              <w:rPr>
                <w:rFonts w:ascii="Times New Roman" w:hAnsi="Times New Roman"/>
                <w:b/>
                <w:sz w:val="24"/>
                <w:szCs w:val="24"/>
                <w:lang w:val="sq-AL"/>
              </w:rPr>
              <w:t>KONKLUZION</w:t>
            </w:r>
            <w:r w:rsidR="000F01A8">
              <w:rPr>
                <w:rFonts w:ascii="Times New Roman" w:hAnsi="Times New Roman"/>
                <w:b/>
                <w:sz w:val="24"/>
                <w:szCs w:val="24"/>
                <w:lang w:val="sq-AL"/>
              </w:rPr>
              <w:t>I</w:t>
            </w:r>
            <w:r w:rsidRPr="00402E80">
              <w:rPr>
                <w:rFonts w:ascii="Times New Roman" w:hAnsi="Times New Roman"/>
                <w:b/>
                <w:sz w:val="24"/>
                <w:szCs w:val="24"/>
                <w:lang w:val="sq-AL"/>
              </w:rPr>
              <w:t xml:space="preserve"> </w:t>
            </w:r>
            <w:r w:rsidR="000F01A8">
              <w:rPr>
                <w:rFonts w:ascii="Times New Roman" w:hAnsi="Times New Roman"/>
                <w:sz w:val="24"/>
                <w:szCs w:val="24"/>
                <w:lang w:val="sq-AL"/>
              </w:rPr>
              <w:t>p</w:t>
            </w:r>
            <w:r w:rsidRPr="00402E80">
              <w:rPr>
                <w:rFonts w:ascii="Times New Roman" w:hAnsi="Times New Roman"/>
                <w:sz w:val="24"/>
                <w:szCs w:val="24"/>
                <w:lang w:val="sq-AL"/>
              </w:rPr>
              <w:t>ër dhënie pëlqim  për formimin e paraleleve  të pastra me më pak se 24 nxënës  për vitin shkollor 2019/2020 SHMK</w:t>
            </w:r>
            <w:r w:rsidRPr="00402E80">
              <w:rPr>
                <w:rFonts w:ascii="Times New Roman" w:hAnsi="Times New Roman"/>
                <w:sz w:val="24"/>
                <w:szCs w:val="24"/>
                <w:lang w:val="mk-MK"/>
              </w:rPr>
              <w:t xml:space="preserve"> </w:t>
            </w:r>
            <w:r w:rsidRPr="00402E80">
              <w:rPr>
                <w:rFonts w:ascii="Times New Roman" w:hAnsi="Times New Roman"/>
                <w:sz w:val="24"/>
                <w:szCs w:val="24"/>
                <w:lang w:val="sq-AL"/>
              </w:rPr>
              <w:t>Gostivar nr. 08-2020/1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C7080" w:rsidRDefault="00ED47F7" w:rsidP="00590060">
            <w:pPr>
              <w:jc w:val="both"/>
              <w:rPr>
                <w:rFonts w:ascii="Times New Roman" w:hAnsi="Times New Roman"/>
                <w:lang w:val="mk-MK"/>
              </w:rPr>
            </w:pPr>
          </w:p>
          <w:p w:rsidR="00BC47C6" w:rsidRPr="004C7080" w:rsidRDefault="00BC47C6"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 xml:space="preserve">за прогласување  на </w:t>
            </w:r>
            <w:r w:rsidRPr="00402E80">
              <w:rPr>
                <w:rFonts w:ascii="Times New Roman" w:hAnsi="Times New Roman"/>
                <w:b/>
                <w:lang w:val="mk-MK"/>
              </w:rPr>
              <w:t>ЗАКЛУЧОК</w:t>
            </w:r>
            <w:r w:rsidRPr="00402E80">
              <w:rPr>
                <w:rFonts w:ascii="Times New Roman" w:hAnsi="Times New Roman"/>
                <w:b/>
              </w:rPr>
              <w:t xml:space="preserve"> </w:t>
            </w:r>
            <w:r w:rsidR="00D85F1E" w:rsidRPr="00201261">
              <w:rPr>
                <w:rFonts w:ascii="Times New Roman" w:hAnsi="Times New Roman"/>
                <w:lang w:val="mk-MK"/>
              </w:rPr>
              <w:t xml:space="preserve">за </w:t>
            </w:r>
            <w:r w:rsidRPr="00402E80">
              <w:rPr>
                <w:rFonts w:ascii="Times New Roman" w:hAnsi="Times New Roman"/>
                <w:lang w:val="mk-MK"/>
              </w:rPr>
              <w:t xml:space="preserve">давање согласност за формирање на чисти паралелки  со помал број  од 24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СОУ Гостивар</w:t>
            </w:r>
          </w:p>
          <w:p w:rsidR="00ED47F7" w:rsidRPr="00402E80" w:rsidRDefault="00ED47F7" w:rsidP="00590060">
            <w:pPr>
              <w:jc w:val="center"/>
              <w:rPr>
                <w:rFonts w:ascii="Times New Roman" w:hAnsi="Times New Roman"/>
                <w:lang w:val="mk-MK"/>
              </w:rPr>
            </w:pPr>
          </w:p>
          <w:p w:rsidR="00ED47F7" w:rsidRPr="00D85F1E" w:rsidRDefault="00ED47F7" w:rsidP="00590060">
            <w:pPr>
              <w:jc w:val="both"/>
              <w:rPr>
                <w:rFonts w:ascii="Times New Roman" w:hAnsi="Times New Roman"/>
                <w:lang w:val="ru-RU"/>
              </w:rPr>
            </w:pPr>
          </w:p>
          <w:p w:rsidR="006E103B" w:rsidRPr="004C7080" w:rsidRDefault="006E103B" w:rsidP="00590060">
            <w:pPr>
              <w:jc w:val="both"/>
              <w:rPr>
                <w:rFonts w:ascii="Times New Roman" w:hAnsi="Times New Roman"/>
                <w:lang w:val="mk-MK"/>
              </w:rPr>
            </w:pPr>
          </w:p>
          <w:p w:rsidR="00BC47C6" w:rsidRPr="004C7080" w:rsidRDefault="00BC47C6" w:rsidP="00590060">
            <w:pPr>
              <w:jc w:val="both"/>
              <w:rPr>
                <w:rFonts w:ascii="Times New Roman" w:hAnsi="Times New Roman"/>
                <w:lang w:val="mk-MK"/>
              </w:rPr>
            </w:pPr>
          </w:p>
          <w:p w:rsidR="00BC47C6" w:rsidRPr="004C7080" w:rsidRDefault="00BC47C6"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D85F1E" w:rsidRPr="00201261">
              <w:rPr>
                <w:rFonts w:ascii="Times New Roman" w:hAnsi="Times New Roman"/>
                <w:lang w:val="mk-MK"/>
              </w:rPr>
              <w:t xml:space="preserve">за </w:t>
            </w:r>
            <w:r w:rsidRPr="00402E80">
              <w:rPr>
                <w:rFonts w:ascii="Times New Roman" w:hAnsi="Times New Roman"/>
                <w:lang w:val="mk-MK"/>
              </w:rPr>
              <w:t xml:space="preserve">давање согласност за формирање на чисти паралелки  со помал број  од 24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СОУ Гостивар бр.</w:t>
            </w:r>
            <w:r w:rsidRPr="00402E80">
              <w:rPr>
                <w:rFonts w:ascii="Times New Roman" w:hAnsi="Times New Roman"/>
                <w:lang w:val="ru-RU"/>
              </w:rPr>
              <w:t xml:space="preserve"> </w:t>
            </w:r>
            <w:r w:rsidRPr="00402E80">
              <w:rPr>
                <w:rFonts w:ascii="Times New Roman" w:hAnsi="Times New Roman"/>
              </w:rPr>
              <w:t>08-2020/1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6E103B" w:rsidRPr="00402E80">
        <w:rPr>
          <w:rFonts w:ascii="Times New Roman" w:hAnsi="Times New Roman"/>
          <w:b/>
        </w:rPr>
        <w:t xml:space="preserve"> d.v.</w:t>
      </w:r>
    </w:p>
    <w:p w:rsidR="006E103B" w:rsidRDefault="006E103B" w:rsidP="00ED47F7">
      <w:pPr>
        <w:jc w:val="center"/>
        <w:rPr>
          <w:rFonts w:ascii="Times New Roman" w:hAnsi="Times New Roman"/>
          <w:b/>
        </w:rPr>
      </w:pPr>
    </w:p>
    <w:tbl>
      <w:tblPr>
        <w:tblW w:w="0" w:type="auto"/>
        <w:tblLayout w:type="fixed"/>
        <w:tblLook w:val="0000"/>
      </w:tblPr>
      <w:tblGrid>
        <w:gridCol w:w="4609"/>
        <w:gridCol w:w="4634"/>
      </w:tblGrid>
      <w:tr w:rsidR="005261B0" w:rsidTr="00E829A2">
        <w:tc>
          <w:tcPr>
            <w:tcW w:w="4609" w:type="dxa"/>
            <w:shd w:val="clear" w:color="auto" w:fill="auto"/>
          </w:tcPr>
          <w:p w:rsidR="005261B0" w:rsidRDefault="005261B0" w:rsidP="00E829A2">
            <w:pPr>
              <w:jc w:val="both"/>
            </w:pPr>
            <w:r>
              <w:rPr>
                <w:rFonts w:ascii="Times New Roman" w:hAnsi="Times New Roman"/>
                <w:bCs w:val="0"/>
              </w:rPr>
              <w:lastRenderedPageBreak/>
              <w:t>Këshilli i Komunës së Gostivarit</w:t>
            </w:r>
          </w:p>
          <w:p w:rsidR="005261B0" w:rsidRDefault="005261B0" w:rsidP="00E829A2">
            <w:pPr>
              <w:jc w:val="both"/>
            </w:pPr>
            <w:r>
              <w:rPr>
                <w:rFonts w:ascii="Times New Roman" w:hAnsi="Times New Roman"/>
                <w:bCs w:val="0"/>
                <w:lang w:val="mk-MK"/>
              </w:rPr>
              <w:t>Совет на Општина Гостивар</w:t>
            </w:r>
          </w:p>
          <w:p w:rsidR="005261B0" w:rsidRDefault="005261B0" w:rsidP="00E829A2">
            <w:pPr>
              <w:jc w:val="both"/>
            </w:pPr>
            <w:r>
              <w:rPr>
                <w:rFonts w:ascii="Times New Roman" w:hAnsi="Times New Roman"/>
                <w:bCs w:val="0"/>
              </w:rPr>
              <w:t>N</w:t>
            </w:r>
            <w:r>
              <w:rPr>
                <w:rFonts w:ascii="Times New Roman" w:hAnsi="Times New Roman"/>
                <w:bCs w:val="0"/>
                <w:lang w:val="mk-MK"/>
              </w:rPr>
              <w:t>r</w:t>
            </w:r>
            <w:r>
              <w:rPr>
                <w:rFonts w:ascii="Times New Roman" w:hAnsi="Times New Roman"/>
                <w:bCs w:val="0"/>
                <w:lang w:val="ru-RU"/>
              </w:rPr>
              <w:t>.Бр</w:t>
            </w:r>
            <w:r>
              <w:rPr>
                <w:rFonts w:ascii="Times New Roman" w:hAnsi="Times New Roman"/>
                <w:bCs w:val="0"/>
                <w:lang w:val="mk-MK"/>
              </w:rPr>
              <w:t xml:space="preserve">. </w:t>
            </w:r>
            <w:r>
              <w:rPr>
                <w:rFonts w:ascii="Times New Roman" w:hAnsi="Times New Roman"/>
                <w:bCs w:val="0"/>
              </w:rPr>
              <w:t>0</w:t>
            </w:r>
            <w:r>
              <w:rPr>
                <w:rFonts w:ascii="Times New Roman" w:hAnsi="Times New Roman"/>
                <w:bCs w:val="0"/>
                <w:lang w:val="mk-MK"/>
              </w:rPr>
              <w:t>8</w:t>
            </w:r>
            <w:r>
              <w:rPr>
                <w:rFonts w:ascii="Times New Roman" w:hAnsi="Times New Roman"/>
                <w:bCs w:val="0"/>
              </w:rPr>
              <w:t>-2020</w:t>
            </w:r>
            <w:r>
              <w:rPr>
                <w:rFonts w:ascii="Times New Roman" w:hAnsi="Times New Roman"/>
                <w:bCs w:val="0"/>
                <w:lang w:val="mk-MK"/>
              </w:rPr>
              <w:t>/1</w:t>
            </w:r>
          </w:p>
          <w:p w:rsidR="005261B0" w:rsidRDefault="005261B0" w:rsidP="00E829A2">
            <w:pPr>
              <w:jc w:val="both"/>
            </w:pPr>
            <w:r>
              <w:rPr>
                <w:rFonts w:ascii="Times New Roman" w:hAnsi="Times New Roman"/>
                <w:bCs w:val="0"/>
              </w:rPr>
              <w:t>20.09.2019</w:t>
            </w:r>
          </w:p>
          <w:p w:rsidR="005261B0" w:rsidRDefault="005261B0" w:rsidP="00E829A2">
            <w:pPr>
              <w:jc w:val="both"/>
            </w:pPr>
            <w:r>
              <w:rPr>
                <w:rFonts w:ascii="Times New Roman" w:hAnsi="Times New Roman"/>
                <w:bCs w:val="0"/>
                <w:lang w:val="mk-MK"/>
              </w:rPr>
              <w:t>Gostivar/ Гостивар</w:t>
            </w:r>
          </w:p>
          <w:p w:rsidR="005261B0" w:rsidRDefault="005261B0" w:rsidP="00E829A2">
            <w:pPr>
              <w:jc w:val="both"/>
              <w:rPr>
                <w:rFonts w:ascii="Times New Roman" w:hAnsi="Times New Roman"/>
                <w:bCs w:val="0"/>
                <w:sz w:val="12"/>
              </w:rPr>
            </w:pPr>
          </w:p>
          <w:p w:rsidR="005261B0" w:rsidRDefault="005261B0" w:rsidP="00E829A2">
            <w:pPr>
              <w:jc w:val="both"/>
              <w:rPr>
                <w:rFonts w:ascii="Times New Roman" w:hAnsi="Times New Roman"/>
                <w:bCs w:val="0"/>
                <w:sz w:val="18"/>
              </w:rPr>
            </w:pPr>
          </w:p>
          <w:p w:rsidR="005261B0" w:rsidRPr="00B44802" w:rsidRDefault="005261B0" w:rsidP="00E829A2">
            <w:pPr>
              <w:jc w:val="both"/>
            </w:pPr>
            <w:r>
              <w:rPr>
                <w:rFonts w:ascii="Times New Roman" w:hAnsi="Times New Roman"/>
              </w:rPr>
              <w:t xml:space="preserve">        Në bazë të nenit 144 të Rregullores për punë të Këshillit komunal (“Bul. Zyrtar i KG”- nr 1/06), dhe nenin 28  pargrafi 2 të Ligjit për arsim te mesem </w:t>
            </w:r>
            <w:r>
              <w:rPr>
                <w:rFonts w:ascii="Times New Roman" w:hAnsi="Times New Roman"/>
                <w:sz w:val="22"/>
                <w:szCs w:val="22"/>
                <w:lang w:val="mk-MK"/>
              </w:rPr>
              <w:t>(Gaz.Zyrtare e RM-së nr. 44/95, 24/96, 34/96, 35/97, 82/99, 29/02, 40/03, 42/03, 67/04, 55/05, 113/05, 35/6, 30/07, 49/07,</w:t>
            </w:r>
            <w:r>
              <w:rPr>
                <w:rFonts w:ascii="Times New Roman" w:hAnsi="Times New Roman"/>
                <w:sz w:val="22"/>
                <w:szCs w:val="22"/>
                <w:lang w:val="ru-RU"/>
              </w:rPr>
              <w:t xml:space="preserve"> </w:t>
            </w:r>
            <w:r>
              <w:rPr>
                <w:rFonts w:ascii="Times New Roman" w:hAnsi="Times New Roman"/>
                <w:sz w:val="22"/>
                <w:szCs w:val="22"/>
                <w:lang w:val="mk-MK"/>
              </w:rPr>
              <w:t>33/10, 116/10,</w:t>
            </w:r>
            <w:r>
              <w:rPr>
                <w:rFonts w:ascii="Times New Roman" w:hAnsi="Times New Roman"/>
                <w:sz w:val="22"/>
                <w:szCs w:val="22"/>
                <w:lang w:val="ru-RU"/>
              </w:rPr>
              <w:t xml:space="preserve"> </w:t>
            </w:r>
            <w:r>
              <w:rPr>
                <w:rFonts w:ascii="Times New Roman" w:hAnsi="Times New Roman"/>
                <w:sz w:val="22"/>
                <w:szCs w:val="22"/>
                <w:lang w:val="mk-MK"/>
              </w:rPr>
              <w:t>156/10,</w:t>
            </w:r>
            <w:r>
              <w:rPr>
                <w:rFonts w:ascii="Times New Roman" w:hAnsi="Times New Roman"/>
                <w:sz w:val="22"/>
                <w:szCs w:val="22"/>
                <w:lang w:val="ru-RU"/>
              </w:rPr>
              <w:t xml:space="preserve"> </w:t>
            </w:r>
            <w:r>
              <w:rPr>
                <w:rFonts w:ascii="Times New Roman" w:hAnsi="Times New Roman"/>
                <w:sz w:val="22"/>
                <w:szCs w:val="22"/>
                <w:lang w:val="mk-MK"/>
              </w:rPr>
              <w:t>18/11,</w:t>
            </w:r>
            <w:r>
              <w:rPr>
                <w:rFonts w:ascii="Times New Roman" w:hAnsi="Times New Roman"/>
                <w:sz w:val="22"/>
                <w:szCs w:val="22"/>
                <w:lang w:val="ru-RU"/>
              </w:rPr>
              <w:t xml:space="preserve"> 51/11, </w:t>
            </w:r>
            <w:r>
              <w:rPr>
                <w:rFonts w:ascii="Times New Roman" w:hAnsi="Times New Roman"/>
                <w:sz w:val="22"/>
                <w:szCs w:val="22"/>
                <w:lang w:val="mk-MK"/>
              </w:rPr>
              <w:t>6/12,</w:t>
            </w:r>
            <w:r>
              <w:rPr>
                <w:rFonts w:ascii="Times New Roman" w:hAnsi="Times New Roman"/>
                <w:sz w:val="22"/>
                <w:szCs w:val="22"/>
                <w:lang w:val="ru-RU"/>
              </w:rPr>
              <w:t xml:space="preserve"> </w:t>
            </w:r>
            <w:r>
              <w:rPr>
                <w:rFonts w:ascii="Times New Roman" w:hAnsi="Times New Roman"/>
                <w:sz w:val="22"/>
                <w:szCs w:val="22"/>
                <w:lang w:val="mk-MK"/>
              </w:rPr>
              <w:t>100/12,</w:t>
            </w:r>
            <w:r>
              <w:rPr>
                <w:rFonts w:ascii="Times New Roman" w:hAnsi="Times New Roman"/>
                <w:sz w:val="22"/>
                <w:szCs w:val="22"/>
                <w:lang w:val="ru-RU"/>
              </w:rPr>
              <w:t xml:space="preserve"> </w:t>
            </w:r>
            <w:r>
              <w:rPr>
                <w:rFonts w:ascii="Times New Roman" w:hAnsi="Times New Roman"/>
                <w:sz w:val="22"/>
                <w:szCs w:val="22"/>
                <w:lang w:val="mk-MK"/>
              </w:rPr>
              <w:t>24/13</w:t>
            </w:r>
            <w:r>
              <w:rPr>
                <w:rFonts w:ascii="Times New Roman" w:hAnsi="Times New Roman"/>
                <w:sz w:val="22"/>
                <w:szCs w:val="22"/>
                <w:lang w:val="ru-RU"/>
              </w:rPr>
              <w:t>, 41/14,</w:t>
            </w:r>
            <w:r>
              <w:rPr>
                <w:rFonts w:ascii="Times New Roman" w:hAnsi="Times New Roman"/>
                <w:sz w:val="22"/>
                <w:szCs w:val="22"/>
                <w:lang w:val="mk-MK"/>
              </w:rPr>
              <w:t xml:space="preserve"> 116/14, 135/14, 10/15, 98/15, 145/15, 30/16, 127/16), </w:t>
            </w:r>
            <w:r>
              <w:rPr>
                <w:rFonts w:ascii="Times New Roman" w:hAnsi="Times New Roman"/>
              </w:rPr>
              <w:t>Këshilli i Komunës së Gostivarit në seancën e 16</w:t>
            </w:r>
            <w:r>
              <w:rPr>
                <w:rFonts w:ascii="Times New Roman" w:hAnsi="Times New Roman"/>
                <w:lang w:val="mk-MK"/>
              </w:rPr>
              <w:t>-</w:t>
            </w:r>
            <w:r>
              <w:rPr>
                <w:rFonts w:ascii="Times New Roman" w:hAnsi="Times New Roman"/>
              </w:rPr>
              <w:t xml:space="preserve">të, të mbajtur më </w:t>
            </w:r>
            <w:r>
              <w:rPr>
                <w:rFonts w:ascii="Times New Roman" w:hAnsi="Times New Roman"/>
                <w:bCs w:val="0"/>
              </w:rPr>
              <w:t>20.09.2019</w:t>
            </w:r>
            <w:r>
              <w:rPr>
                <w:rFonts w:ascii="Times New Roman" w:hAnsi="Times New Roman"/>
              </w:rPr>
              <w:t>, solli:</w:t>
            </w:r>
          </w:p>
          <w:p w:rsidR="005261B0" w:rsidRDefault="005261B0" w:rsidP="00E829A2">
            <w:pPr>
              <w:spacing w:before="57" w:after="57"/>
              <w:rPr>
                <w:rFonts w:ascii="Times New Roman" w:hAnsi="Times New Roman"/>
                <w:sz w:val="32"/>
              </w:rPr>
            </w:pPr>
          </w:p>
          <w:p w:rsidR="005261B0" w:rsidRPr="00B44802" w:rsidRDefault="005261B0" w:rsidP="00E829A2">
            <w:pPr>
              <w:jc w:val="center"/>
            </w:pPr>
            <w:r>
              <w:rPr>
                <w:rFonts w:ascii="Times New Roman" w:hAnsi="Times New Roman"/>
                <w:b/>
              </w:rPr>
              <w:t>K O N K L U Z I O N</w:t>
            </w:r>
          </w:p>
          <w:p w:rsidR="005261B0" w:rsidRPr="00B44802" w:rsidRDefault="005261B0" w:rsidP="00E829A2">
            <w:pPr>
              <w:jc w:val="center"/>
            </w:pPr>
            <w:r>
              <w:rPr>
                <w:rFonts w:ascii="Times New Roman" w:hAnsi="Times New Roman"/>
              </w:rPr>
              <w:t>Për dhënie pëlqim</w:t>
            </w:r>
          </w:p>
          <w:p w:rsidR="005261B0" w:rsidRPr="00B44802" w:rsidRDefault="005261B0" w:rsidP="00E829A2">
            <w:pPr>
              <w:jc w:val="both"/>
            </w:pPr>
            <w:r>
              <w:rPr>
                <w:rFonts w:ascii="Times New Roman" w:hAnsi="Times New Roman"/>
              </w:rPr>
              <w:t xml:space="preserve">                           </w:t>
            </w:r>
          </w:p>
          <w:p w:rsidR="005261B0" w:rsidRDefault="005261B0" w:rsidP="00E829A2">
            <w:pPr>
              <w:jc w:val="both"/>
              <w:rPr>
                <w:rFonts w:ascii="Times New Roman" w:hAnsi="Times New Roman"/>
                <w:sz w:val="14"/>
                <w:lang w:val="mk-MK"/>
              </w:rPr>
            </w:pPr>
          </w:p>
          <w:p w:rsidR="005261B0" w:rsidRDefault="005261B0" w:rsidP="00E829A2">
            <w:pPr>
              <w:jc w:val="both"/>
              <w:rPr>
                <w:rFonts w:ascii="Times New Roman" w:hAnsi="Times New Roman"/>
                <w:sz w:val="2"/>
                <w:lang w:val="mk-MK"/>
              </w:rPr>
            </w:pPr>
          </w:p>
          <w:p w:rsidR="005261B0" w:rsidRPr="00822591" w:rsidRDefault="005261B0" w:rsidP="00822591">
            <w:pPr>
              <w:pStyle w:val="ListParagraph"/>
              <w:numPr>
                <w:ilvl w:val="1"/>
                <w:numId w:val="24"/>
              </w:numPr>
              <w:tabs>
                <w:tab w:val="num" w:pos="0"/>
                <w:tab w:val="left" w:pos="345"/>
              </w:tabs>
              <w:suppressAutoHyphens/>
              <w:jc w:val="both"/>
              <w:rPr>
                <w:lang w:val="mk-MK"/>
              </w:rPr>
            </w:pPr>
            <w:r w:rsidRPr="00822591">
              <w:rPr>
                <w:rFonts w:ascii="Times New Roman" w:hAnsi="Times New Roman"/>
              </w:rPr>
              <w:t>JEPET Pëlqim kërkesës së “</w:t>
            </w:r>
            <w:r w:rsidRPr="00822591">
              <w:rPr>
                <w:rFonts w:ascii="Times New Roman" w:hAnsi="Times New Roman"/>
                <w:lang w:val="mk-MK"/>
              </w:rPr>
              <w:t>SHMK</w:t>
            </w:r>
            <w:r w:rsidRPr="00822591">
              <w:rPr>
                <w:rFonts w:ascii="Times New Roman" w:hAnsi="Times New Roman"/>
              </w:rPr>
              <w:t xml:space="preserve">” </w:t>
            </w:r>
            <w:r w:rsidRPr="00822591">
              <w:rPr>
                <w:rFonts w:ascii="Times New Roman" w:hAnsi="Times New Roman"/>
                <w:lang w:val="mk-MK"/>
              </w:rPr>
              <w:t>Gostivar</w:t>
            </w:r>
            <w:r w:rsidRPr="00822591">
              <w:rPr>
                <w:rFonts w:ascii="Times New Roman" w:hAnsi="Times New Roman"/>
              </w:rPr>
              <w:t>, për formimin e paraleleve  të pastra me më pak se 24 nxënës  për vitin shkollor 2019/2020.</w:t>
            </w:r>
          </w:p>
          <w:p w:rsidR="005261B0" w:rsidRDefault="005261B0" w:rsidP="00E829A2">
            <w:pPr>
              <w:pStyle w:val="ListParagraph"/>
              <w:tabs>
                <w:tab w:val="left" w:pos="345"/>
              </w:tabs>
              <w:ind w:left="420"/>
              <w:rPr>
                <w:rFonts w:ascii="Times New Roman" w:hAnsi="Times New Roman"/>
                <w:sz w:val="28"/>
              </w:rPr>
            </w:pPr>
          </w:p>
          <w:p w:rsidR="005261B0" w:rsidRDefault="005261B0" w:rsidP="00E829A2">
            <w:pPr>
              <w:pStyle w:val="ListParagraph"/>
              <w:tabs>
                <w:tab w:val="left" w:pos="345"/>
              </w:tabs>
              <w:ind w:left="420"/>
              <w:rPr>
                <w:rFonts w:ascii="Times New Roman" w:hAnsi="Times New Roman"/>
                <w:sz w:val="22"/>
              </w:rPr>
            </w:pPr>
          </w:p>
          <w:p w:rsidR="005261B0" w:rsidRDefault="005261B0" w:rsidP="00E829A2">
            <w:pPr>
              <w:pStyle w:val="ListParagraph"/>
              <w:tabs>
                <w:tab w:val="left" w:pos="345"/>
              </w:tabs>
              <w:ind w:left="420"/>
              <w:jc w:val="both"/>
              <w:rPr>
                <w:rFonts w:ascii="Times New Roman" w:hAnsi="Times New Roman"/>
                <w:sz w:val="2"/>
              </w:rPr>
            </w:pPr>
          </w:p>
          <w:p w:rsidR="005261B0" w:rsidRPr="00B44802" w:rsidRDefault="005261B0" w:rsidP="00822591">
            <w:pPr>
              <w:pStyle w:val="ListParagraph"/>
              <w:numPr>
                <w:ilvl w:val="1"/>
                <w:numId w:val="24"/>
              </w:numPr>
              <w:tabs>
                <w:tab w:val="left" w:pos="345"/>
              </w:tabs>
              <w:suppressAutoHyphens/>
              <w:jc w:val="both"/>
            </w:pPr>
            <w:r w:rsidRPr="00822591">
              <w:rPr>
                <w:rFonts w:ascii="Times New Roman" w:hAnsi="Times New Roman"/>
              </w:rPr>
              <w:t>Kopje e Konkluzionit   i dërgohet  “SHMK” Gostivar.</w:t>
            </w:r>
          </w:p>
          <w:p w:rsidR="005261B0" w:rsidRDefault="005261B0" w:rsidP="00E829A2">
            <w:pPr>
              <w:tabs>
                <w:tab w:val="left" w:pos="345"/>
              </w:tabs>
              <w:jc w:val="both"/>
              <w:rPr>
                <w:rFonts w:ascii="Times New Roman" w:eastAsia="Times New Roman" w:hAnsi="Times New Roman"/>
                <w:sz w:val="28"/>
              </w:rPr>
            </w:pPr>
          </w:p>
          <w:p w:rsidR="00822591" w:rsidRPr="004C7080" w:rsidRDefault="00822591" w:rsidP="00E829A2">
            <w:pPr>
              <w:tabs>
                <w:tab w:val="left" w:pos="345"/>
              </w:tabs>
              <w:jc w:val="both"/>
              <w:rPr>
                <w:rFonts w:ascii="Times New Roman" w:hAnsi="Times New Roman"/>
                <w:sz w:val="14"/>
              </w:rPr>
            </w:pPr>
          </w:p>
          <w:p w:rsidR="005261B0" w:rsidRPr="00B44802" w:rsidRDefault="005261B0" w:rsidP="00822591">
            <w:pPr>
              <w:pStyle w:val="ListParagraph"/>
              <w:numPr>
                <w:ilvl w:val="1"/>
                <w:numId w:val="24"/>
              </w:numPr>
              <w:tabs>
                <w:tab w:val="left" w:pos="345"/>
              </w:tabs>
              <w:suppressAutoHyphens/>
              <w:jc w:val="both"/>
            </w:pPr>
            <w:r w:rsidRPr="00822591">
              <w:rPr>
                <w:rFonts w:ascii="Times New Roman" w:hAnsi="Times New Roman"/>
              </w:rPr>
              <w:t>Ky Konkluzion  hyn në fuqi ditën e sjelljes dhe i njëjti do të shpallet  në “Buletinin  Zyrtar të Komunës së Gostivarit “</w:t>
            </w:r>
            <w:r w:rsidRPr="00822591">
              <w:rPr>
                <w:rFonts w:ascii="Times New Roman" w:hAnsi="Times New Roman"/>
                <w:lang w:val="mk-MK"/>
              </w:rPr>
              <w:t>.</w:t>
            </w:r>
          </w:p>
          <w:p w:rsidR="005261B0" w:rsidRDefault="005261B0" w:rsidP="00E829A2">
            <w:pPr>
              <w:jc w:val="both"/>
              <w:rPr>
                <w:rFonts w:ascii="Times New Roman" w:hAnsi="Times New Roman"/>
                <w:b/>
              </w:rPr>
            </w:pPr>
          </w:p>
          <w:p w:rsidR="005261B0" w:rsidRDefault="005261B0" w:rsidP="00E829A2">
            <w:pPr>
              <w:rPr>
                <w:rFonts w:ascii="Times New Roman" w:hAnsi="Times New Roman"/>
                <w:b/>
                <w:sz w:val="2"/>
              </w:rPr>
            </w:pPr>
          </w:p>
        </w:tc>
        <w:tc>
          <w:tcPr>
            <w:tcW w:w="4634" w:type="dxa"/>
            <w:shd w:val="clear" w:color="auto" w:fill="auto"/>
          </w:tcPr>
          <w:p w:rsidR="005261B0" w:rsidRDefault="005261B0" w:rsidP="00E829A2">
            <w:pPr>
              <w:snapToGrid w:val="0"/>
              <w:jc w:val="both"/>
              <w:rPr>
                <w:rFonts w:ascii="Times New Roman" w:hAnsi="Times New Roman"/>
                <w:b/>
                <w:sz w:val="2"/>
              </w:rPr>
            </w:pPr>
          </w:p>
          <w:p w:rsidR="005261B0" w:rsidRDefault="005261B0" w:rsidP="00E829A2">
            <w:pPr>
              <w:jc w:val="both"/>
              <w:rPr>
                <w:rFonts w:ascii="Times New Roman" w:hAnsi="Times New Roman"/>
                <w:b/>
                <w:sz w:val="2"/>
              </w:rPr>
            </w:pPr>
          </w:p>
          <w:p w:rsidR="005261B0" w:rsidRDefault="005261B0" w:rsidP="00E829A2">
            <w:pPr>
              <w:jc w:val="both"/>
              <w:rPr>
                <w:rFonts w:ascii="Times New Roman" w:hAnsi="Times New Roman"/>
                <w:b/>
                <w:sz w:val="2"/>
              </w:rPr>
            </w:pPr>
          </w:p>
          <w:p w:rsidR="005261B0" w:rsidRDefault="005261B0" w:rsidP="00E829A2">
            <w:pPr>
              <w:jc w:val="both"/>
              <w:rPr>
                <w:rFonts w:ascii="Times New Roman" w:hAnsi="Times New Roman"/>
                <w:b/>
                <w:sz w:val="2"/>
              </w:rPr>
            </w:pPr>
          </w:p>
          <w:p w:rsidR="005261B0" w:rsidRDefault="005261B0" w:rsidP="00E829A2">
            <w:pPr>
              <w:jc w:val="both"/>
              <w:rPr>
                <w:rFonts w:ascii="Times New Roman" w:hAnsi="Times New Roman"/>
                <w:b/>
                <w:sz w:val="20"/>
              </w:rPr>
            </w:pPr>
          </w:p>
          <w:p w:rsidR="005261B0" w:rsidRDefault="005261B0" w:rsidP="00E829A2">
            <w:pPr>
              <w:jc w:val="both"/>
              <w:rPr>
                <w:rFonts w:ascii="Times New Roman" w:hAnsi="Times New Roman"/>
                <w:b/>
                <w:sz w:val="20"/>
              </w:rPr>
            </w:pPr>
          </w:p>
          <w:p w:rsidR="005261B0" w:rsidRDefault="005261B0" w:rsidP="00E829A2">
            <w:pPr>
              <w:jc w:val="both"/>
              <w:rPr>
                <w:rFonts w:ascii="Times New Roman" w:hAnsi="Times New Roman"/>
                <w:b/>
                <w:sz w:val="20"/>
              </w:rPr>
            </w:pPr>
          </w:p>
          <w:p w:rsidR="005261B0" w:rsidRDefault="005261B0" w:rsidP="00E829A2">
            <w:pPr>
              <w:jc w:val="both"/>
              <w:rPr>
                <w:rFonts w:ascii="Times New Roman" w:hAnsi="Times New Roman"/>
                <w:b/>
                <w:sz w:val="20"/>
              </w:rPr>
            </w:pPr>
          </w:p>
          <w:p w:rsidR="005261B0" w:rsidRDefault="005261B0" w:rsidP="00E829A2">
            <w:pPr>
              <w:jc w:val="both"/>
              <w:rPr>
                <w:rFonts w:ascii="Times New Roman" w:hAnsi="Times New Roman"/>
                <w:sz w:val="20"/>
              </w:rPr>
            </w:pPr>
          </w:p>
          <w:p w:rsidR="005261B0" w:rsidRDefault="005261B0" w:rsidP="00E829A2">
            <w:pPr>
              <w:jc w:val="both"/>
              <w:rPr>
                <w:rFonts w:ascii="Times New Roman" w:hAnsi="Times New Roman"/>
                <w:sz w:val="6"/>
              </w:rPr>
            </w:pPr>
          </w:p>
          <w:p w:rsidR="005261B0" w:rsidRDefault="005261B0" w:rsidP="00E829A2">
            <w:pPr>
              <w:jc w:val="both"/>
              <w:rPr>
                <w:rFonts w:ascii="Times New Roman" w:hAnsi="Times New Roman"/>
                <w:sz w:val="6"/>
              </w:rPr>
            </w:pPr>
          </w:p>
          <w:p w:rsidR="005261B0" w:rsidRDefault="005261B0" w:rsidP="00E829A2">
            <w:pPr>
              <w:jc w:val="both"/>
              <w:rPr>
                <w:rFonts w:ascii="Times New Roman" w:hAnsi="Times New Roman"/>
                <w:sz w:val="6"/>
              </w:rPr>
            </w:pPr>
          </w:p>
          <w:p w:rsidR="005261B0" w:rsidRDefault="005261B0" w:rsidP="00E829A2">
            <w:pPr>
              <w:jc w:val="both"/>
              <w:rPr>
                <w:rFonts w:ascii="Times New Roman" w:hAnsi="Times New Roman"/>
                <w:sz w:val="6"/>
              </w:rPr>
            </w:pPr>
          </w:p>
          <w:p w:rsidR="005261B0" w:rsidRDefault="005261B0" w:rsidP="00E829A2">
            <w:pPr>
              <w:jc w:val="both"/>
              <w:rPr>
                <w:rFonts w:ascii="Times New Roman" w:hAnsi="Times New Roman"/>
                <w:sz w:val="6"/>
              </w:rPr>
            </w:pPr>
          </w:p>
          <w:p w:rsidR="005261B0" w:rsidRDefault="005261B0" w:rsidP="00E829A2">
            <w:pPr>
              <w:jc w:val="both"/>
              <w:rPr>
                <w:rFonts w:ascii="Times New Roman" w:hAnsi="Times New Roman"/>
                <w:sz w:val="6"/>
              </w:rPr>
            </w:pPr>
          </w:p>
          <w:p w:rsidR="005261B0" w:rsidRDefault="005261B0" w:rsidP="00E829A2">
            <w:pPr>
              <w:jc w:val="both"/>
              <w:rPr>
                <w:rFonts w:ascii="Times New Roman" w:hAnsi="Times New Roman"/>
                <w:sz w:val="6"/>
              </w:rPr>
            </w:pPr>
          </w:p>
          <w:p w:rsidR="005261B0" w:rsidRPr="00B44802" w:rsidRDefault="005261B0" w:rsidP="00E829A2">
            <w:pPr>
              <w:jc w:val="both"/>
            </w:pPr>
            <w:r>
              <w:rPr>
                <w:rFonts w:ascii="Times New Roman" w:hAnsi="Times New Roman"/>
              </w:rPr>
              <w:t xml:space="preserve">       </w:t>
            </w:r>
            <w:r>
              <w:rPr>
                <w:rFonts w:ascii="Times New Roman" w:hAnsi="Times New Roman"/>
                <w:lang w:val="mk-MK"/>
              </w:rPr>
              <w:t xml:space="preserve">Врз основа на член 144 на Деловникот за работа на Совет на општината (“Сл.гласник на ОГ“ бр.1/06), </w:t>
            </w:r>
            <w:r>
              <w:rPr>
                <w:rFonts w:ascii="Times New Roman" w:hAnsi="Times New Roman"/>
                <w:color w:val="222222"/>
                <w:lang w:val="mk-MK"/>
              </w:rPr>
              <w:t xml:space="preserve">и член </w:t>
            </w:r>
            <w:r>
              <w:rPr>
                <w:rFonts w:ascii="Times New Roman" w:hAnsi="Times New Roman"/>
                <w:color w:val="222222"/>
              </w:rPr>
              <w:t xml:space="preserve">28 </w:t>
            </w:r>
            <w:r>
              <w:rPr>
                <w:rFonts w:ascii="Times New Roman" w:hAnsi="Times New Roman"/>
                <w:color w:val="222222"/>
                <w:lang w:val="mk-MK"/>
              </w:rPr>
              <w:t xml:space="preserve"> став </w:t>
            </w:r>
            <w:r>
              <w:rPr>
                <w:rFonts w:ascii="Times New Roman" w:hAnsi="Times New Roman"/>
                <w:color w:val="222222"/>
              </w:rPr>
              <w:t>2</w:t>
            </w:r>
            <w:r>
              <w:rPr>
                <w:rFonts w:ascii="Times New Roman" w:hAnsi="Times New Roman"/>
                <w:color w:val="222222"/>
                <w:lang w:val="mk-MK"/>
              </w:rPr>
              <w:t xml:space="preserve"> од </w:t>
            </w:r>
            <w:r>
              <w:rPr>
                <w:rFonts w:ascii="Times New Roman" w:hAnsi="Times New Roman"/>
                <w:sz w:val="22"/>
                <w:szCs w:val="22"/>
                <w:lang w:val="mk-MK"/>
              </w:rPr>
              <w:t>Законот за средното oбразование (Сл.Весник на РМ бр. 44/95, 24/96, 34/96, 35/97, 82/99, 29/02, 40/03, 42/03, 67/04, 55/05, 113/05, 35/6, 30/07, 49/07,</w:t>
            </w:r>
            <w:r>
              <w:rPr>
                <w:rFonts w:ascii="Times New Roman" w:hAnsi="Times New Roman"/>
                <w:sz w:val="22"/>
                <w:szCs w:val="22"/>
                <w:lang w:val="ru-RU"/>
              </w:rPr>
              <w:t xml:space="preserve"> </w:t>
            </w:r>
            <w:r>
              <w:rPr>
                <w:rFonts w:ascii="Times New Roman" w:hAnsi="Times New Roman"/>
                <w:sz w:val="22"/>
                <w:szCs w:val="22"/>
                <w:lang w:val="mk-MK"/>
              </w:rPr>
              <w:t>33/10, 116/10,</w:t>
            </w:r>
            <w:r>
              <w:rPr>
                <w:rFonts w:ascii="Times New Roman" w:hAnsi="Times New Roman"/>
                <w:sz w:val="22"/>
                <w:szCs w:val="22"/>
                <w:lang w:val="ru-RU"/>
              </w:rPr>
              <w:t xml:space="preserve"> </w:t>
            </w:r>
            <w:r>
              <w:rPr>
                <w:rFonts w:ascii="Times New Roman" w:hAnsi="Times New Roman"/>
                <w:sz w:val="22"/>
                <w:szCs w:val="22"/>
                <w:lang w:val="mk-MK"/>
              </w:rPr>
              <w:t>156/10,</w:t>
            </w:r>
            <w:r>
              <w:rPr>
                <w:rFonts w:ascii="Times New Roman" w:hAnsi="Times New Roman"/>
                <w:sz w:val="22"/>
                <w:szCs w:val="22"/>
                <w:lang w:val="ru-RU"/>
              </w:rPr>
              <w:t xml:space="preserve"> </w:t>
            </w:r>
            <w:r>
              <w:rPr>
                <w:rFonts w:ascii="Times New Roman" w:hAnsi="Times New Roman"/>
                <w:sz w:val="22"/>
                <w:szCs w:val="22"/>
                <w:lang w:val="mk-MK"/>
              </w:rPr>
              <w:t>18/11,</w:t>
            </w:r>
            <w:r>
              <w:rPr>
                <w:rFonts w:ascii="Times New Roman" w:hAnsi="Times New Roman"/>
                <w:sz w:val="22"/>
                <w:szCs w:val="22"/>
                <w:lang w:val="ru-RU"/>
              </w:rPr>
              <w:t xml:space="preserve"> 51/11, </w:t>
            </w:r>
            <w:r>
              <w:rPr>
                <w:rFonts w:ascii="Times New Roman" w:hAnsi="Times New Roman"/>
                <w:sz w:val="22"/>
                <w:szCs w:val="22"/>
                <w:lang w:val="mk-MK"/>
              </w:rPr>
              <w:t>6/12,</w:t>
            </w:r>
            <w:r>
              <w:rPr>
                <w:rFonts w:ascii="Times New Roman" w:hAnsi="Times New Roman"/>
                <w:sz w:val="22"/>
                <w:szCs w:val="22"/>
                <w:lang w:val="ru-RU"/>
              </w:rPr>
              <w:t xml:space="preserve"> </w:t>
            </w:r>
            <w:r>
              <w:rPr>
                <w:rFonts w:ascii="Times New Roman" w:hAnsi="Times New Roman"/>
                <w:sz w:val="22"/>
                <w:szCs w:val="22"/>
                <w:lang w:val="mk-MK"/>
              </w:rPr>
              <w:t>100/12,</w:t>
            </w:r>
            <w:r>
              <w:rPr>
                <w:rFonts w:ascii="Times New Roman" w:hAnsi="Times New Roman"/>
                <w:sz w:val="22"/>
                <w:szCs w:val="22"/>
                <w:lang w:val="ru-RU"/>
              </w:rPr>
              <w:t xml:space="preserve"> </w:t>
            </w:r>
            <w:r>
              <w:rPr>
                <w:rFonts w:ascii="Times New Roman" w:hAnsi="Times New Roman"/>
                <w:sz w:val="22"/>
                <w:szCs w:val="22"/>
                <w:lang w:val="mk-MK"/>
              </w:rPr>
              <w:t>24/13</w:t>
            </w:r>
            <w:r>
              <w:rPr>
                <w:rFonts w:ascii="Times New Roman" w:hAnsi="Times New Roman"/>
                <w:sz w:val="22"/>
                <w:szCs w:val="22"/>
                <w:lang w:val="ru-RU"/>
              </w:rPr>
              <w:t>, 41/14,</w:t>
            </w:r>
            <w:r>
              <w:rPr>
                <w:rFonts w:ascii="Times New Roman" w:hAnsi="Times New Roman"/>
                <w:sz w:val="22"/>
                <w:szCs w:val="22"/>
                <w:lang w:val="mk-MK"/>
              </w:rPr>
              <w:t xml:space="preserve"> 116/14, 135/14, 10/15, 98/15, 145/15, 30/16, 127/16), </w:t>
            </w:r>
            <w:r>
              <w:rPr>
                <w:rFonts w:ascii="Times New Roman" w:hAnsi="Times New Roman"/>
                <w:lang w:val="mk-MK"/>
              </w:rPr>
              <w:t>Советот на Општина Гостивар</w:t>
            </w:r>
            <w:r>
              <w:rPr>
                <w:rFonts w:ascii="Times New Roman" w:hAnsi="Times New Roman"/>
              </w:rPr>
              <w:t>,</w:t>
            </w:r>
            <w:r>
              <w:rPr>
                <w:rFonts w:ascii="Times New Roman" w:hAnsi="Times New Roman"/>
                <w:lang w:val="mk-MK"/>
              </w:rPr>
              <w:t xml:space="preserve"> на </w:t>
            </w:r>
            <w:r>
              <w:rPr>
                <w:rFonts w:ascii="Times New Roman" w:hAnsi="Times New Roman"/>
              </w:rPr>
              <w:t>16-</w:t>
            </w:r>
            <w:r>
              <w:rPr>
                <w:rFonts w:ascii="Times New Roman" w:hAnsi="Times New Roman"/>
                <w:lang w:val="mk-MK"/>
              </w:rPr>
              <w:t xml:space="preserve">та седница одржана на </w:t>
            </w:r>
            <w:r>
              <w:rPr>
                <w:rFonts w:ascii="Times New Roman" w:hAnsi="Times New Roman"/>
                <w:bCs w:val="0"/>
              </w:rPr>
              <w:t>20.09.2019</w:t>
            </w:r>
            <w:r>
              <w:rPr>
                <w:rFonts w:ascii="Times New Roman" w:hAnsi="Times New Roman"/>
              </w:rPr>
              <w:t xml:space="preserve">,  </w:t>
            </w:r>
            <w:r>
              <w:rPr>
                <w:rFonts w:ascii="Times New Roman" w:hAnsi="Times New Roman"/>
                <w:lang w:val="mk-MK"/>
              </w:rPr>
              <w:t>донесе :</w:t>
            </w:r>
          </w:p>
          <w:p w:rsidR="005261B0" w:rsidRDefault="005261B0" w:rsidP="00E829A2">
            <w:pPr>
              <w:rPr>
                <w:rFonts w:ascii="Times New Roman" w:hAnsi="Times New Roman"/>
                <w:sz w:val="16"/>
                <w:lang w:val="mk-MK"/>
              </w:rPr>
            </w:pPr>
          </w:p>
          <w:p w:rsidR="005261B0" w:rsidRDefault="005261B0" w:rsidP="00E829A2">
            <w:pPr>
              <w:rPr>
                <w:rFonts w:ascii="Times New Roman" w:hAnsi="Times New Roman"/>
                <w:sz w:val="4"/>
                <w:lang w:val="mk-MK"/>
              </w:rPr>
            </w:pPr>
          </w:p>
          <w:p w:rsidR="005261B0" w:rsidRDefault="005261B0" w:rsidP="00E829A2">
            <w:pPr>
              <w:rPr>
                <w:rFonts w:ascii="Times New Roman" w:hAnsi="Times New Roman"/>
                <w:sz w:val="2"/>
              </w:rPr>
            </w:pPr>
          </w:p>
          <w:p w:rsidR="005261B0" w:rsidRDefault="005261B0" w:rsidP="00E829A2">
            <w:pPr>
              <w:rPr>
                <w:rFonts w:ascii="Times New Roman" w:hAnsi="Times New Roman"/>
                <w:sz w:val="10"/>
              </w:rPr>
            </w:pPr>
          </w:p>
          <w:p w:rsidR="005261B0" w:rsidRPr="00B44802" w:rsidRDefault="005261B0" w:rsidP="00F52DEB">
            <w:pPr>
              <w:jc w:val="center"/>
            </w:pPr>
            <w:r>
              <w:rPr>
                <w:rFonts w:ascii="Times New Roman" w:hAnsi="Times New Roman"/>
                <w:b/>
                <w:lang w:val="mk-MK"/>
              </w:rPr>
              <w:t>З</w:t>
            </w:r>
            <w:r>
              <w:rPr>
                <w:rFonts w:ascii="Times New Roman" w:hAnsi="Times New Roman"/>
                <w:b/>
              </w:rPr>
              <w:t xml:space="preserve"> </w:t>
            </w:r>
            <w:r>
              <w:rPr>
                <w:rFonts w:ascii="Times New Roman" w:hAnsi="Times New Roman"/>
                <w:b/>
                <w:lang w:val="mk-MK"/>
              </w:rPr>
              <w:t>А</w:t>
            </w:r>
            <w:r>
              <w:rPr>
                <w:rFonts w:ascii="Times New Roman" w:hAnsi="Times New Roman"/>
                <w:b/>
              </w:rPr>
              <w:t xml:space="preserve"> </w:t>
            </w:r>
            <w:r>
              <w:rPr>
                <w:rFonts w:ascii="Times New Roman" w:hAnsi="Times New Roman"/>
                <w:b/>
                <w:lang w:val="mk-MK"/>
              </w:rPr>
              <w:t>К</w:t>
            </w:r>
            <w:r>
              <w:rPr>
                <w:rFonts w:ascii="Times New Roman" w:hAnsi="Times New Roman"/>
                <w:b/>
              </w:rPr>
              <w:t xml:space="preserve"> </w:t>
            </w:r>
            <w:r>
              <w:rPr>
                <w:rFonts w:ascii="Times New Roman" w:hAnsi="Times New Roman"/>
                <w:b/>
                <w:lang w:val="mk-MK"/>
              </w:rPr>
              <w:t>Л</w:t>
            </w:r>
            <w:r>
              <w:rPr>
                <w:rFonts w:ascii="Times New Roman" w:hAnsi="Times New Roman"/>
                <w:b/>
              </w:rPr>
              <w:t xml:space="preserve"> </w:t>
            </w:r>
            <w:r>
              <w:rPr>
                <w:rFonts w:ascii="Times New Roman" w:hAnsi="Times New Roman"/>
                <w:b/>
                <w:lang w:val="mk-MK"/>
              </w:rPr>
              <w:t>У</w:t>
            </w:r>
            <w:r>
              <w:rPr>
                <w:rFonts w:ascii="Times New Roman" w:hAnsi="Times New Roman"/>
                <w:b/>
              </w:rPr>
              <w:t xml:space="preserve"> </w:t>
            </w:r>
            <w:r>
              <w:rPr>
                <w:rFonts w:ascii="Times New Roman" w:hAnsi="Times New Roman"/>
                <w:b/>
                <w:lang w:val="mk-MK"/>
              </w:rPr>
              <w:t>Ч</w:t>
            </w:r>
            <w:r>
              <w:rPr>
                <w:rFonts w:ascii="Times New Roman" w:hAnsi="Times New Roman"/>
                <w:b/>
              </w:rPr>
              <w:t xml:space="preserve"> </w:t>
            </w:r>
            <w:r>
              <w:rPr>
                <w:rFonts w:ascii="Times New Roman" w:hAnsi="Times New Roman"/>
                <w:b/>
                <w:lang w:val="mk-MK"/>
              </w:rPr>
              <w:t>О</w:t>
            </w:r>
            <w:r>
              <w:rPr>
                <w:rFonts w:ascii="Times New Roman" w:hAnsi="Times New Roman"/>
                <w:b/>
              </w:rPr>
              <w:t xml:space="preserve"> </w:t>
            </w:r>
            <w:r>
              <w:rPr>
                <w:rFonts w:ascii="Times New Roman" w:hAnsi="Times New Roman"/>
                <w:b/>
                <w:lang w:val="mk-MK"/>
              </w:rPr>
              <w:t>К</w:t>
            </w:r>
          </w:p>
          <w:p w:rsidR="005261B0" w:rsidRPr="00B44802" w:rsidRDefault="005261B0" w:rsidP="00F52DEB">
            <w:pPr>
              <w:jc w:val="center"/>
            </w:pPr>
            <w:r>
              <w:rPr>
                <w:rFonts w:ascii="Times New Roman" w:hAnsi="Times New Roman"/>
                <w:lang w:val="mk-MK"/>
              </w:rPr>
              <w:t>За давање согласност</w:t>
            </w:r>
          </w:p>
          <w:p w:rsidR="005261B0" w:rsidRPr="00B44802" w:rsidRDefault="005261B0" w:rsidP="00E829A2">
            <w:pPr>
              <w:jc w:val="both"/>
            </w:pPr>
            <w:r>
              <w:rPr>
                <w:rFonts w:ascii="Times New Roman" w:hAnsi="Times New Roman"/>
              </w:rPr>
              <w:t xml:space="preserve">                           </w:t>
            </w:r>
          </w:p>
          <w:p w:rsidR="005261B0" w:rsidRPr="00B44802" w:rsidRDefault="005261B0" w:rsidP="00822591">
            <w:pPr>
              <w:pStyle w:val="ListParagraph"/>
              <w:numPr>
                <w:ilvl w:val="2"/>
                <w:numId w:val="24"/>
              </w:numPr>
              <w:tabs>
                <w:tab w:val="clear" w:pos="1440"/>
                <w:tab w:val="num" w:pos="1151"/>
              </w:tabs>
              <w:suppressAutoHyphens/>
              <w:ind w:left="881"/>
              <w:jc w:val="both"/>
            </w:pPr>
            <w:r w:rsidRPr="00822591">
              <w:rPr>
                <w:rFonts w:ascii="Times New Roman" w:hAnsi="Times New Roman"/>
                <w:lang w:val="mk-MK"/>
              </w:rPr>
              <w:t>СЕ</w:t>
            </w:r>
            <w:r w:rsidRPr="00822591">
              <w:rPr>
                <w:rFonts w:ascii="Times New Roman" w:hAnsi="Times New Roman" w:cs="MAC C Times"/>
                <w:lang w:val="mk-MK"/>
              </w:rPr>
              <w:t xml:space="preserve"> </w:t>
            </w:r>
            <w:r w:rsidRPr="00822591">
              <w:rPr>
                <w:rFonts w:ascii="Times New Roman" w:hAnsi="Times New Roman"/>
                <w:lang w:val="mk-MK"/>
              </w:rPr>
              <w:t>ДАВА</w:t>
            </w:r>
            <w:r w:rsidRPr="00822591">
              <w:rPr>
                <w:rFonts w:ascii="Times New Roman" w:hAnsi="Times New Roman" w:cs="MAC C Times"/>
                <w:lang w:val="mk-MK"/>
              </w:rPr>
              <w:t xml:space="preserve"> </w:t>
            </w:r>
            <w:r w:rsidRPr="00822591">
              <w:rPr>
                <w:rFonts w:ascii="Times New Roman" w:hAnsi="Times New Roman"/>
                <w:lang w:val="mk-MK"/>
              </w:rPr>
              <w:t>Согласност</w:t>
            </w:r>
            <w:r w:rsidRPr="00822591">
              <w:rPr>
                <w:rFonts w:ascii="Times New Roman" w:hAnsi="Times New Roman" w:cs="MAC C Times"/>
                <w:lang w:val="mk-MK"/>
              </w:rPr>
              <w:t xml:space="preserve"> </w:t>
            </w:r>
            <w:r w:rsidRPr="00822591">
              <w:rPr>
                <w:rFonts w:ascii="Times New Roman" w:hAnsi="Times New Roman"/>
                <w:lang w:val="mk-MK"/>
              </w:rPr>
              <w:t>на</w:t>
            </w:r>
            <w:r w:rsidRPr="00822591">
              <w:rPr>
                <w:rFonts w:ascii="Times New Roman" w:hAnsi="Times New Roman" w:cs="MAC C Times"/>
                <w:lang w:val="mk-MK"/>
              </w:rPr>
              <w:t xml:space="preserve"> </w:t>
            </w:r>
            <w:r w:rsidRPr="00822591">
              <w:rPr>
                <w:rFonts w:ascii="Times New Roman" w:hAnsi="Times New Roman"/>
                <w:lang w:val="mk-MK"/>
              </w:rPr>
              <w:t>барањето</w:t>
            </w:r>
            <w:r w:rsidRPr="00822591">
              <w:rPr>
                <w:rFonts w:ascii="Times New Roman" w:hAnsi="Times New Roman" w:cs="MAC C Times"/>
                <w:lang w:val="mk-MK"/>
              </w:rPr>
              <w:t xml:space="preserve"> </w:t>
            </w:r>
            <w:r w:rsidRPr="00822591">
              <w:rPr>
                <w:rFonts w:ascii="Times New Roman" w:hAnsi="Times New Roman"/>
                <w:lang w:val="mk-MK"/>
              </w:rPr>
              <w:t>на</w:t>
            </w:r>
            <w:r w:rsidRPr="00822591">
              <w:rPr>
                <w:rFonts w:ascii="Times New Roman" w:hAnsi="Times New Roman" w:cs="MAC C Times"/>
                <w:lang w:val="mk-MK"/>
              </w:rPr>
              <w:t xml:space="preserve"> </w:t>
            </w:r>
            <w:r w:rsidRPr="00822591">
              <w:rPr>
                <w:rFonts w:ascii="Times New Roman" w:hAnsi="Times New Roman"/>
                <w:lang w:val="mk-MK"/>
              </w:rPr>
              <w:t>СОУ</w:t>
            </w:r>
            <w:r w:rsidRPr="00822591">
              <w:rPr>
                <w:rFonts w:ascii="Times New Roman" w:hAnsi="Times New Roman" w:cs="MAC C Times"/>
                <w:lang w:val="mk-MK"/>
              </w:rPr>
              <w:t xml:space="preserve"> </w:t>
            </w:r>
            <w:r w:rsidRPr="00822591">
              <w:rPr>
                <w:rFonts w:ascii="Times New Roman" w:hAnsi="Times New Roman"/>
                <w:lang w:val="mk-MK"/>
              </w:rPr>
              <w:t>Гостивар</w:t>
            </w:r>
            <w:r w:rsidRPr="00822591">
              <w:rPr>
                <w:rFonts w:ascii="Times New Roman" w:hAnsi="Times New Roman" w:cs="MAC C Times"/>
                <w:lang w:val="mk-MK"/>
              </w:rPr>
              <w:t>–</w:t>
            </w:r>
            <w:r w:rsidRPr="00822591">
              <w:rPr>
                <w:rFonts w:ascii="Times New Roman" w:hAnsi="Times New Roman"/>
              </w:rPr>
              <w:t xml:space="preserve"> Г</w:t>
            </w:r>
            <w:r w:rsidRPr="00822591">
              <w:rPr>
                <w:rFonts w:ascii="Times New Roman" w:hAnsi="Times New Roman"/>
                <w:lang w:val="mk-MK"/>
              </w:rPr>
              <w:t xml:space="preserve">остивар, за формирање на чисти паралелки  со помал број  од 24 ученици  за учебната </w:t>
            </w:r>
            <w:r w:rsidRPr="00822591">
              <w:rPr>
                <w:rFonts w:ascii="Times New Roman" w:hAnsi="Times New Roman"/>
              </w:rPr>
              <w:t>2019/2020</w:t>
            </w:r>
            <w:r w:rsidRPr="00822591">
              <w:rPr>
                <w:rFonts w:ascii="Times New Roman" w:hAnsi="Times New Roman"/>
                <w:lang w:val="mk-MK"/>
              </w:rPr>
              <w:t>година.</w:t>
            </w:r>
          </w:p>
          <w:p w:rsidR="005261B0" w:rsidRDefault="005261B0" w:rsidP="00E829A2">
            <w:pPr>
              <w:pStyle w:val="ListParagraph"/>
              <w:ind w:left="0"/>
              <w:jc w:val="both"/>
              <w:rPr>
                <w:rFonts w:ascii="Times New Roman" w:hAnsi="Times New Roman"/>
                <w:lang w:val="mk-MK"/>
              </w:rPr>
            </w:pPr>
          </w:p>
          <w:p w:rsidR="00822591" w:rsidRPr="00822591" w:rsidRDefault="00822591" w:rsidP="00822591">
            <w:pPr>
              <w:suppressAutoHyphens/>
              <w:jc w:val="both"/>
              <w:rPr>
                <w:rFonts w:ascii="Times New Roman" w:eastAsia="Times New Roman" w:hAnsi="Times New Roman"/>
                <w:sz w:val="2"/>
              </w:rPr>
            </w:pPr>
          </w:p>
          <w:p w:rsidR="005261B0" w:rsidRPr="00822591" w:rsidRDefault="005261B0" w:rsidP="00822591">
            <w:pPr>
              <w:pStyle w:val="ListParagraph"/>
              <w:numPr>
                <w:ilvl w:val="2"/>
                <w:numId w:val="24"/>
              </w:numPr>
              <w:tabs>
                <w:tab w:val="clear" w:pos="1440"/>
                <w:tab w:val="num" w:pos="881"/>
              </w:tabs>
              <w:suppressAutoHyphens/>
              <w:ind w:left="881"/>
              <w:jc w:val="both"/>
              <w:rPr>
                <w:lang w:val="mk-MK"/>
              </w:rPr>
            </w:pPr>
            <w:r w:rsidRPr="00822591">
              <w:rPr>
                <w:rFonts w:ascii="Times New Roman" w:hAnsi="Times New Roman"/>
                <w:lang w:val="mk-MK"/>
              </w:rPr>
              <w:t>Копие</w:t>
            </w:r>
            <w:r w:rsidRPr="00822591">
              <w:rPr>
                <w:rFonts w:ascii="Times New Roman" w:hAnsi="Times New Roman" w:cs="MAC C Times"/>
                <w:lang w:val="mk-MK"/>
              </w:rPr>
              <w:t xml:space="preserve"> </w:t>
            </w:r>
            <w:r w:rsidRPr="00822591">
              <w:rPr>
                <w:rFonts w:ascii="Times New Roman" w:hAnsi="Times New Roman"/>
                <w:lang w:val="mk-MK"/>
              </w:rPr>
              <w:t>од</w:t>
            </w:r>
            <w:r w:rsidRPr="00822591">
              <w:rPr>
                <w:rFonts w:ascii="Times New Roman" w:hAnsi="Times New Roman" w:cs="MAC C Times"/>
                <w:lang w:val="mk-MK"/>
              </w:rPr>
              <w:t xml:space="preserve"> </w:t>
            </w:r>
            <w:r w:rsidRPr="00822591">
              <w:rPr>
                <w:rFonts w:ascii="Times New Roman" w:hAnsi="Times New Roman"/>
                <w:lang w:val="mk-MK"/>
              </w:rPr>
              <w:t>Заклучокот</w:t>
            </w:r>
            <w:r w:rsidRPr="00822591">
              <w:rPr>
                <w:rFonts w:ascii="Times New Roman" w:hAnsi="Times New Roman" w:cs="MAC C Times"/>
                <w:lang w:val="mk-MK"/>
              </w:rPr>
              <w:t xml:space="preserve"> </w:t>
            </w:r>
            <w:r w:rsidRPr="00822591">
              <w:rPr>
                <w:rFonts w:ascii="Times New Roman" w:hAnsi="Times New Roman"/>
                <w:lang w:val="mk-MK"/>
              </w:rPr>
              <w:t>се</w:t>
            </w:r>
            <w:r w:rsidRPr="00822591">
              <w:rPr>
                <w:rFonts w:ascii="Times New Roman" w:hAnsi="Times New Roman" w:cs="MAC C Times"/>
                <w:lang w:val="mk-MK"/>
              </w:rPr>
              <w:t xml:space="preserve"> </w:t>
            </w:r>
            <w:r w:rsidRPr="00822591">
              <w:rPr>
                <w:rFonts w:ascii="Times New Roman" w:hAnsi="Times New Roman"/>
                <w:lang w:val="mk-MK"/>
              </w:rPr>
              <w:t>доставува</w:t>
            </w:r>
            <w:r w:rsidRPr="00822591">
              <w:rPr>
                <w:rFonts w:ascii="Times New Roman" w:hAnsi="Times New Roman" w:cs="MAC C Times"/>
                <w:lang w:val="mk-MK"/>
              </w:rPr>
              <w:t xml:space="preserve"> </w:t>
            </w:r>
            <w:r w:rsidRPr="00822591">
              <w:rPr>
                <w:rFonts w:ascii="Times New Roman" w:hAnsi="Times New Roman"/>
                <w:lang w:val="mk-MK"/>
              </w:rPr>
              <w:t>до</w:t>
            </w:r>
            <w:r w:rsidRPr="00822591">
              <w:rPr>
                <w:rFonts w:ascii="Times New Roman" w:hAnsi="Times New Roman" w:cs="MAC C Times"/>
                <w:lang w:val="mk-MK"/>
              </w:rPr>
              <w:t xml:space="preserve">   </w:t>
            </w:r>
            <w:r w:rsidRPr="00822591">
              <w:rPr>
                <w:rFonts w:ascii="Times New Roman" w:hAnsi="Times New Roman"/>
                <w:lang w:val="mk-MK"/>
              </w:rPr>
              <w:t>СОУ</w:t>
            </w:r>
            <w:r w:rsidRPr="00822591">
              <w:rPr>
                <w:rFonts w:ascii="Times New Roman" w:hAnsi="Times New Roman" w:cs="MAC C Times"/>
                <w:lang w:val="mk-MK"/>
              </w:rPr>
              <w:t xml:space="preserve"> </w:t>
            </w:r>
            <w:r w:rsidRPr="00822591">
              <w:rPr>
                <w:rFonts w:ascii="Times New Roman" w:hAnsi="Times New Roman"/>
                <w:lang w:val="mk-MK"/>
              </w:rPr>
              <w:t>Гостивар</w:t>
            </w:r>
            <w:r w:rsidRPr="00822591">
              <w:rPr>
                <w:rFonts w:ascii="Times New Roman" w:hAnsi="Times New Roman" w:cs="MAC C Times"/>
                <w:lang w:val="mk-MK"/>
              </w:rPr>
              <w:t xml:space="preserve">– </w:t>
            </w:r>
            <w:r w:rsidRPr="00822591">
              <w:rPr>
                <w:rFonts w:ascii="Times New Roman" w:hAnsi="Times New Roman"/>
                <w:lang w:val="mk-MK"/>
              </w:rPr>
              <w:t>Гостивар</w:t>
            </w:r>
            <w:r w:rsidRPr="00822591">
              <w:rPr>
                <w:rFonts w:ascii="Times New Roman" w:hAnsi="Times New Roman" w:cs="MAC C Times"/>
                <w:lang w:val="mk-MK"/>
              </w:rPr>
              <w:t xml:space="preserve"> – </w:t>
            </w:r>
            <w:r w:rsidRPr="00822591">
              <w:rPr>
                <w:rFonts w:ascii="Times New Roman" w:hAnsi="Times New Roman"/>
                <w:lang w:val="mk-MK"/>
              </w:rPr>
              <w:t>Гостивар</w:t>
            </w:r>
            <w:r w:rsidRPr="00822591">
              <w:rPr>
                <w:rFonts w:ascii="Times New Roman" w:hAnsi="Times New Roman" w:cs="MAC C Times"/>
                <w:lang w:val="mk-MK"/>
              </w:rPr>
              <w:t>.</w:t>
            </w:r>
          </w:p>
          <w:p w:rsidR="005261B0" w:rsidRPr="004C7080" w:rsidRDefault="005261B0" w:rsidP="005261B0">
            <w:pPr>
              <w:jc w:val="both"/>
              <w:rPr>
                <w:rFonts w:ascii="Times New Roman" w:hAnsi="Times New Roman"/>
                <w:sz w:val="10"/>
              </w:rPr>
            </w:pPr>
          </w:p>
          <w:p w:rsidR="005261B0" w:rsidRDefault="005261B0" w:rsidP="00E829A2">
            <w:pPr>
              <w:pStyle w:val="ListParagraph"/>
              <w:jc w:val="both"/>
              <w:rPr>
                <w:rFonts w:ascii="Times New Roman" w:hAnsi="Times New Roman"/>
                <w:sz w:val="2"/>
                <w:lang w:val="mk-MK"/>
              </w:rPr>
            </w:pPr>
          </w:p>
          <w:p w:rsidR="005261B0" w:rsidRDefault="005261B0" w:rsidP="00E829A2">
            <w:pPr>
              <w:pStyle w:val="ListParagraph"/>
              <w:jc w:val="both"/>
              <w:rPr>
                <w:rFonts w:ascii="Times New Roman" w:hAnsi="Times New Roman"/>
                <w:sz w:val="2"/>
                <w:lang w:val="mk-MK"/>
              </w:rPr>
            </w:pPr>
          </w:p>
          <w:p w:rsidR="005261B0" w:rsidRPr="00822591" w:rsidRDefault="005261B0" w:rsidP="001E31E0">
            <w:pPr>
              <w:pStyle w:val="ListParagraph"/>
              <w:numPr>
                <w:ilvl w:val="2"/>
                <w:numId w:val="24"/>
              </w:numPr>
              <w:tabs>
                <w:tab w:val="clear" w:pos="1440"/>
                <w:tab w:val="num" w:pos="881"/>
              </w:tabs>
              <w:suppressAutoHyphens/>
              <w:ind w:left="881"/>
              <w:jc w:val="both"/>
              <w:rPr>
                <w:lang w:val="mk-MK"/>
              </w:rPr>
            </w:pPr>
            <w:r w:rsidRPr="00822591">
              <w:rPr>
                <w:rFonts w:ascii="Times New Roman" w:hAnsi="Times New Roman"/>
                <w:lang w:val="mk-MK"/>
              </w:rPr>
              <w:t>Овој</w:t>
            </w:r>
            <w:r w:rsidRPr="00822591">
              <w:rPr>
                <w:rFonts w:ascii="Times New Roman" w:hAnsi="Times New Roman"/>
              </w:rPr>
              <w:t xml:space="preserve"> </w:t>
            </w:r>
            <w:r w:rsidRPr="00822591">
              <w:rPr>
                <w:rFonts w:ascii="Times New Roman" w:hAnsi="Times New Roman"/>
                <w:lang w:val="mk-MK"/>
              </w:rPr>
              <w:t>Заклучок  влегува во сила со денот на донесувањето и истиот ќе се објави  во "Службен  гласник  на Општина Гостивар"</w:t>
            </w:r>
            <w:r w:rsidRPr="00822591">
              <w:rPr>
                <w:rFonts w:ascii="Times New Roman" w:hAnsi="Times New Roman"/>
              </w:rPr>
              <w:t>.</w:t>
            </w:r>
          </w:p>
          <w:p w:rsidR="005261B0" w:rsidRDefault="005261B0" w:rsidP="00E829A2">
            <w:pPr>
              <w:rPr>
                <w:rFonts w:ascii="Times New Roman" w:hAnsi="Times New Roman"/>
                <w:sz w:val="12"/>
                <w:lang w:val="mk-MK"/>
              </w:rPr>
            </w:pPr>
          </w:p>
        </w:tc>
      </w:tr>
    </w:tbl>
    <w:p w:rsidR="00BC47C6" w:rsidRPr="005261B0" w:rsidRDefault="00BC47C6" w:rsidP="00ED47F7">
      <w:pPr>
        <w:jc w:val="center"/>
        <w:rPr>
          <w:rFonts w:ascii="Times New Roman" w:hAnsi="Times New Roman"/>
          <w:b/>
          <w:lang w:val="mk-MK"/>
        </w:rPr>
      </w:pPr>
    </w:p>
    <w:p w:rsidR="006E103B" w:rsidRPr="00402E80" w:rsidRDefault="006E103B" w:rsidP="006E103B">
      <w:pPr>
        <w:jc w:val="center"/>
        <w:rPr>
          <w:rFonts w:ascii="Times New Roman" w:hAnsi="Times New Roman"/>
          <w:b/>
          <w:lang w:val="ru-RU"/>
        </w:rPr>
      </w:pPr>
      <w:r w:rsidRPr="00402E80">
        <w:rPr>
          <w:rFonts w:ascii="Times New Roman" w:hAnsi="Times New Roman"/>
          <w:b/>
          <w:lang w:val="mk-MK"/>
        </w:rPr>
        <w:t>Претседател на Совет</w:t>
      </w:r>
    </w:p>
    <w:p w:rsidR="006E103B" w:rsidRPr="00402E80" w:rsidRDefault="006E103B" w:rsidP="006E103B">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6E103B" w:rsidRPr="00402E80" w:rsidRDefault="006E103B" w:rsidP="006E103B">
      <w:pPr>
        <w:jc w:val="center"/>
        <w:rPr>
          <w:rFonts w:ascii="Times New Roman" w:hAnsi="Times New Roman"/>
          <w:b/>
        </w:rPr>
      </w:pPr>
      <w:r w:rsidRPr="00402E80">
        <w:rPr>
          <w:rFonts w:ascii="Times New Roman" w:hAnsi="Times New Roman"/>
          <w:b/>
        </w:rPr>
        <w:t>Dr.Besim Memedi d.v.</w:t>
      </w:r>
    </w:p>
    <w:p w:rsidR="00ED47F7" w:rsidRPr="004C7080" w:rsidRDefault="00ED47F7" w:rsidP="00ED47F7">
      <w:pPr>
        <w:tabs>
          <w:tab w:val="left" w:pos="3195"/>
        </w:tabs>
        <w:rPr>
          <w:rFonts w:ascii="Times New Roman" w:hAnsi="Times New Roman"/>
          <w:lang w:val="de-AT"/>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/26</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 xml:space="preserve">ë </w:t>
            </w:r>
            <w:r w:rsidRPr="00402E80">
              <w:rPr>
                <w:rFonts w:ascii="Times New Roman" w:hAnsi="Times New Roman"/>
                <w:b/>
              </w:rPr>
              <w:t>KONKLUZION</w:t>
            </w:r>
            <w:r w:rsidR="00EE4C46">
              <w:rPr>
                <w:rFonts w:ascii="Times New Roman" w:hAnsi="Times New Roman"/>
                <w:b/>
              </w:rPr>
              <w:t>IT</w:t>
            </w:r>
            <w:r w:rsidRPr="00402E80">
              <w:rPr>
                <w:rFonts w:ascii="Times New Roman" w:hAnsi="Times New Roman"/>
                <w:b/>
              </w:rPr>
              <w:t xml:space="preserve"> </w:t>
            </w:r>
            <w:r w:rsidR="00EE4C46">
              <w:rPr>
                <w:rFonts w:ascii="Times New Roman" w:hAnsi="Times New Roman"/>
              </w:rPr>
              <w:t>p</w:t>
            </w:r>
            <w:r w:rsidRPr="00402E80">
              <w:rPr>
                <w:rFonts w:ascii="Times New Roman" w:hAnsi="Times New Roman"/>
              </w:rPr>
              <w:t>ër dhënie pëlqim  për formimin e paraleleve  të pastra me më pak se 24 nxënës  për vitin shkollor 2019/2020 SHM</w:t>
            </w:r>
            <w:r w:rsidRPr="00402E80">
              <w:rPr>
                <w:rFonts w:ascii="Times New Roman" w:hAnsi="Times New Roman"/>
                <w:lang w:val="mk-MK"/>
              </w:rPr>
              <w:t>Т</w:t>
            </w:r>
            <w:r w:rsidRPr="00402E80">
              <w:rPr>
                <w:rFonts w:ascii="Times New Roman" w:hAnsi="Times New Roman"/>
              </w:rPr>
              <w:t>K</w:t>
            </w:r>
            <w:r w:rsidRPr="00402E80">
              <w:rPr>
                <w:rFonts w:ascii="Times New Roman" w:hAnsi="Times New Roman"/>
                <w:lang w:val="mk-MK"/>
              </w:rPr>
              <w:t xml:space="preserve"> </w:t>
            </w:r>
            <w:r w:rsidRPr="00402E80">
              <w:rPr>
                <w:rFonts w:ascii="Times New Roman" w:hAnsi="Times New Roman"/>
              </w:rPr>
              <w:t>Gostivar</w:t>
            </w: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rPr>
            </w:pPr>
          </w:p>
          <w:p w:rsidR="00EE4C46" w:rsidRDefault="00EE4C46" w:rsidP="00590060">
            <w:pPr>
              <w:jc w:val="both"/>
              <w:rPr>
                <w:rFonts w:ascii="Times New Roman" w:hAnsi="Times New Roman"/>
              </w:rPr>
            </w:pPr>
          </w:p>
          <w:p w:rsidR="002C464E" w:rsidRDefault="002C464E" w:rsidP="00590060">
            <w:pPr>
              <w:jc w:val="both"/>
              <w:rPr>
                <w:rFonts w:ascii="Times New Roman" w:hAnsi="Times New Roman"/>
              </w:rPr>
            </w:pPr>
          </w:p>
          <w:p w:rsidR="002C464E" w:rsidRDefault="002C464E" w:rsidP="00590060">
            <w:pPr>
              <w:jc w:val="both"/>
              <w:rPr>
                <w:rFonts w:ascii="Times New Roman" w:hAnsi="Times New Roman"/>
              </w:rPr>
            </w:pPr>
          </w:p>
          <w:p w:rsidR="002C464E" w:rsidRPr="00402E80" w:rsidRDefault="002C464E" w:rsidP="00590060">
            <w:pPr>
              <w:jc w:val="both"/>
              <w:rPr>
                <w:rFonts w:ascii="Times New Roman" w:hAnsi="Times New Roman"/>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Pr="00402E80">
              <w:rPr>
                <w:rFonts w:ascii="Times New Roman" w:hAnsi="Times New Roman"/>
                <w:b/>
                <w:sz w:val="24"/>
                <w:szCs w:val="24"/>
                <w:lang w:val="sq-AL"/>
              </w:rPr>
              <w:t>KONKLUZION</w:t>
            </w:r>
            <w:r w:rsidR="00EE4C46">
              <w:rPr>
                <w:rFonts w:ascii="Times New Roman" w:hAnsi="Times New Roman"/>
                <w:b/>
                <w:sz w:val="24"/>
                <w:szCs w:val="24"/>
                <w:lang w:val="sq-AL"/>
              </w:rPr>
              <w:t>I</w:t>
            </w:r>
            <w:r w:rsidRPr="00402E80">
              <w:rPr>
                <w:rFonts w:ascii="Times New Roman" w:hAnsi="Times New Roman"/>
                <w:b/>
                <w:sz w:val="24"/>
                <w:szCs w:val="24"/>
                <w:lang w:val="sq-AL"/>
              </w:rPr>
              <w:t xml:space="preserve"> </w:t>
            </w:r>
            <w:r w:rsidR="00EE4C46">
              <w:rPr>
                <w:rFonts w:ascii="Times New Roman" w:hAnsi="Times New Roman"/>
                <w:sz w:val="24"/>
                <w:szCs w:val="24"/>
                <w:lang w:val="sq-AL"/>
              </w:rPr>
              <w:t>p</w:t>
            </w:r>
            <w:r w:rsidRPr="00402E80">
              <w:rPr>
                <w:rFonts w:ascii="Times New Roman" w:hAnsi="Times New Roman"/>
                <w:sz w:val="24"/>
                <w:szCs w:val="24"/>
                <w:lang w:val="sq-AL"/>
              </w:rPr>
              <w:t>ër dhënie pëlqim  për formimin e paraleleve  të pastra me më pak se 24 nxënës  për vitin shkollor 2019/2020 SHM</w:t>
            </w:r>
            <w:r w:rsidRPr="00402E80">
              <w:rPr>
                <w:rFonts w:ascii="Times New Roman" w:hAnsi="Times New Roman"/>
                <w:sz w:val="24"/>
                <w:szCs w:val="24"/>
                <w:lang w:val="mk-MK"/>
              </w:rPr>
              <w:t>Т</w:t>
            </w:r>
            <w:r w:rsidRPr="00402E80">
              <w:rPr>
                <w:rFonts w:ascii="Times New Roman" w:hAnsi="Times New Roman"/>
                <w:sz w:val="24"/>
                <w:szCs w:val="24"/>
                <w:lang w:val="sq-AL"/>
              </w:rPr>
              <w:t>K</w:t>
            </w:r>
            <w:r w:rsidRPr="00402E80">
              <w:rPr>
                <w:rFonts w:ascii="Times New Roman" w:hAnsi="Times New Roman"/>
                <w:sz w:val="24"/>
                <w:szCs w:val="24"/>
                <w:lang w:val="mk-MK"/>
              </w:rPr>
              <w:t xml:space="preserve"> </w:t>
            </w:r>
            <w:r w:rsidRPr="00402E80">
              <w:rPr>
                <w:rFonts w:ascii="Times New Roman" w:hAnsi="Times New Roman"/>
                <w:sz w:val="24"/>
                <w:szCs w:val="24"/>
                <w:lang w:val="sq-AL"/>
              </w:rPr>
              <w:t>Gostivar nr. 08-2021/1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 xml:space="preserve">за прогласување  на </w:t>
            </w:r>
            <w:r w:rsidRPr="00402E80">
              <w:rPr>
                <w:rFonts w:ascii="Times New Roman" w:hAnsi="Times New Roman"/>
                <w:b/>
                <w:lang w:val="mk-MK"/>
              </w:rPr>
              <w:t>ЗАКЛУЧОК</w:t>
            </w:r>
            <w:r w:rsidRPr="00402E80">
              <w:rPr>
                <w:rFonts w:ascii="Times New Roman" w:hAnsi="Times New Roman"/>
                <w:b/>
              </w:rPr>
              <w:t xml:space="preserve"> </w:t>
            </w:r>
            <w:r w:rsidR="00D85F1E" w:rsidRPr="00201261">
              <w:rPr>
                <w:rFonts w:ascii="Times New Roman" w:hAnsi="Times New Roman"/>
                <w:lang w:val="mk-MK"/>
              </w:rPr>
              <w:t xml:space="preserve">за </w:t>
            </w:r>
            <w:r w:rsidRPr="00402E80">
              <w:rPr>
                <w:rFonts w:ascii="Times New Roman" w:hAnsi="Times New Roman"/>
                <w:lang w:val="mk-MK"/>
              </w:rPr>
              <w:t xml:space="preserve">давање согласност за формирање на чисти паралелки  со помал број  од 24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ОСТУ Гостивар</w:t>
            </w:r>
          </w:p>
          <w:p w:rsidR="00ED47F7" w:rsidRPr="004C7080" w:rsidRDefault="00ED47F7" w:rsidP="00590060">
            <w:pPr>
              <w:jc w:val="both"/>
              <w:rPr>
                <w:rFonts w:ascii="Times New Roman" w:hAnsi="Times New Roman"/>
                <w:lang w:val="mk-MK"/>
              </w:rPr>
            </w:pPr>
          </w:p>
          <w:p w:rsidR="002C464E" w:rsidRPr="004C7080" w:rsidRDefault="002C464E" w:rsidP="00590060">
            <w:pPr>
              <w:jc w:val="both"/>
              <w:rPr>
                <w:rFonts w:ascii="Times New Roman" w:hAnsi="Times New Roman"/>
                <w:lang w:val="mk-MK"/>
              </w:rPr>
            </w:pPr>
          </w:p>
          <w:p w:rsidR="002C464E" w:rsidRPr="004C7080" w:rsidRDefault="002C464E" w:rsidP="00590060">
            <w:pPr>
              <w:jc w:val="both"/>
              <w:rPr>
                <w:rFonts w:ascii="Times New Roman" w:hAnsi="Times New Roman"/>
                <w:lang w:val="mk-MK"/>
              </w:rPr>
            </w:pPr>
          </w:p>
          <w:p w:rsidR="002C464E" w:rsidRPr="004C7080" w:rsidRDefault="002C464E"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D85F1E" w:rsidRPr="00201261">
              <w:rPr>
                <w:rFonts w:ascii="Times New Roman" w:hAnsi="Times New Roman"/>
                <w:lang w:val="mk-MK"/>
              </w:rPr>
              <w:t xml:space="preserve">за </w:t>
            </w:r>
            <w:r w:rsidRPr="00402E80">
              <w:rPr>
                <w:rFonts w:ascii="Times New Roman" w:hAnsi="Times New Roman"/>
                <w:lang w:val="mk-MK"/>
              </w:rPr>
              <w:t xml:space="preserve">давање согласност за формирање на чисти паралелки  со помал број  од 24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ОСТУ Гостивар бр.</w:t>
            </w:r>
            <w:r w:rsidRPr="00402E80">
              <w:rPr>
                <w:rFonts w:ascii="Times New Roman" w:hAnsi="Times New Roman"/>
                <w:lang w:val="ru-RU"/>
              </w:rPr>
              <w:t xml:space="preserve"> </w:t>
            </w:r>
            <w:r w:rsidRPr="00402E80">
              <w:rPr>
                <w:rFonts w:ascii="Times New Roman" w:hAnsi="Times New Roman"/>
              </w:rPr>
              <w:t>08-2021/1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6E103B" w:rsidRPr="00402E80">
        <w:rPr>
          <w:rFonts w:ascii="Times New Roman" w:hAnsi="Times New Roman"/>
          <w:b/>
        </w:rPr>
        <w:t xml:space="preserve"> d.v.</w:t>
      </w:r>
    </w:p>
    <w:p w:rsidR="006E103B" w:rsidRDefault="006E103B" w:rsidP="00ED47F7">
      <w:pPr>
        <w:jc w:val="center"/>
        <w:rPr>
          <w:rFonts w:ascii="Times New Roman" w:hAnsi="Times New Roman"/>
          <w:b/>
        </w:rPr>
      </w:pPr>
    </w:p>
    <w:p w:rsidR="002C464E" w:rsidRDefault="002C464E" w:rsidP="00ED47F7">
      <w:pPr>
        <w:jc w:val="center"/>
        <w:rPr>
          <w:rFonts w:ascii="Times New Roman" w:hAnsi="Times New Roman"/>
          <w:b/>
        </w:rPr>
      </w:pPr>
    </w:p>
    <w:tbl>
      <w:tblPr>
        <w:tblW w:w="0" w:type="auto"/>
        <w:tblLayout w:type="fixed"/>
        <w:tblLook w:val="0000"/>
      </w:tblPr>
      <w:tblGrid>
        <w:gridCol w:w="4609"/>
        <w:gridCol w:w="4634"/>
      </w:tblGrid>
      <w:tr w:rsidR="00822591" w:rsidTr="00E829A2">
        <w:tc>
          <w:tcPr>
            <w:tcW w:w="4609" w:type="dxa"/>
            <w:shd w:val="clear" w:color="auto" w:fill="auto"/>
          </w:tcPr>
          <w:p w:rsidR="00822591" w:rsidRDefault="00822591" w:rsidP="00E829A2">
            <w:pPr>
              <w:jc w:val="both"/>
            </w:pPr>
            <w:r>
              <w:rPr>
                <w:rFonts w:ascii="Times New Roman" w:hAnsi="Times New Roman"/>
                <w:bCs w:val="0"/>
              </w:rPr>
              <w:lastRenderedPageBreak/>
              <w:t>Këshilli i Komunës së Gostivarit</w:t>
            </w:r>
          </w:p>
          <w:p w:rsidR="00822591" w:rsidRDefault="00822591" w:rsidP="00E829A2">
            <w:pPr>
              <w:jc w:val="both"/>
            </w:pPr>
            <w:r>
              <w:rPr>
                <w:rFonts w:ascii="Times New Roman" w:hAnsi="Times New Roman"/>
                <w:bCs w:val="0"/>
                <w:lang w:val="mk-MK"/>
              </w:rPr>
              <w:t>Совет на Општина Гостивар</w:t>
            </w:r>
          </w:p>
          <w:p w:rsidR="00822591" w:rsidRDefault="00822591" w:rsidP="00E829A2">
            <w:pPr>
              <w:jc w:val="both"/>
            </w:pPr>
            <w:r>
              <w:rPr>
                <w:rFonts w:ascii="Times New Roman" w:hAnsi="Times New Roman"/>
                <w:bCs w:val="0"/>
              </w:rPr>
              <w:t>N</w:t>
            </w:r>
            <w:r>
              <w:rPr>
                <w:rFonts w:ascii="Times New Roman" w:hAnsi="Times New Roman"/>
                <w:bCs w:val="0"/>
                <w:lang w:val="mk-MK"/>
              </w:rPr>
              <w:t>r</w:t>
            </w:r>
            <w:r>
              <w:rPr>
                <w:rFonts w:ascii="Times New Roman" w:hAnsi="Times New Roman"/>
                <w:bCs w:val="0"/>
                <w:lang w:val="ru-RU"/>
              </w:rPr>
              <w:t>.Бр</w:t>
            </w:r>
            <w:r>
              <w:rPr>
                <w:rFonts w:ascii="Times New Roman" w:hAnsi="Times New Roman"/>
                <w:bCs w:val="0"/>
                <w:lang w:val="mk-MK"/>
              </w:rPr>
              <w:t xml:space="preserve">. </w:t>
            </w:r>
            <w:r>
              <w:rPr>
                <w:rFonts w:ascii="Times New Roman" w:hAnsi="Times New Roman"/>
                <w:bCs w:val="0"/>
              </w:rPr>
              <w:t>0</w:t>
            </w:r>
            <w:r>
              <w:rPr>
                <w:rFonts w:ascii="Times New Roman" w:hAnsi="Times New Roman"/>
                <w:bCs w:val="0"/>
                <w:lang w:val="mk-MK"/>
              </w:rPr>
              <w:t>8</w:t>
            </w:r>
            <w:r>
              <w:rPr>
                <w:rFonts w:ascii="Times New Roman" w:hAnsi="Times New Roman"/>
                <w:bCs w:val="0"/>
              </w:rPr>
              <w:t>-2021</w:t>
            </w:r>
            <w:r>
              <w:rPr>
                <w:rFonts w:ascii="Times New Roman" w:hAnsi="Times New Roman"/>
                <w:bCs w:val="0"/>
                <w:lang w:val="mk-MK"/>
              </w:rPr>
              <w:t>/1</w:t>
            </w:r>
          </w:p>
          <w:p w:rsidR="00822591" w:rsidRDefault="00822591" w:rsidP="00E829A2">
            <w:pPr>
              <w:jc w:val="both"/>
            </w:pPr>
            <w:r>
              <w:rPr>
                <w:rFonts w:ascii="Times New Roman" w:hAnsi="Times New Roman"/>
                <w:bCs w:val="0"/>
              </w:rPr>
              <w:t>20.09.2019</w:t>
            </w:r>
          </w:p>
          <w:p w:rsidR="00822591" w:rsidRDefault="00822591" w:rsidP="00E829A2">
            <w:pPr>
              <w:jc w:val="both"/>
            </w:pPr>
            <w:r>
              <w:rPr>
                <w:rFonts w:ascii="Times New Roman" w:hAnsi="Times New Roman"/>
                <w:bCs w:val="0"/>
                <w:lang w:val="mk-MK"/>
              </w:rPr>
              <w:t>Gostivar/ Гостивар</w:t>
            </w:r>
          </w:p>
          <w:p w:rsidR="00822591" w:rsidRDefault="00822591" w:rsidP="00E829A2">
            <w:pPr>
              <w:jc w:val="both"/>
              <w:rPr>
                <w:rFonts w:ascii="Times New Roman" w:hAnsi="Times New Roman"/>
                <w:bCs w:val="0"/>
                <w:sz w:val="12"/>
              </w:rPr>
            </w:pPr>
          </w:p>
          <w:p w:rsidR="00822591" w:rsidRDefault="00822591" w:rsidP="00E829A2">
            <w:pPr>
              <w:jc w:val="both"/>
              <w:rPr>
                <w:rFonts w:ascii="Times New Roman" w:hAnsi="Times New Roman"/>
                <w:bCs w:val="0"/>
                <w:sz w:val="18"/>
              </w:rPr>
            </w:pPr>
          </w:p>
          <w:p w:rsidR="00822591" w:rsidRPr="004C093C" w:rsidRDefault="00822591" w:rsidP="00E829A2">
            <w:pPr>
              <w:jc w:val="both"/>
            </w:pPr>
            <w:r>
              <w:rPr>
                <w:rFonts w:ascii="Times New Roman" w:hAnsi="Times New Roman"/>
              </w:rPr>
              <w:t xml:space="preserve">        Në bazë të nenit 144 të Rregullores për punë të Këshillit komunal (“Bul. Zyrtar i KG”- nr 1/06), dhe nenin 28  pargrafi 2 të Ligjit për arsim te mesem </w:t>
            </w:r>
            <w:r w:rsidRPr="004F7114">
              <w:rPr>
                <w:rFonts w:ascii="Times New Roman" w:hAnsi="Times New Roman"/>
                <w:sz w:val="22"/>
                <w:szCs w:val="22"/>
                <w:lang w:val="mk-MK"/>
              </w:rPr>
              <w:t xml:space="preserve">(Gaz.Zyrtare e RM-së nr. </w:t>
            </w:r>
            <w:r w:rsidRPr="00F3521E">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F3521E">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F3521E">
              <w:rPr>
                <w:rFonts w:ascii="Times New Roman" w:hAnsi="Times New Roman"/>
                <w:sz w:val="22"/>
                <w:szCs w:val="22"/>
                <w:lang w:val="mk-MK"/>
              </w:rPr>
              <w:t>145/15, 30/16, 127/16</w:t>
            </w:r>
            <w:r w:rsidRPr="004F7114">
              <w:rPr>
                <w:rFonts w:ascii="Times New Roman" w:hAnsi="Times New Roman"/>
                <w:sz w:val="22"/>
                <w:szCs w:val="22"/>
                <w:lang w:val="mk-MK"/>
              </w:rPr>
              <w:t xml:space="preserve">), </w:t>
            </w:r>
            <w:r>
              <w:rPr>
                <w:rFonts w:ascii="Times New Roman" w:hAnsi="Times New Roman"/>
              </w:rPr>
              <w:t>Këshilli i Komunës së Gostivarit në seancën e 16</w:t>
            </w:r>
            <w:r>
              <w:rPr>
                <w:rFonts w:ascii="Times New Roman" w:hAnsi="Times New Roman"/>
                <w:lang w:val="mk-MK"/>
              </w:rPr>
              <w:t>-</w:t>
            </w:r>
            <w:r>
              <w:rPr>
                <w:rFonts w:ascii="Times New Roman" w:hAnsi="Times New Roman"/>
              </w:rPr>
              <w:t xml:space="preserve">të, të mbajtur më </w:t>
            </w:r>
            <w:r w:rsidRPr="004C093C">
              <w:rPr>
                <w:rFonts w:ascii="Times New Roman" w:hAnsi="Times New Roman"/>
                <w:bCs w:val="0"/>
              </w:rPr>
              <w:t>20.09</w:t>
            </w:r>
            <w:r>
              <w:rPr>
                <w:rFonts w:ascii="Times New Roman" w:hAnsi="Times New Roman"/>
                <w:bCs w:val="0"/>
              </w:rPr>
              <w:t>.2019</w:t>
            </w:r>
            <w:r>
              <w:rPr>
                <w:rFonts w:ascii="Times New Roman" w:hAnsi="Times New Roman"/>
              </w:rPr>
              <w:t>, solli:</w:t>
            </w:r>
          </w:p>
          <w:p w:rsidR="00822591" w:rsidRDefault="00822591" w:rsidP="00E829A2">
            <w:pPr>
              <w:spacing w:before="57" w:after="57"/>
              <w:rPr>
                <w:rFonts w:ascii="Times New Roman" w:hAnsi="Times New Roman"/>
                <w:sz w:val="32"/>
              </w:rPr>
            </w:pPr>
          </w:p>
          <w:p w:rsidR="00822591" w:rsidRPr="004C093C" w:rsidRDefault="00822591" w:rsidP="00E829A2">
            <w:pPr>
              <w:spacing w:before="57" w:after="57"/>
              <w:rPr>
                <w:rFonts w:ascii="Times New Roman" w:hAnsi="Times New Roman"/>
                <w:sz w:val="32"/>
              </w:rPr>
            </w:pPr>
          </w:p>
          <w:p w:rsidR="00822591" w:rsidRPr="004C093C" w:rsidRDefault="00822591" w:rsidP="00E829A2">
            <w:pPr>
              <w:jc w:val="center"/>
              <w:rPr>
                <w:lang w:val="mk-MK"/>
              </w:rPr>
            </w:pPr>
            <w:r>
              <w:rPr>
                <w:rFonts w:ascii="Times New Roman" w:hAnsi="Times New Roman"/>
                <w:b/>
              </w:rPr>
              <w:t>K O N K L U Z I O N</w:t>
            </w:r>
          </w:p>
          <w:p w:rsidR="00822591" w:rsidRPr="004C093C" w:rsidRDefault="00822591" w:rsidP="00E829A2">
            <w:pPr>
              <w:jc w:val="center"/>
              <w:rPr>
                <w:lang w:val="mk-MK"/>
              </w:rPr>
            </w:pPr>
            <w:r>
              <w:rPr>
                <w:rFonts w:ascii="Times New Roman" w:hAnsi="Times New Roman"/>
              </w:rPr>
              <w:t>Për dhënie pëlqim</w:t>
            </w:r>
          </w:p>
          <w:p w:rsidR="00822591" w:rsidRPr="004C093C" w:rsidRDefault="00822591" w:rsidP="00E829A2">
            <w:pPr>
              <w:jc w:val="both"/>
              <w:rPr>
                <w:lang w:val="mk-MK"/>
              </w:rPr>
            </w:pPr>
            <w:r>
              <w:rPr>
                <w:rFonts w:ascii="Times New Roman" w:hAnsi="Times New Roman"/>
              </w:rPr>
              <w:t xml:space="preserve">                           </w:t>
            </w:r>
          </w:p>
          <w:p w:rsidR="00822591" w:rsidRDefault="00822591" w:rsidP="00E829A2">
            <w:pPr>
              <w:jc w:val="both"/>
              <w:rPr>
                <w:rFonts w:ascii="Times New Roman" w:hAnsi="Times New Roman"/>
                <w:sz w:val="14"/>
                <w:lang w:val="mk-MK"/>
              </w:rPr>
            </w:pPr>
          </w:p>
          <w:p w:rsidR="00822591" w:rsidRDefault="00822591" w:rsidP="00E829A2">
            <w:pPr>
              <w:jc w:val="both"/>
              <w:rPr>
                <w:rFonts w:ascii="Times New Roman" w:hAnsi="Times New Roman"/>
                <w:sz w:val="2"/>
                <w:lang w:val="mk-MK"/>
              </w:rPr>
            </w:pPr>
          </w:p>
          <w:p w:rsidR="00822591" w:rsidRPr="004C093C" w:rsidRDefault="00184D49" w:rsidP="00184D49">
            <w:pPr>
              <w:pStyle w:val="ListParagraph"/>
              <w:tabs>
                <w:tab w:val="left" w:pos="345"/>
              </w:tabs>
              <w:suppressAutoHyphens/>
              <w:ind w:left="420"/>
              <w:jc w:val="both"/>
              <w:rPr>
                <w:lang w:val="mk-MK"/>
              </w:rPr>
            </w:pPr>
            <w:r>
              <w:rPr>
                <w:rFonts w:ascii="Times New Roman" w:hAnsi="Times New Roman"/>
              </w:rPr>
              <w:t>1.</w:t>
            </w:r>
            <w:r w:rsidR="00822591">
              <w:rPr>
                <w:rFonts w:ascii="Times New Roman" w:hAnsi="Times New Roman"/>
              </w:rPr>
              <w:t xml:space="preserve">JEPET Pëlqim kërkesës së </w:t>
            </w:r>
            <w:r w:rsidR="00822591" w:rsidRPr="004C093C">
              <w:rPr>
                <w:rFonts w:ascii="Times New Roman" w:hAnsi="Times New Roman"/>
                <w:lang w:val="mk-MK"/>
              </w:rPr>
              <w:t>SHM</w:t>
            </w:r>
            <w:r w:rsidR="00822591">
              <w:rPr>
                <w:rFonts w:ascii="Times New Roman" w:hAnsi="Times New Roman"/>
                <w:lang w:val="mk-MK"/>
              </w:rPr>
              <w:t xml:space="preserve">ТМ </w:t>
            </w:r>
            <w:r w:rsidR="00822591" w:rsidRPr="004C093C">
              <w:rPr>
                <w:rFonts w:ascii="Times New Roman" w:hAnsi="Times New Roman"/>
                <w:lang w:val="mk-MK"/>
              </w:rPr>
              <w:t>Gostivar</w:t>
            </w:r>
            <w:r w:rsidR="00822591">
              <w:rPr>
                <w:rFonts w:ascii="Times New Roman" w:hAnsi="Times New Roman"/>
              </w:rPr>
              <w:t>, për formimin e paraleleve  të pastra me më pak se 24 nxënës  për vitin shkollor 2019/2020.</w:t>
            </w:r>
          </w:p>
          <w:p w:rsidR="00822591" w:rsidRDefault="00822591" w:rsidP="00E829A2">
            <w:pPr>
              <w:pStyle w:val="ListParagraph"/>
              <w:tabs>
                <w:tab w:val="left" w:pos="345"/>
              </w:tabs>
              <w:ind w:left="420"/>
              <w:rPr>
                <w:rFonts w:ascii="Times New Roman" w:hAnsi="Times New Roman"/>
                <w:sz w:val="28"/>
              </w:rPr>
            </w:pPr>
          </w:p>
          <w:p w:rsidR="00822591" w:rsidRDefault="00822591" w:rsidP="00E829A2">
            <w:pPr>
              <w:pStyle w:val="ListParagraph"/>
              <w:tabs>
                <w:tab w:val="left" w:pos="345"/>
              </w:tabs>
              <w:ind w:left="420"/>
              <w:rPr>
                <w:rFonts w:ascii="Times New Roman" w:hAnsi="Times New Roman"/>
                <w:sz w:val="22"/>
              </w:rPr>
            </w:pPr>
          </w:p>
          <w:p w:rsidR="00822591" w:rsidRDefault="00822591" w:rsidP="00E829A2">
            <w:pPr>
              <w:pStyle w:val="ListParagraph"/>
              <w:tabs>
                <w:tab w:val="left" w:pos="345"/>
              </w:tabs>
              <w:ind w:left="420"/>
              <w:jc w:val="both"/>
              <w:rPr>
                <w:rFonts w:ascii="Times New Roman" w:hAnsi="Times New Roman"/>
                <w:sz w:val="2"/>
              </w:rPr>
            </w:pPr>
          </w:p>
          <w:p w:rsidR="00822591" w:rsidRPr="004C093C" w:rsidRDefault="00184D49" w:rsidP="00184D49">
            <w:pPr>
              <w:pStyle w:val="ListParagraph"/>
              <w:tabs>
                <w:tab w:val="left" w:pos="345"/>
              </w:tabs>
              <w:suppressAutoHyphens/>
              <w:ind w:left="420"/>
              <w:jc w:val="both"/>
            </w:pPr>
            <w:r>
              <w:rPr>
                <w:rFonts w:ascii="Times New Roman" w:hAnsi="Times New Roman"/>
              </w:rPr>
              <w:t>2.</w:t>
            </w:r>
            <w:r w:rsidR="00822591">
              <w:rPr>
                <w:rFonts w:ascii="Times New Roman" w:hAnsi="Times New Roman"/>
              </w:rPr>
              <w:t xml:space="preserve">Kopje e Konkluzionit   i dërgohet </w:t>
            </w:r>
            <w:r w:rsidR="00822591" w:rsidRPr="004C093C">
              <w:rPr>
                <w:rFonts w:ascii="Times New Roman" w:hAnsi="Times New Roman"/>
              </w:rPr>
              <w:t xml:space="preserve"> SHM</w:t>
            </w:r>
            <w:r w:rsidR="00822591">
              <w:rPr>
                <w:rFonts w:ascii="Times New Roman" w:hAnsi="Times New Roman"/>
                <w:lang w:val="mk-MK"/>
              </w:rPr>
              <w:t xml:space="preserve">ТМ </w:t>
            </w:r>
            <w:r w:rsidR="00822591" w:rsidRPr="004C093C">
              <w:rPr>
                <w:rFonts w:ascii="Times New Roman" w:hAnsi="Times New Roman"/>
              </w:rPr>
              <w:t>Gostivar.</w:t>
            </w:r>
          </w:p>
          <w:p w:rsidR="00822591" w:rsidRDefault="00822591" w:rsidP="00E829A2">
            <w:pPr>
              <w:tabs>
                <w:tab w:val="left" w:pos="345"/>
              </w:tabs>
              <w:jc w:val="both"/>
              <w:rPr>
                <w:rFonts w:ascii="Times New Roman" w:eastAsia="Times New Roman" w:hAnsi="Times New Roman"/>
                <w:sz w:val="28"/>
              </w:rPr>
            </w:pPr>
          </w:p>
          <w:p w:rsidR="00184D49" w:rsidRPr="004C7080" w:rsidRDefault="00184D49" w:rsidP="00E829A2">
            <w:pPr>
              <w:tabs>
                <w:tab w:val="left" w:pos="345"/>
              </w:tabs>
              <w:jc w:val="both"/>
              <w:rPr>
                <w:rFonts w:ascii="Times New Roman" w:hAnsi="Times New Roman"/>
                <w:sz w:val="4"/>
              </w:rPr>
            </w:pPr>
          </w:p>
          <w:p w:rsidR="00822591" w:rsidRDefault="00822591" w:rsidP="00E829A2">
            <w:pPr>
              <w:tabs>
                <w:tab w:val="left" w:pos="345"/>
              </w:tabs>
              <w:jc w:val="both"/>
              <w:rPr>
                <w:rFonts w:ascii="Times New Roman" w:hAnsi="Times New Roman"/>
                <w:sz w:val="14"/>
                <w:lang w:val="mk-MK"/>
              </w:rPr>
            </w:pPr>
          </w:p>
          <w:p w:rsidR="00822591" w:rsidRPr="00184D49" w:rsidRDefault="00184D49" w:rsidP="00184D49">
            <w:pPr>
              <w:pStyle w:val="ListParagraph"/>
              <w:tabs>
                <w:tab w:val="left" w:pos="345"/>
              </w:tabs>
              <w:suppressAutoHyphens/>
              <w:ind w:left="420"/>
              <w:jc w:val="both"/>
              <w:rPr>
                <w:lang w:val="mk-MK"/>
              </w:rPr>
            </w:pPr>
            <w:r w:rsidRPr="00184D49">
              <w:rPr>
                <w:rFonts w:ascii="Times New Roman" w:hAnsi="Times New Roman"/>
                <w:lang w:val="mk-MK"/>
              </w:rPr>
              <w:t>3.</w:t>
            </w:r>
            <w:r w:rsidR="00822591">
              <w:rPr>
                <w:rFonts w:ascii="Times New Roman" w:hAnsi="Times New Roman"/>
              </w:rPr>
              <w:t xml:space="preserve"> Ky Konkluzion  hyn në fuqi ditën e sjelljes dhe i njëjti do të shpallet  në “Buletinin  Zyrtar të Komunës së Gostivarit “</w:t>
            </w:r>
            <w:r w:rsidR="00822591">
              <w:rPr>
                <w:rFonts w:ascii="Times New Roman" w:hAnsi="Times New Roman"/>
                <w:lang w:val="mk-MK"/>
              </w:rPr>
              <w:t>.</w:t>
            </w:r>
          </w:p>
          <w:p w:rsidR="00822591" w:rsidRDefault="00822591" w:rsidP="00E829A2">
            <w:pPr>
              <w:rPr>
                <w:rFonts w:ascii="Times New Roman" w:hAnsi="Times New Roman"/>
                <w:b/>
                <w:sz w:val="2"/>
              </w:rPr>
            </w:pPr>
          </w:p>
        </w:tc>
        <w:tc>
          <w:tcPr>
            <w:tcW w:w="4634" w:type="dxa"/>
            <w:shd w:val="clear" w:color="auto" w:fill="auto"/>
          </w:tcPr>
          <w:p w:rsidR="00822591" w:rsidRDefault="00822591" w:rsidP="00E829A2">
            <w:pPr>
              <w:snapToGrid w:val="0"/>
              <w:jc w:val="both"/>
              <w:rPr>
                <w:rFonts w:ascii="Times New Roman" w:hAnsi="Times New Roman"/>
                <w:b/>
                <w:sz w:val="2"/>
              </w:rPr>
            </w:pPr>
          </w:p>
          <w:p w:rsidR="00822591" w:rsidRDefault="00822591" w:rsidP="00E829A2">
            <w:pPr>
              <w:jc w:val="both"/>
              <w:rPr>
                <w:rFonts w:ascii="Times New Roman" w:hAnsi="Times New Roman"/>
                <w:b/>
                <w:sz w:val="2"/>
              </w:rPr>
            </w:pPr>
          </w:p>
          <w:p w:rsidR="00822591" w:rsidRDefault="00822591" w:rsidP="00E829A2">
            <w:pPr>
              <w:jc w:val="both"/>
              <w:rPr>
                <w:rFonts w:ascii="Times New Roman" w:hAnsi="Times New Roman"/>
                <w:b/>
                <w:sz w:val="2"/>
              </w:rPr>
            </w:pPr>
          </w:p>
          <w:p w:rsidR="00822591" w:rsidRDefault="00822591" w:rsidP="00E829A2">
            <w:pPr>
              <w:jc w:val="both"/>
              <w:rPr>
                <w:rFonts w:ascii="Times New Roman" w:hAnsi="Times New Roman"/>
                <w:b/>
                <w:sz w:val="2"/>
              </w:rPr>
            </w:pPr>
          </w:p>
          <w:p w:rsidR="00822591" w:rsidRDefault="00822591" w:rsidP="00E829A2">
            <w:pPr>
              <w:jc w:val="both"/>
              <w:rPr>
                <w:rFonts w:ascii="Times New Roman" w:hAnsi="Times New Roman"/>
                <w:b/>
                <w:sz w:val="20"/>
              </w:rPr>
            </w:pPr>
          </w:p>
          <w:p w:rsidR="00822591" w:rsidRDefault="00822591" w:rsidP="00E829A2">
            <w:pPr>
              <w:jc w:val="both"/>
              <w:rPr>
                <w:rFonts w:ascii="Times New Roman" w:hAnsi="Times New Roman"/>
                <w:b/>
                <w:sz w:val="20"/>
              </w:rPr>
            </w:pPr>
          </w:p>
          <w:p w:rsidR="00822591" w:rsidRDefault="00822591" w:rsidP="00E829A2">
            <w:pPr>
              <w:jc w:val="both"/>
              <w:rPr>
                <w:rFonts w:ascii="Times New Roman" w:hAnsi="Times New Roman"/>
                <w:b/>
                <w:sz w:val="20"/>
              </w:rPr>
            </w:pPr>
          </w:p>
          <w:p w:rsidR="00822591" w:rsidRDefault="00822591" w:rsidP="00E829A2">
            <w:pPr>
              <w:jc w:val="both"/>
              <w:rPr>
                <w:rFonts w:ascii="Times New Roman" w:hAnsi="Times New Roman"/>
                <w:sz w:val="20"/>
              </w:rPr>
            </w:pPr>
          </w:p>
          <w:p w:rsidR="00822591" w:rsidRDefault="00822591" w:rsidP="00E829A2">
            <w:pPr>
              <w:jc w:val="both"/>
              <w:rPr>
                <w:rFonts w:ascii="Times New Roman" w:hAnsi="Times New Roman"/>
                <w:sz w:val="20"/>
              </w:rPr>
            </w:pPr>
          </w:p>
          <w:p w:rsidR="00822591" w:rsidRDefault="00822591" w:rsidP="00E829A2">
            <w:pPr>
              <w:jc w:val="both"/>
              <w:rPr>
                <w:rFonts w:ascii="Times New Roman" w:hAnsi="Times New Roman"/>
                <w:sz w:val="6"/>
              </w:rPr>
            </w:pPr>
          </w:p>
          <w:p w:rsidR="00822591" w:rsidRDefault="00822591" w:rsidP="00E829A2">
            <w:pPr>
              <w:jc w:val="both"/>
              <w:rPr>
                <w:rFonts w:ascii="Times New Roman" w:hAnsi="Times New Roman"/>
                <w:sz w:val="6"/>
              </w:rPr>
            </w:pPr>
          </w:p>
          <w:p w:rsidR="00822591" w:rsidRDefault="00822591" w:rsidP="00E829A2">
            <w:pPr>
              <w:jc w:val="both"/>
              <w:rPr>
                <w:rFonts w:ascii="Times New Roman" w:hAnsi="Times New Roman"/>
                <w:sz w:val="6"/>
              </w:rPr>
            </w:pPr>
          </w:p>
          <w:p w:rsidR="00822591" w:rsidRDefault="00822591" w:rsidP="00E829A2">
            <w:pPr>
              <w:jc w:val="both"/>
              <w:rPr>
                <w:rFonts w:ascii="Times New Roman" w:hAnsi="Times New Roman"/>
                <w:sz w:val="6"/>
              </w:rPr>
            </w:pPr>
          </w:p>
          <w:p w:rsidR="00822591" w:rsidRDefault="00822591" w:rsidP="00E829A2">
            <w:pPr>
              <w:jc w:val="both"/>
              <w:rPr>
                <w:rFonts w:ascii="Times New Roman" w:hAnsi="Times New Roman"/>
                <w:sz w:val="6"/>
              </w:rPr>
            </w:pPr>
          </w:p>
          <w:p w:rsidR="00822591" w:rsidRDefault="00822591" w:rsidP="00E829A2">
            <w:pPr>
              <w:jc w:val="both"/>
              <w:rPr>
                <w:rFonts w:ascii="Times New Roman" w:hAnsi="Times New Roman"/>
                <w:sz w:val="6"/>
              </w:rPr>
            </w:pPr>
          </w:p>
          <w:p w:rsidR="00822591" w:rsidRDefault="00822591" w:rsidP="00E829A2">
            <w:pPr>
              <w:jc w:val="both"/>
              <w:rPr>
                <w:rFonts w:ascii="Times New Roman" w:hAnsi="Times New Roman"/>
                <w:sz w:val="6"/>
              </w:rPr>
            </w:pPr>
          </w:p>
          <w:p w:rsidR="00822591" w:rsidRPr="004C093C" w:rsidRDefault="00822591" w:rsidP="00E829A2">
            <w:pPr>
              <w:jc w:val="both"/>
            </w:pPr>
            <w:r>
              <w:rPr>
                <w:rFonts w:ascii="Times New Roman" w:hAnsi="Times New Roman"/>
              </w:rPr>
              <w:t xml:space="preserve">       </w:t>
            </w:r>
            <w:r>
              <w:rPr>
                <w:rFonts w:ascii="Times New Roman" w:hAnsi="Times New Roman"/>
                <w:lang w:val="mk-MK"/>
              </w:rPr>
              <w:t xml:space="preserve">Врз основа на член 144 на Деловникот за работа на Совет на општината (“Сл.гласник на ОГ“ бр.1/06), </w:t>
            </w:r>
            <w:r>
              <w:rPr>
                <w:rFonts w:ascii="Times New Roman" w:hAnsi="Times New Roman"/>
                <w:color w:val="222222"/>
                <w:lang w:val="mk-MK"/>
              </w:rPr>
              <w:t xml:space="preserve">и член </w:t>
            </w:r>
            <w:r w:rsidRPr="004C093C">
              <w:rPr>
                <w:rFonts w:ascii="Times New Roman" w:hAnsi="Times New Roman"/>
                <w:color w:val="222222"/>
              </w:rPr>
              <w:t xml:space="preserve">28 </w:t>
            </w:r>
            <w:r>
              <w:rPr>
                <w:rFonts w:ascii="Times New Roman" w:hAnsi="Times New Roman"/>
                <w:color w:val="222222"/>
                <w:lang w:val="mk-MK"/>
              </w:rPr>
              <w:t xml:space="preserve"> став </w:t>
            </w:r>
            <w:r w:rsidRPr="004C093C">
              <w:rPr>
                <w:rFonts w:ascii="Times New Roman" w:hAnsi="Times New Roman"/>
                <w:color w:val="222222"/>
              </w:rPr>
              <w:t>2</w:t>
            </w:r>
            <w:r>
              <w:rPr>
                <w:rFonts w:ascii="Times New Roman" w:hAnsi="Times New Roman"/>
                <w:color w:val="222222"/>
                <w:lang w:val="mk-MK"/>
              </w:rPr>
              <w:t xml:space="preserve"> од </w:t>
            </w:r>
            <w:r w:rsidRPr="004F7114">
              <w:rPr>
                <w:rFonts w:ascii="Times New Roman" w:hAnsi="Times New Roman"/>
                <w:sz w:val="22"/>
                <w:szCs w:val="22"/>
                <w:lang w:val="mk-MK"/>
              </w:rPr>
              <w:t xml:space="preserve">Законот за </w:t>
            </w:r>
            <w:r>
              <w:rPr>
                <w:rFonts w:ascii="Times New Roman" w:hAnsi="Times New Roman"/>
                <w:sz w:val="22"/>
                <w:szCs w:val="22"/>
                <w:lang w:val="mk-MK"/>
              </w:rPr>
              <w:t>средното</w:t>
            </w:r>
            <w:r w:rsidRPr="004F7114">
              <w:rPr>
                <w:rFonts w:ascii="Times New Roman" w:hAnsi="Times New Roman"/>
                <w:sz w:val="22"/>
                <w:szCs w:val="22"/>
                <w:lang w:val="mk-MK"/>
              </w:rPr>
              <w:t xml:space="preserve"> oбразование (Сл.Весник на РМ бр. </w:t>
            </w:r>
            <w:r w:rsidRPr="00F3521E">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F3521E">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F3521E">
              <w:rPr>
                <w:rFonts w:ascii="Times New Roman" w:hAnsi="Times New Roman"/>
                <w:sz w:val="22"/>
                <w:szCs w:val="22"/>
                <w:lang w:val="mk-MK"/>
              </w:rPr>
              <w:t>145/15, 30/16, 127/16</w:t>
            </w:r>
            <w:r w:rsidRPr="004F7114">
              <w:rPr>
                <w:rFonts w:ascii="Times New Roman" w:hAnsi="Times New Roman"/>
                <w:sz w:val="22"/>
                <w:szCs w:val="22"/>
                <w:lang w:val="mk-MK"/>
              </w:rPr>
              <w:t>),</w:t>
            </w:r>
            <w:r w:rsidRPr="009C6644">
              <w:rPr>
                <w:rFonts w:ascii="Times New Roman" w:hAnsi="Times New Roman"/>
                <w:sz w:val="22"/>
                <w:szCs w:val="22"/>
                <w:lang w:val="mk-MK"/>
              </w:rPr>
              <w:t xml:space="preserve"> </w:t>
            </w:r>
            <w:r>
              <w:rPr>
                <w:rFonts w:ascii="Times New Roman" w:hAnsi="Times New Roman"/>
                <w:lang w:val="mk-MK"/>
              </w:rPr>
              <w:t>Советот на Општина Гостивар</w:t>
            </w:r>
            <w:r>
              <w:rPr>
                <w:rFonts w:ascii="Times New Roman" w:hAnsi="Times New Roman"/>
              </w:rPr>
              <w:t>,</w:t>
            </w:r>
            <w:r>
              <w:rPr>
                <w:rFonts w:ascii="Times New Roman" w:hAnsi="Times New Roman"/>
                <w:lang w:val="mk-MK"/>
              </w:rPr>
              <w:t xml:space="preserve"> на </w:t>
            </w:r>
            <w:r>
              <w:rPr>
                <w:rFonts w:ascii="Times New Roman" w:hAnsi="Times New Roman"/>
              </w:rPr>
              <w:t>16-</w:t>
            </w:r>
            <w:r>
              <w:rPr>
                <w:rFonts w:ascii="Times New Roman" w:hAnsi="Times New Roman"/>
                <w:lang w:val="mk-MK"/>
              </w:rPr>
              <w:t xml:space="preserve">та седница одржана на </w:t>
            </w:r>
            <w:r w:rsidRPr="004C093C">
              <w:rPr>
                <w:rFonts w:ascii="Times New Roman" w:hAnsi="Times New Roman"/>
                <w:bCs w:val="0"/>
              </w:rPr>
              <w:t>20.09</w:t>
            </w:r>
            <w:r>
              <w:rPr>
                <w:rFonts w:ascii="Times New Roman" w:hAnsi="Times New Roman"/>
                <w:bCs w:val="0"/>
              </w:rPr>
              <w:t>.2019</w:t>
            </w:r>
            <w:r>
              <w:rPr>
                <w:rFonts w:ascii="Times New Roman" w:hAnsi="Times New Roman"/>
              </w:rPr>
              <w:t xml:space="preserve">,  </w:t>
            </w:r>
            <w:r>
              <w:rPr>
                <w:rFonts w:ascii="Times New Roman" w:hAnsi="Times New Roman"/>
                <w:lang w:val="mk-MK"/>
              </w:rPr>
              <w:t>донесе :</w:t>
            </w:r>
          </w:p>
          <w:p w:rsidR="00822591" w:rsidRDefault="00822591" w:rsidP="00E829A2">
            <w:pPr>
              <w:rPr>
                <w:rFonts w:ascii="Times New Roman" w:hAnsi="Times New Roman"/>
                <w:sz w:val="16"/>
              </w:rPr>
            </w:pPr>
          </w:p>
          <w:p w:rsidR="00822591" w:rsidRPr="004C093C" w:rsidRDefault="00822591" w:rsidP="00E829A2">
            <w:pPr>
              <w:rPr>
                <w:rFonts w:ascii="Times New Roman" w:hAnsi="Times New Roman"/>
                <w:sz w:val="16"/>
              </w:rPr>
            </w:pPr>
          </w:p>
          <w:p w:rsidR="00822591" w:rsidRDefault="00822591" w:rsidP="00E829A2">
            <w:pPr>
              <w:rPr>
                <w:rFonts w:ascii="Times New Roman" w:hAnsi="Times New Roman"/>
                <w:sz w:val="4"/>
                <w:lang w:val="mk-MK"/>
              </w:rPr>
            </w:pPr>
          </w:p>
          <w:p w:rsidR="00822591" w:rsidRDefault="00822591" w:rsidP="00E829A2">
            <w:pPr>
              <w:rPr>
                <w:rFonts w:ascii="Times New Roman" w:hAnsi="Times New Roman"/>
                <w:sz w:val="2"/>
              </w:rPr>
            </w:pPr>
          </w:p>
          <w:p w:rsidR="00822591" w:rsidRDefault="00822591" w:rsidP="00E829A2">
            <w:pPr>
              <w:rPr>
                <w:rFonts w:ascii="Times New Roman" w:hAnsi="Times New Roman"/>
                <w:sz w:val="10"/>
              </w:rPr>
            </w:pPr>
          </w:p>
          <w:p w:rsidR="00822591" w:rsidRPr="004C093C" w:rsidRDefault="00822591" w:rsidP="00E829A2">
            <w:pPr>
              <w:jc w:val="center"/>
            </w:pPr>
            <w:r>
              <w:rPr>
                <w:rFonts w:ascii="Times New Roman" w:hAnsi="Times New Roman"/>
                <w:b/>
                <w:lang w:val="mk-MK"/>
              </w:rPr>
              <w:t>З</w:t>
            </w:r>
            <w:r>
              <w:rPr>
                <w:rFonts w:ascii="Times New Roman" w:hAnsi="Times New Roman"/>
                <w:b/>
              </w:rPr>
              <w:t xml:space="preserve"> </w:t>
            </w:r>
            <w:r>
              <w:rPr>
                <w:rFonts w:ascii="Times New Roman" w:hAnsi="Times New Roman"/>
                <w:b/>
                <w:lang w:val="mk-MK"/>
              </w:rPr>
              <w:t>А</w:t>
            </w:r>
            <w:r>
              <w:rPr>
                <w:rFonts w:ascii="Times New Roman" w:hAnsi="Times New Roman"/>
                <w:b/>
              </w:rPr>
              <w:t xml:space="preserve"> </w:t>
            </w:r>
            <w:r>
              <w:rPr>
                <w:rFonts w:ascii="Times New Roman" w:hAnsi="Times New Roman"/>
                <w:b/>
                <w:lang w:val="mk-MK"/>
              </w:rPr>
              <w:t>К</w:t>
            </w:r>
            <w:r>
              <w:rPr>
                <w:rFonts w:ascii="Times New Roman" w:hAnsi="Times New Roman"/>
                <w:b/>
              </w:rPr>
              <w:t xml:space="preserve"> </w:t>
            </w:r>
            <w:r>
              <w:rPr>
                <w:rFonts w:ascii="Times New Roman" w:hAnsi="Times New Roman"/>
                <w:b/>
                <w:lang w:val="mk-MK"/>
              </w:rPr>
              <w:t>Л</w:t>
            </w:r>
            <w:r>
              <w:rPr>
                <w:rFonts w:ascii="Times New Roman" w:hAnsi="Times New Roman"/>
                <w:b/>
              </w:rPr>
              <w:t xml:space="preserve"> </w:t>
            </w:r>
            <w:r>
              <w:rPr>
                <w:rFonts w:ascii="Times New Roman" w:hAnsi="Times New Roman"/>
                <w:b/>
                <w:lang w:val="mk-MK"/>
              </w:rPr>
              <w:t>У</w:t>
            </w:r>
            <w:r>
              <w:rPr>
                <w:rFonts w:ascii="Times New Roman" w:hAnsi="Times New Roman"/>
                <w:b/>
              </w:rPr>
              <w:t xml:space="preserve"> </w:t>
            </w:r>
            <w:r>
              <w:rPr>
                <w:rFonts w:ascii="Times New Roman" w:hAnsi="Times New Roman"/>
                <w:b/>
                <w:lang w:val="mk-MK"/>
              </w:rPr>
              <w:t>Ч</w:t>
            </w:r>
            <w:r>
              <w:rPr>
                <w:rFonts w:ascii="Times New Roman" w:hAnsi="Times New Roman"/>
                <w:b/>
              </w:rPr>
              <w:t xml:space="preserve"> </w:t>
            </w:r>
            <w:r>
              <w:rPr>
                <w:rFonts w:ascii="Times New Roman" w:hAnsi="Times New Roman"/>
                <w:b/>
                <w:lang w:val="mk-MK"/>
              </w:rPr>
              <w:t>О</w:t>
            </w:r>
            <w:r>
              <w:rPr>
                <w:rFonts w:ascii="Times New Roman" w:hAnsi="Times New Roman"/>
                <w:b/>
              </w:rPr>
              <w:t xml:space="preserve"> </w:t>
            </w:r>
            <w:r>
              <w:rPr>
                <w:rFonts w:ascii="Times New Roman" w:hAnsi="Times New Roman"/>
                <w:b/>
                <w:lang w:val="mk-MK"/>
              </w:rPr>
              <w:t>К</w:t>
            </w:r>
          </w:p>
          <w:p w:rsidR="00822591" w:rsidRPr="004C093C" w:rsidRDefault="00822591" w:rsidP="00E829A2">
            <w:pPr>
              <w:jc w:val="center"/>
            </w:pPr>
            <w:r>
              <w:rPr>
                <w:rFonts w:ascii="Times New Roman" w:hAnsi="Times New Roman"/>
                <w:lang w:val="mk-MK"/>
              </w:rPr>
              <w:t>За давање согласност</w:t>
            </w:r>
          </w:p>
          <w:p w:rsidR="00822591" w:rsidRDefault="00822591" w:rsidP="00E829A2">
            <w:pPr>
              <w:jc w:val="center"/>
              <w:rPr>
                <w:rFonts w:ascii="Times New Roman" w:hAnsi="Times New Roman"/>
                <w:b/>
                <w:sz w:val="2"/>
                <w:lang w:val="mk-MK"/>
              </w:rPr>
            </w:pPr>
          </w:p>
          <w:p w:rsidR="00822591" w:rsidRPr="004C093C" w:rsidRDefault="00822591" w:rsidP="00E829A2">
            <w:pPr>
              <w:tabs>
                <w:tab w:val="left" w:pos="1380"/>
              </w:tabs>
            </w:pPr>
            <w:r>
              <w:rPr>
                <w:rFonts w:ascii="Times New Roman" w:hAnsi="Times New Roman"/>
                <w:b/>
              </w:rPr>
              <w:tab/>
            </w:r>
          </w:p>
          <w:p w:rsidR="00822591" w:rsidRPr="004C093C" w:rsidRDefault="00822591" w:rsidP="00E829A2">
            <w:pPr>
              <w:jc w:val="both"/>
            </w:pPr>
            <w:r>
              <w:rPr>
                <w:rFonts w:ascii="Times New Roman" w:hAnsi="Times New Roman"/>
              </w:rPr>
              <w:t xml:space="preserve">                           </w:t>
            </w:r>
          </w:p>
          <w:p w:rsidR="00822591" w:rsidRPr="00184D49" w:rsidRDefault="00184D49" w:rsidP="00184D49">
            <w:pPr>
              <w:pStyle w:val="ListParagraph"/>
              <w:suppressAutoHyphens/>
              <w:jc w:val="both"/>
            </w:pPr>
            <w:r>
              <w:rPr>
                <w:rFonts w:ascii="Times New Roman" w:hAnsi="Times New Roman"/>
              </w:rPr>
              <w:t>1.</w:t>
            </w:r>
            <w:r w:rsidR="00822591">
              <w:rPr>
                <w:rFonts w:ascii="Times New Roman" w:hAnsi="Times New Roman"/>
                <w:lang w:val="mk-MK"/>
              </w:rPr>
              <w:t>СЕ ДАВА Согласност на барањето на ОСТУ Гостивар–</w:t>
            </w:r>
            <w:r w:rsidR="00822591" w:rsidRPr="004C093C">
              <w:rPr>
                <w:rFonts w:ascii="Times New Roman" w:hAnsi="Times New Roman"/>
              </w:rPr>
              <w:t xml:space="preserve"> Г</w:t>
            </w:r>
            <w:r w:rsidR="00822591">
              <w:rPr>
                <w:rFonts w:ascii="Times New Roman" w:hAnsi="Times New Roman"/>
                <w:lang w:val="mk-MK"/>
              </w:rPr>
              <w:t xml:space="preserve">остивар, за формирање на чисти паралелки  со помал број  од 24 ученици  за учебната </w:t>
            </w:r>
            <w:r w:rsidR="00822591">
              <w:rPr>
                <w:rFonts w:ascii="Times New Roman" w:hAnsi="Times New Roman"/>
              </w:rPr>
              <w:t>2019/2020</w:t>
            </w:r>
            <w:r>
              <w:rPr>
                <w:rFonts w:ascii="Times New Roman" w:hAnsi="Times New Roman"/>
              </w:rPr>
              <w:t xml:space="preserve"> </w:t>
            </w:r>
            <w:r w:rsidR="00822591">
              <w:rPr>
                <w:rFonts w:ascii="Times New Roman" w:hAnsi="Times New Roman"/>
                <w:lang w:val="mk-MK"/>
              </w:rPr>
              <w:t>година.</w:t>
            </w:r>
          </w:p>
          <w:p w:rsidR="00822591" w:rsidRDefault="00822591" w:rsidP="00E829A2">
            <w:pPr>
              <w:pStyle w:val="ListParagraph"/>
              <w:ind w:left="0"/>
              <w:jc w:val="both"/>
              <w:rPr>
                <w:rFonts w:ascii="Times New Roman" w:hAnsi="Times New Roman"/>
                <w:sz w:val="2"/>
                <w:lang w:val="mk-MK"/>
              </w:rPr>
            </w:pPr>
          </w:p>
          <w:p w:rsidR="00822591" w:rsidRPr="004C093C" w:rsidRDefault="00184D49" w:rsidP="00184D49">
            <w:pPr>
              <w:pStyle w:val="ListParagraph"/>
              <w:suppressAutoHyphens/>
              <w:jc w:val="both"/>
              <w:rPr>
                <w:lang w:val="mk-MK"/>
              </w:rPr>
            </w:pPr>
            <w:r w:rsidRPr="00184D49">
              <w:rPr>
                <w:rFonts w:ascii="Times New Roman" w:hAnsi="Times New Roman"/>
                <w:lang w:val="mk-MK"/>
              </w:rPr>
              <w:t>2.</w:t>
            </w:r>
            <w:r w:rsidR="00822591">
              <w:rPr>
                <w:rFonts w:ascii="Times New Roman" w:hAnsi="Times New Roman"/>
                <w:lang w:val="mk-MK"/>
              </w:rPr>
              <w:t>Копие од Заклучокот се доставува до   СОТУ Гостивар–</w:t>
            </w:r>
            <w:r w:rsidR="00822591" w:rsidRPr="004C093C">
              <w:rPr>
                <w:rFonts w:ascii="Times New Roman" w:hAnsi="Times New Roman"/>
                <w:lang w:val="mk-MK"/>
              </w:rPr>
              <w:t xml:space="preserve"> Г</w:t>
            </w:r>
            <w:r w:rsidR="00822591">
              <w:rPr>
                <w:rFonts w:ascii="Times New Roman" w:hAnsi="Times New Roman"/>
                <w:lang w:val="mk-MK"/>
              </w:rPr>
              <w:t>остивар – Гостивар.</w:t>
            </w:r>
          </w:p>
          <w:p w:rsidR="00822591" w:rsidRPr="004C7080" w:rsidRDefault="00822591" w:rsidP="00822591">
            <w:pPr>
              <w:jc w:val="both"/>
              <w:rPr>
                <w:rFonts w:ascii="Times New Roman" w:hAnsi="Times New Roman"/>
                <w:sz w:val="10"/>
                <w:lang w:val="mk-MK"/>
              </w:rPr>
            </w:pPr>
          </w:p>
          <w:p w:rsidR="00822591" w:rsidRDefault="00822591" w:rsidP="00E829A2">
            <w:pPr>
              <w:pStyle w:val="ListParagraph"/>
              <w:jc w:val="both"/>
              <w:rPr>
                <w:rFonts w:ascii="Times New Roman" w:hAnsi="Times New Roman"/>
                <w:sz w:val="2"/>
                <w:lang w:val="mk-MK"/>
              </w:rPr>
            </w:pPr>
          </w:p>
          <w:p w:rsidR="00822591" w:rsidRDefault="00822591" w:rsidP="00E829A2">
            <w:pPr>
              <w:pStyle w:val="ListParagraph"/>
              <w:jc w:val="both"/>
              <w:rPr>
                <w:rFonts w:ascii="Times New Roman" w:hAnsi="Times New Roman"/>
                <w:sz w:val="2"/>
                <w:lang w:val="mk-MK"/>
              </w:rPr>
            </w:pPr>
          </w:p>
          <w:p w:rsidR="00822591" w:rsidRPr="00184D49" w:rsidRDefault="00184D49" w:rsidP="00184D49">
            <w:pPr>
              <w:pStyle w:val="ListParagraph"/>
              <w:suppressAutoHyphens/>
              <w:jc w:val="both"/>
              <w:rPr>
                <w:lang w:val="mk-MK"/>
              </w:rPr>
            </w:pPr>
            <w:r w:rsidRPr="00184D49">
              <w:rPr>
                <w:rFonts w:ascii="Times New Roman" w:hAnsi="Times New Roman"/>
                <w:lang w:val="mk-MK"/>
              </w:rPr>
              <w:t>3.</w:t>
            </w:r>
            <w:r w:rsidR="00822591">
              <w:rPr>
                <w:rFonts w:ascii="Times New Roman" w:hAnsi="Times New Roman"/>
                <w:lang w:val="mk-MK"/>
              </w:rPr>
              <w:t>Овој</w:t>
            </w:r>
            <w:r w:rsidR="00822591">
              <w:rPr>
                <w:rFonts w:ascii="Times New Roman" w:hAnsi="Times New Roman"/>
              </w:rPr>
              <w:t xml:space="preserve"> </w:t>
            </w:r>
            <w:r w:rsidR="00822591">
              <w:rPr>
                <w:rFonts w:ascii="Times New Roman" w:hAnsi="Times New Roman"/>
                <w:lang w:val="mk-MK"/>
              </w:rPr>
              <w:t>Заклучок  влегува во сила со денот на донесувањето и истиот ќе се објави  во "Службен  гласник  на Општина Гостивар"</w:t>
            </w:r>
            <w:r w:rsidR="00822591">
              <w:rPr>
                <w:rFonts w:ascii="Times New Roman" w:hAnsi="Times New Roman"/>
              </w:rPr>
              <w:t>.</w:t>
            </w:r>
          </w:p>
        </w:tc>
      </w:tr>
    </w:tbl>
    <w:p w:rsidR="002C464E" w:rsidRPr="00822591" w:rsidRDefault="002C464E" w:rsidP="00ED47F7">
      <w:pPr>
        <w:jc w:val="center"/>
        <w:rPr>
          <w:rFonts w:ascii="Times New Roman" w:hAnsi="Times New Roman"/>
          <w:b/>
          <w:lang w:val="mk-MK"/>
        </w:rPr>
      </w:pPr>
    </w:p>
    <w:p w:rsidR="006E103B" w:rsidRPr="00402E80" w:rsidRDefault="006E103B" w:rsidP="006E103B">
      <w:pPr>
        <w:jc w:val="center"/>
        <w:rPr>
          <w:rFonts w:ascii="Times New Roman" w:hAnsi="Times New Roman"/>
          <w:b/>
          <w:lang w:val="ru-RU"/>
        </w:rPr>
      </w:pPr>
      <w:r w:rsidRPr="00402E80">
        <w:rPr>
          <w:rFonts w:ascii="Times New Roman" w:hAnsi="Times New Roman"/>
          <w:b/>
          <w:lang w:val="mk-MK"/>
        </w:rPr>
        <w:t>Претседател на Совет</w:t>
      </w:r>
    </w:p>
    <w:p w:rsidR="006E103B" w:rsidRPr="00402E80" w:rsidRDefault="006E103B" w:rsidP="006E103B">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0F3B03" w:rsidRDefault="006E103B" w:rsidP="000F3B03">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/27</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C7080" w:rsidRDefault="00ED47F7" w:rsidP="00590060">
            <w:pPr>
              <w:jc w:val="both"/>
              <w:rPr>
                <w:rFonts w:ascii="Times New Roman" w:hAnsi="Times New Roman"/>
                <w:lang w:val="mk-MK"/>
              </w:rPr>
            </w:pPr>
          </w:p>
          <w:p w:rsidR="000F3B03" w:rsidRPr="004C7080" w:rsidRDefault="000F3B03"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FE6BC1">
              <w:rPr>
                <w:rFonts w:ascii="Times New Roman" w:hAnsi="Times New Roman"/>
                <w:b/>
              </w:rPr>
              <w:t>IT</w:t>
            </w:r>
            <w:r w:rsidRPr="00402E80">
              <w:rPr>
                <w:rFonts w:ascii="Times New Roman" w:hAnsi="Times New Roman"/>
                <w:b/>
              </w:rPr>
              <w:t xml:space="preserve"> </w:t>
            </w:r>
            <w:r w:rsidR="00FE6BC1">
              <w:rPr>
                <w:rFonts w:ascii="Times New Roman" w:hAnsi="Times New Roman"/>
              </w:rPr>
              <w:t>p</w:t>
            </w:r>
            <w:r w:rsidRPr="00402E80">
              <w:rPr>
                <w:rFonts w:ascii="Times New Roman" w:hAnsi="Times New Roman"/>
              </w:rPr>
              <w:t>ër dhënie pëlqim  për formimin e paraleleve  të pastra me më pak se 24 nxënës  për vitin shkollor 2019/2020 SH.F.K“Ismail Qemali</w:t>
            </w: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rPr>
            </w:pPr>
          </w:p>
          <w:p w:rsidR="000F3B03" w:rsidRDefault="000F3B03" w:rsidP="00590060">
            <w:pPr>
              <w:jc w:val="both"/>
              <w:rPr>
                <w:rFonts w:ascii="Times New Roman" w:hAnsi="Times New Roman"/>
              </w:rPr>
            </w:pPr>
          </w:p>
          <w:p w:rsidR="000F3B03" w:rsidRPr="00402E80" w:rsidRDefault="000F3B03"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Pr="00402E80">
              <w:rPr>
                <w:rFonts w:ascii="Times New Roman" w:hAnsi="Times New Roman"/>
                <w:b/>
                <w:sz w:val="24"/>
                <w:szCs w:val="24"/>
                <w:lang w:val="sq-AL"/>
              </w:rPr>
              <w:t>KONKLUZION</w:t>
            </w:r>
            <w:r w:rsidR="00FE6BC1">
              <w:rPr>
                <w:rFonts w:ascii="Times New Roman" w:hAnsi="Times New Roman"/>
                <w:b/>
                <w:sz w:val="24"/>
                <w:szCs w:val="24"/>
                <w:lang w:val="sq-AL"/>
              </w:rPr>
              <w:t>I</w:t>
            </w:r>
            <w:r w:rsidRPr="00402E80">
              <w:rPr>
                <w:rFonts w:ascii="Times New Roman" w:hAnsi="Times New Roman"/>
                <w:b/>
                <w:sz w:val="24"/>
                <w:szCs w:val="24"/>
                <w:lang w:val="sq-AL"/>
              </w:rPr>
              <w:t xml:space="preserve"> </w:t>
            </w:r>
            <w:r w:rsidR="00FE6BC1">
              <w:rPr>
                <w:rFonts w:ascii="Times New Roman" w:hAnsi="Times New Roman"/>
                <w:sz w:val="24"/>
                <w:szCs w:val="24"/>
                <w:lang w:val="sq-AL"/>
              </w:rPr>
              <w:t>p</w:t>
            </w:r>
            <w:r w:rsidRPr="00402E80">
              <w:rPr>
                <w:rFonts w:ascii="Times New Roman" w:hAnsi="Times New Roman"/>
                <w:sz w:val="24"/>
                <w:szCs w:val="24"/>
                <w:lang w:val="sq-AL"/>
              </w:rPr>
              <w:t>ër dhënie pëlqim  për formimin e paraleleve  të pastra me më pak se 24 nxënës  për vitin shkollor 2019/2020 SH.F.K“Ismail Qemali nr. 08-2022/1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C7080" w:rsidRDefault="00ED47F7" w:rsidP="00590060">
            <w:pPr>
              <w:jc w:val="both"/>
              <w:rPr>
                <w:rFonts w:ascii="Times New Roman" w:hAnsi="Times New Roman"/>
                <w:lang w:val="mk-MK"/>
              </w:rPr>
            </w:pPr>
          </w:p>
          <w:p w:rsidR="000F3B03" w:rsidRPr="004C7080" w:rsidRDefault="000F3B03"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 xml:space="preserve">за прогласување  на </w:t>
            </w:r>
            <w:r w:rsidRPr="00402E80">
              <w:rPr>
                <w:rFonts w:ascii="Times New Roman" w:hAnsi="Times New Roman"/>
                <w:b/>
                <w:lang w:val="mk-MK"/>
              </w:rPr>
              <w:t>ЗАКЛУЧОК</w:t>
            </w:r>
            <w:r w:rsidRPr="00402E80">
              <w:rPr>
                <w:rFonts w:ascii="Times New Roman" w:hAnsi="Times New Roman"/>
                <w:b/>
              </w:rPr>
              <w:t xml:space="preserve"> </w:t>
            </w:r>
            <w:r w:rsidR="00D85F1E" w:rsidRPr="00201261">
              <w:rPr>
                <w:rFonts w:ascii="Times New Roman" w:hAnsi="Times New Roman"/>
                <w:lang w:val="mk-MK"/>
              </w:rPr>
              <w:t xml:space="preserve">за </w:t>
            </w:r>
            <w:r w:rsidRPr="00402E80">
              <w:rPr>
                <w:rFonts w:ascii="Times New Roman" w:hAnsi="Times New Roman"/>
                <w:lang w:val="mk-MK"/>
              </w:rPr>
              <w:t xml:space="preserve">давање согласност за формирање на чисти паралелки  со помал број  од 24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О.У</w:t>
            </w:r>
            <w:r w:rsidRPr="00402E80">
              <w:rPr>
                <w:rFonts w:ascii="Times New Roman" w:hAnsi="Times New Roman"/>
              </w:rPr>
              <w:t>.</w:t>
            </w:r>
            <w:r w:rsidRPr="00402E80">
              <w:rPr>
                <w:rFonts w:ascii="Times New Roman" w:hAnsi="Times New Roman"/>
                <w:lang w:val="mk-MK"/>
              </w:rPr>
              <w:t xml:space="preserve"> </w:t>
            </w:r>
            <w:r w:rsidRPr="00402E80">
              <w:rPr>
                <w:rFonts w:ascii="Times New Roman" w:hAnsi="Times New Roman"/>
              </w:rPr>
              <w:t>“</w:t>
            </w:r>
            <w:r w:rsidRPr="00402E80">
              <w:rPr>
                <w:rFonts w:ascii="Times New Roman" w:hAnsi="Times New Roman"/>
                <w:lang w:val="mk-MK"/>
              </w:rPr>
              <w:t>Исмаил Ќемали</w:t>
            </w:r>
            <w:r w:rsidRPr="00402E80">
              <w:rPr>
                <w:rFonts w:ascii="Times New Roman" w:hAnsi="Times New Roman"/>
              </w:rPr>
              <w:t>”</w:t>
            </w:r>
            <w:r w:rsidRPr="00402E80">
              <w:rPr>
                <w:rFonts w:ascii="Times New Roman" w:hAnsi="Times New Roman"/>
                <w:lang w:val="mk-MK"/>
              </w:rPr>
              <w:t>–</w:t>
            </w:r>
            <w:r w:rsidRPr="00402E80">
              <w:rPr>
                <w:rFonts w:ascii="Times New Roman" w:hAnsi="Times New Roman"/>
              </w:rPr>
              <w:t xml:space="preserve"> </w:t>
            </w:r>
            <w:r w:rsidRPr="00402E80">
              <w:rPr>
                <w:rFonts w:ascii="Times New Roman" w:hAnsi="Times New Roman"/>
                <w:lang w:val="mk-MK"/>
              </w:rPr>
              <w:t>Гостивар</w:t>
            </w:r>
          </w:p>
          <w:p w:rsidR="00ED47F7" w:rsidRPr="00402E80" w:rsidRDefault="00ED47F7" w:rsidP="00590060">
            <w:pPr>
              <w:jc w:val="both"/>
              <w:rPr>
                <w:rFonts w:ascii="Times New Roman" w:hAnsi="Times New Roman"/>
                <w:lang w:val="mk-MK"/>
              </w:rPr>
            </w:pPr>
          </w:p>
          <w:p w:rsidR="00ED47F7" w:rsidRPr="004C7080" w:rsidRDefault="00ED47F7" w:rsidP="00590060">
            <w:pPr>
              <w:jc w:val="both"/>
              <w:rPr>
                <w:rFonts w:ascii="Times New Roman" w:hAnsi="Times New Roman"/>
                <w:lang w:val="mk-MK"/>
              </w:rPr>
            </w:pPr>
          </w:p>
          <w:p w:rsidR="000F3B03" w:rsidRPr="004C7080" w:rsidRDefault="000F3B03" w:rsidP="00590060">
            <w:pPr>
              <w:jc w:val="both"/>
              <w:rPr>
                <w:rFonts w:ascii="Times New Roman" w:hAnsi="Times New Roman"/>
                <w:lang w:val="mk-MK"/>
              </w:rPr>
            </w:pPr>
          </w:p>
          <w:p w:rsidR="000F3B03" w:rsidRPr="004C7080" w:rsidRDefault="000F3B03"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D85F1E" w:rsidRPr="00201261">
              <w:rPr>
                <w:rFonts w:ascii="Times New Roman" w:hAnsi="Times New Roman"/>
                <w:lang w:val="mk-MK"/>
              </w:rPr>
              <w:t xml:space="preserve">за </w:t>
            </w:r>
            <w:r w:rsidRPr="00402E80">
              <w:rPr>
                <w:rFonts w:ascii="Times New Roman" w:hAnsi="Times New Roman"/>
                <w:lang w:val="mk-MK"/>
              </w:rPr>
              <w:t xml:space="preserve">давање согласност за формирање на чисти паралелки  со помал број  од 24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О.У</w:t>
            </w:r>
            <w:r w:rsidRPr="00402E80">
              <w:rPr>
                <w:rFonts w:ascii="Times New Roman" w:hAnsi="Times New Roman"/>
              </w:rPr>
              <w:t>.</w:t>
            </w:r>
            <w:r w:rsidRPr="00402E80">
              <w:rPr>
                <w:rFonts w:ascii="Times New Roman" w:hAnsi="Times New Roman"/>
                <w:lang w:val="mk-MK"/>
              </w:rPr>
              <w:t xml:space="preserve"> </w:t>
            </w:r>
            <w:r w:rsidRPr="00402E80">
              <w:rPr>
                <w:rFonts w:ascii="Times New Roman" w:hAnsi="Times New Roman"/>
              </w:rPr>
              <w:t>“</w:t>
            </w:r>
            <w:r w:rsidRPr="00402E80">
              <w:rPr>
                <w:rFonts w:ascii="Times New Roman" w:hAnsi="Times New Roman"/>
                <w:lang w:val="mk-MK"/>
              </w:rPr>
              <w:t>Исмаил Ќемали</w:t>
            </w:r>
            <w:r w:rsidRPr="00402E80">
              <w:rPr>
                <w:rFonts w:ascii="Times New Roman" w:hAnsi="Times New Roman"/>
              </w:rPr>
              <w:t>”</w:t>
            </w:r>
            <w:r w:rsidRPr="00402E80">
              <w:rPr>
                <w:rFonts w:ascii="Times New Roman" w:hAnsi="Times New Roman"/>
                <w:lang w:val="mk-MK"/>
              </w:rPr>
              <w:t>–</w:t>
            </w:r>
            <w:r w:rsidRPr="00402E80">
              <w:rPr>
                <w:rFonts w:ascii="Times New Roman" w:hAnsi="Times New Roman"/>
              </w:rPr>
              <w:t xml:space="preserve"> </w:t>
            </w:r>
            <w:r w:rsidRPr="00402E80">
              <w:rPr>
                <w:rFonts w:ascii="Times New Roman" w:hAnsi="Times New Roman"/>
                <w:lang w:val="mk-MK"/>
              </w:rPr>
              <w:t>Гостивар бр.</w:t>
            </w:r>
            <w:r w:rsidRPr="00402E80">
              <w:rPr>
                <w:rFonts w:ascii="Times New Roman" w:hAnsi="Times New Roman"/>
                <w:lang w:val="ru-RU"/>
              </w:rPr>
              <w:t xml:space="preserve"> </w:t>
            </w:r>
            <w:r w:rsidRPr="00402E80">
              <w:rPr>
                <w:rFonts w:ascii="Times New Roman" w:hAnsi="Times New Roman"/>
              </w:rPr>
              <w:t>08-2022/1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6E103B" w:rsidRPr="00402E80">
        <w:rPr>
          <w:rFonts w:ascii="Times New Roman" w:hAnsi="Times New Roman"/>
          <w:b/>
        </w:rPr>
        <w:t xml:space="preserve"> d.v.</w:t>
      </w:r>
    </w:p>
    <w:p w:rsidR="006E103B" w:rsidRDefault="006E103B" w:rsidP="00ED47F7">
      <w:pPr>
        <w:jc w:val="center"/>
        <w:rPr>
          <w:rFonts w:ascii="Times New Roman" w:hAnsi="Times New Roman"/>
          <w:b/>
        </w:rPr>
      </w:pPr>
    </w:p>
    <w:tbl>
      <w:tblPr>
        <w:tblW w:w="0" w:type="auto"/>
        <w:tblLayout w:type="fixed"/>
        <w:tblLook w:val="0000"/>
      </w:tblPr>
      <w:tblGrid>
        <w:gridCol w:w="4609"/>
        <w:gridCol w:w="4634"/>
      </w:tblGrid>
      <w:tr w:rsidR="0082639C" w:rsidTr="00E829A2">
        <w:tc>
          <w:tcPr>
            <w:tcW w:w="4609" w:type="dxa"/>
            <w:shd w:val="clear" w:color="auto" w:fill="auto"/>
          </w:tcPr>
          <w:p w:rsidR="0082639C" w:rsidRDefault="0082639C" w:rsidP="00E829A2">
            <w:pPr>
              <w:jc w:val="both"/>
            </w:pPr>
            <w:r>
              <w:rPr>
                <w:rFonts w:ascii="Times New Roman" w:hAnsi="Times New Roman"/>
                <w:bCs w:val="0"/>
              </w:rPr>
              <w:lastRenderedPageBreak/>
              <w:t>Këshilli i Komunës së Gostivarit</w:t>
            </w:r>
          </w:p>
          <w:p w:rsidR="0082639C" w:rsidRDefault="0082639C" w:rsidP="00E829A2">
            <w:pPr>
              <w:jc w:val="both"/>
            </w:pPr>
            <w:r>
              <w:rPr>
                <w:rFonts w:ascii="Times New Roman" w:hAnsi="Times New Roman"/>
                <w:bCs w:val="0"/>
                <w:lang w:val="mk-MK"/>
              </w:rPr>
              <w:t>Совет на Општина Гостивар</w:t>
            </w:r>
          </w:p>
          <w:p w:rsidR="0082639C" w:rsidRDefault="0082639C" w:rsidP="00E829A2">
            <w:pPr>
              <w:jc w:val="both"/>
            </w:pPr>
            <w:r>
              <w:rPr>
                <w:rFonts w:ascii="Times New Roman" w:hAnsi="Times New Roman"/>
                <w:bCs w:val="0"/>
              </w:rPr>
              <w:t>N</w:t>
            </w:r>
            <w:r>
              <w:rPr>
                <w:rFonts w:ascii="Times New Roman" w:hAnsi="Times New Roman"/>
                <w:bCs w:val="0"/>
                <w:lang w:val="mk-MK"/>
              </w:rPr>
              <w:t>r</w:t>
            </w:r>
            <w:r>
              <w:rPr>
                <w:rFonts w:ascii="Times New Roman" w:hAnsi="Times New Roman"/>
                <w:bCs w:val="0"/>
                <w:lang w:val="ru-RU"/>
              </w:rPr>
              <w:t>.Бр</w:t>
            </w:r>
            <w:r>
              <w:rPr>
                <w:rFonts w:ascii="Times New Roman" w:hAnsi="Times New Roman"/>
                <w:bCs w:val="0"/>
                <w:lang w:val="mk-MK"/>
              </w:rPr>
              <w:t xml:space="preserve">. </w:t>
            </w:r>
            <w:r>
              <w:rPr>
                <w:rFonts w:ascii="Times New Roman" w:hAnsi="Times New Roman"/>
                <w:bCs w:val="0"/>
              </w:rPr>
              <w:t>0</w:t>
            </w:r>
            <w:r>
              <w:rPr>
                <w:rFonts w:ascii="Times New Roman" w:hAnsi="Times New Roman"/>
                <w:bCs w:val="0"/>
                <w:lang w:val="mk-MK"/>
              </w:rPr>
              <w:t>8</w:t>
            </w:r>
            <w:r>
              <w:rPr>
                <w:rFonts w:ascii="Times New Roman" w:hAnsi="Times New Roman"/>
                <w:bCs w:val="0"/>
              </w:rPr>
              <w:t>-2022/</w:t>
            </w:r>
            <w:r>
              <w:rPr>
                <w:rFonts w:ascii="Times New Roman" w:hAnsi="Times New Roman"/>
                <w:bCs w:val="0"/>
                <w:lang w:val="mk-MK"/>
              </w:rPr>
              <w:t>1</w:t>
            </w:r>
          </w:p>
          <w:p w:rsidR="0082639C" w:rsidRDefault="0082639C" w:rsidP="00E829A2">
            <w:pPr>
              <w:jc w:val="both"/>
            </w:pPr>
            <w:r>
              <w:rPr>
                <w:rFonts w:ascii="Times New Roman" w:hAnsi="Times New Roman"/>
                <w:bCs w:val="0"/>
              </w:rPr>
              <w:t>20.09.2019</w:t>
            </w:r>
          </w:p>
          <w:p w:rsidR="0082639C" w:rsidRDefault="0082639C" w:rsidP="00E829A2">
            <w:pPr>
              <w:jc w:val="both"/>
            </w:pPr>
            <w:r>
              <w:rPr>
                <w:rFonts w:ascii="Times New Roman" w:hAnsi="Times New Roman"/>
                <w:bCs w:val="0"/>
                <w:lang w:val="mk-MK"/>
              </w:rPr>
              <w:t>Gostivar/ Гостивар</w:t>
            </w:r>
          </w:p>
          <w:p w:rsidR="0082639C" w:rsidRDefault="0082639C" w:rsidP="00E829A2">
            <w:pPr>
              <w:jc w:val="both"/>
              <w:rPr>
                <w:rFonts w:ascii="Times New Roman" w:hAnsi="Times New Roman"/>
                <w:bCs w:val="0"/>
                <w:sz w:val="12"/>
              </w:rPr>
            </w:pPr>
          </w:p>
          <w:p w:rsidR="0082639C" w:rsidRDefault="0082639C" w:rsidP="00E829A2">
            <w:pPr>
              <w:jc w:val="both"/>
              <w:rPr>
                <w:rFonts w:ascii="Times New Roman" w:hAnsi="Times New Roman"/>
                <w:bCs w:val="0"/>
                <w:sz w:val="18"/>
              </w:rPr>
            </w:pPr>
          </w:p>
          <w:p w:rsidR="0082639C" w:rsidRPr="00900FF4" w:rsidRDefault="0082639C" w:rsidP="00E829A2">
            <w:pPr>
              <w:jc w:val="both"/>
            </w:pPr>
            <w:r>
              <w:rPr>
                <w:rFonts w:ascii="Times New Roman" w:hAnsi="Times New Roman"/>
              </w:rPr>
              <w:t xml:space="preserve">        Në bazë të nenit 144 të Rregullores për punë të Këshillit komunal (“Bul. Zyrtar i KG”- nr 1/06), dhe nenin 41 pargrafi 4 të Ligjit për arsim fillor (Gz.Zyrtare nr. </w:t>
            </w:r>
            <w:r>
              <w:rPr>
                <w:rFonts w:ascii="Times New Roman" w:hAnsi="Times New Roman"/>
                <w:color w:val="222222"/>
                <w:lang w:val="mk-MK"/>
              </w:rPr>
              <w:t>44/95, 24/96, 34/96, 33/97, 82/99, 29/02, 40/03, 42/03, 67/04, 55/04, 113/05, 35/06, 30/07, 49/07, 81/08, 92/08, 33/10, 116/10, 156/10, 18/11, 51/11, 6/12, 100/12, 24/13, 41/14 и 116/14</w:t>
            </w:r>
            <w:r w:rsidRPr="00900FF4">
              <w:rPr>
                <w:rFonts w:ascii="Times New Roman" w:hAnsi="Times New Roman"/>
                <w:color w:val="222222"/>
              </w:rPr>
              <w:t>),</w:t>
            </w:r>
            <w:r>
              <w:rPr>
                <w:rFonts w:ascii="Times New Roman" w:hAnsi="Times New Roman"/>
              </w:rPr>
              <w:t xml:space="preserve"> Këshilli i Komunës së Gostivarit në seancën e 16të, të mbajtur më </w:t>
            </w:r>
            <w:r w:rsidRPr="00900FF4">
              <w:rPr>
                <w:rFonts w:ascii="Times New Roman" w:hAnsi="Times New Roman"/>
                <w:bCs w:val="0"/>
              </w:rPr>
              <w:t>20.09</w:t>
            </w:r>
            <w:r>
              <w:rPr>
                <w:rFonts w:ascii="Times New Roman" w:hAnsi="Times New Roman"/>
                <w:bCs w:val="0"/>
              </w:rPr>
              <w:t>.2019</w:t>
            </w:r>
            <w:r>
              <w:rPr>
                <w:rFonts w:ascii="Times New Roman" w:hAnsi="Times New Roman"/>
              </w:rPr>
              <w:t>, solli:</w:t>
            </w:r>
          </w:p>
          <w:p w:rsidR="0082639C" w:rsidRDefault="0082639C" w:rsidP="00E829A2">
            <w:pPr>
              <w:spacing w:before="57" w:after="57"/>
              <w:rPr>
                <w:rFonts w:ascii="Times New Roman" w:hAnsi="Times New Roman"/>
                <w:sz w:val="32"/>
                <w:lang w:val="mk-MK"/>
              </w:rPr>
            </w:pPr>
          </w:p>
          <w:p w:rsidR="0082639C" w:rsidRPr="00900FF4" w:rsidRDefault="0082639C" w:rsidP="00E829A2">
            <w:pPr>
              <w:jc w:val="center"/>
              <w:rPr>
                <w:lang w:val="mk-MK"/>
              </w:rPr>
            </w:pPr>
            <w:r>
              <w:rPr>
                <w:rFonts w:ascii="Times New Roman" w:hAnsi="Times New Roman"/>
                <w:b/>
              </w:rPr>
              <w:t>K O N K L U Z I O N</w:t>
            </w:r>
          </w:p>
          <w:p w:rsidR="0082639C" w:rsidRPr="00900FF4" w:rsidRDefault="0082639C" w:rsidP="00E829A2">
            <w:pPr>
              <w:jc w:val="center"/>
              <w:rPr>
                <w:lang w:val="mk-MK"/>
              </w:rPr>
            </w:pPr>
            <w:r>
              <w:rPr>
                <w:rFonts w:ascii="Times New Roman" w:hAnsi="Times New Roman"/>
              </w:rPr>
              <w:t>Për dhënie pëlqim</w:t>
            </w:r>
          </w:p>
          <w:p w:rsidR="0082639C" w:rsidRPr="00900FF4" w:rsidRDefault="0082639C" w:rsidP="00E829A2">
            <w:pPr>
              <w:jc w:val="both"/>
              <w:rPr>
                <w:lang w:val="mk-MK"/>
              </w:rPr>
            </w:pPr>
            <w:r>
              <w:rPr>
                <w:rFonts w:ascii="Times New Roman" w:hAnsi="Times New Roman"/>
              </w:rPr>
              <w:t xml:space="preserve">                           </w:t>
            </w:r>
          </w:p>
          <w:p w:rsidR="0082639C" w:rsidRDefault="0082639C" w:rsidP="00E829A2">
            <w:pPr>
              <w:jc w:val="both"/>
              <w:rPr>
                <w:rFonts w:ascii="Times New Roman" w:hAnsi="Times New Roman"/>
                <w:sz w:val="14"/>
                <w:lang w:val="mk-MK"/>
              </w:rPr>
            </w:pPr>
          </w:p>
          <w:p w:rsidR="0082639C" w:rsidRDefault="0082639C" w:rsidP="00E829A2">
            <w:pPr>
              <w:jc w:val="both"/>
              <w:rPr>
                <w:rFonts w:ascii="Times New Roman" w:hAnsi="Times New Roman"/>
                <w:sz w:val="2"/>
                <w:lang w:val="mk-MK"/>
              </w:rPr>
            </w:pPr>
          </w:p>
          <w:p w:rsidR="0082639C" w:rsidRPr="0082639C" w:rsidRDefault="0082639C" w:rsidP="0082639C">
            <w:pPr>
              <w:tabs>
                <w:tab w:val="num" w:pos="0"/>
                <w:tab w:val="left" w:pos="345"/>
              </w:tabs>
              <w:suppressAutoHyphens/>
              <w:ind w:left="540"/>
              <w:jc w:val="both"/>
              <w:rPr>
                <w:lang w:val="mk-MK"/>
              </w:rPr>
            </w:pPr>
            <w:r>
              <w:rPr>
                <w:rFonts w:ascii="Times New Roman" w:hAnsi="Times New Roman"/>
              </w:rPr>
              <w:t>1.</w:t>
            </w:r>
            <w:r w:rsidRPr="0082639C">
              <w:rPr>
                <w:rFonts w:ascii="Times New Roman" w:hAnsi="Times New Roman"/>
              </w:rPr>
              <w:t>JEPET Pëlqim kërkesës së SH.F.K“Ismail Qemali</w:t>
            </w:r>
            <w:r w:rsidRPr="0082639C">
              <w:rPr>
                <w:rFonts w:ascii="Times New Roman" w:hAnsi="Times New Roman"/>
                <w:lang w:val="mk-MK"/>
              </w:rPr>
              <w:t>”</w:t>
            </w:r>
            <w:r w:rsidRPr="0082639C">
              <w:rPr>
                <w:rFonts w:ascii="Times New Roman" w:hAnsi="Times New Roman"/>
              </w:rPr>
              <w:t xml:space="preserve"> Gostivar, për formimin e paraleleve  të pastra me më pak se 24 nxënës  për vitin shkollor 201</w:t>
            </w:r>
            <w:r w:rsidRPr="0082639C">
              <w:rPr>
                <w:rFonts w:ascii="Times New Roman" w:hAnsi="Times New Roman"/>
                <w:lang w:val="mk-MK"/>
              </w:rPr>
              <w:t>9</w:t>
            </w:r>
            <w:r w:rsidRPr="0082639C">
              <w:rPr>
                <w:rFonts w:ascii="Times New Roman" w:hAnsi="Times New Roman"/>
              </w:rPr>
              <w:t>/2020.</w:t>
            </w:r>
          </w:p>
          <w:p w:rsidR="0082639C" w:rsidRDefault="0082639C" w:rsidP="00E829A2">
            <w:pPr>
              <w:pStyle w:val="ListParagraph"/>
              <w:tabs>
                <w:tab w:val="left" w:pos="345"/>
              </w:tabs>
              <w:ind w:left="420"/>
              <w:rPr>
                <w:rFonts w:ascii="Times New Roman" w:hAnsi="Times New Roman"/>
                <w:sz w:val="28"/>
              </w:rPr>
            </w:pPr>
          </w:p>
          <w:p w:rsidR="0082639C" w:rsidRDefault="0082639C" w:rsidP="00E829A2">
            <w:pPr>
              <w:pStyle w:val="ListParagraph"/>
              <w:tabs>
                <w:tab w:val="left" w:pos="345"/>
              </w:tabs>
              <w:ind w:left="420"/>
              <w:rPr>
                <w:rFonts w:ascii="Times New Roman" w:hAnsi="Times New Roman"/>
                <w:sz w:val="22"/>
              </w:rPr>
            </w:pPr>
          </w:p>
          <w:p w:rsidR="0082639C" w:rsidRDefault="0082639C" w:rsidP="00E829A2">
            <w:pPr>
              <w:pStyle w:val="ListParagraph"/>
              <w:tabs>
                <w:tab w:val="left" w:pos="345"/>
              </w:tabs>
              <w:ind w:left="420"/>
              <w:jc w:val="both"/>
              <w:rPr>
                <w:rFonts w:ascii="Times New Roman" w:hAnsi="Times New Roman"/>
                <w:sz w:val="2"/>
              </w:rPr>
            </w:pPr>
          </w:p>
          <w:p w:rsidR="0082639C" w:rsidRPr="00900FF4" w:rsidRDefault="0082639C" w:rsidP="0082639C">
            <w:pPr>
              <w:pStyle w:val="ListParagraph"/>
              <w:tabs>
                <w:tab w:val="left" w:pos="345"/>
              </w:tabs>
              <w:suppressAutoHyphens/>
              <w:ind w:left="420"/>
              <w:jc w:val="both"/>
            </w:pPr>
            <w:r>
              <w:rPr>
                <w:rFonts w:ascii="Times New Roman" w:hAnsi="Times New Roman"/>
              </w:rPr>
              <w:t xml:space="preserve">2.Kopje e Konkluzionit   i dërgohet </w:t>
            </w:r>
            <w:r w:rsidRPr="00900FF4">
              <w:rPr>
                <w:rFonts w:ascii="Times New Roman" w:hAnsi="Times New Roman"/>
              </w:rPr>
              <w:t xml:space="preserve"> </w:t>
            </w:r>
            <w:r>
              <w:rPr>
                <w:rFonts w:ascii="Times New Roman" w:hAnsi="Times New Roman"/>
              </w:rPr>
              <w:t>SH.F “Ismail Qemali</w:t>
            </w:r>
            <w:r w:rsidRPr="00900FF4">
              <w:rPr>
                <w:rFonts w:ascii="Times New Roman" w:hAnsi="Times New Roman"/>
              </w:rPr>
              <w:t>”</w:t>
            </w:r>
            <w:r>
              <w:rPr>
                <w:rFonts w:ascii="Times New Roman" w:hAnsi="Times New Roman"/>
              </w:rPr>
              <w:t xml:space="preserve"> Gostivar</w:t>
            </w:r>
            <w:r w:rsidRPr="00900FF4">
              <w:rPr>
                <w:rFonts w:ascii="Times New Roman" w:hAnsi="Times New Roman"/>
              </w:rPr>
              <w:t>.</w:t>
            </w:r>
          </w:p>
          <w:p w:rsidR="0082639C" w:rsidRPr="004C7080" w:rsidRDefault="0082639C" w:rsidP="00E829A2">
            <w:pPr>
              <w:tabs>
                <w:tab w:val="left" w:pos="345"/>
              </w:tabs>
              <w:jc w:val="both"/>
              <w:rPr>
                <w:rFonts w:ascii="Times New Roman" w:hAnsi="Times New Roman"/>
                <w:sz w:val="14"/>
              </w:rPr>
            </w:pPr>
          </w:p>
          <w:p w:rsidR="0082639C" w:rsidRDefault="0082639C" w:rsidP="00E829A2">
            <w:pPr>
              <w:tabs>
                <w:tab w:val="left" w:pos="345"/>
              </w:tabs>
              <w:jc w:val="both"/>
              <w:rPr>
                <w:rFonts w:ascii="Times New Roman" w:hAnsi="Times New Roman"/>
                <w:sz w:val="4"/>
                <w:lang w:val="mk-MK"/>
              </w:rPr>
            </w:pPr>
          </w:p>
          <w:p w:rsidR="0082639C" w:rsidRDefault="0082639C" w:rsidP="00E829A2">
            <w:pPr>
              <w:tabs>
                <w:tab w:val="left" w:pos="345"/>
              </w:tabs>
              <w:jc w:val="both"/>
              <w:rPr>
                <w:rFonts w:ascii="Times New Roman" w:hAnsi="Times New Roman"/>
                <w:sz w:val="14"/>
                <w:lang w:val="mk-MK"/>
              </w:rPr>
            </w:pPr>
          </w:p>
          <w:p w:rsidR="0082639C" w:rsidRPr="0082639C" w:rsidRDefault="0082639C" w:rsidP="0082639C">
            <w:pPr>
              <w:pStyle w:val="ListParagraph"/>
              <w:tabs>
                <w:tab w:val="left" w:pos="345"/>
              </w:tabs>
              <w:suppressAutoHyphens/>
              <w:ind w:left="420"/>
              <w:jc w:val="both"/>
              <w:rPr>
                <w:lang w:val="mk-MK"/>
              </w:rPr>
            </w:pPr>
            <w:r w:rsidRPr="0082639C">
              <w:rPr>
                <w:rFonts w:ascii="Times New Roman" w:hAnsi="Times New Roman"/>
                <w:lang w:val="mk-MK"/>
              </w:rPr>
              <w:t>3.</w:t>
            </w:r>
            <w:r>
              <w:rPr>
                <w:rFonts w:ascii="Times New Roman" w:hAnsi="Times New Roman"/>
              </w:rPr>
              <w:t>Ky Konkluzion  hyn në fuqi ditën e sjelljes dhe i njëjti do të shpallet  në “Buletinin  Zyrtar të Komunës së Gostivarit “</w:t>
            </w:r>
            <w:r>
              <w:rPr>
                <w:rFonts w:ascii="Times New Roman" w:hAnsi="Times New Roman"/>
                <w:lang w:val="mk-MK"/>
              </w:rPr>
              <w:t>.</w:t>
            </w:r>
          </w:p>
        </w:tc>
        <w:tc>
          <w:tcPr>
            <w:tcW w:w="4634" w:type="dxa"/>
            <w:shd w:val="clear" w:color="auto" w:fill="auto"/>
          </w:tcPr>
          <w:p w:rsidR="0082639C" w:rsidRDefault="0082639C" w:rsidP="00E829A2">
            <w:pPr>
              <w:snapToGrid w:val="0"/>
              <w:jc w:val="both"/>
              <w:rPr>
                <w:rFonts w:ascii="Times New Roman" w:hAnsi="Times New Roman"/>
                <w:b/>
                <w:sz w:val="2"/>
              </w:rPr>
            </w:pPr>
          </w:p>
          <w:p w:rsidR="0082639C" w:rsidRDefault="0082639C" w:rsidP="00E829A2">
            <w:pPr>
              <w:jc w:val="both"/>
              <w:rPr>
                <w:rFonts w:ascii="Times New Roman" w:hAnsi="Times New Roman"/>
                <w:b/>
                <w:sz w:val="2"/>
              </w:rPr>
            </w:pPr>
          </w:p>
          <w:p w:rsidR="0082639C" w:rsidRDefault="0082639C" w:rsidP="00E829A2">
            <w:pPr>
              <w:jc w:val="both"/>
              <w:rPr>
                <w:rFonts w:ascii="Times New Roman" w:hAnsi="Times New Roman"/>
                <w:b/>
                <w:sz w:val="2"/>
              </w:rPr>
            </w:pPr>
          </w:p>
          <w:p w:rsidR="0082639C" w:rsidRDefault="0082639C" w:rsidP="00E829A2">
            <w:pPr>
              <w:jc w:val="both"/>
              <w:rPr>
                <w:rFonts w:ascii="Times New Roman" w:hAnsi="Times New Roman"/>
                <w:b/>
                <w:sz w:val="2"/>
              </w:rPr>
            </w:pPr>
          </w:p>
          <w:p w:rsidR="0082639C" w:rsidRDefault="0082639C" w:rsidP="00E829A2">
            <w:pPr>
              <w:jc w:val="both"/>
              <w:rPr>
                <w:rFonts w:ascii="Times New Roman" w:hAnsi="Times New Roman"/>
                <w:b/>
                <w:sz w:val="20"/>
              </w:rPr>
            </w:pPr>
          </w:p>
          <w:p w:rsidR="0082639C" w:rsidRDefault="0082639C" w:rsidP="00E829A2">
            <w:pPr>
              <w:jc w:val="both"/>
              <w:rPr>
                <w:rFonts w:ascii="Times New Roman" w:hAnsi="Times New Roman"/>
                <w:b/>
                <w:sz w:val="20"/>
              </w:rPr>
            </w:pPr>
          </w:p>
          <w:p w:rsidR="0082639C" w:rsidRDefault="0082639C" w:rsidP="00E829A2">
            <w:pPr>
              <w:jc w:val="both"/>
              <w:rPr>
                <w:rFonts w:ascii="Times New Roman" w:hAnsi="Times New Roman"/>
                <w:b/>
                <w:sz w:val="20"/>
              </w:rPr>
            </w:pPr>
          </w:p>
          <w:p w:rsidR="0082639C" w:rsidRDefault="0082639C" w:rsidP="00E829A2">
            <w:pPr>
              <w:jc w:val="both"/>
              <w:rPr>
                <w:rFonts w:ascii="Times New Roman" w:hAnsi="Times New Roman"/>
                <w:sz w:val="20"/>
              </w:rPr>
            </w:pPr>
          </w:p>
          <w:p w:rsidR="0082639C" w:rsidRDefault="0082639C" w:rsidP="00E829A2">
            <w:pPr>
              <w:jc w:val="both"/>
              <w:rPr>
                <w:rFonts w:ascii="Times New Roman" w:hAnsi="Times New Roman"/>
                <w:sz w:val="20"/>
              </w:rPr>
            </w:pPr>
          </w:p>
          <w:p w:rsidR="0082639C" w:rsidRDefault="0082639C" w:rsidP="00E829A2">
            <w:pPr>
              <w:jc w:val="both"/>
              <w:rPr>
                <w:rFonts w:ascii="Times New Roman" w:hAnsi="Times New Roman"/>
                <w:sz w:val="6"/>
              </w:rPr>
            </w:pPr>
          </w:p>
          <w:p w:rsidR="0082639C" w:rsidRDefault="0082639C" w:rsidP="00E829A2">
            <w:pPr>
              <w:jc w:val="both"/>
              <w:rPr>
                <w:rFonts w:ascii="Times New Roman" w:hAnsi="Times New Roman"/>
                <w:sz w:val="6"/>
              </w:rPr>
            </w:pPr>
          </w:p>
          <w:p w:rsidR="0082639C" w:rsidRDefault="0082639C" w:rsidP="00E829A2">
            <w:pPr>
              <w:jc w:val="both"/>
              <w:rPr>
                <w:rFonts w:ascii="Times New Roman" w:hAnsi="Times New Roman"/>
                <w:sz w:val="6"/>
              </w:rPr>
            </w:pPr>
          </w:p>
          <w:p w:rsidR="0082639C" w:rsidRDefault="0082639C" w:rsidP="00E829A2">
            <w:pPr>
              <w:jc w:val="both"/>
              <w:rPr>
                <w:rFonts w:ascii="Times New Roman" w:hAnsi="Times New Roman"/>
                <w:sz w:val="6"/>
              </w:rPr>
            </w:pPr>
          </w:p>
          <w:p w:rsidR="0082639C" w:rsidRDefault="0082639C" w:rsidP="00E829A2">
            <w:pPr>
              <w:jc w:val="both"/>
              <w:rPr>
                <w:rFonts w:ascii="Times New Roman" w:hAnsi="Times New Roman"/>
                <w:sz w:val="6"/>
              </w:rPr>
            </w:pPr>
          </w:p>
          <w:p w:rsidR="0082639C" w:rsidRDefault="0082639C" w:rsidP="00E829A2">
            <w:pPr>
              <w:jc w:val="both"/>
              <w:rPr>
                <w:rFonts w:ascii="Times New Roman" w:hAnsi="Times New Roman"/>
                <w:sz w:val="6"/>
              </w:rPr>
            </w:pPr>
          </w:p>
          <w:p w:rsidR="0082639C" w:rsidRDefault="0082639C" w:rsidP="00E829A2">
            <w:pPr>
              <w:jc w:val="both"/>
              <w:rPr>
                <w:rFonts w:ascii="Times New Roman" w:hAnsi="Times New Roman"/>
                <w:sz w:val="6"/>
              </w:rPr>
            </w:pPr>
          </w:p>
          <w:p w:rsidR="0082639C" w:rsidRPr="00900FF4" w:rsidRDefault="0082639C" w:rsidP="00E829A2">
            <w:pPr>
              <w:jc w:val="both"/>
            </w:pPr>
            <w:r>
              <w:rPr>
                <w:rFonts w:ascii="Times New Roman" w:hAnsi="Times New Roman"/>
              </w:rPr>
              <w:t xml:space="preserve">       </w:t>
            </w:r>
            <w:r>
              <w:rPr>
                <w:rFonts w:ascii="Times New Roman" w:hAnsi="Times New Roman"/>
                <w:lang w:val="mk-MK"/>
              </w:rPr>
              <w:t xml:space="preserve">Врз основа на член 144 на Деловникот за работа на Совет на општината (“Сл.гласник на ОГ“ бр.1/06), </w:t>
            </w:r>
            <w:r>
              <w:rPr>
                <w:rFonts w:ascii="Times New Roman" w:hAnsi="Times New Roman"/>
                <w:color w:val="222222"/>
                <w:lang w:val="mk-MK"/>
              </w:rPr>
              <w:t xml:space="preserve">и член </w:t>
            </w:r>
            <w:r w:rsidRPr="00900FF4">
              <w:rPr>
                <w:rFonts w:ascii="Times New Roman" w:hAnsi="Times New Roman"/>
                <w:color w:val="222222"/>
              </w:rPr>
              <w:t>41</w:t>
            </w:r>
            <w:r>
              <w:rPr>
                <w:rFonts w:ascii="Times New Roman" w:hAnsi="Times New Roman"/>
                <w:color w:val="222222"/>
                <w:lang w:val="mk-MK"/>
              </w:rPr>
              <w:t xml:space="preserve"> став </w:t>
            </w:r>
            <w:r w:rsidRPr="00900FF4">
              <w:rPr>
                <w:rFonts w:ascii="Times New Roman" w:hAnsi="Times New Roman"/>
                <w:color w:val="222222"/>
              </w:rPr>
              <w:t>4</w:t>
            </w:r>
            <w:r>
              <w:rPr>
                <w:rFonts w:ascii="Times New Roman" w:hAnsi="Times New Roman"/>
                <w:color w:val="222222"/>
                <w:lang w:val="mk-MK"/>
              </w:rPr>
              <w:t xml:space="preserve"> од Законот за основно образование (Службен весник на РМ бр.44/95, 24/96, 34/96, 33/97, 82/99, 29/02, 40/03, 42/03, 67/04, 55/04, 113/05, 35/06, 30/07, 49/07, 81/08, 92/08, 33/10, 116/10, 156/10, 18/11, 51/11, 6/12, 100/12, 24/13, 41/14 и 116/14</w:t>
            </w:r>
            <w:r w:rsidRPr="00900FF4">
              <w:rPr>
                <w:rFonts w:ascii="Times New Roman" w:hAnsi="Times New Roman"/>
              </w:rPr>
              <w:t>),</w:t>
            </w:r>
            <w:r>
              <w:rPr>
                <w:rFonts w:ascii="Times New Roman" w:hAnsi="Times New Roman"/>
                <w:lang w:val="mk-MK"/>
              </w:rPr>
              <w:t xml:space="preserve"> Советот на Општина Гостивар</w:t>
            </w:r>
            <w:r>
              <w:rPr>
                <w:rFonts w:ascii="Times New Roman" w:hAnsi="Times New Roman"/>
              </w:rPr>
              <w:t>,</w:t>
            </w:r>
            <w:r>
              <w:rPr>
                <w:rFonts w:ascii="Times New Roman" w:hAnsi="Times New Roman"/>
                <w:lang w:val="mk-MK"/>
              </w:rPr>
              <w:t xml:space="preserve"> на </w:t>
            </w:r>
            <w:r w:rsidRPr="00900FF4">
              <w:rPr>
                <w:rFonts w:ascii="Times New Roman" w:hAnsi="Times New Roman"/>
              </w:rPr>
              <w:t>16</w:t>
            </w:r>
            <w:r>
              <w:rPr>
                <w:rFonts w:ascii="Times New Roman" w:hAnsi="Times New Roman"/>
              </w:rPr>
              <w:t>-</w:t>
            </w:r>
            <w:r>
              <w:rPr>
                <w:rFonts w:ascii="Times New Roman" w:hAnsi="Times New Roman"/>
                <w:lang w:val="mk-MK"/>
              </w:rPr>
              <w:t xml:space="preserve">та седница одржана на </w:t>
            </w:r>
            <w:r>
              <w:rPr>
                <w:rFonts w:ascii="Times New Roman" w:hAnsi="Times New Roman"/>
              </w:rPr>
              <w:t>20</w:t>
            </w:r>
            <w:r w:rsidRPr="00900FF4">
              <w:rPr>
                <w:rFonts w:ascii="Times New Roman" w:hAnsi="Times New Roman"/>
              </w:rPr>
              <w:t>.09.</w:t>
            </w:r>
            <w:r>
              <w:rPr>
                <w:rFonts w:ascii="Times New Roman" w:hAnsi="Times New Roman"/>
                <w:lang w:val="mk-MK"/>
              </w:rPr>
              <w:t>201</w:t>
            </w:r>
            <w:r w:rsidRPr="00900FF4">
              <w:rPr>
                <w:rFonts w:ascii="Times New Roman" w:hAnsi="Times New Roman"/>
              </w:rPr>
              <w:t>9</w:t>
            </w:r>
            <w:r>
              <w:rPr>
                <w:rFonts w:ascii="Times New Roman" w:hAnsi="Times New Roman"/>
              </w:rPr>
              <w:t xml:space="preserve">,  </w:t>
            </w:r>
            <w:r>
              <w:rPr>
                <w:rFonts w:ascii="Times New Roman" w:hAnsi="Times New Roman"/>
                <w:lang w:val="mk-MK"/>
              </w:rPr>
              <w:t>донесе :</w:t>
            </w:r>
          </w:p>
          <w:p w:rsidR="0082639C" w:rsidRDefault="0082639C" w:rsidP="00E829A2">
            <w:pPr>
              <w:rPr>
                <w:rFonts w:ascii="Times New Roman" w:hAnsi="Times New Roman"/>
                <w:sz w:val="16"/>
                <w:lang w:val="mk-MK"/>
              </w:rPr>
            </w:pPr>
          </w:p>
          <w:p w:rsidR="0082639C" w:rsidRDefault="0082639C" w:rsidP="00E829A2">
            <w:pPr>
              <w:rPr>
                <w:rFonts w:ascii="Times New Roman" w:hAnsi="Times New Roman"/>
                <w:sz w:val="4"/>
                <w:lang w:val="mk-MK"/>
              </w:rPr>
            </w:pPr>
          </w:p>
          <w:p w:rsidR="0082639C" w:rsidRDefault="0082639C" w:rsidP="00E829A2">
            <w:pPr>
              <w:rPr>
                <w:rFonts w:ascii="Times New Roman" w:hAnsi="Times New Roman"/>
                <w:sz w:val="2"/>
              </w:rPr>
            </w:pPr>
          </w:p>
          <w:p w:rsidR="0082639C" w:rsidRDefault="0082639C" w:rsidP="00E829A2">
            <w:pPr>
              <w:rPr>
                <w:rFonts w:ascii="Times New Roman" w:hAnsi="Times New Roman"/>
                <w:sz w:val="10"/>
              </w:rPr>
            </w:pPr>
          </w:p>
          <w:p w:rsidR="0082639C" w:rsidRPr="00900FF4" w:rsidRDefault="0082639C" w:rsidP="00E829A2">
            <w:pPr>
              <w:jc w:val="center"/>
            </w:pPr>
            <w:r>
              <w:rPr>
                <w:rFonts w:ascii="Times New Roman" w:hAnsi="Times New Roman"/>
                <w:b/>
                <w:lang w:val="mk-MK"/>
              </w:rPr>
              <w:t>З</w:t>
            </w:r>
            <w:r>
              <w:rPr>
                <w:rFonts w:ascii="Times New Roman" w:hAnsi="Times New Roman"/>
                <w:b/>
              </w:rPr>
              <w:t xml:space="preserve"> </w:t>
            </w:r>
            <w:r>
              <w:rPr>
                <w:rFonts w:ascii="Times New Roman" w:hAnsi="Times New Roman"/>
                <w:b/>
                <w:lang w:val="mk-MK"/>
              </w:rPr>
              <w:t>А</w:t>
            </w:r>
            <w:r>
              <w:rPr>
                <w:rFonts w:ascii="Times New Roman" w:hAnsi="Times New Roman"/>
                <w:b/>
              </w:rPr>
              <w:t xml:space="preserve"> </w:t>
            </w:r>
            <w:r>
              <w:rPr>
                <w:rFonts w:ascii="Times New Roman" w:hAnsi="Times New Roman"/>
                <w:b/>
                <w:lang w:val="mk-MK"/>
              </w:rPr>
              <w:t>К</w:t>
            </w:r>
            <w:r>
              <w:rPr>
                <w:rFonts w:ascii="Times New Roman" w:hAnsi="Times New Roman"/>
                <w:b/>
              </w:rPr>
              <w:t xml:space="preserve"> </w:t>
            </w:r>
            <w:r>
              <w:rPr>
                <w:rFonts w:ascii="Times New Roman" w:hAnsi="Times New Roman"/>
                <w:b/>
                <w:lang w:val="mk-MK"/>
              </w:rPr>
              <w:t>Л</w:t>
            </w:r>
            <w:r>
              <w:rPr>
                <w:rFonts w:ascii="Times New Roman" w:hAnsi="Times New Roman"/>
                <w:b/>
              </w:rPr>
              <w:t xml:space="preserve"> </w:t>
            </w:r>
            <w:r>
              <w:rPr>
                <w:rFonts w:ascii="Times New Roman" w:hAnsi="Times New Roman"/>
                <w:b/>
                <w:lang w:val="mk-MK"/>
              </w:rPr>
              <w:t>У</w:t>
            </w:r>
            <w:r>
              <w:rPr>
                <w:rFonts w:ascii="Times New Roman" w:hAnsi="Times New Roman"/>
                <w:b/>
              </w:rPr>
              <w:t xml:space="preserve"> </w:t>
            </w:r>
            <w:r>
              <w:rPr>
                <w:rFonts w:ascii="Times New Roman" w:hAnsi="Times New Roman"/>
                <w:b/>
                <w:lang w:val="mk-MK"/>
              </w:rPr>
              <w:t>Ч</w:t>
            </w:r>
            <w:r>
              <w:rPr>
                <w:rFonts w:ascii="Times New Roman" w:hAnsi="Times New Roman"/>
                <w:b/>
              </w:rPr>
              <w:t xml:space="preserve"> </w:t>
            </w:r>
            <w:r>
              <w:rPr>
                <w:rFonts w:ascii="Times New Roman" w:hAnsi="Times New Roman"/>
                <w:b/>
                <w:lang w:val="mk-MK"/>
              </w:rPr>
              <w:t>О</w:t>
            </w:r>
            <w:r>
              <w:rPr>
                <w:rFonts w:ascii="Times New Roman" w:hAnsi="Times New Roman"/>
                <w:b/>
              </w:rPr>
              <w:t xml:space="preserve"> </w:t>
            </w:r>
            <w:r>
              <w:rPr>
                <w:rFonts w:ascii="Times New Roman" w:hAnsi="Times New Roman"/>
                <w:b/>
                <w:lang w:val="mk-MK"/>
              </w:rPr>
              <w:t>К</w:t>
            </w:r>
          </w:p>
          <w:p w:rsidR="0082639C" w:rsidRDefault="0082639C" w:rsidP="00E829A2">
            <w:pPr>
              <w:jc w:val="center"/>
            </w:pPr>
            <w:r>
              <w:rPr>
                <w:rFonts w:ascii="Times New Roman" w:hAnsi="Times New Roman"/>
                <w:lang w:val="mk-MK"/>
              </w:rPr>
              <w:t>За давање согласност</w:t>
            </w:r>
          </w:p>
          <w:p w:rsidR="0082639C" w:rsidRDefault="0082639C" w:rsidP="00E829A2">
            <w:pPr>
              <w:jc w:val="center"/>
              <w:rPr>
                <w:rFonts w:ascii="Times New Roman" w:hAnsi="Times New Roman"/>
                <w:b/>
                <w:sz w:val="2"/>
                <w:lang w:val="mk-MK"/>
              </w:rPr>
            </w:pPr>
          </w:p>
          <w:p w:rsidR="0082639C" w:rsidRDefault="0082639C" w:rsidP="00E829A2">
            <w:pPr>
              <w:tabs>
                <w:tab w:val="left" w:pos="1380"/>
              </w:tabs>
            </w:pPr>
            <w:r>
              <w:rPr>
                <w:rFonts w:ascii="Times New Roman" w:hAnsi="Times New Roman"/>
                <w:b/>
              </w:rPr>
              <w:tab/>
            </w:r>
          </w:p>
          <w:p w:rsidR="0082639C" w:rsidRDefault="0082639C" w:rsidP="00E829A2">
            <w:pPr>
              <w:jc w:val="both"/>
            </w:pPr>
            <w:r>
              <w:rPr>
                <w:rFonts w:ascii="Times New Roman" w:hAnsi="Times New Roman"/>
              </w:rPr>
              <w:t xml:space="preserve">                           </w:t>
            </w:r>
          </w:p>
          <w:p w:rsidR="0082639C" w:rsidRDefault="0082639C" w:rsidP="0082639C">
            <w:pPr>
              <w:pStyle w:val="ListParagraph"/>
              <w:suppressAutoHyphens/>
              <w:jc w:val="both"/>
            </w:pPr>
            <w:r w:rsidRPr="0082639C">
              <w:rPr>
                <w:rFonts w:ascii="Times New Roman" w:hAnsi="Times New Roman"/>
              </w:rPr>
              <w:t>1.</w:t>
            </w:r>
            <w:r>
              <w:rPr>
                <w:rFonts w:ascii="Times New Roman" w:hAnsi="Times New Roman"/>
                <w:lang w:val="mk-MK"/>
              </w:rPr>
              <w:t>СЕ ДАВА Согласност на барањето на О.У</w:t>
            </w:r>
            <w:r>
              <w:rPr>
                <w:rFonts w:ascii="Times New Roman" w:hAnsi="Times New Roman"/>
              </w:rPr>
              <w:t>.</w:t>
            </w:r>
            <w:r>
              <w:rPr>
                <w:rFonts w:ascii="Times New Roman" w:hAnsi="Times New Roman"/>
                <w:lang w:val="mk-MK"/>
              </w:rPr>
              <w:t xml:space="preserve"> </w:t>
            </w:r>
            <w:r>
              <w:rPr>
                <w:rFonts w:ascii="Times New Roman" w:hAnsi="Times New Roman"/>
              </w:rPr>
              <w:t>“</w:t>
            </w:r>
            <w:r>
              <w:rPr>
                <w:rFonts w:ascii="Times New Roman" w:hAnsi="Times New Roman"/>
                <w:lang w:val="mk-MK"/>
              </w:rPr>
              <w:t>Исмаил Ќемали</w:t>
            </w:r>
            <w:r>
              <w:rPr>
                <w:rFonts w:ascii="Times New Roman" w:hAnsi="Times New Roman"/>
              </w:rPr>
              <w:t>”</w:t>
            </w:r>
            <w:r>
              <w:rPr>
                <w:rFonts w:ascii="Times New Roman" w:hAnsi="Times New Roman"/>
                <w:lang w:val="mk-MK"/>
              </w:rPr>
              <w:t>–</w:t>
            </w:r>
            <w:r>
              <w:rPr>
                <w:rFonts w:ascii="Times New Roman" w:hAnsi="Times New Roman"/>
              </w:rPr>
              <w:t xml:space="preserve"> </w:t>
            </w:r>
            <w:r>
              <w:rPr>
                <w:rFonts w:ascii="Times New Roman" w:hAnsi="Times New Roman"/>
                <w:lang w:val="mk-MK"/>
              </w:rPr>
              <w:t xml:space="preserve">Гостивар, за формирање на чисти паралелки  со помал број  од 24 ученици  за учебната </w:t>
            </w:r>
            <w:r>
              <w:rPr>
                <w:rFonts w:ascii="Times New Roman" w:hAnsi="Times New Roman"/>
              </w:rPr>
              <w:t>2019</w:t>
            </w:r>
            <w:r>
              <w:rPr>
                <w:rFonts w:ascii="Times New Roman" w:hAnsi="Times New Roman"/>
                <w:lang w:val="mk-MK"/>
              </w:rPr>
              <w:t>/20</w:t>
            </w:r>
            <w:r>
              <w:rPr>
                <w:rFonts w:ascii="Times New Roman" w:hAnsi="Times New Roman"/>
              </w:rPr>
              <w:t>20</w:t>
            </w:r>
            <w:r>
              <w:rPr>
                <w:rFonts w:ascii="Times New Roman" w:hAnsi="Times New Roman"/>
                <w:lang w:val="mk-MK"/>
              </w:rPr>
              <w:t xml:space="preserve"> година.</w:t>
            </w:r>
          </w:p>
          <w:p w:rsidR="0082639C" w:rsidRDefault="0082639C" w:rsidP="00E829A2">
            <w:pPr>
              <w:pStyle w:val="ListParagraph"/>
              <w:ind w:left="0"/>
              <w:jc w:val="both"/>
              <w:rPr>
                <w:rFonts w:ascii="Times New Roman" w:hAnsi="Times New Roman"/>
                <w:lang w:val="mk-MK"/>
              </w:rPr>
            </w:pPr>
          </w:p>
          <w:p w:rsidR="0082639C" w:rsidRDefault="0082639C" w:rsidP="00E829A2">
            <w:pPr>
              <w:pStyle w:val="ListParagraph"/>
              <w:ind w:left="0"/>
              <w:jc w:val="both"/>
              <w:rPr>
                <w:rFonts w:ascii="Times New Roman" w:hAnsi="Times New Roman"/>
                <w:sz w:val="2"/>
                <w:lang w:val="mk-MK"/>
              </w:rPr>
            </w:pPr>
          </w:p>
          <w:p w:rsidR="0082639C" w:rsidRPr="0082639C" w:rsidRDefault="0082639C" w:rsidP="0082639C">
            <w:pPr>
              <w:pStyle w:val="ListParagraph"/>
              <w:suppressAutoHyphens/>
              <w:jc w:val="both"/>
              <w:rPr>
                <w:lang w:val="mk-MK"/>
              </w:rPr>
            </w:pPr>
            <w:r w:rsidRPr="0082639C">
              <w:rPr>
                <w:rFonts w:ascii="Times New Roman" w:hAnsi="Times New Roman"/>
                <w:lang w:val="mk-MK"/>
              </w:rPr>
              <w:t>2.</w:t>
            </w:r>
            <w:r>
              <w:rPr>
                <w:rFonts w:ascii="Times New Roman" w:hAnsi="Times New Roman"/>
                <w:lang w:val="mk-MK"/>
              </w:rPr>
              <w:t>Копие од Заклучокот се доставува до   О.У</w:t>
            </w:r>
            <w:r w:rsidRPr="00900FF4">
              <w:rPr>
                <w:rFonts w:ascii="Times New Roman" w:hAnsi="Times New Roman"/>
                <w:lang w:val="mk-MK"/>
              </w:rPr>
              <w:t>.</w:t>
            </w:r>
            <w:r>
              <w:rPr>
                <w:rFonts w:ascii="Times New Roman" w:hAnsi="Times New Roman"/>
                <w:lang w:val="mk-MK"/>
              </w:rPr>
              <w:t xml:space="preserve"> </w:t>
            </w:r>
            <w:r w:rsidRPr="00900FF4">
              <w:rPr>
                <w:rFonts w:ascii="Times New Roman" w:hAnsi="Times New Roman"/>
                <w:lang w:val="mk-MK"/>
              </w:rPr>
              <w:t>“</w:t>
            </w:r>
            <w:r>
              <w:rPr>
                <w:rFonts w:ascii="Times New Roman" w:hAnsi="Times New Roman"/>
                <w:lang w:val="mk-MK"/>
              </w:rPr>
              <w:t>Исмаил Ќемали</w:t>
            </w:r>
            <w:r w:rsidRPr="00900FF4">
              <w:rPr>
                <w:rFonts w:ascii="Times New Roman" w:hAnsi="Times New Roman"/>
                <w:lang w:val="mk-MK"/>
              </w:rPr>
              <w:t>”</w:t>
            </w:r>
            <w:r>
              <w:rPr>
                <w:rFonts w:ascii="Times New Roman" w:hAnsi="Times New Roman"/>
                <w:lang w:val="mk-MK"/>
              </w:rPr>
              <w:t>–</w:t>
            </w:r>
            <w:r w:rsidRPr="00900FF4">
              <w:rPr>
                <w:rFonts w:ascii="Times New Roman" w:hAnsi="Times New Roman"/>
                <w:lang w:val="mk-MK"/>
              </w:rPr>
              <w:t xml:space="preserve"> </w:t>
            </w:r>
            <w:r>
              <w:rPr>
                <w:rFonts w:ascii="Times New Roman" w:hAnsi="Times New Roman"/>
                <w:lang w:val="mk-MK"/>
              </w:rPr>
              <w:t>Гостивар</w:t>
            </w:r>
            <w:r w:rsidRPr="0082639C">
              <w:rPr>
                <w:rFonts w:ascii="Times New Roman" w:hAnsi="Times New Roman"/>
                <w:lang w:val="mk-MK"/>
              </w:rPr>
              <w:t>.</w:t>
            </w:r>
          </w:p>
          <w:p w:rsidR="0082639C" w:rsidRPr="0082639C" w:rsidRDefault="0082639C" w:rsidP="0082639C">
            <w:pPr>
              <w:jc w:val="both"/>
              <w:rPr>
                <w:rFonts w:ascii="Times New Roman" w:hAnsi="Times New Roman"/>
                <w:sz w:val="10"/>
                <w:lang w:val="mk-MK"/>
              </w:rPr>
            </w:pPr>
          </w:p>
          <w:p w:rsidR="0082639C" w:rsidRDefault="0082639C" w:rsidP="00E829A2">
            <w:pPr>
              <w:pStyle w:val="ListParagraph"/>
              <w:jc w:val="both"/>
              <w:rPr>
                <w:rFonts w:ascii="Times New Roman" w:hAnsi="Times New Roman"/>
                <w:sz w:val="2"/>
                <w:lang w:val="mk-MK"/>
              </w:rPr>
            </w:pPr>
          </w:p>
          <w:p w:rsidR="0082639C" w:rsidRDefault="0082639C" w:rsidP="00E829A2">
            <w:pPr>
              <w:pStyle w:val="ListParagraph"/>
              <w:jc w:val="both"/>
              <w:rPr>
                <w:rFonts w:ascii="Times New Roman" w:hAnsi="Times New Roman"/>
                <w:sz w:val="2"/>
                <w:lang w:val="mk-MK"/>
              </w:rPr>
            </w:pPr>
          </w:p>
          <w:p w:rsidR="0082639C" w:rsidRPr="0082639C" w:rsidRDefault="0082639C" w:rsidP="0082639C">
            <w:pPr>
              <w:pStyle w:val="ListParagraph"/>
              <w:suppressAutoHyphens/>
              <w:jc w:val="both"/>
              <w:rPr>
                <w:lang w:val="mk-MK"/>
              </w:rPr>
            </w:pPr>
            <w:r w:rsidRPr="0082639C">
              <w:rPr>
                <w:rFonts w:ascii="Times New Roman" w:hAnsi="Times New Roman"/>
                <w:lang w:val="mk-MK"/>
              </w:rPr>
              <w:t>3.</w:t>
            </w:r>
            <w:r>
              <w:rPr>
                <w:rFonts w:ascii="Times New Roman" w:hAnsi="Times New Roman"/>
                <w:lang w:val="mk-MK"/>
              </w:rPr>
              <w:t>Овој</w:t>
            </w:r>
            <w:r>
              <w:rPr>
                <w:rFonts w:ascii="Times New Roman" w:hAnsi="Times New Roman"/>
              </w:rPr>
              <w:t xml:space="preserve"> </w:t>
            </w:r>
            <w:r>
              <w:rPr>
                <w:rFonts w:ascii="Times New Roman" w:hAnsi="Times New Roman"/>
                <w:lang w:val="mk-MK"/>
              </w:rPr>
              <w:t>Заклучок  влегува во сила со денот на донесувањето и истиот ќе се објави  во "Службен  гласник  на Општина Гостивар"</w:t>
            </w:r>
            <w:r>
              <w:rPr>
                <w:rFonts w:ascii="Times New Roman" w:hAnsi="Times New Roman"/>
              </w:rPr>
              <w:t>.</w:t>
            </w:r>
          </w:p>
          <w:p w:rsidR="0082639C" w:rsidRDefault="0082639C" w:rsidP="00E829A2">
            <w:pPr>
              <w:rPr>
                <w:rFonts w:ascii="Times New Roman" w:hAnsi="Times New Roman"/>
                <w:sz w:val="12"/>
                <w:lang w:val="mk-MK"/>
              </w:rPr>
            </w:pPr>
          </w:p>
        </w:tc>
      </w:tr>
    </w:tbl>
    <w:p w:rsidR="000F3B03" w:rsidRPr="0082639C" w:rsidRDefault="000F3B03" w:rsidP="00ED47F7">
      <w:pPr>
        <w:jc w:val="center"/>
        <w:rPr>
          <w:rFonts w:ascii="Times New Roman" w:hAnsi="Times New Roman"/>
          <w:b/>
          <w:lang w:val="mk-MK"/>
        </w:rPr>
      </w:pPr>
    </w:p>
    <w:p w:rsidR="006E103B" w:rsidRPr="00402E80" w:rsidRDefault="006E103B" w:rsidP="006E103B">
      <w:pPr>
        <w:jc w:val="center"/>
        <w:rPr>
          <w:rFonts w:ascii="Times New Roman" w:hAnsi="Times New Roman"/>
          <w:b/>
          <w:lang w:val="ru-RU"/>
        </w:rPr>
      </w:pPr>
      <w:r w:rsidRPr="00402E80">
        <w:rPr>
          <w:rFonts w:ascii="Times New Roman" w:hAnsi="Times New Roman"/>
          <w:b/>
          <w:lang w:val="mk-MK"/>
        </w:rPr>
        <w:t>Претседател на Совет</w:t>
      </w:r>
    </w:p>
    <w:p w:rsidR="006E103B" w:rsidRPr="00402E80" w:rsidRDefault="006E103B" w:rsidP="006E103B">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445372" w:rsidRDefault="006E103B" w:rsidP="00445372">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/28</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EC6465">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FE6BC1">
              <w:rPr>
                <w:rFonts w:ascii="Times New Roman" w:hAnsi="Times New Roman"/>
                <w:b/>
              </w:rPr>
              <w:t>IT</w:t>
            </w:r>
            <w:r w:rsidRPr="00402E80">
              <w:rPr>
                <w:rFonts w:ascii="Times New Roman" w:hAnsi="Times New Roman"/>
                <w:b/>
              </w:rPr>
              <w:t xml:space="preserve"> </w:t>
            </w:r>
            <w:r w:rsidR="00FE6BC1">
              <w:rPr>
                <w:rFonts w:ascii="Times New Roman" w:hAnsi="Times New Roman"/>
              </w:rPr>
              <w:t>p</w:t>
            </w:r>
            <w:r w:rsidRPr="00402E80">
              <w:rPr>
                <w:rFonts w:ascii="Times New Roman" w:hAnsi="Times New Roman"/>
              </w:rPr>
              <w:t xml:space="preserve">ër dhënie pëlqim  për formimin e paraleleve  të pastra me më pak se </w:t>
            </w:r>
            <w:r w:rsidRPr="00402E80">
              <w:rPr>
                <w:rFonts w:ascii="Times New Roman" w:hAnsi="Times New Roman"/>
                <w:lang w:val="mk-MK"/>
              </w:rPr>
              <w:t>20</w:t>
            </w:r>
            <w:r w:rsidRPr="00402E80">
              <w:rPr>
                <w:rFonts w:ascii="Times New Roman" w:hAnsi="Times New Roman"/>
              </w:rPr>
              <w:t xml:space="preserve"> nxënës  për vitin shkollor 2019/2020 SH.F.K</w:t>
            </w:r>
            <w:r w:rsidRPr="00402E80">
              <w:rPr>
                <w:rFonts w:ascii="Times New Roman" w:hAnsi="Times New Roman"/>
                <w:lang w:val="mk-MK"/>
              </w:rPr>
              <w:t xml:space="preserve"> </w:t>
            </w:r>
            <w:r w:rsidRPr="00402E80">
              <w:rPr>
                <w:rFonts w:ascii="Times New Roman" w:hAnsi="Times New Roman"/>
              </w:rPr>
              <w:t>“Faik Konica” f Debresh– Gostivar”</w:t>
            </w: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rPr>
            </w:pPr>
          </w:p>
          <w:p w:rsidR="00445372" w:rsidRDefault="00445372" w:rsidP="00590060">
            <w:pPr>
              <w:jc w:val="both"/>
              <w:rPr>
                <w:rFonts w:ascii="Times New Roman" w:hAnsi="Times New Roman"/>
              </w:rPr>
            </w:pPr>
          </w:p>
          <w:p w:rsidR="00445372" w:rsidRPr="00402E80" w:rsidRDefault="00445372"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Pr="00402E80">
              <w:rPr>
                <w:rFonts w:ascii="Times New Roman" w:hAnsi="Times New Roman"/>
                <w:b/>
                <w:sz w:val="24"/>
                <w:szCs w:val="24"/>
                <w:lang w:val="sq-AL"/>
              </w:rPr>
              <w:t>KONKLUZION</w:t>
            </w:r>
            <w:r w:rsidR="00FE6BC1">
              <w:rPr>
                <w:rFonts w:ascii="Times New Roman" w:hAnsi="Times New Roman"/>
                <w:b/>
                <w:sz w:val="24"/>
                <w:szCs w:val="24"/>
                <w:lang w:val="sq-AL"/>
              </w:rPr>
              <w:t>I</w:t>
            </w:r>
            <w:r w:rsidRPr="00402E80">
              <w:rPr>
                <w:rFonts w:ascii="Times New Roman" w:hAnsi="Times New Roman"/>
                <w:b/>
                <w:sz w:val="24"/>
                <w:szCs w:val="24"/>
                <w:lang w:val="sq-AL"/>
              </w:rPr>
              <w:t xml:space="preserve"> </w:t>
            </w:r>
            <w:r w:rsidR="00FE6BC1">
              <w:rPr>
                <w:rFonts w:ascii="Times New Roman" w:hAnsi="Times New Roman"/>
                <w:sz w:val="24"/>
                <w:szCs w:val="24"/>
                <w:lang w:val="sq-AL"/>
              </w:rPr>
              <w:t>p</w:t>
            </w:r>
            <w:r w:rsidRPr="00402E80">
              <w:rPr>
                <w:rFonts w:ascii="Times New Roman" w:hAnsi="Times New Roman"/>
                <w:sz w:val="24"/>
                <w:szCs w:val="24"/>
                <w:lang w:val="sq-AL"/>
              </w:rPr>
              <w:t xml:space="preserve">ër dhënie pëlqim  për formimin e paraleleve  të pastra me më pak se </w:t>
            </w:r>
            <w:r w:rsidRPr="00402E80">
              <w:rPr>
                <w:rFonts w:ascii="Times New Roman" w:hAnsi="Times New Roman"/>
                <w:sz w:val="24"/>
                <w:szCs w:val="24"/>
                <w:lang w:val="mk-MK"/>
              </w:rPr>
              <w:t>20</w:t>
            </w:r>
            <w:r w:rsidRPr="00402E80">
              <w:rPr>
                <w:rFonts w:ascii="Times New Roman" w:hAnsi="Times New Roman"/>
                <w:sz w:val="24"/>
                <w:szCs w:val="24"/>
                <w:lang w:val="sq-AL"/>
              </w:rPr>
              <w:t xml:space="preserve"> nxënës  për vitin shkollor 2019/2020 SH.F.K</w:t>
            </w:r>
            <w:r w:rsidRPr="00402E80">
              <w:rPr>
                <w:rFonts w:ascii="Times New Roman" w:hAnsi="Times New Roman"/>
                <w:sz w:val="24"/>
                <w:szCs w:val="24"/>
                <w:lang w:val="mk-MK"/>
              </w:rPr>
              <w:t xml:space="preserve"> </w:t>
            </w:r>
            <w:r w:rsidRPr="00402E80">
              <w:rPr>
                <w:rFonts w:ascii="Times New Roman" w:hAnsi="Times New Roman"/>
                <w:sz w:val="24"/>
                <w:szCs w:val="24"/>
                <w:lang w:val="sq-AL"/>
              </w:rPr>
              <w:t>“Faik Konica” f Debresh– Gostivar”nr. 08-2023/1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EC6465">
            <w:pPr>
              <w:jc w:val="center"/>
              <w:rPr>
                <w:rFonts w:ascii="Times New Roman" w:hAnsi="Times New Roman"/>
                <w:lang w:val="mk-MK"/>
              </w:rPr>
            </w:pPr>
            <w:r w:rsidRPr="00402E80">
              <w:rPr>
                <w:rFonts w:ascii="Times New Roman" w:hAnsi="Times New Roman"/>
                <w:lang w:val="mk-MK"/>
              </w:rPr>
              <w:t xml:space="preserve">за прогласување  на </w:t>
            </w:r>
            <w:r w:rsidRPr="00402E80">
              <w:rPr>
                <w:rFonts w:ascii="Times New Roman" w:hAnsi="Times New Roman"/>
                <w:b/>
                <w:lang w:val="mk-MK"/>
              </w:rPr>
              <w:t>ЗАКЛУЧОК</w:t>
            </w:r>
            <w:r w:rsidRPr="00402E80">
              <w:rPr>
                <w:rFonts w:ascii="Times New Roman" w:hAnsi="Times New Roman"/>
                <w:b/>
              </w:rPr>
              <w:t xml:space="preserve"> </w:t>
            </w:r>
            <w:r w:rsidR="00D85F1E" w:rsidRPr="00201261">
              <w:rPr>
                <w:rFonts w:ascii="Times New Roman" w:hAnsi="Times New Roman"/>
                <w:lang w:val="mk-MK"/>
              </w:rPr>
              <w:t xml:space="preserve">за </w:t>
            </w:r>
            <w:r w:rsidRPr="00402E80">
              <w:rPr>
                <w:rFonts w:ascii="Times New Roman" w:hAnsi="Times New Roman"/>
                <w:lang w:val="mk-MK"/>
              </w:rPr>
              <w:t xml:space="preserve">давање согласност за формирање на чисти паралелки  со помал број  од 20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Фаик Коница</w:t>
            </w:r>
            <w:r w:rsidRPr="00402E80">
              <w:rPr>
                <w:rFonts w:ascii="Times New Roman" w:hAnsi="Times New Roman"/>
              </w:rPr>
              <w:t>”</w:t>
            </w:r>
            <w:r w:rsidRPr="00402E80">
              <w:rPr>
                <w:rFonts w:ascii="Times New Roman" w:hAnsi="Times New Roman"/>
                <w:lang w:val="mk-MK"/>
              </w:rPr>
              <w:t xml:space="preserve"> с Дебреш–</w:t>
            </w:r>
            <w:r w:rsidRPr="00402E80">
              <w:rPr>
                <w:rFonts w:ascii="Times New Roman" w:hAnsi="Times New Roman"/>
              </w:rPr>
              <w:t xml:space="preserve"> Г</w:t>
            </w:r>
            <w:r w:rsidRPr="00402E80">
              <w:rPr>
                <w:rFonts w:ascii="Times New Roman" w:hAnsi="Times New Roman"/>
                <w:lang w:val="mk-MK"/>
              </w:rPr>
              <w:t>остивар</w:t>
            </w:r>
          </w:p>
          <w:p w:rsidR="00ED47F7" w:rsidRPr="00402E80" w:rsidRDefault="00ED47F7" w:rsidP="00590060">
            <w:pPr>
              <w:jc w:val="both"/>
              <w:rPr>
                <w:rFonts w:ascii="Times New Roman" w:hAnsi="Times New Roman"/>
                <w:lang w:val="mk-MK"/>
              </w:rPr>
            </w:pPr>
          </w:p>
          <w:p w:rsidR="00ED47F7" w:rsidRPr="00402E80" w:rsidRDefault="00ED47F7" w:rsidP="00590060">
            <w:pPr>
              <w:rPr>
                <w:rFonts w:ascii="Times New Roman" w:hAnsi="Times New Roman"/>
                <w:lang w:val="mk-MK"/>
              </w:rPr>
            </w:pPr>
          </w:p>
          <w:p w:rsidR="00ED47F7" w:rsidRPr="004C7080" w:rsidRDefault="00ED47F7" w:rsidP="00590060">
            <w:pPr>
              <w:jc w:val="both"/>
              <w:rPr>
                <w:rFonts w:ascii="Times New Roman" w:hAnsi="Times New Roman"/>
                <w:lang w:val="mk-MK"/>
              </w:rPr>
            </w:pPr>
          </w:p>
          <w:p w:rsidR="00445372" w:rsidRPr="004C7080" w:rsidRDefault="00445372" w:rsidP="00590060">
            <w:pPr>
              <w:jc w:val="both"/>
              <w:rPr>
                <w:rFonts w:ascii="Times New Roman" w:hAnsi="Times New Roman"/>
                <w:lang w:val="mk-MK"/>
              </w:rPr>
            </w:pPr>
          </w:p>
          <w:p w:rsidR="00445372" w:rsidRPr="004C7080" w:rsidRDefault="00445372"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D85F1E" w:rsidRPr="00201261">
              <w:rPr>
                <w:rFonts w:ascii="Times New Roman" w:hAnsi="Times New Roman"/>
                <w:lang w:val="mk-MK"/>
              </w:rPr>
              <w:t xml:space="preserve">за </w:t>
            </w:r>
            <w:r w:rsidRPr="00402E80">
              <w:rPr>
                <w:rFonts w:ascii="Times New Roman" w:hAnsi="Times New Roman"/>
                <w:lang w:val="mk-MK"/>
              </w:rPr>
              <w:t xml:space="preserve">давање согласност за формирање на чисти паралелки  со помал број  од 20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Фаик Коница</w:t>
            </w:r>
            <w:r w:rsidRPr="00402E80">
              <w:rPr>
                <w:rFonts w:ascii="Times New Roman" w:hAnsi="Times New Roman"/>
              </w:rPr>
              <w:t>”</w:t>
            </w:r>
            <w:r w:rsidRPr="00402E80">
              <w:rPr>
                <w:rFonts w:ascii="Times New Roman" w:hAnsi="Times New Roman"/>
                <w:lang w:val="mk-MK"/>
              </w:rPr>
              <w:t xml:space="preserve"> с Дебреш–</w:t>
            </w:r>
            <w:r w:rsidRPr="00402E80">
              <w:rPr>
                <w:rFonts w:ascii="Times New Roman" w:hAnsi="Times New Roman"/>
              </w:rPr>
              <w:t xml:space="preserve"> Г</w:t>
            </w:r>
            <w:r w:rsidRPr="00402E80">
              <w:rPr>
                <w:rFonts w:ascii="Times New Roman" w:hAnsi="Times New Roman"/>
                <w:lang w:val="mk-MK"/>
              </w:rPr>
              <w:t>остивар бр.</w:t>
            </w:r>
            <w:r w:rsidRPr="00402E80">
              <w:rPr>
                <w:rFonts w:ascii="Times New Roman" w:hAnsi="Times New Roman"/>
                <w:lang w:val="ru-RU"/>
              </w:rPr>
              <w:t xml:space="preserve"> </w:t>
            </w:r>
            <w:r w:rsidRPr="00402E80">
              <w:rPr>
                <w:rFonts w:ascii="Times New Roman" w:hAnsi="Times New Roman"/>
              </w:rPr>
              <w:t>08-2023/1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947AB9" w:rsidRPr="00402E80">
        <w:rPr>
          <w:rFonts w:ascii="Times New Roman" w:hAnsi="Times New Roman"/>
          <w:b/>
        </w:rPr>
        <w:t xml:space="preserve"> d.v.</w:t>
      </w:r>
    </w:p>
    <w:p w:rsidR="00947AB9" w:rsidRDefault="00947AB9" w:rsidP="00ED47F7">
      <w:pPr>
        <w:jc w:val="center"/>
        <w:rPr>
          <w:rFonts w:ascii="Times New Roman" w:hAnsi="Times New Roman"/>
          <w:b/>
        </w:rPr>
      </w:pPr>
    </w:p>
    <w:tbl>
      <w:tblPr>
        <w:tblW w:w="0" w:type="auto"/>
        <w:tblLayout w:type="fixed"/>
        <w:tblLook w:val="0000"/>
      </w:tblPr>
      <w:tblGrid>
        <w:gridCol w:w="4609"/>
        <w:gridCol w:w="4634"/>
      </w:tblGrid>
      <w:tr w:rsidR="005C4BF4" w:rsidTr="00E829A2">
        <w:tc>
          <w:tcPr>
            <w:tcW w:w="4609" w:type="dxa"/>
            <w:shd w:val="clear" w:color="auto" w:fill="auto"/>
          </w:tcPr>
          <w:p w:rsidR="005C4BF4" w:rsidRDefault="005C4BF4" w:rsidP="00E829A2">
            <w:pPr>
              <w:jc w:val="both"/>
            </w:pPr>
            <w:r>
              <w:rPr>
                <w:rFonts w:ascii="Times New Roman" w:hAnsi="Times New Roman"/>
                <w:bCs w:val="0"/>
              </w:rPr>
              <w:lastRenderedPageBreak/>
              <w:t>Këshilli i Komunës së Gostivarit</w:t>
            </w:r>
          </w:p>
          <w:p w:rsidR="005C4BF4" w:rsidRDefault="005C4BF4" w:rsidP="00E829A2">
            <w:pPr>
              <w:jc w:val="both"/>
            </w:pPr>
            <w:r>
              <w:rPr>
                <w:rFonts w:ascii="Times New Roman" w:hAnsi="Times New Roman"/>
                <w:bCs w:val="0"/>
                <w:lang w:val="mk-MK"/>
              </w:rPr>
              <w:t>Совет на Општина Гостивар</w:t>
            </w:r>
          </w:p>
          <w:p w:rsidR="005C4BF4" w:rsidRDefault="005C4BF4" w:rsidP="00E829A2">
            <w:pPr>
              <w:jc w:val="both"/>
            </w:pPr>
            <w:r>
              <w:rPr>
                <w:rFonts w:ascii="Times New Roman" w:hAnsi="Times New Roman"/>
                <w:bCs w:val="0"/>
              </w:rPr>
              <w:t>N</w:t>
            </w:r>
            <w:r>
              <w:rPr>
                <w:rFonts w:ascii="Times New Roman" w:hAnsi="Times New Roman"/>
                <w:bCs w:val="0"/>
                <w:lang w:val="mk-MK"/>
              </w:rPr>
              <w:t>r</w:t>
            </w:r>
            <w:r>
              <w:rPr>
                <w:rFonts w:ascii="Times New Roman" w:hAnsi="Times New Roman"/>
                <w:bCs w:val="0"/>
                <w:lang w:val="ru-RU"/>
              </w:rPr>
              <w:t>.Бр</w:t>
            </w:r>
            <w:r>
              <w:rPr>
                <w:rFonts w:ascii="Times New Roman" w:hAnsi="Times New Roman"/>
                <w:bCs w:val="0"/>
                <w:lang w:val="mk-MK"/>
              </w:rPr>
              <w:t xml:space="preserve">. </w:t>
            </w:r>
            <w:r>
              <w:rPr>
                <w:rFonts w:ascii="Times New Roman" w:hAnsi="Times New Roman"/>
                <w:bCs w:val="0"/>
              </w:rPr>
              <w:t>0</w:t>
            </w:r>
            <w:r>
              <w:rPr>
                <w:rFonts w:ascii="Times New Roman" w:hAnsi="Times New Roman"/>
                <w:bCs w:val="0"/>
                <w:lang w:val="mk-MK"/>
              </w:rPr>
              <w:t>8</w:t>
            </w:r>
            <w:r>
              <w:rPr>
                <w:rFonts w:ascii="Times New Roman" w:hAnsi="Times New Roman"/>
                <w:bCs w:val="0"/>
              </w:rPr>
              <w:t>-2023/</w:t>
            </w:r>
            <w:r>
              <w:rPr>
                <w:rFonts w:ascii="Times New Roman" w:hAnsi="Times New Roman"/>
                <w:bCs w:val="0"/>
                <w:lang w:val="mk-MK"/>
              </w:rPr>
              <w:t>1</w:t>
            </w:r>
          </w:p>
          <w:p w:rsidR="005C4BF4" w:rsidRDefault="005C4BF4" w:rsidP="00E829A2">
            <w:pPr>
              <w:jc w:val="both"/>
            </w:pPr>
            <w:r>
              <w:rPr>
                <w:rFonts w:ascii="Times New Roman" w:hAnsi="Times New Roman"/>
                <w:bCs w:val="0"/>
              </w:rPr>
              <w:t>20.09.2019</w:t>
            </w:r>
          </w:p>
          <w:p w:rsidR="005C4BF4" w:rsidRDefault="005C4BF4" w:rsidP="00E829A2">
            <w:pPr>
              <w:jc w:val="both"/>
            </w:pPr>
            <w:r>
              <w:rPr>
                <w:rFonts w:ascii="Times New Roman" w:hAnsi="Times New Roman"/>
                <w:bCs w:val="0"/>
                <w:lang w:val="mk-MK"/>
              </w:rPr>
              <w:t>Gostivar/ Гостивар</w:t>
            </w:r>
          </w:p>
          <w:p w:rsidR="005C4BF4" w:rsidRDefault="005C4BF4" w:rsidP="00E829A2">
            <w:pPr>
              <w:jc w:val="both"/>
              <w:rPr>
                <w:rFonts w:ascii="Times New Roman" w:hAnsi="Times New Roman"/>
                <w:bCs w:val="0"/>
                <w:sz w:val="12"/>
              </w:rPr>
            </w:pPr>
          </w:p>
          <w:p w:rsidR="005C4BF4" w:rsidRDefault="005C4BF4" w:rsidP="00E829A2">
            <w:pPr>
              <w:jc w:val="both"/>
              <w:rPr>
                <w:rFonts w:ascii="Times New Roman" w:hAnsi="Times New Roman"/>
                <w:bCs w:val="0"/>
                <w:sz w:val="18"/>
              </w:rPr>
            </w:pPr>
          </w:p>
          <w:p w:rsidR="005C4BF4" w:rsidRPr="00B7255A" w:rsidRDefault="005C4BF4" w:rsidP="00E829A2">
            <w:pPr>
              <w:jc w:val="both"/>
            </w:pPr>
            <w:r>
              <w:rPr>
                <w:rFonts w:ascii="Times New Roman" w:hAnsi="Times New Roman"/>
              </w:rPr>
              <w:t xml:space="preserve">        Në bazë të nenit 144 të Rregullores për punë të Këshillit komunal (“Bul. Zyrtar i KG”- nr 1/06), dhe nenin 41 pargrafi 4 të Ligjit për arsim fillor (Gz.Zyrtare nr. </w:t>
            </w:r>
            <w:r>
              <w:rPr>
                <w:rFonts w:ascii="Times New Roman" w:hAnsi="Times New Roman"/>
                <w:color w:val="222222"/>
                <w:lang w:val="mk-MK"/>
              </w:rPr>
              <w:t>44/95, 24/96, 34/96, 33/97, 82/99, 29/02, 40/03, 42/03, 67/04, 55/04, 113/05, 35/06, 30/07, 49/07, 81/08, 92/08, 33/10, 116/10, 156/10, 18/11, 51/11, 6/12, 100/12, 24/13, 41/14 и 116/14</w:t>
            </w:r>
            <w:r w:rsidRPr="00B7255A">
              <w:rPr>
                <w:rFonts w:ascii="Times New Roman" w:hAnsi="Times New Roman"/>
                <w:color w:val="222222"/>
              </w:rPr>
              <w:t>),</w:t>
            </w:r>
            <w:r>
              <w:rPr>
                <w:rFonts w:ascii="Times New Roman" w:hAnsi="Times New Roman"/>
              </w:rPr>
              <w:t xml:space="preserve"> Këshilli i Komunës së Gostivarit në seancën e 16</w:t>
            </w:r>
            <w:r>
              <w:rPr>
                <w:rFonts w:ascii="Times New Roman" w:hAnsi="Times New Roman"/>
                <w:lang w:val="mk-MK"/>
              </w:rPr>
              <w:t>-</w:t>
            </w:r>
            <w:r>
              <w:rPr>
                <w:rFonts w:ascii="Times New Roman" w:hAnsi="Times New Roman"/>
              </w:rPr>
              <w:t xml:space="preserve">të, të mbajtur më </w:t>
            </w:r>
            <w:r w:rsidRPr="00B7255A">
              <w:rPr>
                <w:rFonts w:ascii="Times New Roman" w:hAnsi="Times New Roman"/>
                <w:bCs w:val="0"/>
              </w:rPr>
              <w:t>20.09</w:t>
            </w:r>
            <w:r>
              <w:rPr>
                <w:rFonts w:ascii="Times New Roman" w:hAnsi="Times New Roman"/>
                <w:bCs w:val="0"/>
              </w:rPr>
              <w:t>.2019</w:t>
            </w:r>
            <w:r>
              <w:rPr>
                <w:rFonts w:ascii="Times New Roman" w:hAnsi="Times New Roman"/>
              </w:rPr>
              <w:t>, solli:</w:t>
            </w:r>
          </w:p>
          <w:p w:rsidR="005C4BF4" w:rsidRDefault="005C4BF4" w:rsidP="00E829A2">
            <w:pPr>
              <w:spacing w:before="57" w:after="57"/>
              <w:rPr>
                <w:rFonts w:ascii="Times New Roman" w:hAnsi="Times New Roman"/>
                <w:sz w:val="32"/>
                <w:lang w:val="mk-MK"/>
              </w:rPr>
            </w:pPr>
          </w:p>
          <w:p w:rsidR="005C4BF4" w:rsidRPr="00B7255A" w:rsidRDefault="005C4BF4" w:rsidP="00E829A2">
            <w:pPr>
              <w:jc w:val="center"/>
              <w:rPr>
                <w:lang w:val="mk-MK"/>
              </w:rPr>
            </w:pPr>
            <w:r>
              <w:rPr>
                <w:rFonts w:ascii="Times New Roman" w:hAnsi="Times New Roman"/>
                <w:b/>
              </w:rPr>
              <w:t>K O N K L U Z I O N</w:t>
            </w:r>
          </w:p>
          <w:p w:rsidR="005C4BF4" w:rsidRPr="00B7255A" w:rsidRDefault="005C4BF4" w:rsidP="00E829A2">
            <w:pPr>
              <w:jc w:val="center"/>
              <w:rPr>
                <w:lang w:val="mk-MK"/>
              </w:rPr>
            </w:pPr>
            <w:r>
              <w:rPr>
                <w:rFonts w:ascii="Times New Roman" w:hAnsi="Times New Roman"/>
              </w:rPr>
              <w:t>Për dhënie pëlqim</w:t>
            </w:r>
          </w:p>
          <w:p w:rsidR="005C4BF4" w:rsidRPr="00B7255A" w:rsidRDefault="005C4BF4" w:rsidP="00E829A2">
            <w:pPr>
              <w:jc w:val="both"/>
              <w:rPr>
                <w:lang w:val="mk-MK"/>
              </w:rPr>
            </w:pPr>
            <w:r>
              <w:rPr>
                <w:rFonts w:ascii="Times New Roman" w:hAnsi="Times New Roman"/>
              </w:rPr>
              <w:t xml:space="preserve">                           </w:t>
            </w:r>
          </w:p>
          <w:p w:rsidR="005C4BF4" w:rsidRDefault="005C4BF4" w:rsidP="00E829A2">
            <w:pPr>
              <w:jc w:val="both"/>
              <w:rPr>
                <w:rFonts w:ascii="Times New Roman" w:hAnsi="Times New Roman"/>
                <w:sz w:val="14"/>
                <w:lang w:val="mk-MK"/>
              </w:rPr>
            </w:pPr>
          </w:p>
          <w:p w:rsidR="005C4BF4" w:rsidRDefault="005C4BF4" w:rsidP="00E829A2">
            <w:pPr>
              <w:jc w:val="both"/>
              <w:rPr>
                <w:rFonts w:ascii="Times New Roman" w:hAnsi="Times New Roman"/>
                <w:sz w:val="2"/>
                <w:lang w:val="mk-MK"/>
              </w:rPr>
            </w:pPr>
          </w:p>
          <w:p w:rsidR="005C4BF4" w:rsidRPr="00B7255A" w:rsidRDefault="005C4BF4" w:rsidP="005C4BF4">
            <w:pPr>
              <w:pStyle w:val="ListParagraph"/>
              <w:tabs>
                <w:tab w:val="left" w:pos="345"/>
              </w:tabs>
              <w:suppressAutoHyphens/>
              <w:ind w:left="420"/>
              <w:jc w:val="both"/>
              <w:rPr>
                <w:lang w:val="mk-MK"/>
              </w:rPr>
            </w:pPr>
            <w:r>
              <w:rPr>
                <w:rFonts w:ascii="Times New Roman" w:hAnsi="Times New Roman"/>
              </w:rPr>
              <w:t>1.JEPET Pëlqim kërkesës së SH.F “</w:t>
            </w:r>
            <w:r w:rsidRPr="00B7255A">
              <w:rPr>
                <w:rFonts w:ascii="Times New Roman" w:hAnsi="Times New Roman"/>
                <w:lang w:val="mk-MK"/>
              </w:rPr>
              <w:t>Faik Konica</w:t>
            </w:r>
            <w:r>
              <w:rPr>
                <w:rFonts w:ascii="Times New Roman" w:hAnsi="Times New Roman"/>
              </w:rPr>
              <w:t xml:space="preserve">” f Debresh– </w:t>
            </w:r>
            <w:r w:rsidRPr="00B7255A">
              <w:rPr>
                <w:rFonts w:ascii="Times New Roman" w:hAnsi="Times New Roman"/>
                <w:lang w:val="mk-MK"/>
              </w:rPr>
              <w:t>Gostivar</w:t>
            </w:r>
            <w:r>
              <w:rPr>
                <w:rFonts w:ascii="Times New Roman" w:hAnsi="Times New Roman"/>
              </w:rPr>
              <w:t>, për formimin e paraleleve  të pastra me më pak se 24 nxënës  për vitin shkollor 2019/2020.</w:t>
            </w:r>
          </w:p>
          <w:p w:rsidR="005C4BF4" w:rsidRDefault="005C4BF4" w:rsidP="00E829A2">
            <w:pPr>
              <w:pStyle w:val="ListParagraph"/>
              <w:tabs>
                <w:tab w:val="left" w:pos="345"/>
              </w:tabs>
              <w:ind w:left="420"/>
              <w:rPr>
                <w:rFonts w:ascii="Times New Roman" w:hAnsi="Times New Roman"/>
                <w:sz w:val="28"/>
              </w:rPr>
            </w:pPr>
          </w:p>
          <w:p w:rsidR="005C4BF4" w:rsidRDefault="005C4BF4" w:rsidP="00E829A2">
            <w:pPr>
              <w:pStyle w:val="ListParagraph"/>
              <w:tabs>
                <w:tab w:val="left" w:pos="345"/>
              </w:tabs>
              <w:ind w:left="420"/>
              <w:rPr>
                <w:rFonts w:ascii="Times New Roman" w:hAnsi="Times New Roman"/>
                <w:sz w:val="22"/>
              </w:rPr>
            </w:pPr>
          </w:p>
          <w:p w:rsidR="005C4BF4" w:rsidRDefault="005C4BF4" w:rsidP="00E829A2">
            <w:pPr>
              <w:pStyle w:val="ListParagraph"/>
              <w:tabs>
                <w:tab w:val="left" w:pos="345"/>
              </w:tabs>
              <w:ind w:left="420"/>
              <w:jc w:val="both"/>
              <w:rPr>
                <w:rFonts w:ascii="Times New Roman" w:hAnsi="Times New Roman"/>
                <w:sz w:val="2"/>
              </w:rPr>
            </w:pPr>
          </w:p>
          <w:p w:rsidR="005C4BF4" w:rsidRDefault="005C4BF4" w:rsidP="00B8738D">
            <w:pPr>
              <w:pStyle w:val="ListParagraph"/>
              <w:tabs>
                <w:tab w:val="left" w:pos="345"/>
              </w:tabs>
              <w:suppressAutoHyphens/>
              <w:ind w:left="420"/>
              <w:jc w:val="both"/>
              <w:rPr>
                <w:rFonts w:ascii="Times New Roman" w:hAnsi="Times New Roman"/>
              </w:rPr>
            </w:pPr>
            <w:r>
              <w:rPr>
                <w:rFonts w:ascii="Times New Roman" w:hAnsi="Times New Roman"/>
              </w:rPr>
              <w:t xml:space="preserve">2.Kopje e Konkluzionit   i dërgohet </w:t>
            </w:r>
            <w:r w:rsidRPr="00B7255A">
              <w:rPr>
                <w:rFonts w:ascii="Times New Roman" w:hAnsi="Times New Roman"/>
              </w:rPr>
              <w:t xml:space="preserve"> </w:t>
            </w:r>
            <w:r>
              <w:rPr>
                <w:rFonts w:ascii="Times New Roman" w:hAnsi="Times New Roman"/>
              </w:rPr>
              <w:t>SH.F “</w:t>
            </w:r>
            <w:r w:rsidRPr="00B7255A">
              <w:rPr>
                <w:rFonts w:ascii="Times New Roman" w:hAnsi="Times New Roman"/>
              </w:rPr>
              <w:t>Faik Konica</w:t>
            </w:r>
            <w:r>
              <w:rPr>
                <w:rFonts w:ascii="Times New Roman" w:hAnsi="Times New Roman"/>
              </w:rPr>
              <w:t xml:space="preserve">” f Debresh – </w:t>
            </w:r>
            <w:r w:rsidRPr="00B7255A">
              <w:rPr>
                <w:rFonts w:ascii="Times New Roman" w:hAnsi="Times New Roman"/>
              </w:rPr>
              <w:t>Gostivar.</w:t>
            </w:r>
          </w:p>
          <w:p w:rsidR="00B8738D" w:rsidRPr="00B8738D" w:rsidRDefault="00B8738D" w:rsidP="00B8738D">
            <w:pPr>
              <w:pStyle w:val="ListParagraph"/>
              <w:tabs>
                <w:tab w:val="left" w:pos="345"/>
              </w:tabs>
              <w:suppressAutoHyphens/>
              <w:ind w:left="420"/>
              <w:jc w:val="both"/>
            </w:pPr>
          </w:p>
          <w:p w:rsidR="005C4BF4" w:rsidRPr="00B8738D" w:rsidRDefault="005C4BF4" w:rsidP="00B8738D">
            <w:pPr>
              <w:pStyle w:val="ListParagraph"/>
              <w:tabs>
                <w:tab w:val="left" w:pos="345"/>
              </w:tabs>
              <w:suppressAutoHyphens/>
              <w:ind w:left="420"/>
              <w:jc w:val="both"/>
            </w:pPr>
            <w:r w:rsidRPr="005C4BF4">
              <w:rPr>
                <w:rFonts w:ascii="Times New Roman" w:hAnsi="Times New Roman"/>
                <w:lang w:val="mk-MK"/>
              </w:rPr>
              <w:t>3.</w:t>
            </w:r>
            <w:r>
              <w:rPr>
                <w:rFonts w:ascii="Times New Roman" w:hAnsi="Times New Roman"/>
              </w:rPr>
              <w:t>Ky Konkluzion  hyn në fuqi ditën e sjelljes dhe i njëjti do të shpallet  në “Buletinin  Zyrtar të Komunës së Gostivarit “</w:t>
            </w:r>
            <w:r>
              <w:rPr>
                <w:rFonts w:ascii="Times New Roman" w:hAnsi="Times New Roman"/>
                <w:lang w:val="mk-MK"/>
              </w:rPr>
              <w:t>.</w:t>
            </w:r>
          </w:p>
          <w:p w:rsidR="005C4BF4" w:rsidRDefault="005C4BF4" w:rsidP="00E829A2">
            <w:pPr>
              <w:rPr>
                <w:rFonts w:ascii="Times New Roman" w:hAnsi="Times New Roman"/>
                <w:b/>
                <w:sz w:val="2"/>
              </w:rPr>
            </w:pPr>
          </w:p>
        </w:tc>
        <w:tc>
          <w:tcPr>
            <w:tcW w:w="4634" w:type="dxa"/>
            <w:shd w:val="clear" w:color="auto" w:fill="auto"/>
          </w:tcPr>
          <w:p w:rsidR="005C4BF4" w:rsidRDefault="005C4BF4" w:rsidP="00E829A2">
            <w:pPr>
              <w:snapToGrid w:val="0"/>
              <w:jc w:val="both"/>
              <w:rPr>
                <w:rFonts w:ascii="Times New Roman" w:hAnsi="Times New Roman"/>
                <w:b/>
                <w:sz w:val="2"/>
              </w:rPr>
            </w:pPr>
          </w:p>
          <w:p w:rsidR="005C4BF4" w:rsidRDefault="005C4BF4" w:rsidP="00E829A2">
            <w:pPr>
              <w:jc w:val="both"/>
              <w:rPr>
                <w:rFonts w:ascii="Times New Roman" w:hAnsi="Times New Roman"/>
                <w:b/>
                <w:sz w:val="2"/>
              </w:rPr>
            </w:pPr>
          </w:p>
          <w:p w:rsidR="005C4BF4" w:rsidRDefault="005C4BF4" w:rsidP="00E829A2">
            <w:pPr>
              <w:jc w:val="both"/>
              <w:rPr>
                <w:rFonts w:ascii="Times New Roman" w:hAnsi="Times New Roman"/>
                <w:b/>
                <w:sz w:val="2"/>
              </w:rPr>
            </w:pPr>
          </w:p>
          <w:p w:rsidR="005C4BF4" w:rsidRDefault="005C4BF4" w:rsidP="00E829A2">
            <w:pPr>
              <w:jc w:val="both"/>
              <w:rPr>
                <w:rFonts w:ascii="Times New Roman" w:hAnsi="Times New Roman"/>
                <w:b/>
                <w:sz w:val="2"/>
              </w:rPr>
            </w:pPr>
          </w:p>
          <w:p w:rsidR="005C4BF4" w:rsidRDefault="005C4BF4" w:rsidP="00E829A2">
            <w:pPr>
              <w:jc w:val="both"/>
              <w:rPr>
                <w:rFonts w:ascii="Times New Roman" w:hAnsi="Times New Roman"/>
                <w:b/>
                <w:sz w:val="20"/>
              </w:rPr>
            </w:pPr>
          </w:p>
          <w:p w:rsidR="005C4BF4" w:rsidRDefault="005C4BF4" w:rsidP="00E829A2">
            <w:pPr>
              <w:jc w:val="both"/>
              <w:rPr>
                <w:rFonts w:ascii="Times New Roman" w:hAnsi="Times New Roman"/>
                <w:b/>
                <w:sz w:val="20"/>
              </w:rPr>
            </w:pPr>
          </w:p>
          <w:p w:rsidR="005C4BF4" w:rsidRDefault="005C4BF4" w:rsidP="00E829A2">
            <w:pPr>
              <w:jc w:val="both"/>
              <w:rPr>
                <w:rFonts w:ascii="Times New Roman" w:hAnsi="Times New Roman"/>
                <w:b/>
                <w:sz w:val="20"/>
              </w:rPr>
            </w:pPr>
          </w:p>
          <w:p w:rsidR="005C4BF4" w:rsidRDefault="005C4BF4" w:rsidP="00E829A2">
            <w:pPr>
              <w:jc w:val="both"/>
              <w:rPr>
                <w:rFonts w:ascii="Times New Roman" w:hAnsi="Times New Roman"/>
                <w:sz w:val="20"/>
              </w:rPr>
            </w:pPr>
          </w:p>
          <w:p w:rsidR="005C4BF4" w:rsidRDefault="005C4BF4" w:rsidP="00E829A2">
            <w:pPr>
              <w:jc w:val="both"/>
              <w:rPr>
                <w:rFonts w:ascii="Times New Roman" w:hAnsi="Times New Roman"/>
                <w:sz w:val="20"/>
              </w:rPr>
            </w:pPr>
          </w:p>
          <w:p w:rsidR="005C4BF4" w:rsidRDefault="005C4BF4" w:rsidP="00E829A2">
            <w:pPr>
              <w:jc w:val="both"/>
              <w:rPr>
                <w:rFonts w:ascii="Times New Roman" w:hAnsi="Times New Roman"/>
                <w:sz w:val="6"/>
              </w:rPr>
            </w:pPr>
          </w:p>
          <w:p w:rsidR="005C4BF4" w:rsidRDefault="005C4BF4" w:rsidP="00E829A2">
            <w:pPr>
              <w:jc w:val="both"/>
              <w:rPr>
                <w:rFonts w:ascii="Times New Roman" w:hAnsi="Times New Roman"/>
                <w:sz w:val="6"/>
              </w:rPr>
            </w:pPr>
          </w:p>
          <w:p w:rsidR="005C4BF4" w:rsidRDefault="005C4BF4" w:rsidP="00E829A2">
            <w:pPr>
              <w:jc w:val="both"/>
              <w:rPr>
                <w:rFonts w:ascii="Times New Roman" w:hAnsi="Times New Roman"/>
                <w:sz w:val="6"/>
              </w:rPr>
            </w:pPr>
          </w:p>
          <w:p w:rsidR="005C4BF4" w:rsidRDefault="005C4BF4" w:rsidP="00E829A2">
            <w:pPr>
              <w:jc w:val="both"/>
              <w:rPr>
                <w:rFonts w:ascii="Times New Roman" w:hAnsi="Times New Roman"/>
                <w:sz w:val="6"/>
              </w:rPr>
            </w:pPr>
          </w:p>
          <w:p w:rsidR="005C4BF4" w:rsidRDefault="005C4BF4" w:rsidP="00E829A2">
            <w:pPr>
              <w:jc w:val="both"/>
              <w:rPr>
                <w:rFonts w:ascii="Times New Roman" w:hAnsi="Times New Roman"/>
                <w:sz w:val="6"/>
              </w:rPr>
            </w:pPr>
          </w:p>
          <w:p w:rsidR="005C4BF4" w:rsidRDefault="005C4BF4" w:rsidP="00E829A2">
            <w:pPr>
              <w:jc w:val="both"/>
              <w:rPr>
                <w:rFonts w:ascii="Times New Roman" w:hAnsi="Times New Roman"/>
                <w:sz w:val="6"/>
              </w:rPr>
            </w:pPr>
          </w:p>
          <w:p w:rsidR="005C4BF4" w:rsidRDefault="005C4BF4" w:rsidP="00E829A2">
            <w:pPr>
              <w:jc w:val="both"/>
              <w:rPr>
                <w:rFonts w:ascii="Times New Roman" w:hAnsi="Times New Roman"/>
                <w:sz w:val="6"/>
              </w:rPr>
            </w:pPr>
          </w:p>
          <w:p w:rsidR="005C4BF4" w:rsidRPr="00B7255A" w:rsidRDefault="005C4BF4" w:rsidP="00E829A2">
            <w:pPr>
              <w:jc w:val="both"/>
            </w:pPr>
            <w:r>
              <w:rPr>
                <w:rFonts w:ascii="Times New Roman" w:hAnsi="Times New Roman"/>
              </w:rPr>
              <w:t xml:space="preserve">       </w:t>
            </w:r>
            <w:r>
              <w:rPr>
                <w:rFonts w:ascii="Times New Roman" w:hAnsi="Times New Roman"/>
                <w:lang w:val="mk-MK"/>
              </w:rPr>
              <w:t xml:space="preserve">Врз основа на член 144 на Деловникот за работа на Совет на општината (“Сл.гласник на ОГ“ бр.1/06), </w:t>
            </w:r>
            <w:r>
              <w:rPr>
                <w:rFonts w:ascii="Times New Roman" w:hAnsi="Times New Roman"/>
                <w:color w:val="222222"/>
                <w:lang w:val="mk-MK"/>
              </w:rPr>
              <w:t xml:space="preserve">и член </w:t>
            </w:r>
            <w:r w:rsidRPr="00B7255A">
              <w:rPr>
                <w:rFonts w:ascii="Times New Roman" w:hAnsi="Times New Roman"/>
                <w:color w:val="222222"/>
              </w:rPr>
              <w:t>41</w:t>
            </w:r>
            <w:r>
              <w:rPr>
                <w:rFonts w:ascii="Times New Roman" w:hAnsi="Times New Roman"/>
                <w:color w:val="222222"/>
                <w:lang w:val="mk-MK"/>
              </w:rPr>
              <w:t xml:space="preserve"> став </w:t>
            </w:r>
            <w:r w:rsidRPr="00B7255A">
              <w:rPr>
                <w:rFonts w:ascii="Times New Roman" w:hAnsi="Times New Roman"/>
                <w:color w:val="222222"/>
              </w:rPr>
              <w:t>4</w:t>
            </w:r>
            <w:r>
              <w:rPr>
                <w:rFonts w:ascii="Times New Roman" w:hAnsi="Times New Roman"/>
                <w:color w:val="222222"/>
                <w:lang w:val="mk-MK"/>
              </w:rPr>
              <w:t xml:space="preserve"> од Законот за основно образование (Службен весник на РМ бр.44/95, 24/96, 34/96, 33/97, 82/99, 29/02, 40/03, 42/03, 67/04, 55/04, 113/05, 35/06, 30/07, 49/07, 81/08, 92/08, 33/10, 116/10, 156/10, 18/11, 51/11, 6/12, 100/12, 24/13, 41/14 и 116/14</w:t>
            </w:r>
            <w:r w:rsidRPr="00B7255A">
              <w:rPr>
                <w:rFonts w:ascii="Times New Roman" w:hAnsi="Times New Roman"/>
              </w:rPr>
              <w:t>),</w:t>
            </w:r>
            <w:r>
              <w:rPr>
                <w:rFonts w:ascii="Times New Roman" w:hAnsi="Times New Roman"/>
                <w:lang w:val="mk-MK"/>
              </w:rPr>
              <w:t xml:space="preserve"> Советот на Општина Гостивар</w:t>
            </w:r>
            <w:r>
              <w:rPr>
                <w:rFonts w:ascii="Times New Roman" w:hAnsi="Times New Roman"/>
              </w:rPr>
              <w:t>,</w:t>
            </w:r>
            <w:r>
              <w:rPr>
                <w:rFonts w:ascii="Times New Roman" w:hAnsi="Times New Roman"/>
                <w:lang w:val="mk-MK"/>
              </w:rPr>
              <w:t xml:space="preserve"> на </w:t>
            </w:r>
            <w:r>
              <w:rPr>
                <w:rFonts w:ascii="Times New Roman" w:hAnsi="Times New Roman"/>
              </w:rPr>
              <w:t>16-</w:t>
            </w:r>
            <w:r>
              <w:rPr>
                <w:rFonts w:ascii="Times New Roman" w:hAnsi="Times New Roman"/>
                <w:lang w:val="mk-MK"/>
              </w:rPr>
              <w:t>та седница одржана на</w:t>
            </w:r>
            <w:r w:rsidRPr="00B7255A">
              <w:rPr>
                <w:rFonts w:ascii="Times New Roman" w:hAnsi="Times New Roman"/>
                <w:bCs w:val="0"/>
              </w:rPr>
              <w:t>20.09</w:t>
            </w:r>
            <w:r>
              <w:rPr>
                <w:rFonts w:ascii="Times New Roman" w:hAnsi="Times New Roman"/>
                <w:bCs w:val="0"/>
              </w:rPr>
              <w:t>.2019</w:t>
            </w:r>
            <w:r>
              <w:rPr>
                <w:rFonts w:ascii="Times New Roman" w:hAnsi="Times New Roman"/>
              </w:rPr>
              <w:t xml:space="preserve">,  </w:t>
            </w:r>
            <w:r>
              <w:rPr>
                <w:rFonts w:ascii="Times New Roman" w:hAnsi="Times New Roman"/>
                <w:lang w:val="mk-MK"/>
              </w:rPr>
              <w:t>донесе :</w:t>
            </w:r>
          </w:p>
          <w:p w:rsidR="005C4BF4" w:rsidRDefault="005C4BF4" w:rsidP="00E829A2">
            <w:pPr>
              <w:rPr>
                <w:rFonts w:ascii="Times New Roman" w:hAnsi="Times New Roman"/>
                <w:sz w:val="16"/>
                <w:lang w:val="mk-MK"/>
              </w:rPr>
            </w:pPr>
          </w:p>
          <w:p w:rsidR="005C4BF4" w:rsidRDefault="005C4BF4" w:rsidP="00E829A2">
            <w:pPr>
              <w:rPr>
                <w:rFonts w:ascii="Times New Roman" w:hAnsi="Times New Roman"/>
                <w:sz w:val="4"/>
                <w:lang w:val="mk-MK"/>
              </w:rPr>
            </w:pPr>
          </w:p>
          <w:p w:rsidR="005C4BF4" w:rsidRDefault="005C4BF4" w:rsidP="00E829A2">
            <w:pPr>
              <w:rPr>
                <w:rFonts w:ascii="Times New Roman" w:hAnsi="Times New Roman"/>
                <w:sz w:val="2"/>
              </w:rPr>
            </w:pPr>
          </w:p>
          <w:p w:rsidR="005C4BF4" w:rsidRDefault="005C4BF4" w:rsidP="00E829A2">
            <w:pPr>
              <w:rPr>
                <w:rFonts w:ascii="Times New Roman" w:hAnsi="Times New Roman"/>
                <w:sz w:val="10"/>
              </w:rPr>
            </w:pPr>
          </w:p>
          <w:p w:rsidR="005C4BF4" w:rsidRPr="00B7255A" w:rsidRDefault="005C4BF4" w:rsidP="00E829A2">
            <w:pPr>
              <w:jc w:val="center"/>
            </w:pPr>
            <w:r>
              <w:rPr>
                <w:rFonts w:ascii="Times New Roman" w:hAnsi="Times New Roman"/>
                <w:b/>
                <w:lang w:val="mk-MK"/>
              </w:rPr>
              <w:t>З</w:t>
            </w:r>
            <w:r>
              <w:rPr>
                <w:rFonts w:ascii="Times New Roman" w:hAnsi="Times New Roman"/>
                <w:b/>
              </w:rPr>
              <w:t xml:space="preserve"> </w:t>
            </w:r>
            <w:r>
              <w:rPr>
                <w:rFonts w:ascii="Times New Roman" w:hAnsi="Times New Roman"/>
                <w:b/>
                <w:lang w:val="mk-MK"/>
              </w:rPr>
              <w:t>А</w:t>
            </w:r>
            <w:r>
              <w:rPr>
                <w:rFonts w:ascii="Times New Roman" w:hAnsi="Times New Roman"/>
                <w:b/>
              </w:rPr>
              <w:t xml:space="preserve"> </w:t>
            </w:r>
            <w:r>
              <w:rPr>
                <w:rFonts w:ascii="Times New Roman" w:hAnsi="Times New Roman"/>
                <w:b/>
                <w:lang w:val="mk-MK"/>
              </w:rPr>
              <w:t>К</w:t>
            </w:r>
            <w:r>
              <w:rPr>
                <w:rFonts w:ascii="Times New Roman" w:hAnsi="Times New Roman"/>
                <w:b/>
              </w:rPr>
              <w:t xml:space="preserve"> </w:t>
            </w:r>
            <w:r>
              <w:rPr>
                <w:rFonts w:ascii="Times New Roman" w:hAnsi="Times New Roman"/>
                <w:b/>
                <w:lang w:val="mk-MK"/>
              </w:rPr>
              <w:t>Л</w:t>
            </w:r>
            <w:r>
              <w:rPr>
                <w:rFonts w:ascii="Times New Roman" w:hAnsi="Times New Roman"/>
                <w:b/>
              </w:rPr>
              <w:t xml:space="preserve"> </w:t>
            </w:r>
            <w:r>
              <w:rPr>
                <w:rFonts w:ascii="Times New Roman" w:hAnsi="Times New Roman"/>
                <w:b/>
                <w:lang w:val="mk-MK"/>
              </w:rPr>
              <w:t>У</w:t>
            </w:r>
            <w:r>
              <w:rPr>
                <w:rFonts w:ascii="Times New Roman" w:hAnsi="Times New Roman"/>
                <w:b/>
              </w:rPr>
              <w:t xml:space="preserve"> </w:t>
            </w:r>
            <w:r>
              <w:rPr>
                <w:rFonts w:ascii="Times New Roman" w:hAnsi="Times New Roman"/>
                <w:b/>
                <w:lang w:val="mk-MK"/>
              </w:rPr>
              <w:t>Ч</w:t>
            </w:r>
            <w:r>
              <w:rPr>
                <w:rFonts w:ascii="Times New Roman" w:hAnsi="Times New Roman"/>
                <w:b/>
              </w:rPr>
              <w:t xml:space="preserve"> </w:t>
            </w:r>
            <w:r>
              <w:rPr>
                <w:rFonts w:ascii="Times New Roman" w:hAnsi="Times New Roman"/>
                <w:b/>
                <w:lang w:val="mk-MK"/>
              </w:rPr>
              <w:t>О</w:t>
            </w:r>
            <w:r>
              <w:rPr>
                <w:rFonts w:ascii="Times New Roman" w:hAnsi="Times New Roman"/>
                <w:b/>
              </w:rPr>
              <w:t xml:space="preserve"> </w:t>
            </w:r>
            <w:r>
              <w:rPr>
                <w:rFonts w:ascii="Times New Roman" w:hAnsi="Times New Roman"/>
                <w:b/>
                <w:lang w:val="mk-MK"/>
              </w:rPr>
              <w:t>К</w:t>
            </w:r>
          </w:p>
          <w:p w:rsidR="005C4BF4" w:rsidRPr="00B7255A" w:rsidRDefault="005C4BF4" w:rsidP="00E829A2">
            <w:pPr>
              <w:jc w:val="center"/>
            </w:pPr>
            <w:r>
              <w:rPr>
                <w:rFonts w:ascii="Times New Roman" w:hAnsi="Times New Roman"/>
                <w:lang w:val="mk-MK"/>
              </w:rPr>
              <w:t>За давање согласност</w:t>
            </w:r>
          </w:p>
          <w:p w:rsidR="005C4BF4" w:rsidRDefault="005C4BF4" w:rsidP="00E829A2">
            <w:pPr>
              <w:jc w:val="center"/>
              <w:rPr>
                <w:rFonts w:ascii="Times New Roman" w:hAnsi="Times New Roman"/>
                <w:b/>
                <w:sz w:val="2"/>
                <w:lang w:val="mk-MK"/>
              </w:rPr>
            </w:pPr>
          </w:p>
          <w:p w:rsidR="005C4BF4" w:rsidRPr="00B7255A" w:rsidRDefault="005C4BF4" w:rsidP="00E829A2">
            <w:pPr>
              <w:tabs>
                <w:tab w:val="left" w:pos="1380"/>
              </w:tabs>
            </w:pPr>
            <w:r>
              <w:rPr>
                <w:rFonts w:ascii="Times New Roman" w:hAnsi="Times New Roman"/>
                <w:b/>
              </w:rPr>
              <w:tab/>
            </w:r>
          </w:p>
          <w:p w:rsidR="005C4BF4" w:rsidRPr="00B7255A" w:rsidRDefault="005C4BF4" w:rsidP="00E829A2">
            <w:pPr>
              <w:jc w:val="both"/>
            </w:pPr>
            <w:r>
              <w:rPr>
                <w:rFonts w:ascii="Times New Roman" w:hAnsi="Times New Roman"/>
              </w:rPr>
              <w:t xml:space="preserve">                           </w:t>
            </w:r>
          </w:p>
          <w:p w:rsidR="005C4BF4" w:rsidRPr="00B7255A" w:rsidRDefault="005C4BF4" w:rsidP="005C4BF4">
            <w:pPr>
              <w:pStyle w:val="ListParagraph"/>
              <w:suppressAutoHyphens/>
              <w:jc w:val="both"/>
            </w:pPr>
            <w:r w:rsidRPr="005C4BF4">
              <w:rPr>
                <w:rFonts w:ascii="Times New Roman" w:hAnsi="Times New Roman"/>
              </w:rPr>
              <w:t>1.</w:t>
            </w:r>
            <w:r>
              <w:rPr>
                <w:rFonts w:ascii="Times New Roman" w:hAnsi="Times New Roman"/>
                <w:lang w:val="mk-MK"/>
              </w:rPr>
              <w:t>СЕ ДАВА Согласност на барањето на О.У</w:t>
            </w:r>
            <w:r w:rsidRPr="00B7255A">
              <w:rPr>
                <w:rFonts w:ascii="Times New Roman" w:hAnsi="Times New Roman"/>
              </w:rPr>
              <w:t>.</w:t>
            </w:r>
            <w:r>
              <w:rPr>
                <w:rFonts w:ascii="Times New Roman" w:hAnsi="Times New Roman"/>
                <w:lang w:val="mk-MK"/>
              </w:rPr>
              <w:t xml:space="preserve"> </w:t>
            </w:r>
            <w:r w:rsidRPr="00B7255A">
              <w:rPr>
                <w:rFonts w:ascii="Times New Roman" w:hAnsi="Times New Roman"/>
              </w:rPr>
              <w:t>“</w:t>
            </w:r>
            <w:r>
              <w:rPr>
                <w:rFonts w:ascii="Times New Roman" w:hAnsi="Times New Roman"/>
                <w:lang w:val="mk-MK"/>
              </w:rPr>
              <w:t>Фаик Коница</w:t>
            </w:r>
            <w:r w:rsidRPr="00B7255A">
              <w:rPr>
                <w:rFonts w:ascii="Times New Roman" w:hAnsi="Times New Roman"/>
              </w:rPr>
              <w:t>”</w:t>
            </w:r>
            <w:r>
              <w:rPr>
                <w:rFonts w:ascii="Times New Roman" w:hAnsi="Times New Roman"/>
                <w:lang w:val="mk-MK"/>
              </w:rPr>
              <w:t xml:space="preserve"> с Дебреш–</w:t>
            </w:r>
            <w:r w:rsidRPr="00B7255A">
              <w:rPr>
                <w:rFonts w:ascii="Times New Roman" w:hAnsi="Times New Roman"/>
              </w:rPr>
              <w:t xml:space="preserve"> Г</w:t>
            </w:r>
            <w:r>
              <w:rPr>
                <w:rFonts w:ascii="Times New Roman" w:hAnsi="Times New Roman"/>
                <w:lang w:val="mk-MK"/>
              </w:rPr>
              <w:t xml:space="preserve">остивар, за формирање на чисти паралелки  со помал број  од 24 ученици  за учебната </w:t>
            </w:r>
            <w:r>
              <w:rPr>
                <w:rFonts w:ascii="Times New Roman" w:hAnsi="Times New Roman"/>
              </w:rPr>
              <w:t>2019/2020</w:t>
            </w:r>
            <w:r>
              <w:rPr>
                <w:rFonts w:ascii="Times New Roman" w:hAnsi="Times New Roman"/>
                <w:lang w:val="mk-MK"/>
              </w:rPr>
              <w:t>година.</w:t>
            </w:r>
          </w:p>
          <w:p w:rsidR="005C4BF4" w:rsidRDefault="005C4BF4" w:rsidP="00E829A2">
            <w:pPr>
              <w:pStyle w:val="ListParagraph"/>
              <w:ind w:left="0"/>
              <w:jc w:val="both"/>
              <w:rPr>
                <w:rFonts w:ascii="Times New Roman" w:hAnsi="Times New Roman"/>
                <w:lang w:val="mk-MK"/>
              </w:rPr>
            </w:pPr>
          </w:p>
          <w:p w:rsidR="005C4BF4" w:rsidRDefault="005C4BF4" w:rsidP="00E829A2">
            <w:pPr>
              <w:pStyle w:val="ListParagraph"/>
              <w:ind w:left="0"/>
              <w:jc w:val="both"/>
              <w:rPr>
                <w:rFonts w:ascii="Times New Roman" w:hAnsi="Times New Roman"/>
                <w:sz w:val="2"/>
                <w:lang w:val="mk-MK"/>
              </w:rPr>
            </w:pPr>
          </w:p>
          <w:p w:rsidR="005C4BF4" w:rsidRPr="00B7255A" w:rsidRDefault="005C4BF4" w:rsidP="005C4BF4">
            <w:pPr>
              <w:pStyle w:val="ListParagraph"/>
              <w:suppressAutoHyphens/>
              <w:jc w:val="both"/>
              <w:rPr>
                <w:lang w:val="mk-MK"/>
              </w:rPr>
            </w:pPr>
            <w:r w:rsidRPr="005C4BF4">
              <w:rPr>
                <w:rFonts w:ascii="Times New Roman" w:hAnsi="Times New Roman"/>
                <w:lang w:val="mk-MK"/>
              </w:rPr>
              <w:t>2.</w:t>
            </w:r>
            <w:r>
              <w:rPr>
                <w:rFonts w:ascii="Times New Roman" w:hAnsi="Times New Roman"/>
                <w:lang w:val="mk-MK"/>
              </w:rPr>
              <w:t>Копие од Заклучокот се доставува до    О.У</w:t>
            </w:r>
            <w:r w:rsidRPr="00B7255A">
              <w:rPr>
                <w:rFonts w:ascii="Times New Roman" w:hAnsi="Times New Roman"/>
                <w:lang w:val="mk-MK"/>
              </w:rPr>
              <w:t>.</w:t>
            </w:r>
            <w:r>
              <w:rPr>
                <w:rFonts w:ascii="Times New Roman" w:hAnsi="Times New Roman"/>
                <w:lang w:val="mk-MK"/>
              </w:rPr>
              <w:t xml:space="preserve"> </w:t>
            </w:r>
            <w:r w:rsidRPr="00B7255A">
              <w:rPr>
                <w:rFonts w:ascii="Times New Roman" w:hAnsi="Times New Roman"/>
                <w:lang w:val="mk-MK"/>
              </w:rPr>
              <w:t>“</w:t>
            </w:r>
            <w:r>
              <w:rPr>
                <w:rFonts w:ascii="Times New Roman" w:hAnsi="Times New Roman"/>
                <w:lang w:val="mk-MK"/>
              </w:rPr>
              <w:t>Фаик Коница</w:t>
            </w:r>
            <w:r w:rsidRPr="00B7255A">
              <w:rPr>
                <w:rFonts w:ascii="Times New Roman" w:hAnsi="Times New Roman"/>
                <w:lang w:val="mk-MK"/>
              </w:rPr>
              <w:t>”</w:t>
            </w:r>
            <w:r>
              <w:rPr>
                <w:rFonts w:ascii="Times New Roman" w:hAnsi="Times New Roman"/>
                <w:lang w:val="mk-MK"/>
              </w:rPr>
              <w:t xml:space="preserve"> с Дебреш – Гостивар.</w:t>
            </w:r>
          </w:p>
          <w:p w:rsidR="005C4BF4" w:rsidRPr="004C7080" w:rsidRDefault="005C4BF4" w:rsidP="00B8738D">
            <w:pPr>
              <w:jc w:val="both"/>
              <w:rPr>
                <w:rFonts w:ascii="Times New Roman" w:hAnsi="Times New Roman"/>
                <w:sz w:val="10"/>
                <w:lang w:val="mk-MK"/>
              </w:rPr>
            </w:pPr>
          </w:p>
          <w:p w:rsidR="005C4BF4" w:rsidRDefault="005C4BF4" w:rsidP="00E829A2">
            <w:pPr>
              <w:pStyle w:val="ListParagraph"/>
              <w:ind w:left="0"/>
              <w:jc w:val="both"/>
              <w:rPr>
                <w:rFonts w:ascii="Times New Roman" w:hAnsi="Times New Roman"/>
                <w:sz w:val="2"/>
                <w:lang w:val="mk-MK"/>
              </w:rPr>
            </w:pPr>
          </w:p>
          <w:p w:rsidR="005C4BF4" w:rsidRDefault="005C4BF4" w:rsidP="00E829A2">
            <w:pPr>
              <w:pStyle w:val="ListParagraph"/>
              <w:jc w:val="both"/>
              <w:rPr>
                <w:rFonts w:ascii="Times New Roman" w:hAnsi="Times New Roman"/>
                <w:sz w:val="10"/>
                <w:lang w:val="mk-MK"/>
              </w:rPr>
            </w:pPr>
          </w:p>
          <w:p w:rsidR="005C4BF4" w:rsidRDefault="005C4BF4" w:rsidP="00E829A2">
            <w:pPr>
              <w:pStyle w:val="ListParagraph"/>
              <w:jc w:val="both"/>
              <w:rPr>
                <w:rFonts w:ascii="Times New Roman" w:hAnsi="Times New Roman"/>
                <w:sz w:val="2"/>
                <w:lang w:val="mk-MK"/>
              </w:rPr>
            </w:pPr>
          </w:p>
          <w:p w:rsidR="005C4BF4" w:rsidRDefault="005C4BF4" w:rsidP="00E829A2">
            <w:pPr>
              <w:pStyle w:val="ListParagraph"/>
              <w:jc w:val="both"/>
              <w:rPr>
                <w:rFonts w:ascii="Times New Roman" w:hAnsi="Times New Roman"/>
                <w:sz w:val="2"/>
                <w:lang w:val="mk-MK"/>
              </w:rPr>
            </w:pPr>
          </w:p>
          <w:p w:rsidR="005C4BF4" w:rsidRPr="00B8738D" w:rsidRDefault="005C4BF4" w:rsidP="00B8738D">
            <w:pPr>
              <w:pStyle w:val="ListParagraph"/>
              <w:suppressAutoHyphens/>
              <w:jc w:val="both"/>
              <w:rPr>
                <w:lang w:val="mk-MK"/>
              </w:rPr>
            </w:pPr>
            <w:r w:rsidRPr="005C4BF4">
              <w:rPr>
                <w:rFonts w:ascii="Times New Roman" w:hAnsi="Times New Roman"/>
                <w:lang w:val="mk-MK"/>
              </w:rPr>
              <w:t>3.</w:t>
            </w:r>
            <w:r>
              <w:rPr>
                <w:rFonts w:ascii="Times New Roman" w:hAnsi="Times New Roman"/>
                <w:lang w:val="mk-MK"/>
              </w:rPr>
              <w:t>Овој</w:t>
            </w:r>
            <w:r>
              <w:rPr>
                <w:rFonts w:ascii="Times New Roman" w:hAnsi="Times New Roman"/>
              </w:rPr>
              <w:t xml:space="preserve"> </w:t>
            </w:r>
            <w:r>
              <w:rPr>
                <w:rFonts w:ascii="Times New Roman" w:hAnsi="Times New Roman"/>
                <w:lang w:val="mk-MK"/>
              </w:rPr>
              <w:t>Заклучок  влегува во сила со денот на донесувањето и истиот ќе се објави  во "Службен  гласник  на Општина Гостивар"</w:t>
            </w:r>
            <w:r>
              <w:rPr>
                <w:rFonts w:ascii="Times New Roman" w:hAnsi="Times New Roman"/>
              </w:rPr>
              <w:t>.</w:t>
            </w:r>
          </w:p>
        </w:tc>
      </w:tr>
    </w:tbl>
    <w:p w:rsidR="00445372" w:rsidRPr="005C4BF4" w:rsidRDefault="00445372" w:rsidP="00ED47F7">
      <w:pPr>
        <w:jc w:val="center"/>
        <w:rPr>
          <w:rFonts w:ascii="Times New Roman" w:hAnsi="Times New Roman"/>
          <w:b/>
          <w:lang w:val="mk-MK"/>
        </w:rPr>
      </w:pPr>
    </w:p>
    <w:p w:rsidR="00947AB9" w:rsidRPr="00402E80" w:rsidRDefault="00947AB9" w:rsidP="00947AB9">
      <w:pPr>
        <w:jc w:val="center"/>
        <w:rPr>
          <w:rFonts w:ascii="Times New Roman" w:hAnsi="Times New Roman"/>
          <w:b/>
          <w:lang w:val="ru-RU"/>
        </w:rPr>
      </w:pPr>
      <w:r w:rsidRPr="00402E80">
        <w:rPr>
          <w:rFonts w:ascii="Times New Roman" w:hAnsi="Times New Roman"/>
          <w:b/>
          <w:lang w:val="mk-MK"/>
        </w:rPr>
        <w:t>Претседател на Совет</w:t>
      </w:r>
    </w:p>
    <w:p w:rsidR="00947AB9" w:rsidRPr="00402E80" w:rsidRDefault="00947AB9" w:rsidP="00947AB9">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1218F4" w:rsidRDefault="00947AB9" w:rsidP="001218F4">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/29</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947AB9">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A96EF6">
              <w:rPr>
                <w:rFonts w:ascii="Times New Roman" w:hAnsi="Times New Roman"/>
                <w:b/>
              </w:rPr>
              <w:t>IT</w:t>
            </w:r>
            <w:r w:rsidRPr="00402E80">
              <w:rPr>
                <w:rFonts w:ascii="Times New Roman" w:hAnsi="Times New Roman"/>
                <w:b/>
              </w:rPr>
              <w:t xml:space="preserve"> </w:t>
            </w:r>
            <w:r w:rsidR="00A96EF6">
              <w:rPr>
                <w:rFonts w:ascii="Times New Roman" w:hAnsi="Times New Roman"/>
              </w:rPr>
              <w:t>p</w:t>
            </w:r>
            <w:r w:rsidRPr="00402E80">
              <w:rPr>
                <w:rFonts w:ascii="Times New Roman" w:hAnsi="Times New Roman"/>
              </w:rPr>
              <w:t xml:space="preserve">ër dhënie pëlqim  për formimin e paraleleve  të pastra me më pak se </w:t>
            </w:r>
            <w:r w:rsidRPr="00402E80">
              <w:rPr>
                <w:rFonts w:ascii="Times New Roman" w:hAnsi="Times New Roman"/>
                <w:lang w:val="mk-MK"/>
              </w:rPr>
              <w:t>20</w:t>
            </w:r>
            <w:r w:rsidRPr="00402E80">
              <w:rPr>
                <w:rFonts w:ascii="Times New Roman" w:hAnsi="Times New Roman"/>
              </w:rPr>
              <w:t xml:space="preserve"> nxënës  për vitin shkollor 2019/2020 SH.F.K “Çajlë”– Çajlë – Gostivar</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rPr>
            </w:pPr>
          </w:p>
          <w:p w:rsidR="001218F4" w:rsidRDefault="001218F4" w:rsidP="00590060">
            <w:pPr>
              <w:jc w:val="both"/>
              <w:rPr>
                <w:rFonts w:ascii="Times New Roman" w:hAnsi="Times New Roman"/>
              </w:rPr>
            </w:pPr>
          </w:p>
          <w:p w:rsidR="001218F4" w:rsidRPr="00402E80" w:rsidRDefault="001218F4" w:rsidP="00590060">
            <w:pPr>
              <w:jc w:val="both"/>
              <w:rPr>
                <w:rFonts w:ascii="Times New Roman" w:hAnsi="Times New Roman"/>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Pr="00402E80">
              <w:rPr>
                <w:rFonts w:ascii="Times New Roman" w:hAnsi="Times New Roman"/>
                <w:b/>
                <w:sz w:val="24"/>
                <w:szCs w:val="24"/>
                <w:lang w:val="sq-AL"/>
              </w:rPr>
              <w:t>KONKLUZION</w:t>
            </w:r>
            <w:r w:rsidR="00A96EF6">
              <w:rPr>
                <w:rFonts w:ascii="Times New Roman" w:hAnsi="Times New Roman"/>
                <w:b/>
                <w:sz w:val="24"/>
                <w:szCs w:val="24"/>
                <w:lang w:val="sq-AL"/>
              </w:rPr>
              <w:t>I</w:t>
            </w:r>
            <w:r w:rsidRPr="00402E80">
              <w:rPr>
                <w:rFonts w:ascii="Times New Roman" w:hAnsi="Times New Roman"/>
                <w:b/>
                <w:sz w:val="24"/>
                <w:szCs w:val="24"/>
                <w:lang w:val="sq-AL"/>
              </w:rPr>
              <w:t xml:space="preserve"> </w:t>
            </w:r>
            <w:r w:rsidR="00A96EF6">
              <w:rPr>
                <w:rFonts w:ascii="Times New Roman" w:hAnsi="Times New Roman"/>
                <w:sz w:val="24"/>
                <w:szCs w:val="24"/>
                <w:lang w:val="sq-AL"/>
              </w:rPr>
              <w:t>p</w:t>
            </w:r>
            <w:r w:rsidRPr="00402E80">
              <w:rPr>
                <w:rFonts w:ascii="Times New Roman" w:hAnsi="Times New Roman"/>
                <w:sz w:val="24"/>
                <w:szCs w:val="24"/>
                <w:lang w:val="sq-AL"/>
              </w:rPr>
              <w:t xml:space="preserve">ër dhënie pëlqim  për formimin e paraleleve  të pastra me më pak se </w:t>
            </w:r>
            <w:r w:rsidRPr="00402E80">
              <w:rPr>
                <w:rFonts w:ascii="Times New Roman" w:hAnsi="Times New Roman"/>
                <w:sz w:val="24"/>
                <w:szCs w:val="24"/>
                <w:lang w:val="mk-MK"/>
              </w:rPr>
              <w:t>20</w:t>
            </w:r>
            <w:r w:rsidRPr="00402E80">
              <w:rPr>
                <w:rFonts w:ascii="Times New Roman" w:hAnsi="Times New Roman"/>
                <w:sz w:val="24"/>
                <w:szCs w:val="24"/>
                <w:lang w:val="sq-AL"/>
              </w:rPr>
              <w:t xml:space="preserve"> nxënës  për vitin shkollor 2019/2020 SH.F.K “Çajlë”– Çajlë – Gostivar”nr. 08-2024/1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947AB9">
            <w:pPr>
              <w:jc w:val="center"/>
              <w:rPr>
                <w:rFonts w:ascii="Times New Roman" w:hAnsi="Times New Roman"/>
                <w:lang w:val="mk-MK"/>
              </w:rPr>
            </w:pPr>
            <w:r w:rsidRPr="00402E80">
              <w:rPr>
                <w:rFonts w:ascii="Times New Roman" w:hAnsi="Times New Roman"/>
                <w:lang w:val="mk-MK"/>
              </w:rPr>
              <w:t xml:space="preserve">за прогласување  на </w:t>
            </w:r>
            <w:r w:rsidRPr="00402E80">
              <w:rPr>
                <w:rFonts w:ascii="Times New Roman" w:hAnsi="Times New Roman"/>
                <w:b/>
                <w:lang w:val="mk-MK"/>
              </w:rPr>
              <w:t>ЗАКЛУЧОК</w:t>
            </w:r>
            <w:r w:rsidR="00D2390C" w:rsidRPr="00201261">
              <w:rPr>
                <w:rFonts w:ascii="Times New Roman" w:hAnsi="Times New Roman"/>
                <w:lang w:val="mk-MK"/>
              </w:rPr>
              <w:t xml:space="preserve"> за</w:t>
            </w:r>
            <w:r w:rsidRPr="00402E80">
              <w:rPr>
                <w:rFonts w:ascii="Times New Roman" w:hAnsi="Times New Roman"/>
                <w:b/>
              </w:rPr>
              <w:t xml:space="preserve"> </w:t>
            </w:r>
            <w:r w:rsidRPr="00402E80">
              <w:rPr>
                <w:rFonts w:ascii="Times New Roman" w:hAnsi="Times New Roman"/>
                <w:lang w:val="mk-MK"/>
              </w:rPr>
              <w:t xml:space="preserve">давање согласност за формирање на чисти паралелки  со помал број  од 20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О.О.У</w:t>
            </w:r>
            <w:r w:rsidRPr="00402E80">
              <w:rPr>
                <w:rFonts w:ascii="Times New Roman" w:hAnsi="Times New Roman"/>
              </w:rPr>
              <w:t>.</w:t>
            </w:r>
            <w:r w:rsidRPr="00402E80">
              <w:rPr>
                <w:rFonts w:ascii="Times New Roman" w:hAnsi="Times New Roman"/>
                <w:lang w:val="mk-MK"/>
              </w:rPr>
              <w:t xml:space="preserve"> </w:t>
            </w:r>
            <w:r w:rsidRPr="00402E80">
              <w:rPr>
                <w:rFonts w:ascii="Times New Roman" w:hAnsi="Times New Roman"/>
              </w:rPr>
              <w:t>“</w:t>
            </w:r>
            <w:r w:rsidRPr="00402E80">
              <w:rPr>
                <w:rFonts w:ascii="Times New Roman" w:hAnsi="Times New Roman"/>
                <w:lang w:val="mk-MK"/>
              </w:rPr>
              <w:t>Чајле</w:t>
            </w:r>
            <w:r w:rsidRPr="00402E80">
              <w:rPr>
                <w:rFonts w:ascii="Times New Roman" w:hAnsi="Times New Roman"/>
              </w:rPr>
              <w:t>”</w:t>
            </w:r>
            <w:r w:rsidRPr="00402E80">
              <w:rPr>
                <w:rFonts w:ascii="Times New Roman" w:hAnsi="Times New Roman"/>
                <w:lang w:val="mk-MK"/>
              </w:rPr>
              <w:t>–</w:t>
            </w:r>
            <w:r w:rsidRPr="00402E80">
              <w:rPr>
                <w:rFonts w:ascii="Times New Roman" w:hAnsi="Times New Roman"/>
              </w:rPr>
              <w:t xml:space="preserve"> </w:t>
            </w:r>
            <w:r w:rsidRPr="00402E80">
              <w:rPr>
                <w:rFonts w:ascii="Times New Roman" w:hAnsi="Times New Roman"/>
                <w:lang w:val="mk-MK"/>
              </w:rPr>
              <w:t>Чајле</w:t>
            </w:r>
            <w:r w:rsidRPr="00402E80">
              <w:rPr>
                <w:rFonts w:ascii="Times New Roman" w:hAnsi="Times New Roman"/>
              </w:rPr>
              <w:t xml:space="preserve"> Г</w:t>
            </w:r>
            <w:r w:rsidRPr="00402E80">
              <w:rPr>
                <w:rFonts w:ascii="Times New Roman" w:hAnsi="Times New Roman"/>
                <w:lang w:val="mk-MK"/>
              </w:rPr>
              <w:t>остивар</w:t>
            </w:r>
          </w:p>
          <w:p w:rsidR="00ED47F7" w:rsidRPr="00402E80" w:rsidRDefault="00ED47F7" w:rsidP="00590060">
            <w:pPr>
              <w:rPr>
                <w:rFonts w:ascii="Times New Roman" w:hAnsi="Times New Roman"/>
                <w:lang w:val="mk-MK"/>
              </w:rPr>
            </w:pPr>
          </w:p>
          <w:p w:rsidR="00ED47F7" w:rsidRPr="004C7080" w:rsidRDefault="00ED47F7" w:rsidP="00590060">
            <w:pPr>
              <w:jc w:val="both"/>
              <w:rPr>
                <w:rFonts w:ascii="Times New Roman" w:hAnsi="Times New Roman"/>
                <w:lang w:val="mk-MK"/>
              </w:rPr>
            </w:pPr>
          </w:p>
          <w:p w:rsidR="001218F4" w:rsidRPr="004C7080" w:rsidRDefault="001218F4" w:rsidP="00590060">
            <w:pPr>
              <w:jc w:val="both"/>
              <w:rPr>
                <w:rFonts w:ascii="Times New Roman" w:hAnsi="Times New Roman"/>
                <w:lang w:val="mk-MK"/>
              </w:rPr>
            </w:pPr>
          </w:p>
          <w:p w:rsidR="001218F4" w:rsidRPr="004C7080" w:rsidRDefault="001218F4"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00D2390C" w:rsidRPr="00201261">
              <w:rPr>
                <w:rFonts w:ascii="Times New Roman" w:hAnsi="Times New Roman"/>
                <w:lang w:val="mk-MK"/>
              </w:rPr>
              <w:t xml:space="preserve"> за</w:t>
            </w:r>
            <w:r w:rsidRPr="00402E80">
              <w:rPr>
                <w:rFonts w:ascii="Times New Roman" w:hAnsi="Times New Roman"/>
                <w:b/>
              </w:rPr>
              <w:t xml:space="preserve"> </w:t>
            </w:r>
            <w:r w:rsidRPr="00402E80">
              <w:rPr>
                <w:rFonts w:ascii="Times New Roman" w:hAnsi="Times New Roman"/>
                <w:lang w:val="mk-MK"/>
              </w:rPr>
              <w:t xml:space="preserve">давање согласност за формирање на чисти паралелки  со помал број  од 20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О.О.У</w:t>
            </w:r>
            <w:r w:rsidRPr="00402E80">
              <w:rPr>
                <w:rFonts w:ascii="Times New Roman" w:hAnsi="Times New Roman"/>
              </w:rPr>
              <w:t>.</w:t>
            </w:r>
            <w:r w:rsidRPr="00402E80">
              <w:rPr>
                <w:rFonts w:ascii="Times New Roman" w:hAnsi="Times New Roman"/>
                <w:lang w:val="mk-MK"/>
              </w:rPr>
              <w:t xml:space="preserve"> </w:t>
            </w:r>
            <w:r w:rsidRPr="00402E80">
              <w:rPr>
                <w:rFonts w:ascii="Times New Roman" w:hAnsi="Times New Roman"/>
              </w:rPr>
              <w:t>“</w:t>
            </w:r>
            <w:r w:rsidRPr="00402E80">
              <w:rPr>
                <w:rFonts w:ascii="Times New Roman" w:hAnsi="Times New Roman"/>
                <w:lang w:val="mk-MK"/>
              </w:rPr>
              <w:t>Чајле</w:t>
            </w:r>
            <w:r w:rsidRPr="00402E80">
              <w:rPr>
                <w:rFonts w:ascii="Times New Roman" w:hAnsi="Times New Roman"/>
              </w:rPr>
              <w:t>”</w:t>
            </w:r>
            <w:r w:rsidRPr="00402E80">
              <w:rPr>
                <w:rFonts w:ascii="Times New Roman" w:hAnsi="Times New Roman"/>
                <w:lang w:val="mk-MK"/>
              </w:rPr>
              <w:t>–</w:t>
            </w:r>
            <w:r w:rsidRPr="00402E80">
              <w:rPr>
                <w:rFonts w:ascii="Times New Roman" w:hAnsi="Times New Roman"/>
              </w:rPr>
              <w:t xml:space="preserve"> </w:t>
            </w:r>
            <w:r w:rsidRPr="00402E80">
              <w:rPr>
                <w:rFonts w:ascii="Times New Roman" w:hAnsi="Times New Roman"/>
                <w:lang w:val="mk-MK"/>
              </w:rPr>
              <w:t>Чајле</w:t>
            </w:r>
            <w:r w:rsidRPr="00402E80">
              <w:rPr>
                <w:rFonts w:ascii="Times New Roman" w:hAnsi="Times New Roman"/>
              </w:rPr>
              <w:t xml:space="preserve"> Г</w:t>
            </w:r>
            <w:r w:rsidRPr="00402E80">
              <w:rPr>
                <w:rFonts w:ascii="Times New Roman" w:hAnsi="Times New Roman"/>
                <w:lang w:val="mk-MK"/>
              </w:rPr>
              <w:t>остивар бр.</w:t>
            </w:r>
            <w:r w:rsidRPr="00402E80">
              <w:rPr>
                <w:rFonts w:ascii="Times New Roman" w:hAnsi="Times New Roman"/>
                <w:lang w:val="ru-RU"/>
              </w:rPr>
              <w:t xml:space="preserve"> </w:t>
            </w:r>
            <w:r w:rsidRPr="00402E80">
              <w:rPr>
                <w:rFonts w:ascii="Times New Roman" w:hAnsi="Times New Roman"/>
              </w:rPr>
              <w:t>08-2024/1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Pr="00402E80"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947AB9" w:rsidRPr="00402E80">
        <w:rPr>
          <w:rFonts w:ascii="Times New Roman" w:hAnsi="Times New Roman"/>
          <w:b/>
        </w:rPr>
        <w:t xml:space="preserve"> d.v.</w:t>
      </w:r>
    </w:p>
    <w:p w:rsidR="00947AB9" w:rsidRDefault="00947AB9" w:rsidP="00ED47F7">
      <w:pPr>
        <w:jc w:val="center"/>
        <w:rPr>
          <w:rFonts w:ascii="Times New Roman" w:hAnsi="Times New Roman"/>
          <w:b/>
        </w:rPr>
      </w:pPr>
    </w:p>
    <w:p w:rsidR="001218F4" w:rsidRDefault="001218F4" w:rsidP="00ED47F7">
      <w:pPr>
        <w:jc w:val="center"/>
        <w:rPr>
          <w:rFonts w:ascii="Times New Roman" w:hAnsi="Times New Roman"/>
          <w:b/>
        </w:rPr>
      </w:pPr>
    </w:p>
    <w:tbl>
      <w:tblPr>
        <w:tblW w:w="0" w:type="auto"/>
        <w:tblLayout w:type="fixed"/>
        <w:tblLook w:val="0000"/>
      </w:tblPr>
      <w:tblGrid>
        <w:gridCol w:w="4609"/>
        <w:gridCol w:w="4634"/>
      </w:tblGrid>
      <w:tr w:rsidR="00E84BFB" w:rsidTr="00E829A2">
        <w:tc>
          <w:tcPr>
            <w:tcW w:w="4609" w:type="dxa"/>
            <w:shd w:val="clear" w:color="auto" w:fill="auto"/>
          </w:tcPr>
          <w:p w:rsidR="00E84BFB" w:rsidRDefault="00E84BFB" w:rsidP="00E829A2">
            <w:pPr>
              <w:jc w:val="both"/>
            </w:pPr>
            <w:r>
              <w:rPr>
                <w:rFonts w:ascii="Times New Roman" w:hAnsi="Times New Roman"/>
                <w:bCs w:val="0"/>
              </w:rPr>
              <w:lastRenderedPageBreak/>
              <w:t>Këshilli i Komunës së Gostivarit</w:t>
            </w:r>
          </w:p>
          <w:p w:rsidR="00E84BFB" w:rsidRDefault="00E84BFB" w:rsidP="00E829A2">
            <w:pPr>
              <w:jc w:val="both"/>
            </w:pPr>
            <w:r>
              <w:rPr>
                <w:rFonts w:ascii="Times New Roman" w:hAnsi="Times New Roman"/>
                <w:bCs w:val="0"/>
                <w:lang w:val="mk-MK"/>
              </w:rPr>
              <w:t>Совет на Општина Гостивар</w:t>
            </w:r>
          </w:p>
          <w:p w:rsidR="00E84BFB" w:rsidRDefault="00E84BFB" w:rsidP="00E829A2">
            <w:pPr>
              <w:jc w:val="both"/>
            </w:pPr>
            <w:r>
              <w:rPr>
                <w:rFonts w:ascii="Times New Roman" w:hAnsi="Times New Roman"/>
                <w:bCs w:val="0"/>
              </w:rPr>
              <w:t>N</w:t>
            </w:r>
            <w:r>
              <w:rPr>
                <w:rFonts w:ascii="Times New Roman" w:hAnsi="Times New Roman"/>
                <w:bCs w:val="0"/>
                <w:lang w:val="mk-MK"/>
              </w:rPr>
              <w:t>r</w:t>
            </w:r>
            <w:r>
              <w:rPr>
                <w:rFonts w:ascii="Times New Roman" w:hAnsi="Times New Roman"/>
                <w:bCs w:val="0"/>
                <w:lang w:val="ru-RU"/>
              </w:rPr>
              <w:t>.Бр</w:t>
            </w:r>
            <w:r>
              <w:rPr>
                <w:rFonts w:ascii="Times New Roman" w:hAnsi="Times New Roman"/>
                <w:bCs w:val="0"/>
                <w:lang w:val="mk-MK"/>
              </w:rPr>
              <w:t xml:space="preserve">. </w:t>
            </w:r>
            <w:r>
              <w:rPr>
                <w:rFonts w:ascii="Times New Roman" w:hAnsi="Times New Roman"/>
                <w:bCs w:val="0"/>
              </w:rPr>
              <w:t>0</w:t>
            </w:r>
            <w:r>
              <w:rPr>
                <w:rFonts w:ascii="Times New Roman" w:hAnsi="Times New Roman"/>
                <w:bCs w:val="0"/>
                <w:lang w:val="mk-MK"/>
              </w:rPr>
              <w:t>8</w:t>
            </w:r>
            <w:r>
              <w:rPr>
                <w:rFonts w:ascii="Times New Roman" w:hAnsi="Times New Roman"/>
                <w:bCs w:val="0"/>
              </w:rPr>
              <w:t>-2024/</w:t>
            </w:r>
            <w:r>
              <w:rPr>
                <w:rFonts w:ascii="Times New Roman" w:hAnsi="Times New Roman"/>
                <w:bCs w:val="0"/>
                <w:lang w:val="mk-MK"/>
              </w:rPr>
              <w:t>1</w:t>
            </w:r>
          </w:p>
          <w:p w:rsidR="00E84BFB" w:rsidRDefault="00E84BFB" w:rsidP="00E829A2">
            <w:pPr>
              <w:jc w:val="both"/>
            </w:pPr>
            <w:r>
              <w:rPr>
                <w:rFonts w:ascii="Times New Roman" w:hAnsi="Times New Roman"/>
                <w:bCs w:val="0"/>
              </w:rPr>
              <w:t>20.09.2019</w:t>
            </w:r>
          </w:p>
          <w:p w:rsidR="00E84BFB" w:rsidRDefault="00E84BFB" w:rsidP="00E829A2">
            <w:pPr>
              <w:jc w:val="both"/>
            </w:pPr>
            <w:r>
              <w:rPr>
                <w:rFonts w:ascii="Times New Roman" w:hAnsi="Times New Roman"/>
                <w:bCs w:val="0"/>
                <w:lang w:val="mk-MK"/>
              </w:rPr>
              <w:t>Gostivar/ Гостивар</w:t>
            </w:r>
          </w:p>
          <w:p w:rsidR="00E84BFB" w:rsidRDefault="00E84BFB" w:rsidP="00E829A2">
            <w:pPr>
              <w:jc w:val="both"/>
              <w:rPr>
                <w:rFonts w:ascii="Times New Roman" w:hAnsi="Times New Roman"/>
                <w:bCs w:val="0"/>
                <w:sz w:val="12"/>
              </w:rPr>
            </w:pPr>
          </w:p>
          <w:p w:rsidR="00E84BFB" w:rsidRDefault="00E84BFB" w:rsidP="00E829A2">
            <w:pPr>
              <w:jc w:val="both"/>
              <w:rPr>
                <w:rFonts w:ascii="Times New Roman" w:hAnsi="Times New Roman"/>
                <w:bCs w:val="0"/>
                <w:sz w:val="18"/>
              </w:rPr>
            </w:pPr>
          </w:p>
          <w:p w:rsidR="00E84BFB" w:rsidRPr="00940737" w:rsidRDefault="00E84BFB" w:rsidP="00E829A2">
            <w:pPr>
              <w:jc w:val="both"/>
            </w:pPr>
            <w:r>
              <w:rPr>
                <w:rFonts w:ascii="Times New Roman" w:hAnsi="Times New Roman"/>
              </w:rPr>
              <w:t xml:space="preserve">        Në bazë të nenit 144 të Rregullores për punë të Këshillit komunal (“Bul. Zyrtar i KG”- nr 1/06), dhe nenin 41 pargrafi 4 të Ligjit për arsim fillor (Gz.Zyrtare nr. </w:t>
            </w:r>
            <w:r>
              <w:rPr>
                <w:rFonts w:ascii="Times New Roman" w:hAnsi="Times New Roman"/>
                <w:color w:val="222222"/>
                <w:lang w:val="mk-MK"/>
              </w:rPr>
              <w:t>44/95, 24/96, 34/96, 33/97, 82/99, 29/02, 40/03, 42/03, 67/04, 55/04, 113/05, 35/06, 30/07, 49/07, 81/08, 92/08, 33/10, 116/10, 156/10, 18/11, 51/11, 6/12, 100/12, 24/13, 41/14 и 116/14</w:t>
            </w:r>
            <w:r w:rsidRPr="00940737">
              <w:rPr>
                <w:rFonts w:ascii="Times New Roman" w:hAnsi="Times New Roman"/>
                <w:color w:val="222222"/>
              </w:rPr>
              <w:t>),</w:t>
            </w:r>
            <w:r>
              <w:rPr>
                <w:rFonts w:ascii="Times New Roman" w:hAnsi="Times New Roman"/>
              </w:rPr>
              <w:t xml:space="preserve"> Këshilli i Komunës së Gostivarit në seancën e </w:t>
            </w:r>
            <w:r>
              <w:rPr>
                <w:rFonts w:ascii="Times New Roman" w:hAnsi="Times New Roman"/>
                <w:lang w:val="mk-MK"/>
              </w:rPr>
              <w:t>16-</w:t>
            </w:r>
            <w:r>
              <w:rPr>
                <w:rFonts w:ascii="Times New Roman" w:hAnsi="Times New Roman"/>
              </w:rPr>
              <w:t xml:space="preserve">të, të mbajtur më </w:t>
            </w:r>
            <w:r w:rsidRPr="00940737">
              <w:rPr>
                <w:rFonts w:ascii="Times New Roman" w:hAnsi="Times New Roman"/>
                <w:bCs w:val="0"/>
              </w:rPr>
              <w:t>20.09</w:t>
            </w:r>
            <w:r>
              <w:rPr>
                <w:rFonts w:ascii="Times New Roman" w:hAnsi="Times New Roman"/>
                <w:bCs w:val="0"/>
              </w:rPr>
              <w:t>.2019</w:t>
            </w:r>
            <w:r>
              <w:rPr>
                <w:rFonts w:ascii="Times New Roman" w:hAnsi="Times New Roman"/>
              </w:rPr>
              <w:t>, solli:</w:t>
            </w:r>
          </w:p>
          <w:p w:rsidR="00E84BFB" w:rsidRDefault="00E84BFB" w:rsidP="00E829A2">
            <w:pPr>
              <w:spacing w:before="57" w:after="57"/>
              <w:rPr>
                <w:rFonts w:ascii="Times New Roman" w:hAnsi="Times New Roman"/>
                <w:sz w:val="32"/>
                <w:lang w:val="mk-MK"/>
              </w:rPr>
            </w:pPr>
          </w:p>
          <w:p w:rsidR="00E84BFB" w:rsidRPr="00940737" w:rsidRDefault="00E84BFB" w:rsidP="00E829A2">
            <w:pPr>
              <w:jc w:val="center"/>
              <w:rPr>
                <w:lang w:val="mk-MK"/>
              </w:rPr>
            </w:pPr>
            <w:r>
              <w:rPr>
                <w:rFonts w:ascii="Times New Roman" w:hAnsi="Times New Roman"/>
                <w:b/>
              </w:rPr>
              <w:t>K O N K L U Z I O N</w:t>
            </w:r>
          </w:p>
          <w:p w:rsidR="00E84BFB" w:rsidRPr="00940737" w:rsidRDefault="00E84BFB" w:rsidP="00E829A2">
            <w:pPr>
              <w:jc w:val="center"/>
              <w:rPr>
                <w:lang w:val="mk-MK"/>
              </w:rPr>
            </w:pPr>
            <w:r>
              <w:rPr>
                <w:rFonts w:ascii="Times New Roman" w:hAnsi="Times New Roman"/>
              </w:rPr>
              <w:t>Për dhënie pëlqim</w:t>
            </w:r>
          </w:p>
          <w:p w:rsidR="00E84BFB" w:rsidRPr="00940737" w:rsidRDefault="00E84BFB" w:rsidP="00E829A2">
            <w:pPr>
              <w:jc w:val="both"/>
              <w:rPr>
                <w:lang w:val="mk-MK"/>
              </w:rPr>
            </w:pPr>
            <w:r>
              <w:rPr>
                <w:rFonts w:ascii="Times New Roman" w:hAnsi="Times New Roman"/>
              </w:rPr>
              <w:t xml:space="preserve">                           </w:t>
            </w:r>
          </w:p>
          <w:p w:rsidR="00E84BFB" w:rsidRDefault="00E84BFB" w:rsidP="00E829A2">
            <w:pPr>
              <w:jc w:val="both"/>
              <w:rPr>
                <w:rFonts w:ascii="Times New Roman" w:hAnsi="Times New Roman"/>
                <w:sz w:val="14"/>
                <w:lang w:val="mk-MK"/>
              </w:rPr>
            </w:pPr>
          </w:p>
          <w:p w:rsidR="00E84BFB" w:rsidRDefault="00E84BFB" w:rsidP="00E829A2">
            <w:pPr>
              <w:jc w:val="both"/>
              <w:rPr>
                <w:rFonts w:ascii="Times New Roman" w:hAnsi="Times New Roman"/>
                <w:sz w:val="2"/>
                <w:lang w:val="mk-MK"/>
              </w:rPr>
            </w:pPr>
          </w:p>
          <w:p w:rsidR="00E84BFB" w:rsidRPr="00E84BFB" w:rsidRDefault="00E84BFB" w:rsidP="00E84BFB">
            <w:pPr>
              <w:tabs>
                <w:tab w:val="num" w:pos="0"/>
                <w:tab w:val="left" w:pos="345"/>
              </w:tabs>
              <w:suppressAutoHyphens/>
              <w:ind w:left="540"/>
              <w:jc w:val="both"/>
              <w:rPr>
                <w:lang w:val="mk-MK"/>
              </w:rPr>
            </w:pPr>
            <w:r>
              <w:rPr>
                <w:rFonts w:ascii="Times New Roman" w:hAnsi="Times New Roman"/>
              </w:rPr>
              <w:t>1.</w:t>
            </w:r>
            <w:r w:rsidRPr="00E84BFB">
              <w:rPr>
                <w:rFonts w:ascii="Times New Roman" w:hAnsi="Times New Roman"/>
              </w:rPr>
              <w:t xml:space="preserve">JEPET Pëlqim kërkesës së SH.F “Çajlë”– </w:t>
            </w:r>
            <w:r w:rsidRPr="00E84BFB">
              <w:rPr>
                <w:rFonts w:ascii="Times New Roman" w:hAnsi="Times New Roman"/>
                <w:lang w:val="mk-MK"/>
              </w:rPr>
              <w:t>Çajlë</w:t>
            </w:r>
            <w:r w:rsidRPr="00E84BFB">
              <w:rPr>
                <w:rFonts w:ascii="Times New Roman" w:hAnsi="Times New Roman"/>
              </w:rPr>
              <w:t>, për formimin e paraleleve  të pastra me më pak se 20 nxënës  për vitin shkollor 2019/2020.</w:t>
            </w:r>
          </w:p>
          <w:p w:rsidR="00E84BFB" w:rsidRDefault="00E84BFB" w:rsidP="00E829A2">
            <w:pPr>
              <w:pStyle w:val="ListParagraph"/>
              <w:tabs>
                <w:tab w:val="left" w:pos="345"/>
              </w:tabs>
              <w:ind w:left="420"/>
              <w:rPr>
                <w:rFonts w:ascii="Times New Roman" w:hAnsi="Times New Roman"/>
                <w:sz w:val="28"/>
              </w:rPr>
            </w:pPr>
          </w:p>
          <w:p w:rsidR="00E84BFB" w:rsidRDefault="00E84BFB" w:rsidP="00E829A2">
            <w:pPr>
              <w:pStyle w:val="ListParagraph"/>
              <w:tabs>
                <w:tab w:val="left" w:pos="345"/>
              </w:tabs>
              <w:ind w:left="420"/>
              <w:rPr>
                <w:rFonts w:ascii="Times New Roman" w:hAnsi="Times New Roman"/>
                <w:sz w:val="22"/>
              </w:rPr>
            </w:pPr>
          </w:p>
          <w:p w:rsidR="00E84BFB" w:rsidRDefault="00E84BFB" w:rsidP="00E829A2">
            <w:pPr>
              <w:pStyle w:val="ListParagraph"/>
              <w:tabs>
                <w:tab w:val="left" w:pos="345"/>
              </w:tabs>
              <w:ind w:left="420"/>
              <w:jc w:val="both"/>
              <w:rPr>
                <w:rFonts w:ascii="Times New Roman" w:hAnsi="Times New Roman"/>
                <w:sz w:val="2"/>
              </w:rPr>
            </w:pPr>
          </w:p>
          <w:p w:rsidR="00E84BFB" w:rsidRPr="00940737" w:rsidRDefault="00E84BFB" w:rsidP="00E84BFB">
            <w:pPr>
              <w:pStyle w:val="ListParagraph"/>
              <w:tabs>
                <w:tab w:val="left" w:pos="345"/>
              </w:tabs>
              <w:suppressAutoHyphens/>
              <w:ind w:left="420"/>
              <w:jc w:val="both"/>
            </w:pPr>
            <w:r>
              <w:rPr>
                <w:rFonts w:ascii="Times New Roman" w:hAnsi="Times New Roman"/>
              </w:rPr>
              <w:t xml:space="preserve">2.Kopje e Konkluzionit   i dërgohet </w:t>
            </w:r>
            <w:r w:rsidRPr="00940737">
              <w:rPr>
                <w:rFonts w:ascii="Times New Roman" w:hAnsi="Times New Roman"/>
              </w:rPr>
              <w:t xml:space="preserve"> </w:t>
            </w:r>
            <w:r>
              <w:rPr>
                <w:rFonts w:ascii="Times New Roman" w:hAnsi="Times New Roman"/>
              </w:rPr>
              <w:t xml:space="preserve">SH.F “Çajlë”– </w:t>
            </w:r>
            <w:r w:rsidRPr="00940737">
              <w:rPr>
                <w:rFonts w:ascii="Times New Roman" w:hAnsi="Times New Roman"/>
              </w:rPr>
              <w:t>Çajlë.</w:t>
            </w:r>
          </w:p>
          <w:p w:rsidR="00E84BFB" w:rsidRDefault="00E84BFB" w:rsidP="00E829A2">
            <w:pPr>
              <w:pStyle w:val="ListParagraph"/>
              <w:tabs>
                <w:tab w:val="left" w:pos="345"/>
              </w:tabs>
              <w:ind w:left="0"/>
              <w:jc w:val="both"/>
              <w:rPr>
                <w:rFonts w:ascii="Times New Roman" w:hAnsi="Times New Roman"/>
                <w:sz w:val="28"/>
              </w:rPr>
            </w:pPr>
          </w:p>
          <w:p w:rsidR="00E84BFB" w:rsidRDefault="00E84BFB" w:rsidP="00E829A2">
            <w:pPr>
              <w:tabs>
                <w:tab w:val="left" w:pos="345"/>
              </w:tabs>
              <w:jc w:val="both"/>
              <w:rPr>
                <w:rFonts w:ascii="Times New Roman" w:hAnsi="Times New Roman"/>
                <w:sz w:val="2"/>
                <w:lang w:val="mk-MK"/>
              </w:rPr>
            </w:pPr>
          </w:p>
          <w:p w:rsidR="00E84BFB" w:rsidRDefault="00E84BFB" w:rsidP="00E829A2">
            <w:pPr>
              <w:tabs>
                <w:tab w:val="left" w:pos="345"/>
              </w:tabs>
              <w:jc w:val="both"/>
              <w:rPr>
                <w:rFonts w:ascii="Times New Roman" w:hAnsi="Times New Roman"/>
                <w:sz w:val="14"/>
                <w:lang w:val="mk-MK"/>
              </w:rPr>
            </w:pPr>
          </w:p>
          <w:p w:rsidR="00E84BFB" w:rsidRDefault="00E84BFB" w:rsidP="00E829A2">
            <w:pPr>
              <w:tabs>
                <w:tab w:val="left" w:pos="345"/>
              </w:tabs>
              <w:jc w:val="both"/>
              <w:rPr>
                <w:rFonts w:ascii="Times New Roman" w:hAnsi="Times New Roman"/>
                <w:sz w:val="4"/>
                <w:lang w:val="mk-MK"/>
              </w:rPr>
            </w:pPr>
          </w:p>
          <w:p w:rsidR="00E84BFB" w:rsidRDefault="00E84BFB" w:rsidP="00E829A2">
            <w:pPr>
              <w:tabs>
                <w:tab w:val="left" w:pos="345"/>
              </w:tabs>
              <w:jc w:val="both"/>
              <w:rPr>
                <w:rFonts w:ascii="Times New Roman" w:hAnsi="Times New Roman"/>
                <w:sz w:val="14"/>
                <w:lang w:val="mk-MK"/>
              </w:rPr>
            </w:pPr>
          </w:p>
          <w:p w:rsidR="00E84BFB" w:rsidRPr="00940737" w:rsidRDefault="00E84BFB" w:rsidP="00E84BFB">
            <w:pPr>
              <w:pStyle w:val="ListParagraph"/>
              <w:tabs>
                <w:tab w:val="left" w:pos="345"/>
              </w:tabs>
              <w:suppressAutoHyphens/>
              <w:ind w:left="420"/>
              <w:jc w:val="both"/>
            </w:pPr>
            <w:r w:rsidRPr="00E84BFB">
              <w:rPr>
                <w:rFonts w:ascii="Times New Roman" w:hAnsi="Times New Roman"/>
                <w:lang w:val="mk-MK"/>
              </w:rPr>
              <w:t>3.</w:t>
            </w:r>
            <w:r>
              <w:rPr>
                <w:rFonts w:ascii="Times New Roman" w:hAnsi="Times New Roman"/>
              </w:rPr>
              <w:t xml:space="preserve"> Ky Konkluzion  hyn në fuqi ditën e sjelljes dhe i njëjti do të shpallet  në “Buletinin  Zyrtar të Komunës së Gostivarit “</w:t>
            </w:r>
            <w:r>
              <w:rPr>
                <w:rFonts w:ascii="Times New Roman" w:hAnsi="Times New Roman"/>
                <w:lang w:val="mk-MK"/>
              </w:rPr>
              <w:t>.</w:t>
            </w:r>
          </w:p>
          <w:p w:rsidR="00E84BFB" w:rsidRDefault="00E84BFB" w:rsidP="00E829A2">
            <w:pPr>
              <w:jc w:val="both"/>
              <w:rPr>
                <w:rFonts w:ascii="Times New Roman" w:hAnsi="Times New Roman"/>
                <w:b/>
              </w:rPr>
            </w:pPr>
          </w:p>
          <w:p w:rsidR="00E84BFB" w:rsidRDefault="00E84BFB" w:rsidP="00E829A2">
            <w:pPr>
              <w:rPr>
                <w:rFonts w:ascii="Times New Roman" w:hAnsi="Times New Roman"/>
                <w:b/>
                <w:sz w:val="2"/>
              </w:rPr>
            </w:pPr>
          </w:p>
        </w:tc>
        <w:tc>
          <w:tcPr>
            <w:tcW w:w="4634" w:type="dxa"/>
            <w:shd w:val="clear" w:color="auto" w:fill="auto"/>
          </w:tcPr>
          <w:p w:rsidR="00E84BFB" w:rsidRDefault="00E84BFB" w:rsidP="00E829A2">
            <w:pPr>
              <w:snapToGrid w:val="0"/>
              <w:jc w:val="both"/>
              <w:rPr>
                <w:rFonts w:ascii="Times New Roman" w:hAnsi="Times New Roman"/>
                <w:b/>
                <w:sz w:val="2"/>
              </w:rPr>
            </w:pPr>
          </w:p>
          <w:p w:rsidR="00E84BFB" w:rsidRDefault="00E84BFB" w:rsidP="00E829A2">
            <w:pPr>
              <w:jc w:val="both"/>
              <w:rPr>
                <w:rFonts w:ascii="Times New Roman" w:hAnsi="Times New Roman"/>
                <w:b/>
                <w:sz w:val="2"/>
              </w:rPr>
            </w:pPr>
          </w:p>
          <w:p w:rsidR="00E84BFB" w:rsidRDefault="00E84BFB" w:rsidP="00E829A2">
            <w:pPr>
              <w:jc w:val="both"/>
              <w:rPr>
                <w:rFonts w:ascii="Times New Roman" w:hAnsi="Times New Roman"/>
                <w:b/>
                <w:sz w:val="2"/>
              </w:rPr>
            </w:pPr>
          </w:p>
          <w:p w:rsidR="00E84BFB" w:rsidRDefault="00E84BFB" w:rsidP="00E829A2">
            <w:pPr>
              <w:jc w:val="both"/>
              <w:rPr>
                <w:rFonts w:ascii="Times New Roman" w:hAnsi="Times New Roman"/>
                <w:b/>
                <w:sz w:val="2"/>
              </w:rPr>
            </w:pPr>
          </w:p>
          <w:p w:rsidR="00E84BFB" w:rsidRDefault="00E84BFB" w:rsidP="00E829A2">
            <w:pPr>
              <w:jc w:val="both"/>
              <w:rPr>
                <w:rFonts w:ascii="Times New Roman" w:hAnsi="Times New Roman"/>
                <w:b/>
                <w:sz w:val="20"/>
              </w:rPr>
            </w:pPr>
          </w:p>
          <w:p w:rsidR="00E84BFB" w:rsidRDefault="00E84BFB" w:rsidP="00E829A2">
            <w:pPr>
              <w:jc w:val="both"/>
              <w:rPr>
                <w:rFonts w:ascii="Times New Roman" w:hAnsi="Times New Roman"/>
                <w:b/>
                <w:sz w:val="20"/>
              </w:rPr>
            </w:pPr>
          </w:p>
          <w:p w:rsidR="00E84BFB" w:rsidRDefault="00E84BFB" w:rsidP="00E829A2">
            <w:pPr>
              <w:jc w:val="both"/>
              <w:rPr>
                <w:rFonts w:ascii="Times New Roman" w:hAnsi="Times New Roman"/>
                <w:b/>
                <w:sz w:val="20"/>
              </w:rPr>
            </w:pPr>
          </w:p>
          <w:p w:rsidR="00E84BFB" w:rsidRDefault="00E84BFB" w:rsidP="00E829A2">
            <w:pPr>
              <w:jc w:val="both"/>
              <w:rPr>
                <w:rFonts w:ascii="Times New Roman" w:hAnsi="Times New Roman"/>
                <w:sz w:val="20"/>
              </w:rPr>
            </w:pPr>
          </w:p>
          <w:p w:rsidR="00E84BFB" w:rsidRDefault="00E84BFB" w:rsidP="00E829A2">
            <w:pPr>
              <w:jc w:val="both"/>
              <w:rPr>
                <w:rFonts w:ascii="Times New Roman" w:hAnsi="Times New Roman"/>
                <w:sz w:val="20"/>
              </w:rPr>
            </w:pPr>
          </w:p>
          <w:p w:rsidR="00E84BFB" w:rsidRDefault="00E84BFB" w:rsidP="00E829A2">
            <w:pPr>
              <w:jc w:val="both"/>
              <w:rPr>
                <w:rFonts w:ascii="Times New Roman" w:hAnsi="Times New Roman"/>
                <w:sz w:val="6"/>
              </w:rPr>
            </w:pPr>
          </w:p>
          <w:p w:rsidR="00E84BFB" w:rsidRDefault="00E84BFB" w:rsidP="00E829A2">
            <w:pPr>
              <w:jc w:val="both"/>
              <w:rPr>
                <w:rFonts w:ascii="Times New Roman" w:hAnsi="Times New Roman"/>
                <w:sz w:val="6"/>
              </w:rPr>
            </w:pPr>
          </w:p>
          <w:p w:rsidR="00E84BFB" w:rsidRDefault="00E84BFB" w:rsidP="00E829A2">
            <w:pPr>
              <w:jc w:val="both"/>
              <w:rPr>
                <w:rFonts w:ascii="Times New Roman" w:hAnsi="Times New Roman"/>
                <w:sz w:val="6"/>
              </w:rPr>
            </w:pPr>
          </w:p>
          <w:p w:rsidR="00E84BFB" w:rsidRDefault="00E84BFB" w:rsidP="00E829A2">
            <w:pPr>
              <w:jc w:val="both"/>
              <w:rPr>
                <w:rFonts w:ascii="Times New Roman" w:hAnsi="Times New Roman"/>
                <w:sz w:val="6"/>
              </w:rPr>
            </w:pPr>
          </w:p>
          <w:p w:rsidR="00E84BFB" w:rsidRDefault="00E84BFB" w:rsidP="00E829A2">
            <w:pPr>
              <w:jc w:val="both"/>
              <w:rPr>
                <w:rFonts w:ascii="Times New Roman" w:hAnsi="Times New Roman"/>
                <w:sz w:val="6"/>
              </w:rPr>
            </w:pPr>
          </w:p>
          <w:p w:rsidR="00E84BFB" w:rsidRDefault="00E84BFB" w:rsidP="00E829A2">
            <w:pPr>
              <w:jc w:val="both"/>
              <w:rPr>
                <w:rFonts w:ascii="Times New Roman" w:hAnsi="Times New Roman"/>
                <w:sz w:val="6"/>
              </w:rPr>
            </w:pPr>
          </w:p>
          <w:p w:rsidR="00E84BFB" w:rsidRDefault="00E84BFB" w:rsidP="00E829A2">
            <w:pPr>
              <w:jc w:val="both"/>
              <w:rPr>
                <w:rFonts w:ascii="Times New Roman" w:hAnsi="Times New Roman"/>
                <w:sz w:val="6"/>
              </w:rPr>
            </w:pPr>
          </w:p>
          <w:p w:rsidR="00E84BFB" w:rsidRPr="00940737" w:rsidRDefault="00E84BFB" w:rsidP="00E829A2">
            <w:pPr>
              <w:jc w:val="both"/>
            </w:pPr>
            <w:r>
              <w:rPr>
                <w:rFonts w:ascii="Times New Roman" w:hAnsi="Times New Roman"/>
              </w:rPr>
              <w:t xml:space="preserve">       </w:t>
            </w:r>
            <w:r>
              <w:rPr>
                <w:rFonts w:ascii="Times New Roman" w:hAnsi="Times New Roman"/>
                <w:lang w:val="mk-MK"/>
              </w:rPr>
              <w:t xml:space="preserve">Врз основа на член 144 на Деловникот за работа на Совет на општината (“Сл.гласник на ОГ“ бр.1/06), </w:t>
            </w:r>
            <w:r>
              <w:rPr>
                <w:rFonts w:ascii="Times New Roman" w:hAnsi="Times New Roman"/>
                <w:color w:val="222222"/>
                <w:lang w:val="mk-MK"/>
              </w:rPr>
              <w:t xml:space="preserve">и член </w:t>
            </w:r>
            <w:r w:rsidRPr="00940737">
              <w:rPr>
                <w:rFonts w:ascii="Times New Roman" w:hAnsi="Times New Roman"/>
                <w:color w:val="222222"/>
              </w:rPr>
              <w:t>41</w:t>
            </w:r>
            <w:r>
              <w:rPr>
                <w:rFonts w:ascii="Times New Roman" w:hAnsi="Times New Roman"/>
                <w:color w:val="222222"/>
                <w:lang w:val="mk-MK"/>
              </w:rPr>
              <w:t xml:space="preserve"> став </w:t>
            </w:r>
            <w:r w:rsidRPr="00940737">
              <w:rPr>
                <w:rFonts w:ascii="Times New Roman" w:hAnsi="Times New Roman"/>
                <w:color w:val="222222"/>
              </w:rPr>
              <w:t>4</w:t>
            </w:r>
            <w:r>
              <w:rPr>
                <w:rFonts w:ascii="Times New Roman" w:hAnsi="Times New Roman"/>
                <w:color w:val="222222"/>
                <w:lang w:val="mk-MK"/>
              </w:rPr>
              <w:t xml:space="preserve"> од Законот за основно образование (Службен весник на РМ бр.44/95, 24/96, 34/96, 33/97, 82/99, 29/02, 40/03, 42/03, 67/04, 55/04, 113/05, 35/06, 30/07, 49/07, 81/08, 92/08, 33/10, 116/10, 156/10, 18/11, 51/11, 6/12, 100/12, 24/13, 41/14 и 116/14</w:t>
            </w:r>
            <w:r w:rsidRPr="00940737">
              <w:rPr>
                <w:rFonts w:ascii="Times New Roman" w:hAnsi="Times New Roman"/>
              </w:rPr>
              <w:t>),</w:t>
            </w:r>
            <w:r>
              <w:rPr>
                <w:rFonts w:ascii="Times New Roman" w:hAnsi="Times New Roman"/>
                <w:lang w:val="mk-MK"/>
              </w:rPr>
              <w:t xml:space="preserve"> Советот на Општина Гостивар</w:t>
            </w:r>
            <w:r>
              <w:rPr>
                <w:rFonts w:ascii="Times New Roman" w:hAnsi="Times New Roman"/>
              </w:rPr>
              <w:t>,</w:t>
            </w:r>
            <w:r>
              <w:rPr>
                <w:rFonts w:ascii="Times New Roman" w:hAnsi="Times New Roman"/>
                <w:lang w:val="mk-MK"/>
              </w:rPr>
              <w:t xml:space="preserve"> на 16</w:t>
            </w:r>
            <w:r>
              <w:rPr>
                <w:rFonts w:ascii="Times New Roman" w:hAnsi="Times New Roman"/>
              </w:rPr>
              <w:t>-</w:t>
            </w:r>
            <w:r>
              <w:rPr>
                <w:rFonts w:ascii="Times New Roman" w:hAnsi="Times New Roman"/>
                <w:lang w:val="mk-MK"/>
              </w:rPr>
              <w:t xml:space="preserve">та седница одржана на </w:t>
            </w:r>
            <w:r w:rsidRPr="00940737">
              <w:rPr>
                <w:rFonts w:ascii="Times New Roman" w:hAnsi="Times New Roman"/>
                <w:bCs w:val="0"/>
              </w:rPr>
              <w:t>20.09</w:t>
            </w:r>
            <w:r>
              <w:rPr>
                <w:rFonts w:ascii="Times New Roman" w:hAnsi="Times New Roman"/>
                <w:bCs w:val="0"/>
              </w:rPr>
              <w:t>.2019</w:t>
            </w:r>
            <w:r>
              <w:rPr>
                <w:rFonts w:ascii="Times New Roman" w:hAnsi="Times New Roman"/>
              </w:rPr>
              <w:t xml:space="preserve">,  </w:t>
            </w:r>
            <w:r>
              <w:rPr>
                <w:rFonts w:ascii="Times New Roman" w:hAnsi="Times New Roman"/>
                <w:lang w:val="mk-MK"/>
              </w:rPr>
              <w:t>донесе :</w:t>
            </w:r>
          </w:p>
          <w:p w:rsidR="00E84BFB" w:rsidRDefault="00E84BFB" w:rsidP="00E829A2">
            <w:pPr>
              <w:rPr>
                <w:rFonts w:ascii="Times New Roman" w:hAnsi="Times New Roman"/>
                <w:sz w:val="16"/>
                <w:lang w:val="mk-MK"/>
              </w:rPr>
            </w:pPr>
          </w:p>
          <w:p w:rsidR="00E84BFB" w:rsidRDefault="00E84BFB" w:rsidP="00E829A2">
            <w:pPr>
              <w:rPr>
                <w:rFonts w:ascii="Times New Roman" w:hAnsi="Times New Roman"/>
                <w:sz w:val="4"/>
                <w:lang w:val="mk-MK"/>
              </w:rPr>
            </w:pPr>
          </w:p>
          <w:p w:rsidR="00E84BFB" w:rsidRDefault="00E84BFB" w:rsidP="00E829A2">
            <w:pPr>
              <w:rPr>
                <w:rFonts w:ascii="Times New Roman" w:hAnsi="Times New Roman"/>
                <w:sz w:val="2"/>
              </w:rPr>
            </w:pPr>
          </w:p>
          <w:p w:rsidR="00E84BFB" w:rsidRDefault="00E84BFB" w:rsidP="00E829A2">
            <w:pPr>
              <w:rPr>
                <w:rFonts w:ascii="Times New Roman" w:hAnsi="Times New Roman"/>
                <w:sz w:val="10"/>
              </w:rPr>
            </w:pPr>
          </w:p>
          <w:p w:rsidR="00E84BFB" w:rsidRPr="00940737" w:rsidRDefault="00E84BFB" w:rsidP="00E829A2">
            <w:pPr>
              <w:jc w:val="center"/>
            </w:pPr>
            <w:r>
              <w:rPr>
                <w:rFonts w:ascii="Times New Roman" w:hAnsi="Times New Roman"/>
                <w:b/>
                <w:lang w:val="mk-MK"/>
              </w:rPr>
              <w:t>З</w:t>
            </w:r>
            <w:r>
              <w:rPr>
                <w:rFonts w:ascii="Times New Roman" w:hAnsi="Times New Roman"/>
                <w:b/>
              </w:rPr>
              <w:t xml:space="preserve"> </w:t>
            </w:r>
            <w:r>
              <w:rPr>
                <w:rFonts w:ascii="Times New Roman" w:hAnsi="Times New Roman"/>
                <w:b/>
                <w:lang w:val="mk-MK"/>
              </w:rPr>
              <w:t>А</w:t>
            </w:r>
            <w:r>
              <w:rPr>
                <w:rFonts w:ascii="Times New Roman" w:hAnsi="Times New Roman"/>
                <w:b/>
              </w:rPr>
              <w:t xml:space="preserve"> </w:t>
            </w:r>
            <w:r>
              <w:rPr>
                <w:rFonts w:ascii="Times New Roman" w:hAnsi="Times New Roman"/>
                <w:b/>
                <w:lang w:val="mk-MK"/>
              </w:rPr>
              <w:t>К</w:t>
            </w:r>
            <w:r>
              <w:rPr>
                <w:rFonts w:ascii="Times New Roman" w:hAnsi="Times New Roman"/>
                <w:b/>
              </w:rPr>
              <w:t xml:space="preserve"> </w:t>
            </w:r>
            <w:r>
              <w:rPr>
                <w:rFonts w:ascii="Times New Roman" w:hAnsi="Times New Roman"/>
                <w:b/>
                <w:lang w:val="mk-MK"/>
              </w:rPr>
              <w:t>Л</w:t>
            </w:r>
            <w:r>
              <w:rPr>
                <w:rFonts w:ascii="Times New Roman" w:hAnsi="Times New Roman"/>
                <w:b/>
              </w:rPr>
              <w:t xml:space="preserve"> </w:t>
            </w:r>
            <w:r>
              <w:rPr>
                <w:rFonts w:ascii="Times New Roman" w:hAnsi="Times New Roman"/>
                <w:b/>
                <w:lang w:val="mk-MK"/>
              </w:rPr>
              <w:t>У</w:t>
            </w:r>
            <w:r>
              <w:rPr>
                <w:rFonts w:ascii="Times New Roman" w:hAnsi="Times New Roman"/>
                <w:b/>
              </w:rPr>
              <w:t xml:space="preserve"> </w:t>
            </w:r>
            <w:r>
              <w:rPr>
                <w:rFonts w:ascii="Times New Roman" w:hAnsi="Times New Roman"/>
                <w:b/>
                <w:lang w:val="mk-MK"/>
              </w:rPr>
              <w:t>Ч</w:t>
            </w:r>
            <w:r>
              <w:rPr>
                <w:rFonts w:ascii="Times New Roman" w:hAnsi="Times New Roman"/>
                <w:b/>
              </w:rPr>
              <w:t xml:space="preserve"> </w:t>
            </w:r>
            <w:r>
              <w:rPr>
                <w:rFonts w:ascii="Times New Roman" w:hAnsi="Times New Roman"/>
                <w:b/>
                <w:lang w:val="mk-MK"/>
              </w:rPr>
              <w:t>О</w:t>
            </w:r>
            <w:r>
              <w:rPr>
                <w:rFonts w:ascii="Times New Roman" w:hAnsi="Times New Roman"/>
                <w:b/>
              </w:rPr>
              <w:t xml:space="preserve"> </w:t>
            </w:r>
            <w:r>
              <w:rPr>
                <w:rFonts w:ascii="Times New Roman" w:hAnsi="Times New Roman"/>
                <w:b/>
                <w:lang w:val="mk-MK"/>
              </w:rPr>
              <w:t>К</w:t>
            </w:r>
          </w:p>
          <w:p w:rsidR="00E84BFB" w:rsidRPr="00940737" w:rsidRDefault="00E84BFB" w:rsidP="00E829A2">
            <w:pPr>
              <w:jc w:val="center"/>
            </w:pPr>
            <w:r>
              <w:rPr>
                <w:rFonts w:ascii="Times New Roman" w:hAnsi="Times New Roman"/>
                <w:lang w:val="mk-MK"/>
              </w:rPr>
              <w:t>За давање согласност</w:t>
            </w:r>
          </w:p>
          <w:p w:rsidR="00E84BFB" w:rsidRDefault="00E84BFB" w:rsidP="00E829A2">
            <w:pPr>
              <w:jc w:val="center"/>
              <w:rPr>
                <w:rFonts w:ascii="Times New Roman" w:hAnsi="Times New Roman"/>
                <w:b/>
                <w:sz w:val="2"/>
                <w:lang w:val="mk-MK"/>
              </w:rPr>
            </w:pPr>
          </w:p>
          <w:p w:rsidR="00E84BFB" w:rsidRPr="00940737" w:rsidRDefault="00E84BFB" w:rsidP="00E829A2">
            <w:pPr>
              <w:tabs>
                <w:tab w:val="left" w:pos="1380"/>
              </w:tabs>
            </w:pPr>
            <w:r>
              <w:rPr>
                <w:rFonts w:ascii="Times New Roman" w:hAnsi="Times New Roman"/>
                <w:b/>
              </w:rPr>
              <w:tab/>
            </w:r>
          </w:p>
          <w:p w:rsidR="00E84BFB" w:rsidRPr="00940737" w:rsidRDefault="00E84BFB" w:rsidP="00E829A2">
            <w:pPr>
              <w:jc w:val="both"/>
            </w:pPr>
            <w:r>
              <w:rPr>
                <w:rFonts w:ascii="Times New Roman" w:hAnsi="Times New Roman"/>
              </w:rPr>
              <w:t xml:space="preserve">                           </w:t>
            </w:r>
          </w:p>
          <w:p w:rsidR="00E84BFB" w:rsidRPr="00940737" w:rsidRDefault="00E84BFB" w:rsidP="00E84BFB">
            <w:pPr>
              <w:pStyle w:val="ListParagraph"/>
              <w:suppressAutoHyphens/>
              <w:jc w:val="both"/>
            </w:pPr>
            <w:r w:rsidRPr="00E84BFB">
              <w:rPr>
                <w:rFonts w:ascii="Times New Roman" w:hAnsi="Times New Roman"/>
              </w:rPr>
              <w:t>1.</w:t>
            </w:r>
            <w:r>
              <w:rPr>
                <w:rFonts w:ascii="Times New Roman" w:hAnsi="Times New Roman"/>
                <w:lang w:val="mk-MK"/>
              </w:rPr>
              <w:t>СЕ ДАВА Согласност на барањето на О.У</w:t>
            </w:r>
            <w:r w:rsidRPr="00940737">
              <w:rPr>
                <w:rFonts w:ascii="Times New Roman" w:hAnsi="Times New Roman"/>
              </w:rPr>
              <w:t>.</w:t>
            </w:r>
            <w:r>
              <w:rPr>
                <w:rFonts w:ascii="Times New Roman" w:hAnsi="Times New Roman"/>
                <w:lang w:val="mk-MK"/>
              </w:rPr>
              <w:t xml:space="preserve"> </w:t>
            </w:r>
            <w:r w:rsidRPr="00940737">
              <w:rPr>
                <w:rFonts w:ascii="Times New Roman" w:hAnsi="Times New Roman"/>
              </w:rPr>
              <w:t>“</w:t>
            </w:r>
            <w:r>
              <w:rPr>
                <w:rFonts w:ascii="Times New Roman" w:hAnsi="Times New Roman"/>
                <w:lang w:val="mk-MK"/>
              </w:rPr>
              <w:t>Чајле</w:t>
            </w:r>
            <w:r w:rsidRPr="00940737">
              <w:rPr>
                <w:rFonts w:ascii="Times New Roman" w:hAnsi="Times New Roman"/>
              </w:rPr>
              <w:t>”</w:t>
            </w:r>
            <w:r>
              <w:rPr>
                <w:rFonts w:ascii="Times New Roman" w:hAnsi="Times New Roman"/>
                <w:lang w:val="mk-MK"/>
              </w:rPr>
              <w:t>–</w:t>
            </w:r>
            <w:r w:rsidRPr="00940737">
              <w:rPr>
                <w:rFonts w:ascii="Times New Roman" w:hAnsi="Times New Roman"/>
              </w:rPr>
              <w:t xml:space="preserve"> </w:t>
            </w:r>
            <w:r>
              <w:rPr>
                <w:rFonts w:ascii="Times New Roman" w:hAnsi="Times New Roman"/>
                <w:lang w:val="mk-MK"/>
              </w:rPr>
              <w:t xml:space="preserve">Чајле, за формирање на чисти паралелки  со помал број  од </w:t>
            </w:r>
            <w:r w:rsidRPr="00940737">
              <w:rPr>
                <w:rFonts w:ascii="Times New Roman" w:hAnsi="Times New Roman"/>
              </w:rPr>
              <w:t>20</w:t>
            </w:r>
            <w:r>
              <w:rPr>
                <w:rFonts w:ascii="Times New Roman" w:hAnsi="Times New Roman"/>
                <w:lang w:val="mk-MK"/>
              </w:rPr>
              <w:t xml:space="preserve"> ученици  за учебната </w:t>
            </w:r>
            <w:r>
              <w:rPr>
                <w:rFonts w:ascii="Times New Roman" w:hAnsi="Times New Roman"/>
              </w:rPr>
              <w:t>2019/2020</w:t>
            </w:r>
            <w:r>
              <w:rPr>
                <w:rFonts w:ascii="Times New Roman" w:hAnsi="Times New Roman"/>
                <w:lang w:val="mk-MK"/>
              </w:rPr>
              <w:t>година.</w:t>
            </w:r>
          </w:p>
          <w:p w:rsidR="00E84BFB" w:rsidRDefault="00E84BFB" w:rsidP="00E829A2">
            <w:pPr>
              <w:pStyle w:val="ListParagraph"/>
              <w:ind w:left="0"/>
              <w:jc w:val="both"/>
              <w:rPr>
                <w:rFonts w:ascii="Times New Roman" w:hAnsi="Times New Roman"/>
                <w:lang w:val="mk-MK"/>
              </w:rPr>
            </w:pPr>
          </w:p>
          <w:p w:rsidR="00E84BFB" w:rsidRDefault="00E84BFB" w:rsidP="00E829A2">
            <w:pPr>
              <w:pStyle w:val="ListParagraph"/>
              <w:ind w:left="0"/>
              <w:jc w:val="both"/>
              <w:rPr>
                <w:rFonts w:ascii="Times New Roman" w:hAnsi="Times New Roman"/>
                <w:sz w:val="2"/>
                <w:lang w:val="mk-MK"/>
              </w:rPr>
            </w:pPr>
          </w:p>
          <w:p w:rsidR="00E84BFB" w:rsidRPr="00940737" w:rsidRDefault="00E84BFB" w:rsidP="00E84BFB">
            <w:pPr>
              <w:pStyle w:val="ListParagraph"/>
              <w:suppressAutoHyphens/>
              <w:jc w:val="both"/>
              <w:rPr>
                <w:lang w:val="mk-MK"/>
              </w:rPr>
            </w:pPr>
            <w:r w:rsidRPr="00E84BFB">
              <w:rPr>
                <w:rFonts w:ascii="Times New Roman" w:hAnsi="Times New Roman"/>
                <w:lang w:val="mk-MK"/>
              </w:rPr>
              <w:t>2.</w:t>
            </w:r>
            <w:r>
              <w:rPr>
                <w:rFonts w:ascii="Times New Roman" w:hAnsi="Times New Roman"/>
                <w:lang w:val="mk-MK"/>
              </w:rPr>
              <w:t>Копие од Заклучокот се доставува до   О.У</w:t>
            </w:r>
            <w:r w:rsidRPr="00940737">
              <w:rPr>
                <w:rFonts w:ascii="Times New Roman" w:hAnsi="Times New Roman"/>
                <w:lang w:val="mk-MK"/>
              </w:rPr>
              <w:t>.</w:t>
            </w:r>
            <w:r>
              <w:rPr>
                <w:rFonts w:ascii="Times New Roman" w:hAnsi="Times New Roman"/>
                <w:lang w:val="mk-MK"/>
              </w:rPr>
              <w:t xml:space="preserve"> </w:t>
            </w:r>
            <w:r w:rsidRPr="00940737">
              <w:rPr>
                <w:rFonts w:ascii="Times New Roman" w:hAnsi="Times New Roman"/>
                <w:lang w:val="mk-MK"/>
              </w:rPr>
              <w:t>“</w:t>
            </w:r>
            <w:r>
              <w:rPr>
                <w:rFonts w:ascii="Times New Roman" w:hAnsi="Times New Roman"/>
                <w:lang w:val="mk-MK"/>
              </w:rPr>
              <w:t>Чајле</w:t>
            </w:r>
            <w:r w:rsidRPr="00940737">
              <w:rPr>
                <w:rFonts w:ascii="Times New Roman" w:hAnsi="Times New Roman"/>
                <w:lang w:val="mk-MK"/>
              </w:rPr>
              <w:t>”</w:t>
            </w:r>
            <w:r>
              <w:rPr>
                <w:rFonts w:ascii="Times New Roman" w:hAnsi="Times New Roman"/>
                <w:lang w:val="mk-MK"/>
              </w:rPr>
              <w:t>–</w:t>
            </w:r>
            <w:r w:rsidRPr="00940737">
              <w:rPr>
                <w:rFonts w:ascii="Times New Roman" w:hAnsi="Times New Roman"/>
                <w:lang w:val="mk-MK"/>
              </w:rPr>
              <w:t xml:space="preserve"> </w:t>
            </w:r>
            <w:r>
              <w:rPr>
                <w:rFonts w:ascii="Times New Roman" w:hAnsi="Times New Roman"/>
                <w:lang w:val="mk-MK"/>
              </w:rPr>
              <w:t>Чајле.</w:t>
            </w:r>
          </w:p>
          <w:p w:rsidR="00E84BFB" w:rsidRDefault="00E84BFB" w:rsidP="00E829A2">
            <w:pPr>
              <w:pStyle w:val="ListParagraph"/>
              <w:jc w:val="both"/>
              <w:rPr>
                <w:rFonts w:ascii="Times New Roman" w:hAnsi="Times New Roman"/>
                <w:sz w:val="10"/>
                <w:lang w:val="mk-MK"/>
              </w:rPr>
            </w:pPr>
          </w:p>
          <w:p w:rsidR="00E84BFB" w:rsidRDefault="00E84BFB" w:rsidP="00E829A2">
            <w:pPr>
              <w:pStyle w:val="ListParagraph"/>
              <w:jc w:val="both"/>
              <w:rPr>
                <w:rFonts w:ascii="Times New Roman" w:hAnsi="Times New Roman"/>
                <w:sz w:val="10"/>
                <w:lang w:val="mk-MK"/>
              </w:rPr>
            </w:pPr>
          </w:p>
          <w:p w:rsidR="00E84BFB" w:rsidRDefault="00E84BFB" w:rsidP="00E829A2">
            <w:pPr>
              <w:pStyle w:val="ListParagraph"/>
              <w:jc w:val="both"/>
              <w:rPr>
                <w:rFonts w:ascii="Times New Roman" w:hAnsi="Times New Roman"/>
                <w:sz w:val="10"/>
                <w:lang w:val="mk-MK"/>
              </w:rPr>
            </w:pPr>
          </w:p>
          <w:p w:rsidR="00E84BFB" w:rsidRDefault="00E84BFB" w:rsidP="00E829A2">
            <w:pPr>
              <w:pStyle w:val="ListParagraph"/>
              <w:jc w:val="both"/>
              <w:rPr>
                <w:rFonts w:ascii="Times New Roman" w:hAnsi="Times New Roman"/>
                <w:sz w:val="10"/>
                <w:lang w:val="mk-MK"/>
              </w:rPr>
            </w:pPr>
          </w:p>
          <w:p w:rsidR="00E84BFB" w:rsidRDefault="00E84BFB" w:rsidP="00E829A2">
            <w:pPr>
              <w:pStyle w:val="ListParagraph"/>
              <w:jc w:val="both"/>
              <w:rPr>
                <w:rFonts w:ascii="Times New Roman" w:hAnsi="Times New Roman"/>
                <w:sz w:val="10"/>
                <w:lang w:val="mk-MK"/>
              </w:rPr>
            </w:pPr>
          </w:p>
          <w:p w:rsidR="00E84BFB" w:rsidRDefault="00E84BFB" w:rsidP="00E829A2">
            <w:pPr>
              <w:pStyle w:val="ListParagraph"/>
              <w:ind w:left="0"/>
              <w:jc w:val="both"/>
              <w:rPr>
                <w:rFonts w:ascii="Times New Roman" w:hAnsi="Times New Roman"/>
                <w:sz w:val="2"/>
                <w:lang w:val="mk-MK"/>
              </w:rPr>
            </w:pPr>
          </w:p>
          <w:p w:rsidR="00E84BFB" w:rsidRDefault="00E84BFB" w:rsidP="00E829A2">
            <w:pPr>
              <w:pStyle w:val="ListParagraph"/>
              <w:jc w:val="both"/>
              <w:rPr>
                <w:rFonts w:ascii="Times New Roman" w:hAnsi="Times New Roman"/>
                <w:sz w:val="10"/>
                <w:lang w:val="mk-MK"/>
              </w:rPr>
            </w:pPr>
          </w:p>
          <w:p w:rsidR="00E84BFB" w:rsidRDefault="00E84BFB" w:rsidP="00E829A2">
            <w:pPr>
              <w:pStyle w:val="ListParagraph"/>
              <w:jc w:val="both"/>
              <w:rPr>
                <w:rFonts w:ascii="Times New Roman" w:hAnsi="Times New Roman"/>
                <w:sz w:val="2"/>
                <w:lang w:val="mk-MK"/>
              </w:rPr>
            </w:pPr>
          </w:p>
          <w:p w:rsidR="00E84BFB" w:rsidRDefault="00E84BFB" w:rsidP="00E829A2">
            <w:pPr>
              <w:pStyle w:val="ListParagraph"/>
              <w:jc w:val="both"/>
              <w:rPr>
                <w:rFonts w:ascii="Times New Roman" w:hAnsi="Times New Roman"/>
                <w:sz w:val="2"/>
                <w:lang w:val="mk-MK"/>
              </w:rPr>
            </w:pPr>
          </w:p>
          <w:p w:rsidR="00E84BFB" w:rsidRPr="00940737" w:rsidRDefault="00E84BFB" w:rsidP="00E84BFB">
            <w:pPr>
              <w:pStyle w:val="ListParagraph"/>
              <w:suppressAutoHyphens/>
              <w:jc w:val="both"/>
              <w:rPr>
                <w:lang w:val="mk-MK"/>
              </w:rPr>
            </w:pPr>
            <w:r w:rsidRPr="00E84BFB">
              <w:rPr>
                <w:rFonts w:ascii="Times New Roman" w:hAnsi="Times New Roman"/>
                <w:lang w:val="mk-MK"/>
              </w:rPr>
              <w:t>3.</w:t>
            </w:r>
            <w:r>
              <w:rPr>
                <w:rFonts w:ascii="Times New Roman" w:hAnsi="Times New Roman"/>
                <w:lang w:val="mk-MK"/>
              </w:rPr>
              <w:t>Овој</w:t>
            </w:r>
            <w:r>
              <w:rPr>
                <w:rFonts w:ascii="Times New Roman" w:hAnsi="Times New Roman"/>
              </w:rPr>
              <w:t xml:space="preserve"> </w:t>
            </w:r>
            <w:r>
              <w:rPr>
                <w:rFonts w:ascii="Times New Roman" w:hAnsi="Times New Roman"/>
                <w:lang w:val="mk-MK"/>
              </w:rPr>
              <w:t>Заклучок  влегува во сила со денот на донесувањето и истиот ќе се објави  во "Службен  гласник  на Општина Гостивар"</w:t>
            </w:r>
            <w:r>
              <w:rPr>
                <w:rFonts w:ascii="Times New Roman" w:hAnsi="Times New Roman"/>
              </w:rPr>
              <w:t>.</w:t>
            </w:r>
          </w:p>
          <w:p w:rsidR="00E84BFB" w:rsidRPr="004C7080" w:rsidRDefault="00E84BFB" w:rsidP="00E829A2">
            <w:pPr>
              <w:rPr>
                <w:rFonts w:ascii="Times New Roman" w:hAnsi="Times New Roman"/>
                <w:sz w:val="12"/>
                <w:lang w:val="mk-MK"/>
              </w:rPr>
            </w:pPr>
          </w:p>
        </w:tc>
      </w:tr>
    </w:tbl>
    <w:p w:rsidR="001218F4" w:rsidRPr="00E84BFB" w:rsidRDefault="001218F4" w:rsidP="00ED47F7">
      <w:pPr>
        <w:jc w:val="center"/>
        <w:rPr>
          <w:rFonts w:ascii="Times New Roman" w:hAnsi="Times New Roman"/>
          <w:b/>
          <w:lang w:val="mk-MK"/>
        </w:rPr>
      </w:pPr>
    </w:p>
    <w:p w:rsidR="00947AB9" w:rsidRPr="00402E80" w:rsidRDefault="00947AB9" w:rsidP="00947AB9">
      <w:pPr>
        <w:jc w:val="center"/>
        <w:rPr>
          <w:rFonts w:ascii="Times New Roman" w:hAnsi="Times New Roman"/>
          <w:b/>
          <w:lang w:val="ru-RU"/>
        </w:rPr>
      </w:pPr>
      <w:r w:rsidRPr="00402E80">
        <w:rPr>
          <w:rFonts w:ascii="Times New Roman" w:hAnsi="Times New Roman"/>
          <w:b/>
          <w:lang w:val="mk-MK"/>
        </w:rPr>
        <w:t>Претседател на Совет</w:t>
      </w:r>
    </w:p>
    <w:p w:rsidR="00947AB9" w:rsidRPr="00402E80" w:rsidRDefault="00947AB9" w:rsidP="00947AB9">
      <w:pPr>
        <w:jc w:val="center"/>
        <w:rPr>
          <w:rFonts w:ascii="Times New Roman" w:hAnsi="Times New Roman"/>
          <w:b/>
          <w:lang w:val="ru-RU"/>
        </w:rPr>
      </w:pPr>
      <w:r w:rsidRPr="00402E80">
        <w:rPr>
          <w:rFonts w:ascii="Times New Roman" w:hAnsi="Times New Roman"/>
          <w:b/>
          <w:lang w:val="it-IT"/>
        </w:rPr>
        <w:t xml:space="preserve">Kryetar i </w:t>
      </w:r>
      <w:r w:rsidRPr="00402E80">
        <w:rPr>
          <w:rFonts w:ascii="Times New Roman" w:hAnsi="Times New Roman"/>
          <w:b/>
          <w:lang w:val="mk-MK"/>
        </w:rPr>
        <w:t>Këshilli</w:t>
      </w:r>
      <w:r w:rsidRPr="00402E80">
        <w:rPr>
          <w:rFonts w:ascii="Times New Roman" w:hAnsi="Times New Roman"/>
          <w:b/>
        </w:rPr>
        <w:t>t</w:t>
      </w:r>
    </w:p>
    <w:p w:rsidR="00ED47F7" w:rsidRPr="00CF2776" w:rsidRDefault="00947AB9" w:rsidP="00CF2776">
      <w:pPr>
        <w:jc w:val="center"/>
        <w:rPr>
          <w:rFonts w:ascii="Times New Roman" w:hAnsi="Times New Roman"/>
          <w:b/>
        </w:rPr>
      </w:pPr>
      <w:r w:rsidRPr="00402E80">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/30</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A96EF6">
              <w:rPr>
                <w:rFonts w:ascii="Times New Roman" w:hAnsi="Times New Roman"/>
                <w:b/>
              </w:rPr>
              <w:t>IT</w:t>
            </w:r>
            <w:r w:rsidRPr="00402E80">
              <w:rPr>
                <w:rFonts w:ascii="Times New Roman" w:hAnsi="Times New Roman"/>
                <w:b/>
              </w:rPr>
              <w:t xml:space="preserve"> </w:t>
            </w:r>
            <w:r w:rsidR="00A96EF6">
              <w:rPr>
                <w:rFonts w:ascii="Times New Roman" w:hAnsi="Times New Roman"/>
              </w:rPr>
              <w:t>p</w:t>
            </w:r>
            <w:r w:rsidRPr="00402E80">
              <w:rPr>
                <w:rFonts w:ascii="Times New Roman" w:hAnsi="Times New Roman"/>
              </w:rPr>
              <w:t>ër dhënie pëlqim  për formimin e paraleleve  të pastra me më pak se 24 nxënës  për vitin shkollor 2019/2020 SH.F.K “Mustafa Kemal Ataturk”– Gostivar</w:t>
            </w:r>
          </w:p>
          <w:p w:rsidR="00ED47F7" w:rsidRDefault="00ED47F7" w:rsidP="00590060">
            <w:pPr>
              <w:jc w:val="both"/>
              <w:rPr>
                <w:rFonts w:ascii="Times New Roman" w:hAnsi="Times New Roman"/>
              </w:rPr>
            </w:pPr>
          </w:p>
          <w:p w:rsidR="00CF2776" w:rsidRDefault="00CF2776" w:rsidP="00590060">
            <w:pPr>
              <w:jc w:val="both"/>
              <w:rPr>
                <w:rFonts w:ascii="Times New Roman" w:hAnsi="Times New Roman"/>
              </w:rPr>
            </w:pPr>
          </w:p>
          <w:p w:rsidR="00CF2776" w:rsidRPr="00402E80" w:rsidRDefault="00CF2776"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Pr="00402E80">
              <w:rPr>
                <w:rFonts w:ascii="Times New Roman" w:hAnsi="Times New Roman"/>
                <w:b/>
                <w:sz w:val="24"/>
                <w:szCs w:val="24"/>
                <w:lang w:val="sq-AL"/>
              </w:rPr>
              <w:t xml:space="preserve">KONKLUZION </w:t>
            </w:r>
            <w:r w:rsidR="00A96EF6">
              <w:rPr>
                <w:rFonts w:ascii="Times New Roman" w:hAnsi="Times New Roman"/>
                <w:sz w:val="24"/>
                <w:szCs w:val="24"/>
                <w:lang w:val="sq-AL"/>
              </w:rPr>
              <w:t>p</w:t>
            </w:r>
            <w:r w:rsidRPr="00402E80">
              <w:rPr>
                <w:rFonts w:ascii="Times New Roman" w:hAnsi="Times New Roman"/>
                <w:sz w:val="24"/>
                <w:szCs w:val="24"/>
                <w:lang w:val="sq-AL"/>
              </w:rPr>
              <w:t>ër dhënie pëlqim  për formimin e paraleleve  të pastra me më pak se 24 nxënës  për vitin shkollor 2019/2020 SH.F.K “Mustafa Kemal Ataturk”– Gostivar”nr. 08-2025/1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00D2390C" w:rsidRPr="00201261">
              <w:rPr>
                <w:rFonts w:ascii="Times New Roman" w:hAnsi="Times New Roman"/>
                <w:lang w:val="mk-MK"/>
              </w:rPr>
              <w:t xml:space="preserve">за </w:t>
            </w:r>
            <w:r w:rsidRPr="00402E80">
              <w:rPr>
                <w:rFonts w:ascii="Times New Roman" w:hAnsi="Times New Roman"/>
                <w:lang w:val="mk-MK"/>
              </w:rPr>
              <w:t xml:space="preserve">давање согласност за формирање на чисти паралелки  со помал број  од 24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О.О.У</w:t>
            </w:r>
            <w:r w:rsidRPr="00402E80">
              <w:rPr>
                <w:rFonts w:ascii="Times New Roman" w:hAnsi="Times New Roman"/>
              </w:rPr>
              <w:t>.</w:t>
            </w:r>
            <w:r w:rsidRPr="00402E80">
              <w:rPr>
                <w:rFonts w:ascii="Times New Roman" w:hAnsi="Times New Roman"/>
                <w:lang w:val="mk-MK"/>
              </w:rPr>
              <w:t xml:space="preserve"> </w:t>
            </w:r>
            <w:r w:rsidRPr="00402E80">
              <w:rPr>
                <w:rFonts w:ascii="Times New Roman" w:hAnsi="Times New Roman"/>
              </w:rPr>
              <w:t>“</w:t>
            </w:r>
            <w:r w:rsidRPr="00402E80">
              <w:rPr>
                <w:rFonts w:ascii="Times New Roman" w:hAnsi="Times New Roman"/>
                <w:lang w:val="mk-MK"/>
              </w:rPr>
              <w:t>Мустафа Кемал Ататурк</w:t>
            </w:r>
            <w:r w:rsidRPr="00402E80">
              <w:rPr>
                <w:rFonts w:ascii="Times New Roman" w:hAnsi="Times New Roman"/>
              </w:rPr>
              <w:t>”</w:t>
            </w:r>
            <w:r w:rsidRPr="00402E80">
              <w:rPr>
                <w:rFonts w:ascii="Times New Roman" w:hAnsi="Times New Roman"/>
                <w:lang w:val="mk-MK"/>
              </w:rPr>
              <w:t>–</w:t>
            </w:r>
            <w:r w:rsidRPr="00402E80">
              <w:rPr>
                <w:rFonts w:ascii="Times New Roman" w:hAnsi="Times New Roman"/>
              </w:rPr>
              <w:t xml:space="preserve"> Г</w:t>
            </w:r>
            <w:r w:rsidRPr="00402E80">
              <w:rPr>
                <w:rFonts w:ascii="Times New Roman" w:hAnsi="Times New Roman"/>
                <w:lang w:val="mk-MK"/>
              </w:rPr>
              <w:t>остивар</w:t>
            </w:r>
          </w:p>
          <w:p w:rsidR="00ED47F7" w:rsidRPr="00402E80" w:rsidRDefault="00ED47F7" w:rsidP="00590060">
            <w:pPr>
              <w:rPr>
                <w:rFonts w:ascii="Times New Roman" w:hAnsi="Times New Roman"/>
                <w:lang w:val="mk-MK"/>
              </w:rPr>
            </w:pPr>
          </w:p>
          <w:p w:rsidR="00ED47F7" w:rsidRPr="00402E80" w:rsidRDefault="00ED47F7" w:rsidP="00590060">
            <w:pPr>
              <w:rPr>
                <w:rFonts w:ascii="Times New Roman" w:hAnsi="Times New Roman"/>
                <w:lang w:val="mk-MK"/>
              </w:rPr>
            </w:pPr>
          </w:p>
          <w:p w:rsidR="00ED47F7" w:rsidRPr="004C7080" w:rsidRDefault="00ED47F7" w:rsidP="00590060">
            <w:pPr>
              <w:jc w:val="both"/>
              <w:rPr>
                <w:rFonts w:ascii="Times New Roman" w:hAnsi="Times New Roman"/>
                <w:lang w:val="mk-MK"/>
              </w:rPr>
            </w:pPr>
          </w:p>
          <w:p w:rsidR="00CF2776" w:rsidRPr="004C7080" w:rsidRDefault="00CF2776" w:rsidP="00590060">
            <w:pPr>
              <w:jc w:val="both"/>
              <w:rPr>
                <w:rFonts w:ascii="Times New Roman" w:hAnsi="Times New Roman"/>
                <w:lang w:val="mk-MK"/>
              </w:rPr>
            </w:pPr>
          </w:p>
          <w:p w:rsidR="00CF2776" w:rsidRPr="004C7080" w:rsidRDefault="00CF2776"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D2390C" w:rsidRPr="00201261">
              <w:rPr>
                <w:rFonts w:ascii="Times New Roman" w:hAnsi="Times New Roman"/>
                <w:lang w:val="mk-MK"/>
              </w:rPr>
              <w:t xml:space="preserve">за </w:t>
            </w:r>
            <w:r w:rsidRPr="00402E80">
              <w:rPr>
                <w:rFonts w:ascii="Times New Roman" w:hAnsi="Times New Roman"/>
                <w:lang w:val="mk-MK"/>
              </w:rPr>
              <w:t xml:space="preserve">давање согласност за формирање на чисти паралелки  со помал број  од 24 ученици  за учебната </w:t>
            </w:r>
            <w:r w:rsidRPr="00402E80">
              <w:rPr>
                <w:rFonts w:ascii="Times New Roman" w:hAnsi="Times New Roman"/>
              </w:rPr>
              <w:t xml:space="preserve">2019/2020 </w:t>
            </w:r>
            <w:r w:rsidRPr="00402E80">
              <w:rPr>
                <w:rFonts w:ascii="Times New Roman" w:hAnsi="Times New Roman"/>
                <w:lang w:val="mk-MK"/>
              </w:rPr>
              <w:t>година</w:t>
            </w:r>
            <w:r w:rsidRPr="00402E80">
              <w:rPr>
                <w:rFonts w:ascii="Times New Roman" w:hAnsi="Times New Roman"/>
              </w:rPr>
              <w:t xml:space="preserve"> </w:t>
            </w:r>
            <w:r w:rsidRPr="00402E80">
              <w:rPr>
                <w:rFonts w:ascii="Times New Roman" w:hAnsi="Times New Roman"/>
                <w:lang w:val="mk-MK"/>
              </w:rPr>
              <w:t>О.О.У</w:t>
            </w:r>
            <w:r w:rsidRPr="00402E80">
              <w:rPr>
                <w:rFonts w:ascii="Times New Roman" w:hAnsi="Times New Roman"/>
              </w:rPr>
              <w:t>.</w:t>
            </w:r>
            <w:r w:rsidRPr="00402E80">
              <w:rPr>
                <w:rFonts w:ascii="Times New Roman" w:hAnsi="Times New Roman"/>
                <w:lang w:val="mk-MK"/>
              </w:rPr>
              <w:t xml:space="preserve"> </w:t>
            </w:r>
            <w:r w:rsidRPr="00402E80">
              <w:rPr>
                <w:rFonts w:ascii="Times New Roman" w:hAnsi="Times New Roman"/>
              </w:rPr>
              <w:t>“</w:t>
            </w:r>
            <w:r w:rsidRPr="00402E80">
              <w:rPr>
                <w:rFonts w:ascii="Times New Roman" w:hAnsi="Times New Roman"/>
                <w:lang w:val="mk-MK"/>
              </w:rPr>
              <w:t>Мустафа Кемал Ататурк</w:t>
            </w:r>
            <w:r w:rsidRPr="00402E80">
              <w:rPr>
                <w:rFonts w:ascii="Times New Roman" w:hAnsi="Times New Roman"/>
              </w:rPr>
              <w:t>”</w:t>
            </w:r>
            <w:r w:rsidRPr="00402E80">
              <w:rPr>
                <w:rFonts w:ascii="Times New Roman" w:hAnsi="Times New Roman"/>
                <w:lang w:val="mk-MK"/>
              </w:rPr>
              <w:t>–</w:t>
            </w:r>
            <w:r w:rsidRPr="00402E80">
              <w:rPr>
                <w:rFonts w:ascii="Times New Roman" w:hAnsi="Times New Roman"/>
              </w:rPr>
              <w:t xml:space="preserve"> Г</w:t>
            </w:r>
            <w:r w:rsidRPr="00402E80">
              <w:rPr>
                <w:rFonts w:ascii="Times New Roman" w:hAnsi="Times New Roman"/>
                <w:lang w:val="mk-MK"/>
              </w:rPr>
              <w:t>остивар бр.</w:t>
            </w:r>
            <w:r w:rsidRPr="00402E80">
              <w:rPr>
                <w:rFonts w:ascii="Times New Roman" w:hAnsi="Times New Roman"/>
                <w:lang w:val="ru-RU"/>
              </w:rPr>
              <w:t xml:space="preserve"> </w:t>
            </w:r>
            <w:r w:rsidRPr="00402E80">
              <w:rPr>
                <w:rFonts w:ascii="Times New Roman" w:hAnsi="Times New Roman"/>
              </w:rPr>
              <w:t>08-2025/1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02E80">
        <w:rPr>
          <w:rFonts w:ascii="Times New Roman" w:hAnsi="Times New Roman"/>
          <w:b/>
        </w:rPr>
        <w:t xml:space="preserve"> d.v.</w:t>
      </w:r>
    </w:p>
    <w:p w:rsidR="00402E80" w:rsidRDefault="00402E80" w:rsidP="00ED47F7">
      <w:pPr>
        <w:jc w:val="center"/>
        <w:rPr>
          <w:rFonts w:ascii="Times New Roman" w:hAnsi="Times New Roman"/>
          <w:b/>
        </w:rPr>
      </w:pPr>
    </w:p>
    <w:tbl>
      <w:tblPr>
        <w:tblW w:w="0" w:type="auto"/>
        <w:tblLayout w:type="fixed"/>
        <w:tblLook w:val="0000"/>
      </w:tblPr>
      <w:tblGrid>
        <w:gridCol w:w="4609"/>
        <w:gridCol w:w="4634"/>
      </w:tblGrid>
      <w:tr w:rsidR="00622AD7" w:rsidTr="00E829A2">
        <w:tc>
          <w:tcPr>
            <w:tcW w:w="4609" w:type="dxa"/>
            <w:shd w:val="clear" w:color="auto" w:fill="auto"/>
          </w:tcPr>
          <w:p w:rsidR="00622AD7" w:rsidRDefault="00622AD7" w:rsidP="00E829A2">
            <w:pPr>
              <w:jc w:val="both"/>
            </w:pPr>
            <w:r>
              <w:rPr>
                <w:rFonts w:ascii="Times New Roman" w:hAnsi="Times New Roman"/>
                <w:bCs w:val="0"/>
              </w:rPr>
              <w:lastRenderedPageBreak/>
              <w:t>Këshilli i Komunës së Gostivarit</w:t>
            </w:r>
          </w:p>
          <w:p w:rsidR="00622AD7" w:rsidRDefault="00622AD7" w:rsidP="00E829A2">
            <w:pPr>
              <w:jc w:val="both"/>
            </w:pPr>
            <w:r>
              <w:rPr>
                <w:rFonts w:ascii="Times New Roman" w:hAnsi="Times New Roman"/>
                <w:bCs w:val="0"/>
                <w:lang w:val="mk-MK"/>
              </w:rPr>
              <w:t>Совет на Општина Гостивар</w:t>
            </w:r>
          </w:p>
          <w:p w:rsidR="00622AD7" w:rsidRDefault="00622AD7" w:rsidP="00E829A2">
            <w:pPr>
              <w:jc w:val="both"/>
            </w:pPr>
            <w:r>
              <w:rPr>
                <w:rFonts w:ascii="Times New Roman" w:hAnsi="Times New Roman"/>
                <w:bCs w:val="0"/>
              </w:rPr>
              <w:t>N</w:t>
            </w:r>
            <w:r>
              <w:rPr>
                <w:rFonts w:ascii="Times New Roman" w:hAnsi="Times New Roman"/>
                <w:bCs w:val="0"/>
                <w:lang w:val="mk-MK"/>
              </w:rPr>
              <w:t>r</w:t>
            </w:r>
            <w:r>
              <w:rPr>
                <w:rFonts w:ascii="Times New Roman" w:hAnsi="Times New Roman"/>
                <w:bCs w:val="0"/>
                <w:lang w:val="ru-RU"/>
              </w:rPr>
              <w:t>.Бр</w:t>
            </w:r>
            <w:r>
              <w:rPr>
                <w:rFonts w:ascii="Times New Roman" w:hAnsi="Times New Roman"/>
                <w:bCs w:val="0"/>
                <w:lang w:val="mk-MK"/>
              </w:rPr>
              <w:t xml:space="preserve">. </w:t>
            </w:r>
            <w:r>
              <w:rPr>
                <w:rFonts w:ascii="Times New Roman" w:hAnsi="Times New Roman"/>
                <w:bCs w:val="0"/>
              </w:rPr>
              <w:t>0</w:t>
            </w:r>
            <w:r>
              <w:rPr>
                <w:rFonts w:ascii="Times New Roman" w:hAnsi="Times New Roman"/>
                <w:bCs w:val="0"/>
                <w:lang w:val="mk-MK"/>
              </w:rPr>
              <w:t>8</w:t>
            </w:r>
            <w:r>
              <w:rPr>
                <w:rFonts w:ascii="Times New Roman" w:hAnsi="Times New Roman"/>
                <w:bCs w:val="0"/>
              </w:rPr>
              <w:t>-2025/</w:t>
            </w:r>
            <w:r>
              <w:rPr>
                <w:rFonts w:ascii="Times New Roman" w:hAnsi="Times New Roman"/>
                <w:bCs w:val="0"/>
                <w:lang w:val="mk-MK"/>
              </w:rPr>
              <w:t>1</w:t>
            </w:r>
          </w:p>
          <w:p w:rsidR="00622AD7" w:rsidRDefault="00622AD7" w:rsidP="00E829A2">
            <w:pPr>
              <w:jc w:val="both"/>
            </w:pPr>
            <w:r>
              <w:rPr>
                <w:rFonts w:ascii="Times New Roman" w:hAnsi="Times New Roman"/>
                <w:bCs w:val="0"/>
              </w:rPr>
              <w:t>20.09.2019</w:t>
            </w:r>
          </w:p>
          <w:p w:rsidR="00622AD7" w:rsidRDefault="00622AD7" w:rsidP="00E829A2">
            <w:pPr>
              <w:jc w:val="both"/>
            </w:pPr>
            <w:r>
              <w:rPr>
                <w:rFonts w:ascii="Times New Roman" w:hAnsi="Times New Roman"/>
                <w:bCs w:val="0"/>
                <w:lang w:val="mk-MK"/>
              </w:rPr>
              <w:t>Gostivar/ Гостивар</w:t>
            </w:r>
          </w:p>
          <w:p w:rsidR="00622AD7" w:rsidRDefault="00622AD7" w:rsidP="00E829A2">
            <w:pPr>
              <w:jc w:val="both"/>
              <w:rPr>
                <w:rFonts w:ascii="Times New Roman" w:hAnsi="Times New Roman"/>
                <w:bCs w:val="0"/>
                <w:sz w:val="12"/>
              </w:rPr>
            </w:pPr>
          </w:p>
          <w:p w:rsidR="00622AD7" w:rsidRDefault="00622AD7" w:rsidP="00E829A2">
            <w:pPr>
              <w:jc w:val="both"/>
              <w:rPr>
                <w:rFonts w:ascii="Times New Roman" w:hAnsi="Times New Roman"/>
                <w:bCs w:val="0"/>
                <w:sz w:val="18"/>
              </w:rPr>
            </w:pPr>
          </w:p>
          <w:p w:rsidR="00622AD7" w:rsidRPr="008C3851" w:rsidRDefault="00622AD7" w:rsidP="00E829A2">
            <w:pPr>
              <w:jc w:val="both"/>
            </w:pPr>
            <w:r>
              <w:rPr>
                <w:rFonts w:ascii="Times New Roman" w:hAnsi="Times New Roman"/>
              </w:rPr>
              <w:t xml:space="preserve">        Në bazë të nenit 144 të Rregullores për punë të Këshillit komunal (“Bul. Zyrtar i KG”- nr 1/06), dhe nenin 41 pargrafi 4 të Ligjit për arsim fillor (Gz.Zyrtare nr. </w:t>
            </w:r>
            <w:r>
              <w:rPr>
                <w:rFonts w:ascii="Times New Roman" w:hAnsi="Times New Roman"/>
                <w:color w:val="222222"/>
                <w:lang w:val="mk-MK"/>
              </w:rPr>
              <w:t>44/95, 24/96, 34/96, 33/97, 82/99, 29/02, 40/03, 42/03, 67/04, 55/04, 113/05, 35/06, 30/07, 49/07, 81/08, 92/08, 33/10, 116/10, 156/10, 18/11, 51/11, 6/12, 100/12, 24/13, 41/14 и 116/14</w:t>
            </w:r>
            <w:r w:rsidRPr="008C3851">
              <w:rPr>
                <w:rFonts w:ascii="Times New Roman" w:hAnsi="Times New Roman"/>
                <w:color w:val="222222"/>
              </w:rPr>
              <w:t>),</w:t>
            </w:r>
            <w:r>
              <w:rPr>
                <w:rFonts w:ascii="Times New Roman" w:hAnsi="Times New Roman"/>
              </w:rPr>
              <w:t xml:space="preserve"> Këshilli i Komunës së Gostivarit në seancën e 16</w:t>
            </w:r>
            <w:r>
              <w:rPr>
                <w:rFonts w:ascii="Times New Roman" w:hAnsi="Times New Roman"/>
                <w:lang w:val="mk-MK"/>
              </w:rPr>
              <w:t>-</w:t>
            </w:r>
            <w:r>
              <w:rPr>
                <w:rFonts w:ascii="Times New Roman" w:hAnsi="Times New Roman"/>
              </w:rPr>
              <w:t xml:space="preserve">të, të mbajtur më </w:t>
            </w:r>
            <w:r w:rsidRPr="008C3851">
              <w:rPr>
                <w:rFonts w:ascii="Times New Roman" w:hAnsi="Times New Roman"/>
                <w:bCs w:val="0"/>
              </w:rPr>
              <w:t>20.09</w:t>
            </w:r>
            <w:r>
              <w:rPr>
                <w:rFonts w:ascii="Times New Roman" w:hAnsi="Times New Roman"/>
                <w:bCs w:val="0"/>
              </w:rPr>
              <w:t>.2019</w:t>
            </w:r>
            <w:r>
              <w:rPr>
                <w:rFonts w:ascii="Times New Roman" w:hAnsi="Times New Roman"/>
              </w:rPr>
              <w:t>, solli:</w:t>
            </w:r>
          </w:p>
          <w:p w:rsidR="00622AD7" w:rsidRDefault="00622AD7" w:rsidP="00E829A2">
            <w:pPr>
              <w:spacing w:before="57" w:after="57"/>
              <w:rPr>
                <w:rFonts w:ascii="Times New Roman" w:hAnsi="Times New Roman"/>
                <w:sz w:val="32"/>
                <w:lang w:val="mk-MK"/>
              </w:rPr>
            </w:pPr>
          </w:p>
          <w:p w:rsidR="00622AD7" w:rsidRPr="008C3851" w:rsidRDefault="00622AD7" w:rsidP="00E829A2">
            <w:pPr>
              <w:jc w:val="center"/>
              <w:rPr>
                <w:lang w:val="mk-MK"/>
              </w:rPr>
            </w:pPr>
            <w:r>
              <w:rPr>
                <w:rFonts w:ascii="Times New Roman" w:hAnsi="Times New Roman"/>
                <w:b/>
              </w:rPr>
              <w:t>K O N K L U Z I O N</w:t>
            </w:r>
          </w:p>
          <w:p w:rsidR="00622AD7" w:rsidRPr="008C3851" w:rsidRDefault="00622AD7" w:rsidP="00E829A2">
            <w:pPr>
              <w:jc w:val="center"/>
              <w:rPr>
                <w:lang w:val="mk-MK"/>
              </w:rPr>
            </w:pPr>
            <w:r>
              <w:rPr>
                <w:rFonts w:ascii="Times New Roman" w:hAnsi="Times New Roman"/>
              </w:rPr>
              <w:t>Për dhënie pëlqim</w:t>
            </w:r>
          </w:p>
          <w:p w:rsidR="00622AD7" w:rsidRPr="008C3851" w:rsidRDefault="00622AD7" w:rsidP="00E829A2">
            <w:pPr>
              <w:jc w:val="both"/>
              <w:rPr>
                <w:lang w:val="mk-MK"/>
              </w:rPr>
            </w:pPr>
            <w:r>
              <w:rPr>
                <w:rFonts w:ascii="Times New Roman" w:hAnsi="Times New Roman"/>
              </w:rPr>
              <w:t xml:space="preserve">                           </w:t>
            </w:r>
          </w:p>
          <w:p w:rsidR="00622AD7" w:rsidRDefault="00622AD7" w:rsidP="00E829A2">
            <w:pPr>
              <w:jc w:val="both"/>
              <w:rPr>
                <w:rFonts w:ascii="Times New Roman" w:hAnsi="Times New Roman"/>
                <w:sz w:val="14"/>
                <w:lang w:val="mk-MK"/>
              </w:rPr>
            </w:pPr>
          </w:p>
          <w:p w:rsidR="00622AD7" w:rsidRDefault="00622AD7" w:rsidP="00E829A2">
            <w:pPr>
              <w:jc w:val="both"/>
              <w:rPr>
                <w:rFonts w:ascii="Times New Roman" w:hAnsi="Times New Roman"/>
                <w:sz w:val="2"/>
                <w:lang w:val="mk-MK"/>
              </w:rPr>
            </w:pPr>
          </w:p>
          <w:p w:rsidR="00622AD7" w:rsidRPr="00622AD7" w:rsidRDefault="00622AD7" w:rsidP="00622AD7">
            <w:pPr>
              <w:tabs>
                <w:tab w:val="num" w:pos="0"/>
                <w:tab w:val="left" w:pos="345"/>
              </w:tabs>
              <w:suppressAutoHyphens/>
              <w:ind w:left="540"/>
              <w:jc w:val="both"/>
              <w:rPr>
                <w:lang w:val="mk-MK"/>
              </w:rPr>
            </w:pPr>
            <w:r>
              <w:rPr>
                <w:rFonts w:ascii="Times New Roman" w:hAnsi="Times New Roman"/>
              </w:rPr>
              <w:t>1.</w:t>
            </w:r>
            <w:r w:rsidRPr="00622AD7">
              <w:rPr>
                <w:rFonts w:ascii="Times New Roman" w:hAnsi="Times New Roman"/>
              </w:rPr>
              <w:t>JEPET Pëlqim kërkesës së SH.F “</w:t>
            </w:r>
            <w:r w:rsidRPr="00622AD7">
              <w:rPr>
                <w:rFonts w:ascii="Times New Roman" w:hAnsi="Times New Roman"/>
                <w:lang w:val="mk-MK"/>
              </w:rPr>
              <w:t>Mustafa Kemal Ataturk</w:t>
            </w:r>
            <w:r w:rsidRPr="00622AD7">
              <w:rPr>
                <w:rFonts w:ascii="Times New Roman" w:hAnsi="Times New Roman"/>
              </w:rPr>
              <w:t xml:space="preserve">”– </w:t>
            </w:r>
            <w:r w:rsidRPr="00622AD7">
              <w:rPr>
                <w:rFonts w:ascii="Times New Roman" w:hAnsi="Times New Roman"/>
                <w:lang w:val="mk-MK"/>
              </w:rPr>
              <w:t>Gostivar</w:t>
            </w:r>
            <w:r w:rsidRPr="00622AD7">
              <w:rPr>
                <w:rFonts w:ascii="Times New Roman" w:hAnsi="Times New Roman"/>
              </w:rPr>
              <w:t>, për formimin e paraleleve  të pastra me më pak se 24 nxënës  për vitin shkollor 201</w:t>
            </w:r>
            <w:r w:rsidRPr="00622AD7">
              <w:rPr>
                <w:rFonts w:ascii="Times New Roman" w:hAnsi="Times New Roman"/>
                <w:lang w:val="mk-MK"/>
              </w:rPr>
              <w:t>9</w:t>
            </w:r>
            <w:r w:rsidRPr="00622AD7">
              <w:rPr>
                <w:rFonts w:ascii="Times New Roman" w:hAnsi="Times New Roman"/>
              </w:rPr>
              <w:t>/2020.</w:t>
            </w:r>
          </w:p>
          <w:p w:rsidR="00622AD7" w:rsidRDefault="00622AD7" w:rsidP="00E829A2">
            <w:pPr>
              <w:pStyle w:val="ListParagraph"/>
              <w:tabs>
                <w:tab w:val="left" w:pos="345"/>
              </w:tabs>
              <w:ind w:left="420"/>
              <w:rPr>
                <w:rFonts w:ascii="Times New Roman" w:hAnsi="Times New Roman"/>
                <w:sz w:val="28"/>
              </w:rPr>
            </w:pPr>
          </w:p>
          <w:p w:rsidR="00622AD7" w:rsidRDefault="00622AD7" w:rsidP="00E829A2">
            <w:pPr>
              <w:pStyle w:val="ListParagraph"/>
              <w:tabs>
                <w:tab w:val="left" w:pos="345"/>
              </w:tabs>
              <w:ind w:left="420"/>
              <w:rPr>
                <w:rFonts w:ascii="Times New Roman" w:hAnsi="Times New Roman"/>
                <w:sz w:val="22"/>
              </w:rPr>
            </w:pPr>
          </w:p>
          <w:p w:rsidR="00622AD7" w:rsidRDefault="00622AD7" w:rsidP="00E829A2">
            <w:pPr>
              <w:pStyle w:val="ListParagraph"/>
              <w:tabs>
                <w:tab w:val="left" w:pos="345"/>
              </w:tabs>
              <w:ind w:left="420"/>
              <w:jc w:val="both"/>
              <w:rPr>
                <w:rFonts w:ascii="Times New Roman" w:hAnsi="Times New Roman"/>
                <w:sz w:val="2"/>
              </w:rPr>
            </w:pPr>
          </w:p>
          <w:p w:rsidR="00622AD7" w:rsidRPr="008C3851" w:rsidRDefault="00622AD7" w:rsidP="00622AD7">
            <w:pPr>
              <w:tabs>
                <w:tab w:val="num" w:pos="0"/>
                <w:tab w:val="left" w:pos="345"/>
              </w:tabs>
              <w:suppressAutoHyphens/>
              <w:ind w:left="540"/>
              <w:jc w:val="both"/>
            </w:pPr>
            <w:r>
              <w:rPr>
                <w:rFonts w:ascii="Times New Roman" w:hAnsi="Times New Roman"/>
              </w:rPr>
              <w:t>2.</w:t>
            </w:r>
            <w:r w:rsidRPr="00622AD7">
              <w:rPr>
                <w:rFonts w:ascii="Times New Roman" w:hAnsi="Times New Roman"/>
              </w:rPr>
              <w:t>Kopje e Konkluzionit   i dërgohet  SH.F “Bashkimi”– Gostivar .</w:t>
            </w:r>
          </w:p>
          <w:p w:rsidR="00622AD7" w:rsidRPr="004C7080" w:rsidRDefault="00622AD7" w:rsidP="00E829A2">
            <w:pPr>
              <w:tabs>
                <w:tab w:val="left" w:pos="345"/>
              </w:tabs>
              <w:jc w:val="both"/>
              <w:rPr>
                <w:rFonts w:ascii="Times New Roman" w:hAnsi="Times New Roman"/>
                <w:sz w:val="14"/>
              </w:rPr>
            </w:pPr>
          </w:p>
          <w:p w:rsidR="00622AD7" w:rsidRPr="008C3851" w:rsidRDefault="00622AD7" w:rsidP="00C07646">
            <w:pPr>
              <w:pStyle w:val="ListParagraph"/>
              <w:tabs>
                <w:tab w:val="left" w:pos="540"/>
              </w:tabs>
              <w:suppressAutoHyphens/>
              <w:ind w:left="540"/>
              <w:jc w:val="both"/>
            </w:pPr>
            <w:r w:rsidRPr="00622AD7">
              <w:rPr>
                <w:rFonts w:ascii="Times New Roman" w:hAnsi="Times New Roman"/>
                <w:lang w:val="mk-MK"/>
              </w:rPr>
              <w:t>3.</w:t>
            </w:r>
            <w:r>
              <w:rPr>
                <w:rFonts w:ascii="Times New Roman" w:hAnsi="Times New Roman"/>
              </w:rPr>
              <w:t>Ky Konkluzion  hyn në fuqi ditën e sjelljes dhe i njëjti do të shpallet  në “Buletinin  Zyrtar të Komunës së Gostivarit “</w:t>
            </w:r>
            <w:r>
              <w:rPr>
                <w:rFonts w:ascii="Times New Roman" w:hAnsi="Times New Roman"/>
                <w:lang w:val="mk-MK"/>
              </w:rPr>
              <w:t>.</w:t>
            </w:r>
          </w:p>
          <w:p w:rsidR="00622AD7" w:rsidRDefault="00622AD7" w:rsidP="00E829A2">
            <w:pPr>
              <w:jc w:val="both"/>
              <w:rPr>
                <w:rFonts w:ascii="Times New Roman" w:hAnsi="Times New Roman"/>
                <w:b/>
              </w:rPr>
            </w:pPr>
          </w:p>
          <w:p w:rsidR="00622AD7" w:rsidRDefault="00622AD7" w:rsidP="00E829A2">
            <w:pPr>
              <w:rPr>
                <w:rFonts w:ascii="Times New Roman" w:hAnsi="Times New Roman"/>
                <w:b/>
                <w:sz w:val="2"/>
              </w:rPr>
            </w:pPr>
          </w:p>
        </w:tc>
        <w:tc>
          <w:tcPr>
            <w:tcW w:w="4634" w:type="dxa"/>
            <w:shd w:val="clear" w:color="auto" w:fill="auto"/>
          </w:tcPr>
          <w:p w:rsidR="00622AD7" w:rsidRDefault="00622AD7" w:rsidP="00E829A2">
            <w:pPr>
              <w:snapToGrid w:val="0"/>
              <w:jc w:val="both"/>
              <w:rPr>
                <w:rFonts w:ascii="Times New Roman" w:hAnsi="Times New Roman"/>
                <w:b/>
                <w:sz w:val="2"/>
              </w:rPr>
            </w:pPr>
          </w:p>
          <w:p w:rsidR="00622AD7" w:rsidRDefault="00622AD7" w:rsidP="00E829A2">
            <w:pPr>
              <w:jc w:val="both"/>
              <w:rPr>
                <w:rFonts w:ascii="Times New Roman" w:hAnsi="Times New Roman"/>
                <w:b/>
                <w:sz w:val="2"/>
              </w:rPr>
            </w:pPr>
          </w:p>
          <w:p w:rsidR="00622AD7" w:rsidRDefault="00622AD7" w:rsidP="00E829A2">
            <w:pPr>
              <w:jc w:val="both"/>
              <w:rPr>
                <w:rFonts w:ascii="Times New Roman" w:hAnsi="Times New Roman"/>
                <w:b/>
                <w:sz w:val="2"/>
              </w:rPr>
            </w:pPr>
          </w:p>
          <w:p w:rsidR="00622AD7" w:rsidRDefault="00622AD7" w:rsidP="00E829A2">
            <w:pPr>
              <w:jc w:val="both"/>
              <w:rPr>
                <w:rFonts w:ascii="Times New Roman" w:hAnsi="Times New Roman"/>
                <w:b/>
                <w:sz w:val="2"/>
              </w:rPr>
            </w:pPr>
          </w:p>
          <w:p w:rsidR="00622AD7" w:rsidRDefault="00622AD7" w:rsidP="00E829A2">
            <w:pPr>
              <w:jc w:val="both"/>
              <w:rPr>
                <w:rFonts w:ascii="Times New Roman" w:hAnsi="Times New Roman"/>
                <w:b/>
                <w:sz w:val="20"/>
              </w:rPr>
            </w:pPr>
          </w:p>
          <w:p w:rsidR="00622AD7" w:rsidRDefault="00622AD7" w:rsidP="00E829A2">
            <w:pPr>
              <w:jc w:val="both"/>
              <w:rPr>
                <w:rFonts w:ascii="Times New Roman" w:hAnsi="Times New Roman"/>
                <w:b/>
                <w:sz w:val="20"/>
              </w:rPr>
            </w:pPr>
          </w:p>
          <w:p w:rsidR="00622AD7" w:rsidRDefault="00622AD7" w:rsidP="00E829A2">
            <w:pPr>
              <w:jc w:val="both"/>
              <w:rPr>
                <w:rFonts w:ascii="Times New Roman" w:hAnsi="Times New Roman"/>
                <w:b/>
                <w:sz w:val="20"/>
              </w:rPr>
            </w:pPr>
          </w:p>
          <w:p w:rsidR="00622AD7" w:rsidRDefault="00622AD7" w:rsidP="00E829A2">
            <w:pPr>
              <w:jc w:val="both"/>
              <w:rPr>
                <w:rFonts w:ascii="Times New Roman" w:hAnsi="Times New Roman"/>
                <w:sz w:val="20"/>
              </w:rPr>
            </w:pPr>
          </w:p>
          <w:p w:rsidR="00622AD7" w:rsidRDefault="00622AD7" w:rsidP="00E829A2">
            <w:pPr>
              <w:jc w:val="both"/>
              <w:rPr>
                <w:rFonts w:ascii="Times New Roman" w:hAnsi="Times New Roman"/>
                <w:sz w:val="20"/>
              </w:rPr>
            </w:pPr>
          </w:p>
          <w:p w:rsidR="00622AD7" w:rsidRDefault="00622AD7" w:rsidP="00E829A2">
            <w:pPr>
              <w:jc w:val="both"/>
              <w:rPr>
                <w:rFonts w:ascii="Times New Roman" w:hAnsi="Times New Roman"/>
                <w:sz w:val="6"/>
              </w:rPr>
            </w:pPr>
          </w:p>
          <w:p w:rsidR="00622AD7" w:rsidRDefault="00622AD7" w:rsidP="00E829A2">
            <w:pPr>
              <w:jc w:val="both"/>
              <w:rPr>
                <w:rFonts w:ascii="Times New Roman" w:hAnsi="Times New Roman"/>
                <w:sz w:val="6"/>
              </w:rPr>
            </w:pPr>
          </w:p>
          <w:p w:rsidR="00622AD7" w:rsidRDefault="00622AD7" w:rsidP="00E829A2">
            <w:pPr>
              <w:jc w:val="both"/>
              <w:rPr>
                <w:rFonts w:ascii="Times New Roman" w:hAnsi="Times New Roman"/>
                <w:sz w:val="6"/>
              </w:rPr>
            </w:pPr>
          </w:p>
          <w:p w:rsidR="00622AD7" w:rsidRDefault="00622AD7" w:rsidP="00E829A2">
            <w:pPr>
              <w:jc w:val="both"/>
              <w:rPr>
                <w:rFonts w:ascii="Times New Roman" w:hAnsi="Times New Roman"/>
                <w:sz w:val="6"/>
              </w:rPr>
            </w:pPr>
          </w:p>
          <w:p w:rsidR="00622AD7" w:rsidRDefault="00622AD7" w:rsidP="00E829A2">
            <w:pPr>
              <w:jc w:val="both"/>
              <w:rPr>
                <w:rFonts w:ascii="Times New Roman" w:hAnsi="Times New Roman"/>
                <w:sz w:val="6"/>
              </w:rPr>
            </w:pPr>
          </w:p>
          <w:p w:rsidR="00622AD7" w:rsidRDefault="00622AD7" w:rsidP="00E829A2">
            <w:pPr>
              <w:jc w:val="both"/>
              <w:rPr>
                <w:rFonts w:ascii="Times New Roman" w:hAnsi="Times New Roman"/>
                <w:sz w:val="6"/>
              </w:rPr>
            </w:pPr>
          </w:p>
          <w:p w:rsidR="00622AD7" w:rsidRDefault="00622AD7" w:rsidP="00E829A2">
            <w:pPr>
              <w:jc w:val="both"/>
              <w:rPr>
                <w:rFonts w:ascii="Times New Roman" w:hAnsi="Times New Roman"/>
                <w:sz w:val="6"/>
              </w:rPr>
            </w:pPr>
          </w:p>
          <w:p w:rsidR="00622AD7" w:rsidRPr="008C3851" w:rsidRDefault="00622AD7" w:rsidP="00E829A2">
            <w:pPr>
              <w:jc w:val="both"/>
            </w:pPr>
            <w:r>
              <w:rPr>
                <w:rFonts w:ascii="Times New Roman" w:hAnsi="Times New Roman"/>
              </w:rPr>
              <w:t xml:space="preserve">       </w:t>
            </w:r>
            <w:r>
              <w:rPr>
                <w:rFonts w:ascii="Times New Roman" w:hAnsi="Times New Roman"/>
                <w:lang w:val="mk-MK"/>
              </w:rPr>
              <w:t xml:space="preserve">Врз основа на член 144 на Деловникот за работа на Совет на општината (“Сл.гласник на ОГ“ бр.1/06), </w:t>
            </w:r>
            <w:r>
              <w:rPr>
                <w:rFonts w:ascii="Times New Roman" w:hAnsi="Times New Roman"/>
                <w:color w:val="222222"/>
                <w:lang w:val="mk-MK"/>
              </w:rPr>
              <w:t xml:space="preserve">и член </w:t>
            </w:r>
            <w:r w:rsidRPr="008C3851">
              <w:rPr>
                <w:rFonts w:ascii="Times New Roman" w:hAnsi="Times New Roman"/>
                <w:color w:val="222222"/>
              </w:rPr>
              <w:t>41</w:t>
            </w:r>
            <w:r>
              <w:rPr>
                <w:rFonts w:ascii="Times New Roman" w:hAnsi="Times New Roman"/>
                <w:color w:val="222222"/>
                <w:lang w:val="mk-MK"/>
              </w:rPr>
              <w:t xml:space="preserve"> став </w:t>
            </w:r>
            <w:r w:rsidRPr="008C3851">
              <w:rPr>
                <w:rFonts w:ascii="Times New Roman" w:hAnsi="Times New Roman"/>
                <w:color w:val="222222"/>
              </w:rPr>
              <w:t>4</w:t>
            </w:r>
            <w:r>
              <w:rPr>
                <w:rFonts w:ascii="Times New Roman" w:hAnsi="Times New Roman"/>
                <w:color w:val="222222"/>
                <w:lang w:val="mk-MK"/>
              </w:rPr>
              <w:t xml:space="preserve"> од Законот за основно образование (Службен весник на РМ бр.44/95, 24/96, 34/96, 33/97, 82/99, 29/02, 40/03, 42/03, 67/04, 55/04, 113/05, 35/06, 30/07, 49/07, 81/08, 92/08, 33/10, 116/10, 156/10, 18/11, 51/11, 6/12, 100/12, 24/13, 41/14 и 116/14</w:t>
            </w:r>
            <w:r w:rsidRPr="008C3851">
              <w:rPr>
                <w:rFonts w:ascii="Times New Roman" w:hAnsi="Times New Roman"/>
              </w:rPr>
              <w:t>),</w:t>
            </w:r>
            <w:r>
              <w:rPr>
                <w:rFonts w:ascii="Times New Roman" w:hAnsi="Times New Roman"/>
                <w:lang w:val="mk-MK"/>
              </w:rPr>
              <w:t xml:space="preserve"> Советот на Општина Гостивар</w:t>
            </w:r>
            <w:r>
              <w:rPr>
                <w:rFonts w:ascii="Times New Roman" w:hAnsi="Times New Roman"/>
              </w:rPr>
              <w:t>,</w:t>
            </w:r>
            <w:r>
              <w:rPr>
                <w:rFonts w:ascii="Times New Roman" w:hAnsi="Times New Roman"/>
                <w:lang w:val="mk-MK"/>
              </w:rPr>
              <w:t xml:space="preserve"> на </w:t>
            </w:r>
            <w:r w:rsidRPr="008C3851">
              <w:rPr>
                <w:rFonts w:ascii="Times New Roman" w:hAnsi="Times New Roman"/>
              </w:rPr>
              <w:t>16</w:t>
            </w:r>
            <w:r>
              <w:rPr>
                <w:rFonts w:ascii="Times New Roman" w:hAnsi="Times New Roman"/>
              </w:rPr>
              <w:t>-</w:t>
            </w:r>
            <w:r>
              <w:rPr>
                <w:rFonts w:ascii="Times New Roman" w:hAnsi="Times New Roman"/>
                <w:lang w:val="mk-MK"/>
              </w:rPr>
              <w:t xml:space="preserve">та седница одржана на </w:t>
            </w:r>
            <w:r w:rsidRPr="008C3851">
              <w:rPr>
                <w:rFonts w:ascii="Times New Roman" w:hAnsi="Times New Roman"/>
                <w:bCs w:val="0"/>
              </w:rPr>
              <w:t>20.09</w:t>
            </w:r>
            <w:r>
              <w:rPr>
                <w:rFonts w:ascii="Times New Roman" w:hAnsi="Times New Roman"/>
                <w:bCs w:val="0"/>
              </w:rPr>
              <w:t>.2019</w:t>
            </w:r>
            <w:r w:rsidR="001165AC">
              <w:rPr>
                <w:rFonts w:ascii="Times New Roman" w:hAnsi="Times New Roman"/>
                <w:bCs w:val="0"/>
                <w:lang w:val="mk-MK"/>
              </w:rPr>
              <w:t xml:space="preserve"> г.</w:t>
            </w:r>
            <w:r>
              <w:rPr>
                <w:rFonts w:ascii="Times New Roman" w:hAnsi="Times New Roman"/>
              </w:rPr>
              <w:t xml:space="preserve">,  </w:t>
            </w:r>
            <w:r>
              <w:rPr>
                <w:rFonts w:ascii="Times New Roman" w:hAnsi="Times New Roman"/>
                <w:lang w:val="mk-MK"/>
              </w:rPr>
              <w:t>донесе :</w:t>
            </w:r>
          </w:p>
          <w:p w:rsidR="00622AD7" w:rsidRDefault="00622AD7" w:rsidP="00E829A2">
            <w:pPr>
              <w:rPr>
                <w:rFonts w:ascii="Times New Roman" w:hAnsi="Times New Roman"/>
                <w:sz w:val="16"/>
                <w:lang w:val="mk-MK"/>
              </w:rPr>
            </w:pPr>
          </w:p>
          <w:p w:rsidR="00622AD7" w:rsidRDefault="00622AD7" w:rsidP="00E829A2">
            <w:pPr>
              <w:rPr>
                <w:rFonts w:ascii="Times New Roman" w:hAnsi="Times New Roman"/>
                <w:sz w:val="4"/>
                <w:lang w:val="mk-MK"/>
              </w:rPr>
            </w:pPr>
          </w:p>
          <w:p w:rsidR="00622AD7" w:rsidRDefault="00622AD7" w:rsidP="00E829A2">
            <w:pPr>
              <w:rPr>
                <w:rFonts w:ascii="Times New Roman" w:hAnsi="Times New Roman"/>
                <w:sz w:val="2"/>
              </w:rPr>
            </w:pPr>
          </w:p>
          <w:p w:rsidR="00622AD7" w:rsidRDefault="00622AD7" w:rsidP="00E829A2">
            <w:pPr>
              <w:rPr>
                <w:rFonts w:ascii="Times New Roman" w:hAnsi="Times New Roman"/>
                <w:sz w:val="10"/>
              </w:rPr>
            </w:pPr>
          </w:p>
          <w:p w:rsidR="00622AD7" w:rsidRPr="008C3851" w:rsidRDefault="00622AD7" w:rsidP="00E829A2">
            <w:pPr>
              <w:jc w:val="center"/>
            </w:pPr>
            <w:r>
              <w:rPr>
                <w:rFonts w:ascii="Times New Roman" w:hAnsi="Times New Roman"/>
                <w:b/>
                <w:lang w:val="mk-MK"/>
              </w:rPr>
              <w:t>З</w:t>
            </w:r>
            <w:r>
              <w:rPr>
                <w:rFonts w:ascii="Times New Roman" w:hAnsi="Times New Roman"/>
                <w:b/>
              </w:rPr>
              <w:t xml:space="preserve"> </w:t>
            </w:r>
            <w:r>
              <w:rPr>
                <w:rFonts w:ascii="Times New Roman" w:hAnsi="Times New Roman"/>
                <w:b/>
                <w:lang w:val="mk-MK"/>
              </w:rPr>
              <w:t>А</w:t>
            </w:r>
            <w:r>
              <w:rPr>
                <w:rFonts w:ascii="Times New Roman" w:hAnsi="Times New Roman"/>
                <w:b/>
              </w:rPr>
              <w:t xml:space="preserve"> </w:t>
            </w:r>
            <w:r>
              <w:rPr>
                <w:rFonts w:ascii="Times New Roman" w:hAnsi="Times New Roman"/>
                <w:b/>
                <w:lang w:val="mk-MK"/>
              </w:rPr>
              <w:t>К</w:t>
            </w:r>
            <w:r>
              <w:rPr>
                <w:rFonts w:ascii="Times New Roman" w:hAnsi="Times New Roman"/>
                <w:b/>
              </w:rPr>
              <w:t xml:space="preserve"> </w:t>
            </w:r>
            <w:r>
              <w:rPr>
                <w:rFonts w:ascii="Times New Roman" w:hAnsi="Times New Roman"/>
                <w:b/>
                <w:lang w:val="mk-MK"/>
              </w:rPr>
              <w:t>Л</w:t>
            </w:r>
            <w:r>
              <w:rPr>
                <w:rFonts w:ascii="Times New Roman" w:hAnsi="Times New Roman"/>
                <w:b/>
              </w:rPr>
              <w:t xml:space="preserve"> </w:t>
            </w:r>
            <w:r>
              <w:rPr>
                <w:rFonts w:ascii="Times New Roman" w:hAnsi="Times New Roman"/>
                <w:b/>
                <w:lang w:val="mk-MK"/>
              </w:rPr>
              <w:t>У</w:t>
            </w:r>
            <w:r>
              <w:rPr>
                <w:rFonts w:ascii="Times New Roman" w:hAnsi="Times New Roman"/>
                <w:b/>
              </w:rPr>
              <w:t xml:space="preserve"> </w:t>
            </w:r>
            <w:r>
              <w:rPr>
                <w:rFonts w:ascii="Times New Roman" w:hAnsi="Times New Roman"/>
                <w:b/>
                <w:lang w:val="mk-MK"/>
              </w:rPr>
              <w:t>Ч</w:t>
            </w:r>
            <w:r>
              <w:rPr>
                <w:rFonts w:ascii="Times New Roman" w:hAnsi="Times New Roman"/>
                <w:b/>
              </w:rPr>
              <w:t xml:space="preserve"> </w:t>
            </w:r>
            <w:r>
              <w:rPr>
                <w:rFonts w:ascii="Times New Roman" w:hAnsi="Times New Roman"/>
                <w:b/>
                <w:lang w:val="mk-MK"/>
              </w:rPr>
              <w:t>О</w:t>
            </w:r>
            <w:r>
              <w:rPr>
                <w:rFonts w:ascii="Times New Roman" w:hAnsi="Times New Roman"/>
                <w:b/>
              </w:rPr>
              <w:t xml:space="preserve"> </w:t>
            </w:r>
            <w:r>
              <w:rPr>
                <w:rFonts w:ascii="Times New Roman" w:hAnsi="Times New Roman"/>
                <w:b/>
                <w:lang w:val="mk-MK"/>
              </w:rPr>
              <w:t>К</w:t>
            </w:r>
          </w:p>
          <w:p w:rsidR="00622AD7" w:rsidRPr="008C3851" w:rsidRDefault="00622AD7" w:rsidP="00E829A2">
            <w:pPr>
              <w:jc w:val="center"/>
            </w:pPr>
            <w:r>
              <w:rPr>
                <w:rFonts w:ascii="Times New Roman" w:hAnsi="Times New Roman"/>
                <w:lang w:val="mk-MK"/>
              </w:rPr>
              <w:t>За давање согласност</w:t>
            </w:r>
          </w:p>
          <w:p w:rsidR="00622AD7" w:rsidRDefault="00622AD7" w:rsidP="00E829A2">
            <w:pPr>
              <w:jc w:val="center"/>
              <w:rPr>
                <w:rFonts w:ascii="Times New Roman" w:hAnsi="Times New Roman"/>
                <w:b/>
                <w:sz w:val="2"/>
                <w:lang w:val="mk-MK"/>
              </w:rPr>
            </w:pPr>
          </w:p>
          <w:p w:rsidR="00622AD7" w:rsidRPr="008C3851" w:rsidRDefault="00622AD7" w:rsidP="00E829A2">
            <w:pPr>
              <w:tabs>
                <w:tab w:val="left" w:pos="1380"/>
              </w:tabs>
            </w:pPr>
            <w:r>
              <w:rPr>
                <w:rFonts w:ascii="Times New Roman" w:hAnsi="Times New Roman"/>
                <w:b/>
              </w:rPr>
              <w:tab/>
            </w:r>
          </w:p>
          <w:p w:rsidR="00622AD7" w:rsidRPr="008C3851" w:rsidRDefault="00622AD7" w:rsidP="00E829A2">
            <w:pPr>
              <w:jc w:val="both"/>
            </w:pPr>
            <w:r>
              <w:rPr>
                <w:rFonts w:ascii="Times New Roman" w:hAnsi="Times New Roman"/>
              </w:rPr>
              <w:t xml:space="preserve">                           </w:t>
            </w:r>
          </w:p>
          <w:p w:rsidR="00622AD7" w:rsidRPr="008C3851" w:rsidRDefault="00622AD7" w:rsidP="00622AD7">
            <w:pPr>
              <w:pStyle w:val="ListParagraph"/>
              <w:suppressAutoHyphens/>
              <w:jc w:val="both"/>
            </w:pPr>
            <w:r w:rsidRPr="00622AD7">
              <w:rPr>
                <w:rFonts w:ascii="Times New Roman" w:hAnsi="Times New Roman"/>
              </w:rPr>
              <w:t>1.</w:t>
            </w:r>
            <w:r>
              <w:rPr>
                <w:rFonts w:ascii="Times New Roman" w:hAnsi="Times New Roman"/>
                <w:lang w:val="mk-MK"/>
              </w:rPr>
              <w:t>СЕ ДАВА Согласност на барањето на О.У</w:t>
            </w:r>
            <w:r w:rsidRPr="008C3851">
              <w:rPr>
                <w:rFonts w:ascii="Times New Roman" w:hAnsi="Times New Roman"/>
              </w:rPr>
              <w:t>.</w:t>
            </w:r>
            <w:r>
              <w:rPr>
                <w:rFonts w:ascii="Times New Roman" w:hAnsi="Times New Roman"/>
                <w:lang w:val="mk-MK"/>
              </w:rPr>
              <w:t xml:space="preserve"> </w:t>
            </w:r>
            <w:r w:rsidRPr="008C3851">
              <w:rPr>
                <w:rFonts w:ascii="Times New Roman" w:hAnsi="Times New Roman"/>
              </w:rPr>
              <w:t>“</w:t>
            </w:r>
            <w:r>
              <w:rPr>
                <w:rFonts w:ascii="Times New Roman" w:hAnsi="Times New Roman"/>
                <w:lang w:val="mk-MK"/>
              </w:rPr>
              <w:t>Мустафа Кемал Ататурк</w:t>
            </w:r>
            <w:r w:rsidRPr="008C3851">
              <w:rPr>
                <w:rFonts w:ascii="Times New Roman" w:hAnsi="Times New Roman"/>
              </w:rPr>
              <w:t>”</w:t>
            </w:r>
            <w:r>
              <w:rPr>
                <w:rFonts w:ascii="Times New Roman" w:hAnsi="Times New Roman"/>
                <w:lang w:val="mk-MK"/>
              </w:rPr>
              <w:t>–</w:t>
            </w:r>
            <w:r w:rsidRPr="008C3851">
              <w:rPr>
                <w:rFonts w:ascii="Times New Roman" w:hAnsi="Times New Roman"/>
              </w:rPr>
              <w:t xml:space="preserve"> Г</w:t>
            </w:r>
            <w:r>
              <w:rPr>
                <w:rFonts w:ascii="Times New Roman" w:hAnsi="Times New Roman"/>
                <w:lang w:val="mk-MK"/>
              </w:rPr>
              <w:t xml:space="preserve">остивар, за формирање на чисти паралелки  со помал број  од 24 ученици  за учебната </w:t>
            </w:r>
            <w:r>
              <w:rPr>
                <w:rFonts w:ascii="Times New Roman" w:hAnsi="Times New Roman"/>
              </w:rPr>
              <w:t>201</w:t>
            </w:r>
            <w:r w:rsidRPr="008C3851">
              <w:rPr>
                <w:rFonts w:ascii="Times New Roman" w:hAnsi="Times New Roman"/>
              </w:rPr>
              <w:t>9</w:t>
            </w:r>
            <w:r>
              <w:rPr>
                <w:rFonts w:ascii="Times New Roman" w:hAnsi="Times New Roman"/>
                <w:lang w:val="mk-MK"/>
              </w:rPr>
              <w:t>/20</w:t>
            </w:r>
            <w:r w:rsidRPr="008C3851">
              <w:rPr>
                <w:rFonts w:ascii="Times New Roman" w:hAnsi="Times New Roman"/>
              </w:rPr>
              <w:t>20</w:t>
            </w:r>
            <w:r>
              <w:rPr>
                <w:rFonts w:ascii="Times New Roman" w:hAnsi="Times New Roman"/>
                <w:lang w:val="mk-MK"/>
              </w:rPr>
              <w:t xml:space="preserve"> година.</w:t>
            </w:r>
          </w:p>
          <w:p w:rsidR="00622AD7" w:rsidRDefault="00622AD7" w:rsidP="00E829A2">
            <w:pPr>
              <w:pStyle w:val="ListParagraph"/>
              <w:ind w:left="0"/>
              <w:jc w:val="both"/>
              <w:rPr>
                <w:rFonts w:ascii="Times New Roman" w:hAnsi="Times New Roman"/>
                <w:lang w:val="mk-MK"/>
              </w:rPr>
            </w:pPr>
          </w:p>
          <w:p w:rsidR="00622AD7" w:rsidRDefault="00622AD7" w:rsidP="00E829A2">
            <w:pPr>
              <w:pStyle w:val="ListParagraph"/>
              <w:ind w:left="0"/>
              <w:jc w:val="both"/>
              <w:rPr>
                <w:rFonts w:ascii="Times New Roman" w:hAnsi="Times New Roman"/>
                <w:sz w:val="2"/>
                <w:lang w:val="mk-MK"/>
              </w:rPr>
            </w:pPr>
          </w:p>
          <w:p w:rsidR="00622AD7" w:rsidRPr="008C3851" w:rsidRDefault="00622AD7" w:rsidP="00622AD7">
            <w:pPr>
              <w:pStyle w:val="ListParagraph"/>
              <w:suppressAutoHyphens/>
              <w:jc w:val="both"/>
              <w:rPr>
                <w:lang w:val="mk-MK"/>
              </w:rPr>
            </w:pPr>
            <w:r w:rsidRPr="00622AD7">
              <w:rPr>
                <w:rFonts w:ascii="Times New Roman" w:hAnsi="Times New Roman"/>
                <w:lang w:val="mk-MK"/>
              </w:rPr>
              <w:t>2.</w:t>
            </w:r>
            <w:r>
              <w:rPr>
                <w:rFonts w:ascii="Times New Roman" w:hAnsi="Times New Roman"/>
                <w:lang w:val="mk-MK"/>
              </w:rPr>
              <w:t>Копие од Заклучокот се доставува до   О.У</w:t>
            </w:r>
            <w:r w:rsidRPr="008C3851">
              <w:rPr>
                <w:rFonts w:ascii="Times New Roman" w:hAnsi="Times New Roman"/>
                <w:lang w:val="mk-MK"/>
              </w:rPr>
              <w:t>.</w:t>
            </w:r>
            <w:r>
              <w:rPr>
                <w:rFonts w:ascii="Times New Roman" w:hAnsi="Times New Roman"/>
                <w:lang w:val="mk-MK"/>
              </w:rPr>
              <w:t xml:space="preserve"> </w:t>
            </w:r>
            <w:r w:rsidRPr="008C3851">
              <w:rPr>
                <w:rFonts w:ascii="Times New Roman" w:hAnsi="Times New Roman"/>
                <w:lang w:val="mk-MK"/>
              </w:rPr>
              <w:t>“</w:t>
            </w:r>
            <w:r>
              <w:rPr>
                <w:rFonts w:ascii="Times New Roman" w:hAnsi="Times New Roman"/>
                <w:lang w:val="mk-MK"/>
              </w:rPr>
              <w:t>Единство</w:t>
            </w:r>
            <w:r w:rsidRPr="008C3851">
              <w:rPr>
                <w:rFonts w:ascii="Times New Roman" w:hAnsi="Times New Roman"/>
                <w:lang w:val="mk-MK"/>
              </w:rPr>
              <w:t>”</w:t>
            </w:r>
            <w:r>
              <w:rPr>
                <w:rFonts w:ascii="Times New Roman" w:hAnsi="Times New Roman"/>
                <w:lang w:val="mk-MK"/>
              </w:rPr>
              <w:t xml:space="preserve"> – Гостивар.</w:t>
            </w:r>
          </w:p>
          <w:p w:rsidR="00622AD7" w:rsidRPr="004C7080" w:rsidRDefault="00622AD7" w:rsidP="00622AD7">
            <w:pPr>
              <w:jc w:val="both"/>
              <w:rPr>
                <w:rFonts w:ascii="Times New Roman" w:hAnsi="Times New Roman"/>
                <w:sz w:val="10"/>
                <w:lang w:val="mk-MK"/>
              </w:rPr>
            </w:pPr>
          </w:p>
          <w:p w:rsidR="00622AD7" w:rsidRDefault="00622AD7" w:rsidP="00E829A2">
            <w:pPr>
              <w:pStyle w:val="ListParagraph"/>
              <w:ind w:left="0"/>
              <w:jc w:val="both"/>
              <w:rPr>
                <w:rFonts w:ascii="Times New Roman" w:hAnsi="Times New Roman"/>
                <w:sz w:val="2"/>
                <w:lang w:val="mk-MK"/>
              </w:rPr>
            </w:pPr>
          </w:p>
          <w:p w:rsidR="00622AD7" w:rsidRPr="004C7080" w:rsidRDefault="00622AD7" w:rsidP="00622AD7">
            <w:pPr>
              <w:jc w:val="both"/>
              <w:rPr>
                <w:rFonts w:ascii="Times New Roman" w:hAnsi="Times New Roman"/>
                <w:sz w:val="2"/>
                <w:lang w:val="mk-MK"/>
              </w:rPr>
            </w:pPr>
          </w:p>
          <w:p w:rsidR="00622AD7" w:rsidRDefault="00622AD7" w:rsidP="00E829A2">
            <w:pPr>
              <w:pStyle w:val="ListParagraph"/>
              <w:jc w:val="both"/>
              <w:rPr>
                <w:rFonts w:ascii="Times New Roman" w:hAnsi="Times New Roman"/>
                <w:sz w:val="2"/>
                <w:lang w:val="mk-MK"/>
              </w:rPr>
            </w:pPr>
          </w:p>
          <w:p w:rsidR="00622AD7" w:rsidRPr="008C3851" w:rsidRDefault="00622AD7" w:rsidP="00622AD7">
            <w:pPr>
              <w:pStyle w:val="ListParagraph"/>
              <w:suppressAutoHyphens/>
              <w:jc w:val="both"/>
              <w:rPr>
                <w:lang w:val="mk-MK"/>
              </w:rPr>
            </w:pPr>
            <w:r w:rsidRPr="00622AD7">
              <w:rPr>
                <w:rFonts w:ascii="Times New Roman" w:hAnsi="Times New Roman"/>
                <w:lang w:val="mk-MK"/>
              </w:rPr>
              <w:t>3.</w:t>
            </w:r>
            <w:r>
              <w:rPr>
                <w:rFonts w:ascii="Times New Roman" w:hAnsi="Times New Roman"/>
                <w:lang w:val="mk-MK"/>
              </w:rPr>
              <w:t>Овој</w:t>
            </w:r>
            <w:r>
              <w:rPr>
                <w:rFonts w:ascii="Times New Roman" w:hAnsi="Times New Roman"/>
              </w:rPr>
              <w:t xml:space="preserve"> </w:t>
            </w:r>
            <w:r>
              <w:rPr>
                <w:rFonts w:ascii="Times New Roman" w:hAnsi="Times New Roman"/>
                <w:lang w:val="mk-MK"/>
              </w:rPr>
              <w:t>Заклучок  влегува во сила со денот на донесувањето и истиот ќе се објави  во "Службен  гласник  на Општина Гостивар"</w:t>
            </w:r>
            <w:r>
              <w:rPr>
                <w:rFonts w:ascii="Times New Roman" w:hAnsi="Times New Roman"/>
              </w:rPr>
              <w:t>.</w:t>
            </w:r>
          </w:p>
          <w:p w:rsidR="00622AD7" w:rsidRDefault="00622AD7" w:rsidP="00E829A2">
            <w:pPr>
              <w:rPr>
                <w:rFonts w:ascii="Times New Roman" w:hAnsi="Times New Roman"/>
                <w:lang w:val="mk-MK"/>
              </w:rPr>
            </w:pPr>
          </w:p>
          <w:p w:rsidR="00622AD7" w:rsidRDefault="00622AD7" w:rsidP="00E829A2">
            <w:pPr>
              <w:rPr>
                <w:rFonts w:ascii="Times New Roman" w:hAnsi="Times New Roman"/>
                <w:sz w:val="12"/>
                <w:lang w:val="mk-MK"/>
              </w:rPr>
            </w:pPr>
          </w:p>
        </w:tc>
      </w:tr>
    </w:tbl>
    <w:p w:rsidR="00CF2776" w:rsidRPr="00622AD7" w:rsidRDefault="00CF2776" w:rsidP="00ED47F7">
      <w:pPr>
        <w:jc w:val="center"/>
        <w:rPr>
          <w:rFonts w:ascii="Times New Roman" w:hAnsi="Times New Roman"/>
          <w:b/>
          <w:lang w:val="mk-MK"/>
        </w:rPr>
      </w:pPr>
    </w:p>
    <w:p w:rsidR="00402E80" w:rsidRPr="00D15DA6" w:rsidRDefault="00402E80" w:rsidP="00402E80">
      <w:pPr>
        <w:jc w:val="center"/>
        <w:rPr>
          <w:b/>
          <w:lang w:val="ru-RU"/>
        </w:rPr>
      </w:pPr>
      <w:r w:rsidRPr="00D15DA6">
        <w:rPr>
          <w:rFonts w:ascii="Times New Roman" w:hAnsi="Times New Roman"/>
          <w:b/>
          <w:lang w:val="mk-MK"/>
        </w:rPr>
        <w:t>Претседател на Совет</w:t>
      </w:r>
    </w:p>
    <w:p w:rsidR="00402E80" w:rsidRPr="00D15DA6" w:rsidRDefault="00402E80" w:rsidP="00402E8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402E80" w:rsidRPr="00402E80" w:rsidRDefault="00402E80" w:rsidP="00402E8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/31</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Default="00ED47F7" w:rsidP="00590060">
            <w:pPr>
              <w:rPr>
                <w:rFonts w:ascii="Times New Roman" w:hAnsi="Times New Roman"/>
                <w:lang w:val="ru-RU"/>
              </w:rPr>
            </w:pPr>
          </w:p>
          <w:p w:rsidR="00E86BFB" w:rsidRPr="00402E80" w:rsidRDefault="00E86BFB"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E86BFB" w:rsidRPr="00402E80" w:rsidRDefault="00E86BFB"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A96EF6">
              <w:rPr>
                <w:rFonts w:ascii="Times New Roman" w:hAnsi="Times New Roman"/>
                <w:b/>
              </w:rPr>
              <w:t xml:space="preserve">IT </w:t>
            </w:r>
            <w:r w:rsidR="00A96EF6">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A96EF6">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A96EF6">
              <w:rPr>
                <w:rFonts w:ascii="Times New Roman" w:hAnsi="Times New Roman"/>
              </w:rPr>
              <w:t>të</w:t>
            </w:r>
            <w:r w:rsidRPr="00402E80">
              <w:rPr>
                <w:rFonts w:ascii="Times New Roman" w:hAnsi="Times New Roman"/>
              </w:rPr>
              <w:t xml:space="preserve"> SHM</w:t>
            </w:r>
            <w:r w:rsidRPr="00402E80">
              <w:rPr>
                <w:rFonts w:ascii="Times New Roman" w:hAnsi="Times New Roman"/>
                <w:lang w:val="mk-MK"/>
              </w:rPr>
              <w:t>Е</w:t>
            </w:r>
            <w:r w:rsidRPr="00402E80">
              <w:rPr>
                <w:rFonts w:ascii="Times New Roman" w:hAnsi="Times New Roman"/>
              </w:rPr>
              <w:t>K,,Gostivar,, - Gostivar, 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E86BFB" w:rsidRDefault="00E86BFB" w:rsidP="00590060">
            <w:pPr>
              <w:jc w:val="both"/>
              <w:rPr>
                <w:rFonts w:ascii="Times New Roman" w:hAnsi="Times New Roman"/>
                <w:lang w:val="mk-MK"/>
              </w:rPr>
            </w:pPr>
          </w:p>
          <w:p w:rsidR="00E86BFB" w:rsidRDefault="00E86BFB" w:rsidP="00590060">
            <w:pPr>
              <w:jc w:val="both"/>
              <w:rPr>
                <w:rFonts w:ascii="Times New Roman" w:hAnsi="Times New Roman"/>
                <w:lang w:val="mk-MK"/>
              </w:rPr>
            </w:pPr>
          </w:p>
          <w:p w:rsidR="00E86BFB" w:rsidRPr="00E86BFB" w:rsidRDefault="00E86BFB"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Pr="00402E80">
              <w:rPr>
                <w:rFonts w:ascii="Times New Roman" w:hAnsi="Times New Roman"/>
                <w:b/>
                <w:sz w:val="24"/>
                <w:szCs w:val="24"/>
                <w:lang w:val="sq-AL"/>
              </w:rPr>
              <w:t>KONKLUZION</w:t>
            </w:r>
            <w:r w:rsidR="00A96EF6">
              <w:rPr>
                <w:rFonts w:ascii="Times New Roman" w:hAnsi="Times New Roman"/>
                <w:b/>
                <w:sz w:val="24"/>
                <w:szCs w:val="24"/>
                <w:lang w:val="sq-AL"/>
              </w:rPr>
              <w:t>I</w:t>
            </w:r>
            <w:r w:rsidRPr="00402E80">
              <w:rPr>
                <w:rFonts w:ascii="Times New Roman" w:hAnsi="Times New Roman"/>
                <w:b/>
                <w:sz w:val="24"/>
                <w:szCs w:val="24"/>
                <w:lang w:val="sq-AL"/>
              </w:rPr>
              <w:t xml:space="preserve"> </w:t>
            </w:r>
            <w:r w:rsidR="00A96EF6" w:rsidRPr="00A96EF6">
              <w:rPr>
                <w:rFonts w:ascii="Times New Roman" w:hAnsi="Times New Roman"/>
                <w:sz w:val="24"/>
                <w:szCs w:val="24"/>
                <w:lang w:val="sq-AL"/>
              </w:rPr>
              <w:t>për</w:t>
            </w:r>
            <w:r w:rsidR="00A96EF6">
              <w:rPr>
                <w:rFonts w:ascii="Times New Roman" w:hAnsi="Times New Roman"/>
                <w:b/>
                <w:sz w:val="24"/>
                <w:szCs w:val="24"/>
                <w:lang w:val="sq-AL"/>
              </w:rPr>
              <w:t xml:space="preserve"> </w:t>
            </w:r>
            <w:r w:rsidRPr="00402E80">
              <w:rPr>
                <w:rFonts w:ascii="Times New Roman" w:hAnsi="Times New Roman"/>
                <w:sz w:val="24"/>
                <w:szCs w:val="24"/>
                <w:lang w:val="sq-AL"/>
              </w:rPr>
              <w:t>Raporti</w:t>
            </w:r>
            <w:r w:rsidR="00A96EF6">
              <w:rPr>
                <w:rFonts w:ascii="Times New Roman" w:hAnsi="Times New Roman"/>
                <w:sz w:val="24"/>
                <w:szCs w:val="24"/>
                <w:lang w:val="sq-AL"/>
              </w:rPr>
              <w:t>n</w:t>
            </w:r>
            <w:r w:rsidRPr="00402E80">
              <w:rPr>
                <w:rFonts w:ascii="Times New Roman" w:hAnsi="Times New Roman"/>
                <w:sz w:val="24"/>
                <w:szCs w:val="24"/>
                <w:lang w:val="sq-AL"/>
              </w:rPr>
              <w:t xml:space="preserve">  vjetor </w:t>
            </w:r>
            <w:r w:rsidRPr="00402E80">
              <w:rPr>
                <w:rFonts w:ascii="Times New Roman" w:hAnsi="Times New Roman"/>
                <w:sz w:val="24"/>
                <w:szCs w:val="24"/>
                <w:lang w:val="mk-MK"/>
              </w:rPr>
              <w:t xml:space="preserve"> </w:t>
            </w:r>
            <w:r w:rsidR="00A96EF6">
              <w:rPr>
                <w:rFonts w:ascii="Times New Roman" w:hAnsi="Times New Roman"/>
                <w:sz w:val="24"/>
                <w:szCs w:val="24"/>
                <w:lang w:val="sq-AL"/>
              </w:rPr>
              <w:t>të</w:t>
            </w:r>
            <w:r w:rsidRPr="00402E80">
              <w:rPr>
                <w:rFonts w:ascii="Times New Roman" w:hAnsi="Times New Roman"/>
                <w:sz w:val="24"/>
                <w:szCs w:val="24"/>
                <w:lang w:val="sq-AL"/>
              </w:rPr>
              <w:t xml:space="preserve"> SHM</w:t>
            </w:r>
            <w:r w:rsidRPr="00402E80">
              <w:rPr>
                <w:rFonts w:ascii="Times New Roman" w:hAnsi="Times New Roman"/>
                <w:sz w:val="24"/>
                <w:szCs w:val="24"/>
                <w:lang w:val="mk-MK"/>
              </w:rPr>
              <w:t>Е</w:t>
            </w:r>
            <w:r w:rsidRPr="00402E80">
              <w:rPr>
                <w:rFonts w:ascii="Times New Roman" w:hAnsi="Times New Roman"/>
                <w:sz w:val="24"/>
                <w:szCs w:val="24"/>
                <w:lang w:val="sq-AL"/>
              </w:rPr>
              <w:t>K,,Gostivar,, - Gostivar, për vitin shkollor 201</w:t>
            </w:r>
            <w:r w:rsidRPr="00402E80">
              <w:rPr>
                <w:rFonts w:ascii="Times New Roman" w:hAnsi="Times New Roman"/>
                <w:sz w:val="24"/>
                <w:szCs w:val="24"/>
                <w:lang w:val="mk-MK"/>
              </w:rPr>
              <w:t>8</w:t>
            </w:r>
            <w:r w:rsidRPr="00402E80">
              <w:rPr>
                <w:rFonts w:ascii="Times New Roman" w:hAnsi="Times New Roman"/>
                <w:sz w:val="24"/>
                <w:szCs w:val="24"/>
                <w:lang w:val="sq-AL"/>
              </w:rPr>
              <w:t>-201</w:t>
            </w:r>
            <w:r w:rsidRPr="00402E80">
              <w:rPr>
                <w:rFonts w:ascii="Times New Roman" w:hAnsi="Times New Roman"/>
                <w:sz w:val="24"/>
                <w:szCs w:val="24"/>
                <w:lang w:val="mk-MK"/>
              </w:rPr>
              <w:t>9</w:t>
            </w:r>
            <w:r w:rsidR="00E05FAF">
              <w:rPr>
                <w:rFonts w:ascii="Times New Roman" w:hAnsi="Times New Roman"/>
                <w:sz w:val="24"/>
                <w:szCs w:val="24"/>
                <w:lang w:val="sq-AL"/>
              </w:rPr>
              <w:t>.” nr. 08-2</w:t>
            </w:r>
            <w:r w:rsidR="00E05FAF">
              <w:rPr>
                <w:rFonts w:ascii="Times New Roman" w:hAnsi="Times New Roman"/>
                <w:sz w:val="24"/>
                <w:szCs w:val="24"/>
                <w:lang w:val="mk-MK"/>
              </w:rPr>
              <w:t>026</w:t>
            </w:r>
            <w:r w:rsidRPr="00402E80">
              <w:rPr>
                <w:rFonts w:ascii="Times New Roman" w:hAnsi="Times New Roman"/>
                <w:sz w:val="24"/>
                <w:szCs w:val="24"/>
                <w:lang w:val="sq-AL"/>
              </w:rPr>
              <w:t>/1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Default="00ED47F7" w:rsidP="00590060">
            <w:pPr>
              <w:jc w:val="both"/>
              <w:rPr>
                <w:rFonts w:ascii="Times New Roman" w:hAnsi="Times New Roman"/>
                <w:lang w:val="mk-MK"/>
              </w:rPr>
            </w:pPr>
          </w:p>
          <w:p w:rsidR="00E86BFB" w:rsidRPr="00402E80" w:rsidRDefault="00E86BFB"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E86BFB" w:rsidRPr="00402E80" w:rsidRDefault="00E86BFB"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00D2390C"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СЕОУ ,,Гостивар,,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w:t>
            </w:r>
          </w:p>
          <w:p w:rsidR="00ED47F7" w:rsidRPr="00402E80" w:rsidRDefault="00ED47F7" w:rsidP="00590060">
            <w:pPr>
              <w:rPr>
                <w:rFonts w:ascii="Times New Roman" w:hAnsi="Times New Roman"/>
                <w:lang w:val="mk-MK"/>
              </w:rPr>
            </w:pPr>
          </w:p>
          <w:p w:rsidR="00ED47F7" w:rsidRPr="00402E80" w:rsidRDefault="00ED47F7" w:rsidP="00590060">
            <w:pPr>
              <w:rPr>
                <w:rFonts w:ascii="Times New Roman" w:hAnsi="Times New Roman"/>
                <w:lang w:val="mk-MK"/>
              </w:rPr>
            </w:pPr>
          </w:p>
          <w:p w:rsidR="00ED47F7" w:rsidRDefault="00ED47F7" w:rsidP="00590060">
            <w:pPr>
              <w:jc w:val="both"/>
              <w:rPr>
                <w:rFonts w:ascii="Times New Roman" w:hAnsi="Times New Roman"/>
                <w:lang w:val="mk-MK"/>
              </w:rPr>
            </w:pPr>
          </w:p>
          <w:p w:rsidR="00E86BFB" w:rsidRDefault="00E86BFB" w:rsidP="00590060">
            <w:pPr>
              <w:jc w:val="both"/>
              <w:rPr>
                <w:rFonts w:ascii="Times New Roman" w:hAnsi="Times New Roman"/>
                <w:lang w:val="mk-MK"/>
              </w:rPr>
            </w:pPr>
          </w:p>
          <w:p w:rsidR="00E86BFB" w:rsidRDefault="00E86BFB" w:rsidP="00590060">
            <w:pPr>
              <w:jc w:val="both"/>
              <w:rPr>
                <w:rFonts w:ascii="Times New Roman" w:hAnsi="Times New Roman"/>
                <w:lang w:val="mk-MK"/>
              </w:rPr>
            </w:pPr>
          </w:p>
          <w:p w:rsidR="00E86BFB" w:rsidRPr="00402E80" w:rsidRDefault="00E86BFB"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D2390C"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СЕОУ ,,Гостивар,,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 бр.</w:t>
            </w:r>
            <w:r w:rsidRPr="00402E80">
              <w:rPr>
                <w:rFonts w:ascii="Times New Roman" w:hAnsi="Times New Roman"/>
                <w:lang w:val="ru-RU"/>
              </w:rPr>
              <w:t xml:space="preserve"> </w:t>
            </w:r>
            <w:r w:rsidRPr="00402E80">
              <w:rPr>
                <w:rFonts w:ascii="Times New Roman" w:hAnsi="Times New Roman"/>
              </w:rPr>
              <w:t>08-2138/1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E86BFB" w:rsidRPr="00402E80" w:rsidRDefault="00E86BFB"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02E80">
        <w:rPr>
          <w:rFonts w:ascii="Times New Roman" w:hAnsi="Times New Roman"/>
          <w:b/>
        </w:rPr>
        <w:t xml:space="preserve"> d.v.</w:t>
      </w:r>
    </w:p>
    <w:p w:rsidR="00402E80" w:rsidRDefault="00402E80"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E05FAF" w:rsidRPr="009C6644" w:rsidTr="00E829A2">
        <w:tc>
          <w:tcPr>
            <w:tcW w:w="4770" w:type="dxa"/>
          </w:tcPr>
          <w:p w:rsidR="00E05FAF" w:rsidRPr="009C6644" w:rsidRDefault="00E05FAF" w:rsidP="00E829A2">
            <w:pPr>
              <w:jc w:val="both"/>
              <w:rPr>
                <w:rFonts w:ascii="Times New Roman" w:hAnsi="Times New Roman"/>
                <w:sz w:val="22"/>
                <w:szCs w:val="22"/>
              </w:rPr>
            </w:pPr>
            <w:r w:rsidRPr="009C6644">
              <w:rPr>
                <w:rFonts w:ascii="Times New Roman" w:hAnsi="Times New Roman"/>
                <w:sz w:val="22"/>
                <w:szCs w:val="22"/>
              </w:rPr>
              <w:lastRenderedPageBreak/>
              <w:t>Këshilli i Komunës së Gostivarit</w:t>
            </w:r>
          </w:p>
          <w:p w:rsidR="00E05FAF" w:rsidRPr="009C6644" w:rsidRDefault="00E05FAF" w:rsidP="00E829A2">
            <w:pPr>
              <w:jc w:val="both"/>
              <w:rPr>
                <w:rFonts w:ascii="Times New Roman" w:hAnsi="Times New Roman"/>
                <w:sz w:val="22"/>
                <w:szCs w:val="22"/>
                <w:lang w:val="mk-MK"/>
              </w:rPr>
            </w:pPr>
            <w:r w:rsidRPr="009C6644">
              <w:rPr>
                <w:rFonts w:ascii="Times New Roman" w:hAnsi="Times New Roman"/>
                <w:sz w:val="22"/>
                <w:szCs w:val="22"/>
                <w:lang w:val="mk-MK"/>
              </w:rPr>
              <w:t>Совет на Општина Гостивар</w:t>
            </w:r>
          </w:p>
          <w:p w:rsidR="00E05FAF" w:rsidRPr="00F3521E" w:rsidRDefault="00E05FAF" w:rsidP="00E829A2">
            <w:pPr>
              <w:jc w:val="both"/>
              <w:rPr>
                <w:rFonts w:ascii="Times New Roman" w:hAnsi="Times New Roman"/>
                <w:sz w:val="22"/>
                <w:szCs w:val="22"/>
                <w:lang w:val="mk-MK"/>
              </w:rPr>
            </w:pPr>
            <w:r w:rsidRPr="009C6644">
              <w:rPr>
                <w:rFonts w:ascii="Times New Roman" w:hAnsi="Times New Roman"/>
                <w:sz w:val="22"/>
                <w:szCs w:val="22"/>
                <w:lang w:val="mk-MK"/>
              </w:rPr>
              <w:t>Nr</w:t>
            </w:r>
            <w:r w:rsidRPr="00F3521E">
              <w:rPr>
                <w:rFonts w:ascii="Times New Roman" w:hAnsi="Times New Roman"/>
                <w:sz w:val="22"/>
                <w:szCs w:val="22"/>
                <w:lang w:val="mk-MK"/>
              </w:rPr>
              <w:t>.</w:t>
            </w:r>
            <w:r w:rsidRPr="009C6644">
              <w:rPr>
                <w:rFonts w:ascii="Times New Roman" w:hAnsi="Times New Roman"/>
                <w:sz w:val="22"/>
                <w:szCs w:val="22"/>
                <w:lang w:val="mk-MK"/>
              </w:rPr>
              <w:t xml:space="preserve">/Бр. </w:t>
            </w:r>
            <w:r w:rsidRPr="00F3521E">
              <w:rPr>
                <w:rFonts w:ascii="Times New Roman" w:hAnsi="Times New Roman"/>
                <w:sz w:val="22"/>
                <w:szCs w:val="22"/>
                <w:lang w:val="mk-MK"/>
              </w:rPr>
              <w:t>08 -</w:t>
            </w:r>
            <w:r w:rsidRPr="009E1525">
              <w:rPr>
                <w:rFonts w:ascii="Times New Roman" w:hAnsi="Times New Roman"/>
                <w:sz w:val="22"/>
                <w:szCs w:val="22"/>
                <w:lang w:val="mk-MK"/>
              </w:rPr>
              <w:t>2</w:t>
            </w:r>
            <w:r w:rsidRPr="00FD4261">
              <w:rPr>
                <w:rFonts w:ascii="Times New Roman" w:hAnsi="Times New Roman"/>
                <w:sz w:val="22"/>
                <w:szCs w:val="22"/>
                <w:lang w:val="mk-MK"/>
              </w:rPr>
              <w:t>026</w:t>
            </w:r>
            <w:r w:rsidRPr="00F3521E">
              <w:rPr>
                <w:rFonts w:ascii="Times New Roman" w:hAnsi="Times New Roman"/>
                <w:sz w:val="22"/>
                <w:szCs w:val="22"/>
                <w:lang w:val="mk-MK"/>
              </w:rPr>
              <w:t>/1</w:t>
            </w:r>
          </w:p>
          <w:p w:rsidR="00E05FAF" w:rsidRDefault="00E05FAF" w:rsidP="00E829A2">
            <w:pPr>
              <w:jc w:val="both"/>
            </w:pPr>
            <w:r>
              <w:rPr>
                <w:rFonts w:ascii="Times New Roman" w:hAnsi="Times New Roman"/>
                <w:bCs w:val="0"/>
              </w:rPr>
              <w:t>20.09.2019</w:t>
            </w:r>
          </w:p>
          <w:p w:rsidR="00E05FAF" w:rsidRPr="009C6644" w:rsidRDefault="00E05FAF" w:rsidP="00E829A2">
            <w:pPr>
              <w:jc w:val="both"/>
              <w:rPr>
                <w:rFonts w:ascii="Times New Roman" w:hAnsi="Times New Roman"/>
                <w:sz w:val="22"/>
                <w:szCs w:val="22"/>
                <w:lang w:val="mk-MK"/>
              </w:rPr>
            </w:pPr>
            <w:r w:rsidRPr="009C6644">
              <w:rPr>
                <w:rFonts w:ascii="Times New Roman" w:hAnsi="Times New Roman"/>
                <w:sz w:val="22"/>
                <w:szCs w:val="22"/>
                <w:lang w:val="mk-MK"/>
              </w:rPr>
              <w:t>Gostivar/ Гостивар</w:t>
            </w:r>
          </w:p>
          <w:p w:rsidR="00E05FAF" w:rsidRPr="009C6644" w:rsidRDefault="00E05FAF" w:rsidP="00E829A2">
            <w:pPr>
              <w:jc w:val="both"/>
              <w:rPr>
                <w:rFonts w:ascii="Times New Roman" w:hAnsi="Times New Roman"/>
                <w:sz w:val="22"/>
                <w:szCs w:val="22"/>
                <w:lang w:val="mk-MK"/>
              </w:rPr>
            </w:pPr>
          </w:p>
          <w:p w:rsidR="00E05FAF" w:rsidRPr="009C6644" w:rsidRDefault="00E05FAF" w:rsidP="00E829A2">
            <w:pPr>
              <w:jc w:val="both"/>
              <w:rPr>
                <w:rFonts w:ascii="Times New Roman" w:hAnsi="Times New Roman"/>
                <w:sz w:val="22"/>
                <w:szCs w:val="22"/>
                <w:lang w:val="mk-MK"/>
              </w:rPr>
            </w:pPr>
          </w:p>
          <w:p w:rsidR="00E05FAF" w:rsidRPr="00657D82" w:rsidRDefault="00E05FAF" w:rsidP="00E829A2">
            <w:pPr>
              <w:jc w:val="both"/>
            </w:pPr>
            <w:r w:rsidRPr="009C6644">
              <w:rPr>
                <w:rFonts w:ascii="Times New Roman" w:hAnsi="Times New Roman"/>
                <w:sz w:val="22"/>
                <w:szCs w:val="22"/>
                <w:lang w:val="mk-MK"/>
              </w:rPr>
              <w:t xml:space="preserve">    </w:t>
            </w:r>
            <w:r w:rsidRPr="004F7114">
              <w:rPr>
                <w:rFonts w:ascii="Times New Roman" w:hAnsi="Times New Roman"/>
                <w:sz w:val="22"/>
                <w:szCs w:val="22"/>
                <w:lang w:val="mk-MK"/>
              </w:rPr>
              <w:t xml:space="preserve">Në bazë të nenit </w:t>
            </w:r>
            <w:r w:rsidRPr="00F3521E">
              <w:rPr>
                <w:rFonts w:ascii="Times New Roman" w:hAnsi="Times New Roman"/>
                <w:sz w:val="22"/>
                <w:szCs w:val="22"/>
                <w:lang w:val="mk-MK"/>
              </w:rPr>
              <w:t xml:space="preserve">89-a  parag. 1 pika 2 </w:t>
            </w:r>
            <w:r w:rsidRPr="004F7114">
              <w:rPr>
                <w:rFonts w:ascii="Times New Roman" w:hAnsi="Times New Roman"/>
                <w:sz w:val="22"/>
                <w:szCs w:val="22"/>
                <w:lang w:val="mk-MK"/>
              </w:rPr>
              <w:t xml:space="preserve">të Ligjit për аrsim </w:t>
            </w:r>
            <w:r w:rsidRPr="00F3521E">
              <w:rPr>
                <w:rFonts w:ascii="Times New Roman" w:hAnsi="Times New Roman"/>
                <w:sz w:val="22"/>
                <w:szCs w:val="22"/>
                <w:lang w:val="mk-MK"/>
              </w:rPr>
              <w:t>të mesëm</w:t>
            </w:r>
            <w:r w:rsidRPr="004F7114">
              <w:rPr>
                <w:rFonts w:ascii="Times New Roman" w:hAnsi="Times New Roman"/>
                <w:sz w:val="22"/>
                <w:szCs w:val="22"/>
                <w:lang w:val="mk-MK"/>
              </w:rPr>
              <w:t xml:space="preserve"> (Gaz.Zyrtare e RM-së nr. </w:t>
            </w:r>
            <w:r w:rsidRPr="00F3521E">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F3521E">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F3521E">
              <w:rPr>
                <w:rFonts w:ascii="Times New Roman" w:hAnsi="Times New Roman"/>
                <w:sz w:val="22"/>
                <w:szCs w:val="22"/>
                <w:lang w:val="mk-MK"/>
              </w:rPr>
              <w:t>145/15, 30/16, 127/16</w:t>
            </w:r>
            <w:r w:rsidRPr="004F7114">
              <w:rPr>
                <w:rFonts w:ascii="Times New Roman" w:hAnsi="Times New Roman"/>
                <w:sz w:val="22"/>
                <w:szCs w:val="22"/>
                <w:lang w:val="mk-MK"/>
              </w:rPr>
              <w:t xml:space="preserve">), </w:t>
            </w:r>
            <w:r w:rsidRPr="009C6644">
              <w:rPr>
                <w:rFonts w:ascii="Times New Roman" w:hAnsi="Times New Roman"/>
                <w:sz w:val="22"/>
                <w:szCs w:val="22"/>
                <w:lang w:val="mk-MK"/>
              </w:rPr>
              <w:t>nenit 36 paragrafi 1 pika 15 të Ligjit për vetqeverisje lokale (Gz.Zyrtare e R.M nr. 5/02)</w:t>
            </w:r>
            <w:r w:rsidRPr="00F3521E">
              <w:rPr>
                <w:rFonts w:ascii="Times New Roman" w:hAnsi="Times New Roman"/>
                <w:sz w:val="22"/>
                <w:szCs w:val="22"/>
                <w:lang w:val="mk-MK"/>
              </w:rPr>
              <w:t xml:space="preserve">  dhe </w:t>
            </w:r>
            <w:r>
              <w:rPr>
                <w:rFonts w:ascii="Times New Roman" w:hAnsi="Times New Roman"/>
                <w:sz w:val="22"/>
                <w:szCs w:val="22"/>
                <w:lang w:val="ru-RU"/>
              </w:rPr>
              <w:t xml:space="preserve"> </w:t>
            </w:r>
            <w:r w:rsidRPr="004F7114">
              <w:rPr>
                <w:rFonts w:ascii="Times New Roman" w:hAnsi="Times New Roman"/>
                <w:sz w:val="22"/>
                <w:szCs w:val="22"/>
                <w:lang w:val="mk-MK"/>
              </w:rPr>
              <w:t xml:space="preserve"> nenit 144 </w:t>
            </w:r>
            <w:r w:rsidRPr="004F7114">
              <w:rPr>
                <w:rFonts w:ascii="Times New Roman" w:hAnsi="Times New Roman"/>
                <w:sz w:val="22"/>
                <w:szCs w:val="22"/>
              </w:rPr>
              <w:t xml:space="preserve">të Rregullores për punën e Këshillit të Komunës së Gostivarit </w:t>
            </w:r>
            <w:r w:rsidRPr="004F7114">
              <w:rPr>
                <w:rFonts w:ascii="Times New Roman" w:hAnsi="Times New Roman"/>
                <w:sz w:val="22"/>
                <w:szCs w:val="22"/>
                <w:lang w:val="mk-MK"/>
              </w:rPr>
              <w:t xml:space="preserve">(“Buletini Zyrtar i komunës së Gostivarit” nr.1/06), Këshilli i Komunës së Gostivarit në seancën e </w:t>
            </w:r>
            <w:r>
              <w:rPr>
                <w:rFonts w:ascii="Times New Roman" w:hAnsi="Times New Roman"/>
                <w:sz w:val="22"/>
                <w:szCs w:val="22"/>
                <w:lang w:val="mk-MK"/>
              </w:rPr>
              <w:t>16</w:t>
            </w:r>
            <w:r w:rsidRPr="004F7114">
              <w:rPr>
                <w:rFonts w:ascii="Times New Roman" w:hAnsi="Times New Roman"/>
                <w:sz w:val="22"/>
                <w:szCs w:val="22"/>
                <w:lang w:val="mk-MK"/>
              </w:rPr>
              <w:t>-të,  të mbajtur më</w:t>
            </w:r>
            <w:r w:rsidRPr="00F3521E">
              <w:rPr>
                <w:rFonts w:ascii="Times New Roman" w:hAnsi="Times New Roman"/>
                <w:sz w:val="22"/>
                <w:szCs w:val="22"/>
                <w:lang w:val="mk-MK"/>
              </w:rPr>
              <w:t xml:space="preserve"> </w:t>
            </w:r>
            <w:r>
              <w:rPr>
                <w:rFonts w:ascii="Times New Roman" w:hAnsi="Times New Roman"/>
                <w:bCs w:val="0"/>
              </w:rPr>
              <w:t>20.09.2019</w:t>
            </w:r>
            <w:r w:rsidRPr="004F7114">
              <w:rPr>
                <w:rFonts w:ascii="Times New Roman" w:hAnsi="Times New Roman"/>
                <w:sz w:val="22"/>
                <w:szCs w:val="22"/>
                <w:lang w:val="mk-MK"/>
              </w:rPr>
              <w:t>, solli:</w:t>
            </w:r>
          </w:p>
          <w:p w:rsidR="00E05FAF" w:rsidRPr="009C6644" w:rsidRDefault="00E05FAF" w:rsidP="00E829A2">
            <w:pPr>
              <w:jc w:val="center"/>
              <w:rPr>
                <w:rFonts w:ascii="Times New Roman" w:hAnsi="Times New Roman"/>
                <w:sz w:val="12"/>
                <w:szCs w:val="22"/>
                <w:lang w:val="mk-MK"/>
              </w:rPr>
            </w:pPr>
          </w:p>
          <w:p w:rsidR="00E05FAF" w:rsidRPr="00F3521E" w:rsidRDefault="00E05FAF" w:rsidP="00E829A2">
            <w:pPr>
              <w:rPr>
                <w:rFonts w:ascii="Times New Roman" w:hAnsi="Times New Roman"/>
                <w:sz w:val="12"/>
                <w:szCs w:val="22"/>
                <w:lang w:val="mk-MK"/>
              </w:rPr>
            </w:pPr>
          </w:p>
          <w:p w:rsidR="00E05FAF" w:rsidRPr="00F3521E" w:rsidRDefault="00E05FAF" w:rsidP="00E829A2">
            <w:pPr>
              <w:jc w:val="center"/>
              <w:rPr>
                <w:rFonts w:ascii="Times New Roman" w:hAnsi="Times New Roman"/>
                <w:b/>
                <w:sz w:val="22"/>
                <w:szCs w:val="22"/>
                <w:lang w:val="mk-MK"/>
              </w:rPr>
            </w:pPr>
            <w:r w:rsidRPr="009C6644">
              <w:rPr>
                <w:rFonts w:ascii="Times New Roman" w:hAnsi="Times New Roman"/>
                <w:b/>
                <w:sz w:val="22"/>
                <w:szCs w:val="22"/>
                <w:lang w:val="mk-MK"/>
              </w:rPr>
              <w:t>K</w:t>
            </w:r>
            <w:r w:rsidRPr="00F3521E">
              <w:rPr>
                <w:rFonts w:ascii="Times New Roman" w:hAnsi="Times New Roman"/>
                <w:b/>
                <w:sz w:val="22"/>
                <w:szCs w:val="22"/>
                <w:lang w:val="mk-MK"/>
              </w:rPr>
              <w:t>onkluzion</w:t>
            </w:r>
          </w:p>
          <w:p w:rsidR="00E05FAF" w:rsidRPr="00A15145" w:rsidRDefault="00E05FAF" w:rsidP="00E829A2">
            <w:pPr>
              <w:jc w:val="center"/>
              <w:rPr>
                <w:rFonts w:ascii="Times New Roman" w:hAnsi="Times New Roman"/>
                <w:sz w:val="22"/>
                <w:szCs w:val="22"/>
                <w:lang w:val="mk-MK"/>
              </w:rPr>
            </w:pPr>
            <w:r w:rsidRPr="009C6644">
              <w:rPr>
                <w:rFonts w:ascii="Times New Roman" w:hAnsi="Times New Roman"/>
                <w:sz w:val="22"/>
                <w:szCs w:val="22"/>
                <w:lang w:val="mk-MK"/>
              </w:rPr>
              <w:t xml:space="preserve">për miratimin e  </w:t>
            </w:r>
            <w:r w:rsidRPr="00F3521E">
              <w:rPr>
                <w:rFonts w:ascii="Times New Roman" w:hAnsi="Times New Roman"/>
                <w:sz w:val="22"/>
                <w:szCs w:val="22"/>
                <w:lang w:val="mk-MK"/>
              </w:rPr>
              <w:t xml:space="preserve">raportit </w:t>
            </w:r>
            <w:r>
              <w:rPr>
                <w:rFonts w:ascii="Times New Roman" w:hAnsi="Times New Roman"/>
                <w:sz w:val="22"/>
                <w:szCs w:val="22"/>
                <w:lang w:val="mk-MK"/>
              </w:rPr>
              <w:t>vjetor</w:t>
            </w:r>
            <w:r w:rsidRPr="009C6644">
              <w:rPr>
                <w:rFonts w:ascii="Times New Roman" w:hAnsi="Times New Roman"/>
                <w:sz w:val="22"/>
                <w:szCs w:val="22"/>
                <w:lang w:val="mk-MK"/>
              </w:rPr>
              <w:t xml:space="preserve">  </w:t>
            </w:r>
            <w:r w:rsidRPr="009C6644">
              <w:rPr>
                <w:rFonts w:ascii="Times New Roman" w:hAnsi="Times New Roman"/>
                <w:sz w:val="22"/>
                <w:szCs w:val="22"/>
              </w:rPr>
              <w:t>të shkoll</w:t>
            </w:r>
            <w:r>
              <w:rPr>
                <w:rFonts w:ascii="Times New Roman" w:hAnsi="Times New Roman"/>
                <w:sz w:val="22"/>
                <w:szCs w:val="22"/>
              </w:rPr>
              <w:t xml:space="preserve">ës SHMEK ,,Gostivar,, - Gostivar, </w:t>
            </w:r>
            <w:r w:rsidRPr="009C6644">
              <w:rPr>
                <w:rFonts w:ascii="Times New Roman" w:hAnsi="Times New Roman"/>
                <w:sz w:val="22"/>
                <w:szCs w:val="22"/>
              </w:rPr>
              <w:t xml:space="preserve"> për </w:t>
            </w:r>
            <w:r>
              <w:rPr>
                <w:rFonts w:ascii="Times New Roman" w:hAnsi="Times New Roman"/>
                <w:sz w:val="22"/>
                <w:szCs w:val="22"/>
              </w:rPr>
              <w:t>vitin shkollor 201</w:t>
            </w:r>
            <w:r>
              <w:rPr>
                <w:rFonts w:ascii="Times New Roman" w:hAnsi="Times New Roman"/>
                <w:sz w:val="22"/>
                <w:szCs w:val="22"/>
                <w:lang w:val="mk-MK"/>
              </w:rPr>
              <w:t>8</w:t>
            </w:r>
            <w:r>
              <w:rPr>
                <w:rFonts w:ascii="Times New Roman" w:hAnsi="Times New Roman"/>
                <w:sz w:val="22"/>
                <w:szCs w:val="22"/>
              </w:rPr>
              <w:t>-201</w:t>
            </w:r>
            <w:r>
              <w:rPr>
                <w:rFonts w:ascii="Times New Roman" w:hAnsi="Times New Roman"/>
                <w:sz w:val="22"/>
                <w:szCs w:val="22"/>
                <w:lang w:val="mk-MK"/>
              </w:rPr>
              <w:t>9</w:t>
            </w:r>
          </w:p>
          <w:p w:rsidR="00E05FAF" w:rsidRPr="009C6644" w:rsidRDefault="00E05FAF" w:rsidP="00E829A2">
            <w:pPr>
              <w:jc w:val="both"/>
              <w:rPr>
                <w:rFonts w:ascii="Times New Roman" w:hAnsi="Times New Roman"/>
                <w:sz w:val="22"/>
                <w:szCs w:val="22"/>
              </w:rPr>
            </w:pPr>
          </w:p>
          <w:p w:rsidR="00E05FAF" w:rsidRPr="009C6644" w:rsidRDefault="00E05FAF" w:rsidP="00E829A2">
            <w:pPr>
              <w:jc w:val="both"/>
              <w:rPr>
                <w:rFonts w:ascii="Times New Roman" w:hAnsi="Times New Roman"/>
                <w:sz w:val="20"/>
                <w:szCs w:val="22"/>
                <w:lang w:val="mk-MK"/>
              </w:rPr>
            </w:pPr>
          </w:p>
          <w:p w:rsidR="00E05FAF" w:rsidRPr="009C6644" w:rsidRDefault="00E05FAF" w:rsidP="00E829A2">
            <w:pPr>
              <w:jc w:val="both"/>
              <w:rPr>
                <w:rFonts w:ascii="Times New Roman" w:hAnsi="Times New Roman"/>
                <w:sz w:val="22"/>
                <w:szCs w:val="22"/>
              </w:rPr>
            </w:pPr>
            <w:r w:rsidRPr="009C6644">
              <w:rPr>
                <w:rFonts w:ascii="Times New Roman" w:hAnsi="Times New Roman"/>
                <w:b/>
                <w:sz w:val="22"/>
                <w:szCs w:val="22"/>
                <w:lang w:val="mk-MK"/>
              </w:rPr>
              <w:t>1</w:t>
            </w:r>
            <w:r w:rsidRPr="009C6644">
              <w:rPr>
                <w:rFonts w:ascii="Times New Roman" w:hAnsi="Times New Roman"/>
                <w:sz w:val="22"/>
                <w:szCs w:val="22"/>
                <w:lang w:val="mk-MK"/>
              </w:rPr>
              <w:t>. Miratoh</w:t>
            </w:r>
            <w:r w:rsidRPr="009C6644">
              <w:rPr>
                <w:rFonts w:ascii="Times New Roman" w:hAnsi="Times New Roman"/>
                <w:sz w:val="22"/>
                <w:szCs w:val="22"/>
              </w:rPr>
              <w:t>e</w:t>
            </w:r>
            <w:r>
              <w:rPr>
                <w:rFonts w:ascii="Times New Roman" w:hAnsi="Times New Roman"/>
                <w:sz w:val="22"/>
                <w:szCs w:val="22"/>
              </w:rPr>
              <w:t>t Raporti  vjetor</w:t>
            </w:r>
            <w:r w:rsidRPr="009C6644">
              <w:rPr>
                <w:rFonts w:ascii="Times New Roman" w:hAnsi="Times New Roman"/>
                <w:sz w:val="22"/>
                <w:szCs w:val="22"/>
              </w:rPr>
              <w:t xml:space="preserve"> </w:t>
            </w:r>
            <w:r w:rsidRPr="009C6644">
              <w:rPr>
                <w:rFonts w:ascii="Times New Roman" w:hAnsi="Times New Roman"/>
                <w:sz w:val="22"/>
                <w:szCs w:val="22"/>
                <w:lang w:val="mk-MK"/>
              </w:rPr>
              <w:t xml:space="preserve"> </w:t>
            </w:r>
            <w:r>
              <w:rPr>
                <w:rFonts w:ascii="Times New Roman" w:hAnsi="Times New Roman"/>
                <w:sz w:val="22"/>
                <w:szCs w:val="22"/>
              </w:rPr>
              <w:t>i</w:t>
            </w:r>
            <w:r w:rsidRPr="009C6644">
              <w:rPr>
                <w:rFonts w:ascii="Times New Roman" w:hAnsi="Times New Roman"/>
                <w:sz w:val="22"/>
                <w:szCs w:val="22"/>
              </w:rPr>
              <w:t xml:space="preserve"> </w:t>
            </w:r>
            <w:r>
              <w:rPr>
                <w:rFonts w:ascii="Times New Roman" w:hAnsi="Times New Roman"/>
                <w:sz w:val="22"/>
                <w:szCs w:val="22"/>
              </w:rPr>
              <w:t xml:space="preserve">SHMEK ,,Gostivar,, - Gostivar, </w:t>
            </w:r>
            <w:r w:rsidRPr="009C6644">
              <w:rPr>
                <w:rFonts w:ascii="Times New Roman" w:hAnsi="Times New Roman"/>
                <w:sz w:val="22"/>
                <w:szCs w:val="22"/>
              </w:rPr>
              <w:t xml:space="preserve">për vitin shkollor </w:t>
            </w:r>
            <w:r>
              <w:rPr>
                <w:rFonts w:ascii="Times New Roman" w:hAnsi="Times New Roman"/>
                <w:sz w:val="22"/>
                <w:szCs w:val="22"/>
              </w:rPr>
              <w:t>201</w:t>
            </w:r>
            <w:r>
              <w:rPr>
                <w:rFonts w:ascii="Times New Roman" w:hAnsi="Times New Roman"/>
                <w:sz w:val="22"/>
                <w:szCs w:val="22"/>
                <w:lang w:val="mk-MK"/>
              </w:rPr>
              <w:t>8</w:t>
            </w:r>
            <w:r>
              <w:rPr>
                <w:rFonts w:ascii="Times New Roman" w:hAnsi="Times New Roman"/>
                <w:sz w:val="22"/>
                <w:szCs w:val="22"/>
              </w:rPr>
              <w:t>-201</w:t>
            </w:r>
            <w:r>
              <w:rPr>
                <w:rFonts w:ascii="Times New Roman" w:hAnsi="Times New Roman"/>
                <w:sz w:val="22"/>
                <w:szCs w:val="22"/>
                <w:lang w:val="mk-MK"/>
              </w:rPr>
              <w:t>9</w:t>
            </w:r>
            <w:r>
              <w:rPr>
                <w:rFonts w:ascii="Times New Roman" w:hAnsi="Times New Roman"/>
                <w:sz w:val="22"/>
                <w:szCs w:val="22"/>
              </w:rPr>
              <w:t>.</w:t>
            </w:r>
          </w:p>
          <w:p w:rsidR="00E05FAF" w:rsidRPr="009C6644" w:rsidRDefault="00E05FAF" w:rsidP="00E829A2">
            <w:pPr>
              <w:jc w:val="both"/>
              <w:rPr>
                <w:rFonts w:ascii="Times New Roman" w:hAnsi="Times New Roman"/>
                <w:sz w:val="22"/>
                <w:szCs w:val="22"/>
              </w:rPr>
            </w:pPr>
          </w:p>
          <w:p w:rsidR="00E05FAF" w:rsidRPr="009C6644" w:rsidRDefault="00E05FAF" w:rsidP="00E829A2">
            <w:pPr>
              <w:jc w:val="both"/>
              <w:rPr>
                <w:rFonts w:ascii="Times New Roman" w:hAnsi="Times New Roman"/>
                <w:sz w:val="6"/>
                <w:szCs w:val="22"/>
              </w:rPr>
            </w:pPr>
          </w:p>
          <w:p w:rsidR="00E05FAF" w:rsidRPr="009C6644" w:rsidRDefault="00E05FAF" w:rsidP="00E829A2">
            <w:pPr>
              <w:jc w:val="both"/>
              <w:rPr>
                <w:rFonts w:ascii="Times New Roman" w:hAnsi="Times New Roman"/>
                <w:sz w:val="22"/>
                <w:szCs w:val="22"/>
              </w:rPr>
            </w:pPr>
          </w:p>
          <w:p w:rsidR="00E05FAF" w:rsidRPr="007C7DC9" w:rsidRDefault="00E05FAF" w:rsidP="00E829A2">
            <w:pPr>
              <w:jc w:val="both"/>
              <w:rPr>
                <w:rFonts w:ascii="Times New Roman" w:hAnsi="Times New Roman"/>
                <w:sz w:val="22"/>
                <w:szCs w:val="22"/>
                <w:lang w:val="mk-MK"/>
              </w:rPr>
            </w:pPr>
            <w:r w:rsidRPr="009C6644">
              <w:rPr>
                <w:rFonts w:ascii="Times New Roman" w:hAnsi="Times New Roman"/>
                <w:b/>
                <w:sz w:val="22"/>
                <w:szCs w:val="22"/>
                <w:lang w:val="mk-MK"/>
              </w:rPr>
              <w:t>2</w:t>
            </w:r>
            <w:r w:rsidRPr="009C6644">
              <w:rPr>
                <w:rFonts w:ascii="Times New Roman" w:hAnsi="Times New Roman"/>
                <w:sz w:val="22"/>
                <w:szCs w:val="22"/>
                <w:lang w:val="mk-MK"/>
              </w:rPr>
              <w:t xml:space="preserve">.Pjesë përbërëse </w:t>
            </w:r>
            <w:r w:rsidRPr="00F3521E">
              <w:rPr>
                <w:rFonts w:ascii="Times New Roman" w:hAnsi="Times New Roman"/>
                <w:sz w:val="22"/>
                <w:szCs w:val="22"/>
              </w:rPr>
              <w:t>e</w:t>
            </w:r>
            <w:r w:rsidRPr="009C6644">
              <w:rPr>
                <w:rFonts w:ascii="Times New Roman" w:hAnsi="Times New Roman"/>
                <w:sz w:val="22"/>
                <w:szCs w:val="22"/>
                <w:lang w:val="mk-MK"/>
              </w:rPr>
              <w:t xml:space="preserve"> këtij Konkluzioni </w:t>
            </w:r>
            <w:r>
              <w:rPr>
                <w:rFonts w:ascii="Times New Roman" w:hAnsi="Times New Roman"/>
                <w:sz w:val="22"/>
                <w:szCs w:val="22"/>
              </w:rPr>
              <w:t>është</w:t>
            </w:r>
            <w:r w:rsidRPr="009C6644">
              <w:rPr>
                <w:rFonts w:ascii="Times New Roman" w:hAnsi="Times New Roman"/>
                <w:sz w:val="22"/>
                <w:szCs w:val="22"/>
              </w:rPr>
              <w:t xml:space="preserve"> edhe </w:t>
            </w:r>
            <w:r>
              <w:rPr>
                <w:rFonts w:ascii="Times New Roman" w:hAnsi="Times New Roman"/>
                <w:sz w:val="22"/>
                <w:szCs w:val="22"/>
              </w:rPr>
              <w:t>Raporti  vjetor</w:t>
            </w:r>
            <w:r w:rsidRPr="009C6644">
              <w:rPr>
                <w:rFonts w:ascii="Times New Roman" w:hAnsi="Times New Roman"/>
                <w:sz w:val="22"/>
                <w:szCs w:val="22"/>
              </w:rPr>
              <w:t xml:space="preserve"> </w:t>
            </w:r>
            <w:r>
              <w:rPr>
                <w:rFonts w:ascii="Times New Roman" w:hAnsi="Times New Roman"/>
                <w:sz w:val="22"/>
                <w:szCs w:val="22"/>
              </w:rPr>
              <w:t xml:space="preserve"> i</w:t>
            </w:r>
            <w:r w:rsidRPr="009C6644">
              <w:rPr>
                <w:rFonts w:ascii="Times New Roman" w:hAnsi="Times New Roman"/>
                <w:sz w:val="22"/>
                <w:szCs w:val="22"/>
              </w:rPr>
              <w:t xml:space="preserve"> </w:t>
            </w:r>
            <w:r>
              <w:rPr>
                <w:rFonts w:ascii="Times New Roman" w:hAnsi="Times New Roman"/>
                <w:sz w:val="22"/>
                <w:szCs w:val="22"/>
              </w:rPr>
              <w:t xml:space="preserve">SHMEK ,,Gostivar,, - Gostivar, </w:t>
            </w:r>
            <w:r w:rsidRPr="009C6644">
              <w:rPr>
                <w:rFonts w:ascii="Times New Roman" w:hAnsi="Times New Roman"/>
                <w:sz w:val="22"/>
                <w:szCs w:val="22"/>
              </w:rPr>
              <w:t xml:space="preserve">për vitin shkollor </w:t>
            </w:r>
            <w:r>
              <w:rPr>
                <w:rFonts w:ascii="Times New Roman" w:hAnsi="Times New Roman"/>
                <w:sz w:val="22"/>
                <w:szCs w:val="22"/>
              </w:rPr>
              <w:t>201</w:t>
            </w:r>
            <w:r>
              <w:rPr>
                <w:rFonts w:ascii="Times New Roman" w:hAnsi="Times New Roman"/>
                <w:sz w:val="22"/>
                <w:szCs w:val="22"/>
                <w:lang w:val="mk-MK"/>
              </w:rPr>
              <w:t>8</w:t>
            </w:r>
            <w:r>
              <w:rPr>
                <w:rFonts w:ascii="Times New Roman" w:hAnsi="Times New Roman"/>
                <w:sz w:val="22"/>
                <w:szCs w:val="22"/>
              </w:rPr>
              <w:t>-201</w:t>
            </w:r>
            <w:r>
              <w:rPr>
                <w:rFonts w:ascii="Times New Roman" w:hAnsi="Times New Roman"/>
                <w:sz w:val="22"/>
                <w:szCs w:val="22"/>
                <w:lang w:val="mk-MK"/>
              </w:rPr>
              <w:t>9.</w:t>
            </w:r>
          </w:p>
          <w:p w:rsidR="00E05FAF" w:rsidRPr="009C6644" w:rsidRDefault="00E05FAF" w:rsidP="00E829A2">
            <w:pPr>
              <w:jc w:val="both"/>
              <w:rPr>
                <w:rFonts w:ascii="Times New Roman" w:hAnsi="Times New Roman"/>
                <w:sz w:val="22"/>
                <w:szCs w:val="22"/>
                <w:lang w:val="mk-MK"/>
              </w:rPr>
            </w:pPr>
          </w:p>
          <w:p w:rsidR="00E05FAF" w:rsidRPr="009C6644" w:rsidRDefault="00E05FAF" w:rsidP="00E829A2">
            <w:pPr>
              <w:jc w:val="both"/>
              <w:rPr>
                <w:rFonts w:ascii="Times New Roman" w:hAnsi="Times New Roman"/>
                <w:sz w:val="22"/>
                <w:szCs w:val="22"/>
                <w:lang w:val="mk-MK"/>
              </w:rPr>
            </w:pPr>
          </w:p>
          <w:p w:rsidR="00E05FAF" w:rsidRPr="009A2C4D" w:rsidRDefault="00E05FAF" w:rsidP="00E829A2">
            <w:pPr>
              <w:jc w:val="both"/>
              <w:rPr>
                <w:rFonts w:ascii="Times New Roman" w:hAnsi="Times New Roman"/>
                <w:sz w:val="22"/>
                <w:szCs w:val="22"/>
                <w:lang w:val="mk-MK"/>
              </w:rPr>
            </w:pPr>
            <w:r w:rsidRPr="009C6644">
              <w:rPr>
                <w:rFonts w:ascii="Times New Roman" w:hAnsi="Times New Roman"/>
                <w:b/>
                <w:sz w:val="22"/>
                <w:szCs w:val="22"/>
                <w:lang w:val="mk-MK"/>
              </w:rPr>
              <w:t>3</w:t>
            </w:r>
            <w:r w:rsidRPr="009C6644">
              <w:rPr>
                <w:rFonts w:ascii="Times New Roman" w:hAnsi="Times New Roman"/>
                <w:sz w:val="22"/>
                <w:szCs w:val="22"/>
                <w:lang w:val="mk-MK"/>
              </w:rPr>
              <w:t>.Ky Konkluzion hyn në fuqi me ditën e sjelljes dhe do të shpallet në "Buletinin zyrtar të Komunës së Gostivarit".</w:t>
            </w:r>
          </w:p>
          <w:p w:rsidR="00E05FAF" w:rsidRPr="009C6644" w:rsidRDefault="00E05FAF" w:rsidP="00E829A2">
            <w:pPr>
              <w:jc w:val="both"/>
              <w:rPr>
                <w:rFonts w:ascii="Times New Roman" w:hAnsi="Times New Roman"/>
                <w:sz w:val="22"/>
                <w:szCs w:val="22"/>
                <w:lang w:val="mk-MK"/>
              </w:rPr>
            </w:pPr>
            <w:r w:rsidRPr="009C6644">
              <w:rPr>
                <w:rFonts w:ascii="Times New Roman" w:hAnsi="Times New Roman"/>
                <w:sz w:val="22"/>
                <w:szCs w:val="22"/>
                <w:lang w:val="mk-MK"/>
              </w:rPr>
              <w:t xml:space="preserve">                                                                                                      </w:t>
            </w:r>
          </w:p>
        </w:tc>
        <w:tc>
          <w:tcPr>
            <w:tcW w:w="4680" w:type="dxa"/>
          </w:tcPr>
          <w:p w:rsidR="00E05FAF" w:rsidRPr="009C6644" w:rsidRDefault="00E05FAF" w:rsidP="00E829A2">
            <w:pPr>
              <w:jc w:val="right"/>
              <w:rPr>
                <w:rFonts w:ascii="Times New Roman" w:hAnsi="Times New Roman"/>
                <w:sz w:val="22"/>
                <w:szCs w:val="22"/>
                <w:lang w:val="mk-MK"/>
              </w:rPr>
            </w:pPr>
          </w:p>
          <w:p w:rsidR="00E05FAF" w:rsidRPr="009C6644" w:rsidRDefault="00E05FAF" w:rsidP="00E829A2">
            <w:pPr>
              <w:jc w:val="right"/>
              <w:rPr>
                <w:rFonts w:ascii="Times New Roman" w:hAnsi="Times New Roman"/>
                <w:sz w:val="22"/>
                <w:szCs w:val="22"/>
                <w:lang w:val="mk-MK"/>
              </w:rPr>
            </w:pPr>
          </w:p>
          <w:p w:rsidR="00E05FAF" w:rsidRPr="009C6644" w:rsidRDefault="00E05FAF" w:rsidP="00E829A2">
            <w:pPr>
              <w:jc w:val="right"/>
              <w:rPr>
                <w:rFonts w:ascii="Times New Roman" w:hAnsi="Times New Roman"/>
                <w:sz w:val="22"/>
                <w:szCs w:val="22"/>
                <w:lang w:val="mk-MK"/>
              </w:rPr>
            </w:pPr>
          </w:p>
          <w:p w:rsidR="00E05FAF" w:rsidRPr="0010719C" w:rsidRDefault="00E05FAF" w:rsidP="00E829A2">
            <w:pPr>
              <w:jc w:val="both"/>
              <w:rPr>
                <w:rFonts w:ascii="Times New Roman" w:hAnsi="Times New Roman"/>
                <w:sz w:val="44"/>
                <w:szCs w:val="22"/>
                <w:lang w:val="mk-MK"/>
              </w:rPr>
            </w:pPr>
          </w:p>
          <w:p w:rsidR="00E05FAF" w:rsidRPr="009C6644" w:rsidRDefault="00E05FAF" w:rsidP="00E829A2">
            <w:pPr>
              <w:jc w:val="both"/>
              <w:rPr>
                <w:rFonts w:ascii="Times New Roman" w:hAnsi="Times New Roman"/>
                <w:sz w:val="22"/>
                <w:szCs w:val="22"/>
                <w:lang w:val="mk-MK"/>
              </w:rPr>
            </w:pPr>
          </w:p>
          <w:p w:rsidR="00E05FAF" w:rsidRPr="009C6644" w:rsidRDefault="00E05FAF" w:rsidP="00E829A2">
            <w:pPr>
              <w:jc w:val="both"/>
              <w:rPr>
                <w:rFonts w:ascii="Times New Roman" w:hAnsi="Times New Roman"/>
                <w:sz w:val="22"/>
                <w:szCs w:val="22"/>
                <w:lang w:val="mk-MK"/>
              </w:rPr>
            </w:pPr>
          </w:p>
          <w:p w:rsidR="00E05FAF" w:rsidRPr="00657D82" w:rsidRDefault="00E05FAF" w:rsidP="00E829A2">
            <w:pPr>
              <w:jc w:val="both"/>
            </w:pPr>
            <w:r w:rsidRPr="004F7114">
              <w:rPr>
                <w:rFonts w:ascii="Times New Roman" w:hAnsi="Times New Roman"/>
                <w:sz w:val="22"/>
                <w:szCs w:val="22"/>
                <w:lang w:val="mk-MK"/>
              </w:rPr>
              <w:t>Врз основа на член</w:t>
            </w:r>
            <w:r w:rsidRPr="004F7114">
              <w:rPr>
                <w:rFonts w:ascii="Times New Roman" w:hAnsi="Times New Roman"/>
                <w:sz w:val="22"/>
                <w:szCs w:val="22"/>
              </w:rPr>
              <w:t xml:space="preserve"> </w:t>
            </w:r>
            <w:r w:rsidRPr="00F3521E">
              <w:rPr>
                <w:rFonts w:ascii="Times New Roman" w:hAnsi="Times New Roman"/>
                <w:sz w:val="22"/>
                <w:szCs w:val="22"/>
                <w:lang w:val="mk-MK"/>
              </w:rPr>
              <w:t xml:space="preserve">89-a </w:t>
            </w:r>
            <w:r w:rsidRPr="004F7114">
              <w:rPr>
                <w:rFonts w:ascii="Times New Roman" w:hAnsi="Times New Roman"/>
                <w:sz w:val="22"/>
                <w:szCs w:val="22"/>
                <w:lang w:val="mk-MK"/>
              </w:rPr>
              <w:t xml:space="preserve"> став 1 точка 2 од Законот за </w:t>
            </w:r>
            <w:r>
              <w:rPr>
                <w:rFonts w:ascii="Times New Roman" w:hAnsi="Times New Roman"/>
                <w:sz w:val="22"/>
                <w:szCs w:val="22"/>
                <w:lang w:val="mk-MK"/>
              </w:rPr>
              <w:t>средното</w:t>
            </w:r>
            <w:r w:rsidRPr="004F7114">
              <w:rPr>
                <w:rFonts w:ascii="Times New Roman" w:hAnsi="Times New Roman"/>
                <w:sz w:val="22"/>
                <w:szCs w:val="22"/>
                <w:lang w:val="mk-MK"/>
              </w:rPr>
              <w:t xml:space="preserve"> oбразование (Сл.Весник на РМ бр. </w:t>
            </w:r>
            <w:r w:rsidRPr="00F3521E">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F3521E">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F3521E">
              <w:rPr>
                <w:rFonts w:ascii="Times New Roman" w:hAnsi="Times New Roman"/>
                <w:sz w:val="22"/>
                <w:szCs w:val="22"/>
                <w:lang w:val="mk-MK"/>
              </w:rPr>
              <w:t>145/15, 30/16, 127/16</w:t>
            </w:r>
            <w:r w:rsidRPr="004F7114">
              <w:rPr>
                <w:rFonts w:ascii="Times New Roman" w:hAnsi="Times New Roman"/>
                <w:sz w:val="22"/>
                <w:szCs w:val="22"/>
                <w:lang w:val="mk-MK"/>
              </w:rPr>
              <w:t>),</w:t>
            </w:r>
            <w:r w:rsidRPr="009C6644">
              <w:rPr>
                <w:rFonts w:ascii="Times New Roman" w:hAnsi="Times New Roman"/>
                <w:sz w:val="22"/>
                <w:szCs w:val="22"/>
                <w:lang w:val="mk-MK"/>
              </w:rPr>
              <w:t xml:space="preserve"> член 36 став 1 точка 15 (Сл. Весник на Р.М бр. 5/02)</w:t>
            </w:r>
            <w:r>
              <w:rPr>
                <w:rFonts w:ascii="Times New Roman" w:hAnsi="Times New Roman"/>
                <w:sz w:val="22"/>
                <w:szCs w:val="22"/>
                <w:lang w:val="mk-MK"/>
              </w:rPr>
              <w:t xml:space="preserve">, и </w:t>
            </w:r>
            <w:r w:rsidRPr="004F7114">
              <w:rPr>
                <w:rFonts w:ascii="Times New Roman" w:hAnsi="Times New Roman"/>
                <w:sz w:val="22"/>
                <w:szCs w:val="22"/>
                <w:lang w:val="mk-MK"/>
              </w:rPr>
              <w:t xml:space="preserve">член  </w:t>
            </w:r>
            <w:r w:rsidRPr="004F7114">
              <w:rPr>
                <w:rFonts w:ascii="Times New Roman" w:hAnsi="Times New Roman"/>
                <w:sz w:val="22"/>
                <w:szCs w:val="22"/>
                <w:lang w:val="ru-RU"/>
              </w:rPr>
              <w:t xml:space="preserve">144 </w:t>
            </w:r>
            <w:r w:rsidRPr="004F7114">
              <w:rPr>
                <w:rFonts w:ascii="Times New Roman" w:hAnsi="Times New Roman"/>
                <w:sz w:val="22"/>
                <w:szCs w:val="22"/>
                <w:lang w:val="mk-MK"/>
              </w:rPr>
              <w:t>од Деловникот за работа на Советот на Општина Гостивар (,,Сл. гласник на Општина Гостивар,, бр.1/06</w:t>
            </w:r>
            <w:r w:rsidRPr="004F7114">
              <w:rPr>
                <w:rFonts w:ascii="Times New Roman" w:hAnsi="Times New Roman"/>
                <w:sz w:val="22"/>
                <w:szCs w:val="22"/>
                <w:lang w:val="ru-RU"/>
              </w:rPr>
              <w:t>)</w:t>
            </w:r>
            <w:r w:rsidRPr="004F7114">
              <w:rPr>
                <w:rFonts w:ascii="Times New Roman" w:hAnsi="Times New Roman"/>
                <w:sz w:val="22"/>
                <w:szCs w:val="22"/>
                <w:lang w:val="mk-MK"/>
              </w:rPr>
              <w:t>, С</w:t>
            </w:r>
            <w:r>
              <w:rPr>
                <w:rFonts w:ascii="Times New Roman" w:hAnsi="Times New Roman"/>
                <w:sz w:val="22"/>
                <w:szCs w:val="22"/>
                <w:lang w:val="mk-MK"/>
              </w:rPr>
              <w:t>оветот на Општина Г</w:t>
            </w:r>
            <w:r w:rsidRPr="00F3521E">
              <w:rPr>
                <w:rFonts w:ascii="Times New Roman" w:hAnsi="Times New Roman"/>
                <w:sz w:val="22"/>
                <w:szCs w:val="22"/>
                <w:lang w:val="mk-MK"/>
              </w:rPr>
              <w:t>o</w:t>
            </w:r>
            <w:r w:rsidRPr="004F7114">
              <w:rPr>
                <w:rFonts w:ascii="Times New Roman" w:hAnsi="Times New Roman"/>
                <w:sz w:val="22"/>
                <w:szCs w:val="22"/>
                <w:lang w:val="mk-MK"/>
              </w:rPr>
              <w:t xml:space="preserve">стивар на  </w:t>
            </w:r>
            <w:r>
              <w:rPr>
                <w:rFonts w:ascii="Times New Roman" w:hAnsi="Times New Roman"/>
                <w:sz w:val="22"/>
                <w:szCs w:val="22"/>
                <w:lang w:val="mk-MK"/>
              </w:rPr>
              <w:t>16</w:t>
            </w:r>
            <w:r w:rsidRPr="004F7114">
              <w:rPr>
                <w:rFonts w:ascii="Times New Roman" w:hAnsi="Times New Roman"/>
                <w:sz w:val="22"/>
                <w:szCs w:val="22"/>
                <w:lang w:val="ru-RU"/>
              </w:rPr>
              <w:t>-</w:t>
            </w:r>
            <w:r w:rsidRPr="004F7114">
              <w:rPr>
                <w:rFonts w:ascii="Times New Roman" w:hAnsi="Times New Roman"/>
                <w:sz w:val="22"/>
                <w:szCs w:val="22"/>
                <w:lang w:val="mk-MK"/>
              </w:rPr>
              <w:t>та, седница одржана на</w:t>
            </w:r>
            <w:r>
              <w:rPr>
                <w:rFonts w:ascii="Times New Roman" w:hAnsi="Times New Roman"/>
                <w:sz w:val="22"/>
                <w:szCs w:val="22"/>
                <w:lang w:val="mk-MK"/>
              </w:rPr>
              <w:t xml:space="preserve"> </w:t>
            </w:r>
            <w:r>
              <w:rPr>
                <w:rFonts w:ascii="Times New Roman" w:hAnsi="Times New Roman"/>
                <w:bCs w:val="0"/>
              </w:rPr>
              <w:t>20.09.2019</w:t>
            </w:r>
            <w:r w:rsidRPr="004F7114">
              <w:rPr>
                <w:rFonts w:ascii="Times New Roman" w:hAnsi="Times New Roman"/>
                <w:sz w:val="22"/>
                <w:szCs w:val="22"/>
                <w:lang w:val="mk-MK"/>
              </w:rPr>
              <w:t>година, донесе:</w:t>
            </w:r>
          </w:p>
          <w:p w:rsidR="00E05FAF" w:rsidRPr="00AC57DA" w:rsidRDefault="00E05FAF" w:rsidP="00E829A2">
            <w:pPr>
              <w:jc w:val="both"/>
              <w:rPr>
                <w:rFonts w:ascii="Times New Roman" w:hAnsi="Times New Roman"/>
                <w:sz w:val="2"/>
                <w:szCs w:val="22"/>
              </w:rPr>
            </w:pPr>
          </w:p>
          <w:p w:rsidR="00E05FAF" w:rsidRPr="009C6644" w:rsidRDefault="00E05FAF" w:rsidP="00E829A2">
            <w:pPr>
              <w:jc w:val="both"/>
              <w:rPr>
                <w:rFonts w:ascii="Times New Roman" w:hAnsi="Times New Roman"/>
                <w:sz w:val="14"/>
                <w:szCs w:val="22"/>
              </w:rPr>
            </w:pPr>
          </w:p>
          <w:p w:rsidR="00E05FAF" w:rsidRPr="009C6644" w:rsidRDefault="00E05FAF" w:rsidP="00E829A2">
            <w:pPr>
              <w:jc w:val="center"/>
              <w:rPr>
                <w:rFonts w:ascii="Times New Roman" w:hAnsi="Times New Roman"/>
                <w:b/>
                <w:sz w:val="22"/>
                <w:szCs w:val="22"/>
                <w:lang w:val="mk-MK"/>
              </w:rPr>
            </w:pPr>
            <w:r w:rsidRPr="009C6644">
              <w:rPr>
                <w:rFonts w:ascii="Times New Roman" w:hAnsi="Times New Roman"/>
                <w:b/>
                <w:sz w:val="22"/>
                <w:szCs w:val="22"/>
                <w:lang w:val="mk-MK"/>
              </w:rPr>
              <w:t>З</w:t>
            </w:r>
            <w:r>
              <w:rPr>
                <w:rFonts w:ascii="Times New Roman" w:hAnsi="Times New Roman"/>
                <w:b/>
                <w:sz w:val="22"/>
                <w:szCs w:val="22"/>
                <w:lang w:val="mk-MK"/>
              </w:rPr>
              <w:t>аклучок</w:t>
            </w:r>
          </w:p>
          <w:p w:rsidR="00E05FAF" w:rsidRPr="007C7DC9" w:rsidRDefault="00E05FAF" w:rsidP="00E829A2">
            <w:pPr>
              <w:jc w:val="center"/>
              <w:rPr>
                <w:rFonts w:ascii="Times New Roman" w:hAnsi="Times New Roman"/>
                <w:sz w:val="22"/>
                <w:szCs w:val="22"/>
                <w:lang w:val="mk-MK"/>
              </w:rPr>
            </w:pPr>
            <w:r w:rsidRPr="009C6644">
              <w:rPr>
                <w:rFonts w:ascii="Times New Roman" w:hAnsi="Times New Roman"/>
                <w:sz w:val="22"/>
                <w:szCs w:val="22"/>
                <w:lang w:val="mk-MK"/>
              </w:rPr>
              <w:t xml:space="preserve">за усвојување на </w:t>
            </w:r>
            <w:r>
              <w:rPr>
                <w:rFonts w:ascii="Times New Roman" w:hAnsi="Times New Roman"/>
                <w:sz w:val="22"/>
                <w:szCs w:val="22"/>
                <w:lang w:val="mk-MK"/>
              </w:rPr>
              <w:t>годишен Извештај</w:t>
            </w:r>
            <w:r w:rsidRPr="009C6644">
              <w:rPr>
                <w:rFonts w:ascii="Times New Roman" w:hAnsi="Times New Roman"/>
                <w:sz w:val="22"/>
                <w:szCs w:val="22"/>
                <w:lang w:val="mk-MK"/>
              </w:rPr>
              <w:t xml:space="preserve">  на  </w:t>
            </w:r>
            <w:r>
              <w:rPr>
                <w:rFonts w:ascii="Times New Roman" w:hAnsi="Times New Roman"/>
                <w:sz w:val="22"/>
                <w:szCs w:val="22"/>
                <w:lang w:val="mk-MK"/>
              </w:rPr>
              <w:t>СЕОУ ,,Гостивар,, - Гостивар,</w:t>
            </w:r>
            <w:r w:rsidRPr="009C6644">
              <w:rPr>
                <w:rFonts w:ascii="Times New Roman" w:hAnsi="Times New Roman"/>
                <w:sz w:val="22"/>
                <w:szCs w:val="22"/>
                <w:lang w:val="mk-MK"/>
              </w:rPr>
              <w:t xml:space="preserve"> за учe</w:t>
            </w:r>
            <w:r>
              <w:rPr>
                <w:rFonts w:ascii="Times New Roman" w:hAnsi="Times New Roman"/>
                <w:sz w:val="22"/>
                <w:szCs w:val="22"/>
                <w:lang w:val="mk-MK"/>
              </w:rPr>
              <w:t xml:space="preserve">бната </w:t>
            </w:r>
            <w:r>
              <w:rPr>
                <w:rFonts w:ascii="Times New Roman" w:hAnsi="Times New Roman"/>
                <w:sz w:val="22"/>
                <w:szCs w:val="22"/>
              </w:rPr>
              <w:t>201</w:t>
            </w:r>
            <w:r>
              <w:rPr>
                <w:rFonts w:ascii="Times New Roman" w:hAnsi="Times New Roman"/>
                <w:sz w:val="22"/>
                <w:szCs w:val="22"/>
                <w:lang w:val="mk-MK"/>
              </w:rPr>
              <w:t>8</w:t>
            </w:r>
            <w:r>
              <w:rPr>
                <w:rFonts w:ascii="Times New Roman" w:hAnsi="Times New Roman"/>
                <w:sz w:val="22"/>
                <w:szCs w:val="22"/>
              </w:rPr>
              <w:t>-201</w:t>
            </w:r>
            <w:r>
              <w:rPr>
                <w:rFonts w:ascii="Times New Roman" w:hAnsi="Times New Roman"/>
                <w:sz w:val="22"/>
                <w:szCs w:val="22"/>
                <w:lang w:val="mk-MK"/>
              </w:rPr>
              <w:t>9.</w:t>
            </w:r>
          </w:p>
          <w:p w:rsidR="00E05FAF" w:rsidRPr="009C6644" w:rsidRDefault="00E05FAF" w:rsidP="00E829A2">
            <w:pPr>
              <w:jc w:val="both"/>
              <w:rPr>
                <w:rFonts w:ascii="Times New Roman" w:hAnsi="Times New Roman"/>
                <w:sz w:val="22"/>
                <w:szCs w:val="22"/>
                <w:lang w:val="mk-MK"/>
              </w:rPr>
            </w:pPr>
          </w:p>
          <w:p w:rsidR="00E05FAF" w:rsidRPr="009C6644" w:rsidRDefault="00E05FAF" w:rsidP="00E829A2">
            <w:pPr>
              <w:jc w:val="both"/>
              <w:rPr>
                <w:rFonts w:ascii="Times New Roman" w:hAnsi="Times New Roman"/>
                <w:sz w:val="22"/>
                <w:szCs w:val="22"/>
                <w:lang w:val="mk-MK"/>
              </w:rPr>
            </w:pPr>
          </w:p>
          <w:p w:rsidR="00E05FAF" w:rsidRPr="009C6644" w:rsidRDefault="00E05FAF" w:rsidP="00E829A2">
            <w:pPr>
              <w:jc w:val="both"/>
              <w:rPr>
                <w:rFonts w:ascii="Times New Roman" w:hAnsi="Times New Roman"/>
                <w:sz w:val="20"/>
                <w:szCs w:val="22"/>
              </w:rPr>
            </w:pPr>
          </w:p>
          <w:p w:rsidR="00E05FAF" w:rsidRDefault="00E05FAF" w:rsidP="00E829A2">
            <w:pPr>
              <w:jc w:val="both"/>
              <w:rPr>
                <w:rFonts w:ascii="Times New Roman" w:hAnsi="Times New Roman"/>
                <w:sz w:val="22"/>
                <w:szCs w:val="22"/>
                <w:lang w:val="mk-MK"/>
              </w:rPr>
            </w:pPr>
            <w:r w:rsidRPr="009C6644">
              <w:rPr>
                <w:rFonts w:ascii="Times New Roman" w:hAnsi="Times New Roman"/>
                <w:b/>
                <w:sz w:val="22"/>
                <w:szCs w:val="22"/>
                <w:lang w:val="ru-RU"/>
              </w:rPr>
              <w:t>1</w:t>
            </w:r>
            <w:r w:rsidRPr="009C6644">
              <w:rPr>
                <w:rFonts w:ascii="Times New Roman" w:hAnsi="Times New Roman"/>
                <w:sz w:val="22"/>
                <w:szCs w:val="22"/>
                <w:lang w:val="ru-RU"/>
              </w:rPr>
              <w:t>.</w:t>
            </w:r>
            <w:r w:rsidRPr="009C6644">
              <w:rPr>
                <w:rFonts w:ascii="Times New Roman" w:hAnsi="Times New Roman"/>
                <w:sz w:val="22"/>
                <w:szCs w:val="22"/>
                <w:lang w:val="mk-MK"/>
              </w:rPr>
              <w:t>Се</w:t>
            </w:r>
            <w:r w:rsidRPr="009C6644">
              <w:rPr>
                <w:rFonts w:ascii="Times New Roman" w:hAnsi="Times New Roman"/>
                <w:sz w:val="22"/>
                <w:szCs w:val="22"/>
                <w:lang w:val="ru-RU"/>
              </w:rPr>
              <w:t xml:space="preserve"> </w:t>
            </w:r>
            <w:r w:rsidRPr="009C6644">
              <w:rPr>
                <w:rFonts w:ascii="Times New Roman" w:hAnsi="Times New Roman"/>
                <w:sz w:val="22"/>
                <w:szCs w:val="22"/>
                <w:lang w:val="mk-MK"/>
              </w:rPr>
              <w:t>усвојува</w:t>
            </w:r>
            <w:r w:rsidRPr="009C6644">
              <w:rPr>
                <w:rFonts w:ascii="Times New Roman" w:hAnsi="Times New Roman"/>
                <w:sz w:val="22"/>
                <w:szCs w:val="22"/>
                <w:lang w:val="ru-RU"/>
              </w:rPr>
              <w:t xml:space="preserve"> </w:t>
            </w:r>
            <w:r>
              <w:rPr>
                <w:rFonts w:ascii="Times New Roman" w:hAnsi="Times New Roman"/>
                <w:sz w:val="22"/>
                <w:szCs w:val="22"/>
                <w:lang w:val="ru-RU"/>
              </w:rPr>
              <w:t>годишниот Извештај</w:t>
            </w:r>
            <w:r w:rsidRPr="009C6644">
              <w:rPr>
                <w:rFonts w:ascii="Times New Roman" w:hAnsi="Times New Roman"/>
                <w:sz w:val="22"/>
                <w:szCs w:val="22"/>
                <w:lang w:val="mk-MK"/>
              </w:rPr>
              <w:t xml:space="preserve">  на </w:t>
            </w:r>
            <w:r>
              <w:rPr>
                <w:rFonts w:ascii="Times New Roman" w:hAnsi="Times New Roman"/>
                <w:sz w:val="22"/>
                <w:szCs w:val="22"/>
                <w:lang w:val="mk-MK"/>
              </w:rPr>
              <w:t>СЕОУ ,,Гостивар,,</w:t>
            </w:r>
            <w:r w:rsidRPr="009C6644">
              <w:rPr>
                <w:rFonts w:ascii="Times New Roman" w:hAnsi="Times New Roman"/>
                <w:sz w:val="22"/>
                <w:szCs w:val="22"/>
                <w:lang w:val="mk-MK"/>
              </w:rPr>
              <w:t xml:space="preserve"> </w:t>
            </w:r>
            <w:r>
              <w:rPr>
                <w:rFonts w:ascii="Times New Roman" w:hAnsi="Times New Roman"/>
                <w:sz w:val="22"/>
                <w:szCs w:val="22"/>
                <w:lang w:val="mk-MK"/>
              </w:rPr>
              <w:t xml:space="preserve"> - Гостивар, </w:t>
            </w:r>
            <w:r w:rsidRPr="009C6644">
              <w:rPr>
                <w:rFonts w:ascii="Times New Roman" w:hAnsi="Times New Roman"/>
                <w:sz w:val="22"/>
                <w:szCs w:val="22"/>
                <w:lang w:val="mk-MK"/>
              </w:rPr>
              <w:t>за уч</w:t>
            </w:r>
            <w:r w:rsidRPr="009C6644">
              <w:rPr>
                <w:rFonts w:ascii="Times New Roman" w:hAnsi="Times New Roman"/>
                <w:sz w:val="22"/>
                <w:szCs w:val="22"/>
              </w:rPr>
              <w:t>e</w:t>
            </w:r>
            <w:r w:rsidRPr="009C6644">
              <w:rPr>
                <w:rFonts w:ascii="Times New Roman" w:hAnsi="Times New Roman"/>
                <w:sz w:val="22"/>
                <w:szCs w:val="22"/>
                <w:lang w:val="mk-MK"/>
              </w:rPr>
              <w:t xml:space="preserve">бната </w:t>
            </w:r>
            <w:r>
              <w:rPr>
                <w:rFonts w:ascii="Times New Roman" w:hAnsi="Times New Roman"/>
                <w:sz w:val="22"/>
                <w:szCs w:val="22"/>
              </w:rPr>
              <w:t>201</w:t>
            </w:r>
            <w:r>
              <w:rPr>
                <w:rFonts w:ascii="Times New Roman" w:hAnsi="Times New Roman"/>
                <w:sz w:val="22"/>
                <w:szCs w:val="22"/>
                <w:lang w:val="mk-MK"/>
              </w:rPr>
              <w:t>8</w:t>
            </w:r>
            <w:r>
              <w:rPr>
                <w:rFonts w:ascii="Times New Roman" w:hAnsi="Times New Roman"/>
                <w:sz w:val="22"/>
                <w:szCs w:val="22"/>
              </w:rPr>
              <w:t>-201</w:t>
            </w:r>
            <w:r>
              <w:rPr>
                <w:rFonts w:ascii="Times New Roman" w:hAnsi="Times New Roman"/>
                <w:sz w:val="22"/>
                <w:szCs w:val="22"/>
                <w:lang w:val="mk-MK"/>
              </w:rPr>
              <w:t>9год.</w:t>
            </w:r>
          </w:p>
          <w:p w:rsidR="00E05FAF" w:rsidRPr="00226D94" w:rsidRDefault="00E05FAF" w:rsidP="00E829A2">
            <w:pPr>
              <w:jc w:val="both"/>
              <w:rPr>
                <w:rFonts w:ascii="Times New Roman" w:hAnsi="Times New Roman"/>
                <w:sz w:val="6"/>
                <w:szCs w:val="22"/>
                <w:lang w:val="mk-MK"/>
              </w:rPr>
            </w:pPr>
          </w:p>
          <w:p w:rsidR="00E05FAF" w:rsidRPr="009C6644" w:rsidRDefault="00E05FAF" w:rsidP="00E829A2">
            <w:pPr>
              <w:jc w:val="both"/>
              <w:rPr>
                <w:rFonts w:ascii="Times New Roman" w:hAnsi="Times New Roman"/>
                <w:sz w:val="22"/>
                <w:szCs w:val="22"/>
                <w:lang w:val="mk-MK"/>
              </w:rPr>
            </w:pPr>
          </w:p>
          <w:p w:rsidR="00E05FAF" w:rsidRPr="009C6644" w:rsidRDefault="00E05FAF" w:rsidP="00E829A2">
            <w:pPr>
              <w:jc w:val="both"/>
              <w:rPr>
                <w:rFonts w:ascii="Times New Roman" w:hAnsi="Times New Roman"/>
                <w:sz w:val="22"/>
                <w:szCs w:val="22"/>
                <w:lang w:val="mk-MK"/>
              </w:rPr>
            </w:pPr>
            <w:r w:rsidRPr="009C6644">
              <w:rPr>
                <w:rFonts w:ascii="Times New Roman" w:hAnsi="Times New Roman"/>
                <w:b/>
                <w:sz w:val="22"/>
                <w:szCs w:val="22"/>
                <w:lang w:val="ru-RU"/>
              </w:rPr>
              <w:t>2</w:t>
            </w:r>
            <w:r w:rsidRPr="009C6644">
              <w:rPr>
                <w:rFonts w:ascii="Times New Roman" w:hAnsi="Times New Roman"/>
                <w:sz w:val="22"/>
                <w:szCs w:val="22"/>
                <w:lang w:val="ru-RU"/>
              </w:rPr>
              <w:t>.</w:t>
            </w:r>
            <w:r w:rsidRPr="009C6644">
              <w:rPr>
                <w:rFonts w:ascii="Times New Roman" w:hAnsi="Times New Roman"/>
                <w:sz w:val="22"/>
                <w:szCs w:val="22"/>
                <w:lang w:val="mk-MK"/>
              </w:rPr>
              <w:t>Составен</w:t>
            </w:r>
            <w:r w:rsidRPr="009C6644">
              <w:rPr>
                <w:rFonts w:ascii="Times New Roman" w:hAnsi="Times New Roman"/>
                <w:sz w:val="22"/>
                <w:szCs w:val="22"/>
                <w:lang w:val="ru-RU"/>
              </w:rPr>
              <w:t xml:space="preserve"> </w:t>
            </w:r>
            <w:r w:rsidRPr="009C6644">
              <w:rPr>
                <w:rFonts w:ascii="Times New Roman" w:hAnsi="Times New Roman"/>
                <w:sz w:val="22"/>
                <w:szCs w:val="22"/>
                <w:lang w:val="mk-MK"/>
              </w:rPr>
              <w:t>дел</w:t>
            </w:r>
            <w:r w:rsidRPr="009C6644">
              <w:rPr>
                <w:rFonts w:ascii="Times New Roman" w:hAnsi="Times New Roman"/>
                <w:sz w:val="22"/>
                <w:szCs w:val="22"/>
                <w:lang w:val="ru-RU"/>
              </w:rPr>
              <w:t xml:space="preserve"> </w:t>
            </w:r>
            <w:r w:rsidRPr="009C6644">
              <w:rPr>
                <w:rFonts w:ascii="Times New Roman" w:hAnsi="Times New Roman"/>
                <w:sz w:val="22"/>
                <w:szCs w:val="22"/>
                <w:lang w:val="mk-MK"/>
              </w:rPr>
              <w:t>на</w:t>
            </w:r>
            <w:r w:rsidRPr="009C6644">
              <w:rPr>
                <w:rFonts w:ascii="Times New Roman" w:hAnsi="Times New Roman"/>
                <w:sz w:val="22"/>
                <w:szCs w:val="22"/>
                <w:lang w:val="ru-RU"/>
              </w:rPr>
              <w:t xml:space="preserve"> </w:t>
            </w:r>
            <w:r w:rsidRPr="009C6644">
              <w:rPr>
                <w:rFonts w:ascii="Times New Roman" w:hAnsi="Times New Roman"/>
                <w:sz w:val="22"/>
                <w:szCs w:val="22"/>
                <w:lang w:val="mk-MK"/>
              </w:rPr>
              <w:t>овој</w:t>
            </w:r>
            <w:r w:rsidRPr="009C6644">
              <w:rPr>
                <w:rFonts w:ascii="Times New Roman" w:hAnsi="Times New Roman"/>
                <w:sz w:val="22"/>
                <w:szCs w:val="22"/>
                <w:lang w:val="ru-RU"/>
              </w:rPr>
              <w:t xml:space="preserve"> </w:t>
            </w:r>
            <w:r w:rsidRPr="009C6644">
              <w:rPr>
                <w:rFonts w:ascii="Times New Roman" w:hAnsi="Times New Roman"/>
                <w:sz w:val="22"/>
                <w:szCs w:val="22"/>
                <w:lang w:val="mk-MK"/>
              </w:rPr>
              <w:t>Заклучок</w:t>
            </w:r>
            <w:r w:rsidRPr="009C6644">
              <w:rPr>
                <w:rFonts w:ascii="Times New Roman" w:hAnsi="Times New Roman"/>
                <w:sz w:val="22"/>
                <w:szCs w:val="22"/>
                <w:lang w:val="ru-RU"/>
              </w:rPr>
              <w:t xml:space="preserve"> </w:t>
            </w:r>
            <w:r w:rsidRPr="009C6644">
              <w:rPr>
                <w:rFonts w:ascii="Times New Roman" w:hAnsi="Times New Roman"/>
                <w:sz w:val="22"/>
                <w:szCs w:val="22"/>
                <w:lang w:val="mk-MK"/>
              </w:rPr>
              <w:t>е</w:t>
            </w:r>
            <w:r w:rsidRPr="009C6644">
              <w:rPr>
                <w:rFonts w:ascii="Times New Roman" w:hAnsi="Times New Roman"/>
                <w:sz w:val="22"/>
                <w:szCs w:val="22"/>
                <w:lang w:val="ru-RU"/>
              </w:rPr>
              <w:t xml:space="preserve"> </w:t>
            </w:r>
            <w:r w:rsidRPr="009C6644">
              <w:rPr>
                <w:rFonts w:ascii="Times New Roman" w:hAnsi="Times New Roman"/>
                <w:sz w:val="22"/>
                <w:szCs w:val="22"/>
                <w:lang w:val="mk-MK"/>
              </w:rPr>
              <w:t>и</w:t>
            </w:r>
            <w:r w:rsidRPr="009C6644">
              <w:rPr>
                <w:rFonts w:ascii="Times New Roman" w:hAnsi="Times New Roman"/>
                <w:sz w:val="22"/>
                <w:szCs w:val="22"/>
                <w:lang w:val="ru-RU"/>
              </w:rPr>
              <w:t xml:space="preserve"> </w:t>
            </w:r>
            <w:r>
              <w:rPr>
                <w:rFonts w:ascii="Times New Roman" w:hAnsi="Times New Roman"/>
                <w:sz w:val="22"/>
                <w:szCs w:val="22"/>
                <w:lang w:val="ru-RU"/>
              </w:rPr>
              <w:t>Годишниот Извештај</w:t>
            </w:r>
            <w:r>
              <w:rPr>
                <w:rFonts w:ascii="Times New Roman" w:hAnsi="Times New Roman"/>
                <w:sz w:val="22"/>
                <w:szCs w:val="22"/>
                <w:lang w:val="mk-MK"/>
              </w:rPr>
              <w:t xml:space="preserve"> </w:t>
            </w:r>
            <w:r w:rsidRPr="009C6644">
              <w:rPr>
                <w:rFonts w:ascii="Times New Roman" w:hAnsi="Times New Roman"/>
                <w:sz w:val="22"/>
                <w:szCs w:val="22"/>
                <w:lang w:val="mk-MK"/>
              </w:rPr>
              <w:t xml:space="preserve">  на </w:t>
            </w:r>
            <w:r>
              <w:rPr>
                <w:rFonts w:ascii="Times New Roman" w:hAnsi="Times New Roman"/>
                <w:sz w:val="22"/>
                <w:szCs w:val="22"/>
                <w:lang w:val="mk-MK"/>
              </w:rPr>
              <w:t>СЕОУ ,,Гостивар,,</w:t>
            </w:r>
            <w:r w:rsidRPr="009C6644">
              <w:rPr>
                <w:rFonts w:ascii="Times New Roman" w:hAnsi="Times New Roman"/>
                <w:sz w:val="22"/>
                <w:szCs w:val="22"/>
                <w:lang w:val="mk-MK"/>
              </w:rPr>
              <w:t xml:space="preserve"> </w:t>
            </w:r>
            <w:r>
              <w:rPr>
                <w:rFonts w:ascii="Times New Roman" w:hAnsi="Times New Roman"/>
                <w:sz w:val="22"/>
                <w:szCs w:val="22"/>
                <w:lang w:val="mk-MK"/>
              </w:rPr>
              <w:t>- Гостивар,</w:t>
            </w:r>
            <w:r w:rsidRPr="009C6644">
              <w:rPr>
                <w:rFonts w:ascii="Times New Roman" w:hAnsi="Times New Roman"/>
                <w:sz w:val="22"/>
                <w:szCs w:val="22"/>
                <w:lang w:val="mk-MK"/>
              </w:rPr>
              <w:t xml:space="preserve">за учeбната </w:t>
            </w:r>
            <w:r>
              <w:rPr>
                <w:rFonts w:ascii="Times New Roman" w:hAnsi="Times New Roman"/>
                <w:sz w:val="22"/>
                <w:szCs w:val="22"/>
              </w:rPr>
              <w:t>201</w:t>
            </w:r>
            <w:r>
              <w:rPr>
                <w:rFonts w:ascii="Times New Roman" w:hAnsi="Times New Roman"/>
                <w:sz w:val="22"/>
                <w:szCs w:val="22"/>
                <w:lang w:val="mk-MK"/>
              </w:rPr>
              <w:t>8</w:t>
            </w:r>
            <w:r>
              <w:rPr>
                <w:rFonts w:ascii="Times New Roman" w:hAnsi="Times New Roman"/>
                <w:sz w:val="22"/>
                <w:szCs w:val="22"/>
              </w:rPr>
              <w:t>-201</w:t>
            </w:r>
            <w:r>
              <w:rPr>
                <w:rFonts w:ascii="Times New Roman" w:hAnsi="Times New Roman"/>
                <w:sz w:val="22"/>
                <w:szCs w:val="22"/>
                <w:lang w:val="mk-MK"/>
              </w:rPr>
              <w:t>9</w:t>
            </w:r>
            <w:r w:rsidRPr="009C6644">
              <w:rPr>
                <w:rFonts w:ascii="Times New Roman" w:hAnsi="Times New Roman"/>
                <w:sz w:val="22"/>
                <w:szCs w:val="22"/>
                <w:lang w:val="mk-MK"/>
              </w:rPr>
              <w:t>год.</w:t>
            </w:r>
          </w:p>
          <w:p w:rsidR="00E05FAF" w:rsidRPr="009C6644" w:rsidRDefault="00E05FAF" w:rsidP="00E829A2">
            <w:pPr>
              <w:jc w:val="both"/>
              <w:rPr>
                <w:rFonts w:ascii="Times New Roman" w:hAnsi="Times New Roman"/>
                <w:sz w:val="22"/>
                <w:szCs w:val="22"/>
                <w:lang w:val="mk-MK"/>
              </w:rPr>
            </w:pPr>
          </w:p>
          <w:p w:rsidR="00E05FAF" w:rsidRPr="00FA750D" w:rsidRDefault="00E05FAF" w:rsidP="00E829A2">
            <w:pPr>
              <w:jc w:val="both"/>
              <w:rPr>
                <w:rFonts w:ascii="Times New Roman" w:hAnsi="Times New Roman"/>
                <w:szCs w:val="22"/>
                <w:lang w:val="mk-MK"/>
              </w:rPr>
            </w:pPr>
          </w:p>
          <w:p w:rsidR="00E05FAF" w:rsidRPr="009C6644" w:rsidRDefault="00E05FAF" w:rsidP="00E829A2">
            <w:pPr>
              <w:jc w:val="both"/>
              <w:rPr>
                <w:rFonts w:ascii="Times New Roman" w:hAnsi="Times New Roman"/>
                <w:sz w:val="22"/>
                <w:szCs w:val="22"/>
                <w:lang w:val="ru-RU"/>
              </w:rPr>
            </w:pPr>
            <w:r w:rsidRPr="009C6644">
              <w:rPr>
                <w:rFonts w:ascii="Times New Roman" w:hAnsi="Times New Roman"/>
                <w:b/>
                <w:sz w:val="22"/>
                <w:szCs w:val="22"/>
                <w:lang w:val="ru-RU"/>
              </w:rPr>
              <w:t>3</w:t>
            </w:r>
            <w:r w:rsidRPr="009C6644">
              <w:rPr>
                <w:rFonts w:ascii="Times New Roman" w:hAnsi="Times New Roman"/>
                <w:sz w:val="22"/>
                <w:szCs w:val="22"/>
                <w:lang w:val="ru-RU"/>
              </w:rPr>
              <w:t>.</w:t>
            </w:r>
            <w:r w:rsidRPr="009C6644">
              <w:rPr>
                <w:rFonts w:ascii="Times New Roman" w:hAnsi="Times New Roman"/>
                <w:sz w:val="22"/>
                <w:szCs w:val="22"/>
                <w:lang w:val="mk-MK"/>
              </w:rPr>
              <w:t>Овој</w:t>
            </w:r>
            <w:r w:rsidRPr="009C6644">
              <w:rPr>
                <w:rFonts w:ascii="Times New Roman" w:hAnsi="Times New Roman"/>
                <w:sz w:val="22"/>
                <w:szCs w:val="22"/>
                <w:lang w:val="ru-RU"/>
              </w:rPr>
              <w:t xml:space="preserve"> </w:t>
            </w:r>
            <w:r w:rsidRPr="009C6644">
              <w:rPr>
                <w:rFonts w:ascii="Times New Roman" w:hAnsi="Times New Roman"/>
                <w:sz w:val="22"/>
                <w:szCs w:val="22"/>
                <w:lang w:val="mk-MK"/>
              </w:rPr>
              <w:t>Заклучок</w:t>
            </w:r>
            <w:r w:rsidRPr="009C6644">
              <w:rPr>
                <w:rFonts w:ascii="Times New Roman" w:hAnsi="Times New Roman"/>
                <w:sz w:val="22"/>
                <w:szCs w:val="22"/>
                <w:lang w:val="ru-RU"/>
              </w:rPr>
              <w:t xml:space="preserve"> </w:t>
            </w:r>
            <w:r w:rsidRPr="009C6644">
              <w:rPr>
                <w:rFonts w:ascii="Times New Roman" w:hAnsi="Times New Roman"/>
                <w:sz w:val="22"/>
                <w:szCs w:val="22"/>
                <w:lang w:val="mk-MK"/>
              </w:rPr>
              <w:t>стапува</w:t>
            </w:r>
            <w:r w:rsidRPr="009C6644">
              <w:rPr>
                <w:rFonts w:ascii="Times New Roman" w:hAnsi="Times New Roman"/>
                <w:sz w:val="22"/>
                <w:szCs w:val="22"/>
                <w:lang w:val="ru-RU"/>
              </w:rPr>
              <w:t xml:space="preserve"> </w:t>
            </w:r>
            <w:r w:rsidRPr="009C6644">
              <w:rPr>
                <w:rFonts w:ascii="Times New Roman" w:hAnsi="Times New Roman"/>
                <w:sz w:val="22"/>
                <w:szCs w:val="22"/>
                <w:lang w:val="mk-MK"/>
              </w:rPr>
              <w:t>во</w:t>
            </w:r>
            <w:r w:rsidRPr="009C6644">
              <w:rPr>
                <w:rFonts w:ascii="Times New Roman" w:hAnsi="Times New Roman"/>
                <w:sz w:val="22"/>
                <w:szCs w:val="22"/>
                <w:lang w:val="ru-RU"/>
              </w:rPr>
              <w:t xml:space="preserve"> </w:t>
            </w:r>
            <w:r w:rsidRPr="009C6644">
              <w:rPr>
                <w:rFonts w:ascii="Times New Roman" w:hAnsi="Times New Roman"/>
                <w:sz w:val="22"/>
                <w:szCs w:val="22"/>
                <w:lang w:val="mk-MK"/>
              </w:rPr>
              <w:t>сила</w:t>
            </w:r>
            <w:r w:rsidRPr="009C6644">
              <w:rPr>
                <w:rFonts w:ascii="Times New Roman" w:hAnsi="Times New Roman"/>
                <w:sz w:val="22"/>
                <w:szCs w:val="22"/>
                <w:lang w:val="ru-RU"/>
              </w:rPr>
              <w:t xml:space="preserve"> </w:t>
            </w:r>
            <w:r w:rsidRPr="009C6644">
              <w:rPr>
                <w:rFonts w:ascii="Times New Roman" w:hAnsi="Times New Roman"/>
                <w:sz w:val="22"/>
                <w:szCs w:val="22"/>
                <w:lang w:val="mk-MK"/>
              </w:rPr>
              <w:t>со денот на донесувањето а ќе се објави</w:t>
            </w:r>
            <w:r w:rsidRPr="009C6644">
              <w:rPr>
                <w:rFonts w:ascii="Times New Roman" w:hAnsi="Times New Roman"/>
                <w:sz w:val="22"/>
                <w:szCs w:val="22"/>
                <w:lang w:val="ru-RU"/>
              </w:rPr>
              <w:t xml:space="preserve"> </w:t>
            </w:r>
            <w:r w:rsidRPr="009C6644">
              <w:rPr>
                <w:rFonts w:ascii="Times New Roman" w:hAnsi="Times New Roman"/>
                <w:sz w:val="22"/>
                <w:szCs w:val="22"/>
                <w:lang w:val="mk-MK"/>
              </w:rPr>
              <w:t>во</w:t>
            </w:r>
            <w:r w:rsidRPr="009C6644">
              <w:rPr>
                <w:rFonts w:ascii="Times New Roman" w:hAnsi="Times New Roman"/>
                <w:sz w:val="22"/>
                <w:szCs w:val="22"/>
                <w:lang w:val="ru-RU"/>
              </w:rPr>
              <w:t xml:space="preserve"> "</w:t>
            </w:r>
            <w:r w:rsidRPr="009C6644">
              <w:rPr>
                <w:rFonts w:ascii="Times New Roman" w:hAnsi="Times New Roman"/>
                <w:sz w:val="22"/>
                <w:szCs w:val="22"/>
                <w:lang w:val="mk-MK"/>
              </w:rPr>
              <w:t>Службен</w:t>
            </w:r>
            <w:r w:rsidRPr="009C6644">
              <w:rPr>
                <w:rFonts w:ascii="Times New Roman" w:hAnsi="Times New Roman"/>
                <w:sz w:val="22"/>
                <w:szCs w:val="22"/>
                <w:lang w:val="ru-RU"/>
              </w:rPr>
              <w:t xml:space="preserve"> </w:t>
            </w:r>
            <w:r w:rsidRPr="009C6644">
              <w:rPr>
                <w:rFonts w:ascii="Times New Roman" w:hAnsi="Times New Roman"/>
                <w:sz w:val="22"/>
                <w:szCs w:val="22"/>
                <w:lang w:val="mk-MK"/>
              </w:rPr>
              <w:t>гласник</w:t>
            </w:r>
            <w:r w:rsidRPr="009C6644">
              <w:rPr>
                <w:rFonts w:ascii="Times New Roman" w:hAnsi="Times New Roman"/>
                <w:sz w:val="22"/>
                <w:szCs w:val="22"/>
                <w:lang w:val="ru-RU"/>
              </w:rPr>
              <w:t xml:space="preserve"> </w:t>
            </w:r>
            <w:r w:rsidRPr="009C6644">
              <w:rPr>
                <w:rFonts w:ascii="Times New Roman" w:hAnsi="Times New Roman"/>
                <w:sz w:val="22"/>
                <w:szCs w:val="22"/>
                <w:lang w:val="mk-MK"/>
              </w:rPr>
              <w:t>на</w:t>
            </w:r>
            <w:r w:rsidRPr="009C6644">
              <w:rPr>
                <w:rFonts w:ascii="Times New Roman" w:hAnsi="Times New Roman"/>
                <w:sz w:val="22"/>
                <w:szCs w:val="22"/>
                <w:lang w:val="ru-RU"/>
              </w:rPr>
              <w:t xml:space="preserve"> О</w:t>
            </w:r>
            <w:r w:rsidRPr="009C6644">
              <w:rPr>
                <w:rFonts w:ascii="Times New Roman" w:hAnsi="Times New Roman"/>
                <w:sz w:val="22"/>
                <w:szCs w:val="22"/>
                <w:lang w:val="mk-MK"/>
              </w:rPr>
              <w:t>пштина</w:t>
            </w:r>
            <w:r w:rsidRPr="009C6644">
              <w:rPr>
                <w:rFonts w:ascii="Times New Roman" w:hAnsi="Times New Roman"/>
                <w:sz w:val="22"/>
                <w:szCs w:val="22"/>
                <w:lang w:val="ru-RU"/>
              </w:rPr>
              <w:t xml:space="preserve"> </w:t>
            </w:r>
            <w:r w:rsidRPr="009C6644">
              <w:rPr>
                <w:rFonts w:ascii="Times New Roman" w:hAnsi="Times New Roman"/>
                <w:sz w:val="22"/>
                <w:szCs w:val="22"/>
                <w:lang w:val="mk-MK"/>
              </w:rPr>
              <w:t>Гостивар</w:t>
            </w:r>
            <w:r w:rsidRPr="009C6644">
              <w:rPr>
                <w:rFonts w:ascii="Times New Roman" w:hAnsi="Times New Roman"/>
                <w:sz w:val="22"/>
                <w:szCs w:val="22"/>
                <w:lang w:val="ru-RU"/>
              </w:rPr>
              <w:t>".</w:t>
            </w:r>
          </w:p>
          <w:p w:rsidR="00E05FAF" w:rsidRPr="00657D82" w:rsidRDefault="00E05FAF" w:rsidP="00E829A2">
            <w:pPr>
              <w:jc w:val="both"/>
              <w:rPr>
                <w:rFonts w:ascii="Times New Roman" w:hAnsi="Times New Roman"/>
                <w:sz w:val="22"/>
                <w:szCs w:val="22"/>
                <w:lang w:val="mk-MK"/>
              </w:rPr>
            </w:pPr>
            <w:r w:rsidRPr="009C6644">
              <w:rPr>
                <w:rFonts w:ascii="Times New Roman" w:hAnsi="Times New Roman"/>
                <w:sz w:val="22"/>
                <w:szCs w:val="22"/>
                <w:lang w:val="ru-RU"/>
              </w:rPr>
              <w:t xml:space="preserve">  </w:t>
            </w:r>
          </w:p>
        </w:tc>
      </w:tr>
    </w:tbl>
    <w:p w:rsidR="00E86BFB" w:rsidRPr="00E05FAF" w:rsidRDefault="00E86BFB" w:rsidP="00ED47F7">
      <w:pPr>
        <w:jc w:val="center"/>
        <w:rPr>
          <w:rFonts w:ascii="Times New Roman" w:hAnsi="Times New Roman"/>
          <w:b/>
        </w:rPr>
      </w:pPr>
    </w:p>
    <w:p w:rsidR="00402E80" w:rsidRPr="00D15DA6" w:rsidRDefault="00402E80" w:rsidP="00402E80">
      <w:pPr>
        <w:jc w:val="center"/>
        <w:rPr>
          <w:b/>
          <w:lang w:val="ru-RU"/>
        </w:rPr>
      </w:pPr>
      <w:r w:rsidRPr="00D15DA6">
        <w:rPr>
          <w:rFonts w:ascii="Times New Roman" w:hAnsi="Times New Roman"/>
          <w:b/>
          <w:lang w:val="mk-MK"/>
        </w:rPr>
        <w:t>Претседател на Совет</w:t>
      </w:r>
    </w:p>
    <w:p w:rsidR="00402E80" w:rsidRPr="00D15DA6" w:rsidRDefault="00402E80" w:rsidP="00402E8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402E80" w:rsidRPr="00402E80" w:rsidRDefault="00402E80" w:rsidP="00402E8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/32</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E05FAF" w:rsidRPr="00402E80" w:rsidRDefault="00E05FAF"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402E8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605C01">
              <w:rPr>
                <w:rFonts w:ascii="Times New Roman" w:hAnsi="Times New Roman"/>
                <w:b/>
              </w:rPr>
              <w:t>IT</w:t>
            </w:r>
            <w:r w:rsidRPr="00402E80">
              <w:rPr>
                <w:rFonts w:ascii="Times New Roman" w:hAnsi="Times New Roman"/>
                <w:b/>
              </w:rPr>
              <w:t xml:space="preserve"> </w:t>
            </w:r>
            <w:r w:rsidR="00605C01">
              <w:rPr>
                <w:rFonts w:ascii="Times New Roman" w:hAnsi="Times New Roman"/>
              </w:rPr>
              <w:t xml:space="preserve">për </w:t>
            </w:r>
            <w:r w:rsidRPr="00402E80">
              <w:rPr>
                <w:rFonts w:ascii="Times New Roman" w:hAnsi="Times New Roman"/>
              </w:rPr>
              <w:t>Raporti</w:t>
            </w:r>
            <w:r w:rsidR="00605C01">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605C01">
              <w:rPr>
                <w:rFonts w:ascii="Times New Roman" w:hAnsi="Times New Roman"/>
              </w:rPr>
              <w:t>të</w:t>
            </w:r>
            <w:r w:rsidRPr="00402E80">
              <w:rPr>
                <w:rFonts w:ascii="Times New Roman" w:hAnsi="Times New Roman"/>
              </w:rPr>
              <w:t xml:space="preserve"> SHMK,,Gostivar,, - Gostivar, 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E05FAF" w:rsidRDefault="00E05FAF" w:rsidP="00590060">
            <w:pPr>
              <w:jc w:val="both"/>
              <w:rPr>
                <w:rFonts w:ascii="Times New Roman" w:hAnsi="Times New Roman"/>
                <w:lang w:val="mk-MK"/>
              </w:rPr>
            </w:pPr>
          </w:p>
          <w:p w:rsidR="00E05FAF" w:rsidRDefault="00E05FAF" w:rsidP="00590060">
            <w:pPr>
              <w:jc w:val="both"/>
              <w:rPr>
                <w:rFonts w:ascii="Times New Roman" w:hAnsi="Times New Roman"/>
                <w:lang w:val="mk-MK"/>
              </w:rPr>
            </w:pPr>
          </w:p>
          <w:p w:rsidR="00E05FAF" w:rsidRPr="00E05FAF" w:rsidRDefault="00E05FAF" w:rsidP="00590060">
            <w:pPr>
              <w:jc w:val="both"/>
              <w:rPr>
                <w:rFonts w:ascii="Times New Roman" w:hAnsi="Times New Roman"/>
                <w:lang w:val="mk-MK"/>
              </w:rPr>
            </w:pPr>
          </w:p>
          <w:p w:rsidR="00ED47F7" w:rsidRPr="004745EE" w:rsidRDefault="00ED47F7" w:rsidP="00590060">
            <w:pPr>
              <w:pStyle w:val="NoSpacing"/>
              <w:spacing w:line="276" w:lineRule="auto"/>
              <w:jc w:val="both"/>
              <w:rPr>
                <w:rFonts w:ascii="Times New Roman" w:hAnsi="Times New Roman"/>
                <w:sz w:val="24"/>
                <w:szCs w:val="24"/>
                <w:lang w:val="sq-AL"/>
              </w:rPr>
            </w:pPr>
            <w:r w:rsidRPr="00605C01">
              <w:rPr>
                <w:rFonts w:ascii="Times New Roman" w:hAnsi="Times New Roman"/>
                <w:sz w:val="24"/>
                <w:szCs w:val="24"/>
                <w:lang w:val="sq-AL"/>
              </w:rPr>
              <w:t xml:space="preserve">Shpallet  </w:t>
            </w:r>
            <w:r w:rsidRPr="00402E80">
              <w:rPr>
                <w:rFonts w:ascii="Times New Roman" w:hAnsi="Times New Roman"/>
                <w:b/>
                <w:sz w:val="24"/>
                <w:szCs w:val="24"/>
                <w:lang w:val="sq-AL"/>
              </w:rPr>
              <w:t>KONKLUZION</w:t>
            </w:r>
            <w:r w:rsidR="00605C01">
              <w:rPr>
                <w:rFonts w:ascii="Times New Roman" w:hAnsi="Times New Roman"/>
                <w:b/>
                <w:sz w:val="24"/>
                <w:szCs w:val="24"/>
                <w:lang w:val="sq-AL"/>
              </w:rPr>
              <w:t xml:space="preserve">I </w:t>
            </w:r>
            <w:r w:rsidR="00605C01">
              <w:rPr>
                <w:rFonts w:ascii="Times New Roman" w:hAnsi="Times New Roman"/>
                <w:sz w:val="24"/>
                <w:szCs w:val="24"/>
                <w:lang w:val="sq-AL"/>
              </w:rPr>
              <w:t>për</w:t>
            </w:r>
            <w:r w:rsidRPr="00402E80">
              <w:rPr>
                <w:rFonts w:ascii="Times New Roman" w:hAnsi="Times New Roman"/>
                <w:b/>
                <w:sz w:val="24"/>
                <w:szCs w:val="24"/>
                <w:lang w:val="sq-AL"/>
              </w:rPr>
              <w:t xml:space="preserve"> </w:t>
            </w:r>
            <w:r w:rsidRPr="00605C01">
              <w:rPr>
                <w:rFonts w:ascii="Times New Roman" w:hAnsi="Times New Roman"/>
                <w:sz w:val="24"/>
                <w:szCs w:val="24"/>
                <w:lang w:val="sq-AL"/>
              </w:rPr>
              <w:t>Raporti</w:t>
            </w:r>
            <w:r w:rsidR="00605C01">
              <w:rPr>
                <w:rFonts w:ascii="Times New Roman" w:hAnsi="Times New Roman"/>
                <w:sz w:val="24"/>
                <w:szCs w:val="24"/>
                <w:lang w:val="sq-AL"/>
              </w:rPr>
              <w:t>n</w:t>
            </w:r>
            <w:r w:rsidRPr="00605C01">
              <w:rPr>
                <w:rFonts w:ascii="Times New Roman" w:hAnsi="Times New Roman"/>
                <w:sz w:val="24"/>
                <w:szCs w:val="24"/>
                <w:lang w:val="sq-AL"/>
              </w:rPr>
              <w:t xml:space="preserve">  vjetor </w:t>
            </w:r>
            <w:r w:rsidRPr="00402E80">
              <w:rPr>
                <w:rFonts w:ascii="Times New Roman" w:hAnsi="Times New Roman"/>
                <w:sz w:val="24"/>
                <w:szCs w:val="24"/>
                <w:lang w:val="mk-MK"/>
              </w:rPr>
              <w:t xml:space="preserve"> </w:t>
            </w:r>
            <w:r w:rsidR="00605C01">
              <w:rPr>
                <w:rFonts w:ascii="Times New Roman" w:hAnsi="Times New Roman"/>
                <w:sz w:val="24"/>
                <w:szCs w:val="24"/>
                <w:lang w:val="sq-AL"/>
              </w:rPr>
              <w:t>të</w:t>
            </w:r>
            <w:r w:rsidRPr="00605C01">
              <w:rPr>
                <w:rFonts w:ascii="Times New Roman" w:hAnsi="Times New Roman"/>
                <w:sz w:val="24"/>
                <w:szCs w:val="24"/>
                <w:lang w:val="sq-AL"/>
              </w:rPr>
              <w:t xml:space="preserve"> SHMK,,Gostivar,, - Gostivar, për vitin shkollor 201</w:t>
            </w:r>
            <w:r w:rsidRPr="00402E80">
              <w:rPr>
                <w:rFonts w:ascii="Times New Roman" w:hAnsi="Times New Roman"/>
                <w:sz w:val="24"/>
                <w:szCs w:val="24"/>
                <w:lang w:val="mk-MK"/>
              </w:rPr>
              <w:t>8</w:t>
            </w:r>
            <w:r w:rsidRPr="00605C01">
              <w:rPr>
                <w:rFonts w:ascii="Times New Roman" w:hAnsi="Times New Roman"/>
                <w:sz w:val="24"/>
                <w:szCs w:val="24"/>
                <w:lang w:val="sq-AL"/>
              </w:rPr>
              <w:t>-201</w:t>
            </w:r>
            <w:r w:rsidRPr="00402E80">
              <w:rPr>
                <w:rFonts w:ascii="Times New Roman" w:hAnsi="Times New Roman"/>
                <w:sz w:val="24"/>
                <w:szCs w:val="24"/>
                <w:lang w:val="mk-MK"/>
              </w:rPr>
              <w:t>9</w:t>
            </w:r>
            <w:r w:rsidR="00E05FAF">
              <w:rPr>
                <w:rFonts w:ascii="Times New Roman" w:hAnsi="Times New Roman"/>
                <w:sz w:val="24"/>
                <w:szCs w:val="24"/>
                <w:lang w:val="mk-MK"/>
              </w:rPr>
              <w:t xml:space="preserve"> </w:t>
            </w:r>
            <w:r w:rsidRPr="00605C01">
              <w:rPr>
                <w:rFonts w:ascii="Times New Roman" w:hAnsi="Times New Roman"/>
                <w:sz w:val="24"/>
                <w:szCs w:val="24"/>
                <w:lang w:val="sq-AL"/>
              </w:rPr>
              <w:t xml:space="preserve">nr. </w:t>
            </w:r>
            <w:r w:rsidRPr="004745EE">
              <w:rPr>
                <w:rFonts w:ascii="Times New Roman" w:hAnsi="Times New Roman"/>
                <w:sz w:val="24"/>
                <w:szCs w:val="24"/>
                <w:lang w:val="sq-AL"/>
              </w:rPr>
              <w:t>08-2027/1</w:t>
            </w:r>
            <w:r w:rsidRPr="00402E80">
              <w:rPr>
                <w:rFonts w:ascii="Times New Roman" w:hAnsi="Times New Roman"/>
                <w:sz w:val="24"/>
                <w:szCs w:val="24"/>
                <w:lang w:val="mk-MK"/>
              </w:rPr>
              <w:t>,</w:t>
            </w:r>
            <w:r w:rsidRPr="004745EE">
              <w:rPr>
                <w:rFonts w:ascii="Times New Roman" w:hAnsi="Times New Roman"/>
                <w:sz w:val="24"/>
                <w:szCs w:val="24"/>
                <w:lang w:val="sq-AL"/>
              </w:rPr>
              <w:t xml:space="preserve"> që  Këshilli   i    Komunës së Gostivarit e solli në seancën e mbajtur më datë </w:t>
            </w:r>
            <w:r w:rsidRPr="004745EE">
              <w:rPr>
                <w:rFonts w:ascii="Times New Roman" w:hAnsi="Times New Roman"/>
                <w:b/>
                <w:sz w:val="24"/>
                <w:szCs w:val="24"/>
                <w:lang w:val="sq-AL"/>
              </w:rPr>
              <w:t>20.09</w:t>
            </w:r>
            <w:r w:rsidRPr="00402E80">
              <w:rPr>
                <w:rFonts w:ascii="Times New Roman" w:hAnsi="Times New Roman"/>
                <w:b/>
                <w:sz w:val="24"/>
                <w:szCs w:val="24"/>
                <w:lang w:val="mk-MK"/>
              </w:rPr>
              <w:t>.2019</w:t>
            </w:r>
            <w:r w:rsidRPr="004745EE">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E05FAF" w:rsidRPr="00402E80" w:rsidRDefault="00E05FAF"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00D2390C"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СОУ,,Гостивар,,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w:t>
            </w:r>
          </w:p>
          <w:p w:rsidR="00ED47F7" w:rsidRPr="00402E80" w:rsidRDefault="00ED47F7" w:rsidP="00590060">
            <w:pPr>
              <w:rPr>
                <w:rFonts w:ascii="Times New Roman" w:hAnsi="Times New Roman"/>
                <w:lang w:val="mk-MK"/>
              </w:rPr>
            </w:pPr>
          </w:p>
          <w:p w:rsidR="00ED47F7" w:rsidRPr="00402E80" w:rsidRDefault="00ED47F7" w:rsidP="00590060">
            <w:pPr>
              <w:rPr>
                <w:rFonts w:ascii="Times New Roman" w:hAnsi="Times New Roman"/>
                <w:lang w:val="mk-MK"/>
              </w:rPr>
            </w:pPr>
          </w:p>
          <w:p w:rsidR="00ED47F7" w:rsidRDefault="00ED47F7" w:rsidP="00590060">
            <w:pPr>
              <w:jc w:val="both"/>
              <w:rPr>
                <w:rFonts w:ascii="Times New Roman" w:hAnsi="Times New Roman"/>
                <w:lang w:val="mk-MK"/>
              </w:rPr>
            </w:pPr>
          </w:p>
          <w:p w:rsidR="00E05FAF" w:rsidRDefault="00E05FAF" w:rsidP="00590060">
            <w:pPr>
              <w:jc w:val="both"/>
              <w:rPr>
                <w:rFonts w:ascii="Times New Roman" w:hAnsi="Times New Roman"/>
                <w:lang w:val="mk-MK"/>
              </w:rPr>
            </w:pPr>
          </w:p>
          <w:p w:rsidR="00E05FAF" w:rsidRDefault="00E05FAF" w:rsidP="00590060">
            <w:pPr>
              <w:jc w:val="both"/>
              <w:rPr>
                <w:rFonts w:ascii="Times New Roman" w:hAnsi="Times New Roman"/>
                <w:lang w:val="mk-MK"/>
              </w:rPr>
            </w:pPr>
          </w:p>
          <w:p w:rsidR="00E05FAF" w:rsidRPr="00402E80" w:rsidRDefault="00E05FAF"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D2390C"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СОУ,,Гостивар,,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9год.бр.</w:t>
            </w:r>
            <w:r w:rsidRPr="00402E80">
              <w:rPr>
                <w:rFonts w:ascii="Times New Roman" w:hAnsi="Times New Roman"/>
                <w:lang w:val="ru-RU"/>
              </w:rPr>
              <w:t xml:space="preserve"> </w:t>
            </w:r>
            <w:r w:rsidRPr="00402E80">
              <w:rPr>
                <w:rFonts w:ascii="Times New Roman" w:hAnsi="Times New Roman"/>
              </w:rPr>
              <w:t>08-2027/1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E05FAF" w:rsidRPr="00402E80" w:rsidRDefault="00E05FAF"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02E80">
        <w:rPr>
          <w:rFonts w:ascii="Times New Roman" w:hAnsi="Times New Roman"/>
          <w:b/>
        </w:rPr>
        <w:t xml:space="preserve"> d.v.</w:t>
      </w:r>
    </w:p>
    <w:p w:rsidR="00402E80" w:rsidRDefault="00402E80" w:rsidP="00ED47F7">
      <w:pPr>
        <w:jc w:val="center"/>
        <w:rPr>
          <w:rFonts w:ascii="Times New Roman" w:hAnsi="Times New Roman"/>
          <w:b/>
          <w:lang w:val="mk-MK"/>
        </w:rPr>
      </w:pPr>
    </w:p>
    <w:p w:rsidR="00E05FAF" w:rsidRDefault="00E05FAF"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6132DC" w:rsidRPr="009C6644" w:rsidTr="00E829A2">
        <w:tc>
          <w:tcPr>
            <w:tcW w:w="4770" w:type="dxa"/>
          </w:tcPr>
          <w:p w:rsidR="006132DC" w:rsidRPr="009C6644" w:rsidRDefault="006132DC" w:rsidP="00E829A2">
            <w:pPr>
              <w:jc w:val="both"/>
              <w:rPr>
                <w:rFonts w:ascii="Times New Roman" w:hAnsi="Times New Roman"/>
                <w:sz w:val="22"/>
                <w:szCs w:val="22"/>
              </w:rPr>
            </w:pPr>
            <w:r w:rsidRPr="009C6644">
              <w:rPr>
                <w:rFonts w:ascii="Times New Roman" w:hAnsi="Times New Roman"/>
                <w:sz w:val="22"/>
                <w:szCs w:val="22"/>
              </w:rPr>
              <w:lastRenderedPageBreak/>
              <w:t>Këshilli i Komunës së Gostivarit</w:t>
            </w:r>
          </w:p>
          <w:p w:rsidR="006132DC" w:rsidRPr="009C6644" w:rsidRDefault="006132DC" w:rsidP="00E829A2">
            <w:pPr>
              <w:jc w:val="both"/>
              <w:rPr>
                <w:rFonts w:ascii="Times New Roman" w:hAnsi="Times New Roman"/>
                <w:sz w:val="22"/>
                <w:szCs w:val="22"/>
                <w:lang w:val="mk-MK"/>
              </w:rPr>
            </w:pPr>
            <w:r w:rsidRPr="009C6644">
              <w:rPr>
                <w:rFonts w:ascii="Times New Roman" w:hAnsi="Times New Roman"/>
                <w:sz w:val="22"/>
                <w:szCs w:val="22"/>
                <w:lang w:val="mk-MK"/>
              </w:rPr>
              <w:t>Совет на Општина Гостивар</w:t>
            </w:r>
          </w:p>
          <w:p w:rsidR="006132DC" w:rsidRPr="00F3521E" w:rsidRDefault="006132DC" w:rsidP="00E829A2">
            <w:pPr>
              <w:jc w:val="both"/>
              <w:rPr>
                <w:rFonts w:ascii="Times New Roman" w:hAnsi="Times New Roman"/>
                <w:sz w:val="22"/>
                <w:szCs w:val="22"/>
                <w:lang w:val="mk-MK"/>
              </w:rPr>
            </w:pPr>
            <w:r w:rsidRPr="009C6644">
              <w:rPr>
                <w:rFonts w:ascii="Times New Roman" w:hAnsi="Times New Roman"/>
                <w:sz w:val="22"/>
                <w:szCs w:val="22"/>
                <w:lang w:val="mk-MK"/>
              </w:rPr>
              <w:t>Nr</w:t>
            </w:r>
            <w:r w:rsidRPr="00F3521E">
              <w:rPr>
                <w:rFonts w:ascii="Times New Roman" w:hAnsi="Times New Roman"/>
                <w:sz w:val="22"/>
                <w:szCs w:val="22"/>
                <w:lang w:val="mk-MK"/>
              </w:rPr>
              <w:t>.</w:t>
            </w:r>
            <w:r w:rsidRPr="009C6644">
              <w:rPr>
                <w:rFonts w:ascii="Times New Roman" w:hAnsi="Times New Roman"/>
                <w:sz w:val="22"/>
                <w:szCs w:val="22"/>
                <w:lang w:val="mk-MK"/>
              </w:rPr>
              <w:t xml:space="preserve">/Бр. </w:t>
            </w:r>
            <w:r w:rsidRPr="00F3521E">
              <w:rPr>
                <w:rFonts w:ascii="Times New Roman" w:hAnsi="Times New Roman"/>
                <w:sz w:val="22"/>
                <w:szCs w:val="22"/>
                <w:lang w:val="mk-MK"/>
              </w:rPr>
              <w:t>08 -</w:t>
            </w:r>
            <w:r w:rsidRPr="00E83862">
              <w:rPr>
                <w:rFonts w:ascii="Times New Roman" w:hAnsi="Times New Roman"/>
                <w:sz w:val="22"/>
                <w:szCs w:val="22"/>
                <w:lang w:val="mk-MK"/>
              </w:rPr>
              <w:t>2027</w:t>
            </w:r>
            <w:r w:rsidRPr="00F3521E">
              <w:rPr>
                <w:rFonts w:ascii="Times New Roman" w:hAnsi="Times New Roman"/>
                <w:sz w:val="22"/>
                <w:szCs w:val="22"/>
                <w:lang w:val="mk-MK"/>
              </w:rPr>
              <w:t>/1</w:t>
            </w:r>
          </w:p>
          <w:p w:rsidR="006132DC" w:rsidRDefault="006132DC" w:rsidP="00E829A2">
            <w:pPr>
              <w:jc w:val="both"/>
            </w:pPr>
            <w:r>
              <w:rPr>
                <w:rFonts w:ascii="Times New Roman" w:hAnsi="Times New Roman"/>
                <w:bCs w:val="0"/>
              </w:rPr>
              <w:t>20.09.2019</w:t>
            </w:r>
          </w:p>
          <w:p w:rsidR="006132DC" w:rsidRPr="009C6644" w:rsidRDefault="006132DC" w:rsidP="00E829A2">
            <w:pPr>
              <w:jc w:val="both"/>
              <w:rPr>
                <w:rFonts w:ascii="Times New Roman" w:hAnsi="Times New Roman"/>
                <w:sz w:val="22"/>
                <w:szCs w:val="22"/>
                <w:lang w:val="mk-MK"/>
              </w:rPr>
            </w:pPr>
            <w:r w:rsidRPr="009C6644">
              <w:rPr>
                <w:rFonts w:ascii="Times New Roman" w:hAnsi="Times New Roman"/>
                <w:sz w:val="22"/>
                <w:szCs w:val="22"/>
                <w:lang w:val="mk-MK"/>
              </w:rPr>
              <w:t>Gostivar/ Гостивар</w:t>
            </w:r>
          </w:p>
          <w:p w:rsidR="006132DC" w:rsidRPr="009C6644" w:rsidRDefault="006132DC" w:rsidP="00E829A2">
            <w:pPr>
              <w:jc w:val="both"/>
              <w:rPr>
                <w:rFonts w:ascii="Times New Roman" w:hAnsi="Times New Roman"/>
                <w:sz w:val="22"/>
                <w:szCs w:val="22"/>
                <w:lang w:val="mk-MK"/>
              </w:rPr>
            </w:pPr>
          </w:p>
          <w:p w:rsidR="006132DC" w:rsidRPr="009C6644" w:rsidRDefault="006132DC" w:rsidP="00E829A2">
            <w:pPr>
              <w:jc w:val="both"/>
              <w:rPr>
                <w:rFonts w:ascii="Times New Roman" w:hAnsi="Times New Roman"/>
                <w:sz w:val="22"/>
                <w:szCs w:val="22"/>
                <w:lang w:val="mk-MK"/>
              </w:rPr>
            </w:pPr>
          </w:p>
          <w:p w:rsidR="006132DC" w:rsidRPr="00937260" w:rsidRDefault="006132DC" w:rsidP="00E829A2">
            <w:pPr>
              <w:jc w:val="both"/>
            </w:pPr>
            <w:r w:rsidRPr="009C6644">
              <w:rPr>
                <w:rFonts w:ascii="Times New Roman" w:hAnsi="Times New Roman"/>
                <w:sz w:val="22"/>
                <w:szCs w:val="22"/>
                <w:lang w:val="mk-MK"/>
              </w:rPr>
              <w:t xml:space="preserve">    </w:t>
            </w:r>
            <w:r w:rsidRPr="004F7114">
              <w:rPr>
                <w:rFonts w:ascii="Times New Roman" w:hAnsi="Times New Roman"/>
                <w:sz w:val="22"/>
                <w:szCs w:val="22"/>
                <w:lang w:val="mk-MK"/>
              </w:rPr>
              <w:t xml:space="preserve">Në bazë të nenit </w:t>
            </w:r>
            <w:r w:rsidRPr="00F3521E">
              <w:rPr>
                <w:rFonts w:ascii="Times New Roman" w:hAnsi="Times New Roman"/>
                <w:sz w:val="22"/>
                <w:szCs w:val="22"/>
                <w:lang w:val="mk-MK"/>
              </w:rPr>
              <w:t xml:space="preserve">89-a  parag. 1 pika 2 </w:t>
            </w:r>
            <w:r w:rsidRPr="004F7114">
              <w:rPr>
                <w:rFonts w:ascii="Times New Roman" w:hAnsi="Times New Roman"/>
                <w:sz w:val="22"/>
                <w:szCs w:val="22"/>
                <w:lang w:val="mk-MK"/>
              </w:rPr>
              <w:t xml:space="preserve">të Ligjit për аrsim </w:t>
            </w:r>
            <w:r w:rsidRPr="00F3521E">
              <w:rPr>
                <w:rFonts w:ascii="Times New Roman" w:hAnsi="Times New Roman"/>
                <w:sz w:val="22"/>
                <w:szCs w:val="22"/>
                <w:lang w:val="mk-MK"/>
              </w:rPr>
              <w:t>të mesëm</w:t>
            </w:r>
            <w:r w:rsidRPr="004F7114">
              <w:rPr>
                <w:rFonts w:ascii="Times New Roman" w:hAnsi="Times New Roman"/>
                <w:sz w:val="22"/>
                <w:szCs w:val="22"/>
                <w:lang w:val="mk-MK"/>
              </w:rPr>
              <w:t xml:space="preserve"> (Gaz.Zyrtare e RM-së nr. </w:t>
            </w:r>
            <w:r w:rsidRPr="00F3521E">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F3521E">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F3521E">
              <w:rPr>
                <w:rFonts w:ascii="Times New Roman" w:hAnsi="Times New Roman"/>
                <w:sz w:val="22"/>
                <w:szCs w:val="22"/>
                <w:lang w:val="mk-MK"/>
              </w:rPr>
              <w:t>145/15, 30/16, 127/16</w:t>
            </w:r>
            <w:r w:rsidRPr="004F7114">
              <w:rPr>
                <w:rFonts w:ascii="Times New Roman" w:hAnsi="Times New Roman"/>
                <w:sz w:val="22"/>
                <w:szCs w:val="22"/>
                <w:lang w:val="mk-MK"/>
              </w:rPr>
              <w:t xml:space="preserve">), </w:t>
            </w:r>
            <w:r w:rsidRPr="009C6644">
              <w:rPr>
                <w:rFonts w:ascii="Times New Roman" w:hAnsi="Times New Roman"/>
                <w:sz w:val="22"/>
                <w:szCs w:val="22"/>
                <w:lang w:val="mk-MK"/>
              </w:rPr>
              <w:t>nenit 36 paragrafi 1 pika 15 të Ligjit për vetqeverisje lokale (Gz.Zyrtare e R.M nr. 5/02)</w:t>
            </w:r>
            <w:r w:rsidRPr="00F3521E">
              <w:rPr>
                <w:rFonts w:ascii="Times New Roman" w:hAnsi="Times New Roman"/>
                <w:sz w:val="22"/>
                <w:szCs w:val="22"/>
                <w:lang w:val="mk-MK"/>
              </w:rPr>
              <w:t xml:space="preserve">  dhe </w:t>
            </w:r>
            <w:r>
              <w:rPr>
                <w:rFonts w:ascii="Times New Roman" w:hAnsi="Times New Roman"/>
                <w:sz w:val="22"/>
                <w:szCs w:val="22"/>
                <w:lang w:val="ru-RU"/>
              </w:rPr>
              <w:t xml:space="preserve"> </w:t>
            </w:r>
            <w:r w:rsidRPr="004F7114">
              <w:rPr>
                <w:rFonts w:ascii="Times New Roman" w:hAnsi="Times New Roman"/>
                <w:sz w:val="22"/>
                <w:szCs w:val="22"/>
                <w:lang w:val="mk-MK"/>
              </w:rPr>
              <w:t xml:space="preserve"> nenit 144 </w:t>
            </w:r>
            <w:r w:rsidRPr="004F7114">
              <w:rPr>
                <w:rFonts w:ascii="Times New Roman" w:hAnsi="Times New Roman"/>
                <w:sz w:val="22"/>
                <w:szCs w:val="22"/>
              </w:rPr>
              <w:t xml:space="preserve">të Rregullores për punën e Këshillit të Komunës së Gostivarit </w:t>
            </w:r>
            <w:r w:rsidRPr="004F7114">
              <w:rPr>
                <w:rFonts w:ascii="Times New Roman" w:hAnsi="Times New Roman"/>
                <w:sz w:val="22"/>
                <w:szCs w:val="22"/>
                <w:lang w:val="mk-MK"/>
              </w:rPr>
              <w:t xml:space="preserve">(“Buletini Zyrtar i komunës së Gostivarit” nr.1/06), Këshilli i Komunës së Gostivarit në seancën e </w:t>
            </w:r>
            <w:r>
              <w:rPr>
                <w:rFonts w:ascii="Times New Roman" w:hAnsi="Times New Roman"/>
                <w:sz w:val="22"/>
                <w:szCs w:val="22"/>
                <w:lang w:val="mk-MK"/>
              </w:rPr>
              <w:t>16</w:t>
            </w:r>
            <w:r w:rsidRPr="004F7114">
              <w:rPr>
                <w:rFonts w:ascii="Times New Roman" w:hAnsi="Times New Roman"/>
                <w:sz w:val="22"/>
                <w:szCs w:val="22"/>
                <w:lang w:val="mk-MK"/>
              </w:rPr>
              <w:t>-të,  të mbajtur më</w:t>
            </w:r>
            <w:r w:rsidRPr="00F3521E">
              <w:rPr>
                <w:rFonts w:ascii="Times New Roman" w:hAnsi="Times New Roman"/>
                <w:sz w:val="22"/>
                <w:szCs w:val="22"/>
                <w:lang w:val="mk-MK"/>
              </w:rPr>
              <w:t xml:space="preserve"> </w:t>
            </w:r>
            <w:r>
              <w:rPr>
                <w:rFonts w:ascii="Times New Roman" w:hAnsi="Times New Roman"/>
                <w:bCs w:val="0"/>
              </w:rPr>
              <w:t>20.09.2019</w:t>
            </w:r>
            <w:r w:rsidRPr="004F7114">
              <w:rPr>
                <w:rFonts w:ascii="Times New Roman" w:hAnsi="Times New Roman"/>
                <w:sz w:val="22"/>
                <w:szCs w:val="22"/>
                <w:lang w:val="mk-MK"/>
              </w:rPr>
              <w:t>, solli:</w:t>
            </w:r>
          </w:p>
          <w:p w:rsidR="006132DC" w:rsidRPr="009C6644" w:rsidRDefault="006132DC" w:rsidP="00E829A2">
            <w:pPr>
              <w:jc w:val="center"/>
              <w:rPr>
                <w:rFonts w:ascii="Times New Roman" w:hAnsi="Times New Roman"/>
                <w:sz w:val="12"/>
                <w:szCs w:val="22"/>
                <w:lang w:val="mk-MK"/>
              </w:rPr>
            </w:pPr>
          </w:p>
          <w:p w:rsidR="006132DC" w:rsidRPr="00F3521E" w:rsidRDefault="006132DC" w:rsidP="00E829A2">
            <w:pPr>
              <w:rPr>
                <w:rFonts w:ascii="Times New Roman" w:hAnsi="Times New Roman"/>
                <w:sz w:val="12"/>
                <w:szCs w:val="22"/>
                <w:lang w:val="mk-MK"/>
              </w:rPr>
            </w:pPr>
          </w:p>
          <w:p w:rsidR="006132DC" w:rsidRPr="00F3521E" w:rsidRDefault="006132DC" w:rsidP="00E829A2">
            <w:pPr>
              <w:jc w:val="center"/>
              <w:rPr>
                <w:rFonts w:ascii="Times New Roman" w:hAnsi="Times New Roman"/>
                <w:b/>
                <w:sz w:val="22"/>
                <w:szCs w:val="22"/>
                <w:lang w:val="mk-MK"/>
              </w:rPr>
            </w:pPr>
            <w:r w:rsidRPr="009C6644">
              <w:rPr>
                <w:rFonts w:ascii="Times New Roman" w:hAnsi="Times New Roman"/>
                <w:b/>
                <w:sz w:val="22"/>
                <w:szCs w:val="22"/>
                <w:lang w:val="mk-MK"/>
              </w:rPr>
              <w:t>K</w:t>
            </w:r>
            <w:r w:rsidRPr="00F3521E">
              <w:rPr>
                <w:rFonts w:ascii="Times New Roman" w:hAnsi="Times New Roman"/>
                <w:b/>
                <w:sz w:val="22"/>
                <w:szCs w:val="22"/>
                <w:lang w:val="mk-MK"/>
              </w:rPr>
              <w:t>onkluzion</w:t>
            </w:r>
          </w:p>
          <w:p w:rsidR="006132DC" w:rsidRPr="00F3521E" w:rsidRDefault="006132DC" w:rsidP="00E829A2">
            <w:pPr>
              <w:jc w:val="center"/>
              <w:rPr>
                <w:rFonts w:ascii="Times New Roman" w:hAnsi="Times New Roman"/>
                <w:sz w:val="22"/>
                <w:szCs w:val="22"/>
                <w:lang w:val="mk-MK"/>
              </w:rPr>
            </w:pPr>
            <w:r w:rsidRPr="009C6644">
              <w:rPr>
                <w:rFonts w:ascii="Times New Roman" w:hAnsi="Times New Roman"/>
                <w:sz w:val="22"/>
                <w:szCs w:val="22"/>
                <w:lang w:val="mk-MK"/>
              </w:rPr>
              <w:t xml:space="preserve">për miratimin e  </w:t>
            </w:r>
            <w:r w:rsidRPr="00F3521E">
              <w:rPr>
                <w:rFonts w:ascii="Times New Roman" w:hAnsi="Times New Roman"/>
                <w:sz w:val="22"/>
                <w:szCs w:val="22"/>
                <w:lang w:val="mk-MK"/>
              </w:rPr>
              <w:t xml:space="preserve">raportit </w:t>
            </w:r>
            <w:r>
              <w:rPr>
                <w:rFonts w:ascii="Times New Roman" w:hAnsi="Times New Roman"/>
                <w:sz w:val="22"/>
                <w:szCs w:val="22"/>
                <w:lang w:val="mk-MK"/>
              </w:rPr>
              <w:t>vjetor</w:t>
            </w:r>
            <w:r w:rsidRPr="009C6644">
              <w:rPr>
                <w:rFonts w:ascii="Times New Roman" w:hAnsi="Times New Roman"/>
                <w:sz w:val="22"/>
                <w:szCs w:val="22"/>
                <w:lang w:val="mk-MK"/>
              </w:rPr>
              <w:t xml:space="preserve">  </w:t>
            </w:r>
            <w:r w:rsidRPr="009C6644">
              <w:rPr>
                <w:rFonts w:ascii="Times New Roman" w:hAnsi="Times New Roman"/>
                <w:sz w:val="22"/>
                <w:szCs w:val="22"/>
              </w:rPr>
              <w:t>të shkoll</w:t>
            </w:r>
            <w:r>
              <w:rPr>
                <w:rFonts w:ascii="Times New Roman" w:hAnsi="Times New Roman"/>
                <w:sz w:val="22"/>
                <w:szCs w:val="22"/>
              </w:rPr>
              <w:t xml:space="preserve">ës SHMK ,,Gostivar,, - Gostivar, </w:t>
            </w:r>
            <w:r w:rsidRPr="009C6644">
              <w:rPr>
                <w:rFonts w:ascii="Times New Roman" w:hAnsi="Times New Roman"/>
                <w:sz w:val="22"/>
                <w:szCs w:val="22"/>
              </w:rPr>
              <w:t xml:space="preserve"> për </w:t>
            </w:r>
            <w:r>
              <w:rPr>
                <w:rFonts w:ascii="Times New Roman" w:hAnsi="Times New Roman"/>
                <w:sz w:val="22"/>
                <w:szCs w:val="22"/>
              </w:rPr>
              <w:t>vitin shkollor 2018-2019</w:t>
            </w:r>
          </w:p>
          <w:p w:rsidR="006132DC" w:rsidRPr="009C6644" w:rsidRDefault="006132DC" w:rsidP="00E829A2">
            <w:pPr>
              <w:jc w:val="both"/>
              <w:rPr>
                <w:rFonts w:ascii="Times New Roman" w:hAnsi="Times New Roman"/>
                <w:sz w:val="22"/>
                <w:szCs w:val="22"/>
              </w:rPr>
            </w:pPr>
          </w:p>
          <w:p w:rsidR="006132DC" w:rsidRPr="00AC57DA" w:rsidRDefault="006132DC" w:rsidP="00E829A2">
            <w:pPr>
              <w:jc w:val="both"/>
              <w:rPr>
                <w:rFonts w:ascii="Times New Roman" w:hAnsi="Times New Roman"/>
                <w:sz w:val="16"/>
                <w:szCs w:val="22"/>
                <w:lang w:val="mk-MK"/>
              </w:rPr>
            </w:pPr>
          </w:p>
          <w:p w:rsidR="006132DC" w:rsidRPr="009C6644" w:rsidRDefault="006132DC" w:rsidP="00E829A2">
            <w:pPr>
              <w:jc w:val="both"/>
              <w:rPr>
                <w:rFonts w:ascii="Times New Roman" w:hAnsi="Times New Roman"/>
                <w:sz w:val="20"/>
                <w:szCs w:val="22"/>
                <w:lang w:val="mk-MK"/>
              </w:rPr>
            </w:pPr>
          </w:p>
          <w:p w:rsidR="006132DC" w:rsidRPr="009C6644" w:rsidRDefault="006132DC" w:rsidP="00E829A2">
            <w:pPr>
              <w:jc w:val="both"/>
              <w:rPr>
                <w:rFonts w:ascii="Times New Roman" w:hAnsi="Times New Roman"/>
                <w:sz w:val="22"/>
                <w:szCs w:val="22"/>
              </w:rPr>
            </w:pPr>
            <w:r w:rsidRPr="009C6644">
              <w:rPr>
                <w:rFonts w:ascii="Times New Roman" w:hAnsi="Times New Roman"/>
                <w:b/>
                <w:sz w:val="22"/>
                <w:szCs w:val="22"/>
                <w:lang w:val="mk-MK"/>
              </w:rPr>
              <w:t>1</w:t>
            </w:r>
            <w:r w:rsidRPr="009C6644">
              <w:rPr>
                <w:rFonts w:ascii="Times New Roman" w:hAnsi="Times New Roman"/>
                <w:sz w:val="22"/>
                <w:szCs w:val="22"/>
                <w:lang w:val="mk-MK"/>
              </w:rPr>
              <w:t>. Miratoh</w:t>
            </w:r>
            <w:r w:rsidRPr="009C6644">
              <w:rPr>
                <w:rFonts w:ascii="Times New Roman" w:hAnsi="Times New Roman"/>
                <w:sz w:val="22"/>
                <w:szCs w:val="22"/>
              </w:rPr>
              <w:t>e</w:t>
            </w:r>
            <w:r>
              <w:rPr>
                <w:rFonts w:ascii="Times New Roman" w:hAnsi="Times New Roman"/>
                <w:sz w:val="22"/>
                <w:szCs w:val="22"/>
              </w:rPr>
              <w:t>t Raporti  vjetor</w:t>
            </w:r>
            <w:r w:rsidRPr="009C6644">
              <w:rPr>
                <w:rFonts w:ascii="Times New Roman" w:hAnsi="Times New Roman"/>
                <w:sz w:val="22"/>
                <w:szCs w:val="22"/>
              </w:rPr>
              <w:t xml:space="preserve"> </w:t>
            </w:r>
            <w:r w:rsidRPr="009C6644">
              <w:rPr>
                <w:rFonts w:ascii="Times New Roman" w:hAnsi="Times New Roman"/>
                <w:sz w:val="22"/>
                <w:szCs w:val="22"/>
                <w:lang w:val="mk-MK"/>
              </w:rPr>
              <w:t xml:space="preserve"> </w:t>
            </w:r>
            <w:r>
              <w:rPr>
                <w:rFonts w:ascii="Times New Roman" w:hAnsi="Times New Roman"/>
                <w:sz w:val="22"/>
                <w:szCs w:val="22"/>
              </w:rPr>
              <w:t>i</w:t>
            </w:r>
            <w:r w:rsidRPr="009C6644">
              <w:rPr>
                <w:rFonts w:ascii="Times New Roman" w:hAnsi="Times New Roman"/>
                <w:sz w:val="22"/>
                <w:szCs w:val="22"/>
              </w:rPr>
              <w:t xml:space="preserve"> </w:t>
            </w:r>
            <w:r>
              <w:rPr>
                <w:rFonts w:ascii="Times New Roman" w:hAnsi="Times New Roman"/>
                <w:sz w:val="22"/>
                <w:szCs w:val="22"/>
              </w:rPr>
              <w:t xml:space="preserve">SHMK,,Gostivar,, - Gostivar, </w:t>
            </w:r>
            <w:r w:rsidRPr="009C6644">
              <w:rPr>
                <w:rFonts w:ascii="Times New Roman" w:hAnsi="Times New Roman"/>
                <w:sz w:val="22"/>
                <w:szCs w:val="22"/>
              </w:rPr>
              <w:t xml:space="preserve">për vitin shkollor </w:t>
            </w:r>
            <w:r>
              <w:rPr>
                <w:rFonts w:ascii="Times New Roman" w:hAnsi="Times New Roman"/>
                <w:sz w:val="22"/>
                <w:szCs w:val="22"/>
              </w:rPr>
              <w:t>2018-2019.</w:t>
            </w:r>
          </w:p>
          <w:p w:rsidR="006132DC" w:rsidRPr="009C6644" w:rsidRDefault="006132DC" w:rsidP="00E829A2">
            <w:pPr>
              <w:jc w:val="both"/>
              <w:rPr>
                <w:rFonts w:ascii="Times New Roman" w:hAnsi="Times New Roman"/>
                <w:sz w:val="22"/>
                <w:szCs w:val="22"/>
              </w:rPr>
            </w:pPr>
          </w:p>
          <w:p w:rsidR="006132DC" w:rsidRPr="009C6644" w:rsidRDefault="006132DC" w:rsidP="00E829A2">
            <w:pPr>
              <w:jc w:val="both"/>
              <w:rPr>
                <w:rFonts w:ascii="Times New Roman" w:hAnsi="Times New Roman"/>
                <w:sz w:val="6"/>
                <w:szCs w:val="22"/>
              </w:rPr>
            </w:pPr>
          </w:p>
          <w:p w:rsidR="006132DC" w:rsidRPr="009C6644" w:rsidRDefault="006132DC" w:rsidP="00E829A2">
            <w:pPr>
              <w:jc w:val="both"/>
              <w:rPr>
                <w:rFonts w:ascii="Times New Roman" w:hAnsi="Times New Roman"/>
                <w:sz w:val="22"/>
                <w:szCs w:val="22"/>
              </w:rPr>
            </w:pPr>
          </w:p>
          <w:p w:rsidR="006132DC" w:rsidRPr="007C7DC9" w:rsidRDefault="006132DC" w:rsidP="00E829A2">
            <w:pPr>
              <w:jc w:val="both"/>
              <w:rPr>
                <w:rFonts w:ascii="Times New Roman" w:hAnsi="Times New Roman"/>
                <w:sz w:val="22"/>
                <w:szCs w:val="22"/>
                <w:lang w:val="mk-MK"/>
              </w:rPr>
            </w:pPr>
            <w:r w:rsidRPr="009C6644">
              <w:rPr>
                <w:rFonts w:ascii="Times New Roman" w:hAnsi="Times New Roman"/>
                <w:b/>
                <w:sz w:val="22"/>
                <w:szCs w:val="22"/>
                <w:lang w:val="mk-MK"/>
              </w:rPr>
              <w:t>2</w:t>
            </w:r>
            <w:r w:rsidRPr="009C6644">
              <w:rPr>
                <w:rFonts w:ascii="Times New Roman" w:hAnsi="Times New Roman"/>
                <w:sz w:val="22"/>
                <w:szCs w:val="22"/>
                <w:lang w:val="mk-MK"/>
              </w:rPr>
              <w:t xml:space="preserve">.Pjesë përbërëse </w:t>
            </w:r>
            <w:r w:rsidRPr="00F3521E">
              <w:rPr>
                <w:rFonts w:ascii="Times New Roman" w:hAnsi="Times New Roman"/>
                <w:sz w:val="22"/>
                <w:szCs w:val="22"/>
              </w:rPr>
              <w:t>e</w:t>
            </w:r>
            <w:r w:rsidRPr="009C6644">
              <w:rPr>
                <w:rFonts w:ascii="Times New Roman" w:hAnsi="Times New Roman"/>
                <w:sz w:val="22"/>
                <w:szCs w:val="22"/>
                <w:lang w:val="mk-MK"/>
              </w:rPr>
              <w:t xml:space="preserve"> këtij Konkluzioni </w:t>
            </w:r>
            <w:r>
              <w:rPr>
                <w:rFonts w:ascii="Times New Roman" w:hAnsi="Times New Roman"/>
                <w:sz w:val="22"/>
                <w:szCs w:val="22"/>
              </w:rPr>
              <w:t>është</w:t>
            </w:r>
            <w:r w:rsidRPr="009C6644">
              <w:rPr>
                <w:rFonts w:ascii="Times New Roman" w:hAnsi="Times New Roman"/>
                <w:sz w:val="22"/>
                <w:szCs w:val="22"/>
              </w:rPr>
              <w:t xml:space="preserve"> edhe </w:t>
            </w:r>
            <w:r>
              <w:rPr>
                <w:rFonts w:ascii="Times New Roman" w:hAnsi="Times New Roman"/>
                <w:sz w:val="22"/>
                <w:szCs w:val="22"/>
              </w:rPr>
              <w:t>Raporti  vjetor</w:t>
            </w:r>
            <w:r w:rsidRPr="009C6644">
              <w:rPr>
                <w:rFonts w:ascii="Times New Roman" w:hAnsi="Times New Roman"/>
                <w:sz w:val="22"/>
                <w:szCs w:val="22"/>
              </w:rPr>
              <w:t xml:space="preserve"> </w:t>
            </w:r>
            <w:r>
              <w:rPr>
                <w:rFonts w:ascii="Times New Roman" w:hAnsi="Times New Roman"/>
                <w:sz w:val="22"/>
                <w:szCs w:val="22"/>
              </w:rPr>
              <w:t xml:space="preserve"> i</w:t>
            </w:r>
            <w:r w:rsidRPr="009C6644">
              <w:rPr>
                <w:rFonts w:ascii="Times New Roman" w:hAnsi="Times New Roman"/>
                <w:sz w:val="22"/>
                <w:szCs w:val="22"/>
              </w:rPr>
              <w:t xml:space="preserve"> </w:t>
            </w:r>
            <w:r>
              <w:rPr>
                <w:rFonts w:ascii="Times New Roman" w:hAnsi="Times New Roman"/>
                <w:sz w:val="22"/>
                <w:szCs w:val="22"/>
              </w:rPr>
              <w:t xml:space="preserve">SHMK,,Gostivar,, - Gostivar, </w:t>
            </w:r>
            <w:r w:rsidRPr="009C6644">
              <w:rPr>
                <w:rFonts w:ascii="Times New Roman" w:hAnsi="Times New Roman"/>
                <w:sz w:val="22"/>
                <w:szCs w:val="22"/>
              </w:rPr>
              <w:t xml:space="preserve">për vitin shkollor </w:t>
            </w:r>
            <w:r>
              <w:rPr>
                <w:rFonts w:ascii="Times New Roman" w:hAnsi="Times New Roman"/>
                <w:sz w:val="22"/>
                <w:szCs w:val="22"/>
              </w:rPr>
              <w:t>2018-2019</w:t>
            </w:r>
            <w:r>
              <w:rPr>
                <w:rFonts w:ascii="Times New Roman" w:hAnsi="Times New Roman"/>
                <w:sz w:val="22"/>
                <w:szCs w:val="22"/>
                <w:lang w:val="mk-MK"/>
              </w:rPr>
              <w:t>.</w:t>
            </w:r>
          </w:p>
          <w:p w:rsidR="006132DC" w:rsidRPr="009C6644" w:rsidRDefault="006132DC" w:rsidP="00E829A2">
            <w:pPr>
              <w:jc w:val="both"/>
              <w:rPr>
                <w:rFonts w:ascii="Times New Roman" w:hAnsi="Times New Roman"/>
                <w:sz w:val="22"/>
                <w:szCs w:val="22"/>
                <w:lang w:val="mk-MK"/>
              </w:rPr>
            </w:pPr>
          </w:p>
          <w:p w:rsidR="006132DC" w:rsidRPr="009C6644" w:rsidRDefault="006132DC" w:rsidP="00E829A2">
            <w:pPr>
              <w:jc w:val="both"/>
              <w:rPr>
                <w:rFonts w:ascii="Times New Roman" w:hAnsi="Times New Roman"/>
                <w:sz w:val="22"/>
                <w:szCs w:val="22"/>
                <w:lang w:val="mk-MK"/>
              </w:rPr>
            </w:pPr>
          </w:p>
          <w:p w:rsidR="006132DC" w:rsidRPr="009A2C4D" w:rsidRDefault="006132DC" w:rsidP="00E829A2">
            <w:pPr>
              <w:jc w:val="both"/>
              <w:rPr>
                <w:rFonts w:ascii="Times New Roman" w:hAnsi="Times New Roman"/>
                <w:sz w:val="22"/>
                <w:szCs w:val="22"/>
                <w:lang w:val="mk-MK"/>
              </w:rPr>
            </w:pPr>
            <w:r w:rsidRPr="009C6644">
              <w:rPr>
                <w:rFonts w:ascii="Times New Roman" w:hAnsi="Times New Roman"/>
                <w:b/>
                <w:sz w:val="22"/>
                <w:szCs w:val="22"/>
                <w:lang w:val="mk-MK"/>
              </w:rPr>
              <w:t>3</w:t>
            </w:r>
            <w:r w:rsidRPr="009C6644">
              <w:rPr>
                <w:rFonts w:ascii="Times New Roman" w:hAnsi="Times New Roman"/>
                <w:sz w:val="22"/>
                <w:szCs w:val="22"/>
                <w:lang w:val="mk-MK"/>
              </w:rPr>
              <w:t>.Ky Konkluzion hyn në fuqi me ditën e sjelljes dhe do të shpallet në "Buletinin zyrtar të Komunës së Gostivarit".</w:t>
            </w:r>
          </w:p>
          <w:p w:rsidR="006132DC" w:rsidRPr="009C6644" w:rsidRDefault="006132DC" w:rsidP="00E829A2">
            <w:pPr>
              <w:jc w:val="both"/>
              <w:rPr>
                <w:rFonts w:ascii="Times New Roman" w:hAnsi="Times New Roman"/>
                <w:sz w:val="22"/>
                <w:szCs w:val="22"/>
                <w:lang w:val="mk-MK"/>
              </w:rPr>
            </w:pPr>
            <w:r w:rsidRPr="009C6644">
              <w:rPr>
                <w:rFonts w:ascii="Times New Roman" w:hAnsi="Times New Roman"/>
                <w:sz w:val="22"/>
                <w:szCs w:val="22"/>
                <w:lang w:val="mk-MK"/>
              </w:rPr>
              <w:t xml:space="preserve">                                                                                                      </w:t>
            </w:r>
          </w:p>
        </w:tc>
        <w:tc>
          <w:tcPr>
            <w:tcW w:w="4680" w:type="dxa"/>
          </w:tcPr>
          <w:p w:rsidR="006132DC" w:rsidRPr="009C6644" w:rsidRDefault="006132DC" w:rsidP="00E829A2">
            <w:pPr>
              <w:jc w:val="right"/>
              <w:rPr>
                <w:rFonts w:ascii="Times New Roman" w:hAnsi="Times New Roman"/>
                <w:sz w:val="22"/>
                <w:szCs w:val="22"/>
                <w:lang w:val="mk-MK"/>
              </w:rPr>
            </w:pPr>
          </w:p>
          <w:p w:rsidR="006132DC" w:rsidRPr="009C6644" w:rsidRDefault="006132DC" w:rsidP="00E829A2">
            <w:pPr>
              <w:jc w:val="right"/>
              <w:rPr>
                <w:rFonts w:ascii="Times New Roman" w:hAnsi="Times New Roman"/>
                <w:sz w:val="22"/>
                <w:szCs w:val="22"/>
                <w:lang w:val="mk-MK"/>
              </w:rPr>
            </w:pPr>
          </w:p>
          <w:p w:rsidR="006132DC" w:rsidRPr="009C6644" w:rsidRDefault="006132DC" w:rsidP="00E829A2">
            <w:pPr>
              <w:jc w:val="right"/>
              <w:rPr>
                <w:rFonts w:ascii="Times New Roman" w:hAnsi="Times New Roman"/>
                <w:sz w:val="22"/>
                <w:szCs w:val="22"/>
                <w:lang w:val="mk-MK"/>
              </w:rPr>
            </w:pPr>
          </w:p>
          <w:p w:rsidR="006132DC" w:rsidRPr="0010719C" w:rsidRDefault="006132DC" w:rsidP="00E829A2">
            <w:pPr>
              <w:jc w:val="both"/>
              <w:rPr>
                <w:rFonts w:ascii="Times New Roman" w:hAnsi="Times New Roman"/>
                <w:sz w:val="44"/>
                <w:szCs w:val="22"/>
                <w:lang w:val="mk-MK"/>
              </w:rPr>
            </w:pPr>
          </w:p>
          <w:p w:rsidR="006132DC" w:rsidRPr="009C6644" w:rsidRDefault="006132DC" w:rsidP="00E829A2">
            <w:pPr>
              <w:jc w:val="both"/>
              <w:rPr>
                <w:rFonts w:ascii="Times New Roman" w:hAnsi="Times New Roman"/>
                <w:sz w:val="22"/>
                <w:szCs w:val="22"/>
                <w:lang w:val="mk-MK"/>
              </w:rPr>
            </w:pPr>
          </w:p>
          <w:p w:rsidR="006132DC" w:rsidRPr="009C6644" w:rsidRDefault="006132DC" w:rsidP="00E829A2">
            <w:pPr>
              <w:jc w:val="both"/>
              <w:rPr>
                <w:rFonts w:ascii="Times New Roman" w:hAnsi="Times New Roman"/>
                <w:sz w:val="22"/>
                <w:szCs w:val="22"/>
                <w:lang w:val="mk-MK"/>
              </w:rPr>
            </w:pPr>
          </w:p>
          <w:p w:rsidR="006132DC" w:rsidRPr="00937260" w:rsidRDefault="006132DC" w:rsidP="00E829A2">
            <w:pPr>
              <w:jc w:val="both"/>
            </w:pPr>
            <w:r w:rsidRPr="004F7114">
              <w:rPr>
                <w:rFonts w:ascii="Times New Roman" w:hAnsi="Times New Roman"/>
                <w:sz w:val="22"/>
                <w:szCs w:val="22"/>
                <w:lang w:val="mk-MK"/>
              </w:rPr>
              <w:t>Врз основа на член</w:t>
            </w:r>
            <w:r w:rsidRPr="004F7114">
              <w:rPr>
                <w:rFonts w:ascii="Times New Roman" w:hAnsi="Times New Roman"/>
                <w:sz w:val="22"/>
                <w:szCs w:val="22"/>
              </w:rPr>
              <w:t xml:space="preserve"> </w:t>
            </w:r>
            <w:r w:rsidRPr="00F3521E">
              <w:rPr>
                <w:rFonts w:ascii="Times New Roman" w:hAnsi="Times New Roman"/>
                <w:sz w:val="22"/>
                <w:szCs w:val="22"/>
                <w:lang w:val="mk-MK"/>
              </w:rPr>
              <w:t xml:space="preserve">89-a </w:t>
            </w:r>
            <w:r w:rsidRPr="004F7114">
              <w:rPr>
                <w:rFonts w:ascii="Times New Roman" w:hAnsi="Times New Roman"/>
                <w:sz w:val="22"/>
                <w:szCs w:val="22"/>
                <w:lang w:val="mk-MK"/>
              </w:rPr>
              <w:t xml:space="preserve"> став 1 точка 2 од Законот за </w:t>
            </w:r>
            <w:r>
              <w:rPr>
                <w:rFonts w:ascii="Times New Roman" w:hAnsi="Times New Roman"/>
                <w:sz w:val="22"/>
                <w:szCs w:val="22"/>
                <w:lang w:val="mk-MK"/>
              </w:rPr>
              <w:t>средното</w:t>
            </w:r>
            <w:r w:rsidRPr="004F7114">
              <w:rPr>
                <w:rFonts w:ascii="Times New Roman" w:hAnsi="Times New Roman"/>
                <w:sz w:val="22"/>
                <w:szCs w:val="22"/>
                <w:lang w:val="mk-MK"/>
              </w:rPr>
              <w:t xml:space="preserve"> oбразование (Сл.Весник на РМ бр. </w:t>
            </w:r>
            <w:r w:rsidRPr="00F3521E">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F3521E">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F3521E">
              <w:rPr>
                <w:rFonts w:ascii="Times New Roman" w:hAnsi="Times New Roman"/>
                <w:sz w:val="22"/>
                <w:szCs w:val="22"/>
                <w:lang w:val="mk-MK"/>
              </w:rPr>
              <w:t>145/15, 30/16, 127/16</w:t>
            </w:r>
            <w:r w:rsidRPr="004F7114">
              <w:rPr>
                <w:rFonts w:ascii="Times New Roman" w:hAnsi="Times New Roman"/>
                <w:sz w:val="22"/>
                <w:szCs w:val="22"/>
                <w:lang w:val="mk-MK"/>
              </w:rPr>
              <w:t>),</w:t>
            </w:r>
            <w:r w:rsidRPr="009C6644">
              <w:rPr>
                <w:rFonts w:ascii="Times New Roman" w:hAnsi="Times New Roman"/>
                <w:sz w:val="22"/>
                <w:szCs w:val="22"/>
                <w:lang w:val="mk-MK"/>
              </w:rPr>
              <w:t xml:space="preserve"> член 36 став 1 точка 15 (Сл. Весник на Р.М бр. 5/02)</w:t>
            </w:r>
            <w:r>
              <w:rPr>
                <w:rFonts w:ascii="Times New Roman" w:hAnsi="Times New Roman"/>
                <w:sz w:val="22"/>
                <w:szCs w:val="22"/>
                <w:lang w:val="mk-MK"/>
              </w:rPr>
              <w:t xml:space="preserve">, и </w:t>
            </w:r>
            <w:r w:rsidRPr="004F7114">
              <w:rPr>
                <w:rFonts w:ascii="Times New Roman" w:hAnsi="Times New Roman"/>
                <w:sz w:val="22"/>
                <w:szCs w:val="22"/>
                <w:lang w:val="mk-MK"/>
              </w:rPr>
              <w:t xml:space="preserve">член  </w:t>
            </w:r>
            <w:r w:rsidRPr="004F7114">
              <w:rPr>
                <w:rFonts w:ascii="Times New Roman" w:hAnsi="Times New Roman"/>
                <w:sz w:val="22"/>
                <w:szCs w:val="22"/>
                <w:lang w:val="ru-RU"/>
              </w:rPr>
              <w:t xml:space="preserve">144 </w:t>
            </w:r>
            <w:r w:rsidRPr="004F7114">
              <w:rPr>
                <w:rFonts w:ascii="Times New Roman" w:hAnsi="Times New Roman"/>
                <w:sz w:val="22"/>
                <w:szCs w:val="22"/>
                <w:lang w:val="mk-MK"/>
              </w:rPr>
              <w:t>од Деловникот за работа на Советот на Општина Гостивар (,,Сл. гласник на Општина Гостивар,, бр.1/06</w:t>
            </w:r>
            <w:r w:rsidRPr="004F7114">
              <w:rPr>
                <w:rFonts w:ascii="Times New Roman" w:hAnsi="Times New Roman"/>
                <w:sz w:val="22"/>
                <w:szCs w:val="22"/>
                <w:lang w:val="ru-RU"/>
              </w:rPr>
              <w:t>)</w:t>
            </w:r>
            <w:r w:rsidRPr="004F7114">
              <w:rPr>
                <w:rFonts w:ascii="Times New Roman" w:hAnsi="Times New Roman"/>
                <w:sz w:val="22"/>
                <w:szCs w:val="22"/>
                <w:lang w:val="mk-MK"/>
              </w:rPr>
              <w:t>, С</w:t>
            </w:r>
            <w:r>
              <w:rPr>
                <w:rFonts w:ascii="Times New Roman" w:hAnsi="Times New Roman"/>
                <w:sz w:val="22"/>
                <w:szCs w:val="22"/>
                <w:lang w:val="mk-MK"/>
              </w:rPr>
              <w:t>оветот на Општина Г</w:t>
            </w:r>
            <w:r w:rsidRPr="00F3521E">
              <w:rPr>
                <w:rFonts w:ascii="Times New Roman" w:hAnsi="Times New Roman"/>
                <w:sz w:val="22"/>
                <w:szCs w:val="22"/>
                <w:lang w:val="mk-MK"/>
              </w:rPr>
              <w:t>o</w:t>
            </w:r>
            <w:r w:rsidRPr="004F7114">
              <w:rPr>
                <w:rFonts w:ascii="Times New Roman" w:hAnsi="Times New Roman"/>
                <w:sz w:val="22"/>
                <w:szCs w:val="22"/>
                <w:lang w:val="mk-MK"/>
              </w:rPr>
              <w:t xml:space="preserve">стивар на  </w:t>
            </w:r>
            <w:r>
              <w:rPr>
                <w:rFonts w:ascii="Times New Roman" w:hAnsi="Times New Roman"/>
                <w:sz w:val="22"/>
                <w:szCs w:val="22"/>
                <w:lang w:val="mk-MK"/>
              </w:rPr>
              <w:t>16</w:t>
            </w:r>
            <w:r w:rsidRPr="004F7114">
              <w:rPr>
                <w:rFonts w:ascii="Times New Roman" w:hAnsi="Times New Roman"/>
                <w:sz w:val="22"/>
                <w:szCs w:val="22"/>
                <w:lang w:val="ru-RU"/>
              </w:rPr>
              <w:t>-</w:t>
            </w:r>
            <w:r w:rsidRPr="004F7114">
              <w:rPr>
                <w:rFonts w:ascii="Times New Roman" w:hAnsi="Times New Roman"/>
                <w:sz w:val="22"/>
                <w:szCs w:val="22"/>
                <w:lang w:val="mk-MK"/>
              </w:rPr>
              <w:t>та, седница одржана на</w:t>
            </w:r>
            <w:r>
              <w:rPr>
                <w:rFonts w:ascii="Times New Roman" w:hAnsi="Times New Roman"/>
                <w:sz w:val="22"/>
                <w:szCs w:val="22"/>
                <w:lang w:val="mk-MK"/>
              </w:rPr>
              <w:t xml:space="preserve"> </w:t>
            </w:r>
            <w:r>
              <w:rPr>
                <w:rFonts w:ascii="Times New Roman" w:hAnsi="Times New Roman"/>
                <w:bCs w:val="0"/>
              </w:rPr>
              <w:t>20.09.2019</w:t>
            </w:r>
            <w:r w:rsidRPr="004F7114">
              <w:rPr>
                <w:rFonts w:ascii="Times New Roman" w:hAnsi="Times New Roman"/>
                <w:sz w:val="22"/>
                <w:szCs w:val="22"/>
                <w:lang w:val="mk-MK"/>
              </w:rPr>
              <w:t>година, донесе:</w:t>
            </w:r>
          </w:p>
          <w:p w:rsidR="006132DC" w:rsidRPr="00AC57DA" w:rsidRDefault="006132DC" w:rsidP="00E829A2">
            <w:pPr>
              <w:jc w:val="both"/>
              <w:rPr>
                <w:rFonts w:ascii="Times New Roman" w:hAnsi="Times New Roman"/>
                <w:sz w:val="2"/>
                <w:szCs w:val="22"/>
              </w:rPr>
            </w:pPr>
          </w:p>
          <w:p w:rsidR="006132DC" w:rsidRPr="009C6644" w:rsidRDefault="006132DC" w:rsidP="00E829A2">
            <w:pPr>
              <w:jc w:val="both"/>
              <w:rPr>
                <w:rFonts w:ascii="Times New Roman" w:hAnsi="Times New Roman"/>
                <w:sz w:val="14"/>
                <w:szCs w:val="22"/>
              </w:rPr>
            </w:pPr>
          </w:p>
          <w:p w:rsidR="006132DC" w:rsidRPr="009C6644" w:rsidRDefault="006132DC" w:rsidP="00E829A2">
            <w:pPr>
              <w:jc w:val="center"/>
              <w:rPr>
                <w:rFonts w:ascii="Times New Roman" w:hAnsi="Times New Roman"/>
                <w:b/>
                <w:sz w:val="22"/>
                <w:szCs w:val="22"/>
                <w:lang w:val="mk-MK"/>
              </w:rPr>
            </w:pPr>
            <w:r w:rsidRPr="009C6644">
              <w:rPr>
                <w:rFonts w:ascii="Times New Roman" w:hAnsi="Times New Roman"/>
                <w:b/>
                <w:sz w:val="22"/>
                <w:szCs w:val="22"/>
                <w:lang w:val="mk-MK"/>
              </w:rPr>
              <w:t>З</w:t>
            </w:r>
            <w:r>
              <w:rPr>
                <w:rFonts w:ascii="Times New Roman" w:hAnsi="Times New Roman"/>
                <w:b/>
                <w:sz w:val="22"/>
                <w:szCs w:val="22"/>
                <w:lang w:val="mk-MK"/>
              </w:rPr>
              <w:t>аклучок</w:t>
            </w:r>
          </w:p>
          <w:p w:rsidR="006132DC" w:rsidRPr="007C7DC9" w:rsidRDefault="006132DC" w:rsidP="00E829A2">
            <w:pPr>
              <w:jc w:val="center"/>
              <w:rPr>
                <w:rFonts w:ascii="Times New Roman" w:hAnsi="Times New Roman"/>
                <w:sz w:val="22"/>
                <w:szCs w:val="22"/>
                <w:lang w:val="mk-MK"/>
              </w:rPr>
            </w:pPr>
            <w:r w:rsidRPr="009C6644">
              <w:rPr>
                <w:rFonts w:ascii="Times New Roman" w:hAnsi="Times New Roman"/>
                <w:sz w:val="22"/>
                <w:szCs w:val="22"/>
                <w:lang w:val="mk-MK"/>
              </w:rPr>
              <w:t xml:space="preserve">за усвојување на </w:t>
            </w:r>
            <w:r>
              <w:rPr>
                <w:rFonts w:ascii="Times New Roman" w:hAnsi="Times New Roman"/>
                <w:sz w:val="22"/>
                <w:szCs w:val="22"/>
                <w:lang w:val="mk-MK"/>
              </w:rPr>
              <w:t>годишен Извештај</w:t>
            </w:r>
            <w:r w:rsidRPr="009C6644">
              <w:rPr>
                <w:rFonts w:ascii="Times New Roman" w:hAnsi="Times New Roman"/>
                <w:sz w:val="22"/>
                <w:szCs w:val="22"/>
                <w:lang w:val="mk-MK"/>
              </w:rPr>
              <w:t xml:space="preserve">  на  </w:t>
            </w:r>
            <w:r>
              <w:rPr>
                <w:rFonts w:ascii="Times New Roman" w:hAnsi="Times New Roman"/>
                <w:sz w:val="22"/>
                <w:szCs w:val="22"/>
                <w:lang w:val="mk-MK"/>
              </w:rPr>
              <w:t>СОУ ,,Гостивар,, - Гостивар,</w:t>
            </w:r>
            <w:r w:rsidRPr="009C6644">
              <w:rPr>
                <w:rFonts w:ascii="Times New Roman" w:hAnsi="Times New Roman"/>
                <w:sz w:val="22"/>
                <w:szCs w:val="22"/>
                <w:lang w:val="mk-MK"/>
              </w:rPr>
              <w:t xml:space="preserve"> за учe</w:t>
            </w:r>
            <w:r>
              <w:rPr>
                <w:rFonts w:ascii="Times New Roman" w:hAnsi="Times New Roman"/>
                <w:sz w:val="22"/>
                <w:szCs w:val="22"/>
                <w:lang w:val="mk-MK"/>
              </w:rPr>
              <w:t xml:space="preserve">бната </w:t>
            </w:r>
            <w:r>
              <w:rPr>
                <w:rFonts w:ascii="Times New Roman" w:hAnsi="Times New Roman"/>
                <w:sz w:val="22"/>
                <w:szCs w:val="22"/>
              </w:rPr>
              <w:t>2018-2019</w:t>
            </w:r>
            <w:r>
              <w:rPr>
                <w:rFonts w:ascii="Times New Roman" w:hAnsi="Times New Roman"/>
                <w:sz w:val="22"/>
                <w:szCs w:val="22"/>
                <w:lang w:val="mk-MK"/>
              </w:rPr>
              <w:t>год.</w:t>
            </w:r>
          </w:p>
          <w:p w:rsidR="006132DC" w:rsidRPr="009C6644" w:rsidRDefault="006132DC" w:rsidP="00E829A2">
            <w:pPr>
              <w:jc w:val="both"/>
              <w:rPr>
                <w:rFonts w:ascii="Times New Roman" w:hAnsi="Times New Roman"/>
                <w:sz w:val="22"/>
                <w:szCs w:val="22"/>
                <w:lang w:val="mk-MK"/>
              </w:rPr>
            </w:pPr>
          </w:p>
          <w:p w:rsidR="006132DC" w:rsidRPr="009C6644" w:rsidRDefault="006132DC" w:rsidP="00E829A2">
            <w:pPr>
              <w:jc w:val="both"/>
              <w:rPr>
                <w:rFonts w:ascii="Times New Roman" w:hAnsi="Times New Roman"/>
                <w:sz w:val="22"/>
                <w:szCs w:val="22"/>
                <w:lang w:val="mk-MK"/>
              </w:rPr>
            </w:pPr>
          </w:p>
          <w:p w:rsidR="006132DC" w:rsidRPr="009C6644" w:rsidRDefault="006132DC" w:rsidP="00E829A2">
            <w:pPr>
              <w:jc w:val="both"/>
              <w:rPr>
                <w:rFonts w:ascii="Times New Roman" w:hAnsi="Times New Roman"/>
                <w:sz w:val="20"/>
                <w:szCs w:val="22"/>
              </w:rPr>
            </w:pPr>
          </w:p>
          <w:p w:rsidR="006132DC" w:rsidRDefault="006132DC" w:rsidP="00E829A2">
            <w:pPr>
              <w:jc w:val="both"/>
              <w:rPr>
                <w:rFonts w:ascii="Times New Roman" w:hAnsi="Times New Roman"/>
                <w:sz w:val="22"/>
                <w:szCs w:val="22"/>
                <w:lang w:val="mk-MK"/>
              </w:rPr>
            </w:pPr>
            <w:r w:rsidRPr="009C6644">
              <w:rPr>
                <w:rFonts w:ascii="Times New Roman" w:hAnsi="Times New Roman"/>
                <w:b/>
                <w:sz w:val="22"/>
                <w:szCs w:val="22"/>
                <w:lang w:val="ru-RU"/>
              </w:rPr>
              <w:t>1</w:t>
            </w:r>
            <w:r w:rsidRPr="009C6644">
              <w:rPr>
                <w:rFonts w:ascii="Times New Roman" w:hAnsi="Times New Roman"/>
                <w:sz w:val="22"/>
                <w:szCs w:val="22"/>
                <w:lang w:val="ru-RU"/>
              </w:rPr>
              <w:t>.</w:t>
            </w:r>
            <w:r w:rsidRPr="009C6644">
              <w:rPr>
                <w:rFonts w:ascii="Times New Roman" w:hAnsi="Times New Roman"/>
                <w:sz w:val="22"/>
                <w:szCs w:val="22"/>
                <w:lang w:val="mk-MK"/>
              </w:rPr>
              <w:t>Се</w:t>
            </w:r>
            <w:r w:rsidRPr="009C6644">
              <w:rPr>
                <w:rFonts w:ascii="Times New Roman" w:hAnsi="Times New Roman"/>
                <w:sz w:val="22"/>
                <w:szCs w:val="22"/>
                <w:lang w:val="ru-RU"/>
              </w:rPr>
              <w:t xml:space="preserve"> </w:t>
            </w:r>
            <w:r w:rsidRPr="009C6644">
              <w:rPr>
                <w:rFonts w:ascii="Times New Roman" w:hAnsi="Times New Roman"/>
                <w:sz w:val="22"/>
                <w:szCs w:val="22"/>
                <w:lang w:val="mk-MK"/>
              </w:rPr>
              <w:t>усвојува</w:t>
            </w:r>
            <w:r w:rsidRPr="009C6644">
              <w:rPr>
                <w:rFonts w:ascii="Times New Roman" w:hAnsi="Times New Roman"/>
                <w:sz w:val="22"/>
                <w:szCs w:val="22"/>
                <w:lang w:val="ru-RU"/>
              </w:rPr>
              <w:t xml:space="preserve"> </w:t>
            </w:r>
            <w:r>
              <w:rPr>
                <w:rFonts w:ascii="Times New Roman" w:hAnsi="Times New Roman"/>
                <w:sz w:val="22"/>
                <w:szCs w:val="22"/>
                <w:lang w:val="ru-RU"/>
              </w:rPr>
              <w:t>годишниот Извештај</w:t>
            </w:r>
            <w:r w:rsidRPr="009C6644">
              <w:rPr>
                <w:rFonts w:ascii="Times New Roman" w:hAnsi="Times New Roman"/>
                <w:sz w:val="22"/>
                <w:szCs w:val="22"/>
                <w:lang w:val="mk-MK"/>
              </w:rPr>
              <w:t xml:space="preserve">  на </w:t>
            </w:r>
            <w:r>
              <w:rPr>
                <w:rFonts w:ascii="Times New Roman" w:hAnsi="Times New Roman"/>
                <w:sz w:val="22"/>
                <w:szCs w:val="22"/>
                <w:lang w:val="mk-MK"/>
              </w:rPr>
              <w:t>СОУ ,,Гостивар,,</w:t>
            </w:r>
            <w:r w:rsidRPr="009C6644">
              <w:rPr>
                <w:rFonts w:ascii="Times New Roman" w:hAnsi="Times New Roman"/>
                <w:sz w:val="22"/>
                <w:szCs w:val="22"/>
                <w:lang w:val="mk-MK"/>
              </w:rPr>
              <w:t xml:space="preserve"> </w:t>
            </w:r>
            <w:r>
              <w:rPr>
                <w:rFonts w:ascii="Times New Roman" w:hAnsi="Times New Roman"/>
                <w:sz w:val="22"/>
                <w:szCs w:val="22"/>
                <w:lang w:val="mk-MK"/>
              </w:rPr>
              <w:t xml:space="preserve"> - Гостивар, </w:t>
            </w:r>
            <w:r w:rsidRPr="009C6644">
              <w:rPr>
                <w:rFonts w:ascii="Times New Roman" w:hAnsi="Times New Roman"/>
                <w:sz w:val="22"/>
                <w:szCs w:val="22"/>
                <w:lang w:val="mk-MK"/>
              </w:rPr>
              <w:t>за уч</w:t>
            </w:r>
            <w:r w:rsidRPr="009C6644">
              <w:rPr>
                <w:rFonts w:ascii="Times New Roman" w:hAnsi="Times New Roman"/>
                <w:sz w:val="22"/>
                <w:szCs w:val="22"/>
              </w:rPr>
              <w:t>e</w:t>
            </w:r>
            <w:r w:rsidRPr="009C6644">
              <w:rPr>
                <w:rFonts w:ascii="Times New Roman" w:hAnsi="Times New Roman"/>
                <w:sz w:val="22"/>
                <w:szCs w:val="22"/>
                <w:lang w:val="mk-MK"/>
              </w:rPr>
              <w:t xml:space="preserve">бната </w:t>
            </w:r>
            <w:r>
              <w:rPr>
                <w:rFonts w:ascii="Times New Roman" w:hAnsi="Times New Roman"/>
                <w:sz w:val="22"/>
                <w:szCs w:val="22"/>
              </w:rPr>
              <w:t>2018-2019</w:t>
            </w:r>
            <w:r>
              <w:rPr>
                <w:rFonts w:ascii="Times New Roman" w:hAnsi="Times New Roman"/>
                <w:sz w:val="22"/>
                <w:szCs w:val="22"/>
                <w:lang w:val="mk-MK"/>
              </w:rPr>
              <w:t>год.</w:t>
            </w:r>
          </w:p>
          <w:p w:rsidR="006132DC" w:rsidRPr="00226D94" w:rsidRDefault="006132DC" w:rsidP="00E829A2">
            <w:pPr>
              <w:jc w:val="both"/>
              <w:rPr>
                <w:rFonts w:ascii="Times New Roman" w:hAnsi="Times New Roman"/>
                <w:sz w:val="6"/>
                <w:szCs w:val="22"/>
                <w:lang w:val="mk-MK"/>
              </w:rPr>
            </w:pPr>
          </w:p>
          <w:p w:rsidR="006132DC" w:rsidRPr="009C6644" w:rsidRDefault="006132DC" w:rsidP="00E829A2">
            <w:pPr>
              <w:jc w:val="both"/>
              <w:rPr>
                <w:rFonts w:ascii="Times New Roman" w:hAnsi="Times New Roman"/>
                <w:sz w:val="22"/>
                <w:szCs w:val="22"/>
                <w:lang w:val="mk-MK"/>
              </w:rPr>
            </w:pPr>
          </w:p>
          <w:p w:rsidR="006132DC" w:rsidRPr="009C6644" w:rsidRDefault="006132DC" w:rsidP="00E829A2">
            <w:pPr>
              <w:jc w:val="both"/>
              <w:rPr>
                <w:rFonts w:ascii="Times New Roman" w:hAnsi="Times New Roman"/>
                <w:sz w:val="22"/>
                <w:szCs w:val="22"/>
                <w:lang w:val="mk-MK"/>
              </w:rPr>
            </w:pPr>
            <w:r w:rsidRPr="009C6644">
              <w:rPr>
                <w:rFonts w:ascii="Times New Roman" w:hAnsi="Times New Roman"/>
                <w:b/>
                <w:sz w:val="22"/>
                <w:szCs w:val="22"/>
                <w:lang w:val="ru-RU"/>
              </w:rPr>
              <w:t>2</w:t>
            </w:r>
            <w:r w:rsidRPr="009C6644">
              <w:rPr>
                <w:rFonts w:ascii="Times New Roman" w:hAnsi="Times New Roman"/>
                <w:sz w:val="22"/>
                <w:szCs w:val="22"/>
                <w:lang w:val="ru-RU"/>
              </w:rPr>
              <w:t>.</w:t>
            </w:r>
            <w:r w:rsidRPr="009C6644">
              <w:rPr>
                <w:rFonts w:ascii="Times New Roman" w:hAnsi="Times New Roman"/>
                <w:sz w:val="22"/>
                <w:szCs w:val="22"/>
                <w:lang w:val="mk-MK"/>
              </w:rPr>
              <w:t>Составен</w:t>
            </w:r>
            <w:r w:rsidRPr="009C6644">
              <w:rPr>
                <w:rFonts w:ascii="Times New Roman" w:hAnsi="Times New Roman"/>
                <w:sz w:val="22"/>
                <w:szCs w:val="22"/>
                <w:lang w:val="ru-RU"/>
              </w:rPr>
              <w:t xml:space="preserve"> </w:t>
            </w:r>
            <w:r w:rsidRPr="009C6644">
              <w:rPr>
                <w:rFonts w:ascii="Times New Roman" w:hAnsi="Times New Roman"/>
                <w:sz w:val="22"/>
                <w:szCs w:val="22"/>
                <w:lang w:val="mk-MK"/>
              </w:rPr>
              <w:t>дел</w:t>
            </w:r>
            <w:r w:rsidRPr="009C6644">
              <w:rPr>
                <w:rFonts w:ascii="Times New Roman" w:hAnsi="Times New Roman"/>
                <w:sz w:val="22"/>
                <w:szCs w:val="22"/>
                <w:lang w:val="ru-RU"/>
              </w:rPr>
              <w:t xml:space="preserve"> </w:t>
            </w:r>
            <w:r w:rsidRPr="009C6644">
              <w:rPr>
                <w:rFonts w:ascii="Times New Roman" w:hAnsi="Times New Roman"/>
                <w:sz w:val="22"/>
                <w:szCs w:val="22"/>
                <w:lang w:val="mk-MK"/>
              </w:rPr>
              <w:t>на</w:t>
            </w:r>
            <w:r w:rsidRPr="009C6644">
              <w:rPr>
                <w:rFonts w:ascii="Times New Roman" w:hAnsi="Times New Roman"/>
                <w:sz w:val="22"/>
                <w:szCs w:val="22"/>
                <w:lang w:val="ru-RU"/>
              </w:rPr>
              <w:t xml:space="preserve"> </w:t>
            </w:r>
            <w:r w:rsidRPr="009C6644">
              <w:rPr>
                <w:rFonts w:ascii="Times New Roman" w:hAnsi="Times New Roman"/>
                <w:sz w:val="22"/>
                <w:szCs w:val="22"/>
                <w:lang w:val="mk-MK"/>
              </w:rPr>
              <w:t>овој</w:t>
            </w:r>
            <w:r w:rsidRPr="009C6644">
              <w:rPr>
                <w:rFonts w:ascii="Times New Roman" w:hAnsi="Times New Roman"/>
                <w:sz w:val="22"/>
                <w:szCs w:val="22"/>
                <w:lang w:val="ru-RU"/>
              </w:rPr>
              <w:t xml:space="preserve"> </w:t>
            </w:r>
            <w:r w:rsidRPr="009C6644">
              <w:rPr>
                <w:rFonts w:ascii="Times New Roman" w:hAnsi="Times New Roman"/>
                <w:sz w:val="22"/>
                <w:szCs w:val="22"/>
                <w:lang w:val="mk-MK"/>
              </w:rPr>
              <w:t>Заклучок</w:t>
            </w:r>
            <w:r w:rsidRPr="009C6644">
              <w:rPr>
                <w:rFonts w:ascii="Times New Roman" w:hAnsi="Times New Roman"/>
                <w:sz w:val="22"/>
                <w:szCs w:val="22"/>
                <w:lang w:val="ru-RU"/>
              </w:rPr>
              <w:t xml:space="preserve"> </w:t>
            </w:r>
            <w:r w:rsidRPr="009C6644">
              <w:rPr>
                <w:rFonts w:ascii="Times New Roman" w:hAnsi="Times New Roman"/>
                <w:sz w:val="22"/>
                <w:szCs w:val="22"/>
                <w:lang w:val="mk-MK"/>
              </w:rPr>
              <w:t>е</w:t>
            </w:r>
            <w:r w:rsidRPr="009C6644">
              <w:rPr>
                <w:rFonts w:ascii="Times New Roman" w:hAnsi="Times New Roman"/>
                <w:sz w:val="22"/>
                <w:szCs w:val="22"/>
                <w:lang w:val="ru-RU"/>
              </w:rPr>
              <w:t xml:space="preserve"> </w:t>
            </w:r>
            <w:r w:rsidRPr="009C6644">
              <w:rPr>
                <w:rFonts w:ascii="Times New Roman" w:hAnsi="Times New Roman"/>
                <w:sz w:val="22"/>
                <w:szCs w:val="22"/>
                <w:lang w:val="mk-MK"/>
              </w:rPr>
              <w:t>и</w:t>
            </w:r>
            <w:r w:rsidRPr="009C6644">
              <w:rPr>
                <w:rFonts w:ascii="Times New Roman" w:hAnsi="Times New Roman"/>
                <w:sz w:val="22"/>
                <w:szCs w:val="22"/>
                <w:lang w:val="ru-RU"/>
              </w:rPr>
              <w:t xml:space="preserve"> </w:t>
            </w:r>
            <w:r>
              <w:rPr>
                <w:rFonts w:ascii="Times New Roman" w:hAnsi="Times New Roman"/>
                <w:sz w:val="22"/>
                <w:szCs w:val="22"/>
                <w:lang w:val="ru-RU"/>
              </w:rPr>
              <w:t>Годишниот Извештај</w:t>
            </w:r>
            <w:r>
              <w:rPr>
                <w:rFonts w:ascii="Times New Roman" w:hAnsi="Times New Roman"/>
                <w:sz w:val="22"/>
                <w:szCs w:val="22"/>
                <w:lang w:val="mk-MK"/>
              </w:rPr>
              <w:t xml:space="preserve"> </w:t>
            </w:r>
            <w:r w:rsidRPr="009C6644">
              <w:rPr>
                <w:rFonts w:ascii="Times New Roman" w:hAnsi="Times New Roman"/>
                <w:sz w:val="22"/>
                <w:szCs w:val="22"/>
                <w:lang w:val="mk-MK"/>
              </w:rPr>
              <w:t xml:space="preserve">  на </w:t>
            </w:r>
            <w:r>
              <w:rPr>
                <w:rFonts w:ascii="Times New Roman" w:hAnsi="Times New Roman"/>
                <w:sz w:val="22"/>
                <w:szCs w:val="22"/>
                <w:lang w:val="mk-MK"/>
              </w:rPr>
              <w:t>СОУ ,,Гостивар,,</w:t>
            </w:r>
            <w:r w:rsidRPr="009C6644">
              <w:rPr>
                <w:rFonts w:ascii="Times New Roman" w:hAnsi="Times New Roman"/>
                <w:sz w:val="22"/>
                <w:szCs w:val="22"/>
                <w:lang w:val="mk-MK"/>
              </w:rPr>
              <w:t xml:space="preserve"> </w:t>
            </w:r>
            <w:r>
              <w:rPr>
                <w:rFonts w:ascii="Times New Roman" w:hAnsi="Times New Roman"/>
                <w:sz w:val="22"/>
                <w:szCs w:val="22"/>
                <w:lang w:val="mk-MK"/>
              </w:rPr>
              <w:t>- Гостивар,</w:t>
            </w:r>
            <w:r w:rsidRPr="009C6644">
              <w:rPr>
                <w:rFonts w:ascii="Times New Roman" w:hAnsi="Times New Roman"/>
                <w:sz w:val="22"/>
                <w:szCs w:val="22"/>
                <w:lang w:val="mk-MK"/>
              </w:rPr>
              <w:t xml:space="preserve">за учeбната </w:t>
            </w:r>
            <w:r>
              <w:rPr>
                <w:rFonts w:ascii="Times New Roman" w:hAnsi="Times New Roman"/>
                <w:sz w:val="22"/>
                <w:szCs w:val="22"/>
              </w:rPr>
              <w:t>2018-2019</w:t>
            </w:r>
            <w:r w:rsidRPr="009C6644">
              <w:rPr>
                <w:rFonts w:ascii="Times New Roman" w:hAnsi="Times New Roman"/>
                <w:sz w:val="22"/>
                <w:szCs w:val="22"/>
                <w:lang w:val="mk-MK"/>
              </w:rPr>
              <w:t>год.</w:t>
            </w:r>
          </w:p>
          <w:p w:rsidR="006132DC" w:rsidRPr="009C6644" w:rsidRDefault="006132DC" w:rsidP="00E829A2">
            <w:pPr>
              <w:jc w:val="both"/>
              <w:rPr>
                <w:rFonts w:ascii="Times New Roman" w:hAnsi="Times New Roman"/>
                <w:sz w:val="22"/>
                <w:szCs w:val="22"/>
                <w:lang w:val="mk-MK"/>
              </w:rPr>
            </w:pPr>
          </w:p>
          <w:p w:rsidR="006132DC" w:rsidRPr="00FA750D" w:rsidRDefault="006132DC" w:rsidP="00E829A2">
            <w:pPr>
              <w:jc w:val="both"/>
              <w:rPr>
                <w:rFonts w:ascii="Times New Roman" w:hAnsi="Times New Roman"/>
                <w:szCs w:val="22"/>
                <w:lang w:val="mk-MK"/>
              </w:rPr>
            </w:pPr>
          </w:p>
          <w:p w:rsidR="006132DC" w:rsidRPr="009C6644" w:rsidRDefault="006132DC" w:rsidP="00E829A2">
            <w:pPr>
              <w:jc w:val="both"/>
              <w:rPr>
                <w:rFonts w:ascii="Times New Roman" w:hAnsi="Times New Roman"/>
                <w:sz w:val="22"/>
                <w:szCs w:val="22"/>
                <w:lang w:val="ru-RU"/>
              </w:rPr>
            </w:pPr>
            <w:r w:rsidRPr="009C6644">
              <w:rPr>
                <w:rFonts w:ascii="Times New Roman" w:hAnsi="Times New Roman"/>
                <w:b/>
                <w:sz w:val="22"/>
                <w:szCs w:val="22"/>
                <w:lang w:val="ru-RU"/>
              </w:rPr>
              <w:t>3</w:t>
            </w:r>
            <w:r w:rsidRPr="009C6644">
              <w:rPr>
                <w:rFonts w:ascii="Times New Roman" w:hAnsi="Times New Roman"/>
                <w:sz w:val="22"/>
                <w:szCs w:val="22"/>
                <w:lang w:val="ru-RU"/>
              </w:rPr>
              <w:t>.</w:t>
            </w:r>
            <w:r w:rsidRPr="009C6644">
              <w:rPr>
                <w:rFonts w:ascii="Times New Roman" w:hAnsi="Times New Roman"/>
                <w:sz w:val="22"/>
                <w:szCs w:val="22"/>
                <w:lang w:val="mk-MK"/>
              </w:rPr>
              <w:t>Овој</w:t>
            </w:r>
            <w:r w:rsidRPr="009C6644">
              <w:rPr>
                <w:rFonts w:ascii="Times New Roman" w:hAnsi="Times New Roman"/>
                <w:sz w:val="22"/>
                <w:szCs w:val="22"/>
                <w:lang w:val="ru-RU"/>
              </w:rPr>
              <w:t xml:space="preserve"> </w:t>
            </w:r>
            <w:r w:rsidRPr="009C6644">
              <w:rPr>
                <w:rFonts w:ascii="Times New Roman" w:hAnsi="Times New Roman"/>
                <w:sz w:val="22"/>
                <w:szCs w:val="22"/>
                <w:lang w:val="mk-MK"/>
              </w:rPr>
              <w:t>Заклучок</w:t>
            </w:r>
            <w:r w:rsidRPr="009C6644">
              <w:rPr>
                <w:rFonts w:ascii="Times New Roman" w:hAnsi="Times New Roman"/>
                <w:sz w:val="22"/>
                <w:szCs w:val="22"/>
                <w:lang w:val="ru-RU"/>
              </w:rPr>
              <w:t xml:space="preserve"> </w:t>
            </w:r>
            <w:r w:rsidRPr="009C6644">
              <w:rPr>
                <w:rFonts w:ascii="Times New Roman" w:hAnsi="Times New Roman"/>
                <w:sz w:val="22"/>
                <w:szCs w:val="22"/>
                <w:lang w:val="mk-MK"/>
              </w:rPr>
              <w:t>стапува</w:t>
            </w:r>
            <w:r w:rsidRPr="009C6644">
              <w:rPr>
                <w:rFonts w:ascii="Times New Roman" w:hAnsi="Times New Roman"/>
                <w:sz w:val="22"/>
                <w:szCs w:val="22"/>
                <w:lang w:val="ru-RU"/>
              </w:rPr>
              <w:t xml:space="preserve"> </w:t>
            </w:r>
            <w:r w:rsidRPr="009C6644">
              <w:rPr>
                <w:rFonts w:ascii="Times New Roman" w:hAnsi="Times New Roman"/>
                <w:sz w:val="22"/>
                <w:szCs w:val="22"/>
                <w:lang w:val="mk-MK"/>
              </w:rPr>
              <w:t>во</w:t>
            </w:r>
            <w:r w:rsidRPr="009C6644">
              <w:rPr>
                <w:rFonts w:ascii="Times New Roman" w:hAnsi="Times New Roman"/>
                <w:sz w:val="22"/>
                <w:szCs w:val="22"/>
                <w:lang w:val="ru-RU"/>
              </w:rPr>
              <w:t xml:space="preserve"> </w:t>
            </w:r>
            <w:r w:rsidRPr="009C6644">
              <w:rPr>
                <w:rFonts w:ascii="Times New Roman" w:hAnsi="Times New Roman"/>
                <w:sz w:val="22"/>
                <w:szCs w:val="22"/>
                <w:lang w:val="mk-MK"/>
              </w:rPr>
              <w:t>сила</w:t>
            </w:r>
            <w:r w:rsidRPr="009C6644">
              <w:rPr>
                <w:rFonts w:ascii="Times New Roman" w:hAnsi="Times New Roman"/>
                <w:sz w:val="22"/>
                <w:szCs w:val="22"/>
                <w:lang w:val="ru-RU"/>
              </w:rPr>
              <w:t xml:space="preserve"> </w:t>
            </w:r>
            <w:r w:rsidRPr="009C6644">
              <w:rPr>
                <w:rFonts w:ascii="Times New Roman" w:hAnsi="Times New Roman"/>
                <w:sz w:val="22"/>
                <w:szCs w:val="22"/>
                <w:lang w:val="mk-MK"/>
              </w:rPr>
              <w:t>со денот на донесувањето а ќе се објави</w:t>
            </w:r>
            <w:r w:rsidRPr="009C6644">
              <w:rPr>
                <w:rFonts w:ascii="Times New Roman" w:hAnsi="Times New Roman"/>
                <w:sz w:val="22"/>
                <w:szCs w:val="22"/>
                <w:lang w:val="ru-RU"/>
              </w:rPr>
              <w:t xml:space="preserve"> </w:t>
            </w:r>
            <w:r w:rsidRPr="009C6644">
              <w:rPr>
                <w:rFonts w:ascii="Times New Roman" w:hAnsi="Times New Roman"/>
                <w:sz w:val="22"/>
                <w:szCs w:val="22"/>
                <w:lang w:val="mk-MK"/>
              </w:rPr>
              <w:t>во</w:t>
            </w:r>
            <w:r w:rsidRPr="009C6644">
              <w:rPr>
                <w:rFonts w:ascii="Times New Roman" w:hAnsi="Times New Roman"/>
                <w:sz w:val="22"/>
                <w:szCs w:val="22"/>
                <w:lang w:val="ru-RU"/>
              </w:rPr>
              <w:t xml:space="preserve"> "</w:t>
            </w:r>
            <w:r w:rsidRPr="009C6644">
              <w:rPr>
                <w:rFonts w:ascii="Times New Roman" w:hAnsi="Times New Roman"/>
                <w:sz w:val="22"/>
                <w:szCs w:val="22"/>
                <w:lang w:val="mk-MK"/>
              </w:rPr>
              <w:t>Службен</w:t>
            </w:r>
            <w:r w:rsidRPr="009C6644">
              <w:rPr>
                <w:rFonts w:ascii="Times New Roman" w:hAnsi="Times New Roman"/>
                <w:sz w:val="22"/>
                <w:szCs w:val="22"/>
                <w:lang w:val="ru-RU"/>
              </w:rPr>
              <w:t xml:space="preserve"> </w:t>
            </w:r>
            <w:r w:rsidRPr="009C6644">
              <w:rPr>
                <w:rFonts w:ascii="Times New Roman" w:hAnsi="Times New Roman"/>
                <w:sz w:val="22"/>
                <w:szCs w:val="22"/>
                <w:lang w:val="mk-MK"/>
              </w:rPr>
              <w:t>гласник</w:t>
            </w:r>
            <w:r w:rsidRPr="009C6644">
              <w:rPr>
                <w:rFonts w:ascii="Times New Roman" w:hAnsi="Times New Roman"/>
                <w:sz w:val="22"/>
                <w:szCs w:val="22"/>
                <w:lang w:val="ru-RU"/>
              </w:rPr>
              <w:t xml:space="preserve"> </w:t>
            </w:r>
            <w:r w:rsidRPr="009C6644">
              <w:rPr>
                <w:rFonts w:ascii="Times New Roman" w:hAnsi="Times New Roman"/>
                <w:sz w:val="22"/>
                <w:szCs w:val="22"/>
                <w:lang w:val="mk-MK"/>
              </w:rPr>
              <w:t>на</w:t>
            </w:r>
            <w:r w:rsidRPr="009C6644">
              <w:rPr>
                <w:rFonts w:ascii="Times New Roman" w:hAnsi="Times New Roman"/>
                <w:sz w:val="22"/>
                <w:szCs w:val="22"/>
                <w:lang w:val="ru-RU"/>
              </w:rPr>
              <w:t xml:space="preserve"> О</w:t>
            </w:r>
            <w:r w:rsidRPr="009C6644">
              <w:rPr>
                <w:rFonts w:ascii="Times New Roman" w:hAnsi="Times New Roman"/>
                <w:sz w:val="22"/>
                <w:szCs w:val="22"/>
                <w:lang w:val="mk-MK"/>
              </w:rPr>
              <w:t>пштина</w:t>
            </w:r>
            <w:r w:rsidRPr="009C6644">
              <w:rPr>
                <w:rFonts w:ascii="Times New Roman" w:hAnsi="Times New Roman"/>
                <w:sz w:val="22"/>
                <w:szCs w:val="22"/>
                <w:lang w:val="ru-RU"/>
              </w:rPr>
              <w:t xml:space="preserve"> </w:t>
            </w:r>
            <w:r w:rsidRPr="009C6644">
              <w:rPr>
                <w:rFonts w:ascii="Times New Roman" w:hAnsi="Times New Roman"/>
                <w:sz w:val="22"/>
                <w:szCs w:val="22"/>
                <w:lang w:val="mk-MK"/>
              </w:rPr>
              <w:t>Гостивар</w:t>
            </w:r>
            <w:r w:rsidRPr="009C6644">
              <w:rPr>
                <w:rFonts w:ascii="Times New Roman" w:hAnsi="Times New Roman"/>
                <w:sz w:val="22"/>
                <w:szCs w:val="22"/>
                <w:lang w:val="ru-RU"/>
              </w:rPr>
              <w:t>".</w:t>
            </w:r>
          </w:p>
          <w:p w:rsidR="006132DC" w:rsidRPr="00937260" w:rsidRDefault="006132DC" w:rsidP="00E829A2">
            <w:pPr>
              <w:jc w:val="both"/>
              <w:rPr>
                <w:rFonts w:ascii="Times New Roman" w:hAnsi="Times New Roman"/>
                <w:sz w:val="22"/>
                <w:szCs w:val="22"/>
                <w:lang w:val="mk-MK"/>
              </w:rPr>
            </w:pPr>
            <w:r w:rsidRPr="009C6644">
              <w:rPr>
                <w:rFonts w:ascii="Times New Roman" w:hAnsi="Times New Roman"/>
                <w:sz w:val="22"/>
                <w:szCs w:val="22"/>
                <w:lang w:val="ru-RU"/>
              </w:rPr>
              <w:t xml:space="preserve">  </w:t>
            </w:r>
          </w:p>
        </w:tc>
      </w:tr>
    </w:tbl>
    <w:p w:rsidR="00E05FAF" w:rsidRPr="006132DC" w:rsidRDefault="00E05FAF" w:rsidP="00ED47F7">
      <w:pPr>
        <w:jc w:val="center"/>
        <w:rPr>
          <w:rFonts w:ascii="Times New Roman" w:hAnsi="Times New Roman"/>
          <w:b/>
        </w:rPr>
      </w:pPr>
    </w:p>
    <w:p w:rsidR="00402E80" w:rsidRPr="00D15DA6" w:rsidRDefault="00402E80" w:rsidP="00402E80">
      <w:pPr>
        <w:jc w:val="center"/>
        <w:rPr>
          <w:b/>
          <w:lang w:val="ru-RU"/>
        </w:rPr>
      </w:pPr>
      <w:r w:rsidRPr="00D15DA6">
        <w:rPr>
          <w:rFonts w:ascii="Times New Roman" w:hAnsi="Times New Roman"/>
          <w:b/>
          <w:lang w:val="mk-MK"/>
        </w:rPr>
        <w:t>Претседател на Совет</w:t>
      </w:r>
    </w:p>
    <w:p w:rsidR="00402E80" w:rsidRPr="00D15DA6" w:rsidRDefault="00402E80" w:rsidP="00402E8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6132DC" w:rsidRDefault="00402E80" w:rsidP="006132DC">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/33</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6132DC" w:rsidRPr="00402E80" w:rsidRDefault="006132DC"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A563ED">
              <w:rPr>
                <w:rFonts w:ascii="Times New Roman" w:hAnsi="Times New Roman"/>
                <w:b/>
              </w:rPr>
              <w:t>IT</w:t>
            </w:r>
            <w:r w:rsidRPr="00402E80">
              <w:rPr>
                <w:rFonts w:ascii="Times New Roman" w:hAnsi="Times New Roman"/>
                <w:b/>
              </w:rPr>
              <w:t xml:space="preserve"> </w:t>
            </w:r>
            <w:r w:rsidR="00A563ED">
              <w:rPr>
                <w:rFonts w:ascii="Times New Roman" w:hAnsi="Times New Roman"/>
              </w:rPr>
              <w:t xml:space="preserve">për </w:t>
            </w:r>
            <w:r w:rsidRPr="00402E80">
              <w:rPr>
                <w:rFonts w:ascii="Times New Roman" w:hAnsi="Times New Roman"/>
              </w:rPr>
              <w:t>Raporti</w:t>
            </w:r>
            <w:r w:rsidR="00A563ED">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A563ED">
              <w:rPr>
                <w:rFonts w:ascii="Times New Roman" w:hAnsi="Times New Roman"/>
              </w:rPr>
              <w:t>të</w:t>
            </w:r>
            <w:r w:rsidRPr="00402E80">
              <w:rPr>
                <w:rFonts w:ascii="Times New Roman" w:hAnsi="Times New Roman"/>
              </w:rPr>
              <w:t xml:space="preserve"> SHMKM,,Gostivar,, - Gostivar, 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6132DC" w:rsidRDefault="006132DC" w:rsidP="00590060">
            <w:pPr>
              <w:jc w:val="both"/>
              <w:rPr>
                <w:rFonts w:ascii="Times New Roman" w:hAnsi="Times New Roman"/>
                <w:lang w:val="mk-MK"/>
              </w:rPr>
            </w:pPr>
          </w:p>
          <w:p w:rsidR="006132DC" w:rsidRDefault="006132DC" w:rsidP="00590060">
            <w:pPr>
              <w:jc w:val="both"/>
              <w:rPr>
                <w:rFonts w:ascii="Times New Roman" w:hAnsi="Times New Roman"/>
                <w:lang w:val="mk-MK"/>
              </w:rPr>
            </w:pPr>
          </w:p>
          <w:p w:rsidR="006132DC" w:rsidRPr="006132DC" w:rsidRDefault="006132DC" w:rsidP="00590060">
            <w:pPr>
              <w:jc w:val="both"/>
              <w:rPr>
                <w:rFonts w:ascii="Times New Roman" w:hAnsi="Times New Roman"/>
                <w:lang w:val="mk-MK"/>
              </w:rPr>
            </w:pPr>
          </w:p>
          <w:p w:rsidR="00ED47F7" w:rsidRPr="004745EE" w:rsidRDefault="00ED47F7" w:rsidP="00590060">
            <w:pPr>
              <w:pStyle w:val="NoSpacing"/>
              <w:spacing w:line="276" w:lineRule="auto"/>
              <w:jc w:val="both"/>
              <w:rPr>
                <w:rFonts w:ascii="Times New Roman" w:hAnsi="Times New Roman"/>
                <w:sz w:val="24"/>
                <w:szCs w:val="24"/>
                <w:lang w:val="sq-AL"/>
              </w:rPr>
            </w:pPr>
            <w:r w:rsidRPr="00A563ED">
              <w:rPr>
                <w:rFonts w:ascii="Times New Roman" w:hAnsi="Times New Roman"/>
                <w:sz w:val="24"/>
                <w:szCs w:val="24"/>
                <w:lang w:val="sq-AL"/>
              </w:rPr>
              <w:t xml:space="preserve">Shpallet  </w:t>
            </w:r>
            <w:r w:rsidRPr="00402E80">
              <w:rPr>
                <w:rFonts w:ascii="Times New Roman" w:hAnsi="Times New Roman"/>
                <w:b/>
                <w:sz w:val="24"/>
                <w:szCs w:val="24"/>
                <w:lang w:val="sq-AL"/>
              </w:rPr>
              <w:t>KONKLUZION</w:t>
            </w:r>
            <w:r w:rsidR="00A563ED">
              <w:rPr>
                <w:rFonts w:ascii="Times New Roman" w:hAnsi="Times New Roman"/>
                <w:b/>
                <w:sz w:val="24"/>
                <w:szCs w:val="24"/>
                <w:lang w:val="sq-AL"/>
              </w:rPr>
              <w:t xml:space="preserve">I </w:t>
            </w:r>
            <w:r w:rsidR="00A563ED">
              <w:rPr>
                <w:rFonts w:ascii="Times New Roman" w:hAnsi="Times New Roman"/>
                <w:sz w:val="24"/>
                <w:szCs w:val="24"/>
                <w:lang w:val="sq-AL"/>
              </w:rPr>
              <w:t>për</w:t>
            </w:r>
            <w:r w:rsidRPr="00402E80">
              <w:rPr>
                <w:rFonts w:ascii="Times New Roman" w:hAnsi="Times New Roman"/>
                <w:b/>
                <w:sz w:val="24"/>
                <w:szCs w:val="24"/>
                <w:lang w:val="sq-AL"/>
              </w:rPr>
              <w:t xml:space="preserve"> </w:t>
            </w:r>
            <w:r w:rsidRPr="00A563ED">
              <w:rPr>
                <w:rFonts w:ascii="Times New Roman" w:hAnsi="Times New Roman"/>
                <w:sz w:val="24"/>
                <w:szCs w:val="24"/>
                <w:lang w:val="sq-AL"/>
              </w:rPr>
              <w:t>Raporti</w:t>
            </w:r>
            <w:r w:rsidR="00A563ED">
              <w:rPr>
                <w:rFonts w:ascii="Times New Roman" w:hAnsi="Times New Roman"/>
                <w:sz w:val="24"/>
                <w:szCs w:val="24"/>
                <w:lang w:val="sq-AL"/>
              </w:rPr>
              <w:t>n</w:t>
            </w:r>
            <w:r w:rsidRPr="00A563ED">
              <w:rPr>
                <w:rFonts w:ascii="Times New Roman" w:hAnsi="Times New Roman"/>
                <w:sz w:val="24"/>
                <w:szCs w:val="24"/>
                <w:lang w:val="sq-AL"/>
              </w:rPr>
              <w:t xml:space="preserve">  vjetor </w:t>
            </w:r>
            <w:r w:rsidRPr="00402E80">
              <w:rPr>
                <w:rFonts w:ascii="Times New Roman" w:hAnsi="Times New Roman"/>
                <w:sz w:val="24"/>
                <w:szCs w:val="24"/>
                <w:lang w:val="mk-MK"/>
              </w:rPr>
              <w:t xml:space="preserve"> </w:t>
            </w:r>
            <w:r w:rsidR="00D8293C">
              <w:rPr>
                <w:rFonts w:ascii="Times New Roman" w:hAnsi="Times New Roman"/>
                <w:sz w:val="24"/>
                <w:szCs w:val="24"/>
                <w:lang w:val="sq-AL"/>
              </w:rPr>
              <w:t>të</w:t>
            </w:r>
            <w:r w:rsidRPr="00A563ED">
              <w:rPr>
                <w:rFonts w:ascii="Times New Roman" w:hAnsi="Times New Roman"/>
                <w:sz w:val="24"/>
                <w:szCs w:val="24"/>
                <w:lang w:val="sq-AL"/>
              </w:rPr>
              <w:t xml:space="preserve"> SHMKM,,Gostivar,, - Gostivar, për vitin shkollor 201</w:t>
            </w:r>
            <w:r w:rsidRPr="00402E80">
              <w:rPr>
                <w:rFonts w:ascii="Times New Roman" w:hAnsi="Times New Roman"/>
                <w:sz w:val="24"/>
                <w:szCs w:val="24"/>
                <w:lang w:val="mk-MK"/>
              </w:rPr>
              <w:t>8</w:t>
            </w:r>
            <w:r w:rsidRPr="00A563ED">
              <w:rPr>
                <w:rFonts w:ascii="Times New Roman" w:hAnsi="Times New Roman"/>
                <w:sz w:val="24"/>
                <w:szCs w:val="24"/>
                <w:lang w:val="sq-AL"/>
              </w:rPr>
              <w:t>-201</w:t>
            </w:r>
            <w:r w:rsidRPr="00402E80">
              <w:rPr>
                <w:rFonts w:ascii="Times New Roman" w:hAnsi="Times New Roman"/>
                <w:sz w:val="24"/>
                <w:szCs w:val="24"/>
                <w:lang w:val="mk-MK"/>
              </w:rPr>
              <w:t>9</w:t>
            </w:r>
            <w:r w:rsidRPr="00A563ED">
              <w:rPr>
                <w:rFonts w:ascii="Times New Roman" w:hAnsi="Times New Roman"/>
                <w:sz w:val="24"/>
                <w:szCs w:val="24"/>
                <w:lang w:val="sq-AL"/>
              </w:rPr>
              <w:t xml:space="preserve">nr. </w:t>
            </w:r>
            <w:r w:rsidRPr="004745EE">
              <w:rPr>
                <w:rFonts w:ascii="Times New Roman" w:hAnsi="Times New Roman"/>
                <w:sz w:val="24"/>
                <w:szCs w:val="24"/>
                <w:lang w:val="sq-AL"/>
              </w:rPr>
              <w:t>08-2028/1</w:t>
            </w:r>
            <w:r w:rsidRPr="00402E80">
              <w:rPr>
                <w:rFonts w:ascii="Times New Roman" w:hAnsi="Times New Roman"/>
                <w:sz w:val="24"/>
                <w:szCs w:val="24"/>
                <w:lang w:val="mk-MK"/>
              </w:rPr>
              <w:t>,</w:t>
            </w:r>
            <w:r w:rsidRPr="004745EE">
              <w:rPr>
                <w:rFonts w:ascii="Times New Roman" w:hAnsi="Times New Roman"/>
                <w:sz w:val="24"/>
                <w:szCs w:val="24"/>
                <w:lang w:val="sq-AL"/>
              </w:rPr>
              <w:t xml:space="preserve"> që  Këshilli   i    Komunës së Gostivarit e solli në seancën e mbajtur më datë </w:t>
            </w:r>
            <w:r w:rsidRPr="004745EE">
              <w:rPr>
                <w:rFonts w:ascii="Times New Roman" w:hAnsi="Times New Roman"/>
                <w:b/>
                <w:sz w:val="24"/>
                <w:szCs w:val="24"/>
                <w:lang w:val="sq-AL"/>
              </w:rPr>
              <w:t>20.09</w:t>
            </w:r>
            <w:r w:rsidRPr="00402E80">
              <w:rPr>
                <w:rFonts w:ascii="Times New Roman" w:hAnsi="Times New Roman"/>
                <w:b/>
                <w:sz w:val="24"/>
                <w:szCs w:val="24"/>
                <w:lang w:val="mk-MK"/>
              </w:rPr>
              <w:t>.2019</w:t>
            </w:r>
            <w:r w:rsidRPr="004745EE">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6132DC" w:rsidRPr="006132DC" w:rsidRDefault="006132DC"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00D2390C"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СО</w:t>
            </w:r>
            <w:r w:rsidRPr="00402E80">
              <w:rPr>
                <w:rFonts w:ascii="Times New Roman" w:hAnsi="Times New Roman"/>
              </w:rPr>
              <w:t>M</w:t>
            </w:r>
            <w:r w:rsidRPr="00402E80">
              <w:rPr>
                <w:rFonts w:ascii="Times New Roman" w:hAnsi="Times New Roman"/>
                <w:lang w:val="mk-MK"/>
              </w:rPr>
              <w:t>У,,Гостивар,,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w:t>
            </w:r>
          </w:p>
          <w:p w:rsidR="00ED47F7" w:rsidRPr="00402E80" w:rsidRDefault="00ED47F7" w:rsidP="00590060">
            <w:pPr>
              <w:rPr>
                <w:rFonts w:ascii="Times New Roman" w:hAnsi="Times New Roman"/>
                <w:lang w:val="mk-MK"/>
              </w:rPr>
            </w:pPr>
          </w:p>
          <w:p w:rsidR="00ED47F7" w:rsidRPr="00402E80" w:rsidRDefault="00ED47F7" w:rsidP="00590060">
            <w:pPr>
              <w:rPr>
                <w:rFonts w:ascii="Times New Roman" w:hAnsi="Times New Roman"/>
                <w:lang w:val="mk-MK"/>
              </w:rPr>
            </w:pPr>
          </w:p>
          <w:p w:rsidR="00ED47F7" w:rsidRDefault="00ED47F7" w:rsidP="00590060">
            <w:pPr>
              <w:jc w:val="both"/>
              <w:rPr>
                <w:rFonts w:ascii="Times New Roman" w:hAnsi="Times New Roman"/>
                <w:lang w:val="mk-MK"/>
              </w:rPr>
            </w:pPr>
          </w:p>
          <w:p w:rsidR="006132DC" w:rsidRDefault="006132DC" w:rsidP="00590060">
            <w:pPr>
              <w:jc w:val="both"/>
              <w:rPr>
                <w:rFonts w:ascii="Times New Roman" w:hAnsi="Times New Roman"/>
                <w:lang w:val="mk-MK"/>
              </w:rPr>
            </w:pPr>
          </w:p>
          <w:p w:rsidR="006132DC" w:rsidRDefault="006132DC" w:rsidP="00590060">
            <w:pPr>
              <w:jc w:val="both"/>
              <w:rPr>
                <w:rFonts w:ascii="Times New Roman" w:hAnsi="Times New Roman"/>
                <w:lang w:val="mk-MK"/>
              </w:rPr>
            </w:pPr>
          </w:p>
          <w:p w:rsidR="006132DC" w:rsidRPr="00402E80" w:rsidRDefault="006132DC"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00D2390C" w:rsidRPr="00201261">
              <w:rPr>
                <w:rFonts w:ascii="Times New Roman" w:hAnsi="Times New Roman"/>
                <w:lang w:val="mk-MK"/>
              </w:rPr>
              <w:t xml:space="preserve"> за</w:t>
            </w:r>
            <w:r w:rsidRPr="00402E80">
              <w:rPr>
                <w:rFonts w:ascii="Times New Roman" w:hAnsi="Times New Roman"/>
                <w:b/>
              </w:rPr>
              <w:t xml:space="preserve"> </w:t>
            </w:r>
            <w:r w:rsidRPr="00402E80">
              <w:rPr>
                <w:rFonts w:ascii="Times New Roman" w:hAnsi="Times New Roman"/>
                <w:lang w:val="ru-RU"/>
              </w:rPr>
              <w:t>годишен Извештај</w:t>
            </w:r>
            <w:r w:rsidRPr="00402E80">
              <w:rPr>
                <w:rFonts w:ascii="Times New Roman" w:hAnsi="Times New Roman"/>
                <w:lang w:val="mk-MK"/>
              </w:rPr>
              <w:t xml:space="preserve">  на СО</w:t>
            </w:r>
            <w:r w:rsidRPr="00402E80">
              <w:rPr>
                <w:rFonts w:ascii="Times New Roman" w:hAnsi="Times New Roman"/>
              </w:rPr>
              <w:t>M</w:t>
            </w:r>
            <w:r w:rsidRPr="00402E80">
              <w:rPr>
                <w:rFonts w:ascii="Times New Roman" w:hAnsi="Times New Roman"/>
                <w:lang w:val="mk-MK"/>
              </w:rPr>
              <w:t>У,,Гостивар,,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9год.бр.</w:t>
            </w:r>
            <w:r w:rsidRPr="00402E80">
              <w:rPr>
                <w:rFonts w:ascii="Times New Roman" w:hAnsi="Times New Roman"/>
                <w:lang w:val="ru-RU"/>
              </w:rPr>
              <w:t xml:space="preserve"> </w:t>
            </w:r>
            <w:r w:rsidRPr="00402E80">
              <w:rPr>
                <w:rFonts w:ascii="Times New Roman" w:hAnsi="Times New Roman"/>
              </w:rPr>
              <w:t>08-2028/1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6132DC" w:rsidRPr="00402E80" w:rsidRDefault="006132DC"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02E80">
        <w:rPr>
          <w:rFonts w:ascii="Times New Roman" w:hAnsi="Times New Roman"/>
          <w:b/>
        </w:rPr>
        <w:t xml:space="preserve"> d.v.</w:t>
      </w:r>
    </w:p>
    <w:p w:rsidR="00402E80" w:rsidRDefault="00402E80" w:rsidP="00ED47F7">
      <w:pPr>
        <w:jc w:val="center"/>
        <w:rPr>
          <w:rFonts w:ascii="Times New Roman" w:hAnsi="Times New Roman"/>
          <w:b/>
          <w:lang w:val="mk-MK"/>
        </w:rPr>
      </w:pPr>
    </w:p>
    <w:p w:rsidR="006132DC" w:rsidRDefault="006132DC"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6202C2" w:rsidRPr="009C6644" w:rsidTr="00E829A2">
        <w:tc>
          <w:tcPr>
            <w:tcW w:w="4770" w:type="dxa"/>
          </w:tcPr>
          <w:p w:rsidR="006202C2" w:rsidRPr="009C6644" w:rsidRDefault="006202C2" w:rsidP="00E829A2">
            <w:pPr>
              <w:jc w:val="both"/>
              <w:rPr>
                <w:rFonts w:ascii="Times New Roman" w:hAnsi="Times New Roman"/>
                <w:sz w:val="22"/>
                <w:szCs w:val="22"/>
              </w:rPr>
            </w:pPr>
            <w:r w:rsidRPr="009C6644">
              <w:rPr>
                <w:rFonts w:ascii="Times New Roman" w:hAnsi="Times New Roman"/>
                <w:sz w:val="22"/>
                <w:szCs w:val="22"/>
              </w:rPr>
              <w:lastRenderedPageBreak/>
              <w:t>Këshilli i Komunës së Gostivarit</w:t>
            </w:r>
          </w:p>
          <w:p w:rsidR="006202C2" w:rsidRPr="009C6644" w:rsidRDefault="006202C2" w:rsidP="00E829A2">
            <w:pPr>
              <w:jc w:val="both"/>
              <w:rPr>
                <w:rFonts w:ascii="Times New Roman" w:hAnsi="Times New Roman"/>
                <w:sz w:val="22"/>
                <w:szCs w:val="22"/>
                <w:lang w:val="mk-MK"/>
              </w:rPr>
            </w:pPr>
            <w:r w:rsidRPr="009C6644">
              <w:rPr>
                <w:rFonts w:ascii="Times New Roman" w:hAnsi="Times New Roman"/>
                <w:sz w:val="22"/>
                <w:szCs w:val="22"/>
                <w:lang w:val="mk-MK"/>
              </w:rPr>
              <w:t>Совет на Општина Гостивар</w:t>
            </w:r>
          </w:p>
          <w:p w:rsidR="006202C2" w:rsidRPr="00F3521E" w:rsidRDefault="006202C2" w:rsidP="00E829A2">
            <w:pPr>
              <w:jc w:val="both"/>
              <w:rPr>
                <w:rFonts w:ascii="Times New Roman" w:hAnsi="Times New Roman"/>
                <w:sz w:val="22"/>
                <w:szCs w:val="22"/>
                <w:lang w:val="mk-MK"/>
              </w:rPr>
            </w:pPr>
            <w:r w:rsidRPr="009C6644">
              <w:rPr>
                <w:rFonts w:ascii="Times New Roman" w:hAnsi="Times New Roman"/>
                <w:sz w:val="22"/>
                <w:szCs w:val="22"/>
                <w:lang w:val="mk-MK"/>
              </w:rPr>
              <w:t>Nr</w:t>
            </w:r>
            <w:r w:rsidRPr="00F3521E">
              <w:rPr>
                <w:rFonts w:ascii="Times New Roman" w:hAnsi="Times New Roman"/>
                <w:sz w:val="22"/>
                <w:szCs w:val="22"/>
                <w:lang w:val="mk-MK"/>
              </w:rPr>
              <w:t>.</w:t>
            </w:r>
            <w:r w:rsidRPr="009C6644">
              <w:rPr>
                <w:rFonts w:ascii="Times New Roman" w:hAnsi="Times New Roman"/>
                <w:sz w:val="22"/>
                <w:szCs w:val="22"/>
                <w:lang w:val="mk-MK"/>
              </w:rPr>
              <w:t xml:space="preserve">/Бр. </w:t>
            </w:r>
            <w:r w:rsidRPr="00F3521E">
              <w:rPr>
                <w:rFonts w:ascii="Times New Roman" w:hAnsi="Times New Roman"/>
                <w:sz w:val="22"/>
                <w:szCs w:val="22"/>
                <w:lang w:val="mk-MK"/>
              </w:rPr>
              <w:t>08 -</w:t>
            </w:r>
            <w:r w:rsidRPr="00404B92">
              <w:rPr>
                <w:rFonts w:ascii="Times New Roman" w:hAnsi="Times New Roman"/>
                <w:sz w:val="22"/>
                <w:szCs w:val="22"/>
                <w:lang w:val="mk-MK"/>
              </w:rPr>
              <w:t>2028</w:t>
            </w:r>
            <w:r w:rsidRPr="00F3521E">
              <w:rPr>
                <w:rFonts w:ascii="Times New Roman" w:hAnsi="Times New Roman"/>
                <w:sz w:val="22"/>
                <w:szCs w:val="22"/>
                <w:lang w:val="mk-MK"/>
              </w:rPr>
              <w:t>/1</w:t>
            </w:r>
          </w:p>
          <w:p w:rsidR="006202C2" w:rsidRDefault="006202C2" w:rsidP="00E829A2">
            <w:pPr>
              <w:jc w:val="both"/>
            </w:pPr>
            <w:r>
              <w:rPr>
                <w:rFonts w:ascii="Times New Roman" w:hAnsi="Times New Roman"/>
                <w:bCs w:val="0"/>
              </w:rPr>
              <w:t>20.09.2019</w:t>
            </w:r>
          </w:p>
          <w:p w:rsidR="006202C2" w:rsidRPr="009C6644" w:rsidRDefault="006202C2" w:rsidP="00E829A2">
            <w:pPr>
              <w:jc w:val="both"/>
              <w:rPr>
                <w:rFonts w:ascii="Times New Roman" w:hAnsi="Times New Roman"/>
                <w:sz w:val="22"/>
                <w:szCs w:val="22"/>
                <w:lang w:val="mk-MK"/>
              </w:rPr>
            </w:pPr>
            <w:r w:rsidRPr="009C6644">
              <w:rPr>
                <w:rFonts w:ascii="Times New Roman" w:hAnsi="Times New Roman"/>
                <w:sz w:val="22"/>
                <w:szCs w:val="22"/>
                <w:lang w:val="mk-MK"/>
              </w:rPr>
              <w:t>Gostivar/ Гостивар</w:t>
            </w:r>
          </w:p>
          <w:p w:rsidR="006202C2" w:rsidRPr="009C6644" w:rsidRDefault="006202C2" w:rsidP="00E829A2">
            <w:pPr>
              <w:jc w:val="both"/>
              <w:rPr>
                <w:rFonts w:ascii="Times New Roman" w:hAnsi="Times New Roman"/>
                <w:sz w:val="22"/>
                <w:szCs w:val="22"/>
                <w:lang w:val="mk-MK"/>
              </w:rPr>
            </w:pPr>
          </w:p>
          <w:p w:rsidR="006202C2" w:rsidRPr="009C6644" w:rsidRDefault="006202C2" w:rsidP="00E829A2">
            <w:pPr>
              <w:jc w:val="both"/>
              <w:rPr>
                <w:rFonts w:ascii="Times New Roman" w:hAnsi="Times New Roman"/>
                <w:sz w:val="22"/>
                <w:szCs w:val="22"/>
                <w:lang w:val="mk-MK"/>
              </w:rPr>
            </w:pPr>
          </w:p>
          <w:p w:rsidR="006202C2" w:rsidRPr="00AC423B" w:rsidRDefault="006202C2" w:rsidP="00E829A2">
            <w:pPr>
              <w:jc w:val="both"/>
            </w:pPr>
            <w:r w:rsidRPr="009C6644">
              <w:rPr>
                <w:rFonts w:ascii="Times New Roman" w:hAnsi="Times New Roman"/>
                <w:sz w:val="22"/>
                <w:szCs w:val="22"/>
                <w:lang w:val="mk-MK"/>
              </w:rPr>
              <w:t xml:space="preserve">    </w:t>
            </w:r>
            <w:r w:rsidRPr="004F7114">
              <w:rPr>
                <w:rFonts w:ascii="Times New Roman" w:hAnsi="Times New Roman"/>
                <w:sz w:val="22"/>
                <w:szCs w:val="22"/>
                <w:lang w:val="mk-MK"/>
              </w:rPr>
              <w:t xml:space="preserve">Në bazë të nenit </w:t>
            </w:r>
            <w:r w:rsidRPr="00F3521E">
              <w:rPr>
                <w:rFonts w:ascii="Times New Roman" w:hAnsi="Times New Roman"/>
                <w:sz w:val="22"/>
                <w:szCs w:val="22"/>
                <w:lang w:val="mk-MK"/>
              </w:rPr>
              <w:t xml:space="preserve">89-a  parag. 1 pika 2 </w:t>
            </w:r>
            <w:r w:rsidRPr="004F7114">
              <w:rPr>
                <w:rFonts w:ascii="Times New Roman" w:hAnsi="Times New Roman"/>
                <w:sz w:val="22"/>
                <w:szCs w:val="22"/>
                <w:lang w:val="mk-MK"/>
              </w:rPr>
              <w:t xml:space="preserve">të Ligjit për аrsim </w:t>
            </w:r>
            <w:r w:rsidRPr="00F3521E">
              <w:rPr>
                <w:rFonts w:ascii="Times New Roman" w:hAnsi="Times New Roman"/>
                <w:sz w:val="22"/>
                <w:szCs w:val="22"/>
                <w:lang w:val="mk-MK"/>
              </w:rPr>
              <w:t>të mesëm</w:t>
            </w:r>
            <w:r w:rsidRPr="004F7114">
              <w:rPr>
                <w:rFonts w:ascii="Times New Roman" w:hAnsi="Times New Roman"/>
                <w:sz w:val="22"/>
                <w:szCs w:val="22"/>
                <w:lang w:val="mk-MK"/>
              </w:rPr>
              <w:t xml:space="preserve"> (Gaz.Zyrtare e RM-së nr. </w:t>
            </w:r>
            <w:r w:rsidRPr="00F3521E">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F3521E">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F3521E">
              <w:rPr>
                <w:rFonts w:ascii="Times New Roman" w:hAnsi="Times New Roman"/>
                <w:sz w:val="22"/>
                <w:szCs w:val="22"/>
                <w:lang w:val="mk-MK"/>
              </w:rPr>
              <w:t>145/15, 30/16, 127/16</w:t>
            </w:r>
            <w:r w:rsidRPr="004F7114">
              <w:rPr>
                <w:rFonts w:ascii="Times New Roman" w:hAnsi="Times New Roman"/>
                <w:sz w:val="22"/>
                <w:szCs w:val="22"/>
                <w:lang w:val="mk-MK"/>
              </w:rPr>
              <w:t xml:space="preserve">), </w:t>
            </w:r>
            <w:r w:rsidRPr="009C6644">
              <w:rPr>
                <w:rFonts w:ascii="Times New Roman" w:hAnsi="Times New Roman"/>
                <w:sz w:val="22"/>
                <w:szCs w:val="22"/>
                <w:lang w:val="mk-MK"/>
              </w:rPr>
              <w:t>nenit 36 paragrafi 1 pika 15 të Ligjit për vetqeverisje lokale (Gz.Zyrtare e R.M nr. 5/02)</w:t>
            </w:r>
            <w:r w:rsidRPr="00F3521E">
              <w:rPr>
                <w:rFonts w:ascii="Times New Roman" w:hAnsi="Times New Roman"/>
                <w:sz w:val="22"/>
                <w:szCs w:val="22"/>
                <w:lang w:val="mk-MK"/>
              </w:rPr>
              <w:t xml:space="preserve">  dhe </w:t>
            </w:r>
            <w:r>
              <w:rPr>
                <w:rFonts w:ascii="Times New Roman" w:hAnsi="Times New Roman"/>
                <w:sz w:val="22"/>
                <w:szCs w:val="22"/>
                <w:lang w:val="ru-RU"/>
              </w:rPr>
              <w:t xml:space="preserve"> </w:t>
            </w:r>
            <w:r w:rsidRPr="004F7114">
              <w:rPr>
                <w:rFonts w:ascii="Times New Roman" w:hAnsi="Times New Roman"/>
                <w:sz w:val="22"/>
                <w:szCs w:val="22"/>
                <w:lang w:val="mk-MK"/>
              </w:rPr>
              <w:t xml:space="preserve"> nenit 144 </w:t>
            </w:r>
            <w:r w:rsidRPr="004F7114">
              <w:rPr>
                <w:rFonts w:ascii="Times New Roman" w:hAnsi="Times New Roman"/>
                <w:sz w:val="22"/>
                <w:szCs w:val="22"/>
              </w:rPr>
              <w:t xml:space="preserve">të Rregullores për punën e Këshillit të Komunës së Gostivarit </w:t>
            </w:r>
            <w:r w:rsidRPr="004F7114">
              <w:rPr>
                <w:rFonts w:ascii="Times New Roman" w:hAnsi="Times New Roman"/>
                <w:sz w:val="22"/>
                <w:szCs w:val="22"/>
                <w:lang w:val="mk-MK"/>
              </w:rPr>
              <w:t xml:space="preserve">(“Buletini Zyrtar i komunës së Gostivarit” nr.1/06), Këshilli i Komunës së Gostivarit në seancën e </w:t>
            </w:r>
            <w:r>
              <w:rPr>
                <w:rFonts w:ascii="Times New Roman" w:hAnsi="Times New Roman"/>
                <w:sz w:val="22"/>
                <w:szCs w:val="22"/>
                <w:lang w:val="mk-MK"/>
              </w:rPr>
              <w:t>16</w:t>
            </w:r>
            <w:r w:rsidRPr="004F7114">
              <w:rPr>
                <w:rFonts w:ascii="Times New Roman" w:hAnsi="Times New Roman"/>
                <w:sz w:val="22"/>
                <w:szCs w:val="22"/>
                <w:lang w:val="mk-MK"/>
              </w:rPr>
              <w:t>-të,  të mbajtur më</w:t>
            </w:r>
            <w:r w:rsidRPr="00F3521E">
              <w:rPr>
                <w:rFonts w:ascii="Times New Roman" w:hAnsi="Times New Roman"/>
                <w:sz w:val="22"/>
                <w:szCs w:val="22"/>
                <w:lang w:val="mk-MK"/>
              </w:rPr>
              <w:t xml:space="preserve"> </w:t>
            </w:r>
            <w:r>
              <w:rPr>
                <w:rFonts w:ascii="Times New Roman" w:hAnsi="Times New Roman"/>
                <w:bCs w:val="0"/>
              </w:rPr>
              <w:t>20.09.2019</w:t>
            </w:r>
            <w:r w:rsidRPr="004F7114">
              <w:rPr>
                <w:rFonts w:ascii="Times New Roman" w:hAnsi="Times New Roman"/>
                <w:sz w:val="22"/>
                <w:szCs w:val="22"/>
                <w:lang w:val="mk-MK"/>
              </w:rPr>
              <w:t>, solli:</w:t>
            </w:r>
          </w:p>
          <w:p w:rsidR="006202C2" w:rsidRPr="009C6644" w:rsidRDefault="006202C2" w:rsidP="00E829A2">
            <w:pPr>
              <w:jc w:val="center"/>
              <w:rPr>
                <w:rFonts w:ascii="Times New Roman" w:hAnsi="Times New Roman"/>
                <w:sz w:val="12"/>
                <w:szCs w:val="22"/>
                <w:lang w:val="mk-MK"/>
              </w:rPr>
            </w:pPr>
          </w:p>
          <w:p w:rsidR="006202C2" w:rsidRPr="00F3521E" w:rsidRDefault="006202C2" w:rsidP="00E829A2">
            <w:pPr>
              <w:rPr>
                <w:rFonts w:ascii="Times New Roman" w:hAnsi="Times New Roman"/>
                <w:sz w:val="12"/>
                <w:szCs w:val="22"/>
                <w:lang w:val="mk-MK"/>
              </w:rPr>
            </w:pPr>
          </w:p>
          <w:p w:rsidR="006202C2" w:rsidRPr="00F3521E" w:rsidRDefault="006202C2" w:rsidP="00E829A2">
            <w:pPr>
              <w:jc w:val="center"/>
              <w:rPr>
                <w:rFonts w:ascii="Times New Roman" w:hAnsi="Times New Roman"/>
                <w:b/>
                <w:sz w:val="22"/>
                <w:szCs w:val="22"/>
                <w:lang w:val="mk-MK"/>
              </w:rPr>
            </w:pPr>
            <w:r w:rsidRPr="009C6644">
              <w:rPr>
                <w:rFonts w:ascii="Times New Roman" w:hAnsi="Times New Roman"/>
                <w:b/>
                <w:sz w:val="22"/>
                <w:szCs w:val="22"/>
                <w:lang w:val="mk-MK"/>
              </w:rPr>
              <w:t>K</w:t>
            </w:r>
            <w:r w:rsidRPr="00F3521E">
              <w:rPr>
                <w:rFonts w:ascii="Times New Roman" w:hAnsi="Times New Roman"/>
                <w:b/>
                <w:sz w:val="22"/>
                <w:szCs w:val="22"/>
                <w:lang w:val="mk-MK"/>
              </w:rPr>
              <w:t>onkluzion</w:t>
            </w:r>
          </w:p>
          <w:p w:rsidR="006202C2" w:rsidRPr="00F3521E" w:rsidRDefault="006202C2" w:rsidP="00E829A2">
            <w:pPr>
              <w:jc w:val="center"/>
              <w:rPr>
                <w:rFonts w:ascii="Times New Roman" w:hAnsi="Times New Roman"/>
                <w:sz w:val="22"/>
                <w:szCs w:val="22"/>
                <w:lang w:val="mk-MK"/>
              </w:rPr>
            </w:pPr>
            <w:r w:rsidRPr="009C6644">
              <w:rPr>
                <w:rFonts w:ascii="Times New Roman" w:hAnsi="Times New Roman"/>
                <w:sz w:val="22"/>
                <w:szCs w:val="22"/>
                <w:lang w:val="mk-MK"/>
              </w:rPr>
              <w:t xml:space="preserve">për miratimin e  </w:t>
            </w:r>
            <w:r w:rsidRPr="00F3521E">
              <w:rPr>
                <w:rFonts w:ascii="Times New Roman" w:hAnsi="Times New Roman"/>
                <w:sz w:val="22"/>
                <w:szCs w:val="22"/>
                <w:lang w:val="mk-MK"/>
              </w:rPr>
              <w:t xml:space="preserve">raportit </w:t>
            </w:r>
            <w:r>
              <w:rPr>
                <w:rFonts w:ascii="Times New Roman" w:hAnsi="Times New Roman"/>
                <w:sz w:val="22"/>
                <w:szCs w:val="22"/>
                <w:lang w:val="mk-MK"/>
              </w:rPr>
              <w:t>vjetor</w:t>
            </w:r>
            <w:r w:rsidRPr="009C6644">
              <w:rPr>
                <w:rFonts w:ascii="Times New Roman" w:hAnsi="Times New Roman"/>
                <w:sz w:val="22"/>
                <w:szCs w:val="22"/>
                <w:lang w:val="mk-MK"/>
              </w:rPr>
              <w:t xml:space="preserve">  </w:t>
            </w:r>
            <w:r w:rsidRPr="009C6644">
              <w:rPr>
                <w:rFonts w:ascii="Times New Roman" w:hAnsi="Times New Roman"/>
                <w:sz w:val="22"/>
                <w:szCs w:val="22"/>
              </w:rPr>
              <w:t>të shkoll</w:t>
            </w:r>
            <w:r>
              <w:rPr>
                <w:rFonts w:ascii="Times New Roman" w:hAnsi="Times New Roman"/>
                <w:sz w:val="22"/>
                <w:szCs w:val="22"/>
              </w:rPr>
              <w:t xml:space="preserve">ës SHMKM ,,Gostivar,, - Gostivar, </w:t>
            </w:r>
            <w:r w:rsidRPr="009C6644">
              <w:rPr>
                <w:rFonts w:ascii="Times New Roman" w:hAnsi="Times New Roman"/>
                <w:sz w:val="22"/>
                <w:szCs w:val="22"/>
              </w:rPr>
              <w:t xml:space="preserve"> për </w:t>
            </w:r>
            <w:r>
              <w:rPr>
                <w:rFonts w:ascii="Times New Roman" w:hAnsi="Times New Roman"/>
                <w:sz w:val="22"/>
                <w:szCs w:val="22"/>
              </w:rPr>
              <w:t>vitin shkollor 2018-2019</w:t>
            </w:r>
          </w:p>
          <w:p w:rsidR="006202C2" w:rsidRPr="009C6644" w:rsidRDefault="006202C2" w:rsidP="00E829A2">
            <w:pPr>
              <w:jc w:val="both"/>
              <w:rPr>
                <w:rFonts w:ascii="Times New Roman" w:hAnsi="Times New Roman"/>
                <w:sz w:val="22"/>
                <w:szCs w:val="22"/>
              </w:rPr>
            </w:pPr>
          </w:p>
          <w:p w:rsidR="006202C2" w:rsidRPr="00AC57DA" w:rsidRDefault="006202C2" w:rsidP="00E829A2">
            <w:pPr>
              <w:jc w:val="both"/>
              <w:rPr>
                <w:rFonts w:ascii="Times New Roman" w:hAnsi="Times New Roman"/>
                <w:sz w:val="16"/>
                <w:szCs w:val="22"/>
                <w:lang w:val="mk-MK"/>
              </w:rPr>
            </w:pPr>
          </w:p>
          <w:p w:rsidR="006202C2" w:rsidRPr="009C6644" w:rsidRDefault="006202C2" w:rsidP="00E829A2">
            <w:pPr>
              <w:jc w:val="both"/>
              <w:rPr>
                <w:rFonts w:ascii="Times New Roman" w:hAnsi="Times New Roman"/>
                <w:sz w:val="20"/>
                <w:szCs w:val="22"/>
                <w:lang w:val="mk-MK"/>
              </w:rPr>
            </w:pPr>
          </w:p>
          <w:p w:rsidR="006202C2" w:rsidRPr="009C6644" w:rsidRDefault="006202C2" w:rsidP="00E829A2">
            <w:pPr>
              <w:jc w:val="both"/>
              <w:rPr>
                <w:rFonts w:ascii="Times New Roman" w:hAnsi="Times New Roman"/>
                <w:sz w:val="22"/>
                <w:szCs w:val="22"/>
              </w:rPr>
            </w:pPr>
            <w:r w:rsidRPr="009C6644">
              <w:rPr>
                <w:rFonts w:ascii="Times New Roman" w:hAnsi="Times New Roman"/>
                <w:b/>
                <w:sz w:val="22"/>
                <w:szCs w:val="22"/>
                <w:lang w:val="mk-MK"/>
              </w:rPr>
              <w:t>1</w:t>
            </w:r>
            <w:r w:rsidRPr="009C6644">
              <w:rPr>
                <w:rFonts w:ascii="Times New Roman" w:hAnsi="Times New Roman"/>
                <w:sz w:val="22"/>
                <w:szCs w:val="22"/>
                <w:lang w:val="mk-MK"/>
              </w:rPr>
              <w:t>. Miratoh</w:t>
            </w:r>
            <w:r w:rsidRPr="009C6644">
              <w:rPr>
                <w:rFonts w:ascii="Times New Roman" w:hAnsi="Times New Roman"/>
                <w:sz w:val="22"/>
                <w:szCs w:val="22"/>
              </w:rPr>
              <w:t>e</w:t>
            </w:r>
            <w:r>
              <w:rPr>
                <w:rFonts w:ascii="Times New Roman" w:hAnsi="Times New Roman"/>
                <w:sz w:val="22"/>
                <w:szCs w:val="22"/>
              </w:rPr>
              <w:t>t Raporti  vjetor</w:t>
            </w:r>
            <w:r w:rsidRPr="009C6644">
              <w:rPr>
                <w:rFonts w:ascii="Times New Roman" w:hAnsi="Times New Roman"/>
                <w:sz w:val="22"/>
                <w:szCs w:val="22"/>
              </w:rPr>
              <w:t xml:space="preserve"> </w:t>
            </w:r>
            <w:r w:rsidRPr="009C6644">
              <w:rPr>
                <w:rFonts w:ascii="Times New Roman" w:hAnsi="Times New Roman"/>
                <w:sz w:val="22"/>
                <w:szCs w:val="22"/>
                <w:lang w:val="mk-MK"/>
              </w:rPr>
              <w:t xml:space="preserve"> </w:t>
            </w:r>
            <w:r>
              <w:rPr>
                <w:rFonts w:ascii="Times New Roman" w:hAnsi="Times New Roman"/>
                <w:sz w:val="22"/>
                <w:szCs w:val="22"/>
              </w:rPr>
              <w:t>i</w:t>
            </w:r>
            <w:r w:rsidRPr="009C6644">
              <w:rPr>
                <w:rFonts w:ascii="Times New Roman" w:hAnsi="Times New Roman"/>
                <w:sz w:val="22"/>
                <w:szCs w:val="22"/>
              </w:rPr>
              <w:t xml:space="preserve"> </w:t>
            </w:r>
            <w:r>
              <w:rPr>
                <w:rFonts w:ascii="Times New Roman" w:hAnsi="Times New Roman"/>
                <w:sz w:val="22"/>
                <w:szCs w:val="22"/>
              </w:rPr>
              <w:t xml:space="preserve">SHMKM,,Gostivar,, - Gostivar, </w:t>
            </w:r>
            <w:r w:rsidRPr="009C6644">
              <w:rPr>
                <w:rFonts w:ascii="Times New Roman" w:hAnsi="Times New Roman"/>
                <w:sz w:val="22"/>
                <w:szCs w:val="22"/>
              </w:rPr>
              <w:t xml:space="preserve">për vitin shkollor </w:t>
            </w:r>
            <w:r>
              <w:rPr>
                <w:rFonts w:ascii="Times New Roman" w:hAnsi="Times New Roman"/>
                <w:sz w:val="22"/>
                <w:szCs w:val="22"/>
              </w:rPr>
              <w:t>2018-2019.</w:t>
            </w:r>
          </w:p>
          <w:p w:rsidR="006202C2" w:rsidRPr="009C6644" w:rsidRDefault="006202C2" w:rsidP="00E829A2">
            <w:pPr>
              <w:jc w:val="both"/>
              <w:rPr>
                <w:rFonts w:ascii="Times New Roman" w:hAnsi="Times New Roman"/>
                <w:sz w:val="22"/>
                <w:szCs w:val="22"/>
              </w:rPr>
            </w:pPr>
          </w:p>
          <w:p w:rsidR="006202C2" w:rsidRPr="009C6644" w:rsidRDefault="006202C2" w:rsidP="00E829A2">
            <w:pPr>
              <w:jc w:val="both"/>
              <w:rPr>
                <w:rFonts w:ascii="Times New Roman" w:hAnsi="Times New Roman"/>
                <w:sz w:val="6"/>
                <w:szCs w:val="22"/>
              </w:rPr>
            </w:pPr>
          </w:p>
          <w:p w:rsidR="006202C2" w:rsidRPr="009C6644" w:rsidRDefault="006202C2" w:rsidP="00E829A2">
            <w:pPr>
              <w:jc w:val="both"/>
              <w:rPr>
                <w:rFonts w:ascii="Times New Roman" w:hAnsi="Times New Roman"/>
                <w:sz w:val="22"/>
                <w:szCs w:val="22"/>
              </w:rPr>
            </w:pPr>
          </w:p>
          <w:p w:rsidR="006202C2" w:rsidRPr="007C7DC9" w:rsidRDefault="006202C2" w:rsidP="00E829A2">
            <w:pPr>
              <w:jc w:val="both"/>
              <w:rPr>
                <w:rFonts w:ascii="Times New Roman" w:hAnsi="Times New Roman"/>
                <w:sz w:val="22"/>
                <w:szCs w:val="22"/>
                <w:lang w:val="mk-MK"/>
              </w:rPr>
            </w:pPr>
            <w:r w:rsidRPr="009C6644">
              <w:rPr>
                <w:rFonts w:ascii="Times New Roman" w:hAnsi="Times New Roman"/>
                <w:b/>
                <w:sz w:val="22"/>
                <w:szCs w:val="22"/>
                <w:lang w:val="mk-MK"/>
              </w:rPr>
              <w:t>2</w:t>
            </w:r>
            <w:r w:rsidRPr="009C6644">
              <w:rPr>
                <w:rFonts w:ascii="Times New Roman" w:hAnsi="Times New Roman"/>
                <w:sz w:val="22"/>
                <w:szCs w:val="22"/>
                <w:lang w:val="mk-MK"/>
              </w:rPr>
              <w:t xml:space="preserve">.Pjesë përbërëse </w:t>
            </w:r>
            <w:r w:rsidRPr="00F3521E">
              <w:rPr>
                <w:rFonts w:ascii="Times New Roman" w:hAnsi="Times New Roman"/>
                <w:sz w:val="22"/>
                <w:szCs w:val="22"/>
              </w:rPr>
              <w:t>e</w:t>
            </w:r>
            <w:r w:rsidRPr="009C6644">
              <w:rPr>
                <w:rFonts w:ascii="Times New Roman" w:hAnsi="Times New Roman"/>
                <w:sz w:val="22"/>
                <w:szCs w:val="22"/>
                <w:lang w:val="mk-MK"/>
              </w:rPr>
              <w:t xml:space="preserve"> këtij Konkluzioni </w:t>
            </w:r>
            <w:r>
              <w:rPr>
                <w:rFonts w:ascii="Times New Roman" w:hAnsi="Times New Roman"/>
                <w:sz w:val="22"/>
                <w:szCs w:val="22"/>
              </w:rPr>
              <w:t>është</w:t>
            </w:r>
            <w:r w:rsidRPr="009C6644">
              <w:rPr>
                <w:rFonts w:ascii="Times New Roman" w:hAnsi="Times New Roman"/>
                <w:sz w:val="22"/>
                <w:szCs w:val="22"/>
              </w:rPr>
              <w:t xml:space="preserve"> edhe </w:t>
            </w:r>
            <w:r>
              <w:rPr>
                <w:rFonts w:ascii="Times New Roman" w:hAnsi="Times New Roman"/>
                <w:sz w:val="22"/>
                <w:szCs w:val="22"/>
              </w:rPr>
              <w:t>Raporti  vjetor</w:t>
            </w:r>
            <w:r w:rsidRPr="009C6644">
              <w:rPr>
                <w:rFonts w:ascii="Times New Roman" w:hAnsi="Times New Roman"/>
                <w:sz w:val="22"/>
                <w:szCs w:val="22"/>
              </w:rPr>
              <w:t xml:space="preserve"> </w:t>
            </w:r>
            <w:r>
              <w:rPr>
                <w:rFonts w:ascii="Times New Roman" w:hAnsi="Times New Roman"/>
                <w:sz w:val="22"/>
                <w:szCs w:val="22"/>
              </w:rPr>
              <w:t xml:space="preserve"> i</w:t>
            </w:r>
            <w:r w:rsidRPr="009C6644">
              <w:rPr>
                <w:rFonts w:ascii="Times New Roman" w:hAnsi="Times New Roman"/>
                <w:sz w:val="22"/>
                <w:szCs w:val="22"/>
              </w:rPr>
              <w:t xml:space="preserve"> </w:t>
            </w:r>
            <w:r>
              <w:rPr>
                <w:rFonts w:ascii="Times New Roman" w:hAnsi="Times New Roman"/>
                <w:sz w:val="22"/>
                <w:szCs w:val="22"/>
              </w:rPr>
              <w:t xml:space="preserve">SHMKM,,Gostivar,, - Gostivar, </w:t>
            </w:r>
            <w:r w:rsidRPr="009C6644">
              <w:rPr>
                <w:rFonts w:ascii="Times New Roman" w:hAnsi="Times New Roman"/>
                <w:sz w:val="22"/>
                <w:szCs w:val="22"/>
              </w:rPr>
              <w:t xml:space="preserve">për vitin shkollor </w:t>
            </w:r>
            <w:r>
              <w:rPr>
                <w:rFonts w:ascii="Times New Roman" w:hAnsi="Times New Roman"/>
                <w:sz w:val="22"/>
                <w:szCs w:val="22"/>
              </w:rPr>
              <w:t>2018-2019</w:t>
            </w:r>
            <w:r>
              <w:rPr>
                <w:rFonts w:ascii="Times New Roman" w:hAnsi="Times New Roman"/>
                <w:sz w:val="22"/>
                <w:szCs w:val="22"/>
                <w:lang w:val="mk-MK"/>
              </w:rPr>
              <w:t>.</w:t>
            </w:r>
          </w:p>
          <w:p w:rsidR="006202C2" w:rsidRPr="009C6644" w:rsidRDefault="006202C2" w:rsidP="00E829A2">
            <w:pPr>
              <w:jc w:val="both"/>
              <w:rPr>
                <w:rFonts w:ascii="Times New Roman" w:hAnsi="Times New Roman"/>
                <w:sz w:val="22"/>
                <w:szCs w:val="22"/>
                <w:lang w:val="mk-MK"/>
              </w:rPr>
            </w:pPr>
          </w:p>
          <w:p w:rsidR="006202C2" w:rsidRPr="009C6644" w:rsidRDefault="006202C2" w:rsidP="00E829A2">
            <w:pPr>
              <w:jc w:val="both"/>
              <w:rPr>
                <w:rFonts w:ascii="Times New Roman" w:hAnsi="Times New Roman"/>
                <w:sz w:val="22"/>
                <w:szCs w:val="22"/>
                <w:lang w:val="mk-MK"/>
              </w:rPr>
            </w:pPr>
          </w:p>
          <w:p w:rsidR="006202C2" w:rsidRPr="009A2C4D" w:rsidRDefault="006202C2" w:rsidP="00E829A2">
            <w:pPr>
              <w:jc w:val="both"/>
              <w:rPr>
                <w:rFonts w:ascii="Times New Roman" w:hAnsi="Times New Roman"/>
                <w:sz w:val="22"/>
                <w:szCs w:val="22"/>
                <w:lang w:val="mk-MK"/>
              </w:rPr>
            </w:pPr>
            <w:r w:rsidRPr="009C6644">
              <w:rPr>
                <w:rFonts w:ascii="Times New Roman" w:hAnsi="Times New Roman"/>
                <w:b/>
                <w:sz w:val="22"/>
                <w:szCs w:val="22"/>
                <w:lang w:val="mk-MK"/>
              </w:rPr>
              <w:t>3</w:t>
            </w:r>
            <w:r w:rsidRPr="009C6644">
              <w:rPr>
                <w:rFonts w:ascii="Times New Roman" w:hAnsi="Times New Roman"/>
                <w:sz w:val="22"/>
                <w:szCs w:val="22"/>
                <w:lang w:val="mk-MK"/>
              </w:rPr>
              <w:t>.Ky Konkluzion hyn në fuqi me ditën e sjelljes dhe do të shpallet në "Buletinin zyrtar të Komunës së Gostivarit".</w:t>
            </w:r>
          </w:p>
          <w:p w:rsidR="006202C2" w:rsidRPr="009C6644" w:rsidRDefault="006202C2" w:rsidP="00E829A2">
            <w:pPr>
              <w:jc w:val="both"/>
              <w:rPr>
                <w:rFonts w:ascii="Times New Roman" w:hAnsi="Times New Roman"/>
                <w:sz w:val="22"/>
                <w:szCs w:val="22"/>
                <w:lang w:val="mk-MK"/>
              </w:rPr>
            </w:pPr>
            <w:r w:rsidRPr="009C6644">
              <w:rPr>
                <w:rFonts w:ascii="Times New Roman" w:hAnsi="Times New Roman"/>
                <w:sz w:val="22"/>
                <w:szCs w:val="22"/>
                <w:lang w:val="mk-MK"/>
              </w:rPr>
              <w:t xml:space="preserve">                                                                                                      </w:t>
            </w:r>
          </w:p>
        </w:tc>
        <w:tc>
          <w:tcPr>
            <w:tcW w:w="4680" w:type="dxa"/>
          </w:tcPr>
          <w:p w:rsidR="006202C2" w:rsidRPr="009C6644" w:rsidRDefault="006202C2" w:rsidP="00E829A2">
            <w:pPr>
              <w:jc w:val="right"/>
              <w:rPr>
                <w:rFonts w:ascii="Times New Roman" w:hAnsi="Times New Roman"/>
                <w:sz w:val="22"/>
                <w:szCs w:val="22"/>
                <w:lang w:val="mk-MK"/>
              </w:rPr>
            </w:pPr>
          </w:p>
          <w:p w:rsidR="006202C2" w:rsidRPr="009C6644" w:rsidRDefault="006202C2" w:rsidP="00E829A2">
            <w:pPr>
              <w:jc w:val="right"/>
              <w:rPr>
                <w:rFonts w:ascii="Times New Roman" w:hAnsi="Times New Roman"/>
                <w:sz w:val="22"/>
                <w:szCs w:val="22"/>
                <w:lang w:val="mk-MK"/>
              </w:rPr>
            </w:pPr>
          </w:p>
          <w:p w:rsidR="006202C2" w:rsidRPr="009C6644" w:rsidRDefault="006202C2" w:rsidP="00E829A2">
            <w:pPr>
              <w:jc w:val="right"/>
              <w:rPr>
                <w:rFonts w:ascii="Times New Roman" w:hAnsi="Times New Roman"/>
                <w:sz w:val="22"/>
                <w:szCs w:val="22"/>
                <w:lang w:val="mk-MK"/>
              </w:rPr>
            </w:pPr>
          </w:p>
          <w:p w:rsidR="006202C2" w:rsidRPr="0010719C" w:rsidRDefault="006202C2" w:rsidP="00E829A2">
            <w:pPr>
              <w:jc w:val="both"/>
              <w:rPr>
                <w:rFonts w:ascii="Times New Roman" w:hAnsi="Times New Roman"/>
                <w:sz w:val="44"/>
                <w:szCs w:val="22"/>
                <w:lang w:val="mk-MK"/>
              </w:rPr>
            </w:pPr>
          </w:p>
          <w:p w:rsidR="006202C2" w:rsidRPr="009C6644" w:rsidRDefault="006202C2" w:rsidP="00E829A2">
            <w:pPr>
              <w:jc w:val="both"/>
              <w:rPr>
                <w:rFonts w:ascii="Times New Roman" w:hAnsi="Times New Roman"/>
                <w:sz w:val="22"/>
                <w:szCs w:val="22"/>
                <w:lang w:val="mk-MK"/>
              </w:rPr>
            </w:pPr>
          </w:p>
          <w:p w:rsidR="006202C2" w:rsidRPr="009C6644" w:rsidRDefault="006202C2" w:rsidP="00E829A2">
            <w:pPr>
              <w:jc w:val="both"/>
              <w:rPr>
                <w:rFonts w:ascii="Times New Roman" w:hAnsi="Times New Roman"/>
                <w:sz w:val="22"/>
                <w:szCs w:val="22"/>
                <w:lang w:val="mk-MK"/>
              </w:rPr>
            </w:pPr>
          </w:p>
          <w:p w:rsidR="006202C2" w:rsidRPr="00AC423B" w:rsidRDefault="006202C2" w:rsidP="00E829A2">
            <w:pPr>
              <w:jc w:val="both"/>
            </w:pPr>
            <w:r w:rsidRPr="004F7114">
              <w:rPr>
                <w:rFonts w:ascii="Times New Roman" w:hAnsi="Times New Roman"/>
                <w:sz w:val="22"/>
                <w:szCs w:val="22"/>
                <w:lang w:val="mk-MK"/>
              </w:rPr>
              <w:t>Врз основа на член</w:t>
            </w:r>
            <w:r w:rsidRPr="004F7114">
              <w:rPr>
                <w:rFonts w:ascii="Times New Roman" w:hAnsi="Times New Roman"/>
                <w:sz w:val="22"/>
                <w:szCs w:val="22"/>
              </w:rPr>
              <w:t xml:space="preserve"> </w:t>
            </w:r>
            <w:r w:rsidRPr="00F3521E">
              <w:rPr>
                <w:rFonts w:ascii="Times New Roman" w:hAnsi="Times New Roman"/>
                <w:sz w:val="22"/>
                <w:szCs w:val="22"/>
                <w:lang w:val="mk-MK"/>
              </w:rPr>
              <w:t xml:space="preserve">89-a </w:t>
            </w:r>
            <w:r w:rsidRPr="004F7114">
              <w:rPr>
                <w:rFonts w:ascii="Times New Roman" w:hAnsi="Times New Roman"/>
                <w:sz w:val="22"/>
                <w:szCs w:val="22"/>
                <w:lang w:val="mk-MK"/>
              </w:rPr>
              <w:t xml:space="preserve"> став 1 точка 2 од Законот за </w:t>
            </w:r>
            <w:r>
              <w:rPr>
                <w:rFonts w:ascii="Times New Roman" w:hAnsi="Times New Roman"/>
                <w:sz w:val="22"/>
                <w:szCs w:val="22"/>
                <w:lang w:val="mk-MK"/>
              </w:rPr>
              <w:t>средното</w:t>
            </w:r>
            <w:r w:rsidRPr="004F7114">
              <w:rPr>
                <w:rFonts w:ascii="Times New Roman" w:hAnsi="Times New Roman"/>
                <w:sz w:val="22"/>
                <w:szCs w:val="22"/>
                <w:lang w:val="mk-MK"/>
              </w:rPr>
              <w:t xml:space="preserve"> oбразование (Сл.Весник на РМ бр. </w:t>
            </w:r>
            <w:r w:rsidRPr="00F3521E">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F3521E">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F3521E">
              <w:rPr>
                <w:rFonts w:ascii="Times New Roman" w:hAnsi="Times New Roman"/>
                <w:sz w:val="22"/>
                <w:szCs w:val="22"/>
                <w:lang w:val="mk-MK"/>
              </w:rPr>
              <w:t>145/15, 30/16, 127/16</w:t>
            </w:r>
            <w:r w:rsidRPr="004F7114">
              <w:rPr>
                <w:rFonts w:ascii="Times New Roman" w:hAnsi="Times New Roman"/>
                <w:sz w:val="22"/>
                <w:szCs w:val="22"/>
                <w:lang w:val="mk-MK"/>
              </w:rPr>
              <w:t>),</w:t>
            </w:r>
            <w:r w:rsidRPr="009C6644">
              <w:rPr>
                <w:rFonts w:ascii="Times New Roman" w:hAnsi="Times New Roman"/>
                <w:sz w:val="22"/>
                <w:szCs w:val="22"/>
                <w:lang w:val="mk-MK"/>
              </w:rPr>
              <w:t xml:space="preserve"> член 36 став 1 точка 15 (Сл. Весник на Р.М бр. 5/02)</w:t>
            </w:r>
            <w:r>
              <w:rPr>
                <w:rFonts w:ascii="Times New Roman" w:hAnsi="Times New Roman"/>
                <w:sz w:val="22"/>
                <w:szCs w:val="22"/>
                <w:lang w:val="mk-MK"/>
              </w:rPr>
              <w:t xml:space="preserve">, и </w:t>
            </w:r>
            <w:r w:rsidRPr="004F7114">
              <w:rPr>
                <w:rFonts w:ascii="Times New Roman" w:hAnsi="Times New Roman"/>
                <w:sz w:val="22"/>
                <w:szCs w:val="22"/>
                <w:lang w:val="mk-MK"/>
              </w:rPr>
              <w:t xml:space="preserve">член  </w:t>
            </w:r>
            <w:r w:rsidRPr="004F7114">
              <w:rPr>
                <w:rFonts w:ascii="Times New Roman" w:hAnsi="Times New Roman"/>
                <w:sz w:val="22"/>
                <w:szCs w:val="22"/>
                <w:lang w:val="ru-RU"/>
              </w:rPr>
              <w:t xml:space="preserve">144 </w:t>
            </w:r>
            <w:r w:rsidRPr="004F7114">
              <w:rPr>
                <w:rFonts w:ascii="Times New Roman" w:hAnsi="Times New Roman"/>
                <w:sz w:val="22"/>
                <w:szCs w:val="22"/>
                <w:lang w:val="mk-MK"/>
              </w:rPr>
              <w:t>од Деловникот за работа на Советот на Општина Гостивар (,,Сл. гласник на Општина Гостивар,, бр.1/06</w:t>
            </w:r>
            <w:r w:rsidRPr="004F7114">
              <w:rPr>
                <w:rFonts w:ascii="Times New Roman" w:hAnsi="Times New Roman"/>
                <w:sz w:val="22"/>
                <w:szCs w:val="22"/>
                <w:lang w:val="ru-RU"/>
              </w:rPr>
              <w:t>)</w:t>
            </w:r>
            <w:r w:rsidRPr="004F7114">
              <w:rPr>
                <w:rFonts w:ascii="Times New Roman" w:hAnsi="Times New Roman"/>
                <w:sz w:val="22"/>
                <w:szCs w:val="22"/>
                <w:lang w:val="mk-MK"/>
              </w:rPr>
              <w:t>, С</w:t>
            </w:r>
            <w:r>
              <w:rPr>
                <w:rFonts w:ascii="Times New Roman" w:hAnsi="Times New Roman"/>
                <w:sz w:val="22"/>
                <w:szCs w:val="22"/>
                <w:lang w:val="mk-MK"/>
              </w:rPr>
              <w:t>оветот на Општина Г</w:t>
            </w:r>
            <w:r w:rsidRPr="00F3521E">
              <w:rPr>
                <w:rFonts w:ascii="Times New Roman" w:hAnsi="Times New Roman"/>
                <w:sz w:val="22"/>
                <w:szCs w:val="22"/>
                <w:lang w:val="mk-MK"/>
              </w:rPr>
              <w:t>o</w:t>
            </w:r>
            <w:r w:rsidRPr="004F7114">
              <w:rPr>
                <w:rFonts w:ascii="Times New Roman" w:hAnsi="Times New Roman"/>
                <w:sz w:val="22"/>
                <w:szCs w:val="22"/>
                <w:lang w:val="mk-MK"/>
              </w:rPr>
              <w:t xml:space="preserve">стивар на  </w:t>
            </w:r>
            <w:r>
              <w:rPr>
                <w:rFonts w:ascii="Times New Roman" w:hAnsi="Times New Roman"/>
                <w:sz w:val="22"/>
                <w:szCs w:val="22"/>
                <w:lang w:val="mk-MK"/>
              </w:rPr>
              <w:t>16</w:t>
            </w:r>
            <w:r w:rsidRPr="004F7114">
              <w:rPr>
                <w:rFonts w:ascii="Times New Roman" w:hAnsi="Times New Roman"/>
                <w:sz w:val="22"/>
                <w:szCs w:val="22"/>
                <w:lang w:val="ru-RU"/>
              </w:rPr>
              <w:t>-</w:t>
            </w:r>
            <w:r w:rsidRPr="004F7114">
              <w:rPr>
                <w:rFonts w:ascii="Times New Roman" w:hAnsi="Times New Roman"/>
                <w:sz w:val="22"/>
                <w:szCs w:val="22"/>
                <w:lang w:val="mk-MK"/>
              </w:rPr>
              <w:t>та, седница одржана на</w:t>
            </w:r>
            <w:r>
              <w:rPr>
                <w:rFonts w:ascii="Times New Roman" w:hAnsi="Times New Roman"/>
                <w:sz w:val="22"/>
                <w:szCs w:val="22"/>
                <w:lang w:val="mk-MK"/>
              </w:rPr>
              <w:t xml:space="preserve"> </w:t>
            </w:r>
            <w:r>
              <w:rPr>
                <w:rFonts w:ascii="Times New Roman" w:hAnsi="Times New Roman"/>
                <w:bCs w:val="0"/>
              </w:rPr>
              <w:t>20.09.2019</w:t>
            </w:r>
            <w:r w:rsidRPr="004F7114">
              <w:rPr>
                <w:rFonts w:ascii="Times New Roman" w:hAnsi="Times New Roman"/>
                <w:sz w:val="22"/>
                <w:szCs w:val="22"/>
                <w:lang w:val="mk-MK"/>
              </w:rPr>
              <w:t>година, донесе:</w:t>
            </w:r>
          </w:p>
          <w:p w:rsidR="006202C2" w:rsidRPr="00AC57DA" w:rsidRDefault="006202C2" w:rsidP="00E829A2">
            <w:pPr>
              <w:jc w:val="both"/>
              <w:rPr>
                <w:rFonts w:ascii="Times New Roman" w:hAnsi="Times New Roman"/>
                <w:sz w:val="2"/>
                <w:szCs w:val="22"/>
              </w:rPr>
            </w:pPr>
          </w:p>
          <w:p w:rsidR="006202C2" w:rsidRPr="009C6644" w:rsidRDefault="006202C2" w:rsidP="00E829A2">
            <w:pPr>
              <w:jc w:val="both"/>
              <w:rPr>
                <w:rFonts w:ascii="Times New Roman" w:hAnsi="Times New Roman"/>
                <w:sz w:val="14"/>
                <w:szCs w:val="22"/>
              </w:rPr>
            </w:pPr>
          </w:p>
          <w:p w:rsidR="006202C2" w:rsidRPr="009C6644" w:rsidRDefault="006202C2" w:rsidP="00E829A2">
            <w:pPr>
              <w:jc w:val="center"/>
              <w:rPr>
                <w:rFonts w:ascii="Times New Roman" w:hAnsi="Times New Roman"/>
                <w:b/>
                <w:sz w:val="22"/>
                <w:szCs w:val="22"/>
                <w:lang w:val="mk-MK"/>
              </w:rPr>
            </w:pPr>
            <w:r w:rsidRPr="009C6644">
              <w:rPr>
                <w:rFonts w:ascii="Times New Roman" w:hAnsi="Times New Roman"/>
                <w:b/>
                <w:sz w:val="22"/>
                <w:szCs w:val="22"/>
                <w:lang w:val="mk-MK"/>
              </w:rPr>
              <w:t>З</w:t>
            </w:r>
            <w:r>
              <w:rPr>
                <w:rFonts w:ascii="Times New Roman" w:hAnsi="Times New Roman"/>
                <w:b/>
                <w:sz w:val="22"/>
                <w:szCs w:val="22"/>
                <w:lang w:val="mk-MK"/>
              </w:rPr>
              <w:t>аклучок</w:t>
            </w:r>
          </w:p>
          <w:p w:rsidR="006202C2" w:rsidRPr="007C7DC9" w:rsidRDefault="006202C2" w:rsidP="00E829A2">
            <w:pPr>
              <w:jc w:val="center"/>
              <w:rPr>
                <w:rFonts w:ascii="Times New Roman" w:hAnsi="Times New Roman"/>
                <w:sz w:val="22"/>
                <w:szCs w:val="22"/>
                <w:lang w:val="mk-MK"/>
              </w:rPr>
            </w:pPr>
            <w:r w:rsidRPr="009C6644">
              <w:rPr>
                <w:rFonts w:ascii="Times New Roman" w:hAnsi="Times New Roman"/>
                <w:sz w:val="22"/>
                <w:szCs w:val="22"/>
                <w:lang w:val="mk-MK"/>
              </w:rPr>
              <w:t xml:space="preserve">за усвојување на </w:t>
            </w:r>
            <w:r>
              <w:rPr>
                <w:rFonts w:ascii="Times New Roman" w:hAnsi="Times New Roman"/>
                <w:sz w:val="22"/>
                <w:szCs w:val="22"/>
                <w:lang w:val="mk-MK"/>
              </w:rPr>
              <w:t>годишен Извештај</w:t>
            </w:r>
            <w:r w:rsidRPr="009C6644">
              <w:rPr>
                <w:rFonts w:ascii="Times New Roman" w:hAnsi="Times New Roman"/>
                <w:sz w:val="22"/>
                <w:szCs w:val="22"/>
                <w:lang w:val="mk-MK"/>
              </w:rPr>
              <w:t xml:space="preserve">  на  </w:t>
            </w:r>
            <w:r>
              <w:rPr>
                <w:rFonts w:ascii="Times New Roman" w:hAnsi="Times New Roman"/>
                <w:sz w:val="22"/>
                <w:szCs w:val="22"/>
                <w:lang w:val="mk-MK"/>
              </w:rPr>
              <w:t>СО</w:t>
            </w:r>
            <w:r w:rsidRPr="00AC423B">
              <w:rPr>
                <w:rFonts w:ascii="Times New Roman" w:hAnsi="Times New Roman"/>
                <w:sz w:val="22"/>
                <w:szCs w:val="22"/>
              </w:rPr>
              <w:t>M</w:t>
            </w:r>
            <w:r>
              <w:rPr>
                <w:rFonts w:ascii="Times New Roman" w:hAnsi="Times New Roman"/>
                <w:sz w:val="22"/>
                <w:szCs w:val="22"/>
                <w:lang w:val="mk-MK"/>
              </w:rPr>
              <w:t>У ,,Гостивар,, - Гостивар,</w:t>
            </w:r>
            <w:r w:rsidRPr="009C6644">
              <w:rPr>
                <w:rFonts w:ascii="Times New Roman" w:hAnsi="Times New Roman"/>
                <w:sz w:val="22"/>
                <w:szCs w:val="22"/>
                <w:lang w:val="mk-MK"/>
              </w:rPr>
              <w:t xml:space="preserve"> за учe</w:t>
            </w:r>
            <w:r>
              <w:rPr>
                <w:rFonts w:ascii="Times New Roman" w:hAnsi="Times New Roman"/>
                <w:sz w:val="22"/>
                <w:szCs w:val="22"/>
                <w:lang w:val="mk-MK"/>
              </w:rPr>
              <w:t xml:space="preserve">бната </w:t>
            </w:r>
            <w:r>
              <w:rPr>
                <w:rFonts w:ascii="Times New Roman" w:hAnsi="Times New Roman"/>
                <w:sz w:val="22"/>
                <w:szCs w:val="22"/>
              </w:rPr>
              <w:t>2018-2019</w:t>
            </w:r>
            <w:r>
              <w:rPr>
                <w:rFonts w:ascii="Times New Roman" w:hAnsi="Times New Roman"/>
                <w:sz w:val="22"/>
                <w:szCs w:val="22"/>
                <w:lang w:val="mk-MK"/>
              </w:rPr>
              <w:t>год.</w:t>
            </w:r>
          </w:p>
          <w:p w:rsidR="006202C2" w:rsidRPr="009C6644" w:rsidRDefault="006202C2" w:rsidP="00E829A2">
            <w:pPr>
              <w:jc w:val="both"/>
              <w:rPr>
                <w:rFonts w:ascii="Times New Roman" w:hAnsi="Times New Roman"/>
                <w:sz w:val="22"/>
                <w:szCs w:val="22"/>
                <w:lang w:val="mk-MK"/>
              </w:rPr>
            </w:pPr>
          </w:p>
          <w:p w:rsidR="006202C2" w:rsidRPr="009C6644" w:rsidRDefault="006202C2" w:rsidP="00E829A2">
            <w:pPr>
              <w:jc w:val="both"/>
              <w:rPr>
                <w:rFonts w:ascii="Times New Roman" w:hAnsi="Times New Roman"/>
                <w:sz w:val="22"/>
                <w:szCs w:val="22"/>
                <w:lang w:val="mk-MK"/>
              </w:rPr>
            </w:pPr>
          </w:p>
          <w:p w:rsidR="006202C2" w:rsidRPr="009C6644" w:rsidRDefault="006202C2" w:rsidP="00E829A2">
            <w:pPr>
              <w:jc w:val="both"/>
              <w:rPr>
                <w:rFonts w:ascii="Times New Roman" w:hAnsi="Times New Roman"/>
                <w:sz w:val="20"/>
                <w:szCs w:val="22"/>
              </w:rPr>
            </w:pPr>
          </w:p>
          <w:p w:rsidR="006202C2" w:rsidRDefault="006202C2" w:rsidP="00E829A2">
            <w:pPr>
              <w:jc w:val="both"/>
              <w:rPr>
                <w:rFonts w:ascii="Times New Roman" w:hAnsi="Times New Roman"/>
                <w:sz w:val="22"/>
                <w:szCs w:val="22"/>
                <w:lang w:val="mk-MK"/>
              </w:rPr>
            </w:pPr>
            <w:r w:rsidRPr="009C6644">
              <w:rPr>
                <w:rFonts w:ascii="Times New Roman" w:hAnsi="Times New Roman"/>
                <w:b/>
                <w:sz w:val="22"/>
                <w:szCs w:val="22"/>
                <w:lang w:val="ru-RU"/>
              </w:rPr>
              <w:t>1</w:t>
            </w:r>
            <w:r w:rsidRPr="009C6644">
              <w:rPr>
                <w:rFonts w:ascii="Times New Roman" w:hAnsi="Times New Roman"/>
                <w:sz w:val="22"/>
                <w:szCs w:val="22"/>
                <w:lang w:val="ru-RU"/>
              </w:rPr>
              <w:t>.</w:t>
            </w:r>
            <w:r w:rsidRPr="009C6644">
              <w:rPr>
                <w:rFonts w:ascii="Times New Roman" w:hAnsi="Times New Roman"/>
                <w:sz w:val="22"/>
                <w:szCs w:val="22"/>
                <w:lang w:val="mk-MK"/>
              </w:rPr>
              <w:t>Се</w:t>
            </w:r>
            <w:r w:rsidRPr="009C6644">
              <w:rPr>
                <w:rFonts w:ascii="Times New Roman" w:hAnsi="Times New Roman"/>
                <w:sz w:val="22"/>
                <w:szCs w:val="22"/>
                <w:lang w:val="ru-RU"/>
              </w:rPr>
              <w:t xml:space="preserve"> </w:t>
            </w:r>
            <w:r w:rsidRPr="009C6644">
              <w:rPr>
                <w:rFonts w:ascii="Times New Roman" w:hAnsi="Times New Roman"/>
                <w:sz w:val="22"/>
                <w:szCs w:val="22"/>
                <w:lang w:val="mk-MK"/>
              </w:rPr>
              <w:t>усвојува</w:t>
            </w:r>
            <w:r w:rsidRPr="009C6644">
              <w:rPr>
                <w:rFonts w:ascii="Times New Roman" w:hAnsi="Times New Roman"/>
                <w:sz w:val="22"/>
                <w:szCs w:val="22"/>
                <w:lang w:val="ru-RU"/>
              </w:rPr>
              <w:t xml:space="preserve"> </w:t>
            </w:r>
            <w:r>
              <w:rPr>
                <w:rFonts w:ascii="Times New Roman" w:hAnsi="Times New Roman"/>
                <w:sz w:val="22"/>
                <w:szCs w:val="22"/>
                <w:lang w:val="ru-RU"/>
              </w:rPr>
              <w:t>годишниот Извештај</w:t>
            </w:r>
            <w:r w:rsidRPr="009C6644">
              <w:rPr>
                <w:rFonts w:ascii="Times New Roman" w:hAnsi="Times New Roman"/>
                <w:sz w:val="22"/>
                <w:szCs w:val="22"/>
                <w:lang w:val="mk-MK"/>
              </w:rPr>
              <w:t xml:space="preserve">  на </w:t>
            </w:r>
            <w:r>
              <w:rPr>
                <w:rFonts w:ascii="Times New Roman" w:hAnsi="Times New Roman"/>
                <w:sz w:val="22"/>
                <w:szCs w:val="22"/>
                <w:lang w:val="mk-MK"/>
              </w:rPr>
              <w:t>СО</w:t>
            </w:r>
            <w:r w:rsidRPr="00AC423B">
              <w:rPr>
                <w:rFonts w:ascii="Times New Roman" w:hAnsi="Times New Roman"/>
                <w:sz w:val="22"/>
                <w:szCs w:val="22"/>
              </w:rPr>
              <w:t>M</w:t>
            </w:r>
            <w:r>
              <w:rPr>
                <w:rFonts w:ascii="Times New Roman" w:hAnsi="Times New Roman"/>
                <w:sz w:val="22"/>
                <w:szCs w:val="22"/>
                <w:lang w:val="mk-MK"/>
              </w:rPr>
              <w:t>У ,,Гостивар,,</w:t>
            </w:r>
            <w:r w:rsidRPr="009C6644">
              <w:rPr>
                <w:rFonts w:ascii="Times New Roman" w:hAnsi="Times New Roman"/>
                <w:sz w:val="22"/>
                <w:szCs w:val="22"/>
                <w:lang w:val="mk-MK"/>
              </w:rPr>
              <w:t xml:space="preserve"> </w:t>
            </w:r>
            <w:r>
              <w:rPr>
                <w:rFonts w:ascii="Times New Roman" w:hAnsi="Times New Roman"/>
                <w:sz w:val="22"/>
                <w:szCs w:val="22"/>
                <w:lang w:val="mk-MK"/>
              </w:rPr>
              <w:t xml:space="preserve"> - Гостивар, </w:t>
            </w:r>
            <w:r w:rsidRPr="009C6644">
              <w:rPr>
                <w:rFonts w:ascii="Times New Roman" w:hAnsi="Times New Roman"/>
                <w:sz w:val="22"/>
                <w:szCs w:val="22"/>
                <w:lang w:val="mk-MK"/>
              </w:rPr>
              <w:t>за уч</w:t>
            </w:r>
            <w:r w:rsidRPr="009C6644">
              <w:rPr>
                <w:rFonts w:ascii="Times New Roman" w:hAnsi="Times New Roman"/>
                <w:sz w:val="22"/>
                <w:szCs w:val="22"/>
              </w:rPr>
              <w:t>e</w:t>
            </w:r>
            <w:r w:rsidRPr="009C6644">
              <w:rPr>
                <w:rFonts w:ascii="Times New Roman" w:hAnsi="Times New Roman"/>
                <w:sz w:val="22"/>
                <w:szCs w:val="22"/>
                <w:lang w:val="mk-MK"/>
              </w:rPr>
              <w:t xml:space="preserve">бната </w:t>
            </w:r>
            <w:r>
              <w:rPr>
                <w:rFonts w:ascii="Times New Roman" w:hAnsi="Times New Roman"/>
                <w:sz w:val="22"/>
                <w:szCs w:val="22"/>
              </w:rPr>
              <w:t>2018-2019</w:t>
            </w:r>
            <w:r>
              <w:rPr>
                <w:rFonts w:ascii="Times New Roman" w:hAnsi="Times New Roman"/>
                <w:sz w:val="22"/>
                <w:szCs w:val="22"/>
                <w:lang w:val="mk-MK"/>
              </w:rPr>
              <w:t>год.</w:t>
            </w:r>
          </w:p>
          <w:p w:rsidR="006202C2" w:rsidRPr="00226D94" w:rsidRDefault="006202C2" w:rsidP="00E829A2">
            <w:pPr>
              <w:jc w:val="both"/>
              <w:rPr>
                <w:rFonts w:ascii="Times New Roman" w:hAnsi="Times New Roman"/>
                <w:sz w:val="6"/>
                <w:szCs w:val="22"/>
                <w:lang w:val="mk-MK"/>
              </w:rPr>
            </w:pPr>
          </w:p>
          <w:p w:rsidR="006202C2" w:rsidRPr="009C6644" w:rsidRDefault="006202C2" w:rsidP="00E829A2">
            <w:pPr>
              <w:jc w:val="both"/>
              <w:rPr>
                <w:rFonts w:ascii="Times New Roman" w:hAnsi="Times New Roman"/>
                <w:sz w:val="22"/>
                <w:szCs w:val="22"/>
                <w:lang w:val="mk-MK"/>
              </w:rPr>
            </w:pPr>
          </w:p>
          <w:p w:rsidR="006202C2" w:rsidRPr="009C6644" w:rsidRDefault="006202C2" w:rsidP="00E829A2">
            <w:pPr>
              <w:jc w:val="both"/>
              <w:rPr>
                <w:rFonts w:ascii="Times New Roman" w:hAnsi="Times New Roman"/>
                <w:sz w:val="22"/>
                <w:szCs w:val="22"/>
                <w:lang w:val="mk-MK"/>
              </w:rPr>
            </w:pPr>
            <w:r w:rsidRPr="009C6644">
              <w:rPr>
                <w:rFonts w:ascii="Times New Roman" w:hAnsi="Times New Roman"/>
                <w:b/>
                <w:sz w:val="22"/>
                <w:szCs w:val="22"/>
                <w:lang w:val="ru-RU"/>
              </w:rPr>
              <w:t>2</w:t>
            </w:r>
            <w:r w:rsidRPr="009C6644">
              <w:rPr>
                <w:rFonts w:ascii="Times New Roman" w:hAnsi="Times New Roman"/>
                <w:sz w:val="22"/>
                <w:szCs w:val="22"/>
                <w:lang w:val="ru-RU"/>
              </w:rPr>
              <w:t>.</w:t>
            </w:r>
            <w:r w:rsidRPr="009C6644">
              <w:rPr>
                <w:rFonts w:ascii="Times New Roman" w:hAnsi="Times New Roman"/>
                <w:sz w:val="22"/>
                <w:szCs w:val="22"/>
                <w:lang w:val="mk-MK"/>
              </w:rPr>
              <w:t>Составен</w:t>
            </w:r>
            <w:r w:rsidRPr="009C6644">
              <w:rPr>
                <w:rFonts w:ascii="Times New Roman" w:hAnsi="Times New Roman"/>
                <w:sz w:val="22"/>
                <w:szCs w:val="22"/>
                <w:lang w:val="ru-RU"/>
              </w:rPr>
              <w:t xml:space="preserve"> </w:t>
            </w:r>
            <w:r w:rsidRPr="009C6644">
              <w:rPr>
                <w:rFonts w:ascii="Times New Roman" w:hAnsi="Times New Roman"/>
                <w:sz w:val="22"/>
                <w:szCs w:val="22"/>
                <w:lang w:val="mk-MK"/>
              </w:rPr>
              <w:t>дел</w:t>
            </w:r>
            <w:r w:rsidRPr="009C6644">
              <w:rPr>
                <w:rFonts w:ascii="Times New Roman" w:hAnsi="Times New Roman"/>
                <w:sz w:val="22"/>
                <w:szCs w:val="22"/>
                <w:lang w:val="ru-RU"/>
              </w:rPr>
              <w:t xml:space="preserve"> </w:t>
            </w:r>
            <w:r w:rsidRPr="009C6644">
              <w:rPr>
                <w:rFonts w:ascii="Times New Roman" w:hAnsi="Times New Roman"/>
                <w:sz w:val="22"/>
                <w:szCs w:val="22"/>
                <w:lang w:val="mk-MK"/>
              </w:rPr>
              <w:t>на</w:t>
            </w:r>
            <w:r w:rsidRPr="009C6644">
              <w:rPr>
                <w:rFonts w:ascii="Times New Roman" w:hAnsi="Times New Roman"/>
                <w:sz w:val="22"/>
                <w:szCs w:val="22"/>
                <w:lang w:val="ru-RU"/>
              </w:rPr>
              <w:t xml:space="preserve"> </w:t>
            </w:r>
            <w:r w:rsidRPr="009C6644">
              <w:rPr>
                <w:rFonts w:ascii="Times New Roman" w:hAnsi="Times New Roman"/>
                <w:sz w:val="22"/>
                <w:szCs w:val="22"/>
                <w:lang w:val="mk-MK"/>
              </w:rPr>
              <w:t>овој</w:t>
            </w:r>
            <w:r w:rsidRPr="009C6644">
              <w:rPr>
                <w:rFonts w:ascii="Times New Roman" w:hAnsi="Times New Roman"/>
                <w:sz w:val="22"/>
                <w:szCs w:val="22"/>
                <w:lang w:val="ru-RU"/>
              </w:rPr>
              <w:t xml:space="preserve"> </w:t>
            </w:r>
            <w:r w:rsidRPr="009C6644">
              <w:rPr>
                <w:rFonts w:ascii="Times New Roman" w:hAnsi="Times New Roman"/>
                <w:sz w:val="22"/>
                <w:szCs w:val="22"/>
                <w:lang w:val="mk-MK"/>
              </w:rPr>
              <w:t>Заклучок</w:t>
            </w:r>
            <w:r w:rsidRPr="009C6644">
              <w:rPr>
                <w:rFonts w:ascii="Times New Roman" w:hAnsi="Times New Roman"/>
                <w:sz w:val="22"/>
                <w:szCs w:val="22"/>
                <w:lang w:val="ru-RU"/>
              </w:rPr>
              <w:t xml:space="preserve"> </w:t>
            </w:r>
            <w:r w:rsidRPr="009C6644">
              <w:rPr>
                <w:rFonts w:ascii="Times New Roman" w:hAnsi="Times New Roman"/>
                <w:sz w:val="22"/>
                <w:szCs w:val="22"/>
                <w:lang w:val="mk-MK"/>
              </w:rPr>
              <w:t>е</w:t>
            </w:r>
            <w:r w:rsidRPr="009C6644">
              <w:rPr>
                <w:rFonts w:ascii="Times New Roman" w:hAnsi="Times New Roman"/>
                <w:sz w:val="22"/>
                <w:szCs w:val="22"/>
                <w:lang w:val="ru-RU"/>
              </w:rPr>
              <w:t xml:space="preserve"> </w:t>
            </w:r>
            <w:r w:rsidRPr="009C6644">
              <w:rPr>
                <w:rFonts w:ascii="Times New Roman" w:hAnsi="Times New Roman"/>
                <w:sz w:val="22"/>
                <w:szCs w:val="22"/>
                <w:lang w:val="mk-MK"/>
              </w:rPr>
              <w:t>и</w:t>
            </w:r>
            <w:r w:rsidRPr="009C6644">
              <w:rPr>
                <w:rFonts w:ascii="Times New Roman" w:hAnsi="Times New Roman"/>
                <w:sz w:val="22"/>
                <w:szCs w:val="22"/>
                <w:lang w:val="ru-RU"/>
              </w:rPr>
              <w:t xml:space="preserve"> </w:t>
            </w:r>
            <w:r>
              <w:rPr>
                <w:rFonts w:ascii="Times New Roman" w:hAnsi="Times New Roman"/>
                <w:sz w:val="22"/>
                <w:szCs w:val="22"/>
                <w:lang w:val="ru-RU"/>
              </w:rPr>
              <w:t>Годишниот Извештај</w:t>
            </w:r>
            <w:r>
              <w:rPr>
                <w:rFonts w:ascii="Times New Roman" w:hAnsi="Times New Roman"/>
                <w:sz w:val="22"/>
                <w:szCs w:val="22"/>
                <w:lang w:val="mk-MK"/>
              </w:rPr>
              <w:t xml:space="preserve"> </w:t>
            </w:r>
            <w:r w:rsidRPr="009C6644">
              <w:rPr>
                <w:rFonts w:ascii="Times New Roman" w:hAnsi="Times New Roman"/>
                <w:sz w:val="22"/>
                <w:szCs w:val="22"/>
                <w:lang w:val="mk-MK"/>
              </w:rPr>
              <w:t xml:space="preserve">  на </w:t>
            </w:r>
            <w:r>
              <w:rPr>
                <w:rFonts w:ascii="Times New Roman" w:hAnsi="Times New Roman"/>
                <w:sz w:val="22"/>
                <w:szCs w:val="22"/>
                <w:lang w:val="mk-MK"/>
              </w:rPr>
              <w:t>СО</w:t>
            </w:r>
            <w:r w:rsidRPr="00AC423B">
              <w:rPr>
                <w:rFonts w:ascii="Times New Roman" w:hAnsi="Times New Roman"/>
                <w:sz w:val="22"/>
                <w:szCs w:val="22"/>
                <w:lang w:val="mk-MK"/>
              </w:rPr>
              <w:t>M</w:t>
            </w:r>
            <w:r>
              <w:rPr>
                <w:rFonts w:ascii="Times New Roman" w:hAnsi="Times New Roman"/>
                <w:sz w:val="22"/>
                <w:szCs w:val="22"/>
                <w:lang w:val="mk-MK"/>
              </w:rPr>
              <w:t>У ,,Гостивар,,</w:t>
            </w:r>
            <w:r w:rsidRPr="009C6644">
              <w:rPr>
                <w:rFonts w:ascii="Times New Roman" w:hAnsi="Times New Roman"/>
                <w:sz w:val="22"/>
                <w:szCs w:val="22"/>
                <w:lang w:val="mk-MK"/>
              </w:rPr>
              <w:t xml:space="preserve"> </w:t>
            </w:r>
            <w:r>
              <w:rPr>
                <w:rFonts w:ascii="Times New Roman" w:hAnsi="Times New Roman"/>
                <w:sz w:val="22"/>
                <w:szCs w:val="22"/>
                <w:lang w:val="mk-MK"/>
              </w:rPr>
              <w:t>- Гостивар,</w:t>
            </w:r>
            <w:r w:rsidRPr="009C6644">
              <w:rPr>
                <w:rFonts w:ascii="Times New Roman" w:hAnsi="Times New Roman"/>
                <w:sz w:val="22"/>
                <w:szCs w:val="22"/>
                <w:lang w:val="mk-MK"/>
              </w:rPr>
              <w:t xml:space="preserve">за учeбната </w:t>
            </w:r>
            <w:r>
              <w:rPr>
                <w:rFonts w:ascii="Times New Roman" w:hAnsi="Times New Roman"/>
                <w:sz w:val="22"/>
                <w:szCs w:val="22"/>
              </w:rPr>
              <w:t>2018-2019</w:t>
            </w:r>
            <w:r w:rsidRPr="009C6644">
              <w:rPr>
                <w:rFonts w:ascii="Times New Roman" w:hAnsi="Times New Roman"/>
                <w:sz w:val="22"/>
                <w:szCs w:val="22"/>
                <w:lang w:val="mk-MK"/>
              </w:rPr>
              <w:t>год.</w:t>
            </w:r>
          </w:p>
          <w:p w:rsidR="006202C2" w:rsidRPr="009C6644" w:rsidRDefault="006202C2" w:rsidP="00E829A2">
            <w:pPr>
              <w:jc w:val="both"/>
              <w:rPr>
                <w:rFonts w:ascii="Times New Roman" w:hAnsi="Times New Roman"/>
                <w:sz w:val="22"/>
                <w:szCs w:val="22"/>
                <w:lang w:val="mk-MK"/>
              </w:rPr>
            </w:pPr>
          </w:p>
          <w:p w:rsidR="006202C2" w:rsidRPr="00FA750D" w:rsidRDefault="006202C2" w:rsidP="00E829A2">
            <w:pPr>
              <w:jc w:val="both"/>
              <w:rPr>
                <w:rFonts w:ascii="Times New Roman" w:hAnsi="Times New Roman"/>
                <w:szCs w:val="22"/>
                <w:lang w:val="mk-MK"/>
              </w:rPr>
            </w:pPr>
          </w:p>
          <w:p w:rsidR="006202C2" w:rsidRPr="009C6644" w:rsidRDefault="006202C2" w:rsidP="00E829A2">
            <w:pPr>
              <w:jc w:val="both"/>
              <w:rPr>
                <w:rFonts w:ascii="Times New Roman" w:hAnsi="Times New Roman"/>
                <w:sz w:val="22"/>
                <w:szCs w:val="22"/>
                <w:lang w:val="ru-RU"/>
              </w:rPr>
            </w:pPr>
            <w:r w:rsidRPr="009C6644">
              <w:rPr>
                <w:rFonts w:ascii="Times New Roman" w:hAnsi="Times New Roman"/>
                <w:b/>
                <w:sz w:val="22"/>
                <w:szCs w:val="22"/>
                <w:lang w:val="ru-RU"/>
              </w:rPr>
              <w:t>3</w:t>
            </w:r>
            <w:r w:rsidRPr="009C6644">
              <w:rPr>
                <w:rFonts w:ascii="Times New Roman" w:hAnsi="Times New Roman"/>
                <w:sz w:val="22"/>
                <w:szCs w:val="22"/>
                <w:lang w:val="ru-RU"/>
              </w:rPr>
              <w:t>.</w:t>
            </w:r>
            <w:r w:rsidRPr="009C6644">
              <w:rPr>
                <w:rFonts w:ascii="Times New Roman" w:hAnsi="Times New Roman"/>
                <w:sz w:val="22"/>
                <w:szCs w:val="22"/>
                <w:lang w:val="mk-MK"/>
              </w:rPr>
              <w:t>Овој</w:t>
            </w:r>
            <w:r w:rsidRPr="009C6644">
              <w:rPr>
                <w:rFonts w:ascii="Times New Roman" w:hAnsi="Times New Roman"/>
                <w:sz w:val="22"/>
                <w:szCs w:val="22"/>
                <w:lang w:val="ru-RU"/>
              </w:rPr>
              <w:t xml:space="preserve"> </w:t>
            </w:r>
            <w:r w:rsidRPr="009C6644">
              <w:rPr>
                <w:rFonts w:ascii="Times New Roman" w:hAnsi="Times New Roman"/>
                <w:sz w:val="22"/>
                <w:szCs w:val="22"/>
                <w:lang w:val="mk-MK"/>
              </w:rPr>
              <w:t>Заклучок</w:t>
            </w:r>
            <w:r w:rsidRPr="009C6644">
              <w:rPr>
                <w:rFonts w:ascii="Times New Roman" w:hAnsi="Times New Roman"/>
                <w:sz w:val="22"/>
                <w:szCs w:val="22"/>
                <w:lang w:val="ru-RU"/>
              </w:rPr>
              <w:t xml:space="preserve"> </w:t>
            </w:r>
            <w:r w:rsidRPr="009C6644">
              <w:rPr>
                <w:rFonts w:ascii="Times New Roman" w:hAnsi="Times New Roman"/>
                <w:sz w:val="22"/>
                <w:szCs w:val="22"/>
                <w:lang w:val="mk-MK"/>
              </w:rPr>
              <w:t>стапува</w:t>
            </w:r>
            <w:r w:rsidRPr="009C6644">
              <w:rPr>
                <w:rFonts w:ascii="Times New Roman" w:hAnsi="Times New Roman"/>
                <w:sz w:val="22"/>
                <w:szCs w:val="22"/>
                <w:lang w:val="ru-RU"/>
              </w:rPr>
              <w:t xml:space="preserve"> </w:t>
            </w:r>
            <w:r w:rsidRPr="009C6644">
              <w:rPr>
                <w:rFonts w:ascii="Times New Roman" w:hAnsi="Times New Roman"/>
                <w:sz w:val="22"/>
                <w:szCs w:val="22"/>
                <w:lang w:val="mk-MK"/>
              </w:rPr>
              <w:t>во</w:t>
            </w:r>
            <w:r w:rsidRPr="009C6644">
              <w:rPr>
                <w:rFonts w:ascii="Times New Roman" w:hAnsi="Times New Roman"/>
                <w:sz w:val="22"/>
                <w:szCs w:val="22"/>
                <w:lang w:val="ru-RU"/>
              </w:rPr>
              <w:t xml:space="preserve"> </w:t>
            </w:r>
            <w:r w:rsidRPr="009C6644">
              <w:rPr>
                <w:rFonts w:ascii="Times New Roman" w:hAnsi="Times New Roman"/>
                <w:sz w:val="22"/>
                <w:szCs w:val="22"/>
                <w:lang w:val="mk-MK"/>
              </w:rPr>
              <w:t>сила</w:t>
            </w:r>
            <w:r w:rsidRPr="009C6644">
              <w:rPr>
                <w:rFonts w:ascii="Times New Roman" w:hAnsi="Times New Roman"/>
                <w:sz w:val="22"/>
                <w:szCs w:val="22"/>
                <w:lang w:val="ru-RU"/>
              </w:rPr>
              <w:t xml:space="preserve"> </w:t>
            </w:r>
            <w:r w:rsidRPr="009C6644">
              <w:rPr>
                <w:rFonts w:ascii="Times New Roman" w:hAnsi="Times New Roman"/>
                <w:sz w:val="22"/>
                <w:szCs w:val="22"/>
                <w:lang w:val="mk-MK"/>
              </w:rPr>
              <w:t>со денот на донесувањето а ќе се објави</w:t>
            </w:r>
            <w:r w:rsidRPr="009C6644">
              <w:rPr>
                <w:rFonts w:ascii="Times New Roman" w:hAnsi="Times New Roman"/>
                <w:sz w:val="22"/>
                <w:szCs w:val="22"/>
                <w:lang w:val="ru-RU"/>
              </w:rPr>
              <w:t xml:space="preserve"> </w:t>
            </w:r>
            <w:r w:rsidRPr="009C6644">
              <w:rPr>
                <w:rFonts w:ascii="Times New Roman" w:hAnsi="Times New Roman"/>
                <w:sz w:val="22"/>
                <w:szCs w:val="22"/>
                <w:lang w:val="mk-MK"/>
              </w:rPr>
              <w:t>во</w:t>
            </w:r>
            <w:r w:rsidRPr="009C6644">
              <w:rPr>
                <w:rFonts w:ascii="Times New Roman" w:hAnsi="Times New Roman"/>
                <w:sz w:val="22"/>
                <w:szCs w:val="22"/>
                <w:lang w:val="ru-RU"/>
              </w:rPr>
              <w:t xml:space="preserve"> "</w:t>
            </w:r>
            <w:r w:rsidRPr="009C6644">
              <w:rPr>
                <w:rFonts w:ascii="Times New Roman" w:hAnsi="Times New Roman"/>
                <w:sz w:val="22"/>
                <w:szCs w:val="22"/>
                <w:lang w:val="mk-MK"/>
              </w:rPr>
              <w:t>Службен</w:t>
            </w:r>
            <w:r w:rsidRPr="009C6644">
              <w:rPr>
                <w:rFonts w:ascii="Times New Roman" w:hAnsi="Times New Roman"/>
                <w:sz w:val="22"/>
                <w:szCs w:val="22"/>
                <w:lang w:val="ru-RU"/>
              </w:rPr>
              <w:t xml:space="preserve"> </w:t>
            </w:r>
            <w:r w:rsidRPr="009C6644">
              <w:rPr>
                <w:rFonts w:ascii="Times New Roman" w:hAnsi="Times New Roman"/>
                <w:sz w:val="22"/>
                <w:szCs w:val="22"/>
                <w:lang w:val="mk-MK"/>
              </w:rPr>
              <w:t>гласник</w:t>
            </w:r>
            <w:r w:rsidRPr="009C6644">
              <w:rPr>
                <w:rFonts w:ascii="Times New Roman" w:hAnsi="Times New Roman"/>
                <w:sz w:val="22"/>
                <w:szCs w:val="22"/>
                <w:lang w:val="ru-RU"/>
              </w:rPr>
              <w:t xml:space="preserve"> </w:t>
            </w:r>
            <w:r w:rsidRPr="009C6644">
              <w:rPr>
                <w:rFonts w:ascii="Times New Roman" w:hAnsi="Times New Roman"/>
                <w:sz w:val="22"/>
                <w:szCs w:val="22"/>
                <w:lang w:val="mk-MK"/>
              </w:rPr>
              <w:t>на</w:t>
            </w:r>
            <w:r w:rsidRPr="009C6644">
              <w:rPr>
                <w:rFonts w:ascii="Times New Roman" w:hAnsi="Times New Roman"/>
                <w:sz w:val="22"/>
                <w:szCs w:val="22"/>
                <w:lang w:val="ru-RU"/>
              </w:rPr>
              <w:t xml:space="preserve"> О</w:t>
            </w:r>
            <w:r w:rsidRPr="009C6644">
              <w:rPr>
                <w:rFonts w:ascii="Times New Roman" w:hAnsi="Times New Roman"/>
                <w:sz w:val="22"/>
                <w:szCs w:val="22"/>
                <w:lang w:val="mk-MK"/>
              </w:rPr>
              <w:t>пштина</w:t>
            </w:r>
            <w:r w:rsidRPr="009C6644">
              <w:rPr>
                <w:rFonts w:ascii="Times New Roman" w:hAnsi="Times New Roman"/>
                <w:sz w:val="22"/>
                <w:szCs w:val="22"/>
                <w:lang w:val="ru-RU"/>
              </w:rPr>
              <w:t xml:space="preserve"> </w:t>
            </w:r>
            <w:r w:rsidRPr="009C6644">
              <w:rPr>
                <w:rFonts w:ascii="Times New Roman" w:hAnsi="Times New Roman"/>
                <w:sz w:val="22"/>
                <w:szCs w:val="22"/>
                <w:lang w:val="mk-MK"/>
              </w:rPr>
              <w:t>Гостивар</w:t>
            </w:r>
            <w:r w:rsidRPr="009C6644">
              <w:rPr>
                <w:rFonts w:ascii="Times New Roman" w:hAnsi="Times New Roman"/>
                <w:sz w:val="22"/>
                <w:szCs w:val="22"/>
                <w:lang w:val="ru-RU"/>
              </w:rPr>
              <w:t>".</w:t>
            </w:r>
          </w:p>
          <w:p w:rsidR="006202C2" w:rsidRPr="00AC423B" w:rsidRDefault="006202C2" w:rsidP="00E829A2">
            <w:pPr>
              <w:jc w:val="both"/>
              <w:rPr>
                <w:rFonts w:ascii="Times New Roman" w:hAnsi="Times New Roman"/>
                <w:sz w:val="22"/>
                <w:szCs w:val="22"/>
                <w:lang w:val="mk-MK"/>
              </w:rPr>
            </w:pPr>
            <w:r w:rsidRPr="009C6644">
              <w:rPr>
                <w:rFonts w:ascii="Times New Roman" w:hAnsi="Times New Roman"/>
                <w:sz w:val="22"/>
                <w:szCs w:val="22"/>
                <w:lang w:val="ru-RU"/>
              </w:rPr>
              <w:t xml:space="preserve">  </w:t>
            </w:r>
          </w:p>
        </w:tc>
      </w:tr>
    </w:tbl>
    <w:p w:rsidR="006132DC" w:rsidRPr="006202C2" w:rsidRDefault="006132DC" w:rsidP="00ED47F7">
      <w:pPr>
        <w:jc w:val="center"/>
        <w:rPr>
          <w:rFonts w:ascii="Times New Roman" w:hAnsi="Times New Roman"/>
          <w:b/>
        </w:rPr>
      </w:pPr>
    </w:p>
    <w:p w:rsidR="00402E80" w:rsidRPr="00D15DA6" w:rsidRDefault="00402E80" w:rsidP="00402E80">
      <w:pPr>
        <w:jc w:val="center"/>
        <w:rPr>
          <w:b/>
          <w:lang w:val="ru-RU"/>
        </w:rPr>
      </w:pPr>
      <w:r w:rsidRPr="00D15DA6">
        <w:rPr>
          <w:rFonts w:ascii="Times New Roman" w:hAnsi="Times New Roman"/>
          <w:b/>
          <w:lang w:val="mk-MK"/>
        </w:rPr>
        <w:t>Претседател на Совет</w:t>
      </w:r>
    </w:p>
    <w:p w:rsidR="00402E80" w:rsidRPr="00D15DA6" w:rsidRDefault="00402E80" w:rsidP="00402E8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9C49FF" w:rsidRDefault="00402E80" w:rsidP="009C49FF">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/34</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9C49FF" w:rsidRPr="00402E80" w:rsidRDefault="009C49FF"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D8293C">
              <w:rPr>
                <w:rFonts w:ascii="Times New Roman" w:hAnsi="Times New Roman"/>
                <w:b/>
              </w:rPr>
              <w:t xml:space="preserve">IT </w:t>
            </w:r>
            <w:r w:rsidR="00D8293C">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D8293C">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D8293C">
              <w:rPr>
                <w:rFonts w:ascii="Times New Roman" w:hAnsi="Times New Roman"/>
              </w:rPr>
              <w:t>të</w:t>
            </w:r>
            <w:r w:rsidRPr="00402E80">
              <w:rPr>
                <w:rFonts w:ascii="Times New Roman" w:hAnsi="Times New Roman"/>
              </w:rPr>
              <w:t xml:space="preserve"> SHMTK,,Gostivar,, - Gostivar, 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9C49FF" w:rsidRDefault="009C49FF" w:rsidP="00590060">
            <w:pPr>
              <w:jc w:val="both"/>
              <w:rPr>
                <w:rFonts w:ascii="Times New Roman" w:hAnsi="Times New Roman"/>
                <w:lang w:val="mk-MK"/>
              </w:rPr>
            </w:pPr>
          </w:p>
          <w:p w:rsidR="009C49FF" w:rsidRDefault="009C49FF" w:rsidP="00590060">
            <w:pPr>
              <w:jc w:val="both"/>
              <w:rPr>
                <w:rFonts w:ascii="Times New Roman" w:hAnsi="Times New Roman"/>
                <w:lang w:val="mk-MK"/>
              </w:rPr>
            </w:pPr>
          </w:p>
          <w:p w:rsidR="009C49FF" w:rsidRPr="009C49FF" w:rsidRDefault="009C49FF" w:rsidP="00590060">
            <w:pPr>
              <w:jc w:val="both"/>
              <w:rPr>
                <w:rFonts w:ascii="Times New Roman" w:hAnsi="Times New Roman"/>
                <w:lang w:val="mk-MK"/>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Pr="00402E80">
              <w:rPr>
                <w:rFonts w:ascii="Times New Roman" w:hAnsi="Times New Roman"/>
                <w:b/>
                <w:sz w:val="24"/>
                <w:szCs w:val="24"/>
                <w:lang w:val="sq-AL"/>
              </w:rPr>
              <w:t>KONKLUZION</w:t>
            </w:r>
            <w:r w:rsidR="00D8293C">
              <w:rPr>
                <w:rFonts w:ascii="Times New Roman" w:hAnsi="Times New Roman"/>
                <w:b/>
                <w:sz w:val="24"/>
                <w:szCs w:val="24"/>
                <w:lang w:val="sq-AL"/>
              </w:rPr>
              <w:t>I</w:t>
            </w:r>
            <w:r w:rsidR="00D8293C">
              <w:rPr>
                <w:rFonts w:ascii="Times New Roman" w:hAnsi="Times New Roman"/>
                <w:sz w:val="24"/>
                <w:szCs w:val="24"/>
                <w:lang w:val="sq-AL"/>
              </w:rPr>
              <w:t xml:space="preserve"> për</w:t>
            </w:r>
            <w:r w:rsidRPr="00402E80">
              <w:rPr>
                <w:rFonts w:ascii="Times New Roman" w:hAnsi="Times New Roman"/>
                <w:b/>
                <w:sz w:val="24"/>
                <w:szCs w:val="24"/>
                <w:lang w:val="sq-AL"/>
              </w:rPr>
              <w:t xml:space="preserve"> </w:t>
            </w:r>
            <w:r w:rsidRPr="00402E80">
              <w:rPr>
                <w:rFonts w:ascii="Times New Roman" w:hAnsi="Times New Roman"/>
                <w:sz w:val="24"/>
                <w:szCs w:val="24"/>
                <w:lang w:val="sq-AL"/>
              </w:rPr>
              <w:t>Raporti</w:t>
            </w:r>
            <w:r w:rsidR="00D8293C">
              <w:rPr>
                <w:rFonts w:ascii="Times New Roman" w:hAnsi="Times New Roman"/>
                <w:sz w:val="24"/>
                <w:szCs w:val="24"/>
                <w:lang w:val="sq-AL"/>
              </w:rPr>
              <w:t>n</w:t>
            </w:r>
            <w:r w:rsidRPr="00402E80">
              <w:rPr>
                <w:rFonts w:ascii="Times New Roman" w:hAnsi="Times New Roman"/>
                <w:sz w:val="24"/>
                <w:szCs w:val="24"/>
                <w:lang w:val="sq-AL"/>
              </w:rPr>
              <w:t xml:space="preserve">  vjetor </w:t>
            </w:r>
            <w:r w:rsidRPr="00402E80">
              <w:rPr>
                <w:rFonts w:ascii="Times New Roman" w:hAnsi="Times New Roman"/>
                <w:sz w:val="24"/>
                <w:szCs w:val="24"/>
                <w:lang w:val="mk-MK"/>
              </w:rPr>
              <w:t xml:space="preserve"> </w:t>
            </w:r>
            <w:r w:rsidR="00D8293C">
              <w:rPr>
                <w:rFonts w:ascii="Times New Roman" w:hAnsi="Times New Roman"/>
                <w:sz w:val="24"/>
                <w:szCs w:val="24"/>
                <w:lang w:val="sq-AL"/>
              </w:rPr>
              <w:t>të</w:t>
            </w:r>
            <w:r w:rsidRPr="00402E80">
              <w:rPr>
                <w:rFonts w:ascii="Times New Roman" w:hAnsi="Times New Roman"/>
                <w:sz w:val="24"/>
                <w:szCs w:val="24"/>
                <w:lang w:val="sq-AL"/>
              </w:rPr>
              <w:t xml:space="preserve"> SHMTK,,Gostivar,, - Gostivar, për vitin shkollor 201</w:t>
            </w:r>
            <w:r w:rsidRPr="00402E80">
              <w:rPr>
                <w:rFonts w:ascii="Times New Roman" w:hAnsi="Times New Roman"/>
                <w:sz w:val="24"/>
                <w:szCs w:val="24"/>
                <w:lang w:val="mk-MK"/>
              </w:rPr>
              <w:t>8</w:t>
            </w:r>
            <w:r w:rsidRPr="00402E80">
              <w:rPr>
                <w:rFonts w:ascii="Times New Roman" w:hAnsi="Times New Roman"/>
                <w:sz w:val="24"/>
                <w:szCs w:val="24"/>
                <w:lang w:val="sq-AL"/>
              </w:rPr>
              <w:t>-201</w:t>
            </w:r>
            <w:r w:rsidRPr="00402E80">
              <w:rPr>
                <w:rFonts w:ascii="Times New Roman" w:hAnsi="Times New Roman"/>
                <w:sz w:val="24"/>
                <w:szCs w:val="24"/>
                <w:lang w:val="mk-MK"/>
              </w:rPr>
              <w:t>9</w:t>
            </w:r>
            <w:r w:rsidRPr="00402E80">
              <w:rPr>
                <w:rFonts w:ascii="Times New Roman" w:hAnsi="Times New Roman"/>
                <w:sz w:val="24"/>
                <w:szCs w:val="24"/>
                <w:lang w:val="sq-AL"/>
              </w:rPr>
              <w:t xml:space="preserve"> nr. 08-2029/1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9C49FF" w:rsidRPr="00402E80" w:rsidRDefault="009C49FF"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00D2390C" w:rsidRPr="00201261">
              <w:rPr>
                <w:rFonts w:ascii="Times New Roman" w:hAnsi="Times New Roman"/>
                <w:lang w:val="mk-MK"/>
              </w:rPr>
              <w:t xml:space="preserve"> за</w:t>
            </w:r>
            <w:r w:rsidRPr="00402E80">
              <w:rPr>
                <w:rFonts w:ascii="Times New Roman" w:hAnsi="Times New Roman"/>
                <w:b/>
              </w:rPr>
              <w:t xml:space="preserve"> </w:t>
            </w:r>
            <w:r w:rsidRPr="00402E80">
              <w:rPr>
                <w:rFonts w:ascii="Times New Roman" w:hAnsi="Times New Roman"/>
                <w:lang w:val="ru-RU"/>
              </w:rPr>
              <w:t>годишен Извештај</w:t>
            </w:r>
            <w:r w:rsidRPr="00402E80">
              <w:rPr>
                <w:rFonts w:ascii="Times New Roman" w:hAnsi="Times New Roman"/>
                <w:lang w:val="mk-MK"/>
              </w:rPr>
              <w:t xml:space="preserve">  на ОСТУ,,Гостивар,,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w:t>
            </w:r>
          </w:p>
          <w:p w:rsidR="00ED47F7" w:rsidRPr="00402E80" w:rsidRDefault="00ED47F7" w:rsidP="00590060">
            <w:pPr>
              <w:rPr>
                <w:rFonts w:ascii="Times New Roman" w:hAnsi="Times New Roman"/>
                <w:lang w:val="mk-MK"/>
              </w:rPr>
            </w:pPr>
          </w:p>
          <w:p w:rsidR="00ED47F7" w:rsidRPr="00402E80" w:rsidRDefault="00ED47F7" w:rsidP="00590060">
            <w:pPr>
              <w:rPr>
                <w:rFonts w:ascii="Times New Roman" w:hAnsi="Times New Roman"/>
                <w:lang w:val="mk-MK"/>
              </w:rPr>
            </w:pPr>
          </w:p>
          <w:p w:rsidR="00ED47F7" w:rsidRDefault="00ED47F7" w:rsidP="00590060">
            <w:pPr>
              <w:jc w:val="both"/>
              <w:rPr>
                <w:rFonts w:ascii="Times New Roman" w:hAnsi="Times New Roman"/>
                <w:lang w:val="mk-MK"/>
              </w:rPr>
            </w:pPr>
          </w:p>
          <w:p w:rsidR="009C49FF" w:rsidRDefault="009C49FF" w:rsidP="00590060">
            <w:pPr>
              <w:jc w:val="both"/>
              <w:rPr>
                <w:rFonts w:ascii="Times New Roman" w:hAnsi="Times New Roman"/>
                <w:lang w:val="mk-MK"/>
              </w:rPr>
            </w:pPr>
          </w:p>
          <w:p w:rsidR="009C49FF" w:rsidRDefault="009C49FF" w:rsidP="00590060">
            <w:pPr>
              <w:jc w:val="both"/>
              <w:rPr>
                <w:rFonts w:ascii="Times New Roman" w:hAnsi="Times New Roman"/>
                <w:lang w:val="mk-MK"/>
              </w:rPr>
            </w:pPr>
          </w:p>
          <w:p w:rsidR="009C49FF" w:rsidRPr="00402E80" w:rsidRDefault="009C49FF"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D2390C"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ОСТУ,,Гостивар,,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9год.бр.</w:t>
            </w:r>
            <w:r w:rsidRPr="00402E80">
              <w:rPr>
                <w:rFonts w:ascii="Times New Roman" w:hAnsi="Times New Roman"/>
                <w:lang w:val="ru-RU"/>
              </w:rPr>
              <w:t xml:space="preserve"> </w:t>
            </w:r>
            <w:r w:rsidRPr="00402E80">
              <w:rPr>
                <w:rFonts w:ascii="Times New Roman" w:hAnsi="Times New Roman"/>
              </w:rPr>
              <w:t>08-2029/1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9C49FF" w:rsidRPr="00402E80" w:rsidRDefault="009C49FF"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02E80">
        <w:rPr>
          <w:rFonts w:ascii="Times New Roman" w:hAnsi="Times New Roman"/>
          <w:b/>
        </w:rPr>
        <w:t xml:space="preserve"> d.v.</w:t>
      </w:r>
    </w:p>
    <w:p w:rsidR="00402E80" w:rsidRDefault="00402E80" w:rsidP="00ED47F7">
      <w:pPr>
        <w:jc w:val="center"/>
        <w:rPr>
          <w:rFonts w:ascii="Times New Roman" w:hAnsi="Times New Roman"/>
          <w:b/>
          <w:lang w:val="mk-MK"/>
        </w:rPr>
      </w:pPr>
    </w:p>
    <w:p w:rsidR="009C49FF" w:rsidRDefault="009C49FF"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9C49FF" w:rsidRPr="009C6644" w:rsidTr="00E829A2">
        <w:tc>
          <w:tcPr>
            <w:tcW w:w="4770" w:type="dxa"/>
          </w:tcPr>
          <w:p w:rsidR="009C49FF" w:rsidRPr="009C6644" w:rsidRDefault="009C49FF" w:rsidP="00E829A2">
            <w:pPr>
              <w:jc w:val="both"/>
              <w:rPr>
                <w:rFonts w:ascii="Times New Roman" w:hAnsi="Times New Roman"/>
                <w:sz w:val="22"/>
                <w:szCs w:val="22"/>
              </w:rPr>
            </w:pPr>
            <w:r w:rsidRPr="009C6644">
              <w:rPr>
                <w:rFonts w:ascii="Times New Roman" w:hAnsi="Times New Roman"/>
                <w:sz w:val="22"/>
                <w:szCs w:val="22"/>
              </w:rPr>
              <w:lastRenderedPageBreak/>
              <w:t>Këshilli i Komunës së Gostivarit</w:t>
            </w:r>
          </w:p>
          <w:p w:rsidR="009C49FF" w:rsidRPr="009C6644" w:rsidRDefault="009C49FF" w:rsidP="00E829A2">
            <w:pPr>
              <w:jc w:val="both"/>
              <w:rPr>
                <w:rFonts w:ascii="Times New Roman" w:hAnsi="Times New Roman"/>
                <w:sz w:val="22"/>
                <w:szCs w:val="22"/>
                <w:lang w:val="mk-MK"/>
              </w:rPr>
            </w:pPr>
            <w:r w:rsidRPr="009C6644">
              <w:rPr>
                <w:rFonts w:ascii="Times New Roman" w:hAnsi="Times New Roman"/>
                <w:sz w:val="22"/>
                <w:szCs w:val="22"/>
                <w:lang w:val="mk-MK"/>
              </w:rPr>
              <w:t>Совет на Општина Гостивар</w:t>
            </w:r>
          </w:p>
          <w:p w:rsidR="009C49FF" w:rsidRPr="00F3521E" w:rsidRDefault="009C49FF" w:rsidP="00E829A2">
            <w:pPr>
              <w:jc w:val="both"/>
              <w:rPr>
                <w:rFonts w:ascii="Times New Roman" w:hAnsi="Times New Roman"/>
                <w:sz w:val="22"/>
                <w:szCs w:val="22"/>
                <w:lang w:val="mk-MK"/>
              </w:rPr>
            </w:pPr>
            <w:r w:rsidRPr="009C6644">
              <w:rPr>
                <w:rFonts w:ascii="Times New Roman" w:hAnsi="Times New Roman"/>
                <w:sz w:val="22"/>
                <w:szCs w:val="22"/>
                <w:lang w:val="mk-MK"/>
              </w:rPr>
              <w:t>Nr</w:t>
            </w:r>
            <w:r w:rsidRPr="00F3521E">
              <w:rPr>
                <w:rFonts w:ascii="Times New Roman" w:hAnsi="Times New Roman"/>
                <w:sz w:val="22"/>
                <w:szCs w:val="22"/>
                <w:lang w:val="mk-MK"/>
              </w:rPr>
              <w:t>.</w:t>
            </w:r>
            <w:r w:rsidRPr="009C6644">
              <w:rPr>
                <w:rFonts w:ascii="Times New Roman" w:hAnsi="Times New Roman"/>
                <w:sz w:val="22"/>
                <w:szCs w:val="22"/>
                <w:lang w:val="mk-MK"/>
              </w:rPr>
              <w:t xml:space="preserve">/Бр. </w:t>
            </w:r>
            <w:r w:rsidRPr="00F3521E">
              <w:rPr>
                <w:rFonts w:ascii="Times New Roman" w:hAnsi="Times New Roman"/>
                <w:sz w:val="22"/>
                <w:szCs w:val="22"/>
                <w:lang w:val="mk-MK"/>
              </w:rPr>
              <w:t>08 -</w:t>
            </w:r>
            <w:r w:rsidRPr="004F2A51">
              <w:rPr>
                <w:rFonts w:ascii="Times New Roman" w:hAnsi="Times New Roman"/>
                <w:sz w:val="22"/>
                <w:szCs w:val="22"/>
                <w:lang w:val="mk-MK"/>
              </w:rPr>
              <w:t>2</w:t>
            </w:r>
            <w:r w:rsidRPr="00F232B8">
              <w:rPr>
                <w:rFonts w:ascii="Times New Roman" w:hAnsi="Times New Roman"/>
                <w:sz w:val="22"/>
                <w:szCs w:val="22"/>
                <w:lang w:val="mk-MK"/>
              </w:rPr>
              <w:t>029</w:t>
            </w:r>
            <w:r w:rsidRPr="00F3521E">
              <w:rPr>
                <w:rFonts w:ascii="Times New Roman" w:hAnsi="Times New Roman"/>
                <w:sz w:val="22"/>
                <w:szCs w:val="22"/>
                <w:lang w:val="mk-MK"/>
              </w:rPr>
              <w:t>/1</w:t>
            </w:r>
          </w:p>
          <w:p w:rsidR="009C49FF" w:rsidRDefault="009C49FF" w:rsidP="00E829A2">
            <w:pPr>
              <w:jc w:val="both"/>
            </w:pPr>
            <w:r>
              <w:rPr>
                <w:rFonts w:ascii="Times New Roman" w:hAnsi="Times New Roman"/>
                <w:bCs w:val="0"/>
              </w:rPr>
              <w:t>20.09.2019</w:t>
            </w:r>
          </w:p>
          <w:p w:rsidR="009C49FF" w:rsidRPr="009C6644" w:rsidRDefault="009C49FF" w:rsidP="00E829A2">
            <w:pPr>
              <w:jc w:val="both"/>
              <w:rPr>
                <w:rFonts w:ascii="Times New Roman" w:hAnsi="Times New Roman"/>
                <w:sz w:val="22"/>
                <w:szCs w:val="22"/>
                <w:lang w:val="mk-MK"/>
              </w:rPr>
            </w:pPr>
            <w:r w:rsidRPr="009C6644">
              <w:rPr>
                <w:rFonts w:ascii="Times New Roman" w:hAnsi="Times New Roman"/>
                <w:sz w:val="22"/>
                <w:szCs w:val="22"/>
                <w:lang w:val="mk-MK"/>
              </w:rPr>
              <w:t>Gostivar/ Гостивар</w:t>
            </w:r>
          </w:p>
          <w:p w:rsidR="009C49FF" w:rsidRPr="009C6644" w:rsidRDefault="009C49FF" w:rsidP="00E829A2">
            <w:pPr>
              <w:jc w:val="both"/>
              <w:rPr>
                <w:rFonts w:ascii="Times New Roman" w:hAnsi="Times New Roman"/>
                <w:sz w:val="22"/>
                <w:szCs w:val="22"/>
                <w:lang w:val="mk-MK"/>
              </w:rPr>
            </w:pPr>
          </w:p>
          <w:p w:rsidR="009C49FF" w:rsidRPr="009C6644" w:rsidRDefault="009C49FF" w:rsidP="00E829A2">
            <w:pPr>
              <w:jc w:val="both"/>
              <w:rPr>
                <w:rFonts w:ascii="Times New Roman" w:hAnsi="Times New Roman"/>
                <w:sz w:val="22"/>
                <w:szCs w:val="22"/>
                <w:lang w:val="mk-MK"/>
              </w:rPr>
            </w:pPr>
          </w:p>
          <w:p w:rsidR="009C49FF" w:rsidRPr="00585EFC" w:rsidRDefault="009C49FF" w:rsidP="00E829A2">
            <w:pPr>
              <w:jc w:val="both"/>
            </w:pPr>
            <w:r w:rsidRPr="009C6644">
              <w:rPr>
                <w:rFonts w:ascii="Times New Roman" w:hAnsi="Times New Roman"/>
                <w:sz w:val="22"/>
                <w:szCs w:val="22"/>
                <w:lang w:val="mk-MK"/>
              </w:rPr>
              <w:t xml:space="preserve">    </w:t>
            </w:r>
            <w:r w:rsidRPr="004F7114">
              <w:rPr>
                <w:rFonts w:ascii="Times New Roman" w:hAnsi="Times New Roman"/>
                <w:sz w:val="22"/>
                <w:szCs w:val="22"/>
                <w:lang w:val="mk-MK"/>
              </w:rPr>
              <w:t xml:space="preserve">Në bazë të nenit </w:t>
            </w:r>
            <w:r w:rsidRPr="00F3521E">
              <w:rPr>
                <w:rFonts w:ascii="Times New Roman" w:hAnsi="Times New Roman"/>
                <w:sz w:val="22"/>
                <w:szCs w:val="22"/>
                <w:lang w:val="mk-MK"/>
              </w:rPr>
              <w:t xml:space="preserve">89-a  parag. 1 pika 2 </w:t>
            </w:r>
            <w:r w:rsidRPr="004F7114">
              <w:rPr>
                <w:rFonts w:ascii="Times New Roman" w:hAnsi="Times New Roman"/>
                <w:sz w:val="22"/>
                <w:szCs w:val="22"/>
                <w:lang w:val="mk-MK"/>
              </w:rPr>
              <w:t xml:space="preserve">të Ligjit për аrsim </w:t>
            </w:r>
            <w:r w:rsidRPr="00F3521E">
              <w:rPr>
                <w:rFonts w:ascii="Times New Roman" w:hAnsi="Times New Roman"/>
                <w:sz w:val="22"/>
                <w:szCs w:val="22"/>
                <w:lang w:val="mk-MK"/>
              </w:rPr>
              <w:t>të mesëm</w:t>
            </w:r>
            <w:r w:rsidRPr="004F7114">
              <w:rPr>
                <w:rFonts w:ascii="Times New Roman" w:hAnsi="Times New Roman"/>
                <w:sz w:val="22"/>
                <w:szCs w:val="22"/>
                <w:lang w:val="mk-MK"/>
              </w:rPr>
              <w:t xml:space="preserve"> (Gaz.Zyrtare e RM-së nr. </w:t>
            </w:r>
            <w:r w:rsidRPr="00F3521E">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F3521E">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F3521E">
              <w:rPr>
                <w:rFonts w:ascii="Times New Roman" w:hAnsi="Times New Roman"/>
                <w:sz w:val="22"/>
                <w:szCs w:val="22"/>
                <w:lang w:val="mk-MK"/>
              </w:rPr>
              <w:t>145/15, 30/16, 127/16</w:t>
            </w:r>
            <w:r w:rsidRPr="004F7114">
              <w:rPr>
                <w:rFonts w:ascii="Times New Roman" w:hAnsi="Times New Roman"/>
                <w:sz w:val="22"/>
                <w:szCs w:val="22"/>
                <w:lang w:val="mk-MK"/>
              </w:rPr>
              <w:t xml:space="preserve">), </w:t>
            </w:r>
            <w:r w:rsidRPr="009C6644">
              <w:rPr>
                <w:rFonts w:ascii="Times New Roman" w:hAnsi="Times New Roman"/>
                <w:sz w:val="22"/>
                <w:szCs w:val="22"/>
                <w:lang w:val="mk-MK"/>
              </w:rPr>
              <w:t>nenit 36 paragrafi 1 pika 15 të Ligjit për vetqeverisje lokale (Gz.Zyrtare e R.M nr. 5/02)</w:t>
            </w:r>
            <w:r w:rsidRPr="00F3521E">
              <w:rPr>
                <w:rFonts w:ascii="Times New Roman" w:hAnsi="Times New Roman"/>
                <w:sz w:val="22"/>
                <w:szCs w:val="22"/>
                <w:lang w:val="mk-MK"/>
              </w:rPr>
              <w:t xml:space="preserve">  dhe </w:t>
            </w:r>
            <w:r>
              <w:rPr>
                <w:rFonts w:ascii="Times New Roman" w:hAnsi="Times New Roman"/>
                <w:sz w:val="22"/>
                <w:szCs w:val="22"/>
                <w:lang w:val="ru-RU"/>
              </w:rPr>
              <w:t xml:space="preserve"> </w:t>
            </w:r>
            <w:r w:rsidRPr="004F7114">
              <w:rPr>
                <w:rFonts w:ascii="Times New Roman" w:hAnsi="Times New Roman"/>
                <w:sz w:val="22"/>
                <w:szCs w:val="22"/>
                <w:lang w:val="mk-MK"/>
              </w:rPr>
              <w:t xml:space="preserve"> nenit 144 </w:t>
            </w:r>
            <w:r w:rsidRPr="004F7114">
              <w:rPr>
                <w:rFonts w:ascii="Times New Roman" w:hAnsi="Times New Roman"/>
                <w:sz w:val="22"/>
                <w:szCs w:val="22"/>
              </w:rPr>
              <w:t xml:space="preserve">të Rregullores për punën e Këshillit të Komunës së Gostivarit </w:t>
            </w:r>
            <w:r w:rsidRPr="004F7114">
              <w:rPr>
                <w:rFonts w:ascii="Times New Roman" w:hAnsi="Times New Roman"/>
                <w:sz w:val="22"/>
                <w:szCs w:val="22"/>
                <w:lang w:val="mk-MK"/>
              </w:rPr>
              <w:t xml:space="preserve">(“Buletini Zyrtar i komunës së Gostivarit” nr.1/06), Këshilli i Komunës së Gostivarit në seancën e </w:t>
            </w:r>
            <w:r>
              <w:rPr>
                <w:rFonts w:ascii="Times New Roman" w:hAnsi="Times New Roman"/>
                <w:sz w:val="22"/>
                <w:szCs w:val="22"/>
                <w:lang w:val="mk-MK"/>
              </w:rPr>
              <w:t>16</w:t>
            </w:r>
            <w:r w:rsidRPr="004F7114">
              <w:rPr>
                <w:rFonts w:ascii="Times New Roman" w:hAnsi="Times New Roman"/>
                <w:sz w:val="22"/>
                <w:szCs w:val="22"/>
                <w:lang w:val="mk-MK"/>
              </w:rPr>
              <w:t>-të,  të mbajtur më</w:t>
            </w:r>
            <w:r w:rsidRPr="00F3521E">
              <w:rPr>
                <w:rFonts w:ascii="Times New Roman" w:hAnsi="Times New Roman"/>
                <w:sz w:val="22"/>
                <w:szCs w:val="22"/>
                <w:lang w:val="mk-MK"/>
              </w:rPr>
              <w:t xml:space="preserve"> </w:t>
            </w:r>
            <w:r>
              <w:rPr>
                <w:rFonts w:ascii="Times New Roman" w:hAnsi="Times New Roman"/>
                <w:bCs w:val="0"/>
              </w:rPr>
              <w:t>20.09.2019</w:t>
            </w:r>
            <w:r w:rsidRPr="004F7114">
              <w:rPr>
                <w:rFonts w:ascii="Times New Roman" w:hAnsi="Times New Roman"/>
                <w:sz w:val="22"/>
                <w:szCs w:val="22"/>
                <w:lang w:val="mk-MK"/>
              </w:rPr>
              <w:t>, solli:</w:t>
            </w:r>
          </w:p>
          <w:p w:rsidR="009C49FF" w:rsidRPr="009C6644" w:rsidRDefault="009C49FF" w:rsidP="00E829A2">
            <w:pPr>
              <w:jc w:val="center"/>
              <w:rPr>
                <w:rFonts w:ascii="Times New Roman" w:hAnsi="Times New Roman"/>
                <w:sz w:val="12"/>
                <w:szCs w:val="22"/>
                <w:lang w:val="mk-MK"/>
              </w:rPr>
            </w:pPr>
          </w:p>
          <w:p w:rsidR="009C49FF" w:rsidRPr="00F3521E" w:rsidRDefault="009C49FF" w:rsidP="00E829A2">
            <w:pPr>
              <w:rPr>
                <w:rFonts w:ascii="Times New Roman" w:hAnsi="Times New Roman"/>
                <w:sz w:val="12"/>
                <w:szCs w:val="22"/>
                <w:lang w:val="mk-MK"/>
              </w:rPr>
            </w:pPr>
          </w:p>
          <w:p w:rsidR="009C49FF" w:rsidRPr="00F3521E" w:rsidRDefault="009C49FF" w:rsidP="00E829A2">
            <w:pPr>
              <w:jc w:val="center"/>
              <w:rPr>
                <w:rFonts w:ascii="Times New Roman" w:hAnsi="Times New Roman"/>
                <w:b/>
                <w:sz w:val="22"/>
                <w:szCs w:val="22"/>
                <w:lang w:val="mk-MK"/>
              </w:rPr>
            </w:pPr>
            <w:r w:rsidRPr="009C6644">
              <w:rPr>
                <w:rFonts w:ascii="Times New Roman" w:hAnsi="Times New Roman"/>
                <w:b/>
                <w:sz w:val="22"/>
                <w:szCs w:val="22"/>
                <w:lang w:val="mk-MK"/>
              </w:rPr>
              <w:t>K</w:t>
            </w:r>
            <w:r w:rsidRPr="00F3521E">
              <w:rPr>
                <w:rFonts w:ascii="Times New Roman" w:hAnsi="Times New Roman"/>
                <w:b/>
                <w:sz w:val="22"/>
                <w:szCs w:val="22"/>
                <w:lang w:val="mk-MK"/>
              </w:rPr>
              <w:t>onkluzion</w:t>
            </w:r>
          </w:p>
          <w:p w:rsidR="009C49FF" w:rsidRPr="00F3521E" w:rsidRDefault="009C49FF" w:rsidP="00E829A2">
            <w:pPr>
              <w:jc w:val="center"/>
              <w:rPr>
                <w:rFonts w:ascii="Times New Roman" w:hAnsi="Times New Roman"/>
                <w:sz w:val="22"/>
                <w:szCs w:val="22"/>
                <w:lang w:val="mk-MK"/>
              </w:rPr>
            </w:pPr>
            <w:r w:rsidRPr="009C6644">
              <w:rPr>
                <w:rFonts w:ascii="Times New Roman" w:hAnsi="Times New Roman"/>
                <w:sz w:val="22"/>
                <w:szCs w:val="22"/>
                <w:lang w:val="mk-MK"/>
              </w:rPr>
              <w:t xml:space="preserve">për miratimin e  </w:t>
            </w:r>
            <w:r w:rsidRPr="00F3521E">
              <w:rPr>
                <w:rFonts w:ascii="Times New Roman" w:hAnsi="Times New Roman"/>
                <w:sz w:val="22"/>
                <w:szCs w:val="22"/>
                <w:lang w:val="mk-MK"/>
              </w:rPr>
              <w:t xml:space="preserve">raportit </w:t>
            </w:r>
            <w:r>
              <w:rPr>
                <w:rFonts w:ascii="Times New Roman" w:hAnsi="Times New Roman"/>
                <w:sz w:val="22"/>
                <w:szCs w:val="22"/>
                <w:lang w:val="mk-MK"/>
              </w:rPr>
              <w:t>vjetor</w:t>
            </w:r>
            <w:r w:rsidRPr="009C6644">
              <w:rPr>
                <w:rFonts w:ascii="Times New Roman" w:hAnsi="Times New Roman"/>
                <w:sz w:val="22"/>
                <w:szCs w:val="22"/>
                <w:lang w:val="mk-MK"/>
              </w:rPr>
              <w:t xml:space="preserve">  </w:t>
            </w:r>
            <w:r w:rsidRPr="009C6644">
              <w:rPr>
                <w:rFonts w:ascii="Times New Roman" w:hAnsi="Times New Roman"/>
                <w:sz w:val="22"/>
                <w:szCs w:val="22"/>
              </w:rPr>
              <w:t>të shkoll</w:t>
            </w:r>
            <w:r>
              <w:rPr>
                <w:rFonts w:ascii="Times New Roman" w:hAnsi="Times New Roman"/>
                <w:sz w:val="22"/>
                <w:szCs w:val="22"/>
              </w:rPr>
              <w:t xml:space="preserve">ës SHMTK ,,Gostivar,, - Gostivar, </w:t>
            </w:r>
            <w:r w:rsidRPr="009C6644">
              <w:rPr>
                <w:rFonts w:ascii="Times New Roman" w:hAnsi="Times New Roman"/>
                <w:sz w:val="22"/>
                <w:szCs w:val="22"/>
              </w:rPr>
              <w:t xml:space="preserve"> për </w:t>
            </w:r>
            <w:r>
              <w:rPr>
                <w:rFonts w:ascii="Times New Roman" w:hAnsi="Times New Roman"/>
                <w:sz w:val="22"/>
                <w:szCs w:val="22"/>
              </w:rPr>
              <w:t>vitin shkollor 2018-2019</w:t>
            </w:r>
          </w:p>
          <w:p w:rsidR="009C49FF" w:rsidRPr="009C6644" w:rsidRDefault="009C49FF" w:rsidP="00E829A2">
            <w:pPr>
              <w:jc w:val="both"/>
              <w:rPr>
                <w:rFonts w:ascii="Times New Roman" w:hAnsi="Times New Roman"/>
                <w:sz w:val="22"/>
                <w:szCs w:val="22"/>
              </w:rPr>
            </w:pPr>
          </w:p>
          <w:p w:rsidR="009C49FF" w:rsidRPr="00AC57DA" w:rsidRDefault="009C49FF" w:rsidP="00E829A2">
            <w:pPr>
              <w:jc w:val="both"/>
              <w:rPr>
                <w:rFonts w:ascii="Times New Roman" w:hAnsi="Times New Roman"/>
                <w:sz w:val="16"/>
                <w:szCs w:val="22"/>
                <w:lang w:val="mk-MK"/>
              </w:rPr>
            </w:pPr>
          </w:p>
          <w:p w:rsidR="009C49FF" w:rsidRPr="009C6644" w:rsidRDefault="009C49FF" w:rsidP="00E829A2">
            <w:pPr>
              <w:jc w:val="both"/>
              <w:rPr>
                <w:rFonts w:ascii="Times New Roman" w:hAnsi="Times New Roman"/>
                <w:sz w:val="20"/>
                <w:szCs w:val="22"/>
                <w:lang w:val="mk-MK"/>
              </w:rPr>
            </w:pPr>
          </w:p>
          <w:p w:rsidR="009C49FF" w:rsidRPr="009C6644" w:rsidRDefault="009C49FF" w:rsidP="00E829A2">
            <w:pPr>
              <w:jc w:val="both"/>
              <w:rPr>
                <w:rFonts w:ascii="Times New Roman" w:hAnsi="Times New Roman"/>
                <w:sz w:val="22"/>
                <w:szCs w:val="22"/>
              </w:rPr>
            </w:pPr>
            <w:r w:rsidRPr="009C6644">
              <w:rPr>
                <w:rFonts w:ascii="Times New Roman" w:hAnsi="Times New Roman"/>
                <w:b/>
                <w:sz w:val="22"/>
                <w:szCs w:val="22"/>
                <w:lang w:val="mk-MK"/>
              </w:rPr>
              <w:t>1</w:t>
            </w:r>
            <w:r w:rsidRPr="009C6644">
              <w:rPr>
                <w:rFonts w:ascii="Times New Roman" w:hAnsi="Times New Roman"/>
                <w:sz w:val="22"/>
                <w:szCs w:val="22"/>
                <w:lang w:val="mk-MK"/>
              </w:rPr>
              <w:t>. Miratoh</w:t>
            </w:r>
            <w:r w:rsidRPr="009C6644">
              <w:rPr>
                <w:rFonts w:ascii="Times New Roman" w:hAnsi="Times New Roman"/>
                <w:sz w:val="22"/>
                <w:szCs w:val="22"/>
              </w:rPr>
              <w:t>e</w:t>
            </w:r>
            <w:r>
              <w:rPr>
                <w:rFonts w:ascii="Times New Roman" w:hAnsi="Times New Roman"/>
                <w:sz w:val="22"/>
                <w:szCs w:val="22"/>
              </w:rPr>
              <w:t>t Raporti  vjetor</w:t>
            </w:r>
            <w:r w:rsidRPr="009C6644">
              <w:rPr>
                <w:rFonts w:ascii="Times New Roman" w:hAnsi="Times New Roman"/>
                <w:sz w:val="22"/>
                <w:szCs w:val="22"/>
              </w:rPr>
              <w:t xml:space="preserve"> </w:t>
            </w:r>
            <w:r w:rsidRPr="009C6644">
              <w:rPr>
                <w:rFonts w:ascii="Times New Roman" w:hAnsi="Times New Roman"/>
                <w:sz w:val="22"/>
                <w:szCs w:val="22"/>
                <w:lang w:val="mk-MK"/>
              </w:rPr>
              <w:t xml:space="preserve"> </w:t>
            </w:r>
            <w:r>
              <w:rPr>
                <w:rFonts w:ascii="Times New Roman" w:hAnsi="Times New Roman"/>
                <w:sz w:val="22"/>
                <w:szCs w:val="22"/>
              </w:rPr>
              <w:t>i</w:t>
            </w:r>
            <w:r w:rsidRPr="009C6644">
              <w:rPr>
                <w:rFonts w:ascii="Times New Roman" w:hAnsi="Times New Roman"/>
                <w:sz w:val="22"/>
                <w:szCs w:val="22"/>
              </w:rPr>
              <w:t xml:space="preserve"> </w:t>
            </w:r>
            <w:r>
              <w:rPr>
                <w:rFonts w:ascii="Times New Roman" w:hAnsi="Times New Roman"/>
                <w:sz w:val="22"/>
                <w:szCs w:val="22"/>
              </w:rPr>
              <w:t xml:space="preserve">SHMTK,,Gostivar,, - Gostivar, </w:t>
            </w:r>
            <w:r w:rsidRPr="009C6644">
              <w:rPr>
                <w:rFonts w:ascii="Times New Roman" w:hAnsi="Times New Roman"/>
                <w:sz w:val="22"/>
                <w:szCs w:val="22"/>
              </w:rPr>
              <w:t xml:space="preserve">për vitin shkollor </w:t>
            </w:r>
            <w:r>
              <w:rPr>
                <w:rFonts w:ascii="Times New Roman" w:hAnsi="Times New Roman"/>
                <w:sz w:val="22"/>
                <w:szCs w:val="22"/>
              </w:rPr>
              <w:t>2018-2019.</w:t>
            </w:r>
          </w:p>
          <w:p w:rsidR="009C49FF" w:rsidRPr="009C6644" w:rsidRDefault="009C49FF" w:rsidP="00E829A2">
            <w:pPr>
              <w:jc w:val="both"/>
              <w:rPr>
                <w:rFonts w:ascii="Times New Roman" w:hAnsi="Times New Roman"/>
                <w:sz w:val="22"/>
                <w:szCs w:val="22"/>
              </w:rPr>
            </w:pPr>
          </w:p>
          <w:p w:rsidR="009C49FF" w:rsidRPr="009C6644" w:rsidRDefault="009C49FF" w:rsidP="00E829A2">
            <w:pPr>
              <w:jc w:val="both"/>
              <w:rPr>
                <w:rFonts w:ascii="Times New Roman" w:hAnsi="Times New Roman"/>
                <w:sz w:val="6"/>
                <w:szCs w:val="22"/>
              </w:rPr>
            </w:pPr>
          </w:p>
          <w:p w:rsidR="009C49FF" w:rsidRPr="009C6644" w:rsidRDefault="009C49FF" w:rsidP="00E829A2">
            <w:pPr>
              <w:jc w:val="both"/>
              <w:rPr>
                <w:rFonts w:ascii="Times New Roman" w:hAnsi="Times New Roman"/>
                <w:sz w:val="22"/>
                <w:szCs w:val="22"/>
              </w:rPr>
            </w:pPr>
          </w:p>
          <w:p w:rsidR="009C49FF" w:rsidRPr="007C7DC9" w:rsidRDefault="009C49FF" w:rsidP="00E829A2">
            <w:pPr>
              <w:jc w:val="both"/>
              <w:rPr>
                <w:rFonts w:ascii="Times New Roman" w:hAnsi="Times New Roman"/>
                <w:sz w:val="22"/>
                <w:szCs w:val="22"/>
                <w:lang w:val="mk-MK"/>
              </w:rPr>
            </w:pPr>
            <w:r w:rsidRPr="009C6644">
              <w:rPr>
                <w:rFonts w:ascii="Times New Roman" w:hAnsi="Times New Roman"/>
                <w:b/>
                <w:sz w:val="22"/>
                <w:szCs w:val="22"/>
                <w:lang w:val="mk-MK"/>
              </w:rPr>
              <w:t>2</w:t>
            </w:r>
            <w:r w:rsidRPr="009C6644">
              <w:rPr>
                <w:rFonts w:ascii="Times New Roman" w:hAnsi="Times New Roman"/>
                <w:sz w:val="22"/>
                <w:szCs w:val="22"/>
                <w:lang w:val="mk-MK"/>
              </w:rPr>
              <w:t xml:space="preserve">.Pjesë përbërëse </w:t>
            </w:r>
            <w:r w:rsidRPr="00F3521E">
              <w:rPr>
                <w:rFonts w:ascii="Times New Roman" w:hAnsi="Times New Roman"/>
                <w:sz w:val="22"/>
                <w:szCs w:val="22"/>
              </w:rPr>
              <w:t>e</w:t>
            </w:r>
            <w:r w:rsidRPr="009C6644">
              <w:rPr>
                <w:rFonts w:ascii="Times New Roman" w:hAnsi="Times New Roman"/>
                <w:sz w:val="22"/>
                <w:szCs w:val="22"/>
                <w:lang w:val="mk-MK"/>
              </w:rPr>
              <w:t xml:space="preserve"> këtij Konkluzioni </w:t>
            </w:r>
            <w:r>
              <w:rPr>
                <w:rFonts w:ascii="Times New Roman" w:hAnsi="Times New Roman"/>
                <w:sz w:val="22"/>
                <w:szCs w:val="22"/>
              </w:rPr>
              <w:t>është</w:t>
            </w:r>
            <w:r w:rsidRPr="009C6644">
              <w:rPr>
                <w:rFonts w:ascii="Times New Roman" w:hAnsi="Times New Roman"/>
                <w:sz w:val="22"/>
                <w:szCs w:val="22"/>
              </w:rPr>
              <w:t xml:space="preserve"> edhe </w:t>
            </w:r>
            <w:r>
              <w:rPr>
                <w:rFonts w:ascii="Times New Roman" w:hAnsi="Times New Roman"/>
                <w:sz w:val="22"/>
                <w:szCs w:val="22"/>
              </w:rPr>
              <w:t>Raporti  vjetor</w:t>
            </w:r>
            <w:r w:rsidRPr="009C6644">
              <w:rPr>
                <w:rFonts w:ascii="Times New Roman" w:hAnsi="Times New Roman"/>
                <w:sz w:val="22"/>
                <w:szCs w:val="22"/>
              </w:rPr>
              <w:t xml:space="preserve"> </w:t>
            </w:r>
            <w:r>
              <w:rPr>
                <w:rFonts w:ascii="Times New Roman" w:hAnsi="Times New Roman"/>
                <w:sz w:val="22"/>
                <w:szCs w:val="22"/>
              </w:rPr>
              <w:t xml:space="preserve"> i</w:t>
            </w:r>
            <w:r w:rsidRPr="009C6644">
              <w:rPr>
                <w:rFonts w:ascii="Times New Roman" w:hAnsi="Times New Roman"/>
                <w:sz w:val="22"/>
                <w:szCs w:val="22"/>
              </w:rPr>
              <w:t xml:space="preserve"> </w:t>
            </w:r>
            <w:r>
              <w:rPr>
                <w:rFonts w:ascii="Times New Roman" w:hAnsi="Times New Roman"/>
                <w:sz w:val="22"/>
                <w:szCs w:val="22"/>
              </w:rPr>
              <w:t xml:space="preserve">SHMTK,,Gostivar,, - Gostivar, </w:t>
            </w:r>
            <w:r w:rsidRPr="009C6644">
              <w:rPr>
                <w:rFonts w:ascii="Times New Roman" w:hAnsi="Times New Roman"/>
                <w:sz w:val="22"/>
                <w:szCs w:val="22"/>
              </w:rPr>
              <w:t xml:space="preserve">për vitin shkollor </w:t>
            </w:r>
            <w:r>
              <w:rPr>
                <w:rFonts w:ascii="Times New Roman" w:hAnsi="Times New Roman"/>
                <w:sz w:val="22"/>
                <w:szCs w:val="22"/>
              </w:rPr>
              <w:t>2018-2019</w:t>
            </w:r>
            <w:r>
              <w:rPr>
                <w:rFonts w:ascii="Times New Roman" w:hAnsi="Times New Roman"/>
                <w:sz w:val="22"/>
                <w:szCs w:val="22"/>
                <w:lang w:val="mk-MK"/>
              </w:rPr>
              <w:t>.</w:t>
            </w:r>
          </w:p>
          <w:p w:rsidR="009C49FF" w:rsidRPr="009C6644" w:rsidRDefault="009C49FF" w:rsidP="00E829A2">
            <w:pPr>
              <w:jc w:val="both"/>
              <w:rPr>
                <w:rFonts w:ascii="Times New Roman" w:hAnsi="Times New Roman"/>
                <w:sz w:val="22"/>
                <w:szCs w:val="22"/>
                <w:lang w:val="mk-MK"/>
              </w:rPr>
            </w:pPr>
          </w:p>
          <w:p w:rsidR="009C49FF" w:rsidRPr="009C6644" w:rsidRDefault="009C49FF" w:rsidP="00E829A2">
            <w:pPr>
              <w:jc w:val="both"/>
              <w:rPr>
                <w:rFonts w:ascii="Times New Roman" w:hAnsi="Times New Roman"/>
                <w:sz w:val="22"/>
                <w:szCs w:val="22"/>
                <w:lang w:val="mk-MK"/>
              </w:rPr>
            </w:pPr>
          </w:p>
          <w:p w:rsidR="009C49FF" w:rsidRPr="009A2C4D" w:rsidRDefault="009C49FF" w:rsidP="00E829A2">
            <w:pPr>
              <w:jc w:val="both"/>
              <w:rPr>
                <w:rFonts w:ascii="Times New Roman" w:hAnsi="Times New Roman"/>
                <w:sz w:val="22"/>
                <w:szCs w:val="22"/>
                <w:lang w:val="mk-MK"/>
              </w:rPr>
            </w:pPr>
            <w:r w:rsidRPr="009C6644">
              <w:rPr>
                <w:rFonts w:ascii="Times New Roman" w:hAnsi="Times New Roman"/>
                <w:b/>
                <w:sz w:val="22"/>
                <w:szCs w:val="22"/>
                <w:lang w:val="mk-MK"/>
              </w:rPr>
              <w:t>3</w:t>
            </w:r>
            <w:r w:rsidRPr="009C6644">
              <w:rPr>
                <w:rFonts w:ascii="Times New Roman" w:hAnsi="Times New Roman"/>
                <w:sz w:val="22"/>
                <w:szCs w:val="22"/>
                <w:lang w:val="mk-MK"/>
              </w:rPr>
              <w:t>.Ky Konkluzion hyn në fuqi me ditën e sjelljes dhe do të shpallet në "Buletinin zyrtar të Komunës së Gostivarit".</w:t>
            </w:r>
          </w:p>
          <w:p w:rsidR="009C49FF" w:rsidRPr="009C6644" w:rsidRDefault="009C49FF" w:rsidP="00E829A2">
            <w:pPr>
              <w:jc w:val="both"/>
              <w:rPr>
                <w:rFonts w:ascii="Times New Roman" w:hAnsi="Times New Roman"/>
                <w:sz w:val="22"/>
                <w:szCs w:val="22"/>
                <w:lang w:val="mk-MK"/>
              </w:rPr>
            </w:pPr>
            <w:r w:rsidRPr="009C6644">
              <w:rPr>
                <w:rFonts w:ascii="Times New Roman" w:hAnsi="Times New Roman"/>
                <w:sz w:val="22"/>
                <w:szCs w:val="22"/>
                <w:lang w:val="mk-MK"/>
              </w:rPr>
              <w:t xml:space="preserve">                                                                                                      </w:t>
            </w:r>
          </w:p>
        </w:tc>
        <w:tc>
          <w:tcPr>
            <w:tcW w:w="4680" w:type="dxa"/>
          </w:tcPr>
          <w:p w:rsidR="009C49FF" w:rsidRPr="009C6644" w:rsidRDefault="009C49FF" w:rsidP="00E829A2">
            <w:pPr>
              <w:jc w:val="right"/>
              <w:rPr>
                <w:rFonts w:ascii="Times New Roman" w:hAnsi="Times New Roman"/>
                <w:sz w:val="22"/>
                <w:szCs w:val="22"/>
                <w:lang w:val="mk-MK"/>
              </w:rPr>
            </w:pPr>
          </w:p>
          <w:p w:rsidR="009C49FF" w:rsidRPr="009C6644" w:rsidRDefault="009C49FF" w:rsidP="00E829A2">
            <w:pPr>
              <w:jc w:val="right"/>
              <w:rPr>
                <w:rFonts w:ascii="Times New Roman" w:hAnsi="Times New Roman"/>
                <w:sz w:val="22"/>
                <w:szCs w:val="22"/>
                <w:lang w:val="mk-MK"/>
              </w:rPr>
            </w:pPr>
          </w:p>
          <w:p w:rsidR="009C49FF" w:rsidRPr="009C6644" w:rsidRDefault="009C49FF" w:rsidP="00E829A2">
            <w:pPr>
              <w:jc w:val="right"/>
              <w:rPr>
                <w:rFonts w:ascii="Times New Roman" w:hAnsi="Times New Roman"/>
                <w:sz w:val="22"/>
                <w:szCs w:val="22"/>
                <w:lang w:val="mk-MK"/>
              </w:rPr>
            </w:pPr>
          </w:p>
          <w:p w:rsidR="009C49FF" w:rsidRPr="0010719C" w:rsidRDefault="009C49FF" w:rsidP="00E829A2">
            <w:pPr>
              <w:jc w:val="both"/>
              <w:rPr>
                <w:rFonts w:ascii="Times New Roman" w:hAnsi="Times New Roman"/>
                <w:sz w:val="44"/>
                <w:szCs w:val="22"/>
                <w:lang w:val="mk-MK"/>
              </w:rPr>
            </w:pPr>
          </w:p>
          <w:p w:rsidR="009C49FF" w:rsidRPr="009C6644" w:rsidRDefault="009C49FF" w:rsidP="00E829A2">
            <w:pPr>
              <w:jc w:val="both"/>
              <w:rPr>
                <w:rFonts w:ascii="Times New Roman" w:hAnsi="Times New Roman"/>
                <w:sz w:val="22"/>
                <w:szCs w:val="22"/>
                <w:lang w:val="mk-MK"/>
              </w:rPr>
            </w:pPr>
          </w:p>
          <w:p w:rsidR="009C49FF" w:rsidRPr="009C6644" w:rsidRDefault="009C49FF" w:rsidP="00E829A2">
            <w:pPr>
              <w:jc w:val="both"/>
              <w:rPr>
                <w:rFonts w:ascii="Times New Roman" w:hAnsi="Times New Roman"/>
                <w:sz w:val="22"/>
                <w:szCs w:val="22"/>
                <w:lang w:val="mk-MK"/>
              </w:rPr>
            </w:pPr>
          </w:p>
          <w:p w:rsidR="009C49FF" w:rsidRPr="00585EFC" w:rsidRDefault="009C49FF" w:rsidP="00E829A2">
            <w:pPr>
              <w:jc w:val="both"/>
            </w:pPr>
            <w:r w:rsidRPr="004F7114">
              <w:rPr>
                <w:rFonts w:ascii="Times New Roman" w:hAnsi="Times New Roman"/>
                <w:sz w:val="22"/>
                <w:szCs w:val="22"/>
                <w:lang w:val="mk-MK"/>
              </w:rPr>
              <w:t>Врз основа на член</w:t>
            </w:r>
            <w:r w:rsidRPr="004F7114">
              <w:rPr>
                <w:rFonts w:ascii="Times New Roman" w:hAnsi="Times New Roman"/>
                <w:sz w:val="22"/>
                <w:szCs w:val="22"/>
              </w:rPr>
              <w:t xml:space="preserve"> </w:t>
            </w:r>
            <w:r w:rsidRPr="00F3521E">
              <w:rPr>
                <w:rFonts w:ascii="Times New Roman" w:hAnsi="Times New Roman"/>
                <w:sz w:val="22"/>
                <w:szCs w:val="22"/>
                <w:lang w:val="mk-MK"/>
              </w:rPr>
              <w:t xml:space="preserve">89-a </w:t>
            </w:r>
            <w:r w:rsidRPr="004F7114">
              <w:rPr>
                <w:rFonts w:ascii="Times New Roman" w:hAnsi="Times New Roman"/>
                <w:sz w:val="22"/>
                <w:szCs w:val="22"/>
                <w:lang w:val="mk-MK"/>
              </w:rPr>
              <w:t xml:space="preserve"> став 1 точка 2 од Законот за </w:t>
            </w:r>
            <w:r>
              <w:rPr>
                <w:rFonts w:ascii="Times New Roman" w:hAnsi="Times New Roman"/>
                <w:sz w:val="22"/>
                <w:szCs w:val="22"/>
                <w:lang w:val="mk-MK"/>
              </w:rPr>
              <w:t>средното</w:t>
            </w:r>
            <w:r w:rsidRPr="004F7114">
              <w:rPr>
                <w:rFonts w:ascii="Times New Roman" w:hAnsi="Times New Roman"/>
                <w:sz w:val="22"/>
                <w:szCs w:val="22"/>
                <w:lang w:val="mk-MK"/>
              </w:rPr>
              <w:t xml:space="preserve"> oбразование (Сл.Весник на РМ бр. </w:t>
            </w:r>
            <w:r w:rsidRPr="00F3521E">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F3521E">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F3521E">
              <w:rPr>
                <w:rFonts w:ascii="Times New Roman" w:hAnsi="Times New Roman"/>
                <w:sz w:val="22"/>
                <w:szCs w:val="22"/>
                <w:lang w:val="mk-MK"/>
              </w:rPr>
              <w:t>145/15, 30/16, 127/16</w:t>
            </w:r>
            <w:r w:rsidRPr="004F7114">
              <w:rPr>
                <w:rFonts w:ascii="Times New Roman" w:hAnsi="Times New Roman"/>
                <w:sz w:val="22"/>
                <w:szCs w:val="22"/>
                <w:lang w:val="mk-MK"/>
              </w:rPr>
              <w:t>),</w:t>
            </w:r>
            <w:r w:rsidRPr="009C6644">
              <w:rPr>
                <w:rFonts w:ascii="Times New Roman" w:hAnsi="Times New Roman"/>
                <w:sz w:val="22"/>
                <w:szCs w:val="22"/>
                <w:lang w:val="mk-MK"/>
              </w:rPr>
              <w:t xml:space="preserve"> член 36 став 1 точка 15 (Сл. Весник на Р.М бр. 5/02)</w:t>
            </w:r>
            <w:r>
              <w:rPr>
                <w:rFonts w:ascii="Times New Roman" w:hAnsi="Times New Roman"/>
                <w:sz w:val="22"/>
                <w:szCs w:val="22"/>
                <w:lang w:val="mk-MK"/>
              </w:rPr>
              <w:t xml:space="preserve">, и </w:t>
            </w:r>
            <w:r w:rsidRPr="004F7114">
              <w:rPr>
                <w:rFonts w:ascii="Times New Roman" w:hAnsi="Times New Roman"/>
                <w:sz w:val="22"/>
                <w:szCs w:val="22"/>
                <w:lang w:val="mk-MK"/>
              </w:rPr>
              <w:t xml:space="preserve">член  </w:t>
            </w:r>
            <w:r w:rsidRPr="004F7114">
              <w:rPr>
                <w:rFonts w:ascii="Times New Roman" w:hAnsi="Times New Roman"/>
                <w:sz w:val="22"/>
                <w:szCs w:val="22"/>
                <w:lang w:val="ru-RU"/>
              </w:rPr>
              <w:t xml:space="preserve">144 </w:t>
            </w:r>
            <w:r w:rsidRPr="004F7114">
              <w:rPr>
                <w:rFonts w:ascii="Times New Roman" w:hAnsi="Times New Roman"/>
                <w:sz w:val="22"/>
                <w:szCs w:val="22"/>
                <w:lang w:val="mk-MK"/>
              </w:rPr>
              <w:t>од Деловникот за работа на Советот на Општина Гостивар (,,Сл. гласник на Општина Гостивар,, бр.1/06</w:t>
            </w:r>
            <w:r w:rsidRPr="004F7114">
              <w:rPr>
                <w:rFonts w:ascii="Times New Roman" w:hAnsi="Times New Roman"/>
                <w:sz w:val="22"/>
                <w:szCs w:val="22"/>
                <w:lang w:val="ru-RU"/>
              </w:rPr>
              <w:t>)</w:t>
            </w:r>
            <w:r w:rsidRPr="004F7114">
              <w:rPr>
                <w:rFonts w:ascii="Times New Roman" w:hAnsi="Times New Roman"/>
                <w:sz w:val="22"/>
                <w:szCs w:val="22"/>
                <w:lang w:val="mk-MK"/>
              </w:rPr>
              <w:t>, С</w:t>
            </w:r>
            <w:r>
              <w:rPr>
                <w:rFonts w:ascii="Times New Roman" w:hAnsi="Times New Roman"/>
                <w:sz w:val="22"/>
                <w:szCs w:val="22"/>
                <w:lang w:val="mk-MK"/>
              </w:rPr>
              <w:t>оветот на Општина Г</w:t>
            </w:r>
            <w:r w:rsidRPr="00F3521E">
              <w:rPr>
                <w:rFonts w:ascii="Times New Roman" w:hAnsi="Times New Roman"/>
                <w:sz w:val="22"/>
                <w:szCs w:val="22"/>
                <w:lang w:val="mk-MK"/>
              </w:rPr>
              <w:t>o</w:t>
            </w:r>
            <w:r w:rsidRPr="004F7114">
              <w:rPr>
                <w:rFonts w:ascii="Times New Roman" w:hAnsi="Times New Roman"/>
                <w:sz w:val="22"/>
                <w:szCs w:val="22"/>
                <w:lang w:val="mk-MK"/>
              </w:rPr>
              <w:t xml:space="preserve">стивар на  </w:t>
            </w:r>
            <w:r>
              <w:rPr>
                <w:rFonts w:ascii="Times New Roman" w:hAnsi="Times New Roman"/>
                <w:sz w:val="22"/>
                <w:szCs w:val="22"/>
                <w:lang w:val="mk-MK"/>
              </w:rPr>
              <w:t>16</w:t>
            </w:r>
            <w:r w:rsidRPr="004F7114">
              <w:rPr>
                <w:rFonts w:ascii="Times New Roman" w:hAnsi="Times New Roman"/>
                <w:sz w:val="22"/>
                <w:szCs w:val="22"/>
                <w:lang w:val="ru-RU"/>
              </w:rPr>
              <w:t>-</w:t>
            </w:r>
            <w:r w:rsidRPr="004F7114">
              <w:rPr>
                <w:rFonts w:ascii="Times New Roman" w:hAnsi="Times New Roman"/>
                <w:sz w:val="22"/>
                <w:szCs w:val="22"/>
                <w:lang w:val="mk-MK"/>
              </w:rPr>
              <w:t>та, седница одржана на</w:t>
            </w:r>
            <w:r>
              <w:rPr>
                <w:rFonts w:ascii="Times New Roman" w:hAnsi="Times New Roman"/>
                <w:sz w:val="22"/>
                <w:szCs w:val="22"/>
                <w:lang w:val="mk-MK"/>
              </w:rPr>
              <w:t xml:space="preserve"> </w:t>
            </w:r>
            <w:r>
              <w:rPr>
                <w:rFonts w:ascii="Times New Roman" w:hAnsi="Times New Roman"/>
                <w:bCs w:val="0"/>
              </w:rPr>
              <w:t>20.09.2019</w:t>
            </w:r>
            <w:r w:rsidRPr="004F7114">
              <w:rPr>
                <w:rFonts w:ascii="Times New Roman" w:hAnsi="Times New Roman"/>
                <w:sz w:val="22"/>
                <w:szCs w:val="22"/>
                <w:lang w:val="mk-MK"/>
              </w:rPr>
              <w:t>година, донесе:</w:t>
            </w:r>
          </w:p>
          <w:p w:rsidR="009C49FF" w:rsidRPr="00AC57DA" w:rsidRDefault="009C49FF" w:rsidP="00E829A2">
            <w:pPr>
              <w:jc w:val="both"/>
              <w:rPr>
                <w:rFonts w:ascii="Times New Roman" w:hAnsi="Times New Roman"/>
                <w:sz w:val="2"/>
                <w:szCs w:val="22"/>
              </w:rPr>
            </w:pPr>
          </w:p>
          <w:p w:rsidR="009C49FF" w:rsidRPr="009C6644" w:rsidRDefault="009C49FF" w:rsidP="00E829A2">
            <w:pPr>
              <w:jc w:val="both"/>
              <w:rPr>
                <w:rFonts w:ascii="Times New Roman" w:hAnsi="Times New Roman"/>
                <w:sz w:val="14"/>
                <w:szCs w:val="22"/>
              </w:rPr>
            </w:pPr>
          </w:p>
          <w:p w:rsidR="009C49FF" w:rsidRPr="009C6644" w:rsidRDefault="009C49FF" w:rsidP="00E829A2">
            <w:pPr>
              <w:jc w:val="center"/>
              <w:rPr>
                <w:rFonts w:ascii="Times New Roman" w:hAnsi="Times New Roman"/>
                <w:b/>
                <w:sz w:val="22"/>
                <w:szCs w:val="22"/>
                <w:lang w:val="mk-MK"/>
              </w:rPr>
            </w:pPr>
            <w:r w:rsidRPr="009C6644">
              <w:rPr>
                <w:rFonts w:ascii="Times New Roman" w:hAnsi="Times New Roman"/>
                <w:b/>
                <w:sz w:val="22"/>
                <w:szCs w:val="22"/>
                <w:lang w:val="mk-MK"/>
              </w:rPr>
              <w:t>З</w:t>
            </w:r>
            <w:r>
              <w:rPr>
                <w:rFonts w:ascii="Times New Roman" w:hAnsi="Times New Roman"/>
                <w:b/>
                <w:sz w:val="22"/>
                <w:szCs w:val="22"/>
                <w:lang w:val="mk-MK"/>
              </w:rPr>
              <w:t>аклучок</w:t>
            </w:r>
          </w:p>
          <w:p w:rsidR="009C49FF" w:rsidRPr="007C7DC9" w:rsidRDefault="009C49FF" w:rsidP="00E829A2">
            <w:pPr>
              <w:jc w:val="center"/>
              <w:rPr>
                <w:rFonts w:ascii="Times New Roman" w:hAnsi="Times New Roman"/>
                <w:sz w:val="22"/>
                <w:szCs w:val="22"/>
                <w:lang w:val="mk-MK"/>
              </w:rPr>
            </w:pPr>
            <w:r w:rsidRPr="009C6644">
              <w:rPr>
                <w:rFonts w:ascii="Times New Roman" w:hAnsi="Times New Roman"/>
                <w:sz w:val="22"/>
                <w:szCs w:val="22"/>
                <w:lang w:val="mk-MK"/>
              </w:rPr>
              <w:t xml:space="preserve">за усвојување на </w:t>
            </w:r>
            <w:r>
              <w:rPr>
                <w:rFonts w:ascii="Times New Roman" w:hAnsi="Times New Roman"/>
                <w:sz w:val="22"/>
                <w:szCs w:val="22"/>
                <w:lang w:val="mk-MK"/>
              </w:rPr>
              <w:t>годишен Извештај</w:t>
            </w:r>
            <w:r w:rsidRPr="009C6644">
              <w:rPr>
                <w:rFonts w:ascii="Times New Roman" w:hAnsi="Times New Roman"/>
                <w:sz w:val="22"/>
                <w:szCs w:val="22"/>
                <w:lang w:val="mk-MK"/>
              </w:rPr>
              <w:t xml:space="preserve">  на  </w:t>
            </w:r>
            <w:r>
              <w:rPr>
                <w:rFonts w:ascii="Times New Roman" w:hAnsi="Times New Roman"/>
                <w:sz w:val="22"/>
                <w:szCs w:val="22"/>
                <w:lang w:val="mk-MK"/>
              </w:rPr>
              <w:t>СО</w:t>
            </w:r>
            <w:r w:rsidRPr="00585EFC">
              <w:rPr>
                <w:rFonts w:ascii="Times New Roman" w:hAnsi="Times New Roman"/>
                <w:sz w:val="22"/>
                <w:szCs w:val="22"/>
              </w:rPr>
              <w:t>T</w:t>
            </w:r>
            <w:r>
              <w:rPr>
                <w:rFonts w:ascii="Times New Roman" w:hAnsi="Times New Roman"/>
                <w:sz w:val="22"/>
                <w:szCs w:val="22"/>
                <w:lang w:val="mk-MK"/>
              </w:rPr>
              <w:t>У ,,Гостивар,, - Гостивар,</w:t>
            </w:r>
            <w:r w:rsidRPr="009C6644">
              <w:rPr>
                <w:rFonts w:ascii="Times New Roman" w:hAnsi="Times New Roman"/>
                <w:sz w:val="22"/>
                <w:szCs w:val="22"/>
                <w:lang w:val="mk-MK"/>
              </w:rPr>
              <w:t xml:space="preserve"> за учe</w:t>
            </w:r>
            <w:r>
              <w:rPr>
                <w:rFonts w:ascii="Times New Roman" w:hAnsi="Times New Roman"/>
                <w:sz w:val="22"/>
                <w:szCs w:val="22"/>
                <w:lang w:val="mk-MK"/>
              </w:rPr>
              <w:t xml:space="preserve">бната </w:t>
            </w:r>
            <w:r>
              <w:rPr>
                <w:rFonts w:ascii="Times New Roman" w:hAnsi="Times New Roman"/>
                <w:sz w:val="22"/>
                <w:szCs w:val="22"/>
              </w:rPr>
              <w:t>2018-2019</w:t>
            </w:r>
            <w:r>
              <w:rPr>
                <w:rFonts w:ascii="Times New Roman" w:hAnsi="Times New Roman"/>
                <w:sz w:val="22"/>
                <w:szCs w:val="22"/>
                <w:lang w:val="mk-MK"/>
              </w:rPr>
              <w:t>год.</w:t>
            </w:r>
          </w:p>
          <w:p w:rsidR="009C49FF" w:rsidRPr="009C6644" w:rsidRDefault="009C49FF" w:rsidP="00E829A2">
            <w:pPr>
              <w:jc w:val="both"/>
              <w:rPr>
                <w:rFonts w:ascii="Times New Roman" w:hAnsi="Times New Roman"/>
                <w:sz w:val="22"/>
                <w:szCs w:val="22"/>
                <w:lang w:val="mk-MK"/>
              </w:rPr>
            </w:pPr>
          </w:p>
          <w:p w:rsidR="009C49FF" w:rsidRPr="009C6644" w:rsidRDefault="009C49FF" w:rsidP="00E829A2">
            <w:pPr>
              <w:jc w:val="both"/>
              <w:rPr>
                <w:rFonts w:ascii="Times New Roman" w:hAnsi="Times New Roman"/>
                <w:sz w:val="22"/>
                <w:szCs w:val="22"/>
                <w:lang w:val="mk-MK"/>
              </w:rPr>
            </w:pPr>
          </w:p>
          <w:p w:rsidR="009C49FF" w:rsidRPr="009C6644" w:rsidRDefault="009C49FF" w:rsidP="00E829A2">
            <w:pPr>
              <w:jc w:val="both"/>
              <w:rPr>
                <w:rFonts w:ascii="Times New Roman" w:hAnsi="Times New Roman"/>
                <w:sz w:val="20"/>
                <w:szCs w:val="22"/>
              </w:rPr>
            </w:pPr>
          </w:p>
          <w:p w:rsidR="009C49FF" w:rsidRDefault="009C49FF" w:rsidP="00E829A2">
            <w:pPr>
              <w:jc w:val="both"/>
              <w:rPr>
                <w:rFonts w:ascii="Times New Roman" w:hAnsi="Times New Roman"/>
                <w:sz w:val="22"/>
                <w:szCs w:val="22"/>
                <w:lang w:val="mk-MK"/>
              </w:rPr>
            </w:pPr>
            <w:r w:rsidRPr="009C6644">
              <w:rPr>
                <w:rFonts w:ascii="Times New Roman" w:hAnsi="Times New Roman"/>
                <w:b/>
                <w:sz w:val="22"/>
                <w:szCs w:val="22"/>
                <w:lang w:val="ru-RU"/>
              </w:rPr>
              <w:t>1</w:t>
            </w:r>
            <w:r w:rsidRPr="009C6644">
              <w:rPr>
                <w:rFonts w:ascii="Times New Roman" w:hAnsi="Times New Roman"/>
                <w:sz w:val="22"/>
                <w:szCs w:val="22"/>
                <w:lang w:val="ru-RU"/>
              </w:rPr>
              <w:t>.</w:t>
            </w:r>
            <w:r w:rsidRPr="009C6644">
              <w:rPr>
                <w:rFonts w:ascii="Times New Roman" w:hAnsi="Times New Roman"/>
                <w:sz w:val="22"/>
                <w:szCs w:val="22"/>
                <w:lang w:val="mk-MK"/>
              </w:rPr>
              <w:t>Се</w:t>
            </w:r>
            <w:r w:rsidRPr="009C6644">
              <w:rPr>
                <w:rFonts w:ascii="Times New Roman" w:hAnsi="Times New Roman"/>
                <w:sz w:val="22"/>
                <w:szCs w:val="22"/>
                <w:lang w:val="ru-RU"/>
              </w:rPr>
              <w:t xml:space="preserve"> </w:t>
            </w:r>
            <w:r w:rsidRPr="009C6644">
              <w:rPr>
                <w:rFonts w:ascii="Times New Roman" w:hAnsi="Times New Roman"/>
                <w:sz w:val="22"/>
                <w:szCs w:val="22"/>
                <w:lang w:val="mk-MK"/>
              </w:rPr>
              <w:t>усвојува</w:t>
            </w:r>
            <w:r w:rsidRPr="009C6644">
              <w:rPr>
                <w:rFonts w:ascii="Times New Roman" w:hAnsi="Times New Roman"/>
                <w:sz w:val="22"/>
                <w:szCs w:val="22"/>
                <w:lang w:val="ru-RU"/>
              </w:rPr>
              <w:t xml:space="preserve"> </w:t>
            </w:r>
            <w:r>
              <w:rPr>
                <w:rFonts w:ascii="Times New Roman" w:hAnsi="Times New Roman"/>
                <w:sz w:val="22"/>
                <w:szCs w:val="22"/>
                <w:lang w:val="ru-RU"/>
              </w:rPr>
              <w:t>годишниот Извештај</w:t>
            </w:r>
            <w:r w:rsidRPr="009C6644">
              <w:rPr>
                <w:rFonts w:ascii="Times New Roman" w:hAnsi="Times New Roman"/>
                <w:sz w:val="22"/>
                <w:szCs w:val="22"/>
                <w:lang w:val="mk-MK"/>
              </w:rPr>
              <w:t xml:space="preserve">  на </w:t>
            </w:r>
            <w:r>
              <w:rPr>
                <w:rFonts w:ascii="Times New Roman" w:hAnsi="Times New Roman"/>
                <w:sz w:val="22"/>
                <w:szCs w:val="22"/>
                <w:lang w:val="mk-MK"/>
              </w:rPr>
              <w:t>СО</w:t>
            </w:r>
            <w:r w:rsidRPr="00585EFC">
              <w:rPr>
                <w:rFonts w:ascii="Times New Roman" w:hAnsi="Times New Roman"/>
                <w:sz w:val="22"/>
                <w:szCs w:val="22"/>
              </w:rPr>
              <w:t>T</w:t>
            </w:r>
            <w:r>
              <w:rPr>
                <w:rFonts w:ascii="Times New Roman" w:hAnsi="Times New Roman"/>
                <w:sz w:val="22"/>
                <w:szCs w:val="22"/>
                <w:lang w:val="mk-MK"/>
              </w:rPr>
              <w:t>У,,Гостивар,,</w:t>
            </w:r>
            <w:r w:rsidRPr="009C6644">
              <w:rPr>
                <w:rFonts w:ascii="Times New Roman" w:hAnsi="Times New Roman"/>
                <w:sz w:val="22"/>
                <w:szCs w:val="22"/>
                <w:lang w:val="mk-MK"/>
              </w:rPr>
              <w:t xml:space="preserve"> </w:t>
            </w:r>
            <w:r>
              <w:rPr>
                <w:rFonts w:ascii="Times New Roman" w:hAnsi="Times New Roman"/>
                <w:sz w:val="22"/>
                <w:szCs w:val="22"/>
                <w:lang w:val="mk-MK"/>
              </w:rPr>
              <w:t xml:space="preserve"> - Гостивар, </w:t>
            </w:r>
            <w:r w:rsidRPr="009C6644">
              <w:rPr>
                <w:rFonts w:ascii="Times New Roman" w:hAnsi="Times New Roman"/>
                <w:sz w:val="22"/>
                <w:szCs w:val="22"/>
                <w:lang w:val="mk-MK"/>
              </w:rPr>
              <w:t>за уч</w:t>
            </w:r>
            <w:r w:rsidRPr="009C6644">
              <w:rPr>
                <w:rFonts w:ascii="Times New Roman" w:hAnsi="Times New Roman"/>
                <w:sz w:val="22"/>
                <w:szCs w:val="22"/>
              </w:rPr>
              <w:t>e</w:t>
            </w:r>
            <w:r w:rsidRPr="009C6644">
              <w:rPr>
                <w:rFonts w:ascii="Times New Roman" w:hAnsi="Times New Roman"/>
                <w:sz w:val="22"/>
                <w:szCs w:val="22"/>
                <w:lang w:val="mk-MK"/>
              </w:rPr>
              <w:t xml:space="preserve">бната </w:t>
            </w:r>
            <w:r>
              <w:rPr>
                <w:rFonts w:ascii="Times New Roman" w:hAnsi="Times New Roman"/>
                <w:sz w:val="22"/>
                <w:szCs w:val="22"/>
              </w:rPr>
              <w:t>2018-2019</w:t>
            </w:r>
            <w:r>
              <w:rPr>
                <w:rFonts w:ascii="Times New Roman" w:hAnsi="Times New Roman"/>
                <w:sz w:val="22"/>
                <w:szCs w:val="22"/>
                <w:lang w:val="mk-MK"/>
              </w:rPr>
              <w:t>год.</w:t>
            </w:r>
          </w:p>
          <w:p w:rsidR="009C49FF" w:rsidRPr="00226D94" w:rsidRDefault="009C49FF" w:rsidP="00E829A2">
            <w:pPr>
              <w:jc w:val="both"/>
              <w:rPr>
                <w:rFonts w:ascii="Times New Roman" w:hAnsi="Times New Roman"/>
                <w:sz w:val="6"/>
                <w:szCs w:val="22"/>
                <w:lang w:val="mk-MK"/>
              </w:rPr>
            </w:pPr>
          </w:p>
          <w:p w:rsidR="009C49FF" w:rsidRPr="009C6644" w:rsidRDefault="009C49FF" w:rsidP="00E829A2">
            <w:pPr>
              <w:jc w:val="both"/>
              <w:rPr>
                <w:rFonts w:ascii="Times New Roman" w:hAnsi="Times New Roman"/>
                <w:sz w:val="22"/>
                <w:szCs w:val="22"/>
                <w:lang w:val="mk-MK"/>
              </w:rPr>
            </w:pPr>
          </w:p>
          <w:p w:rsidR="009C49FF" w:rsidRPr="009C6644" w:rsidRDefault="009C49FF" w:rsidP="00E829A2">
            <w:pPr>
              <w:jc w:val="both"/>
              <w:rPr>
                <w:rFonts w:ascii="Times New Roman" w:hAnsi="Times New Roman"/>
                <w:sz w:val="22"/>
                <w:szCs w:val="22"/>
                <w:lang w:val="mk-MK"/>
              </w:rPr>
            </w:pPr>
            <w:r w:rsidRPr="009C6644">
              <w:rPr>
                <w:rFonts w:ascii="Times New Roman" w:hAnsi="Times New Roman"/>
                <w:b/>
                <w:sz w:val="22"/>
                <w:szCs w:val="22"/>
                <w:lang w:val="ru-RU"/>
              </w:rPr>
              <w:t>2</w:t>
            </w:r>
            <w:r w:rsidRPr="009C6644">
              <w:rPr>
                <w:rFonts w:ascii="Times New Roman" w:hAnsi="Times New Roman"/>
                <w:sz w:val="22"/>
                <w:szCs w:val="22"/>
                <w:lang w:val="ru-RU"/>
              </w:rPr>
              <w:t>.</w:t>
            </w:r>
            <w:r w:rsidRPr="009C6644">
              <w:rPr>
                <w:rFonts w:ascii="Times New Roman" w:hAnsi="Times New Roman"/>
                <w:sz w:val="22"/>
                <w:szCs w:val="22"/>
                <w:lang w:val="mk-MK"/>
              </w:rPr>
              <w:t>Составен</w:t>
            </w:r>
            <w:r w:rsidRPr="009C6644">
              <w:rPr>
                <w:rFonts w:ascii="Times New Roman" w:hAnsi="Times New Roman"/>
                <w:sz w:val="22"/>
                <w:szCs w:val="22"/>
                <w:lang w:val="ru-RU"/>
              </w:rPr>
              <w:t xml:space="preserve"> </w:t>
            </w:r>
            <w:r w:rsidRPr="009C6644">
              <w:rPr>
                <w:rFonts w:ascii="Times New Roman" w:hAnsi="Times New Roman"/>
                <w:sz w:val="22"/>
                <w:szCs w:val="22"/>
                <w:lang w:val="mk-MK"/>
              </w:rPr>
              <w:t>дел</w:t>
            </w:r>
            <w:r w:rsidRPr="009C6644">
              <w:rPr>
                <w:rFonts w:ascii="Times New Roman" w:hAnsi="Times New Roman"/>
                <w:sz w:val="22"/>
                <w:szCs w:val="22"/>
                <w:lang w:val="ru-RU"/>
              </w:rPr>
              <w:t xml:space="preserve"> </w:t>
            </w:r>
            <w:r w:rsidRPr="009C6644">
              <w:rPr>
                <w:rFonts w:ascii="Times New Roman" w:hAnsi="Times New Roman"/>
                <w:sz w:val="22"/>
                <w:szCs w:val="22"/>
                <w:lang w:val="mk-MK"/>
              </w:rPr>
              <w:t>на</w:t>
            </w:r>
            <w:r w:rsidRPr="009C6644">
              <w:rPr>
                <w:rFonts w:ascii="Times New Roman" w:hAnsi="Times New Roman"/>
                <w:sz w:val="22"/>
                <w:szCs w:val="22"/>
                <w:lang w:val="ru-RU"/>
              </w:rPr>
              <w:t xml:space="preserve"> </w:t>
            </w:r>
            <w:r w:rsidRPr="009C6644">
              <w:rPr>
                <w:rFonts w:ascii="Times New Roman" w:hAnsi="Times New Roman"/>
                <w:sz w:val="22"/>
                <w:szCs w:val="22"/>
                <w:lang w:val="mk-MK"/>
              </w:rPr>
              <w:t>овој</w:t>
            </w:r>
            <w:r w:rsidRPr="009C6644">
              <w:rPr>
                <w:rFonts w:ascii="Times New Roman" w:hAnsi="Times New Roman"/>
                <w:sz w:val="22"/>
                <w:szCs w:val="22"/>
                <w:lang w:val="ru-RU"/>
              </w:rPr>
              <w:t xml:space="preserve"> </w:t>
            </w:r>
            <w:r w:rsidRPr="009C6644">
              <w:rPr>
                <w:rFonts w:ascii="Times New Roman" w:hAnsi="Times New Roman"/>
                <w:sz w:val="22"/>
                <w:szCs w:val="22"/>
                <w:lang w:val="mk-MK"/>
              </w:rPr>
              <w:t>Заклучок</w:t>
            </w:r>
            <w:r w:rsidRPr="009C6644">
              <w:rPr>
                <w:rFonts w:ascii="Times New Roman" w:hAnsi="Times New Roman"/>
                <w:sz w:val="22"/>
                <w:szCs w:val="22"/>
                <w:lang w:val="ru-RU"/>
              </w:rPr>
              <w:t xml:space="preserve"> </w:t>
            </w:r>
            <w:r w:rsidRPr="009C6644">
              <w:rPr>
                <w:rFonts w:ascii="Times New Roman" w:hAnsi="Times New Roman"/>
                <w:sz w:val="22"/>
                <w:szCs w:val="22"/>
                <w:lang w:val="mk-MK"/>
              </w:rPr>
              <w:t>е</w:t>
            </w:r>
            <w:r w:rsidRPr="009C6644">
              <w:rPr>
                <w:rFonts w:ascii="Times New Roman" w:hAnsi="Times New Roman"/>
                <w:sz w:val="22"/>
                <w:szCs w:val="22"/>
                <w:lang w:val="ru-RU"/>
              </w:rPr>
              <w:t xml:space="preserve"> </w:t>
            </w:r>
            <w:r w:rsidRPr="009C6644">
              <w:rPr>
                <w:rFonts w:ascii="Times New Roman" w:hAnsi="Times New Roman"/>
                <w:sz w:val="22"/>
                <w:szCs w:val="22"/>
                <w:lang w:val="mk-MK"/>
              </w:rPr>
              <w:t>и</w:t>
            </w:r>
            <w:r w:rsidRPr="009C6644">
              <w:rPr>
                <w:rFonts w:ascii="Times New Roman" w:hAnsi="Times New Roman"/>
                <w:sz w:val="22"/>
                <w:szCs w:val="22"/>
                <w:lang w:val="ru-RU"/>
              </w:rPr>
              <w:t xml:space="preserve"> </w:t>
            </w:r>
            <w:r>
              <w:rPr>
                <w:rFonts w:ascii="Times New Roman" w:hAnsi="Times New Roman"/>
                <w:sz w:val="22"/>
                <w:szCs w:val="22"/>
                <w:lang w:val="ru-RU"/>
              </w:rPr>
              <w:t>Годишниот Извештај</w:t>
            </w:r>
            <w:r>
              <w:rPr>
                <w:rFonts w:ascii="Times New Roman" w:hAnsi="Times New Roman"/>
                <w:sz w:val="22"/>
                <w:szCs w:val="22"/>
                <w:lang w:val="mk-MK"/>
              </w:rPr>
              <w:t xml:space="preserve"> </w:t>
            </w:r>
            <w:r w:rsidRPr="009C6644">
              <w:rPr>
                <w:rFonts w:ascii="Times New Roman" w:hAnsi="Times New Roman"/>
                <w:sz w:val="22"/>
                <w:szCs w:val="22"/>
                <w:lang w:val="mk-MK"/>
              </w:rPr>
              <w:t xml:space="preserve">  на </w:t>
            </w:r>
            <w:r>
              <w:rPr>
                <w:rFonts w:ascii="Times New Roman" w:hAnsi="Times New Roman"/>
                <w:sz w:val="22"/>
                <w:szCs w:val="22"/>
                <w:lang w:val="mk-MK"/>
              </w:rPr>
              <w:t>СО</w:t>
            </w:r>
            <w:r w:rsidRPr="00585EFC">
              <w:rPr>
                <w:rFonts w:ascii="Times New Roman" w:hAnsi="Times New Roman"/>
                <w:sz w:val="22"/>
                <w:szCs w:val="22"/>
                <w:lang w:val="mk-MK"/>
              </w:rPr>
              <w:t>T</w:t>
            </w:r>
            <w:r>
              <w:rPr>
                <w:rFonts w:ascii="Times New Roman" w:hAnsi="Times New Roman"/>
                <w:sz w:val="22"/>
                <w:szCs w:val="22"/>
                <w:lang w:val="mk-MK"/>
              </w:rPr>
              <w:t>У,,Гостивар,,</w:t>
            </w:r>
            <w:r w:rsidRPr="009C6644">
              <w:rPr>
                <w:rFonts w:ascii="Times New Roman" w:hAnsi="Times New Roman"/>
                <w:sz w:val="22"/>
                <w:szCs w:val="22"/>
                <w:lang w:val="mk-MK"/>
              </w:rPr>
              <w:t xml:space="preserve"> </w:t>
            </w:r>
            <w:r>
              <w:rPr>
                <w:rFonts w:ascii="Times New Roman" w:hAnsi="Times New Roman"/>
                <w:sz w:val="22"/>
                <w:szCs w:val="22"/>
                <w:lang w:val="mk-MK"/>
              </w:rPr>
              <w:t>- Гостивар,</w:t>
            </w:r>
            <w:r w:rsidRPr="009C6644">
              <w:rPr>
                <w:rFonts w:ascii="Times New Roman" w:hAnsi="Times New Roman"/>
                <w:sz w:val="22"/>
                <w:szCs w:val="22"/>
                <w:lang w:val="mk-MK"/>
              </w:rPr>
              <w:t xml:space="preserve">за учeбната </w:t>
            </w:r>
            <w:r>
              <w:rPr>
                <w:rFonts w:ascii="Times New Roman" w:hAnsi="Times New Roman"/>
                <w:sz w:val="22"/>
                <w:szCs w:val="22"/>
              </w:rPr>
              <w:t>2018-2019</w:t>
            </w:r>
            <w:r w:rsidRPr="009C6644">
              <w:rPr>
                <w:rFonts w:ascii="Times New Roman" w:hAnsi="Times New Roman"/>
                <w:sz w:val="22"/>
                <w:szCs w:val="22"/>
                <w:lang w:val="mk-MK"/>
              </w:rPr>
              <w:t>год.</w:t>
            </w:r>
          </w:p>
          <w:p w:rsidR="009C49FF" w:rsidRPr="009C6644" w:rsidRDefault="009C49FF" w:rsidP="00E829A2">
            <w:pPr>
              <w:jc w:val="both"/>
              <w:rPr>
                <w:rFonts w:ascii="Times New Roman" w:hAnsi="Times New Roman"/>
                <w:sz w:val="22"/>
                <w:szCs w:val="22"/>
                <w:lang w:val="mk-MK"/>
              </w:rPr>
            </w:pPr>
          </w:p>
          <w:p w:rsidR="009C49FF" w:rsidRPr="00FA750D" w:rsidRDefault="009C49FF" w:rsidP="00E829A2">
            <w:pPr>
              <w:jc w:val="both"/>
              <w:rPr>
                <w:rFonts w:ascii="Times New Roman" w:hAnsi="Times New Roman"/>
                <w:szCs w:val="22"/>
                <w:lang w:val="mk-MK"/>
              </w:rPr>
            </w:pPr>
          </w:p>
          <w:p w:rsidR="009C49FF" w:rsidRPr="009C6644" w:rsidRDefault="009C49FF" w:rsidP="00E829A2">
            <w:pPr>
              <w:jc w:val="both"/>
              <w:rPr>
                <w:rFonts w:ascii="Times New Roman" w:hAnsi="Times New Roman"/>
                <w:sz w:val="22"/>
                <w:szCs w:val="22"/>
                <w:lang w:val="ru-RU"/>
              </w:rPr>
            </w:pPr>
            <w:r w:rsidRPr="009C6644">
              <w:rPr>
                <w:rFonts w:ascii="Times New Roman" w:hAnsi="Times New Roman"/>
                <w:b/>
                <w:sz w:val="22"/>
                <w:szCs w:val="22"/>
                <w:lang w:val="ru-RU"/>
              </w:rPr>
              <w:t>3</w:t>
            </w:r>
            <w:r w:rsidRPr="009C6644">
              <w:rPr>
                <w:rFonts w:ascii="Times New Roman" w:hAnsi="Times New Roman"/>
                <w:sz w:val="22"/>
                <w:szCs w:val="22"/>
                <w:lang w:val="ru-RU"/>
              </w:rPr>
              <w:t>.</w:t>
            </w:r>
            <w:r w:rsidRPr="009C6644">
              <w:rPr>
                <w:rFonts w:ascii="Times New Roman" w:hAnsi="Times New Roman"/>
                <w:sz w:val="22"/>
                <w:szCs w:val="22"/>
                <w:lang w:val="mk-MK"/>
              </w:rPr>
              <w:t>Овој</w:t>
            </w:r>
            <w:r w:rsidRPr="009C6644">
              <w:rPr>
                <w:rFonts w:ascii="Times New Roman" w:hAnsi="Times New Roman"/>
                <w:sz w:val="22"/>
                <w:szCs w:val="22"/>
                <w:lang w:val="ru-RU"/>
              </w:rPr>
              <w:t xml:space="preserve"> </w:t>
            </w:r>
            <w:r w:rsidRPr="009C6644">
              <w:rPr>
                <w:rFonts w:ascii="Times New Roman" w:hAnsi="Times New Roman"/>
                <w:sz w:val="22"/>
                <w:szCs w:val="22"/>
                <w:lang w:val="mk-MK"/>
              </w:rPr>
              <w:t>Заклучок</w:t>
            </w:r>
            <w:r w:rsidRPr="009C6644">
              <w:rPr>
                <w:rFonts w:ascii="Times New Roman" w:hAnsi="Times New Roman"/>
                <w:sz w:val="22"/>
                <w:szCs w:val="22"/>
                <w:lang w:val="ru-RU"/>
              </w:rPr>
              <w:t xml:space="preserve"> </w:t>
            </w:r>
            <w:r w:rsidRPr="009C6644">
              <w:rPr>
                <w:rFonts w:ascii="Times New Roman" w:hAnsi="Times New Roman"/>
                <w:sz w:val="22"/>
                <w:szCs w:val="22"/>
                <w:lang w:val="mk-MK"/>
              </w:rPr>
              <w:t>стапува</w:t>
            </w:r>
            <w:r w:rsidRPr="009C6644">
              <w:rPr>
                <w:rFonts w:ascii="Times New Roman" w:hAnsi="Times New Roman"/>
                <w:sz w:val="22"/>
                <w:szCs w:val="22"/>
                <w:lang w:val="ru-RU"/>
              </w:rPr>
              <w:t xml:space="preserve"> </w:t>
            </w:r>
            <w:r w:rsidRPr="009C6644">
              <w:rPr>
                <w:rFonts w:ascii="Times New Roman" w:hAnsi="Times New Roman"/>
                <w:sz w:val="22"/>
                <w:szCs w:val="22"/>
                <w:lang w:val="mk-MK"/>
              </w:rPr>
              <w:t>во</w:t>
            </w:r>
            <w:r w:rsidRPr="009C6644">
              <w:rPr>
                <w:rFonts w:ascii="Times New Roman" w:hAnsi="Times New Roman"/>
                <w:sz w:val="22"/>
                <w:szCs w:val="22"/>
                <w:lang w:val="ru-RU"/>
              </w:rPr>
              <w:t xml:space="preserve"> </w:t>
            </w:r>
            <w:r w:rsidRPr="009C6644">
              <w:rPr>
                <w:rFonts w:ascii="Times New Roman" w:hAnsi="Times New Roman"/>
                <w:sz w:val="22"/>
                <w:szCs w:val="22"/>
                <w:lang w:val="mk-MK"/>
              </w:rPr>
              <w:t>сила</w:t>
            </w:r>
            <w:r w:rsidRPr="009C6644">
              <w:rPr>
                <w:rFonts w:ascii="Times New Roman" w:hAnsi="Times New Roman"/>
                <w:sz w:val="22"/>
                <w:szCs w:val="22"/>
                <w:lang w:val="ru-RU"/>
              </w:rPr>
              <w:t xml:space="preserve"> </w:t>
            </w:r>
            <w:r w:rsidRPr="009C6644">
              <w:rPr>
                <w:rFonts w:ascii="Times New Roman" w:hAnsi="Times New Roman"/>
                <w:sz w:val="22"/>
                <w:szCs w:val="22"/>
                <w:lang w:val="mk-MK"/>
              </w:rPr>
              <w:t>со денот на донесувањето а ќе се објави</w:t>
            </w:r>
            <w:r w:rsidRPr="009C6644">
              <w:rPr>
                <w:rFonts w:ascii="Times New Roman" w:hAnsi="Times New Roman"/>
                <w:sz w:val="22"/>
                <w:szCs w:val="22"/>
                <w:lang w:val="ru-RU"/>
              </w:rPr>
              <w:t xml:space="preserve"> </w:t>
            </w:r>
            <w:r w:rsidRPr="009C6644">
              <w:rPr>
                <w:rFonts w:ascii="Times New Roman" w:hAnsi="Times New Roman"/>
                <w:sz w:val="22"/>
                <w:szCs w:val="22"/>
                <w:lang w:val="mk-MK"/>
              </w:rPr>
              <w:t>во</w:t>
            </w:r>
            <w:r w:rsidRPr="009C6644">
              <w:rPr>
                <w:rFonts w:ascii="Times New Roman" w:hAnsi="Times New Roman"/>
                <w:sz w:val="22"/>
                <w:szCs w:val="22"/>
                <w:lang w:val="ru-RU"/>
              </w:rPr>
              <w:t xml:space="preserve"> "</w:t>
            </w:r>
            <w:r w:rsidRPr="009C6644">
              <w:rPr>
                <w:rFonts w:ascii="Times New Roman" w:hAnsi="Times New Roman"/>
                <w:sz w:val="22"/>
                <w:szCs w:val="22"/>
                <w:lang w:val="mk-MK"/>
              </w:rPr>
              <w:t>Службен</w:t>
            </w:r>
            <w:r w:rsidRPr="009C6644">
              <w:rPr>
                <w:rFonts w:ascii="Times New Roman" w:hAnsi="Times New Roman"/>
                <w:sz w:val="22"/>
                <w:szCs w:val="22"/>
                <w:lang w:val="ru-RU"/>
              </w:rPr>
              <w:t xml:space="preserve"> </w:t>
            </w:r>
            <w:r w:rsidRPr="009C6644">
              <w:rPr>
                <w:rFonts w:ascii="Times New Roman" w:hAnsi="Times New Roman"/>
                <w:sz w:val="22"/>
                <w:szCs w:val="22"/>
                <w:lang w:val="mk-MK"/>
              </w:rPr>
              <w:t>гласник</w:t>
            </w:r>
            <w:r w:rsidRPr="009C6644">
              <w:rPr>
                <w:rFonts w:ascii="Times New Roman" w:hAnsi="Times New Roman"/>
                <w:sz w:val="22"/>
                <w:szCs w:val="22"/>
                <w:lang w:val="ru-RU"/>
              </w:rPr>
              <w:t xml:space="preserve"> </w:t>
            </w:r>
            <w:r w:rsidRPr="009C6644">
              <w:rPr>
                <w:rFonts w:ascii="Times New Roman" w:hAnsi="Times New Roman"/>
                <w:sz w:val="22"/>
                <w:szCs w:val="22"/>
                <w:lang w:val="mk-MK"/>
              </w:rPr>
              <w:t>на</w:t>
            </w:r>
            <w:r w:rsidRPr="009C6644">
              <w:rPr>
                <w:rFonts w:ascii="Times New Roman" w:hAnsi="Times New Roman"/>
                <w:sz w:val="22"/>
                <w:szCs w:val="22"/>
                <w:lang w:val="ru-RU"/>
              </w:rPr>
              <w:t xml:space="preserve"> О</w:t>
            </w:r>
            <w:r w:rsidRPr="009C6644">
              <w:rPr>
                <w:rFonts w:ascii="Times New Roman" w:hAnsi="Times New Roman"/>
                <w:sz w:val="22"/>
                <w:szCs w:val="22"/>
                <w:lang w:val="mk-MK"/>
              </w:rPr>
              <w:t>пштина</w:t>
            </w:r>
            <w:r w:rsidRPr="009C6644">
              <w:rPr>
                <w:rFonts w:ascii="Times New Roman" w:hAnsi="Times New Roman"/>
                <w:sz w:val="22"/>
                <w:szCs w:val="22"/>
                <w:lang w:val="ru-RU"/>
              </w:rPr>
              <w:t xml:space="preserve"> </w:t>
            </w:r>
            <w:r w:rsidRPr="009C6644">
              <w:rPr>
                <w:rFonts w:ascii="Times New Roman" w:hAnsi="Times New Roman"/>
                <w:sz w:val="22"/>
                <w:szCs w:val="22"/>
                <w:lang w:val="mk-MK"/>
              </w:rPr>
              <w:t>Гостивар</w:t>
            </w:r>
            <w:r w:rsidRPr="009C6644">
              <w:rPr>
                <w:rFonts w:ascii="Times New Roman" w:hAnsi="Times New Roman"/>
                <w:sz w:val="22"/>
                <w:szCs w:val="22"/>
                <w:lang w:val="ru-RU"/>
              </w:rPr>
              <w:t>".</w:t>
            </w:r>
          </w:p>
          <w:p w:rsidR="009C49FF" w:rsidRPr="00585EFC" w:rsidRDefault="009C49FF" w:rsidP="00E829A2">
            <w:pPr>
              <w:jc w:val="both"/>
              <w:rPr>
                <w:rFonts w:ascii="Times New Roman" w:hAnsi="Times New Roman"/>
                <w:sz w:val="22"/>
                <w:szCs w:val="22"/>
                <w:lang w:val="mk-MK"/>
              </w:rPr>
            </w:pPr>
            <w:r w:rsidRPr="009C6644">
              <w:rPr>
                <w:rFonts w:ascii="Times New Roman" w:hAnsi="Times New Roman"/>
                <w:sz w:val="22"/>
                <w:szCs w:val="22"/>
                <w:lang w:val="ru-RU"/>
              </w:rPr>
              <w:t xml:space="preserve">  </w:t>
            </w:r>
          </w:p>
        </w:tc>
      </w:tr>
    </w:tbl>
    <w:p w:rsidR="009C49FF" w:rsidRPr="009C49FF" w:rsidRDefault="009C49FF" w:rsidP="00ED47F7">
      <w:pPr>
        <w:jc w:val="center"/>
        <w:rPr>
          <w:rFonts w:ascii="Times New Roman" w:hAnsi="Times New Roman"/>
          <w:b/>
        </w:rPr>
      </w:pPr>
    </w:p>
    <w:p w:rsidR="00402E80" w:rsidRPr="00D15DA6" w:rsidRDefault="00402E80" w:rsidP="00402E80">
      <w:pPr>
        <w:jc w:val="center"/>
        <w:rPr>
          <w:b/>
          <w:lang w:val="ru-RU"/>
        </w:rPr>
      </w:pPr>
      <w:r w:rsidRPr="00D15DA6">
        <w:rPr>
          <w:rFonts w:ascii="Times New Roman" w:hAnsi="Times New Roman"/>
          <w:b/>
          <w:lang w:val="mk-MK"/>
        </w:rPr>
        <w:t>Претседател на Совет</w:t>
      </w:r>
    </w:p>
    <w:p w:rsidR="00402E80" w:rsidRPr="00D15DA6" w:rsidRDefault="00402E80" w:rsidP="00402E8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D435E0" w:rsidRDefault="00402E80" w:rsidP="00D435E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/35</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D435E0" w:rsidRPr="00402E80" w:rsidRDefault="00D435E0"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62182E">
              <w:rPr>
                <w:rFonts w:ascii="Times New Roman" w:hAnsi="Times New Roman"/>
                <w:b/>
              </w:rPr>
              <w:t xml:space="preserve">IT </w:t>
            </w:r>
            <w:r w:rsidR="0062182E">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62182E">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62182E">
              <w:rPr>
                <w:rFonts w:ascii="Times New Roman" w:hAnsi="Times New Roman"/>
              </w:rPr>
              <w:t>të</w:t>
            </w:r>
            <w:r w:rsidRPr="00402E80">
              <w:rPr>
                <w:rFonts w:ascii="Times New Roman" w:hAnsi="Times New Roman"/>
              </w:rPr>
              <w:t xml:space="preserve"> SHF ,,Ismail Qemali,,  - Gostivar, 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D435E0" w:rsidRDefault="00D435E0" w:rsidP="00590060">
            <w:pPr>
              <w:jc w:val="both"/>
              <w:rPr>
                <w:rFonts w:ascii="Times New Roman" w:hAnsi="Times New Roman"/>
                <w:lang w:val="mk-MK"/>
              </w:rPr>
            </w:pPr>
          </w:p>
          <w:p w:rsidR="00D435E0" w:rsidRDefault="00D435E0" w:rsidP="00590060">
            <w:pPr>
              <w:jc w:val="both"/>
              <w:rPr>
                <w:rFonts w:ascii="Times New Roman" w:hAnsi="Times New Roman"/>
                <w:lang w:val="mk-MK"/>
              </w:rPr>
            </w:pPr>
          </w:p>
          <w:p w:rsidR="00D435E0" w:rsidRPr="00D435E0" w:rsidRDefault="00D435E0" w:rsidP="00590060">
            <w:pPr>
              <w:jc w:val="both"/>
              <w:rPr>
                <w:rFonts w:ascii="Times New Roman" w:hAnsi="Times New Roman"/>
                <w:lang w:val="mk-MK"/>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Pr="00402E80">
              <w:rPr>
                <w:rFonts w:ascii="Times New Roman" w:hAnsi="Times New Roman"/>
                <w:b/>
                <w:sz w:val="24"/>
                <w:szCs w:val="24"/>
                <w:lang w:val="sq-AL"/>
              </w:rPr>
              <w:t>KONKLUZION</w:t>
            </w:r>
            <w:r w:rsidR="0062182E">
              <w:rPr>
                <w:rFonts w:ascii="Times New Roman" w:hAnsi="Times New Roman"/>
                <w:b/>
                <w:sz w:val="24"/>
                <w:szCs w:val="24"/>
                <w:lang w:val="sq-AL"/>
              </w:rPr>
              <w:t xml:space="preserve">I </w:t>
            </w:r>
            <w:r w:rsidR="0062182E">
              <w:rPr>
                <w:rFonts w:ascii="Times New Roman" w:hAnsi="Times New Roman"/>
                <w:sz w:val="24"/>
                <w:szCs w:val="24"/>
                <w:lang w:val="sq-AL"/>
              </w:rPr>
              <w:t>për</w:t>
            </w:r>
            <w:r w:rsidRPr="00402E80">
              <w:rPr>
                <w:rFonts w:ascii="Times New Roman" w:hAnsi="Times New Roman"/>
                <w:b/>
                <w:sz w:val="24"/>
                <w:szCs w:val="24"/>
                <w:lang w:val="sq-AL"/>
              </w:rPr>
              <w:t xml:space="preserve"> </w:t>
            </w:r>
            <w:r w:rsidRPr="00402E80">
              <w:rPr>
                <w:rFonts w:ascii="Times New Roman" w:hAnsi="Times New Roman"/>
                <w:sz w:val="24"/>
                <w:szCs w:val="24"/>
                <w:lang w:val="sq-AL"/>
              </w:rPr>
              <w:t>Raporti</w:t>
            </w:r>
            <w:r w:rsidR="0062182E">
              <w:rPr>
                <w:rFonts w:ascii="Times New Roman" w:hAnsi="Times New Roman"/>
                <w:sz w:val="24"/>
                <w:szCs w:val="24"/>
                <w:lang w:val="sq-AL"/>
              </w:rPr>
              <w:t>n</w:t>
            </w:r>
            <w:r w:rsidRPr="00402E80">
              <w:rPr>
                <w:rFonts w:ascii="Times New Roman" w:hAnsi="Times New Roman"/>
                <w:sz w:val="24"/>
                <w:szCs w:val="24"/>
                <w:lang w:val="sq-AL"/>
              </w:rPr>
              <w:t xml:space="preserve">  vjetor </w:t>
            </w:r>
            <w:r w:rsidRPr="00402E80">
              <w:rPr>
                <w:rFonts w:ascii="Times New Roman" w:hAnsi="Times New Roman"/>
                <w:sz w:val="24"/>
                <w:szCs w:val="24"/>
                <w:lang w:val="mk-MK"/>
              </w:rPr>
              <w:t xml:space="preserve"> </w:t>
            </w:r>
            <w:r w:rsidR="0062182E">
              <w:rPr>
                <w:rFonts w:ascii="Times New Roman" w:hAnsi="Times New Roman"/>
                <w:sz w:val="24"/>
                <w:szCs w:val="24"/>
                <w:lang w:val="sq-AL"/>
              </w:rPr>
              <w:t>të</w:t>
            </w:r>
            <w:r w:rsidRPr="00402E80">
              <w:rPr>
                <w:rFonts w:ascii="Times New Roman" w:hAnsi="Times New Roman"/>
                <w:sz w:val="24"/>
                <w:szCs w:val="24"/>
                <w:lang w:val="sq-AL"/>
              </w:rPr>
              <w:t xml:space="preserve"> SHF ,,Ismail Qemali,,  - Gostivar, për vitin shkollor 201</w:t>
            </w:r>
            <w:r w:rsidRPr="00402E80">
              <w:rPr>
                <w:rFonts w:ascii="Times New Roman" w:hAnsi="Times New Roman"/>
                <w:sz w:val="24"/>
                <w:szCs w:val="24"/>
                <w:lang w:val="mk-MK"/>
              </w:rPr>
              <w:t>8</w:t>
            </w:r>
            <w:r w:rsidRPr="00402E80">
              <w:rPr>
                <w:rFonts w:ascii="Times New Roman" w:hAnsi="Times New Roman"/>
                <w:sz w:val="24"/>
                <w:szCs w:val="24"/>
                <w:lang w:val="sq-AL"/>
              </w:rPr>
              <w:t>-201</w:t>
            </w:r>
            <w:r w:rsidRPr="00402E80">
              <w:rPr>
                <w:rFonts w:ascii="Times New Roman" w:hAnsi="Times New Roman"/>
                <w:sz w:val="24"/>
                <w:szCs w:val="24"/>
                <w:lang w:val="mk-MK"/>
              </w:rPr>
              <w:t>9</w:t>
            </w:r>
            <w:r w:rsidRPr="00402E80">
              <w:rPr>
                <w:rFonts w:ascii="Times New Roman" w:hAnsi="Times New Roman"/>
                <w:sz w:val="24"/>
                <w:szCs w:val="24"/>
                <w:lang w:val="sq-AL"/>
              </w:rPr>
              <w:t>nr. 08-2030/1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D435E0" w:rsidRPr="00402E80" w:rsidRDefault="00D435E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006C2415"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,,Исмаил Ќемали,, </w:t>
            </w:r>
            <w:r w:rsidRPr="00402E80">
              <w:rPr>
                <w:rFonts w:ascii="Times New Roman" w:hAnsi="Times New Roman"/>
              </w:rPr>
              <w:t xml:space="preserve">- </w:t>
            </w:r>
            <w:r w:rsidRPr="00402E80">
              <w:rPr>
                <w:rFonts w:ascii="Times New Roman" w:hAnsi="Times New Roman"/>
                <w:lang w:val="mk-MK"/>
              </w:rPr>
              <w:t>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w:t>
            </w:r>
          </w:p>
          <w:p w:rsidR="00ED47F7" w:rsidRPr="00402E80" w:rsidRDefault="00ED47F7" w:rsidP="00590060">
            <w:pPr>
              <w:rPr>
                <w:rFonts w:ascii="Times New Roman" w:hAnsi="Times New Roman"/>
                <w:lang w:val="mk-MK"/>
              </w:rPr>
            </w:pPr>
          </w:p>
          <w:p w:rsidR="00ED47F7" w:rsidRDefault="00ED47F7" w:rsidP="00590060">
            <w:pPr>
              <w:rPr>
                <w:rFonts w:ascii="Times New Roman" w:hAnsi="Times New Roman"/>
                <w:lang w:val="mk-MK"/>
              </w:rPr>
            </w:pPr>
          </w:p>
          <w:p w:rsidR="00D435E0" w:rsidRDefault="00D435E0" w:rsidP="00590060">
            <w:pPr>
              <w:rPr>
                <w:rFonts w:ascii="Times New Roman" w:hAnsi="Times New Roman"/>
                <w:lang w:val="mk-MK"/>
              </w:rPr>
            </w:pPr>
          </w:p>
          <w:p w:rsidR="00D435E0" w:rsidRPr="00402E80" w:rsidRDefault="00D435E0" w:rsidP="00590060">
            <w:pPr>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6C2415"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,,Исмаил Ќемали,, </w:t>
            </w:r>
            <w:r w:rsidRPr="00402E80">
              <w:rPr>
                <w:rFonts w:ascii="Times New Roman" w:hAnsi="Times New Roman"/>
              </w:rPr>
              <w:t xml:space="preserve">- </w:t>
            </w:r>
            <w:r w:rsidRPr="00402E80">
              <w:rPr>
                <w:rFonts w:ascii="Times New Roman" w:hAnsi="Times New Roman"/>
                <w:lang w:val="mk-MK"/>
              </w:rPr>
              <w:t>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9год.бр.</w:t>
            </w:r>
            <w:r w:rsidRPr="00402E80">
              <w:rPr>
                <w:rFonts w:ascii="Times New Roman" w:hAnsi="Times New Roman"/>
                <w:lang w:val="ru-RU"/>
              </w:rPr>
              <w:t xml:space="preserve"> </w:t>
            </w:r>
            <w:r w:rsidRPr="00402E80">
              <w:rPr>
                <w:rFonts w:ascii="Times New Roman" w:hAnsi="Times New Roman"/>
              </w:rPr>
              <w:t>08-2030/1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D435E0" w:rsidRPr="00402E80" w:rsidRDefault="00D435E0"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02E80">
        <w:rPr>
          <w:rFonts w:ascii="Times New Roman" w:hAnsi="Times New Roman"/>
          <w:b/>
        </w:rPr>
        <w:t xml:space="preserve"> d.v.</w:t>
      </w:r>
    </w:p>
    <w:p w:rsidR="00402E80" w:rsidRDefault="00402E80" w:rsidP="00ED47F7">
      <w:pPr>
        <w:jc w:val="center"/>
        <w:rPr>
          <w:rFonts w:ascii="Times New Roman" w:hAnsi="Times New Roman"/>
          <w:b/>
          <w:lang w:val="mk-MK"/>
        </w:rPr>
      </w:pPr>
    </w:p>
    <w:p w:rsidR="00D435E0" w:rsidRDefault="00D435E0"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D435E0" w:rsidRPr="0080677D" w:rsidTr="00E829A2">
        <w:tc>
          <w:tcPr>
            <w:tcW w:w="4770" w:type="dxa"/>
          </w:tcPr>
          <w:p w:rsidR="00D435E0" w:rsidRPr="0080677D" w:rsidRDefault="00D435E0" w:rsidP="00E829A2">
            <w:pPr>
              <w:jc w:val="both"/>
              <w:rPr>
                <w:rFonts w:ascii="Times New Roman" w:hAnsi="Times New Roman"/>
              </w:rPr>
            </w:pPr>
            <w:r w:rsidRPr="0080677D">
              <w:rPr>
                <w:rFonts w:ascii="Times New Roman" w:hAnsi="Times New Roman"/>
              </w:rPr>
              <w:lastRenderedPageBreak/>
              <w:t>Këshilli i Komunës së Gostivarit</w:t>
            </w:r>
          </w:p>
          <w:p w:rsidR="00D435E0" w:rsidRPr="0080677D" w:rsidRDefault="00D435E0" w:rsidP="00E829A2">
            <w:pPr>
              <w:jc w:val="both"/>
              <w:rPr>
                <w:rFonts w:ascii="Times New Roman" w:hAnsi="Times New Roman"/>
                <w:lang w:val="mk-MK"/>
              </w:rPr>
            </w:pPr>
            <w:r w:rsidRPr="0080677D">
              <w:rPr>
                <w:rFonts w:ascii="Times New Roman" w:hAnsi="Times New Roman"/>
                <w:lang w:val="mk-MK"/>
              </w:rPr>
              <w:t>Совет на Општина Гостивар</w:t>
            </w:r>
          </w:p>
          <w:p w:rsidR="00D435E0" w:rsidRPr="0080677D" w:rsidRDefault="00D435E0" w:rsidP="00E829A2">
            <w:pPr>
              <w:jc w:val="both"/>
              <w:rPr>
                <w:rFonts w:ascii="Times New Roman" w:hAnsi="Times New Roman"/>
              </w:rPr>
            </w:pPr>
            <w:r>
              <w:rPr>
                <w:rFonts w:ascii="Times New Roman" w:hAnsi="Times New Roman"/>
                <w:lang w:val="mk-MK"/>
              </w:rPr>
              <w:t>N</w:t>
            </w:r>
            <w:r w:rsidRPr="002C5864">
              <w:rPr>
                <w:rFonts w:ascii="Times New Roman" w:hAnsi="Times New Roman"/>
                <w:lang w:val="mk-MK"/>
              </w:rPr>
              <w:t>r</w:t>
            </w:r>
            <w:r>
              <w:rPr>
                <w:rFonts w:ascii="Times New Roman" w:hAnsi="Times New Roman"/>
                <w:lang w:val="mk-MK"/>
              </w:rPr>
              <w:t>.</w:t>
            </w:r>
            <w:r w:rsidRPr="002C5864">
              <w:rPr>
                <w:rFonts w:ascii="Times New Roman" w:hAnsi="Times New Roman"/>
                <w:lang w:val="mk-MK"/>
              </w:rPr>
              <w:t>/</w:t>
            </w:r>
            <w:r w:rsidRPr="0080677D">
              <w:rPr>
                <w:rFonts w:ascii="Times New Roman" w:hAnsi="Times New Roman"/>
                <w:lang w:val="mk-MK"/>
              </w:rPr>
              <w:t xml:space="preserve">Бр. </w:t>
            </w:r>
            <w:r w:rsidRPr="0080677D">
              <w:rPr>
                <w:rFonts w:ascii="Times New Roman" w:hAnsi="Times New Roman"/>
              </w:rPr>
              <w:t>08 -</w:t>
            </w:r>
            <w:r w:rsidRPr="00E703AC">
              <w:rPr>
                <w:rFonts w:ascii="Times New Roman" w:hAnsi="Times New Roman"/>
                <w:lang w:val="mk-MK"/>
              </w:rPr>
              <w:t>2030</w:t>
            </w:r>
            <w:r w:rsidRPr="0080677D">
              <w:rPr>
                <w:rFonts w:ascii="Times New Roman" w:hAnsi="Times New Roman"/>
              </w:rPr>
              <w:t>/1</w:t>
            </w:r>
          </w:p>
          <w:p w:rsidR="00D435E0" w:rsidRDefault="00D435E0" w:rsidP="00E829A2">
            <w:pPr>
              <w:jc w:val="both"/>
            </w:pPr>
            <w:r>
              <w:rPr>
                <w:rFonts w:ascii="Times New Roman" w:hAnsi="Times New Roman"/>
                <w:bCs w:val="0"/>
              </w:rPr>
              <w:t>20.09.2019</w:t>
            </w:r>
          </w:p>
          <w:p w:rsidR="00D435E0" w:rsidRPr="0080677D" w:rsidRDefault="00D435E0" w:rsidP="00E829A2">
            <w:pPr>
              <w:jc w:val="both"/>
              <w:rPr>
                <w:rFonts w:ascii="Times New Roman" w:hAnsi="Times New Roman"/>
                <w:lang w:val="mk-MK"/>
              </w:rPr>
            </w:pPr>
            <w:r w:rsidRPr="0080677D">
              <w:rPr>
                <w:rFonts w:ascii="Times New Roman" w:hAnsi="Times New Roman"/>
                <w:lang w:val="mk-MK"/>
              </w:rPr>
              <w:t>Gostivar/ Гостивар</w:t>
            </w:r>
          </w:p>
          <w:p w:rsidR="00D435E0" w:rsidRPr="0080677D" w:rsidRDefault="00D435E0" w:rsidP="00E829A2">
            <w:pPr>
              <w:jc w:val="both"/>
              <w:rPr>
                <w:rFonts w:ascii="Times New Roman" w:hAnsi="Times New Roman"/>
                <w:lang w:val="mk-MK"/>
              </w:rPr>
            </w:pPr>
          </w:p>
          <w:p w:rsidR="00D435E0" w:rsidRPr="001042ED" w:rsidRDefault="00D435E0" w:rsidP="00E829A2">
            <w:pPr>
              <w:jc w:val="both"/>
            </w:pPr>
            <w:r w:rsidRPr="0080677D">
              <w:rPr>
                <w:rFonts w:ascii="Times New Roman" w:hAnsi="Times New Roman"/>
                <w:lang w:val="mk-MK"/>
              </w:rPr>
              <w:t xml:space="preserve">    Në bazë të nenit 126 paragrafi 1 pika 2 të Ligjit për аrsim fillor (Gaz.Zyrtare e RM-së nr.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w:t>
            </w:r>
            <w:r w:rsidRPr="0080677D">
              <w:rPr>
                <w:rFonts w:ascii="Times New Roman" w:hAnsi="Times New Roman"/>
                <w:lang w:val="ru-RU"/>
              </w:rPr>
              <w:t xml:space="preserve">  </w:t>
            </w:r>
            <w:r w:rsidRPr="0080677D">
              <w:rPr>
                <w:rFonts w:ascii="Times New Roman" w:hAnsi="Times New Roman"/>
                <w:lang w:val="mk-MK"/>
              </w:rPr>
              <w:t xml:space="preserve">dhe nenit 144 </w:t>
            </w:r>
            <w:r w:rsidRPr="0080677D">
              <w:rPr>
                <w:rFonts w:ascii="Times New Roman" w:hAnsi="Times New Roman"/>
              </w:rPr>
              <w:t xml:space="preserve">të Rregullores për punën e Këshillit të Komunës së Gostivarit </w:t>
            </w:r>
            <w:r w:rsidRPr="0080677D">
              <w:rPr>
                <w:rFonts w:ascii="Times New Roman" w:hAnsi="Times New Roman"/>
                <w:lang w:val="mk-MK"/>
              </w:rPr>
              <w:t xml:space="preserve">(“Buletini Zyrtar i komunës së Gostivarit” nr.1/06), Këshilli i Komunës së Gostivarit në seancën e </w:t>
            </w:r>
            <w:r>
              <w:rPr>
                <w:rFonts w:ascii="Times New Roman" w:hAnsi="Times New Roman"/>
                <w:lang w:val="mk-MK"/>
              </w:rPr>
              <w:t>16</w:t>
            </w:r>
            <w:r w:rsidRPr="0080677D">
              <w:rPr>
                <w:rFonts w:ascii="Times New Roman" w:hAnsi="Times New Roman"/>
                <w:lang w:val="mk-MK"/>
              </w:rPr>
              <w:t xml:space="preserve">-të,  të mbajtur më </w:t>
            </w:r>
            <w:r>
              <w:rPr>
                <w:rFonts w:ascii="Times New Roman" w:hAnsi="Times New Roman"/>
                <w:bCs w:val="0"/>
              </w:rPr>
              <w:t>20.09.2019</w:t>
            </w:r>
            <w:r w:rsidRPr="0080677D">
              <w:rPr>
                <w:rFonts w:ascii="Times New Roman" w:hAnsi="Times New Roman"/>
                <w:lang w:val="mk-MK"/>
              </w:rPr>
              <w:t>, solli:</w:t>
            </w:r>
          </w:p>
          <w:p w:rsidR="00D435E0" w:rsidRPr="00F205E2" w:rsidRDefault="00D435E0" w:rsidP="00E829A2">
            <w:pPr>
              <w:jc w:val="center"/>
              <w:rPr>
                <w:rFonts w:ascii="Times New Roman" w:hAnsi="Times New Roman"/>
                <w:lang w:val="mk-MK"/>
              </w:rPr>
            </w:pPr>
          </w:p>
          <w:p w:rsidR="004631A1" w:rsidRPr="00F205E2" w:rsidRDefault="004631A1" w:rsidP="00E829A2">
            <w:pPr>
              <w:jc w:val="center"/>
              <w:rPr>
                <w:rFonts w:ascii="Times New Roman" w:hAnsi="Times New Roman"/>
                <w:lang w:val="mk-MK"/>
              </w:rPr>
            </w:pPr>
          </w:p>
          <w:p w:rsidR="00D435E0" w:rsidRPr="0080677D" w:rsidRDefault="00D435E0" w:rsidP="00E829A2">
            <w:pPr>
              <w:rPr>
                <w:rFonts w:ascii="Times New Roman" w:hAnsi="Times New Roman"/>
                <w:lang w:val="mk-MK"/>
              </w:rPr>
            </w:pPr>
          </w:p>
          <w:p w:rsidR="00D435E0" w:rsidRPr="0080677D" w:rsidRDefault="00D435E0" w:rsidP="00E829A2">
            <w:pPr>
              <w:jc w:val="center"/>
              <w:rPr>
                <w:rFonts w:ascii="Times New Roman" w:hAnsi="Times New Roman"/>
                <w:b/>
                <w:lang w:val="mk-MK"/>
              </w:rPr>
            </w:pPr>
            <w:r w:rsidRPr="0080677D">
              <w:rPr>
                <w:rFonts w:ascii="Times New Roman" w:hAnsi="Times New Roman"/>
                <w:b/>
                <w:lang w:val="mk-MK"/>
              </w:rPr>
              <w:t>Konkluzion</w:t>
            </w:r>
          </w:p>
          <w:p w:rsidR="00D435E0" w:rsidRPr="001042ED" w:rsidRDefault="00D435E0" w:rsidP="00E829A2">
            <w:pPr>
              <w:jc w:val="center"/>
              <w:rPr>
                <w:rFonts w:ascii="Times New Roman" w:hAnsi="Times New Roman"/>
                <w:lang w:val="mk-MK"/>
              </w:rPr>
            </w:pPr>
            <w:r w:rsidRPr="0080677D">
              <w:rPr>
                <w:rFonts w:ascii="Times New Roman" w:hAnsi="Times New Roman"/>
                <w:lang w:val="mk-MK"/>
              </w:rPr>
              <w:t xml:space="preserve">për miratimin e  raportit vjetor  </w:t>
            </w:r>
            <w:r w:rsidRPr="0080677D">
              <w:rPr>
                <w:rFonts w:ascii="Times New Roman" w:hAnsi="Times New Roman"/>
              </w:rPr>
              <w:t>të SHF ,,</w:t>
            </w:r>
            <w:r>
              <w:rPr>
                <w:rFonts w:ascii="Times New Roman" w:hAnsi="Times New Roman"/>
              </w:rPr>
              <w:t>Ismail Qemali</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p>
          <w:p w:rsidR="00D435E0" w:rsidRPr="0080677D" w:rsidRDefault="00D435E0" w:rsidP="00E829A2">
            <w:pPr>
              <w:rPr>
                <w:rFonts w:ascii="Times New Roman" w:hAnsi="Times New Roman"/>
              </w:rPr>
            </w:pPr>
          </w:p>
          <w:p w:rsidR="00D435E0" w:rsidRPr="0080677D" w:rsidRDefault="00D435E0" w:rsidP="00E829A2">
            <w:pPr>
              <w:jc w:val="both"/>
              <w:rPr>
                <w:rFonts w:ascii="Times New Roman" w:hAnsi="Times New Roman"/>
                <w:lang w:val="mk-MK"/>
              </w:rPr>
            </w:pPr>
            <w:r w:rsidRPr="0080677D">
              <w:rPr>
                <w:rFonts w:ascii="Times New Roman" w:hAnsi="Times New Roman"/>
                <w:b/>
                <w:lang w:val="mk-MK"/>
              </w:rPr>
              <w:t>1</w:t>
            </w:r>
            <w:r w:rsidRPr="0080677D">
              <w:rPr>
                <w:rFonts w:ascii="Times New Roman" w:hAnsi="Times New Roman"/>
                <w:lang w:val="mk-MK"/>
              </w:rPr>
              <w:t>. Miratoh</w:t>
            </w:r>
            <w:r w:rsidRPr="0080677D">
              <w:rPr>
                <w:rFonts w:ascii="Times New Roman" w:hAnsi="Times New Roman"/>
              </w:rPr>
              <w:t xml:space="preserve">et Raporti  vjetor </w:t>
            </w:r>
            <w:r w:rsidRPr="0080677D">
              <w:rPr>
                <w:rFonts w:ascii="Times New Roman" w:hAnsi="Times New Roman"/>
                <w:lang w:val="mk-MK"/>
              </w:rPr>
              <w:t xml:space="preserve"> </w:t>
            </w:r>
            <w:r w:rsidRPr="0080677D">
              <w:rPr>
                <w:rFonts w:ascii="Times New Roman" w:hAnsi="Times New Roman"/>
              </w:rPr>
              <w:t>i SHF ,,</w:t>
            </w:r>
            <w:r>
              <w:rPr>
                <w:rFonts w:ascii="Times New Roman" w:hAnsi="Times New Roman"/>
              </w:rPr>
              <w:t>Ismail Qemali</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D435E0" w:rsidRPr="00770140" w:rsidRDefault="00D435E0" w:rsidP="00E829A2">
            <w:pPr>
              <w:jc w:val="both"/>
              <w:rPr>
                <w:rFonts w:ascii="Times New Roman" w:hAnsi="Times New Roman"/>
                <w:lang w:val="mk-MK"/>
              </w:rPr>
            </w:pPr>
          </w:p>
          <w:p w:rsidR="00D435E0" w:rsidRPr="0080677D" w:rsidRDefault="00D435E0" w:rsidP="00E829A2">
            <w:pPr>
              <w:jc w:val="both"/>
              <w:rPr>
                <w:rFonts w:ascii="Times New Roman" w:hAnsi="Times New Roman"/>
                <w:lang w:val="mk-MK"/>
              </w:rPr>
            </w:pPr>
            <w:r w:rsidRPr="0080677D">
              <w:rPr>
                <w:rFonts w:ascii="Times New Roman" w:hAnsi="Times New Roman"/>
                <w:b/>
                <w:lang w:val="mk-MK"/>
              </w:rPr>
              <w:t>2</w:t>
            </w:r>
            <w:r w:rsidRPr="0080677D">
              <w:rPr>
                <w:rFonts w:ascii="Times New Roman" w:hAnsi="Times New Roman"/>
                <w:lang w:val="mk-MK"/>
              </w:rPr>
              <w:t xml:space="preserve">.Pjesë përbërëse </w:t>
            </w:r>
            <w:r w:rsidRPr="0080677D">
              <w:rPr>
                <w:rFonts w:ascii="Times New Roman" w:hAnsi="Times New Roman"/>
              </w:rPr>
              <w:t>e</w:t>
            </w:r>
            <w:r w:rsidRPr="0080677D">
              <w:rPr>
                <w:rFonts w:ascii="Times New Roman" w:hAnsi="Times New Roman"/>
                <w:lang w:val="mk-MK"/>
              </w:rPr>
              <w:t xml:space="preserve"> këtij Konkluzioni </w:t>
            </w:r>
            <w:r w:rsidRPr="0080677D">
              <w:rPr>
                <w:rFonts w:ascii="Times New Roman" w:hAnsi="Times New Roman"/>
              </w:rPr>
              <w:t>është edhe Raporti  vjetor  i SHF ,,</w:t>
            </w:r>
            <w:r>
              <w:rPr>
                <w:rFonts w:ascii="Times New Roman" w:hAnsi="Times New Roman"/>
              </w:rPr>
              <w:t>Ismail Qemali</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D435E0" w:rsidRPr="0080677D" w:rsidRDefault="00D435E0" w:rsidP="00E829A2">
            <w:pPr>
              <w:jc w:val="both"/>
              <w:rPr>
                <w:rFonts w:ascii="Times New Roman" w:hAnsi="Times New Roman"/>
                <w:lang w:val="mk-MK"/>
              </w:rPr>
            </w:pPr>
          </w:p>
          <w:p w:rsidR="00D435E0" w:rsidRPr="0080677D" w:rsidRDefault="00D435E0" w:rsidP="00E829A2">
            <w:pPr>
              <w:jc w:val="both"/>
              <w:rPr>
                <w:rFonts w:ascii="Times New Roman" w:hAnsi="Times New Roman"/>
                <w:lang w:val="mk-MK"/>
              </w:rPr>
            </w:pPr>
          </w:p>
          <w:p w:rsidR="00D435E0" w:rsidRPr="0080677D" w:rsidRDefault="00D435E0" w:rsidP="00E829A2">
            <w:pPr>
              <w:jc w:val="both"/>
              <w:rPr>
                <w:rFonts w:ascii="Times New Roman" w:hAnsi="Times New Roman"/>
                <w:lang w:val="mk-MK"/>
              </w:rPr>
            </w:pPr>
            <w:r w:rsidRPr="0080677D">
              <w:rPr>
                <w:rFonts w:ascii="Times New Roman" w:hAnsi="Times New Roman"/>
                <w:b/>
                <w:lang w:val="mk-MK"/>
              </w:rPr>
              <w:t>3</w:t>
            </w:r>
            <w:r w:rsidRPr="0080677D">
              <w:rPr>
                <w:rFonts w:ascii="Times New Roman" w:hAnsi="Times New Roman"/>
                <w:lang w:val="mk-MK"/>
              </w:rPr>
              <w:t xml:space="preserve">.Ky Konkluzion hyn në fuqi me ditën e sjelljes dhe do të shpallet në "Buletinin zyrtar të Komunës së Gostivarit".                                 </w:t>
            </w:r>
          </w:p>
        </w:tc>
        <w:tc>
          <w:tcPr>
            <w:tcW w:w="4680" w:type="dxa"/>
          </w:tcPr>
          <w:p w:rsidR="00D435E0" w:rsidRPr="0080677D" w:rsidRDefault="00D435E0" w:rsidP="00E829A2">
            <w:pPr>
              <w:jc w:val="right"/>
              <w:rPr>
                <w:rFonts w:ascii="Times New Roman" w:hAnsi="Times New Roman"/>
                <w:lang w:val="mk-MK"/>
              </w:rPr>
            </w:pPr>
          </w:p>
          <w:p w:rsidR="00D435E0" w:rsidRPr="0080677D" w:rsidRDefault="00D435E0" w:rsidP="00E829A2">
            <w:pPr>
              <w:jc w:val="right"/>
              <w:rPr>
                <w:rFonts w:ascii="Times New Roman" w:hAnsi="Times New Roman"/>
                <w:lang w:val="mk-MK"/>
              </w:rPr>
            </w:pPr>
          </w:p>
          <w:p w:rsidR="00D435E0" w:rsidRPr="0080677D" w:rsidRDefault="00D435E0" w:rsidP="00E829A2">
            <w:pPr>
              <w:jc w:val="right"/>
              <w:rPr>
                <w:rFonts w:ascii="Times New Roman" w:hAnsi="Times New Roman"/>
                <w:lang w:val="mk-MK"/>
              </w:rPr>
            </w:pPr>
          </w:p>
          <w:p w:rsidR="00D435E0" w:rsidRPr="0080677D" w:rsidRDefault="00D435E0" w:rsidP="00E829A2">
            <w:pPr>
              <w:jc w:val="both"/>
              <w:rPr>
                <w:rFonts w:ascii="Times New Roman" w:hAnsi="Times New Roman"/>
                <w:lang w:val="mk-MK"/>
              </w:rPr>
            </w:pPr>
          </w:p>
          <w:p w:rsidR="00D435E0" w:rsidRPr="0080677D" w:rsidRDefault="00D435E0" w:rsidP="00E829A2">
            <w:pPr>
              <w:jc w:val="both"/>
              <w:rPr>
                <w:rFonts w:ascii="Times New Roman" w:hAnsi="Times New Roman"/>
                <w:lang w:val="mk-MK"/>
              </w:rPr>
            </w:pPr>
          </w:p>
          <w:p w:rsidR="00D435E0" w:rsidRPr="0080677D" w:rsidRDefault="00D435E0" w:rsidP="00E829A2">
            <w:pPr>
              <w:jc w:val="both"/>
              <w:rPr>
                <w:rFonts w:ascii="Times New Roman" w:hAnsi="Times New Roman"/>
                <w:lang w:val="mk-MK"/>
              </w:rPr>
            </w:pPr>
          </w:p>
          <w:p w:rsidR="00D435E0" w:rsidRPr="001042ED" w:rsidRDefault="00D435E0" w:rsidP="00E829A2">
            <w:pPr>
              <w:jc w:val="both"/>
            </w:pPr>
            <w:r w:rsidRPr="0080677D">
              <w:rPr>
                <w:rFonts w:ascii="Times New Roman" w:hAnsi="Times New Roman"/>
                <w:lang w:val="mk-MK"/>
              </w:rPr>
              <w:t>Врз основа на член</w:t>
            </w:r>
            <w:r w:rsidRPr="0080677D">
              <w:rPr>
                <w:rFonts w:ascii="Times New Roman" w:hAnsi="Times New Roman"/>
              </w:rPr>
              <w:t xml:space="preserve"> </w:t>
            </w:r>
            <w:r w:rsidRPr="0080677D">
              <w:rPr>
                <w:rFonts w:ascii="Times New Roman" w:hAnsi="Times New Roman"/>
                <w:lang w:val="mk-MK"/>
              </w:rPr>
              <w:t>126 став 1 точка 2 од Законот за oсновно oбразование (Сл.Весник на РМ бр. 103/2008,</w:t>
            </w:r>
            <w:r w:rsidRPr="0080677D">
              <w:rPr>
                <w:rFonts w:ascii="Times New Roman" w:hAnsi="Times New Roman"/>
                <w:lang w:val="ru-RU"/>
              </w:rPr>
              <w:t xml:space="preserve"> </w:t>
            </w:r>
            <w:r w:rsidRPr="0080677D">
              <w:rPr>
                <w:rFonts w:ascii="Times New Roman" w:hAnsi="Times New Roman"/>
                <w:lang w:val="mk-MK"/>
              </w:rPr>
              <w:t>33/10,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и член  </w:t>
            </w:r>
            <w:r w:rsidRPr="0080677D">
              <w:rPr>
                <w:rFonts w:ascii="Times New Roman" w:hAnsi="Times New Roman"/>
                <w:lang w:val="ru-RU"/>
              </w:rPr>
              <w:t xml:space="preserve">144 </w:t>
            </w:r>
            <w:r w:rsidRPr="0080677D">
              <w:rPr>
                <w:rFonts w:ascii="Times New Roman" w:hAnsi="Times New Roman"/>
                <w:lang w:val="mk-MK"/>
              </w:rPr>
              <w:t>од Деловникот за работа на Советот на Општина Гостивар (,,Сл. гласник на Општина Гостивар,, бр.1/06</w:t>
            </w:r>
            <w:r w:rsidRPr="0080677D">
              <w:rPr>
                <w:rFonts w:ascii="Times New Roman" w:hAnsi="Times New Roman"/>
                <w:lang w:val="ru-RU"/>
              </w:rPr>
              <w:t>)</w:t>
            </w:r>
            <w:r w:rsidRPr="0080677D">
              <w:rPr>
                <w:rFonts w:ascii="Times New Roman" w:hAnsi="Times New Roman"/>
                <w:lang w:val="mk-MK"/>
              </w:rPr>
              <w:t xml:space="preserve">, Советот на Општина Гостивар на  </w:t>
            </w:r>
            <w:r>
              <w:rPr>
                <w:rFonts w:ascii="Times New Roman" w:hAnsi="Times New Roman"/>
                <w:lang w:val="mk-MK"/>
              </w:rPr>
              <w:t>16</w:t>
            </w:r>
            <w:r w:rsidRPr="0080677D">
              <w:rPr>
                <w:rFonts w:ascii="Times New Roman" w:hAnsi="Times New Roman"/>
                <w:lang w:val="mk-MK"/>
              </w:rPr>
              <w:t xml:space="preserve">та, седница одржана на </w:t>
            </w:r>
            <w:r>
              <w:rPr>
                <w:rFonts w:ascii="Times New Roman" w:hAnsi="Times New Roman"/>
                <w:bCs w:val="0"/>
              </w:rPr>
              <w:t>20.09.2019</w:t>
            </w:r>
            <w:r w:rsidRPr="0080677D">
              <w:rPr>
                <w:rFonts w:ascii="Times New Roman" w:hAnsi="Times New Roman"/>
                <w:lang w:val="mk-MK"/>
              </w:rPr>
              <w:t>година, донесе:</w:t>
            </w:r>
          </w:p>
          <w:p w:rsidR="00D435E0" w:rsidRPr="0080677D" w:rsidRDefault="00D435E0" w:rsidP="00E829A2">
            <w:pPr>
              <w:jc w:val="both"/>
              <w:rPr>
                <w:rFonts w:ascii="Times New Roman" w:hAnsi="Times New Roman"/>
              </w:rPr>
            </w:pPr>
          </w:p>
          <w:p w:rsidR="00D435E0" w:rsidRPr="0080677D" w:rsidRDefault="00D435E0" w:rsidP="00E829A2">
            <w:pPr>
              <w:jc w:val="center"/>
              <w:rPr>
                <w:rFonts w:ascii="Times New Roman" w:hAnsi="Times New Roman"/>
                <w:b/>
                <w:lang w:val="mk-MK"/>
              </w:rPr>
            </w:pPr>
            <w:r>
              <w:rPr>
                <w:rFonts w:ascii="Times New Roman" w:hAnsi="Times New Roman"/>
                <w:b/>
                <w:lang w:val="mk-MK"/>
              </w:rPr>
              <w:t xml:space="preserve"> </w:t>
            </w:r>
            <w:r w:rsidRPr="0080677D">
              <w:rPr>
                <w:rFonts w:ascii="Times New Roman" w:hAnsi="Times New Roman"/>
                <w:b/>
                <w:lang w:val="mk-MK"/>
              </w:rPr>
              <w:t>Заклучок</w:t>
            </w:r>
          </w:p>
          <w:p w:rsidR="00D435E0" w:rsidRDefault="00D435E0" w:rsidP="00E829A2">
            <w:pPr>
              <w:jc w:val="center"/>
              <w:rPr>
                <w:rFonts w:ascii="Times New Roman" w:hAnsi="Times New Roman"/>
              </w:rPr>
            </w:pPr>
            <w:r w:rsidRPr="0080677D">
              <w:rPr>
                <w:rFonts w:ascii="Times New Roman" w:hAnsi="Times New Roman"/>
                <w:lang w:val="mk-MK"/>
              </w:rPr>
              <w:t>за усвојување на годишен Извештај  на  ОУ ,,</w:t>
            </w:r>
            <w:r>
              <w:rPr>
                <w:rFonts w:ascii="Times New Roman" w:hAnsi="Times New Roman"/>
                <w:lang w:val="mk-MK"/>
              </w:rPr>
              <w:t>Исмаил Ќемали</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Pr>
                <w:rFonts w:ascii="Times New Roman" w:hAnsi="Times New Roman"/>
              </w:rPr>
              <w:t>.</w:t>
            </w:r>
          </w:p>
          <w:p w:rsidR="00D435E0" w:rsidRPr="00D435E0" w:rsidRDefault="00D435E0" w:rsidP="00D435E0">
            <w:pPr>
              <w:rPr>
                <w:rFonts w:ascii="Times New Roman" w:hAnsi="Times New Roman"/>
                <w:lang w:val="mk-MK"/>
              </w:rPr>
            </w:pPr>
          </w:p>
          <w:p w:rsidR="00D435E0" w:rsidRPr="0080677D" w:rsidRDefault="00D435E0" w:rsidP="00E829A2">
            <w:pPr>
              <w:jc w:val="both"/>
              <w:rPr>
                <w:rFonts w:ascii="Times New Roman" w:hAnsi="Times New Roman"/>
                <w:lang w:val="mk-MK"/>
              </w:rPr>
            </w:pPr>
            <w:r w:rsidRPr="0080677D">
              <w:rPr>
                <w:rFonts w:ascii="Times New Roman" w:hAnsi="Times New Roman"/>
                <w:b/>
                <w:lang w:val="ru-RU"/>
              </w:rPr>
              <w:t>1</w:t>
            </w:r>
            <w:r w:rsidRPr="0080677D">
              <w:rPr>
                <w:rFonts w:ascii="Times New Roman" w:hAnsi="Times New Roman"/>
                <w:lang w:val="ru-RU"/>
              </w:rPr>
              <w:t>.</w:t>
            </w:r>
            <w:r w:rsidRPr="0080677D">
              <w:rPr>
                <w:rFonts w:ascii="Times New Roman" w:hAnsi="Times New Roman"/>
                <w:lang w:val="mk-MK"/>
              </w:rPr>
              <w:t>Се</w:t>
            </w:r>
            <w:r w:rsidRPr="0080677D">
              <w:rPr>
                <w:rFonts w:ascii="Times New Roman" w:hAnsi="Times New Roman"/>
                <w:lang w:val="ru-RU"/>
              </w:rPr>
              <w:t xml:space="preserve"> </w:t>
            </w:r>
            <w:r w:rsidRPr="0080677D">
              <w:rPr>
                <w:rFonts w:ascii="Times New Roman" w:hAnsi="Times New Roman"/>
                <w:lang w:val="mk-MK"/>
              </w:rPr>
              <w:t>усвојува</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ОУ ,,</w:t>
            </w:r>
            <w:r>
              <w:rPr>
                <w:rFonts w:ascii="Times New Roman" w:hAnsi="Times New Roman"/>
                <w:lang w:val="mk-MK"/>
              </w:rPr>
              <w:t>Исмаил Ќемали</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w:t>
            </w:r>
          </w:p>
          <w:p w:rsidR="00D435E0" w:rsidRPr="0080677D" w:rsidRDefault="00D435E0" w:rsidP="00E829A2">
            <w:pPr>
              <w:jc w:val="both"/>
              <w:rPr>
                <w:rFonts w:ascii="Times New Roman" w:hAnsi="Times New Roman"/>
              </w:rPr>
            </w:pPr>
          </w:p>
          <w:p w:rsidR="00D435E0" w:rsidRPr="0080677D" w:rsidRDefault="00D435E0" w:rsidP="00E829A2">
            <w:pPr>
              <w:jc w:val="both"/>
              <w:rPr>
                <w:rFonts w:ascii="Times New Roman" w:hAnsi="Times New Roman"/>
                <w:lang w:val="mk-MK"/>
              </w:rPr>
            </w:pPr>
            <w:r w:rsidRPr="0080677D">
              <w:rPr>
                <w:rFonts w:ascii="Times New Roman" w:hAnsi="Times New Roman"/>
                <w:b/>
                <w:lang w:val="ru-RU"/>
              </w:rPr>
              <w:t>2</w:t>
            </w:r>
            <w:r w:rsidRPr="0080677D">
              <w:rPr>
                <w:rFonts w:ascii="Times New Roman" w:hAnsi="Times New Roman"/>
                <w:lang w:val="ru-RU"/>
              </w:rPr>
              <w:t>.</w:t>
            </w:r>
            <w:r w:rsidRPr="0080677D">
              <w:rPr>
                <w:rFonts w:ascii="Times New Roman" w:hAnsi="Times New Roman"/>
                <w:lang w:val="mk-MK"/>
              </w:rPr>
              <w:t>Составен</w:t>
            </w:r>
            <w:r w:rsidRPr="0080677D">
              <w:rPr>
                <w:rFonts w:ascii="Times New Roman" w:hAnsi="Times New Roman"/>
                <w:lang w:val="ru-RU"/>
              </w:rPr>
              <w:t xml:space="preserve"> </w:t>
            </w:r>
            <w:r w:rsidRPr="0080677D">
              <w:rPr>
                <w:rFonts w:ascii="Times New Roman" w:hAnsi="Times New Roman"/>
                <w:lang w:val="mk-MK"/>
              </w:rPr>
              <w:t>дел</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е</w:t>
            </w:r>
            <w:r w:rsidRPr="0080677D">
              <w:rPr>
                <w:rFonts w:ascii="Times New Roman" w:hAnsi="Times New Roman"/>
                <w:lang w:val="ru-RU"/>
              </w:rPr>
              <w:t xml:space="preserve"> </w:t>
            </w:r>
            <w:r w:rsidRPr="0080677D">
              <w:rPr>
                <w:rFonts w:ascii="Times New Roman" w:hAnsi="Times New Roman"/>
                <w:lang w:val="mk-MK"/>
              </w:rPr>
              <w:t>и</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на ОУ ,,</w:t>
            </w:r>
            <w:r>
              <w:rPr>
                <w:rFonts w:ascii="Times New Roman" w:hAnsi="Times New Roman"/>
                <w:lang w:val="mk-MK"/>
              </w:rPr>
              <w:t>Исмаил Ќемали</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 xml:space="preserve"> .</w:t>
            </w:r>
          </w:p>
          <w:p w:rsidR="00D435E0" w:rsidRPr="0080677D" w:rsidRDefault="00D435E0" w:rsidP="00E829A2">
            <w:pPr>
              <w:jc w:val="both"/>
              <w:rPr>
                <w:rFonts w:ascii="Times New Roman" w:hAnsi="Times New Roman"/>
                <w:lang w:val="mk-MK"/>
              </w:rPr>
            </w:pPr>
          </w:p>
          <w:p w:rsidR="00D435E0" w:rsidRPr="0080677D" w:rsidRDefault="00D435E0" w:rsidP="00E829A2">
            <w:pPr>
              <w:jc w:val="both"/>
              <w:rPr>
                <w:rFonts w:ascii="Times New Roman" w:hAnsi="Times New Roman"/>
                <w:lang w:val="ru-RU"/>
              </w:rPr>
            </w:pPr>
            <w:r w:rsidRPr="0080677D">
              <w:rPr>
                <w:rFonts w:ascii="Times New Roman" w:hAnsi="Times New Roman"/>
                <w:b/>
                <w:lang w:val="ru-RU"/>
              </w:rPr>
              <w:t>3</w:t>
            </w:r>
            <w:r w:rsidRPr="0080677D">
              <w:rPr>
                <w:rFonts w:ascii="Times New Roman" w:hAnsi="Times New Roman"/>
                <w:lang w:val="ru-RU"/>
              </w:rPr>
              <w:t>.</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стапува</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сила</w:t>
            </w:r>
            <w:r w:rsidRPr="0080677D">
              <w:rPr>
                <w:rFonts w:ascii="Times New Roman" w:hAnsi="Times New Roman"/>
                <w:lang w:val="ru-RU"/>
              </w:rPr>
              <w:t xml:space="preserve"> </w:t>
            </w:r>
            <w:r w:rsidRPr="0080677D">
              <w:rPr>
                <w:rFonts w:ascii="Times New Roman" w:hAnsi="Times New Roman"/>
                <w:lang w:val="mk-MK"/>
              </w:rPr>
              <w:t>со денот на донесувањето а ќе се објави</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Службен</w:t>
            </w:r>
            <w:r w:rsidRPr="0080677D">
              <w:rPr>
                <w:rFonts w:ascii="Times New Roman" w:hAnsi="Times New Roman"/>
                <w:lang w:val="ru-RU"/>
              </w:rPr>
              <w:t xml:space="preserve"> </w:t>
            </w:r>
            <w:r w:rsidRPr="0080677D">
              <w:rPr>
                <w:rFonts w:ascii="Times New Roman" w:hAnsi="Times New Roman"/>
                <w:lang w:val="mk-MK"/>
              </w:rPr>
              <w:t>гласник</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О</w:t>
            </w:r>
            <w:r w:rsidRPr="0080677D">
              <w:rPr>
                <w:rFonts w:ascii="Times New Roman" w:hAnsi="Times New Roman"/>
                <w:lang w:val="mk-MK"/>
              </w:rPr>
              <w:t>пштина</w:t>
            </w:r>
            <w:r w:rsidRPr="0080677D">
              <w:rPr>
                <w:rFonts w:ascii="Times New Roman" w:hAnsi="Times New Roman"/>
                <w:lang w:val="ru-RU"/>
              </w:rPr>
              <w:t xml:space="preserve"> </w:t>
            </w:r>
            <w:r w:rsidRPr="0080677D">
              <w:rPr>
                <w:rFonts w:ascii="Times New Roman" w:hAnsi="Times New Roman"/>
                <w:lang w:val="mk-MK"/>
              </w:rPr>
              <w:t>Гостивар</w:t>
            </w:r>
            <w:r w:rsidRPr="0080677D">
              <w:rPr>
                <w:rFonts w:ascii="Times New Roman" w:hAnsi="Times New Roman"/>
                <w:lang w:val="ru-RU"/>
              </w:rPr>
              <w:t>".</w:t>
            </w:r>
          </w:p>
          <w:p w:rsidR="00D435E0" w:rsidRPr="0080677D" w:rsidRDefault="00D435E0" w:rsidP="00E829A2">
            <w:pPr>
              <w:jc w:val="both"/>
              <w:rPr>
                <w:rFonts w:ascii="Times New Roman" w:hAnsi="Times New Roman"/>
              </w:rPr>
            </w:pPr>
            <w:r w:rsidRPr="0080677D">
              <w:rPr>
                <w:rFonts w:ascii="Times New Roman" w:hAnsi="Times New Roman"/>
                <w:lang w:val="ru-RU"/>
              </w:rPr>
              <w:t xml:space="preserve">  </w:t>
            </w:r>
          </w:p>
        </w:tc>
      </w:tr>
    </w:tbl>
    <w:p w:rsidR="00D435E0" w:rsidRPr="00D435E0" w:rsidRDefault="00D435E0" w:rsidP="00ED47F7">
      <w:pPr>
        <w:jc w:val="center"/>
        <w:rPr>
          <w:rFonts w:ascii="Times New Roman" w:hAnsi="Times New Roman"/>
          <w:b/>
        </w:rPr>
      </w:pPr>
    </w:p>
    <w:p w:rsidR="00402E80" w:rsidRPr="00D15DA6" w:rsidRDefault="00402E80" w:rsidP="00402E80">
      <w:pPr>
        <w:jc w:val="center"/>
        <w:rPr>
          <w:b/>
          <w:lang w:val="ru-RU"/>
        </w:rPr>
      </w:pPr>
      <w:r w:rsidRPr="00D15DA6">
        <w:rPr>
          <w:rFonts w:ascii="Times New Roman" w:hAnsi="Times New Roman"/>
          <w:b/>
          <w:lang w:val="mk-MK"/>
        </w:rPr>
        <w:t>Претседател на Совет</w:t>
      </w:r>
    </w:p>
    <w:p w:rsidR="00402E80" w:rsidRPr="00D15DA6" w:rsidRDefault="00402E80" w:rsidP="00402E8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402E80" w:rsidRPr="00402E80" w:rsidRDefault="00402E80" w:rsidP="00402E8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/36</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5D4FDF" w:rsidRPr="00402E80" w:rsidRDefault="005D4FDF"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E95677">
              <w:rPr>
                <w:rFonts w:ascii="Times New Roman" w:hAnsi="Times New Roman"/>
                <w:b/>
              </w:rPr>
              <w:t xml:space="preserve">IT </w:t>
            </w:r>
            <w:r w:rsidR="00E95677">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E95677">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E95677">
              <w:rPr>
                <w:rFonts w:ascii="Times New Roman" w:hAnsi="Times New Roman"/>
              </w:rPr>
              <w:t>të</w:t>
            </w:r>
            <w:r w:rsidRPr="00402E80">
              <w:rPr>
                <w:rFonts w:ascii="Times New Roman" w:hAnsi="Times New Roman"/>
              </w:rPr>
              <w:t xml:space="preserve"> SHF ,, Mustafa Kemal Ataturk,,  - Gostivar, 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5D4FDF" w:rsidRDefault="005D4FDF" w:rsidP="00590060">
            <w:pPr>
              <w:jc w:val="both"/>
              <w:rPr>
                <w:rFonts w:ascii="Times New Roman" w:hAnsi="Times New Roman"/>
                <w:lang w:val="mk-MK"/>
              </w:rPr>
            </w:pPr>
          </w:p>
          <w:p w:rsidR="005D4FDF" w:rsidRPr="005D4FDF" w:rsidRDefault="005D4FDF"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745EE" w:rsidRDefault="00ED47F7" w:rsidP="00590060">
            <w:pPr>
              <w:pStyle w:val="NoSpacing"/>
              <w:spacing w:line="276" w:lineRule="auto"/>
              <w:jc w:val="both"/>
              <w:rPr>
                <w:rFonts w:ascii="Times New Roman" w:hAnsi="Times New Roman"/>
                <w:sz w:val="24"/>
                <w:szCs w:val="24"/>
                <w:lang w:val="sq-AL"/>
              </w:rPr>
            </w:pPr>
            <w:r w:rsidRPr="00C34B5F">
              <w:rPr>
                <w:rFonts w:ascii="Times New Roman" w:hAnsi="Times New Roman"/>
                <w:sz w:val="24"/>
                <w:szCs w:val="24"/>
                <w:lang w:val="sq-AL"/>
              </w:rPr>
              <w:t xml:space="preserve">Shpallet  </w:t>
            </w:r>
            <w:r w:rsidRPr="00402E80">
              <w:rPr>
                <w:rFonts w:ascii="Times New Roman" w:hAnsi="Times New Roman"/>
                <w:b/>
                <w:sz w:val="24"/>
                <w:szCs w:val="24"/>
                <w:lang w:val="sq-AL"/>
              </w:rPr>
              <w:t>KONKLUZION</w:t>
            </w:r>
            <w:r w:rsidR="00C34B5F">
              <w:rPr>
                <w:rFonts w:ascii="Times New Roman" w:hAnsi="Times New Roman"/>
                <w:b/>
                <w:sz w:val="24"/>
                <w:szCs w:val="24"/>
                <w:lang w:val="sq-AL"/>
              </w:rPr>
              <w:t xml:space="preserve">I </w:t>
            </w:r>
            <w:r w:rsidR="00C34B5F">
              <w:rPr>
                <w:rFonts w:ascii="Times New Roman" w:hAnsi="Times New Roman"/>
                <w:sz w:val="24"/>
                <w:szCs w:val="24"/>
                <w:lang w:val="sq-AL"/>
              </w:rPr>
              <w:t>për</w:t>
            </w:r>
            <w:r w:rsidRPr="00402E80">
              <w:rPr>
                <w:rFonts w:ascii="Times New Roman" w:hAnsi="Times New Roman"/>
                <w:b/>
                <w:sz w:val="24"/>
                <w:szCs w:val="24"/>
                <w:lang w:val="sq-AL"/>
              </w:rPr>
              <w:t xml:space="preserve"> </w:t>
            </w:r>
            <w:r w:rsidRPr="00C34B5F">
              <w:rPr>
                <w:rFonts w:ascii="Times New Roman" w:hAnsi="Times New Roman"/>
                <w:sz w:val="24"/>
                <w:szCs w:val="24"/>
                <w:lang w:val="sq-AL"/>
              </w:rPr>
              <w:t>Raporti</w:t>
            </w:r>
            <w:r w:rsidR="00C34B5F">
              <w:rPr>
                <w:rFonts w:ascii="Times New Roman" w:hAnsi="Times New Roman"/>
                <w:sz w:val="24"/>
                <w:szCs w:val="24"/>
                <w:lang w:val="sq-AL"/>
              </w:rPr>
              <w:t>n</w:t>
            </w:r>
            <w:r w:rsidRPr="00C34B5F">
              <w:rPr>
                <w:rFonts w:ascii="Times New Roman" w:hAnsi="Times New Roman"/>
                <w:sz w:val="24"/>
                <w:szCs w:val="24"/>
                <w:lang w:val="sq-AL"/>
              </w:rPr>
              <w:t xml:space="preserve">  vjetor </w:t>
            </w:r>
            <w:r w:rsidRPr="00402E80">
              <w:rPr>
                <w:rFonts w:ascii="Times New Roman" w:hAnsi="Times New Roman"/>
                <w:sz w:val="24"/>
                <w:szCs w:val="24"/>
                <w:lang w:val="mk-MK"/>
              </w:rPr>
              <w:t xml:space="preserve"> </w:t>
            </w:r>
            <w:r w:rsidR="00C34B5F">
              <w:rPr>
                <w:rFonts w:ascii="Times New Roman" w:hAnsi="Times New Roman"/>
                <w:sz w:val="24"/>
                <w:szCs w:val="24"/>
                <w:lang w:val="sq-AL"/>
              </w:rPr>
              <w:t>të</w:t>
            </w:r>
            <w:r w:rsidRPr="00C34B5F">
              <w:rPr>
                <w:rFonts w:ascii="Times New Roman" w:hAnsi="Times New Roman"/>
                <w:sz w:val="24"/>
                <w:szCs w:val="24"/>
                <w:lang w:val="sq-AL"/>
              </w:rPr>
              <w:t xml:space="preserve"> SHF ,, Mustafa Kemal Ataturk,,  - Gostivar, për vitin shkollor 201</w:t>
            </w:r>
            <w:r w:rsidRPr="00402E80">
              <w:rPr>
                <w:rFonts w:ascii="Times New Roman" w:hAnsi="Times New Roman"/>
                <w:sz w:val="24"/>
                <w:szCs w:val="24"/>
                <w:lang w:val="mk-MK"/>
              </w:rPr>
              <w:t>8</w:t>
            </w:r>
            <w:r w:rsidRPr="00C34B5F">
              <w:rPr>
                <w:rFonts w:ascii="Times New Roman" w:hAnsi="Times New Roman"/>
                <w:sz w:val="24"/>
                <w:szCs w:val="24"/>
                <w:lang w:val="sq-AL"/>
              </w:rPr>
              <w:t>-201</w:t>
            </w:r>
            <w:r w:rsidRPr="00402E80">
              <w:rPr>
                <w:rFonts w:ascii="Times New Roman" w:hAnsi="Times New Roman"/>
                <w:sz w:val="24"/>
                <w:szCs w:val="24"/>
                <w:lang w:val="mk-MK"/>
              </w:rPr>
              <w:t>9</w:t>
            </w:r>
            <w:r w:rsidR="009740F7" w:rsidRPr="009740F7">
              <w:rPr>
                <w:rFonts w:ascii="Times New Roman" w:hAnsi="Times New Roman"/>
                <w:sz w:val="24"/>
                <w:szCs w:val="24"/>
                <w:lang w:val="sq-AL"/>
              </w:rPr>
              <w:t xml:space="preserve"> </w:t>
            </w:r>
            <w:r w:rsidRPr="00C34B5F">
              <w:rPr>
                <w:rFonts w:ascii="Times New Roman" w:hAnsi="Times New Roman"/>
                <w:sz w:val="24"/>
                <w:szCs w:val="24"/>
                <w:lang w:val="sq-AL"/>
              </w:rPr>
              <w:t xml:space="preserve">nr. </w:t>
            </w:r>
            <w:r w:rsidRPr="004745EE">
              <w:rPr>
                <w:rFonts w:ascii="Times New Roman" w:hAnsi="Times New Roman"/>
                <w:sz w:val="24"/>
                <w:szCs w:val="24"/>
                <w:lang w:val="sq-AL"/>
              </w:rPr>
              <w:t>08-203</w:t>
            </w:r>
            <w:r w:rsidR="000742B6">
              <w:rPr>
                <w:rFonts w:ascii="Times New Roman" w:hAnsi="Times New Roman"/>
                <w:sz w:val="24"/>
                <w:szCs w:val="24"/>
                <w:lang w:val="sq-AL"/>
              </w:rPr>
              <w:t>1</w:t>
            </w:r>
            <w:r w:rsidRPr="004745EE">
              <w:rPr>
                <w:rFonts w:ascii="Times New Roman" w:hAnsi="Times New Roman"/>
                <w:sz w:val="24"/>
                <w:szCs w:val="24"/>
                <w:lang w:val="sq-AL"/>
              </w:rPr>
              <w:t>/1</w:t>
            </w:r>
            <w:r w:rsidRPr="00402E80">
              <w:rPr>
                <w:rFonts w:ascii="Times New Roman" w:hAnsi="Times New Roman"/>
                <w:sz w:val="24"/>
                <w:szCs w:val="24"/>
                <w:lang w:val="mk-MK"/>
              </w:rPr>
              <w:t>,</w:t>
            </w:r>
            <w:r w:rsidRPr="004745EE">
              <w:rPr>
                <w:rFonts w:ascii="Times New Roman" w:hAnsi="Times New Roman"/>
                <w:sz w:val="24"/>
                <w:szCs w:val="24"/>
                <w:lang w:val="sq-AL"/>
              </w:rPr>
              <w:t xml:space="preserve"> që  Këshilli   i    Komunës së Gostivarit e solli në seancën e mbajtur më datë </w:t>
            </w:r>
            <w:r w:rsidRPr="004745EE">
              <w:rPr>
                <w:rFonts w:ascii="Times New Roman" w:hAnsi="Times New Roman"/>
                <w:b/>
                <w:sz w:val="24"/>
                <w:szCs w:val="24"/>
                <w:lang w:val="sq-AL"/>
              </w:rPr>
              <w:t>20.09</w:t>
            </w:r>
            <w:r w:rsidRPr="00402E80">
              <w:rPr>
                <w:rFonts w:ascii="Times New Roman" w:hAnsi="Times New Roman"/>
                <w:b/>
                <w:sz w:val="24"/>
                <w:szCs w:val="24"/>
                <w:lang w:val="mk-MK"/>
              </w:rPr>
              <w:t>.2019</w:t>
            </w:r>
            <w:r w:rsidRPr="004745EE">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5D4FDF" w:rsidRPr="005D4FDF" w:rsidRDefault="005D4FDF"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006C2415"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,,Мустафа Кемал Ататурк,, </w:t>
            </w:r>
            <w:r w:rsidRPr="00402E80">
              <w:rPr>
                <w:rFonts w:ascii="Times New Roman" w:hAnsi="Times New Roman"/>
              </w:rPr>
              <w:t xml:space="preserve">- </w:t>
            </w:r>
            <w:r w:rsidRPr="00402E80">
              <w:rPr>
                <w:rFonts w:ascii="Times New Roman" w:hAnsi="Times New Roman"/>
                <w:lang w:val="mk-MK"/>
              </w:rPr>
              <w:t>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w:t>
            </w:r>
          </w:p>
          <w:p w:rsidR="00ED47F7" w:rsidRPr="00402E80" w:rsidRDefault="00ED47F7" w:rsidP="00590060">
            <w:pPr>
              <w:rPr>
                <w:rFonts w:ascii="Times New Roman" w:hAnsi="Times New Roman"/>
                <w:lang w:val="mk-MK"/>
              </w:rPr>
            </w:pPr>
          </w:p>
          <w:p w:rsidR="00ED47F7" w:rsidRDefault="00ED47F7" w:rsidP="00590060">
            <w:pPr>
              <w:jc w:val="both"/>
              <w:rPr>
                <w:rFonts w:ascii="Times New Roman" w:hAnsi="Times New Roman"/>
                <w:lang w:val="ru-RU"/>
              </w:rPr>
            </w:pPr>
          </w:p>
          <w:p w:rsidR="005D4FDF" w:rsidRDefault="005D4FDF" w:rsidP="00590060">
            <w:pPr>
              <w:jc w:val="both"/>
              <w:rPr>
                <w:rFonts w:ascii="Times New Roman" w:hAnsi="Times New Roman"/>
                <w:lang w:val="ru-RU"/>
              </w:rPr>
            </w:pPr>
          </w:p>
          <w:p w:rsidR="005D4FDF" w:rsidRPr="006C2415" w:rsidRDefault="005D4FDF" w:rsidP="00590060">
            <w:pPr>
              <w:jc w:val="both"/>
              <w:rPr>
                <w:rFonts w:ascii="Times New Roman" w:hAnsi="Times New Roman"/>
                <w:lang w:val="ru-RU"/>
              </w:rPr>
            </w:pPr>
          </w:p>
          <w:p w:rsidR="006C2415" w:rsidRPr="006C2415" w:rsidRDefault="006C2415"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6C2415"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,,Мустафа Кемал Ататурк,, </w:t>
            </w:r>
            <w:r w:rsidRPr="00402E80">
              <w:rPr>
                <w:rFonts w:ascii="Times New Roman" w:hAnsi="Times New Roman"/>
              </w:rPr>
              <w:t xml:space="preserve">- </w:t>
            </w:r>
            <w:r w:rsidRPr="00402E80">
              <w:rPr>
                <w:rFonts w:ascii="Times New Roman" w:hAnsi="Times New Roman"/>
                <w:lang w:val="mk-MK"/>
              </w:rPr>
              <w:t>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9год.год.бр.</w:t>
            </w:r>
            <w:r w:rsidRPr="00402E80">
              <w:rPr>
                <w:rFonts w:ascii="Times New Roman" w:hAnsi="Times New Roman"/>
                <w:lang w:val="ru-RU"/>
              </w:rPr>
              <w:t xml:space="preserve"> </w:t>
            </w:r>
            <w:r w:rsidRPr="00402E80">
              <w:rPr>
                <w:rFonts w:ascii="Times New Roman" w:hAnsi="Times New Roman"/>
              </w:rPr>
              <w:t>08-2031/1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5D4FDF" w:rsidRPr="00402E80" w:rsidRDefault="005D4FDF"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02E80">
        <w:rPr>
          <w:rFonts w:ascii="Times New Roman" w:hAnsi="Times New Roman"/>
          <w:b/>
        </w:rPr>
        <w:t xml:space="preserve"> d.v.</w:t>
      </w:r>
    </w:p>
    <w:p w:rsidR="00402E80" w:rsidRDefault="00402E80" w:rsidP="00ED47F7">
      <w:pPr>
        <w:jc w:val="center"/>
        <w:rPr>
          <w:rFonts w:ascii="Times New Roman" w:hAnsi="Times New Roman"/>
          <w:b/>
          <w:lang w:val="mk-MK"/>
        </w:rPr>
      </w:pPr>
    </w:p>
    <w:p w:rsidR="005D4FDF" w:rsidRDefault="005D4FDF"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5D4FDF" w:rsidRPr="0080677D" w:rsidTr="00E829A2">
        <w:tc>
          <w:tcPr>
            <w:tcW w:w="4770" w:type="dxa"/>
          </w:tcPr>
          <w:p w:rsidR="005D4FDF" w:rsidRPr="0080677D" w:rsidRDefault="005D4FDF" w:rsidP="00E829A2">
            <w:pPr>
              <w:jc w:val="both"/>
              <w:rPr>
                <w:rFonts w:ascii="Times New Roman" w:hAnsi="Times New Roman"/>
              </w:rPr>
            </w:pPr>
            <w:r w:rsidRPr="0080677D">
              <w:rPr>
                <w:rFonts w:ascii="Times New Roman" w:hAnsi="Times New Roman"/>
              </w:rPr>
              <w:lastRenderedPageBreak/>
              <w:t>Këshilli i Komunës së Gostivarit</w:t>
            </w:r>
          </w:p>
          <w:p w:rsidR="005D4FDF" w:rsidRPr="0080677D" w:rsidRDefault="005D4FDF" w:rsidP="00E829A2">
            <w:pPr>
              <w:jc w:val="both"/>
              <w:rPr>
                <w:rFonts w:ascii="Times New Roman" w:hAnsi="Times New Roman"/>
                <w:lang w:val="mk-MK"/>
              </w:rPr>
            </w:pPr>
            <w:r w:rsidRPr="0080677D">
              <w:rPr>
                <w:rFonts w:ascii="Times New Roman" w:hAnsi="Times New Roman"/>
                <w:lang w:val="mk-MK"/>
              </w:rPr>
              <w:t>Совет на Општина Гостивар</w:t>
            </w:r>
          </w:p>
          <w:p w:rsidR="005D4FDF" w:rsidRPr="0080677D" w:rsidRDefault="005D4FDF" w:rsidP="00E829A2">
            <w:pPr>
              <w:jc w:val="both"/>
              <w:rPr>
                <w:rFonts w:ascii="Times New Roman" w:hAnsi="Times New Roman"/>
              </w:rPr>
            </w:pPr>
            <w:r>
              <w:rPr>
                <w:rFonts w:ascii="Times New Roman" w:hAnsi="Times New Roman"/>
                <w:lang w:val="mk-MK"/>
              </w:rPr>
              <w:t>N</w:t>
            </w:r>
            <w:r w:rsidRPr="002C5864">
              <w:rPr>
                <w:rFonts w:ascii="Times New Roman" w:hAnsi="Times New Roman"/>
                <w:lang w:val="mk-MK"/>
              </w:rPr>
              <w:t>r</w:t>
            </w:r>
            <w:r>
              <w:rPr>
                <w:rFonts w:ascii="Times New Roman" w:hAnsi="Times New Roman"/>
                <w:lang w:val="mk-MK"/>
              </w:rPr>
              <w:t>.</w:t>
            </w:r>
            <w:r w:rsidRPr="002C5864">
              <w:rPr>
                <w:rFonts w:ascii="Times New Roman" w:hAnsi="Times New Roman"/>
                <w:lang w:val="mk-MK"/>
              </w:rPr>
              <w:t>/</w:t>
            </w:r>
            <w:r w:rsidRPr="0080677D">
              <w:rPr>
                <w:rFonts w:ascii="Times New Roman" w:hAnsi="Times New Roman"/>
                <w:lang w:val="mk-MK"/>
              </w:rPr>
              <w:t xml:space="preserve">Бр. </w:t>
            </w:r>
            <w:r w:rsidRPr="0080677D">
              <w:rPr>
                <w:rFonts w:ascii="Times New Roman" w:hAnsi="Times New Roman"/>
              </w:rPr>
              <w:t>08 -</w:t>
            </w:r>
            <w:r w:rsidRPr="00582A76">
              <w:rPr>
                <w:rFonts w:ascii="Times New Roman" w:hAnsi="Times New Roman"/>
                <w:lang w:val="mk-MK"/>
              </w:rPr>
              <w:t>2</w:t>
            </w:r>
            <w:r w:rsidRPr="00FC6786">
              <w:rPr>
                <w:rFonts w:ascii="Times New Roman" w:hAnsi="Times New Roman"/>
                <w:lang w:val="mk-MK"/>
              </w:rPr>
              <w:t>031</w:t>
            </w:r>
            <w:r w:rsidRPr="0080677D">
              <w:rPr>
                <w:rFonts w:ascii="Times New Roman" w:hAnsi="Times New Roman"/>
              </w:rPr>
              <w:t>/1</w:t>
            </w:r>
          </w:p>
          <w:p w:rsidR="005D4FDF" w:rsidRDefault="005D4FDF" w:rsidP="00E829A2">
            <w:pPr>
              <w:jc w:val="both"/>
            </w:pPr>
            <w:r>
              <w:rPr>
                <w:rFonts w:ascii="Times New Roman" w:hAnsi="Times New Roman"/>
                <w:bCs w:val="0"/>
              </w:rPr>
              <w:t>20.09.2019</w:t>
            </w:r>
          </w:p>
          <w:p w:rsidR="005D4FDF" w:rsidRPr="0080677D" w:rsidRDefault="005D4FDF" w:rsidP="00E829A2">
            <w:pPr>
              <w:jc w:val="both"/>
              <w:rPr>
                <w:rFonts w:ascii="Times New Roman" w:hAnsi="Times New Roman"/>
                <w:lang w:val="mk-MK"/>
              </w:rPr>
            </w:pPr>
            <w:r w:rsidRPr="0080677D">
              <w:rPr>
                <w:rFonts w:ascii="Times New Roman" w:hAnsi="Times New Roman"/>
                <w:lang w:val="mk-MK"/>
              </w:rPr>
              <w:t>Gostivar/ Гостивар</w:t>
            </w:r>
          </w:p>
          <w:p w:rsidR="005D4FDF" w:rsidRPr="0080677D" w:rsidRDefault="005D4FDF" w:rsidP="00E829A2">
            <w:pPr>
              <w:jc w:val="both"/>
              <w:rPr>
                <w:rFonts w:ascii="Times New Roman" w:hAnsi="Times New Roman"/>
                <w:lang w:val="mk-MK"/>
              </w:rPr>
            </w:pPr>
          </w:p>
          <w:p w:rsidR="005D4FDF" w:rsidRPr="0023307D" w:rsidRDefault="005D4FDF" w:rsidP="00E829A2">
            <w:pPr>
              <w:jc w:val="both"/>
            </w:pPr>
            <w:r w:rsidRPr="0080677D">
              <w:rPr>
                <w:rFonts w:ascii="Times New Roman" w:hAnsi="Times New Roman"/>
                <w:lang w:val="mk-MK"/>
              </w:rPr>
              <w:t xml:space="preserve">    Në bazë të nenit 126 paragrafi 1 pika 2 të Ligjit për аrsim fillor (Gaz.Zyrtare e RM-së nr.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w:t>
            </w:r>
            <w:r w:rsidRPr="0080677D">
              <w:rPr>
                <w:rFonts w:ascii="Times New Roman" w:hAnsi="Times New Roman"/>
                <w:lang w:val="ru-RU"/>
              </w:rPr>
              <w:t xml:space="preserve">  </w:t>
            </w:r>
            <w:r w:rsidRPr="0080677D">
              <w:rPr>
                <w:rFonts w:ascii="Times New Roman" w:hAnsi="Times New Roman"/>
                <w:lang w:val="mk-MK"/>
              </w:rPr>
              <w:t xml:space="preserve">dhe nenit 144 </w:t>
            </w:r>
            <w:r w:rsidRPr="0080677D">
              <w:rPr>
                <w:rFonts w:ascii="Times New Roman" w:hAnsi="Times New Roman"/>
              </w:rPr>
              <w:t xml:space="preserve">të Rregullores për punën e Këshillit të Komunës së Gostivarit </w:t>
            </w:r>
            <w:r w:rsidRPr="0080677D">
              <w:rPr>
                <w:rFonts w:ascii="Times New Roman" w:hAnsi="Times New Roman"/>
                <w:lang w:val="mk-MK"/>
              </w:rPr>
              <w:t xml:space="preserve">(“Buletini Zyrtar i komunës së Gostivarit” nr.1/06), Këshilli i Komunës së Gostivarit në seancën e </w:t>
            </w:r>
            <w:r>
              <w:rPr>
                <w:rFonts w:ascii="Times New Roman" w:hAnsi="Times New Roman"/>
                <w:lang w:val="mk-MK"/>
              </w:rPr>
              <w:t>16</w:t>
            </w:r>
            <w:r w:rsidRPr="0080677D">
              <w:rPr>
                <w:rFonts w:ascii="Times New Roman" w:hAnsi="Times New Roman"/>
                <w:lang w:val="mk-MK"/>
              </w:rPr>
              <w:t xml:space="preserve">-të,  të mbajtur më </w:t>
            </w:r>
            <w:r>
              <w:rPr>
                <w:rFonts w:ascii="Times New Roman" w:hAnsi="Times New Roman"/>
                <w:bCs w:val="0"/>
              </w:rPr>
              <w:t>20.09.2019</w:t>
            </w:r>
            <w:r w:rsidRPr="0080677D">
              <w:rPr>
                <w:rFonts w:ascii="Times New Roman" w:hAnsi="Times New Roman"/>
                <w:lang w:val="mk-MK"/>
              </w:rPr>
              <w:t>, solli:</w:t>
            </w:r>
          </w:p>
          <w:p w:rsidR="005D4FDF" w:rsidRPr="0080677D" w:rsidRDefault="005D4FDF" w:rsidP="00E829A2">
            <w:pPr>
              <w:jc w:val="center"/>
              <w:rPr>
                <w:rFonts w:ascii="Times New Roman" w:hAnsi="Times New Roman"/>
                <w:lang w:val="mk-MK"/>
              </w:rPr>
            </w:pPr>
          </w:p>
          <w:p w:rsidR="005D4FDF" w:rsidRPr="00582A76" w:rsidRDefault="005D4FDF" w:rsidP="00E829A2">
            <w:pPr>
              <w:rPr>
                <w:rFonts w:ascii="Times New Roman" w:hAnsi="Times New Roman"/>
                <w:lang w:val="mk-MK"/>
              </w:rPr>
            </w:pPr>
          </w:p>
          <w:p w:rsidR="005D4FDF" w:rsidRPr="00582A76" w:rsidRDefault="005D4FDF" w:rsidP="00E829A2">
            <w:pPr>
              <w:rPr>
                <w:rFonts w:ascii="Times New Roman" w:hAnsi="Times New Roman"/>
                <w:lang w:val="mk-MK"/>
              </w:rPr>
            </w:pPr>
          </w:p>
          <w:p w:rsidR="005D4FDF" w:rsidRPr="0080677D" w:rsidRDefault="005D4FDF" w:rsidP="00E829A2">
            <w:pPr>
              <w:jc w:val="center"/>
              <w:rPr>
                <w:rFonts w:ascii="Times New Roman" w:hAnsi="Times New Roman"/>
                <w:b/>
                <w:lang w:val="mk-MK"/>
              </w:rPr>
            </w:pPr>
            <w:r w:rsidRPr="0080677D">
              <w:rPr>
                <w:rFonts w:ascii="Times New Roman" w:hAnsi="Times New Roman"/>
                <w:b/>
                <w:lang w:val="mk-MK"/>
              </w:rPr>
              <w:t>Konkluzion</w:t>
            </w:r>
          </w:p>
          <w:p w:rsidR="005D4FDF" w:rsidRPr="0023307D" w:rsidRDefault="005D4FDF" w:rsidP="00E829A2">
            <w:pPr>
              <w:jc w:val="center"/>
              <w:rPr>
                <w:rFonts w:ascii="Times New Roman" w:hAnsi="Times New Roman"/>
                <w:lang w:val="mk-MK"/>
              </w:rPr>
            </w:pPr>
            <w:r w:rsidRPr="0080677D">
              <w:rPr>
                <w:rFonts w:ascii="Times New Roman" w:hAnsi="Times New Roman"/>
                <w:lang w:val="mk-MK"/>
              </w:rPr>
              <w:t xml:space="preserve">për miratimin e  raportit vjetor  </w:t>
            </w:r>
            <w:r w:rsidRPr="0080677D">
              <w:rPr>
                <w:rFonts w:ascii="Times New Roman" w:hAnsi="Times New Roman"/>
              </w:rPr>
              <w:t>të SHF ,,</w:t>
            </w:r>
            <w:r>
              <w:rPr>
                <w:rFonts w:ascii="Times New Roman" w:hAnsi="Times New Roman"/>
              </w:rPr>
              <w:t>Mustafa Kemal Ataturk</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p>
          <w:p w:rsidR="005D4FDF" w:rsidRDefault="005D4FDF" w:rsidP="00E829A2">
            <w:pPr>
              <w:jc w:val="center"/>
              <w:rPr>
                <w:rFonts w:ascii="Times New Roman" w:hAnsi="Times New Roman"/>
              </w:rPr>
            </w:pPr>
          </w:p>
          <w:p w:rsidR="005D4FDF" w:rsidRPr="0080677D" w:rsidRDefault="005D4FDF" w:rsidP="00E829A2">
            <w:pPr>
              <w:rPr>
                <w:rFonts w:ascii="Times New Roman" w:hAnsi="Times New Roman"/>
              </w:rPr>
            </w:pPr>
          </w:p>
          <w:p w:rsidR="005D4FDF" w:rsidRPr="0080677D" w:rsidRDefault="005D4FDF" w:rsidP="00E829A2">
            <w:pPr>
              <w:jc w:val="both"/>
              <w:rPr>
                <w:rFonts w:ascii="Times New Roman" w:hAnsi="Times New Roman"/>
                <w:lang w:val="mk-MK"/>
              </w:rPr>
            </w:pPr>
            <w:r w:rsidRPr="0080677D">
              <w:rPr>
                <w:rFonts w:ascii="Times New Roman" w:hAnsi="Times New Roman"/>
                <w:b/>
                <w:lang w:val="mk-MK"/>
              </w:rPr>
              <w:t>1</w:t>
            </w:r>
            <w:r w:rsidRPr="0080677D">
              <w:rPr>
                <w:rFonts w:ascii="Times New Roman" w:hAnsi="Times New Roman"/>
                <w:lang w:val="mk-MK"/>
              </w:rPr>
              <w:t>. Miratoh</w:t>
            </w:r>
            <w:r w:rsidRPr="0080677D">
              <w:rPr>
                <w:rFonts w:ascii="Times New Roman" w:hAnsi="Times New Roman"/>
              </w:rPr>
              <w:t xml:space="preserve">et Raporti  vjetor </w:t>
            </w:r>
            <w:r w:rsidRPr="0080677D">
              <w:rPr>
                <w:rFonts w:ascii="Times New Roman" w:hAnsi="Times New Roman"/>
                <w:lang w:val="mk-MK"/>
              </w:rPr>
              <w:t xml:space="preserve"> </w:t>
            </w:r>
            <w:r w:rsidRPr="0080677D">
              <w:rPr>
                <w:rFonts w:ascii="Times New Roman" w:hAnsi="Times New Roman"/>
              </w:rPr>
              <w:t>i SHF ,,</w:t>
            </w:r>
            <w:r>
              <w:rPr>
                <w:rFonts w:ascii="Times New Roman" w:hAnsi="Times New Roman"/>
              </w:rPr>
              <w:t xml:space="preserve"> Mustafa Kemal Ataturk</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5D4FDF" w:rsidRPr="00770140" w:rsidRDefault="005D4FDF" w:rsidP="00E829A2">
            <w:pPr>
              <w:jc w:val="both"/>
              <w:rPr>
                <w:rFonts w:ascii="Times New Roman" w:hAnsi="Times New Roman"/>
                <w:lang w:val="mk-MK"/>
              </w:rPr>
            </w:pPr>
          </w:p>
          <w:p w:rsidR="005D4FDF" w:rsidRPr="0080677D" w:rsidRDefault="005D4FDF" w:rsidP="00E829A2">
            <w:pPr>
              <w:jc w:val="both"/>
              <w:rPr>
                <w:rFonts w:ascii="Times New Roman" w:hAnsi="Times New Roman"/>
                <w:lang w:val="mk-MK"/>
              </w:rPr>
            </w:pPr>
            <w:r w:rsidRPr="0080677D">
              <w:rPr>
                <w:rFonts w:ascii="Times New Roman" w:hAnsi="Times New Roman"/>
                <w:b/>
                <w:lang w:val="mk-MK"/>
              </w:rPr>
              <w:t>2</w:t>
            </w:r>
            <w:r w:rsidRPr="0080677D">
              <w:rPr>
                <w:rFonts w:ascii="Times New Roman" w:hAnsi="Times New Roman"/>
                <w:lang w:val="mk-MK"/>
              </w:rPr>
              <w:t xml:space="preserve">.Pjesë përbërëse </w:t>
            </w:r>
            <w:r w:rsidRPr="0080677D">
              <w:rPr>
                <w:rFonts w:ascii="Times New Roman" w:hAnsi="Times New Roman"/>
              </w:rPr>
              <w:t>e</w:t>
            </w:r>
            <w:r w:rsidRPr="0080677D">
              <w:rPr>
                <w:rFonts w:ascii="Times New Roman" w:hAnsi="Times New Roman"/>
                <w:lang w:val="mk-MK"/>
              </w:rPr>
              <w:t xml:space="preserve"> këtij Konkluzioni </w:t>
            </w:r>
            <w:r w:rsidRPr="0080677D">
              <w:rPr>
                <w:rFonts w:ascii="Times New Roman" w:hAnsi="Times New Roman"/>
              </w:rPr>
              <w:t>është edhe Raporti  vjetor  i SHF ,,</w:t>
            </w:r>
            <w:r>
              <w:rPr>
                <w:rFonts w:ascii="Times New Roman" w:hAnsi="Times New Roman"/>
              </w:rPr>
              <w:t xml:space="preserve"> Mustafa Kemal Ataturk</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5D4FDF" w:rsidRPr="0080677D" w:rsidRDefault="005D4FDF" w:rsidP="00E829A2">
            <w:pPr>
              <w:jc w:val="both"/>
              <w:rPr>
                <w:rFonts w:ascii="Times New Roman" w:hAnsi="Times New Roman"/>
                <w:lang w:val="mk-MK"/>
              </w:rPr>
            </w:pPr>
          </w:p>
          <w:p w:rsidR="005D4FDF" w:rsidRPr="0080677D" w:rsidRDefault="005D4FDF" w:rsidP="00E829A2">
            <w:pPr>
              <w:jc w:val="both"/>
              <w:rPr>
                <w:rFonts w:ascii="Times New Roman" w:hAnsi="Times New Roman"/>
                <w:lang w:val="mk-MK"/>
              </w:rPr>
            </w:pPr>
            <w:r w:rsidRPr="0080677D">
              <w:rPr>
                <w:rFonts w:ascii="Times New Roman" w:hAnsi="Times New Roman"/>
                <w:b/>
                <w:lang w:val="mk-MK"/>
              </w:rPr>
              <w:t>3</w:t>
            </w:r>
            <w:r w:rsidRPr="0080677D">
              <w:rPr>
                <w:rFonts w:ascii="Times New Roman" w:hAnsi="Times New Roman"/>
                <w:lang w:val="mk-MK"/>
              </w:rPr>
              <w:t xml:space="preserve">.Ky Konkluzion hyn në fuqi me ditën e sjelljes dhe do të shpallet në "Buletinin zyrtar të Komunës së Gostivarit".                                 </w:t>
            </w:r>
          </w:p>
        </w:tc>
        <w:tc>
          <w:tcPr>
            <w:tcW w:w="4680" w:type="dxa"/>
          </w:tcPr>
          <w:p w:rsidR="005D4FDF" w:rsidRPr="0080677D" w:rsidRDefault="005D4FDF" w:rsidP="00E829A2">
            <w:pPr>
              <w:jc w:val="right"/>
              <w:rPr>
                <w:rFonts w:ascii="Times New Roman" w:hAnsi="Times New Roman"/>
                <w:lang w:val="mk-MK"/>
              </w:rPr>
            </w:pPr>
          </w:p>
          <w:p w:rsidR="005D4FDF" w:rsidRPr="0080677D" w:rsidRDefault="005D4FDF" w:rsidP="00E829A2">
            <w:pPr>
              <w:jc w:val="right"/>
              <w:rPr>
                <w:rFonts w:ascii="Times New Roman" w:hAnsi="Times New Roman"/>
                <w:lang w:val="mk-MK"/>
              </w:rPr>
            </w:pPr>
          </w:p>
          <w:p w:rsidR="005D4FDF" w:rsidRPr="0080677D" w:rsidRDefault="005D4FDF" w:rsidP="00E829A2">
            <w:pPr>
              <w:jc w:val="right"/>
              <w:rPr>
                <w:rFonts w:ascii="Times New Roman" w:hAnsi="Times New Roman"/>
                <w:lang w:val="mk-MK"/>
              </w:rPr>
            </w:pPr>
          </w:p>
          <w:p w:rsidR="005D4FDF" w:rsidRPr="0080677D" w:rsidRDefault="005D4FDF" w:rsidP="00E829A2">
            <w:pPr>
              <w:jc w:val="both"/>
              <w:rPr>
                <w:rFonts w:ascii="Times New Roman" w:hAnsi="Times New Roman"/>
                <w:lang w:val="mk-MK"/>
              </w:rPr>
            </w:pPr>
          </w:p>
          <w:p w:rsidR="005D4FDF" w:rsidRPr="0080677D" w:rsidRDefault="005D4FDF" w:rsidP="00E829A2">
            <w:pPr>
              <w:jc w:val="both"/>
              <w:rPr>
                <w:rFonts w:ascii="Times New Roman" w:hAnsi="Times New Roman"/>
                <w:lang w:val="mk-MK"/>
              </w:rPr>
            </w:pPr>
          </w:p>
          <w:p w:rsidR="005D4FDF" w:rsidRPr="0080677D" w:rsidRDefault="005D4FDF" w:rsidP="00E829A2">
            <w:pPr>
              <w:jc w:val="both"/>
              <w:rPr>
                <w:rFonts w:ascii="Times New Roman" w:hAnsi="Times New Roman"/>
                <w:lang w:val="mk-MK"/>
              </w:rPr>
            </w:pPr>
          </w:p>
          <w:p w:rsidR="005D4FDF" w:rsidRPr="0023307D" w:rsidRDefault="005D4FDF" w:rsidP="00E829A2">
            <w:pPr>
              <w:jc w:val="both"/>
            </w:pPr>
            <w:r w:rsidRPr="0080677D">
              <w:rPr>
                <w:rFonts w:ascii="Times New Roman" w:hAnsi="Times New Roman"/>
                <w:lang w:val="mk-MK"/>
              </w:rPr>
              <w:t>Врз основа на член</w:t>
            </w:r>
            <w:r w:rsidRPr="0080677D">
              <w:rPr>
                <w:rFonts w:ascii="Times New Roman" w:hAnsi="Times New Roman"/>
              </w:rPr>
              <w:t xml:space="preserve"> </w:t>
            </w:r>
            <w:r w:rsidRPr="0080677D">
              <w:rPr>
                <w:rFonts w:ascii="Times New Roman" w:hAnsi="Times New Roman"/>
                <w:lang w:val="mk-MK"/>
              </w:rPr>
              <w:t>126 став 1 точка 2 од Законот за oсновно oбразование (Сл.Весник на РМ бр. 103/2008,</w:t>
            </w:r>
            <w:r w:rsidRPr="0080677D">
              <w:rPr>
                <w:rFonts w:ascii="Times New Roman" w:hAnsi="Times New Roman"/>
                <w:lang w:val="ru-RU"/>
              </w:rPr>
              <w:t xml:space="preserve"> </w:t>
            </w:r>
            <w:r w:rsidRPr="0080677D">
              <w:rPr>
                <w:rFonts w:ascii="Times New Roman" w:hAnsi="Times New Roman"/>
                <w:lang w:val="mk-MK"/>
              </w:rPr>
              <w:t>33/10,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и член  </w:t>
            </w:r>
            <w:r w:rsidRPr="0080677D">
              <w:rPr>
                <w:rFonts w:ascii="Times New Roman" w:hAnsi="Times New Roman"/>
                <w:lang w:val="ru-RU"/>
              </w:rPr>
              <w:t xml:space="preserve">144 </w:t>
            </w:r>
            <w:r w:rsidRPr="0080677D">
              <w:rPr>
                <w:rFonts w:ascii="Times New Roman" w:hAnsi="Times New Roman"/>
                <w:lang w:val="mk-MK"/>
              </w:rPr>
              <w:t>од Деловникот за работа на Советот на Општина Гостивар (,,Сл. гласник на Општина Гостивар,, бр.1/06</w:t>
            </w:r>
            <w:r w:rsidRPr="0080677D">
              <w:rPr>
                <w:rFonts w:ascii="Times New Roman" w:hAnsi="Times New Roman"/>
                <w:lang w:val="ru-RU"/>
              </w:rPr>
              <w:t>)</w:t>
            </w:r>
            <w:r w:rsidRPr="0080677D">
              <w:rPr>
                <w:rFonts w:ascii="Times New Roman" w:hAnsi="Times New Roman"/>
                <w:lang w:val="mk-MK"/>
              </w:rPr>
              <w:t xml:space="preserve">, Советот на Општина Гостивар на  </w:t>
            </w:r>
            <w:r>
              <w:rPr>
                <w:rFonts w:ascii="Times New Roman" w:hAnsi="Times New Roman"/>
                <w:lang w:val="mk-MK"/>
              </w:rPr>
              <w:t>16</w:t>
            </w:r>
            <w:r w:rsidRPr="0080677D">
              <w:rPr>
                <w:rFonts w:ascii="Times New Roman" w:hAnsi="Times New Roman"/>
                <w:lang w:val="mk-MK"/>
              </w:rPr>
              <w:t xml:space="preserve">-та, седница одржана на </w:t>
            </w:r>
            <w:r>
              <w:rPr>
                <w:rFonts w:ascii="Times New Roman" w:hAnsi="Times New Roman"/>
                <w:bCs w:val="0"/>
              </w:rPr>
              <w:t>20.09.2019</w:t>
            </w:r>
            <w:r w:rsidRPr="0080677D">
              <w:rPr>
                <w:rFonts w:ascii="Times New Roman" w:hAnsi="Times New Roman"/>
                <w:lang w:val="mk-MK"/>
              </w:rPr>
              <w:t>година, донесе:</w:t>
            </w:r>
          </w:p>
          <w:p w:rsidR="005D4FDF" w:rsidRPr="0080677D" w:rsidRDefault="005D4FDF" w:rsidP="00E829A2">
            <w:pPr>
              <w:jc w:val="both"/>
              <w:rPr>
                <w:rFonts w:ascii="Times New Roman" w:hAnsi="Times New Roman"/>
              </w:rPr>
            </w:pPr>
          </w:p>
          <w:p w:rsidR="005D4FDF" w:rsidRPr="0080677D" w:rsidRDefault="005D4FDF" w:rsidP="00E829A2">
            <w:pPr>
              <w:jc w:val="center"/>
              <w:rPr>
                <w:rFonts w:ascii="Times New Roman" w:hAnsi="Times New Roman"/>
                <w:b/>
                <w:lang w:val="mk-MK"/>
              </w:rPr>
            </w:pPr>
            <w:r w:rsidRPr="0080677D">
              <w:rPr>
                <w:rFonts w:ascii="Times New Roman" w:hAnsi="Times New Roman"/>
                <w:b/>
                <w:lang w:val="mk-MK"/>
              </w:rPr>
              <w:t>Заклучок</w:t>
            </w:r>
          </w:p>
          <w:p w:rsidR="005D4FDF" w:rsidRDefault="005D4FDF" w:rsidP="00E829A2">
            <w:pPr>
              <w:jc w:val="center"/>
              <w:rPr>
                <w:rFonts w:ascii="Times New Roman" w:hAnsi="Times New Roman"/>
              </w:rPr>
            </w:pPr>
            <w:r w:rsidRPr="0080677D">
              <w:rPr>
                <w:rFonts w:ascii="Times New Roman" w:hAnsi="Times New Roman"/>
                <w:lang w:val="mk-MK"/>
              </w:rPr>
              <w:t>за усвојување на годишен Извештај  на  ОУ ,,</w:t>
            </w:r>
            <w:r>
              <w:rPr>
                <w:rFonts w:ascii="Times New Roman" w:hAnsi="Times New Roman"/>
                <w:lang w:val="mk-MK"/>
              </w:rPr>
              <w:t>Мустафа Кемал Ататурк</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Pr>
                <w:rFonts w:ascii="Times New Roman" w:hAnsi="Times New Roman"/>
              </w:rPr>
              <w:t>.</w:t>
            </w:r>
          </w:p>
          <w:p w:rsidR="005D4FDF" w:rsidRDefault="005D4FDF" w:rsidP="00E829A2">
            <w:pPr>
              <w:jc w:val="center"/>
              <w:rPr>
                <w:rFonts w:ascii="Times New Roman" w:hAnsi="Times New Roman"/>
              </w:rPr>
            </w:pPr>
          </w:p>
          <w:p w:rsidR="005D4FDF" w:rsidRPr="0080677D" w:rsidRDefault="005D4FDF" w:rsidP="00E829A2">
            <w:pPr>
              <w:jc w:val="center"/>
              <w:rPr>
                <w:rFonts w:ascii="Times New Roman" w:hAnsi="Times New Roman"/>
              </w:rPr>
            </w:pPr>
          </w:p>
          <w:p w:rsidR="005D4FDF" w:rsidRPr="0080677D" w:rsidRDefault="005D4FDF" w:rsidP="00E829A2">
            <w:pPr>
              <w:jc w:val="both"/>
              <w:rPr>
                <w:rFonts w:ascii="Times New Roman" w:hAnsi="Times New Roman"/>
                <w:lang w:val="mk-MK"/>
              </w:rPr>
            </w:pPr>
            <w:r w:rsidRPr="0080677D">
              <w:rPr>
                <w:rFonts w:ascii="Times New Roman" w:hAnsi="Times New Roman"/>
                <w:b/>
                <w:lang w:val="ru-RU"/>
              </w:rPr>
              <w:t>1</w:t>
            </w:r>
            <w:r w:rsidRPr="0080677D">
              <w:rPr>
                <w:rFonts w:ascii="Times New Roman" w:hAnsi="Times New Roman"/>
                <w:lang w:val="ru-RU"/>
              </w:rPr>
              <w:t>.</w:t>
            </w:r>
            <w:r w:rsidRPr="0080677D">
              <w:rPr>
                <w:rFonts w:ascii="Times New Roman" w:hAnsi="Times New Roman"/>
                <w:lang w:val="mk-MK"/>
              </w:rPr>
              <w:t>Се</w:t>
            </w:r>
            <w:r w:rsidRPr="0080677D">
              <w:rPr>
                <w:rFonts w:ascii="Times New Roman" w:hAnsi="Times New Roman"/>
                <w:lang w:val="ru-RU"/>
              </w:rPr>
              <w:t xml:space="preserve"> </w:t>
            </w:r>
            <w:r w:rsidRPr="0080677D">
              <w:rPr>
                <w:rFonts w:ascii="Times New Roman" w:hAnsi="Times New Roman"/>
                <w:lang w:val="mk-MK"/>
              </w:rPr>
              <w:t>усвојува</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ОУ ,,</w:t>
            </w:r>
            <w:r>
              <w:rPr>
                <w:rFonts w:ascii="Times New Roman" w:hAnsi="Times New Roman"/>
                <w:lang w:val="mk-MK"/>
              </w:rPr>
              <w:t xml:space="preserve"> Мустафа Кемал Ататурк</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w:t>
            </w:r>
          </w:p>
          <w:p w:rsidR="005D4FDF" w:rsidRPr="0080677D" w:rsidRDefault="005D4FDF" w:rsidP="00E829A2">
            <w:pPr>
              <w:jc w:val="both"/>
              <w:rPr>
                <w:rFonts w:ascii="Times New Roman" w:hAnsi="Times New Roman"/>
              </w:rPr>
            </w:pPr>
          </w:p>
          <w:p w:rsidR="005D4FDF" w:rsidRPr="0080677D" w:rsidRDefault="005D4FDF" w:rsidP="00E829A2">
            <w:pPr>
              <w:jc w:val="both"/>
              <w:rPr>
                <w:rFonts w:ascii="Times New Roman" w:hAnsi="Times New Roman"/>
                <w:lang w:val="mk-MK"/>
              </w:rPr>
            </w:pPr>
            <w:r w:rsidRPr="0080677D">
              <w:rPr>
                <w:rFonts w:ascii="Times New Roman" w:hAnsi="Times New Roman"/>
                <w:b/>
                <w:lang w:val="ru-RU"/>
              </w:rPr>
              <w:t>2</w:t>
            </w:r>
            <w:r w:rsidRPr="0080677D">
              <w:rPr>
                <w:rFonts w:ascii="Times New Roman" w:hAnsi="Times New Roman"/>
                <w:lang w:val="ru-RU"/>
              </w:rPr>
              <w:t>.</w:t>
            </w:r>
            <w:r w:rsidRPr="0080677D">
              <w:rPr>
                <w:rFonts w:ascii="Times New Roman" w:hAnsi="Times New Roman"/>
                <w:lang w:val="mk-MK"/>
              </w:rPr>
              <w:t>Составен</w:t>
            </w:r>
            <w:r w:rsidRPr="0080677D">
              <w:rPr>
                <w:rFonts w:ascii="Times New Roman" w:hAnsi="Times New Roman"/>
                <w:lang w:val="ru-RU"/>
              </w:rPr>
              <w:t xml:space="preserve"> </w:t>
            </w:r>
            <w:r w:rsidRPr="0080677D">
              <w:rPr>
                <w:rFonts w:ascii="Times New Roman" w:hAnsi="Times New Roman"/>
                <w:lang w:val="mk-MK"/>
              </w:rPr>
              <w:t>дел</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е</w:t>
            </w:r>
            <w:r w:rsidRPr="0080677D">
              <w:rPr>
                <w:rFonts w:ascii="Times New Roman" w:hAnsi="Times New Roman"/>
                <w:lang w:val="ru-RU"/>
              </w:rPr>
              <w:t xml:space="preserve"> </w:t>
            </w:r>
            <w:r w:rsidRPr="0080677D">
              <w:rPr>
                <w:rFonts w:ascii="Times New Roman" w:hAnsi="Times New Roman"/>
                <w:lang w:val="mk-MK"/>
              </w:rPr>
              <w:t>и</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на ОУ ,,</w:t>
            </w:r>
            <w:r>
              <w:rPr>
                <w:rFonts w:ascii="Times New Roman" w:hAnsi="Times New Roman"/>
                <w:lang w:val="mk-MK"/>
              </w:rPr>
              <w:t xml:space="preserve"> Мустафа Кемал Ататурк</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 xml:space="preserve"> .</w:t>
            </w:r>
          </w:p>
          <w:p w:rsidR="005D4FDF" w:rsidRPr="0080677D" w:rsidRDefault="005D4FDF" w:rsidP="00E829A2">
            <w:pPr>
              <w:jc w:val="both"/>
              <w:rPr>
                <w:rFonts w:ascii="Times New Roman" w:hAnsi="Times New Roman"/>
                <w:lang w:val="mk-MK"/>
              </w:rPr>
            </w:pPr>
          </w:p>
          <w:p w:rsidR="005D4FDF" w:rsidRPr="0080677D" w:rsidRDefault="005D4FDF" w:rsidP="00E829A2">
            <w:pPr>
              <w:jc w:val="both"/>
              <w:rPr>
                <w:rFonts w:ascii="Times New Roman" w:hAnsi="Times New Roman"/>
                <w:lang w:val="ru-RU"/>
              </w:rPr>
            </w:pPr>
            <w:r w:rsidRPr="0080677D">
              <w:rPr>
                <w:rFonts w:ascii="Times New Roman" w:hAnsi="Times New Roman"/>
                <w:b/>
                <w:lang w:val="ru-RU"/>
              </w:rPr>
              <w:t>3</w:t>
            </w:r>
            <w:r w:rsidRPr="0080677D">
              <w:rPr>
                <w:rFonts w:ascii="Times New Roman" w:hAnsi="Times New Roman"/>
                <w:lang w:val="ru-RU"/>
              </w:rPr>
              <w:t>.</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стапува</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сила</w:t>
            </w:r>
            <w:r w:rsidRPr="0080677D">
              <w:rPr>
                <w:rFonts w:ascii="Times New Roman" w:hAnsi="Times New Roman"/>
                <w:lang w:val="ru-RU"/>
              </w:rPr>
              <w:t xml:space="preserve"> </w:t>
            </w:r>
            <w:r w:rsidRPr="0080677D">
              <w:rPr>
                <w:rFonts w:ascii="Times New Roman" w:hAnsi="Times New Roman"/>
                <w:lang w:val="mk-MK"/>
              </w:rPr>
              <w:t>со денот на донесувањето а ќе се објави</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Службен</w:t>
            </w:r>
            <w:r w:rsidRPr="0080677D">
              <w:rPr>
                <w:rFonts w:ascii="Times New Roman" w:hAnsi="Times New Roman"/>
                <w:lang w:val="ru-RU"/>
              </w:rPr>
              <w:t xml:space="preserve"> </w:t>
            </w:r>
            <w:r w:rsidRPr="0080677D">
              <w:rPr>
                <w:rFonts w:ascii="Times New Roman" w:hAnsi="Times New Roman"/>
                <w:lang w:val="mk-MK"/>
              </w:rPr>
              <w:t>гласник</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О</w:t>
            </w:r>
            <w:r w:rsidRPr="0080677D">
              <w:rPr>
                <w:rFonts w:ascii="Times New Roman" w:hAnsi="Times New Roman"/>
                <w:lang w:val="mk-MK"/>
              </w:rPr>
              <w:t>пштина</w:t>
            </w:r>
            <w:r w:rsidRPr="0080677D">
              <w:rPr>
                <w:rFonts w:ascii="Times New Roman" w:hAnsi="Times New Roman"/>
                <w:lang w:val="ru-RU"/>
              </w:rPr>
              <w:t xml:space="preserve"> </w:t>
            </w:r>
            <w:r w:rsidRPr="0080677D">
              <w:rPr>
                <w:rFonts w:ascii="Times New Roman" w:hAnsi="Times New Roman"/>
                <w:lang w:val="mk-MK"/>
              </w:rPr>
              <w:t>Гостивар</w:t>
            </w:r>
            <w:r w:rsidRPr="0080677D">
              <w:rPr>
                <w:rFonts w:ascii="Times New Roman" w:hAnsi="Times New Roman"/>
                <w:lang w:val="ru-RU"/>
              </w:rPr>
              <w:t>".</w:t>
            </w:r>
          </w:p>
          <w:p w:rsidR="005D4FDF" w:rsidRPr="0080677D" w:rsidRDefault="005D4FDF" w:rsidP="00E829A2">
            <w:pPr>
              <w:jc w:val="both"/>
              <w:rPr>
                <w:rFonts w:ascii="Times New Roman" w:hAnsi="Times New Roman"/>
              </w:rPr>
            </w:pPr>
            <w:r w:rsidRPr="0080677D">
              <w:rPr>
                <w:rFonts w:ascii="Times New Roman" w:hAnsi="Times New Roman"/>
                <w:lang w:val="ru-RU"/>
              </w:rPr>
              <w:t xml:space="preserve">  </w:t>
            </w:r>
          </w:p>
        </w:tc>
      </w:tr>
    </w:tbl>
    <w:p w:rsidR="005D4FDF" w:rsidRPr="005D4FDF" w:rsidRDefault="005D4FDF" w:rsidP="00ED47F7">
      <w:pPr>
        <w:jc w:val="center"/>
        <w:rPr>
          <w:rFonts w:ascii="Times New Roman" w:hAnsi="Times New Roman"/>
          <w:b/>
        </w:rPr>
      </w:pPr>
    </w:p>
    <w:p w:rsidR="00402E80" w:rsidRPr="00D15DA6" w:rsidRDefault="00402E80" w:rsidP="00402E80">
      <w:pPr>
        <w:jc w:val="center"/>
        <w:rPr>
          <w:b/>
          <w:lang w:val="ru-RU"/>
        </w:rPr>
      </w:pPr>
      <w:r w:rsidRPr="00D15DA6">
        <w:rPr>
          <w:rFonts w:ascii="Times New Roman" w:hAnsi="Times New Roman"/>
          <w:b/>
          <w:lang w:val="mk-MK"/>
        </w:rPr>
        <w:t>Претседател на Совет</w:t>
      </w:r>
    </w:p>
    <w:p w:rsidR="00402E80" w:rsidRPr="00D15DA6" w:rsidRDefault="00402E80" w:rsidP="00402E8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402E80" w:rsidRPr="00402E80" w:rsidRDefault="00402E80" w:rsidP="00402E8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/37</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5D4FDF" w:rsidRPr="00402E80" w:rsidRDefault="005D4FDF"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C34B5F">
              <w:rPr>
                <w:rFonts w:ascii="Times New Roman" w:hAnsi="Times New Roman"/>
                <w:b/>
              </w:rPr>
              <w:t xml:space="preserve">IT </w:t>
            </w:r>
            <w:r w:rsidR="00C34B5F">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C34B5F">
              <w:rPr>
                <w:rFonts w:ascii="Times New Roman" w:hAnsi="Times New Roman"/>
              </w:rPr>
              <w:t>n</w:t>
            </w:r>
            <w:r w:rsidRPr="00402E80">
              <w:rPr>
                <w:rFonts w:ascii="Times New Roman" w:hAnsi="Times New Roman"/>
              </w:rPr>
              <w:t xml:space="preserve">  vjetor </w:t>
            </w:r>
            <w:r w:rsidR="00C34B5F">
              <w:rPr>
                <w:rFonts w:ascii="Times New Roman" w:hAnsi="Times New Roman"/>
              </w:rPr>
              <w:t>të</w:t>
            </w:r>
            <w:r w:rsidRPr="00402E80">
              <w:rPr>
                <w:rFonts w:ascii="Times New Roman" w:hAnsi="Times New Roman"/>
              </w:rPr>
              <w:t xml:space="preserve"> SHFM ,,Enver Stafai,,  - Gostivar,, 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5D4FDF" w:rsidRDefault="005D4FDF" w:rsidP="00590060">
            <w:pPr>
              <w:jc w:val="both"/>
              <w:rPr>
                <w:rFonts w:ascii="Times New Roman" w:hAnsi="Times New Roman"/>
                <w:lang w:val="mk-MK"/>
              </w:rPr>
            </w:pPr>
          </w:p>
          <w:p w:rsidR="005D4FDF" w:rsidRDefault="005D4FDF" w:rsidP="00590060">
            <w:pPr>
              <w:jc w:val="both"/>
              <w:rPr>
                <w:rFonts w:ascii="Times New Roman" w:hAnsi="Times New Roman"/>
                <w:lang w:val="mk-MK"/>
              </w:rPr>
            </w:pPr>
          </w:p>
          <w:p w:rsidR="005D4FDF" w:rsidRDefault="005D4FDF" w:rsidP="00590060">
            <w:pPr>
              <w:jc w:val="both"/>
              <w:rPr>
                <w:rFonts w:ascii="Times New Roman" w:hAnsi="Times New Roman"/>
                <w:lang w:val="mk-MK"/>
              </w:rPr>
            </w:pPr>
          </w:p>
          <w:p w:rsidR="005D4FDF" w:rsidRPr="005D4FDF" w:rsidRDefault="005D4FDF" w:rsidP="00590060">
            <w:pPr>
              <w:jc w:val="both"/>
              <w:rPr>
                <w:rFonts w:ascii="Times New Roman" w:hAnsi="Times New Roman"/>
                <w:lang w:val="mk-MK"/>
              </w:rPr>
            </w:pPr>
          </w:p>
          <w:p w:rsidR="00ED47F7" w:rsidRPr="00402E80" w:rsidRDefault="00ED47F7" w:rsidP="00590060">
            <w:pPr>
              <w:pStyle w:val="NoSpacing"/>
              <w:spacing w:line="276" w:lineRule="auto"/>
              <w:jc w:val="both"/>
              <w:rPr>
                <w:rFonts w:ascii="Times New Roman" w:hAnsi="Times New Roman"/>
                <w:sz w:val="24"/>
                <w:szCs w:val="24"/>
                <w:lang w:val="sq-AL"/>
              </w:rPr>
            </w:pPr>
            <w:r w:rsidRPr="00402E80">
              <w:rPr>
                <w:rFonts w:ascii="Times New Roman" w:hAnsi="Times New Roman"/>
                <w:sz w:val="24"/>
                <w:szCs w:val="24"/>
                <w:lang w:val="sq-AL"/>
              </w:rPr>
              <w:t xml:space="preserve">Shpallet  </w:t>
            </w:r>
            <w:r w:rsidRPr="00402E80">
              <w:rPr>
                <w:rFonts w:ascii="Times New Roman" w:hAnsi="Times New Roman"/>
                <w:b/>
                <w:sz w:val="24"/>
                <w:szCs w:val="24"/>
                <w:lang w:val="sq-AL"/>
              </w:rPr>
              <w:t>KONKLUZION</w:t>
            </w:r>
            <w:r w:rsidR="00537CB2">
              <w:rPr>
                <w:rFonts w:ascii="Times New Roman" w:hAnsi="Times New Roman"/>
                <w:b/>
                <w:sz w:val="24"/>
                <w:szCs w:val="24"/>
                <w:lang w:val="sq-AL"/>
              </w:rPr>
              <w:t xml:space="preserve">I </w:t>
            </w:r>
            <w:r w:rsidR="00537CB2">
              <w:rPr>
                <w:rFonts w:ascii="Times New Roman" w:hAnsi="Times New Roman"/>
                <w:sz w:val="24"/>
                <w:szCs w:val="24"/>
                <w:lang w:val="sq-AL"/>
              </w:rPr>
              <w:t>për</w:t>
            </w:r>
            <w:r w:rsidRPr="00402E80">
              <w:rPr>
                <w:rFonts w:ascii="Times New Roman" w:hAnsi="Times New Roman"/>
                <w:b/>
                <w:sz w:val="24"/>
                <w:szCs w:val="24"/>
                <w:lang w:val="sq-AL"/>
              </w:rPr>
              <w:t xml:space="preserve"> </w:t>
            </w:r>
            <w:r w:rsidRPr="00402E80">
              <w:rPr>
                <w:rFonts w:ascii="Times New Roman" w:hAnsi="Times New Roman"/>
                <w:sz w:val="24"/>
                <w:szCs w:val="24"/>
                <w:lang w:val="sq-AL"/>
              </w:rPr>
              <w:t>Raporti</w:t>
            </w:r>
            <w:r w:rsidR="00537CB2">
              <w:rPr>
                <w:rFonts w:ascii="Times New Roman" w:hAnsi="Times New Roman"/>
                <w:sz w:val="24"/>
                <w:szCs w:val="24"/>
                <w:lang w:val="sq-AL"/>
              </w:rPr>
              <w:t>n</w:t>
            </w:r>
            <w:r w:rsidRPr="00402E80">
              <w:rPr>
                <w:rFonts w:ascii="Times New Roman" w:hAnsi="Times New Roman"/>
                <w:sz w:val="24"/>
                <w:szCs w:val="24"/>
                <w:lang w:val="sq-AL"/>
              </w:rPr>
              <w:t xml:space="preserve">  vjetor </w:t>
            </w:r>
            <w:r w:rsidRPr="00402E80">
              <w:rPr>
                <w:rFonts w:ascii="Times New Roman" w:hAnsi="Times New Roman"/>
                <w:sz w:val="24"/>
                <w:szCs w:val="24"/>
                <w:lang w:val="mk-MK"/>
              </w:rPr>
              <w:t xml:space="preserve"> </w:t>
            </w:r>
            <w:r w:rsidR="00537CB2">
              <w:rPr>
                <w:rFonts w:ascii="Times New Roman" w:hAnsi="Times New Roman"/>
                <w:sz w:val="24"/>
                <w:szCs w:val="24"/>
                <w:lang w:val="sq-AL"/>
              </w:rPr>
              <w:t>të</w:t>
            </w:r>
            <w:r w:rsidR="007D34FC">
              <w:rPr>
                <w:rFonts w:ascii="Times New Roman" w:hAnsi="Times New Roman"/>
                <w:sz w:val="24"/>
                <w:szCs w:val="24"/>
                <w:lang w:val="sq-AL"/>
              </w:rPr>
              <w:t xml:space="preserve"> </w:t>
            </w:r>
            <w:r w:rsidRPr="00402E80">
              <w:rPr>
                <w:rFonts w:ascii="Times New Roman" w:hAnsi="Times New Roman"/>
                <w:sz w:val="24"/>
                <w:szCs w:val="24"/>
                <w:lang w:val="sq-AL"/>
              </w:rPr>
              <w:t>SHFM ,,Enver Stafai,,  - Gostivar,, për vitin shkollor 201</w:t>
            </w:r>
            <w:r w:rsidRPr="00402E80">
              <w:rPr>
                <w:rFonts w:ascii="Times New Roman" w:hAnsi="Times New Roman"/>
                <w:sz w:val="24"/>
                <w:szCs w:val="24"/>
                <w:lang w:val="mk-MK"/>
              </w:rPr>
              <w:t>8</w:t>
            </w:r>
            <w:r w:rsidRPr="00402E80">
              <w:rPr>
                <w:rFonts w:ascii="Times New Roman" w:hAnsi="Times New Roman"/>
                <w:sz w:val="24"/>
                <w:szCs w:val="24"/>
                <w:lang w:val="sq-AL"/>
              </w:rPr>
              <w:t>-201</w:t>
            </w:r>
            <w:r w:rsidRPr="00402E80">
              <w:rPr>
                <w:rFonts w:ascii="Times New Roman" w:hAnsi="Times New Roman"/>
                <w:sz w:val="24"/>
                <w:szCs w:val="24"/>
                <w:lang w:val="mk-MK"/>
              </w:rPr>
              <w:t>9</w:t>
            </w:r>
            <w:r w:rsidR="00724269">
              <w:rPr>
                <w:rFonts w:ascii="Times New Roman" w:hAnsi="Times New Roman"/>
                <w:sz w:val="24"/>
                <w:szCs w:val="24"/>
                <w:lang w:val="mk-MK"/>
              </w:rPr>
              <w:t xml:space="preserve"> </w:t>
            </w:r>
            <w:r w:rsidRPr="00402E80">
              <w:rPr>
                <w:rFonts w:ascii="Times New Roman" w:hAnsi="Times New Roman"/>
                <w:sz w:val="24"/>
                <w:szCs w:val="24"/>
                <w:lang w:val="sq-AL"/>
              </w:rPr>
              <w:t>nr. 08-2032/1</w:t>
            </w:r>
            <w:r w:rsidRPr="00402E80">
              <w:rPr>
                <w:rFonts w:ascii="Times New Roman" w:hAnsi="Times New Roman"/>
                <w:sz w:val="24"/>
                <w:szCs w:val="24"/>
                <w:lang w:val="mk-MK"/>
              </w:rPr>
              <w:t>,</w:t>
            </w:r>
            <w:r w:rsidRPr="00402E80">
              <w:rPr>
                <w:rFonts w:ascii="Times New Roman" w:hAnsi="Times New Roman"/>
                <w:sz w:val="24"/>
                <w:szCs w:val="24"/>
                <w:lang w:val="sq-AL"/>
              </w:rPr>
              <w:t xml:space="preserve"> që  Këshilli   i    Komunës së Gostivarit e solli në seancën e mbajtur më datë </w:t>
            </w:r>
            <w:r w:rsidRPr="00402E80">
              <w:rPr>
                <w:rFonts w:ascii="Times New Roman" w:hAnsi="Times New Roman"/>
                <w:b/>
                <w:sz w:val="24"/>
                <w:szCs w:val="24"/>
                <w:lang w:val="sq-AL"/>
              </w:rPr>
              <w:t>20.09</w:t>
            </w:r>
            <w:r w:rsidRPr="00402E80">
              <w:rPr>
                <w:rFonts w:ascii="Times New Roman" w:hAnsi="Times New Roman"/>
                <w:b/>
                <w:sz w:val="24"/>
                <w:szCs w:val="24"/>
                <w:lang w:val="mk-MK"/>
              </w:rPr>
              <w:t>.2019</w:t>
            </w:r>
            <w:r w:rsidRPr="00402E80">
              <w:rPr>
                <w:rFonts w:ascii="Times New Roman" w:hAnsi="Times New Roman"/>
                <w:sz w:val="24"/>
                <w:szCs w:val="24"/>
                <w:lang w:val="sq-AL"/>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5D4FDF" w:rsidRPr="005D4FDF" w:rsidRDefault="005D4FDF"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006C2415" w:rsidRPr="00201261">
              <w:rPr>
                <w:rFonts w:ascii="Times New Roman" w:hAnsi="Times New Roman"/>
                <w:lang w:val="mk-MK"/>
              </w:rPr>
              <w:t xml:space="preserve"> за</w:t>
            </w:r>
            <w:r w:rsidRPr="00402E80">
              <w:rPr>
                <w:rFonts w:ascii="Times New Roman" w:hAnsi="Times New Roman"/>
                <w:b/>
              </w:rPr>
              <w:t xml:space="preserve"> </w:t>
            </w:r>
            <w:r w:rsidRPr="00402E80">
              <w:rPr>
                <w:rFonts w:ascii="Times New Roman" w:hAnsi="Times New Roman"/>
                <w:lang w:val="ru-RU"/>
              </w:rPr>
              <w:t>годишен Извештај</w:t>
            </w:r>
            <w:r w:rsidRPr="00402E80">
              <w:rPr>
                <w:rFonts w:ascii="Times New Roman" w:hAnsi="Times New Roman"/>
                <w:lang w:val="mk-MK"/>
              </w:rPr>
              <w:t xml:space="preserve">  на ОУМ ,,</w:t>
            </w:r>
            <w:r w:rsidRPr="00402E80">
              <w:rPr>
                <w:rFonts w:ascii="Times New Roman" w:hAnsi="Times New Roman"/>
              </w:rPr>
              <w:t>E</w:t>
            </w:r>
            <w:r w:rsidRPr="00402E80">
              <w:rPr>
                <w:rFonts w:ascii="Times New Roman" w:hAnsi="Times New Roman"/>
                <w:lang w:val="mk-MK"/>
              </w:rPr>
              <w:t xml:space="preserve">нвер Стафаи ,, </w:t>
            </w:r>
            <w:r w:rsidRPr="00402E80">
              <w:rPr>
                <w:rFonts w:ascii="Times New Roman" w:hAnsi="Times New Roman"/>
              </w:rPr>
              <w:t xml:space="preserve">- </w:t>
            </w:r>
            <w:r w:rsidRPr="00402E80">
              <w:rPr>
                <w:rFonts w:ascii="Times New Roman" w:hAnsi="Times New Roman"/>
                <w:lang w:val="mk-MK"/>
              </w:rPr>
              <w:t>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w:t>
            </w: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5D4FDF" w:rsidRDefault="005D4FDF" w:rsidP="00590060">
            <w:pPr>
              <w:jc w:val="both"/>
              <w:rPr>
                <w:rFonts w:ascii="Times New Roman" w:hAnsi="Times New Roman"/>
                <w:lang w:val="mk-MK"/>
              </w:rPr>
            </w:pPr>
          </w:p>
          <w:p w:rsidR="005D4FDF" w:rsidRDefault="005D4FDF" w:rsidP="00590060">
            <w:pPr>
              <w:jc w:val="both"/>
              <w:rPr>
                <w:rFonts w:ascii="Times New Roman" w:hAnsi="Times New Roman"/>
                <w:lang w:val="mk-MK"/>
              </w:rPr>
            </w:pPr>
          </w:p>
          <w:p w:rsidR="005D4FDF" w:rsidRPr="00402E80" w:rsidRDefault="005D4FDF"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6C2415"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ОУМ ,,</w:t>
            </w:r>
            <w:r w:rsidRPr="00402E80">
              <w:rPr>
                <w:rFonts w:ascii="Times New Roman" w:hAnsi="Times New Roman"/>
              </w:rPr>
              <w:t>E</w:t>
            </w:r>
            <w:r w:rsidRPr="00402E80">
              <w:rPr>
                <w:rFonts w:ascii="Times New Roman" w:hAnsi="Times New Roman"/>
                <w:lang w:val="mk-MK"/>
              </w:rPr>
              <w:t xml:space="preserve">нвер Стафаи ,, </w:t>
            </w:r>
            <w:r w:rsidRPr="00402E80">
              <w:rPr>
                <w:rFonts w:ascii="Times New Roman" w:hAnsi="Times New Roman"/>
              </w:rPr>
              <w:t xml:space="preserve">- </w:t>
            </w:r>
            <w:r w:rsidRPr="00402E80">
              <w:rPr>
                <w:rFonts w:ascii="Times New Roman" w:hAnsi="Times New Roman"/>
                <w:lang w:val="mk-MK"/>
              </w:rPr>
              <w:t>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 бр.</w:t>
            </w:r>
            <w:r w:rsidRPr="00402E80">
              <w:rPr>
                <w:rFonts w:ascii="Times New Roman" w:hAnsi="Times New Roman"/>
                <w:lang w:val="ru-RU"/>
              </w:rPr>
              <w:t xml:space="preserve"> </w:t>
            </w:r>
            <w:r w:rsidRPr="00402E80">
              <w:rPr>
                <w:rFonts w:ascii="Times New Roman" w:hAnsi="Times New Roman"/>
              </w:rPr>
              <w:t>08-2032/1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5D4FDF" w:rsidRPr="00402E80" w:rsidRDefault="005D4FDF"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02E80">
        <w:rPr>
          <w:rFonts w:ascii="Times New Roman" w:hAnsi="Times New Roman"/>
          <w:b/>
        </w:rPr>
        <w:t xml:space="preserve"> d.v.</w:t>
      </w:r>
    </w:p>
    <w:p w:rsidR="00402E80" w:rsidRDefault="00402E80" w:rsidP="00ED47F7">
      <w:pPr>
        <w:jc w:val="center"/>
        <w:rPr>
          <w:rFonts w:ascii="Times New Roman" w:hAnsi="Times New Roman"/>
          <w:b/>
          <w:lang w:val="mk-MK"/>
        </w:rPr>
      </w:pPr>
    </w:p>
    <w:p w:rsidR="005D4FDF" w:rsidRDefault="005D4FDF"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5D4FDF" w:rsidRPr="0080677D" w:rsidTr="00E829A2">
        <w:tc>
          <w:tcPr>
            <w:tcW w:w="4770" w:type="dxa"/>
          </w:tcPr>
          <w:p w:rsidR="005D4FDF" w:rsidRPr="0080677D" w:rsidRDefault="005D4FDF" w:rsidP="00E829A2">
            <w:pPr>
              <w:jc w:val="both"/>
              <w:rPr>
                <w:rFonts w:ascii="Times New Roman" w:hAnsi="Times New Roman"/>
              </w:rPr>
            </w:pPr>
            <w:r w:rsidRPr="0080677D">
              <w:rPr>
                <w:rFonts w:ascii="Times New Roman" w:hAnsi="Times New Roman"/>
              </w:rPr>
              <w:lastRenderedPageBreak/>
              <w:t>Këshilli i Komunës së Gostivarit</w:t>
            </w:r>
          </w:p>
          <w:p w:rsidR="005D4FDF" w:rsidRPr="0080677D" w:rsidRDefault="005D4FDF" w:rsidP="00E829A2">
            <w:pPr>
              <w:jc w:val="both"/>
              <w:rPr>
                <w:rFonts w:ascii="Times New Roman" w:hAnsi="Times New Roman"/>
                <w:lang w:val="mk-MK"/>
              </w:rPr>
            </w:pPr>
            <w:r w:rsidRPr="0080677D">
              <w:rPr>
                <w:rFonts w:ascii="Times New Roman" w:hAnsi="Times New Roman"/>
                <w:lang w:val="mk-MK"/>
              </w:rPr>
              <w:t>Совет на Општина Гостивар</w:t>
            </w:r>
          </w:p>
          <w:p w:rsidR="005D4FDF" w:rsidRPr="0080677D" w:rsidRDefault="005D4FDF" w:rsidP="00E829A2">
            <w:pPr>
              <w:jc w:val="both"/>
              <w:rPr>
                <w:rFonts w:ascii="Times New Roman" w:hAnsi="Times New Roman"/>
              </w:rPr>
            </w:pPr>
            <w:r>
              <w:rPr>
                <w:rFonts w:ascii="Times New Roman" w:hAnsi="Times New Roman"/>
                <w:lang w:val="mk-MK"/>
              </w:rPr>
              <w:t>N</w:t>
            </w:r>
            <w:r w:rsidRPr="002C5864">
              <w:rPr>
                <w:rFonts w:ascii="Times New Roman" w:hAnsi="Times New Roman"/>
                <w:lang w:val="mk-MK"/>
              </w:rPr>
              <w:t>r</w:t>
            </w:r>
            <w:r>
              <w:rPr>
                <w:rFonts w:ascii="Times New Roman" w:hAnsi="Times New Roman"/>
                <w:lang w:val="mk-MK"/>
              </w:rPr>
              <w:t>.</w:t>
            </w:r>
            <w:r w:rsidRPr="002C5864">
              <w:rPr>
                <w:rFonts w:ascii="Times New Roman" w:hAnsi="Times New Roman"/>
                <w:lang w:val="mk-MK"/>
              </w:rPr>
              <w:t>/</w:t>
            </w:r>
            <w:r w:rsidRPr="0080677D">
              <w:rPr>
                <w:rFonts w:ascii="Times New Roman" w:hAnsi="Times New Roman"/>
                <w:lang w:val="mk-MK"/>
              </w:rPr>
              <w:t xml:space="preserve">Бр. </w:t>
            </w:r>
            <w:r w:rsidRPr="0080677D">
              <w:rPr>
                <w:rFonts w:ascii="Times New Roman" w:hAnsi="Times New Roman"/>
              </w:rPr>
              <w:t>08 -</w:t>
            </w:r>
            <w:r w:rsidRPr="00EC141D">
              <w:rPr>
                <w:rFonts w:ascii="Times New Roman" w:hAnsi="Times New Roman"/>
                <w:lang w:val="mk-MK"/>
              </w:rPr>
              <w:t>2032</w:t>
            </w:r>
            <w:r w:rsidRPr="0080677D">
              <w:rPr>
                <w:rFonts w:ascii="Times New Roman" w:hAnsi="Times New Roman"/>
              </w:rPr>
              <w:t>/1</w:t>
            </w:r>
          </w:p>
          <w:p w:rsidR="005D4FDF" w:rsidRDefault="005D4FDF" w:rsidP="00E829A2">
            <w:pPr>
              <w:jc w:val="both"/>
            </w:pPr>
            <w:r>
              <w:rPr>
                <w:rFonts w:ascii="Times New Roman" w:hAnsi="Times New Roman"/>
                <w:bCs w:val="0"/>
              </w:rPr>
              <w:t>20.09.2019</w:t>
            </w:r>
          </w:p>
          <w:p w:rsidR="005D4FDF" w:rsidRPr="0080677D" w:rsidRDefault="005D4FDF" w:rsidP="00E829A2">
            <w:pPr>
              <w:jc w:val="both"/>
              <w:rPr>
                <w:rFonts w:ascii="Times New Roman" w:hAnsi="Times New Roman"/>
                <w:lang w:val="mk-MK"/>
              </w:rPr>
            </w:pPr>
            <w:r w:rsidRPr="0080677D">
              <w:rPr>
                <w:rFonts w:ascii="Times New Roman" w:hAnsi="Times New Roman"/>
                <w:lang w:val="mk-MK"/>
              </w:rPr>
              <w:t>Gostivar/ Гостивар</w:t>
            </w:r>
          </w:p>
          <w:p w:rsidR="005D4FDF" w:rsidRPr="0080677D" w:rsidRDefault="005D4FDF" w:rsidP="00E829A2">
            <w:pPr>
              <w:jc w:val="both"/>
              <w:rPr>
                <w:rFonts w:ascii="Times New Roman" w:hAnsi="Times New Roman"/>
                <w:lang w:val="mk-MK"/>
              </w:rPr>
            </w:pPr>
          </w:p>
          <w:p w:rsidR="005D4FDF" w:rsidRPr="00147B0C" w:rsidRDefault="005D4FDF" w:rsidP="00E829A2">
            <w:pPr>
              <w:jc w:val="both"/>
            </w:pPr>
            <w:r w:rsidRPr="0080677D">
              <w:rPr>
                <w:rFonts w:ascii="Times New Roman" w:hAnsi="Times New Roman"/>
                <w:lang w:val="mk-MK"/>
              </w:rPr>
              <w:t xml:space="preserve">    Në bazë të nenit 126 paragrafi 1 pika 2 të Ligjit për аrsim fillor (Gaz.Zyrtare e RM-së nr.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w:t>
            </w:r>
            <w:r w:rsidRPr="0080677D">
              <w:rPr>
                <w:rFonts w:ascii="Times New Roman" w:hAnsi="Times New Roman"/>
                <w:lang w:val="ru-RU"/>
              </w:rPr>
              <w:t xml:space="preserve">  </w:t>
            </w:r>
            <w:r w:rsidRPr="0080677D">
              <w:rPr>
                <w:rFonts w:ascii="Times New Roman" w:hAnsi="Times New Roman"/>
                <w:lang w:val="mk-MK"/>
              </w:rPr>
              <w:t xml:space="preserve">dhe nenit 144 </w:t>
            </w:r>
            <w:r w:rsidRPr="0080677D">
              <w:rPr>
                <w:rFonts w:ascii="Times New Roman" w:hAnsi="Times New Roman"/>
              </w:rPr>
              <w:t xml:space="preserve">të Rregullores për punën e Këshillit të Komunës së Gostivarit </w:t>
            </w:r>
            <w:r w:rsidRPr="0080677D">
              <w:rPr>
                <w:rFonts w:ascii="Times New Roman" w:hAnsi="Times New Roman"/>
                <w:lang w:val="mk-MK"/>
              </w:rPr>
              <w:t xml:space="preserve">(“Buletini Zyrtar i komunës së Gostivarit” nr.1/06), Këshilli i Komunës së Gostivarit në seancën e </w:t>
            </w:r>
            <w:r>
              <w:rPr>
                <w:rFonts w:ascii="Times New Roman" w:hAnsi="Times New Roman"/>
                <w:lang w:val="mk-MK"/>
              </w:rPr>
              <w:t>16</w:t>
            </w:r>
            <w:r w:rsidRPr="0080677D">
              <w:rPr>
                <w:rFonts w:ascii="Times New Roman" w:hAnsi="Times New Roman"/>
                <w:lang w:val="mk-MK"/>
              </w:rPr>
              <w:t xml:space="preserve">-të,  të mbajtur më </w:t>
            </w:r>
            <w:r>
              <w:rPr>
                <w:rFonts w:ascii="Times New Roman" w:hAnsi="Times New Roman"/>
                <w:bCs w:val="0"/>
              </w:rPr>
              <w:t>20.09.2019</w:t>
            </w:r>
            <w:r w:rsidRPr="0080677D">
              <w:rPr>
                <w:rFonts w:ascii="Times New Roman" w:hAnsi="Times New Roman"/>
                <w:lang w:val="mk-MK"/>
              </w:rPr>
              <w:t>, solli:</w:t>
            </w:r>
          </w:p>
          <w:p w:rsidR="005D4FDF" w:rsidRPr="0080677D" w:rsidRDefault="005D4FDF" w:rsidP="00E829A2">
            <w:pPr>
              <w:jc w:val="center"/>
              <w:rPr>
                <w:rFonts w:ascii="Times New Roman" w:hAnsi="Times New Roman"/>
                <w:lang w:val="mk-MK"/>
              </w:rPr>
            </w:pPr>
          </w:p>
          <w:p w:rsidR="005D4FDF" w:rsidRPr="006930B6" w:rsidRDefault="005D4FDF" w:rsidP="00E829A2">
            <w:pPr>
              <w:rPr>
                <w:rFonts w:ascii="Times New Roman" w:hAnsi="Times New Roman"/>
                <w:lang w:val="mk-MK"/>
              </w:rPr>
            </w:pPr>
          </w:p>
          <w:p w:rsidR="005D4FDF" w:rsidRPr="006930B6" w:rsidRDefault="005D4FDF" w:rsidP="00E829A2">
            <w:pPr>
              <w:rPr>
                <w:rFonts w:ascii="Times New Roman" w:hAnsi="Times New Roman"/>
                <w:lang w:val="mk-MK"/>
              </w:rPr>
            </w:pPr>
          </w:p>
          <w:p w:rsidR="005D4FDF" w:rsidRPr="0080677D" w:rsidRDefault="005D4FDF" w:rsidP="00E829A2">
            <w:pPr>
              <w:jc w:val="center"/>
              <w:rPr>
                <w:rFonts w:ascii="Times New Roman" w:hAnsi="Times New Roman"/>
                <w:b/>
                <w:lang w:val="mk-MK"/>
              </w:rPr>
            </w:pPr>
            <w:r w:rsidRPr="0080677D">
              <w:rPr>
                <w:rFonts w:ascii="Times New Roman" w:hAnsi="Times New Roman"/>
                <w:b/>
                <w:lang w:val="mk-MK"/>
              </w:rPr>
              <w:t>Konkluzion</w:t>
            </w:r>
          </w:p>
          <w:p w:rsidR="005D4FDF" w:rsidRPr="006930B6" w:rsidRDefault="005D4FDF" w:rsidP="00E829A2">
            <w:pPr>
              <w:jc w:val="center"/>
              <w:rPr>
                <w:rFonts w:ascii="Times New Roman" w:hAnsi="Times New Roman"/>
                <w:lang w:val="mk-MK"/>
              </w:rPr>
            </w:pPr>
            <w:r w:rsidRPr="0080677D">
              <w:rPr>
                <w:rFonts w:ascii="Times New Roman" w:hAnsi="Times New Roman"/>
                <w:lang w:val="mk-MK"/>
              </w:rPr>
              <w:t xml:space="preserve">për miratimin e  raportit vjetor  </w:t>
            </w:r>
            <w:r w:rsidRPr="0080677D">
              <w:rPr>
                <w:rFonts w:ascii="Times New Roman" w:hAnsi="Times New Roman"/>
              </w:rPr>
              <w:t>të SHF</w:t>
            </w:r>
            <w:r>
              <w:rPr>
                <w:rFonts w:ascii="Times New Roman" w:hAnsi="Times New Roman"/>
              </w:rPr>
              <w:t>M</w:t>
            </w:r>
            <w:r w:rsidRPr="0080677D">
              <w:rPr>
                <w:rFonts w:ascii="Times New Roman" w:hAnsi="Times New Roman"/>
              </w:rPr>
              <w:t xml:space="preserve"> ,,</w:t>
            </w:r>
            <w:r w:rsidRPr="00147B0C">
              <w:rPr>
                <w:rFonts w:ascii="Times New Roman" w:hAnsi="Times New Roman"/>
                <w:lang w:val="mk-MK"/>
              </w:rPr>
              <w:t>Enver Stafai</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p>
          <w:p w:rsidR="005D4FDF" w:rsidRPr="0080677D" w:rsidRDefault="005D4FDF" w:rsidP="00E829A2">
            <w:pPr>
              <w:rPr>
                <w:rFonts w:ascii="Times New Roman" w:hAnsi="Times New Roman"/>
              </w:rPr>
            </w:pPr>
          </w:p>
          <w:p w:rsidR="005D4FDF" w:rsidRPr="0080677D" w:rsidRDefault="005D4FDF" w:rsidP="00E829A2">
            <w:pPr>
              <w:jc w:val="both"/>
              <w:rPr>
                <w:rFonts w:ascii="Times New Roman" w:hAnsi="Times New Roman"/>
                <w:lang w:val="mk-MK"/>
              </w:rPr>
            </w:pPr>
            <w:r w:rsidRPr="0080677D">
              <w:rPr>
                <w:rFonts w:ascii="Times New Roman" w:hAnsi="Times New Roman"/>
                <w:b/>
                <w:lang w:val="mk-MK"/>
              </w:rPr>
              <w:t>1</w:t>
            </w:r>
            <w:r w:rsidRPr="0080677D">
              <w:rPr>
                <w:rFonts w:ascii="Times New Roman" w:hAnsi="Times New Roman"/>
                <w:lang w:val="mk-MK"/>
              </w:rPr>
              <w:t>. Miratoh</w:t>
            </w:r>
            <w:r w:rsidRPr="0080677D">
              <w:rPr>
                <w:rFonts w:ascii="Times New Roman" w:hAnsi="Times New Roman"/>
              </w:rPr>
              <w:t xml:space="preserve">et Raporti  vjetor </w:t>
            </w:r>
            <w:r w:rsidRPr="0080677D">
              <w:rPr>
                <w:rFonts w:ascii="Times New Roman" w:hAnsi="Times New Roman"/>
                <w:lang w:val="mk-MK"/>
              </w:rPr>
              <w:t xml:space="preserve"> </w:t>
            </w:r>
            <w:r w:rsidRPr="0080677D">
              <w:rPr>
                <w:rFonts w:ascii="Times New Roman" w:hAnsi="Times New Roman"/>
              </w:rPr>
              <w:t>i SHF</w:t>
            </w:r>
            <w:r>
              <w:rPr>
                <w:rFonts w:ascii="Times New Roman" w:hAnsi="Times New Roman"/>
              </w:rPr>
              <w:t>M</w:t>
            </w:r>
            <w:r w:rsidRPr="0080677D">
              <w:rPr>
                <w:rFonts w:ascii="Times New Roman" w:hAnsi="Times New Roman"/>
              </w:rPr>
              <w:t xml:space="preserve"> ,,</w:t>
            </w:r>
            <w:r>
              <w:rPr>
                <w:rFonts w:ascii="Times New Roman" w:hAnsi="Times New Roman"/>
                <w:lang w:val="en-US"/>
              </w:rPr>
              <w:t>Enver Stafai</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5D4FDF" w:rsidRPr="00770140" w:rsidRDefault="005D4FDF" w:rsidP="00E829A2">
            <w:pPr>
              <w:jc w:val="both"/>
              <w:rPr>
                <w:rFonts w:ascii="Times New Roman" w:hAnsi="Times New Roman"/>
                <w:lang w:val="mk-MK"/>
              </w:rPr>
            </w:pPr>
          </w:p>
          <w:p w:rsidR="005D4FDF" w:rsidRPr="0080677D" w:rsidRDefault="005D4FDF" w:rsidP="00E829A2">
            <w:pPr>
              <w:jc w:val="both"/>
              <w:rPr>
                <w:rFonts w:ascii="Times New Roman" w:hAnsi="Times New Roman"/>
                <w:lang w:val="mk-MK"/>
              </w:rPr>
            </w:pPr>
            <w:r w:rsidRPr="0080677D">
              <w:rPr>
                <w:rFonts w:ascii="Times New Roman" w:hAnsi="Times New Roman"/>
                <w:b/>
                <w:lang w:val="mk-MK"/>
              </w:rPr>
              <w:t>2</w:t>
            </w:r>
            <w:r w:rsidRPr="0080677D">
              <w:rPr>
                <w:rFonts w:ascii="Times New Roman" w:hAnsi="Times New Roman"/>
                <w:lang w:val="mk-MK"/>
              </w:rPr>
              <w:t xml:space="preserve">.Pjesë përbërëse </w:t>
            </w:r>
            <w:r w:rsidRPr="0080677D">
              <w:rPr>
                <w:rFonts w:ascii="Times New Roman" w:hAnsi="Times New Roman"/>
              </w:rPr>
              <w:t>e</w:t>
            </w:r>
            <w:r w:rsidRPr="0080677D">
              <w:rPr>
                <w:rFonts w:ascii="Times New Roman" w:hAnsi="Times New Roman"/>
                <w:lang w:val="mk-MK"/>
              </w:rPr>
              <w:t xml:space="preserve"> këtij Konkluzioni </w:t>
            </w:r>
            <w:r w:rsidRPr="0080677D">
              <w:rPr>
                <w:rFonts w:ascii="Times New Roman" w:hAnsi="Times New Roman"/>
              </w:rPr>
              <w:t>është edhe Raporti  vjetor  i SHF</w:t>
            </w:r>
            <w:r>
              <w:rPr>
                <w:rFonts w:ascii="Times New Roman" w:hAnsi="Times New Roman"/>
              </w:rPr>
              <w:t>M</w:t>
            </w:r>
            <w:r w:rsidRPr="0080677D">
              <w:rPr>
                <w:rFonts w:ascii="Times New Roman" w:hAnsi="Times New Roman"/>
              </w:rPr>
              <w:t xml:space="preserve"> ,,</w:t>
            </w:r>
            <w:r w:rsidRPr="00147B0C">
              <w:rPr>
                <w:rFonts w:ascii="Times New Roman" w:hAnsi="Times New Roman"/>
                <w:lang w:val="mk-MK"/>
              </w:rPr>
              <w:t>Enver Stafai</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5D4FDF" w:rsidRPr="0080677D" w:rsidRDefault="005D4FDF" w:rsidP="00E829A2">
            <w:pPr>
              <w:jc w:val="both"/>
              <w:rPr>
                <w:rFonts w:ascii="Times New Roman" w:hAnsi="Times New Roman"/>
                <w:lang w:val="mk-MK"/>
              </w:rPr>
            </w:pPr>
          </w:p>
          <w:p w:rsidR="005D4FDF" w:rsidRPr="0080677D" w:rsidRDefault="005D4FDF" w:rsidP="00E829A2">
            <w:pPr>
              <w:jc w:val="both"/>
              <w:rPr>
                <w:rFonts w:ascii="Times New Roman" w:hAnsi="Times New Roman"/>
                <w:lang w:val="mk-MK"/>
              </w:rPr>
            </w:pPr>
          </w:p>
          <w:p w:rsidR="005D4FDF" w:rsidRPr="0080677D" w:rsidRDefault="005D4FDF" w:rsidP="00E829A2">
            <w:pPr>
              <w:jc w:val="both"/>
              <w:rPr>
                <w:rFonts w:ascii="Times New Roman" w:hAnsi="Times New Roman"/>
                <w:lang w:val="mk-MK"/>
              </w:rPr>
            </w:pPr>
            <w:r w:rsidRPr="0080677D">
              <w:rPr>
                <w:rFonts w:ascii="Times New Roman" w:hAnsi="Times New Roman"/>
                <w:b/>
                <w:lang w:val="mk-MK"/>
              </w:rPr>
              <w:t>3</w:t>
            </w:r>
            <w:r w:rsidRPr="0080677D">
              <w:rPr>
                <w:rFonts w:ascii="Times New Roman" w:hAnsi="Times New Roman"/>
                <w:lang w:val="mk-MK"/>
              </w:rPr>
              <w:t xml:space="preserve">.Ky Konkluzion hyn në fuqi me ditën e sjelljes dhe do të shpallet në "Buletinin zyrtar të Komunës së Gostivarit".                                 </w:t>
            </w:r>
          </w:p>
        </w:tc>
        <w:tc>
          <w:tcPr>
            <w:tcW w:w="4680" w:type="dxa"/>
          </w:tcPr>
          <w:p w:rsidR="005D4FDF" w:rsidRPr="0080677D" w:rsidRDefault="005D4FDF" w:rsidP="00E829A2">
            <w:pPr>
              <w:jc w:val="right"/>
              <w:rPr>
                <w:rFonts w:ascii="Times New Roman" w:hAnsi="Times New Roman"/>
                <w:lang w:val="mk-MK"/>
              </w:rPr>
            </w:pPr>
          </w:p>
          <w:p w:rsidR="005D4FDF" w:rsidRPr="0080677D" w:rsidRDefault="005D4FDF" w:rsidP="00E829A2">
            <w:pPr>
              <w:jc w:val="right"/>
              <w:rPr>
                <w:rFonts w:ascii="Times New Roman" w:hAnsi="Times New Roman"/>
                <w:lang w:val="mk-MK"/>
              </w:rPr>
            </w:pPr>
          </w:p>
          <w:p w:rsidR="005D4FDF" w:rsidRPr="0080677D" w:rsidRDefault="005D4FDF" w:rsidP="00E829A2">
            <w:pPr>
              <w:jc w:val="right"/>
              <w:rPr>
                <w:rFonts w:ascii="Times New Roman" w:hAnsi="Times New Roman"/>
                <w:lang w:val="mk-MK"/>
              </w:rPr>
            </w:pPr>
          </w:p>
          <w:p w:rsidR="005D4FDF" w:rsidRPr="0080677D" w:rsidRDefault="005D4FDF" w:rsidP="00E829A2">
            <w:pPr>
              <w:jc w:val="both"/>
              <w:rPr>
                <w:rFonts w:ascii="Times New Roman" w:hAnsi="Times New Roman"/>
                <w:lang w:val="mk-MK"/>
              </w:rPr>
            </w:pPr>
          </w:p>
          <w:p w:rsidR="005D4FDF" w:rsidRPr="0080677D" w:rsidRDefault="005D4FDF" w:rsidP="00E829A2">
            <w:pPr>
              <w:jc w:val="both"/>
              <w:rPr>
                <w:rFonts w:ascii="Times New Roman" w:hAnsi="Times New Roman"/>
                <w:lang w:val="mk-MK"/>
              </w:rPr>
            </w:pPr>
          </w:p>
          <w:p w:rsidR="005D4FDF" w:rsidRPr="0080677D" w:rsidRDefault="005D4FDF" w:rsidP="00E829A2">
            <w:pPr>
              <w:jc w:val="both"/>
              <w:rPr>
                <w:rFonts w:ascii="Times New Roman" w:hAnsi="Times New Roman"/>
                <w:lang w:val="mk-MK"/>
              </w:rPr>
            </w:pPr>
          </w:p>
          <w:p w:rsidR="005D4FDF" w:rsidRPr="00147B0C" w:rsidRDefault="005D4FDF" w:rsidP="00E829A2">
            <w:pPr>
              <w:jc w:val="both"/>
            </w:pPr>
            <w:r w:rsidRPr="0080677D">
              <w:rPr>
                <w:rFonts w:ascii="Times New Roman" w:hAnsi="Times New Roman"/>
                <w:lang w:val="mk-MK"/>
              </w:rPr>
              <w:t>Врз основа на член</w:t>
            </w:r>
            <w:r w:rsidRPr="0080677D">
              <w:rPr>
                <w:rFonts w:ascii="Times New Roman" w:hAnsi="Times New Roman"/>
              </w:rPr>
              <w:t xml:space="preserve"> </w:t>
            </w:r>
            <w:r w:rsidRPr="0080677D">
              <w:rPr>
                <w:rFonts w:ascii="Times New Roman" w:hAnsi="Times New Roman"/>
                <w:lang w:val="mk-MK"/>
              </w:rPr>
              <w:t>126 став 1 точка 2 од Законот за oсновно oбразование (Сл.Весник на РМ бр. 103/2008,</w:t>
            </w:r>
            <w:r w:rsidRPr="0080677D">
              <w:rPr>
                <w:rFonts w:ascii="Times New Roman" w:hAnsi="Times New Roman"/>
                <w:lang w:val="ru-RU"/>
              </w:rPr>
              <w:t xml:space="preserve"> </w:t>
            </w:r>
            <w:r w:rsidRPr="0080677D">
              <w:rPr>
                <w:rFonts w:ascii="Times New Roman" w:hAnsi="Times New Roman"/>
                <w:lang w:val="mk-MK"/>
              </w:rPr>
              <w:t>33/10,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и член  </w:t>
            </w:r>
            <w:r w:rsidRPr="0080677D">
              <w:rPr>
                <w:rFonts w:ascii="Times New Roman" w:hAnsi="Times New Roman"/>
                <w:lang w:val="ru-RU"/>
              </w:rPr>
              <w:t xml:space="preserve">144 </w:t>
            </w:r>
            <w:r w:rsidRPr="0080677D">
              <w:rPr>
                <w:rFonts w:ascii="Times New Roman" w:hAnsi="Times New Roman"/>
                <w:lang w:val="mk-MK"/>
              </w:rPr>
              <w:t>од Деловникот за работа на Советот на Општина Гостивар (,,Сл. гласник на Општина Гостивар,, бр.1/06</w:t>
            </w:r>
            <w:r w:rsidRPr="0080677D">
              <w:rPr>
                <w:rFonts w:ascii="Times New Roman" w:hAnsi="Times New Roman"/>
                <w:lang w:val="ru-RU"/>
              </w:rPr>
              <w:t>)</w:t>
            </w:r>
            <w:r w:rsidRPr="0080677D">
              <w:rPr>
                <w:rFonts w:ascii="Times New Roman" w:hAnsi="Times New Roman"/>
                <w:lang w:val="mk-MK"/>
              </w:rPr>
              <w:t xml:space="preserve">, Советот на Општина Гостивар на  </w:t>
            </w:r>
            <w:r>
              <w:rPr>
                <w:rFonts w:ascii="Times New Roman" w:hAnsi="Times New Roman"/>
                <w:lang w:val="mk-MK"/>
              </w:rPr>
              <w:t>16-</w:t>
            </w:r>
            <w:r w:rsidRPr="0080677D">
              <w:rPr>
                <w:rFonts w:ascii="Times New Roman" w:hAnsi="Times New Roman"/>
                <w:lang w:val="mk-MK"/>
              </w:rPr>
              <w:t xml:space="preserve">та, седница одржана на </w:t>
            </w:r>
            <w:r>
              <w:rPr>
                <w:rFonts w:ascii="Times New Roman" w:hAnsi="Times New Roman"/>
                <w:bCs w:val="0"/>
              </w:rPr>
              <w:t>20.09.2019</w:t>
            </w:r>
            <w:r w:rsidR="00D11E58">
              <w:rPr>
                <w:rFonts w:ascii="Times New Roman" w:hAnsi="Times New Roman"/>
                <w:bCs w:val="0"/>
                <w:lang w:val="mk-MK"/>
              </w:rPr>
              <w:t xml:space="preserve"> </w:t>
            </w:r>
            <w:r w:rsidRPr="0080677D">
              <w:rPr>
                <w:rFonts w:ascii="Times New Roman" w:hAnsi="Times New Roman"/>
                <w:lang w:val="mk-MK"/>
              </w:rPr>
              <w:t>година, донесе:</w:t>
            </w:r>
          </w:p>
          <w:p w:rsidR="005D4FDF" w:rsidRPr="0080677D" w:rsidRDefault="005D4FDF" w:rsidP="00E829A2">
            <w:pPr>
              <w:jc w:val="both"/>
              <w:rPr>
                <w:rFonts w:ascii="Times New Roman" w:hAnsi="Times New Roman"/>
              </w:rPr>
            </w:pPr>
          </w:p>
          <w:p w:rsidR="005D4FDF" w:rsidRPr="0080677D" w:rsidRDefault="005D4FDF" w:rsidP="00E829A2">
            <w:pPr>
              <w:jc w:val="center"/>
              <w:rPr>
                <w:rFonts w:ascii="Times New Roman" w:hAnsi="Times New Roman"/>
                <w:b/>
                <w:lang w:val="mk-MK"/>
              </w:rPr>
            </w:pPr>
            <w:r w:rsidRPr="0080677D">
              <w:rPr>
                <w:rFonts w:ascii="Times New Roman" w:hAnsi="Times New Roman"/>
                <w:b/>
                <w:lang w:val="mk-MK"/>
              </w:rPr>
              <w:t>Заклучок</w:t>
            </w:r>
          </w:p>
          <w:p w:rsidR="005D4FDF" w:rsidRDefault="005D4FDF" w:rsidP="00E829A2">
            <w:pPr>
              <w:jc w:val="center"/>
              <w:rPr>
                <w:rFonts w:ascii="Times New Roman" w:hAnsi="Times New Roman"/>
              </w:rPr>
            </w:pPr>
            <w:r w:rsidRPr="0080677D">
              <w:rPr>
                <w:rFonts w:ascii="Times New Roman" w:hAnsi="Times New Roman"/>
                <w:lang w:val="mk-MK"/>
              </w:rPr>
              <w:t>за усвојување на годишен Извештај  на  ОУ</w:t>
            </w:r>
            <w:r>
              <w:rPr>
                <w:rFonts w:ascii="Times New Roman" w:hAnsi="Times New Roman"/>
                <w:lang w:val="mk-MK"/>
              </w:rPr>
              <w:t>М</w:t>
            </w:r>
            <w:r w:rsidRPr="0080677D">
              <w:rPr>
                <w:rFonts w:ascii="Times New Roman" w:hAnsi="Times New Roman"/>
                <w:lang w:val="mk-MK"/>
              </w:rPr>
              <w:t xml:space="preserve"> ,,</w:t>
            </w:r>
            <w:r>
              <w:rPr>
                <w:rFonts w:ascii="Times New Roman" w:hAnsi="Times New Roman"/>
              </w:rPr>
              <w:t>E</w:t>
            </w:r>
            <w:r>
              <w:rPr>
                <w:rFonts w:ascii="Times New Roman" w:hAnsi="Times New Roman"/>
                <w:lang w:val="mk-MK"/>
              </w:rPr>
              <w:t xml:space="preserve">нвер Стафаи </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Pr>
                <w:rFonts w:ascii="Times New Roman" w:hAnsi="Times New Roman"/>
              </w:rPr>
              <w:t>.</w:t>
            </w:r>
          </w:p>
          <w:p w:rsidR="005D4FDF" w:rsidRDefault="005D4FDF" w:rsidP="00E829A2">
            <w:pPr>
              <w:jc w:val="center"/>
              <w:rPr>
                <w:rFonts w:ascii="Times New Roman" w:hAnsi="Times New Roman"/>
              </w:rPr>
            </w:pPr>
          </w:p>
          <w:p w:rsidR="005D4FDF" w:rsidRPr="0080677D" w:rsidRDefault="005D4FDF" w:rsidP="00E829A2">
            <w:pPr>
              <w:jc w:val="both"/>
              <w:rPr>
                <w:rFonts w:ascii="Times New Roman" w:hAnsi="Times New Roman"/>
                <w:lang w:val="mk-MK"/>
              </w:rPr>
            </w:pPr>
            <w:r w:rsidRPr="0080677D">
              <w:rPr>
                <w:rFonts w:ascii="Times New Roman" w:hAnsi="Times New Roman"/>
                <w:b/>
                <w:lang w:val="ru-RU"/>
              </w:rPr>
              <w:t>1</w:t>
            </w:r>
            <w:r w:rsidRPr="0080677D">
              <w:rPr>
                <w:rFonts w:ascii="Times New Roman" w:hAnsi="Times New Roman"/>
                <w:lang w:val="ru-RU"/>
              </w:rPr>
              <w:t>.</w:t>
            </w:r>
            <w:r w:rsidRPr="0080677D">
              <w:rPr>
                <w:rFonts w:ascii="Times New Roman" w:hAnsi="Times New Roman"/>
                <w:lang w:val="mk-MK"/>
              </w:rPr>
              <w:t>Се</w:t>
            </w:r>
            <w:r w:rsidRPr="0080677D">
              <w:rPr>
                <w:rFonts w:ascii="Times New Roman" w:hAnsi="Times New Roman"/>
                <w:lang w:val="ru-RU"/>
              </w:rPr>
              <w:t xml:space="preserve"> </w:t>
            </w:r>
            <w:r w:rsidRPr="0080677D">
              <w:rPr>
                <w:rFonts w:ascii="Times New Roman" w:hAnsi="Times New Roman"/>
                <w:lang w:val="mk-MK"/>
              </w:rPr>
              <w:t>усвојува</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ОУ</w:t>
            </w:r>
            <w:r>
              <w:rPr>
                <w:rFonts w:ascii="Times New Roman" w:hAnsi="Times New Roman"/>
                <w:lang w:val="mk-MK"/>
              </w:rPr>
              <w:t>М</w:t>
            </w:r>
            <w:r w:rsidRPr="0080677D">
              <w:rPr>
                <w:rFonts w:ascii="Times New Roman" w:hAnsi="Times New Roman"/>
                <w:lang w:val="mk-MK"/>
              </w:rPr>
              <w:t xml:space="preserve"> ,,</w:t>
            </w:r>
            <w:r>
              <w:rPr>
                <w:rFonts w:ascii="Times New Roman" w:hAnsi="Times New Roman"/>
              </w:rPr>
              <w:t>E</w:t>
            </w:r>
            <w:r>
              <w:rPr>
                <w:rFonts w:ascii="Times New Roman" w:hAnsi="Times New Roman"/>
                <w:lang w:val="mk-MK"/>
              </w:rPr>
              <w:t xml:space="preserve">нвер Стафаи </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w:t>
            </w:r>
          </w:p>
          <w:p w:rsidR="005D4FDF" w:rsidRPr="0080677D" w:rsidRDefault="005D4FDF" w:rsidP="00E829A2">
            <w:pPr>
              <w:jc w:val="both"/>
              <w:rPr>
                <w:rFonts w:ascii="Times New Roman" w:hAnsi="Times New Roman"/>
              </w:rPr>
            </w:pPr>
          </w:p>
          <w:p w:rsidR="005D4FDF" w:rsidRPr="0080677D" w:rsidRDefault="005D4FDF" w:rsidP="00E829A2">
            <w:pPr>
              <w:jc w:val="both"/>
              <w:rPr>
                <w:rFonts w:ascii="Times New Roman" w:hAnsi="Times New Roman"/>
                <w:lang w:val="mk-MK"/>
              </w:rPr>
            </w:pPr>
            <w:r w:rsidRPr="0080677D">
              <w:rPr>
                <w:rFonts w:ascii="Times New Roman" w:hAnsi="Times New Roman"/>
                <w:b/>
                <w:lang w:val="ru-RU"/>
              </w:rPr>
              <w:t>2</w:t>
            </w:r>
            <w:r w:rsidRPr="0080677D">
              <w:rPr>
                <w:rFonts w:ascii="Times New Roman" w:hAnsi="Times New Roman"/>
                <w:lang w:val="ru-RU"/>
              </w:rPr>
              <w:t>.</w:t>
            </w:r>
            <w:r w:rsidRPr="0080677D">
              <w:rPr>
                <w:rFonts w:ascii="Times New Roman" w:hAnsi="Times New Roman"/>
                <w:lang w:val="mk-MK"/>
              </w:rPr>
              <w:t>Составен</w:t>
            </w:r>
            <w:r w:rsidRPr="0080677D">
              <w:rPr>
                <w:rFonts w:ascii="Times New Roman" w:hAnsi="Times New Roman"/>
                <w:lang w:val="ru-RU"/>
              </w:rPr>
              <w:t xml:space="preserve"> </w:t>
            </w:r>
            <w:r w:rsidRPr="0080677D">
              <w:rPr>
                <w:rFonts w:ascii="Times New Roman" w:hAnsi="Times New Roman"/>
                <w:lang w:val="mk-MK"/>
              </w:rPr>
              <w:t>дел</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е</w:t>
            </w:r>
            <w:r w:rsidRPr="0080677D">
              <w:rPr>
                <w:rFonts w:ascii="Times New Roman" w:hAnsi="Times New Roman"/>
                <w:lang w:val="ru-RU"/>
              </w:rPr>
              <w:t xml:space="preserve"> </w:t>
            </w:r>
            <w:r w:rsidRPr="0080677D">
              <w:rPr>
                <w:rFonts w:ascii="Times New Roman" w:hAnsi="Times New Roman"/>
                <w:lang w:val="mk-MK"/>
              </w:rPr>
              <w:t>и</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на ОУ</w:t>
            </w:r>
            <w:r>
              <w:rPr>
                <w:rFonts w:ascii="Times New Roman" w:hAnsi="Times New Roman"/>
                <w:lang w:val="mk-MK"/>
              </w:rPr>
              <w:t>М</w:t>
            </w:r>
            <w:r w:rsidRPr="0080677D">
              <w:rPr>
                <w:rFonts w:ascii="Times New Roman" w:hAnsi="Times New Roman"/>
                <w:lang w:val="mk-MK"/>
              </w:rPr>
              <w:t xml:space="preserve"> ,,</w:t>
            </w:r>
            <w:r>
              <w:rPr>
                <w:rFonts w:ascii="Times New Roman" w:hAnsi="Times New Roman"/>
              </w:rPr>
              <w:t>E</w:t>
            </w:r>
            <w:r>
              <w:rPr>
                <w:rFonts w:ascii="Times New Roman" w:hAnsi="Times New Roman"/>
                <w:lang w:val="mk-MK"/>
              </w:rPr>
              <w:t xml:space="preserve">нвер Стафаи </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 xml:space="preserve"> .</w:t>
            </w:r>
          </w:p>
          <w:p w:rsidR="005D4FDF" w:rsidRPr="0080677D" w:rsidRDefault="005D4FDF" w:rsidP="00E829A2">
            <w:pPr>
              <w:jc w:val="both"/>
              <w:rPr>
                <w:rFonts w:ascii="Times New Roman" w:hAnsi="Times New Roman"/>
                <w:lang w:val="mk-MK"/>
              </w:rPr>
            </w:pPr>
          </w:p>
          <w:p w:rsidR="005D4FDF" w:rsidRPr="0080677D" w:rsidRDefault="005D4FDF" w:rsidP="00E829A2">
            <w:pPr>
              <w:jc w:val="both"/>
              <w:rPr>
                <w:rFonts w:ascii="Times New Roman" w:hAnsi="Times New Roman"/>
                <w:lang w:val="ru-RU"/>
              </w:rPr>
            </w:pPr>
            <w:r w:rsidRPr="0080677D">
              <w:rPr>
                <w:rFonts w:ascii="Times New Roman" w:hAnsi="Times New Roman"/>
                <w:b/>
                <w:lang w:val="ru-RU"/>
              </w:rPr>
              <w:t>3</w:t>
            </w:r>
            <w:r w:rsidRPr="0080677D">
              <w:rPr>
                <w:rFonts w:ascii="Times New Roman" w:hAnsi="Times New Roman"/>
                <w:lang w:val="ru-RU"/>
              </w:rPr>
              <w:t>.</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стапува</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сила</w:t>
            </w:r>
            <w:r w:rsidRPr="0080677D">
              <w:rPr>
                <w:rFonts w:ascii="Times New Roman" w:hAnsi="Times New Roman"/>
                <w:lang w:val="ru-RU"/>
              </w:rPr>
              <w:t xml:space="preserve"> </w:t>
            </w:r>
            <w:r w:rsidRPr="0080677D">
              <w:rPr>
                <w:rFonts w:ascii="Times New Roman" w:hAnsi="Times New Roman"/>
                <w:lang w:val="mk-MK"/>
              </w:rPr>
              <w:t>со денот на донесувањето а ќе се објави</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Службен</w:t>
            </w:r>
            <w:r w:rsidRPr="0080677D">
              <w:rPr>
                <w:rFonts w:ascii="Times New Roman" w:hAnsi="Times New Roman"/>
                <w:lang w:val="ru-RU"/>
              </w:rPr>
              <w:t xml:space="preserve"> </w:t>
            </w:r>
            <w:r w:rsidRPr="0080677D">
              <w:rPr>
                <w:rFonts w:ascii="Times New Roman" w:hAnsi="Times New Roman"/>
                <w:lang w:val="mk-MK"/>
              </w:rPr>
              <w:t>гласник</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О</w:t>
            </w:r>
            <w:r w:rsidRPr="0080677D">
              <w:rPr>
                <w:rFonts w:ascii="Times New Roman" w:hAnsi="Times New Roman"/>
                <w:lang w:val="mk-MK"/>
              </w:rPr>
              <w:t>пштина</w:t>
            </w:r>
            <w:r w:rsidRPr="0080677D">
              <w:rPr>
                <w:rFonts w:ascii="Times New Roman" w:hAnsi="Times New Roman"/>
                <w:lang w:val="ru-RU"/>
              </w:rPr>
              <w:t xml:space="preserve"> </w:t>
            </w:r>
            <w:r w:rsidRPr="0080677D">
              <w:rPr>
                <w:rFonts w:ascii="Times New Roman" w:hAnsi="Times New Roman"/>
                <w:lang w:val="mk-MK"/>
              </w:rPr>
              <w:t>Гостивар</w:t>
            </w:r>
            <w:r w:rsidRPr="0080677D">
              <w:rPr>
                <w:rFonts w:ascii="Times New Roman" w:hAnsi="Times New Roman"/>
                <w:lang w:val="ru-RU"/>
              </w:rPr>
              <w:t>".</w:t>
            </w:r>
          </w:p>
          <w:p w:rsidR="005D4FDF" w:rsidRPr="0080677D" w:rsidRDefault="005D4FDF" w:rsidP="00E829A2">
            <w:pPr>
              <w:jc w:val="both"/>
              <w:rPr>
                <w:rFonts w:ascii="Times New Roman" w:hAnsi="Times New Roman"/>
              </w:rPr>
            </w:pPr>
            <w:r w:rsidRPr="0080677D">
              <w:rPr>
                <w:rFonts w:ascii="Times New Roman" w:hAnsi="Times New Roman"/>
                <w:lang w:val="ru-RU"/>
              </w:rPr>
              <w:t xml:space="preserve">  </w:t>
            </w:r>
          </w:p>
        </w:tc>
      </w:tr>
    </w:tbl>
    <w:p w:rsidR="005D4FDF" w:rsidRPr="005D4FDF" w:rsidRDefault="005D4FDF" w:rsidP="00ED47F7">
      <w:pPr>
        <w:jc w:val="center"/>
        <w:rPr>
          <w:rFonts w:ascii="Times New Roman" w:hAnsi="Times New Roman"/>
          <w:b/>
        </w:rPr>
      </w:pPr>
    </w:p>
    <w:p w:rsidR="00402E80" w:rsidRPr="00D15DA6" w:rsidRDefault="00402E80" w:rsidP="00402E80">
      <w:pPr>
        <w:jc w:val="center"/>
        <w:rPr>
          <w:b/>
          <w:lang w:val="ru-RU"/>
        </w:rPr>
      </w:pPr>
      <w:r w:rsidRPr="00D15DA6">
        <w:rPr>
          <w:rFonts w:ascii="Times New Roman" w:hAnsi="Times New Roman"/>
          <w:b/>
          <w:lang w:val="mk-MK"/>
        </w:rPr>
        <w:t>Претседател на Совет</w:t>
      </w:r>
    </w:p>
    <w:p w:rsidR="00402E80" w:rsidRPr="00D15DA6" w:rsidRDefault="00402E80" w:rsidP="00402E8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402E80" w:rsidRPr="00402E80" w:rsidRDefault="00402E80" w:rsidP="00402E8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/38</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D11E58" w:rsidRDefault="00D11E58" w:rsidP="00590060">
            <w:pPr>
              <w:jc w:val="both"/>
              <w:rPr>
                <w:rFonts w:ascii="Times New Roman" w:hAnsi="Times New Roman"/>
                <w:lang w:val="ru-RU"/>
              </w:rPr>
            </w:pPr>
          </w:p>
          <w:p w:rsidR="00D11E58" w:rsidRPr="00402E80" w:rsidRDefault="00D11E58"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402E80">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7D34FC">
              <w:rPr>
                <w:rFonts w:ascii="Times New Roman" w:hAnsi="Times New Roman"/>
                <w:b/>
              </w:rPr>
              <w:t xml:space="preserve">IT </w:t>
            </w:r>
            <w:r w:rsidR="007D34FC">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7D34FC">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7D34FC">
              <w:rPr>
                <w:rFonts w:ascii="Times New Roman" w:hAnsi="Times New Roman"/>
              </w:rPr>
              <w:t>të</w:t>
            </w:r>
            <w:r w:rsidRPr="00402E80">
              <w:rPr>
                <w:rFonts w:ascii="Times New Roman" w:hAnsi="Times New Roman"/>
              </w:rPr>
              <w:t xml:space="preserve"> SHF ,,Forina,,  - Forinë 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Default="00ED47F7" w:rsidP="00590060">
            <w:pPr>
              <w:jc w:val="center"/>
              <w:rPr>
                <w:rFonts w:ascii="Times New Roman" w:hAnsi="Times New Roman"/>
                <w:lang w:val="mk-MK"/>
              </w:rPr>
            </w:pPr>
          </w:p>
          <w:p w:rsidR="00D11E58" w:rsidRDefault="00D11E58" w:rsidP="00590060">
            <w:pPr>
              <w:jc w:val="center"/>
              <w:rPr>
                <w:rFonts w:ascii="Times New Roman" w:hAnsi="Times New Roman"/>
                <w:lang w:val="mk-MK"/>
              </w:rPr>
            </w:pPr>
          </w:p>
          <w:p w:rsidR="00D11E58" w:rsidRDefault="00D11E58" w:rsidP="00590060">
            <w:pPr>
              <w:jc w:val="center"/>
              <w:rPr>
                <w:rFonts w:ascii="Times New Roman" w:hAnsi="Times New Roman"/>
                <w:lang w:val="mk-MK"/>
              </w:rPr>
            </w:pPr>
          </w:p>
          <w:p w:rsidR="00D11E58" w:rsidRPr="00D11E58" w:rsidRDefault="00D11E58" w:rsidP="00590060">
            <w:pPr>
              <w:jc w:val="center"/>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KONKLUZION</w:t>
            </w:r>
            <w:r w:rsidR="007D34FC">
              <w:rPr>
                <w:rFonts w:ascii="Times New Roman" w:hAnsi="Times New Roman"/>
                <w:b/>
              </w:rPr>
              <w:t xml:space="preserve">I </w:t>
            </w:r>
            <w:r w:rsidR="007D34FC">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7D34FC">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7D34FC">
              <w:rPr>
                <w:rFonts w:ascii="Times New Roman" w:hAnsi="Times New Roman"/>
              </w:rPr>
              <w:t>të</w:t>
            </w:r>
            <w:r w:rsidRPr="00402E80">
              <w:rPr>
                <w:rFonts w:ascii="Times New Roman" w:hAnsi="Times New Roman"/>
              </w:rPr>
              <w:t xml:space="preserve"> SHF ,,Forina,,  - Forinë 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r w:rsidRPr="00402E80">
              <w:rPr>
                <w:rFonts w:ascii="Times New Roman" w:hAnsi="Times New Roman"/>
              </w:rPr>
              <w:t xml:space="preserve"> nr. 08-2033/1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D11E58" w:rsidRDefault="00D11E58" w:rsidP="00590060">
            <w:pPr>
              <w:jc w:val="both"/>
              <w:rPr>
                <w:rFonts w:ascii="Times New Roman" w:hAnsi="Times New Roman"/>
                <w:lang w:val="mk-MK"/>
              </w:rPr>
            </w:pPr>
          </w:p>
          <w:p w:rsidR="00D11E58" w:rsidRPr="00402E80" w:rsidRDefault="00D11E58"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006C2415"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,,Форин</w:t>
            </w:r>
            <w:r w:rsidRPr="00402E80">
              <w:rPr>
                <w:rFonts w:ascii="Times New Roman" w:hAnsi="Times New Roman"/>
              </w:rPr>
              <w:t>a</w:t>
            </w:r>
            <w:r w:rsidRPr="00402E80">
              <w:rPr>
                <w:rFonts w:ascii="Times New Roman" w:hAnsi="Times New Roman"/>
                <w:lang w:val="mk-MK"/>
              </w:rPr>
              <w:t xml:space="preserve"> ,, </w:t>
            </w:r>
            <w:r w:rsidRPr="00402E80">
              <w:rPr>
                <w:rFonts w:ascii="Times New Roman" w:hAnsi="Times New Roman"/>
              </w:rPr>
              <w:t xml:space="preserve">- </w:t>
            </w:r>
            <w:r w:rsidRPr="00402E80">
              <w:rPr>
                <w:rFonts w:ascii="Times New Roman" w:hAnsi="Times New Roman"/>
                <w:lang w:val="mk-MK"/>
              </w:rPr>
              <w:t>Форино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w:t>
            </w:r>
          </w:p>
          <w:p w:rsidR="00ED47F7" w:rsidRDefault="00ED47F7" w:rsidP="00590060">
            <w:pPr>
              <w:jc w:val="center"/>
              <w:rPr>
                <w:rFonts w:ascii="Times New Roman" w:hAnsi="Times New Roman"/>
                <w:lang w:val="mk-MK"/>
              </w:rPr>
            </w:pPr>
          </w:p>
          <w:p w:rsidR="00D11E58" w:rsidRDefault="00D11E58" w:rsidP="00590060">
            <w:pPr>
              <w:jc w:val="center"/>
              <w:rPr>
                <w:rFonts w:ascii="Times New Roman" w:hAnsi="Times New Roman"/>
                <w:lang w:val="mk-MK"/>
              </w:rPr>
            </w:pPr>
          </w:p>
          <w:p w:rsidR="00D11E58" w:rsidRPr="00402E80" w:rsidRDefault="00D11E58" w:rsidP="00590060">
            <w:pPr>
              <w:jc w:val="center"/>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D11E58" w:rsidRPr="00402E80" w:rsidRDefault="00D11E58"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006C2415" w:rsidRPr="00201261">
              <w:rPr>
                <w:rFonts w:ascii="Times New Roman" w:hAnsi="Times New Roman"/>
                <w:lang w:val="mk-MK"/>
              </w:rPr>
              <w:t xml:space="preserve"> за</w:t>
            </w:r>
            <w:r w:rsidRPr="00402E80">
              <w:rPr>
                <w:rFonts w:ascii="Times New Roman" w:hAnsi="Times New Roman"/>
                <w:b/>
              </w:rPr>
              <w:t xml:space="preserve"> </w:t>
            </w:r>
            <w:r w:rsidRPr="00402E80">
              <w:rPr>
                <w:rFonts w:ascii="Times New Roman" w:hAnsi="Times New Roman"/>
                <w:lang w:val="ru-RU"/>
              </w:rPr>
              <w:t>годишен Извештај</w:t>
            </w:r>
            <w:r w:rsidRPr="00402E80">
              <w:rPr>
                <w:rFonts w:ascii="Times New Roman" w:hAnsi="Times New Roman"/>
                <w:lang w:val="mk-MK"/>
              </w:rPr>
              <w:t xml:space="preserve">  на ОУ ,,Форин</w:t>
            </w:r>
            <w:r w:rsidRPr="00402E80">
              <w:rPr>
                <w:rFonts w:ascii="Times New Roman" w:hAnsi="Times New Roman"/>
              </w:rPr>
              <w:t>a</w:t>
            </w:r>
            <w:r w:rsidRPr="00402E80">
              <w:rPr>
                <w:rFonts w:ascii="Times New Roman" w:hAnsi="Times New Roman"/>
                <w:lang w:val="mk-MK"/>
              </w:rPr>
              <w:t xml:space="preserve"> ,, </w:t>
            </w:r>
            <w:r w:rsidRPr="00402E80">
              <w:rPr>
                <w:rFonts w:ascii="Times New Roman" w:hAnsi="Times New Roman"/>
              </w:rPr>
              <w:t xml:space="preserve">- </w:t>
            </w:r>
            <w:r w:rsidRPr="00402E80">
              <w:rPr>
                <w:rFonts w:ascii="Times New Roman" w:hAnsi="Times New Roman"/>
                <w:lang w:val="mk-MK"/>
              </w:rPr>
              <w:t>Форино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 бр.</w:t>
            </w:r>
            <w:r w:rsidRPr="00402E80">
              <w:rPr>
                <w:rFonts w:ascii="Times New Roman" w:hAnsi="Times New Roman"/>
                <w:lang w:val="ru-RU"/>
              </w:rPr>
              <w:t xml:space="preserve"> </w:t>
            </w:r>
            <w:r w:rsidRPr="00402E80">
              <w:rPr>
                <w:rFonts w:ascii="Times New Roman" w:hAnsi="Times New Roman"/>
              </w:rPr>
              <w:t>08-2033/1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D11E58" w:rsidRPr="00402E80" w:rsidRDefault="00D11E58"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02E80">
        <w:rPr>
          <w:rFonts w:ascii="Times New Roman" w:hAnsi="Times New Roman"/>
          <w:b/>
        </w:rPr>
        <w:t xml:space="preserve"> d.v.</w:t>
      </w:r>
    </w:p>
    <w:p w:rsidR="00402E80" w:rsidRDefault="00402E80" w:rsidP="00ED47F7">
      <w:pPr>
        <w:jc w:val="center"/>
        <w:rPr>
          <w:rFonts w:ascii="Times New Roman" w:hAnsi="Times New Roman"/>
          <w:b/>
          <w:lang w:val="mk-MK"/>
        </w:rPr>
      </w:pPr>
    </w:p>
    <w:p w:rsidR="00D11E58" w:rsidRDefault="00D11E58"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D11E58" w:rsidRPr="0080677D" w:rsidTr="00E829A2">
        <w:tc>
          <w:tcPr>
            <w:tcW w:w="4770" w:type="dxa"/>
          </w:tcPr>
          <w:p w:rsidR="00D11E58" w:rsidRPr="0080677D" w:rsidRDefault="00D11E58" w:rsidP="00E829A2">
            <w:pPr>
              <w:jc w:val="both"/>
              <w:rPr>
                <w:rFonts w:ascii="Times New Roman" w:hAnsi="Times New Roman"/>
              </w:rPr>
            </w:pPr>
            <w:r w:rsidRPr="0080677D">
              <w:rPr>
                <w:rFonts w:ascii="Times New Roman" w:hAnsi="Times New Roman"/>
              </w:rPr>
              <w:lastRenderedPageBreak/>
              <w:t>Këshilli i Komunës së Gostivarit</w:t>
            </w:r>
          </w:p>
          <w:p w:rsidR="00D11E58" w:rsidRPr="0080677D" w:rsidRDefault="00D11E58" w:rsidP="00E829A2">
            <w:pPr>
              <w:jc w:val="both"/>
              <w:rPr>
                <w:rFonts w:ascii="Times New Roman" w:hAnsi="Times New Roman"/>
                <w:lang w:val="mk-MK"/>
              </w:rPr>
            </w:pPr>
            <w:r w:rsidRPr="0080677D">
              <w:rPr>
                <w:rFonts w:ascii="Times New Roman" w:hAnsi="Times New Roman"/>
                <w:lang w:val="mk-MK"/>
              </w:rPr>
              <w:t>Совет на Општина Гостивар</w:t>
            </w:r>
          </w:p>
          <w:p w:rsidR="00D11E58" w:rsidRPr="0080677D" w:rsidRDefault="00D11E58" w:rsidP="00E829A2">
            <w:pPr>
              <w:jc w:val="both"/>
              <w:rPr>
                <w:rFonts w:ascii="Times New Roman" w:hAnsi="Times New Roman"/>
              </w:rPr>
            </w:pPr>
            <w:r>
              <w:rPr>
                <w:rFonts w:ascii="Times New Roman" w:hAnsi="Times New Roman"/>
                <w:lang w:val="mk-MK"/>
              </w:rPr>
              <w:t>N</w:t>
            </w:r>
            <w:r w:rsidRPr="002C5864">
              <w:rPr>
                <w:rFonts w:ascii="Times New Roman" w:hAnsi="Times New Roman"/>
                <w:lang w:val="mk-MK"/>
              </w:rPr>
              <w:t>r</w:t>
            </w:r>
            <w:r>
              <w:rPr>
                <w:rFonts w:ascii="Times New Roman" w:hAnsi="Times New Roman"/>
                <w:lang w:val="mk-MK"/>
              </w:rPr>
              <w:t>.</w:t>
            </w:r>
            <w:r w:rsidRPr="002C5864">
              <w:rPr>
                <w:rFonts w:ascii="Times New Roman" w:hAnsi="Times New Roman"/>
                <w:lang w:val="mk-MK"/>
              </w:rPr>
              <w:t>/</w:t>
            </w:r>
            <w:r w:rsidRPr="0080677D">
              <w:rPr>
                <w:rFonts w:ascii="Times New Roman" w:hAnsi="Times New Roman"/>
                <w:lang w:val="mk-MK"/>
              </w:rPr>
              <w:t xml:space="preserve">Бр. </w:t>
            </w:r>
            <w:r w:rsidRPr="0080677D">
              <w:rPr>
                <w:rFonts w:ascii="Times New Roman" w:hAnsi="Times New Roman"/>
              </w:rPr>
              <w:t>08 -</w:t>
            </w:r>
            <w:r w:rsidRPr="00085D19">
              <w:rPr>
                <w:rFonts w:ascii="Times New Roman" w:hAnsi="Times New Roman"/>
                <w:lang w:val="mk-MK"/>
              </w:rPr>
              <w:t>2</w:t>
            </w:r>
            <w:r w:rsidRPr="00145FE2">
              <w:rPr>
                <w:rFonts w:ascii="Times New Roman" w:hAnsi="Times New Roman"/>
                <w:lang w:val="mk-MK"/>
              </w:rPr>
              <w:t>033</w:t>
            </w:r>
            <w:r w:rsidRPr="0080677D">
              <w:rPr>
                <w:rFonts w:ascii="Times New Roman" w:hAnsi="Times New Roman"/>
              </w:rPr>
              <w:t>/1</w:t>
            </w:r>
          </w:p>
          <w:p w:rsidR="00D11E58" w:rsidRDefault="00D11E58" w:rsidP="00E829A2">
            <w:pPr>
              <w:jc w:val="both"/>
            </w:pPr>
            <w:r>
              <w:rPr>
                <w:rFonts w:ascii="Times New Roman" w:hAnsi="Times New Roman"/>
                <w:bCs w:val="0"/>
              </w:rPr>
              <w:t>20.09.2019</w:t>
            </w:r>
          </w:p>
          <w:p w:rsidR="00D11E58" w:rsidRPr="0080677D" w:rsidRDefault="00D11E58" w:rsidP="00E829A2">
            <w:pPr>
              <w:jc w:val="both"/>
              <w:rPr>
                <w:rFonts w:ascii="Times New Roman" w:hAnsi="Times New Roman"/>
                <w:lang w:val="mk-MK"/>
              </w:rPr>
            </w:pPr>
            <w:r w:rsidRPr="0080677D">
              <w:rPr>
                <w:rFonts w:ascii="Times New Roman" w:hAnsi="Times New Roman"/>
                <w:lang w:val="mk-MK"/>
              </w:rPr>
              <w:t>Gostivar/ Гостивар</w:t>
            </w:r>
          </w:p>
          <w:p w:rsidR="00D11E58" w:rsidRPr="0080677D" w:rsidRDefault="00D11E58" w:rsidP="00E829A2">
            <w:pPr>
              <w:jc w:val="both"/>
              <w:rPr>
                <w:rFonts w:ascii="Times New Roman" w:hAnsi="Times New Roman"/>
                <w:lang w:val="mk-MK"/>
              </w:rPr>
            </w:pPr>
          </w:p>
          <w:p w:rsidR="00D11E58" w:rsidRPr="00FA4F50" w:rsidRDefault="00D11E58" w:rsidP="00E829A2">
            <w:pPr>
              <w:jc w:val="both"/>
            </w:pPr>
            <w:r w:rsidRPr="0080677D">
              <w:rPr>
                <w:rFonts w:ascii="Times New Roman" w:hAnsi="Times New Roman"/>
                <w:lang w:val="mk-MK"/>
              </w:rPr>
              <w:t xml:space="preserve">    Në bazë të nenit 126 paragrafi 1 pika 2 të Ligjit për аrsim fillor (Gaz.Zyrtare e RM-së nr.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w:t>
            </w:r>
            <w:r w:rsidRPr="0080677D">
              <w:rPr>
                <w:rFonts w:ascii="Times New Roman" w:hAnsi="Times New Roman"/>
                <w:lang w:val="ru-RU"/>
              </w:rPr>
              <w:t xml:space="preserve">  </w:t>
            </w:r>
            <w:r w:rsidRPr="0080677D">
              <w:rPr>
                <w:rFonts w:ascii="Times New Roman" w:hAnsi="Times New Roman"/>
                <w:lang w:val="mk-MK"/>
              </w:rPr>
              <w:t xml:space="preserve">dhe nenit 144 </w:t>
            </w:r>
            <w:r w:rsidRPr="0080677D">
              <w:rPr>
                <w:rFonts w:ascii="Times New Roman" w:hAnsi="Times New Roman"/>
              </w:rPr>
              <w:t xml:space="preserve">të Rregullores për punën e Këshillit të Komunës së Gostivarit </w:t>
            </w:r>
            <w:r w:rsidRPr="0080677D">
              <w:rPr>
                <w:rFonts w:ascii="Times New Roman" w:hAnsi="Times New Roman"/>
                <w:lang w:val="mk-MK"/>
              </w:rPr>
              <w:t xml:space="preserve">(“Buletini Zyrtar i komunës së Gostivarit” nr.1/06), Këshilli i Komunës së Gostivarit në seancën e </w:t>
            </w:r>
            <w:r>
              <w:rPr>
                <w:rFonts w:ascii="Times New Roman" w:hAnsi="Times New Roman"/>
                <w:lang w:val="mk-MK"/>
              </w:rPr>
              <w:t>16</w:t>
            </w:r>
            <w:r w:rsidRPr="0080677D">
              <w:rPr>
                <w:rFonts w:ascii="Times New Roman" w:hAnsi="Times New Roman"/>
                <w:lang w:val="mk-MK"/>
              </w:rPr>
              <w:t xml:space="preserve">-të,  të mbajtur më </w:t>
            </w:r>
            <w:r>
              <w:rPr>
                <w:rFonts w:ascii="Times New Roman" w:hAnsi="Times New Roman"/>
                <w:bCs w:val="0"/>
              </w:rPr>
              <w:t>20.09.2019</w:t>
            </w:r>
            <w:r w:rsidRPr="0080677D">
              <w:rPr>
                <w:rFonts w:ascii="Times New Roman" w:hAnsi="Times New Roman"/>
                <w:lang w:val="mk-MK"/>
              </w:rPr>
              <w:t>, solli:</w:t>
            </w:r>
          </w:p>
          <w:p w:rsidR="00D11E58" w:rsidRPr="00085D19" w:rsidRDefault="00D11E58" w:rsidP="00E829A2">
            <w:pPr>
              <w:jc w:val="center"/>
              <w:rPr>
                <w:rFonts w:ascii="Times New Roman" w:hAnsi="Times New Roman"/>
                <w:lang w:val="mk-MK"/>
              </w:rPr>
            </w:pPr>
          </w:p>
          <w:p w:rsidR="00D11E58" w:rsidRPr="00085D19" w:rsidRDefault="00D11E58" w:rsidP="00E829A2">
            <w:pPr>
              <w:jc w:val="center"/>
              <w:rPr>
                <w:rFonts w:ascii="Times New Roman" w:hAnsi="Times New Roman"/>
                <w:lang w:val="mk-MK"/>
              </w:rPr>
            </w:pPr>
          </w:p>
          <w:p w:rsidR="00D11E58" w:rsidRPr="0080677D" w:rsidRDefault="00D11E58" w:rsidP="00E829A2">
            <w:pPr>
              <w:rPr>
                <w:rFonts w:ascii="Times New Roman" w:hAnsi="Times New Roman"/>
                <w:lang w:val="mk-MK"/>
              </w:rPr>
            </w:pPr>
          </w:p>
          <w:p w:rsidR="00D11E58" w:rsidRPr="0080677D" w:rsidRDefault="00D11E58" w:rsidP="00E829A2">
            <w:pPr>
              <w:jc w:val="center"/>
              <w:rPr>
                <w:rFonts w:ascii="Times New Roman" w:hAnsi="Times New Roman"/>
                <w:b/>
                <w:lang w:val="mk-MK"/>
              </w:rPr>
            </w:pPr>
            <w:r w:rsidRPr="0080677D">
              <w:rPr>
                <w:rFonts w:ascii="Times New Roman" w:hAnsi="Times New Roman"/>
                <w:b/>
                <w:lang w:val="mk-MK"/>
              </w:rPr>
              <w:t>Konkluzion</w:t>
            </w:r>
          </w:p>
          <w:p w:rsidR="00D11E58" w:rsidRPr="00FA4F50" w:rsidRDefault="00D11E58" w:rsidP="00E829A2">
            <w:pPr>
              <w:jc w:val="center"/>
              <w:rPr>
                <w:rFonts w:ascii="Times New Roman" w:hAnsi="Times New Roman"/>
                <w:lang w:val="mk-MK"/>
              </w:rPr>
            </w:pPr>
            <w:r w:rsidRPr="0080677D">
              <w:rPr>
                <w:rFonts w:ascii="Times New Roman" w:hAnsi="Times New Roman"/>
                <w:lang w:val="mk-MK"/>
              </w:rPr>
              <w:t xml:space="preserve">për miratimin e  raportit vjetor  </w:t>
            </w:r>
            <w:r w:rsidRPr="0080677D">
              <w:rPr>
                <w:rFonts w:ascii="Times New Roman" w:hAnsi="Times New Roman"/>
              </w:rPr>
              <w:t>të SHF ,,</w:t>
            </w:r>
            <w:r w:rsidRPr="00FA4F50">
              <w:rPr>
                <w:rFonts w:ascii="Times New Roman" w:hAnsi="Times New Roman"/>
                <w:lang w:val="mk-MK"/>
              </w:rPr>
              <w:t>Forina</w:t>
            </w:r>
            <w:r w:rsidRPr="0080677D">
              <w:rPr>
                <w:rFonts w:ascii="Times New Roman" w:hAnsi="Times New Roman"/>
              </w:rPr>
              <w:t xml:space="preserve">,,  - </w:t>
            </w:r>
            <w:r>
              <w:rPr>
                <w:rFonts w:ascii="Times New Roman" w:hAnsi="Times New Roman"/>
              </w:rPr>
              <w:t>Forinë</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p>
          <w:p w:rsidR="00D11E58" w:rsidRPr="0080677D" w:rsidRDefault="00D11E58" w:rsidP="00E829A2">
            <w:pPr>
              <w:rPr>
                <w:rFonts w:ascii="Times New Roman" w:hAnsi="Times New Roman"/>
              </w:rPr>
            </w:pPr>
          </w:p>
          <w:p w:rsidR="00D11E58" w:rsidRPr="0080677D" w:rsidRDefault="00D11E58" w:rsidP="00E829A2">
            <w:pPr>
              <w:jc w:val="both"/>
              <w:rPr>
                <w:rFonts w:ascii="Times New Roman" w:hAnsi="Times New Roman"/>
                <w:lang w:val="mk-MK"/>
              </w:rPr>
            </w:pPr>
            <w:r w:rsidRPr="0080677D">
              <w:rPr>
                <w:rFonts w:ascii="Times New Roman" w:hAnsi="Times New Roman"/>
                <w:b/>
                <w:lang w:val="mk-MK"/>
              </w:rPr>
              <w:t>1</w:t>
            </w:r>
            <w:r w:rsidRPr="0080677D">
              <w:rPr>
                <w:rFonts w:ascii="Times New Roman" w:hAnsi="Times New Roman"/>
                <w:lang w:val="mk-MK"/>
              </w:rPr>
              <w:t>. Miratoh</w:t>
            </w:r>
            <w:r w:rsidRPr="0080677D">
              <w:rPr>
                <w:rFonts w:ascii="Times New Roman" w:hAnsi="Times New Roman"/>
              </w:rPr>
              <w:t xml:space="preserve">et Raporti  vjetor </w:t>
            </w:r>
            <w:r w:rsidRPr="0080677D">
              <w:rPr>
                <w:rFonts w:ascii="Times New Roman" w:hAnsi="Times New Roman"/>
                <w:lang w:val="mk-MK"/>
              </w:rPr>
              <w:t xml:space="preserve"> </w:t>
            </w:r>
            <w:r w:rsidRPr="0080677D">
              <w:rPr>
                <w:rFonts w:ascii="Times New Roman" w:hAnsi="Times New Roman"/>
              </w:rPr>
              <w:t>i SHF ,,</w:t>
            </w:r>
            <w:r>
              <w:rPr>
                <w:rFonts w:ascii="Times New Roman" w:hAnsi="Times New Roman"/>
                <w:lang w:val="en-US"/>
              </w:rPr>
              <w:t>Forina</w:t>
            </w:r>
            <w:r w:rsidRPr="0080677D">
              <w:rPr>
                <w:rFonts w:ascii="Times New Roman" w:hAnsi="Times New Roman"/>
              </w:rPr>
              <w:t xml:space="preserve">,,  - </w:t>
            </w:r>
            <w:r>
              <w:rPr>
                <w:rFonts w:ascii="Times New Roman" w:hAnsi="Times New Roman"/>
              </w:rPr>
              <w:t>Forinë</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D11E58" w:rsidRDefault="00D11E58" w:rsidP="00E829A2">
            <w:pPr>
              <w:jc w:val="both"/>
              <w:rPr>
                <w:rFonts w:ascii="Times New Roman" w:hAnsi="Times New Roman"/>
                <w:lang w:val="mk-MK"/>
              </w:rPr>
            </w:pPr>
          </w:p>
          <w:p w:rsidR="00D11E58" w:rsidRPr="00770140" w:rsidRDefault="00D11E58" w:rsidP="00E829A2">
            <w:pPr>
              <w:jc w:val="both"/>
              <w:rPr>
                <w:rFonts w:ascii="Times New Roman" w:hAnsi="Times New Roman"/>
                <w:lang w:val="mk-MK"/>
              </w:rPr>
            </w:pPr>
          </w:p>
          <w:p w:rsidR="00D11E58" w:rsidRPr="0080677D" w:rsidRDefault="00D11E58" w:rsidP="00E829A2">
            <w:pPr>
              <w:jc w:val="both"/>
              <w:rPr>
                <w:rFonts w:ascii="Times New Roman" w:hAnsi="Times New Roman"/>
                <w:lang w:val="mk-MK"/>
              </w:rPr>
            </w:pPr>
            <w:r w:rsidRPr="0080677D">
              <w:rPr>
                <w:rFonts w:ascii="Times New Roman" w:hAnsi="Times New Roman"/>
                <w:b/>
                <w:lang w:val="mk-MK"/>
              </w:rPr>
              <w:t>2</w:t>
            </w:r>
            <w:r w:rsidRPr="0080677D">
              <w:rPr>
                <w:rFonts w:ascii="Times New Roman" w:hAnsi="Times New Roman"/>
                <w:lang w:val="mk-MK"/>
              </w:rPr>
              <w:t xml:space="preserve">.Pjesë përbërëse </w:t>
            </w:r>
            <w:r w:rsidRPr="0080677D">
              <w:rPr>
                <w:rFonts w:ascii="Times New Roman" w:hAnsi="Times New Roman"/>
              </w:rPr>
              <w:t>e</w:t>
            </w:r>
            <w:r w:rsidRPr="0080677D">
              <w:rPr>
                <w:rFonts w:ascii="Times New Roman" w:hAnsi="Times New Roman"/>
                <w:lang w:val="mk-MK"/>
              </w:rPr>
              <w:t xml:space="preserve"> këtij Konkluzioni </w:t>
            </w:r>
            <w:r w:rsidRPr="0080677D">
              <w:rPr>
                <w:rFonts w:ascii="Times New Roman" w:hAnsi="Times New Roman"/>
              </w:rPr>
              <w:t>është edhe Raporti  vjetor  i SHF ,,</w:t>
            </w:r>
            <w:r w:rsidRPr="00FA4F50">
              <w:rPr>
                <w:rFonts w:ascii="Times New Roman" w:hAnsi="Times New Roman"/>
                <w:lang w:val="mk-MK"/>
              </w:rPr>
              <w:t>Forina</w:t>
            </w:r>
            <w:r w:rsidRPr="0080677D">
              <w:rPr>
                <w:rFonts w:ascii="Times New Roman" w:hAnsi="Times New Roman"/>
              </w:rPr>
              <w:t xml:space="preserve">,,  - </w:t>
            </w:r>
            <w:r>
              <w:rPr>
                <w:rFonts w:ascii="Times New Roman" w:hAnsi="Times New Roman"/>
              </w:rPr>
              <w:t>Forinë</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D11E58" w:rsidRPr="0080677D" w:rsidRDefault="00D11E58" w:rsidP="00E829A2">
            <w:pPr>
              <w:jc w:val="both"/>
              <w:rPr>
                <w:rFonts w:ascii="Times New Roman" w:hAnsi="Times New Roman"/>
                <w:lang w:val="mk-MK"/>
              </w:rPr>
            </w:pPr>
          </w:p>
          <w:p w:rsidR="00D11E58" w:rsidRPr="0080677D" w:rsidRDefault="00D11E58" w:rsidP="00E829A2">
            <w:pPr>
              <w:jc w:val="both"/>
              <w:rPr>
                <w:rFonts w:ascii="Times New Roman" w:hAnsi="Times New Roman"/>
                <w:lang w:val="mk-MK"/>
              </w:rPr>
            </w:pPr>
          </w:p>
          <w:p w:rsidR="00D11E58" w:rsidRPr="0080677D" w:rsidRDefault="00D11E58" w:rsidP="00E829A2">
            <w:pPr>
              <w:jc w:val="both"/>
              <w:rPr>
                <w:rFonts w:ascii="Times New Roman" w:hAnsi="Times New Roman"/>
                <w:lang w:val="mk-MK"/>
              </w:rPr>
            </w:pPr>
            <w:r w:rsidRPr="0080677D">
              <w:rPr>
                <w:rFonts w:ascii="Times New Roman" w:hAnsi="Times New Roman"/>
                <w:b/>
                <w:lang w:val="mk-MK"/>
              </w:rPr>
              <w:t>3</w:t>
            </w:r>
            <w:r w:rsidRPr="0080677D">
              <w:rPr>
                <w:rFonts w:ascii="Times New Roman" w:hAnsi="Times New Roman"/>
                <w:lang w:val="mk-MK"/>
              </w:rPr>
              <w:t xml:space="preserve">.Ky Konkluzion hyn në fuqi me ditën e sjelljes dhe do të shpallet në "Buletinin zyrtar të Komunës së Gostivarit".                                 </w:t>
            </w:r>
          </w:p>
        </w:tc>
        <w:tc>
          <w:tcPr>
            <w:tcW w:w="4680" w:type="dxa"/>
          </w:tcPr>
          <w:p w:rsidR="00D11E58" w:rsidRPr="0080677D" w:rsidRDefault="00D11E58" w:rsidP="00E829A2">
            <w:pPr>
              <w:jc w:val="right"/>
              <w:rPr>
                <w:rFonts w:ascii="Times New Roman" w:hAnsi="Times New Roman"/>
                <w:lang w:val="mk-MK"/>
              </w:rPr>
            </w:pPr>
          </w:p>
          <w:p w:rsidR="00D11E58" w:rsidRPr="0080677D" w:rsidRDefault="00D11E58" w:rsidP="00E829A2">
            <w:pPr>
              <w:jc w:val="right"/>
              <w:rPr>
                <w:rFonts w:ascii="Times New Roman" w:hAnsi="Times New Roman"/>
                <w:lang w:val="mk-MK"/>
              </w:rPr>
            </w:pPr>
          </w:p>
          <w:p w:rsidR="00D11E58" w:rsidRPr="0080677D" w:rsidRDefault="00D11E58" w:rsidP="00E829A2">
            <w:pPr>
              <w:jc w:val="right"/>
              <w:rPr>
                <w:rFonts w:ascii="Times New Roman" w:hAnsi="Times New Roman"/>
                <w:lang w:val="mk-MK"/>
              </w:rPr>
            </w:pPr>
          </w:p>
          <w:p w:rsidR="00D11E58" w:rsidRPr="0080677D" w:rsidRDefault="00D11E58" w:rsidP="00E829A2">
            <w:pPr>
              <w:jc w:val="both"/>
              <w:rPr>
                <w:rFonts w:ascii="Times New Roman" w:hAnsi="Times New Roman"/>
                <w:lang w:val="mk-MK"/>
              </w:rPr>
            </w:pPr>
          </w:p>
          <w:p w:rsidR="00D11E58" w:rsidRPr="0080677D" w:rsidRDefault="00D11E58" w:rsidP="00E829A2">
            <w:pPr>
              <w:jc w:val="both"/>
              <w:rPr>
                <w:rFonts w:ascii="Times New Roman" w:hAnsi="Times New Roman"/>
                <w:lang w:val="mk-MK"/>
              </w:rPr>
            </w:pPr>
          </w:p>
          <w:p w:rsidR="00D11E58" w:rsidRPr="0080677D" w:rsidRDefault="00D11E58" w:rsidP="00E829A2">
            <w:pPr>
              <w:jc w:val="both"/>
              <w:rPr>
                <w:rFonts w:ascii="Times New Roman" w:hAnsi="Times New Roman"/>
                <w:lang w:val="mk-MK"/>
              </w:rPr>
            </w:pPr>
          </w:p>
          <w:p w:rsidR="00D11E58" w:rsidRPr="00FA4F50" w:rsidRDefault="00D11E58" w:rsidP="00E829A2">
            <w:pPr>
              <w:jc w:val="both"/>
            </w:pPr>
            <w:r w:rsidRPr="0080677D">
              <w:rPr>
                <w:rFonts w:ascii="Times New Roman" w:hAnsi="Times New Roman"/>
                <w:lang w:val="mk-MK"/>
              </w:rPr>
              <w:t>Врз основа на член</w:t>
            </w:r>
            <w:r w:rsidRPr="0080677D">
              <w:rPr>
                <w:rFonts w:ascii="Times New Roman" w:hAnsi="Times New Roman"/>
              </w:rPr>
              <w:t xml:space="preserve"> </w:t>
            </w:r>
            <w:r w:rsidRPr="0080677D">
              <w:rPr>
                <w:rFonts w:ascii="Times New Roman" w:hAnsi="Times New Roman"/>
                <w:lang w:val="mk-MK"/>
              </w:rPr>
              <w:t>126 став 1 точка 2 од Законот за oсновно oбразование (Сл.Весник на РМ бр. 103/2008,</w:t>
            </w:r>
            <w:r w:rsidRPr="0080677D">
              <w:rPr>
                <w:rFonts w:ascii="Times New Roman" w:hAnsi="Times New Roman"/>
                <w:lang w:val="ru-RU"/>
              </w:rPr>
              <w:t xml:space="preserve"> </w:t>
            </w:r>
            <w:r w:rsidRPr="0080677D">
              <w:rPr>
                <w:rFonts w:ascii="Times New Roman" w:hAnsi="Times New Roman"/>
                <w:lang w:val="mk-MK"/>
              </w:rPr>
              <w:t>33/10,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и член  </w:t>
            </w:r>
            <w:r w:rsidRPr="0080677D">
              <w:rPr>
                <w:rFonts w:ascii="Times New Roman" w:hAnsi="Times New Roman"/>
                <w:lang w:val="ru-RU"/>
              </w:rPr>
              <w:t xml:space="preserve">144 </w:t>
            </w:r>
            <w:r w:rsidRPr="0080677D">
              <w:rPr>
                <w:rFonts w:ascii="Times New Roman" w:hAnsi="Times New Roman"/>
                <w:lang w:val="mk-MK"/>
              </w:rPr>
              <w:t>од Деловникот за работа на Советот на Општина Гостивар (,,Сл. гласник на Општина Гостивар,, бр.1/06</w:t>
            </w:r>
            <w:r w:rsidRPr="0080677D">
              <w:rPr>
                <w:rFonts w:ascii="Times New Roman" w:hAnsi="Times New Roman"/>
                <w:lang w:val="ru-RU"/>
              </w:rPr>
              <w:t>)</w:t>
            </w:r>
            <w:r w:rsidRPr="0080677D">
              <w:rPr>
                <w:rFonts w:ascii="Times New Roman" w:hAnsi="Times New Roman"/>
                <w:lang w:val="mk-MK"/>
              </w:rPr>
              <w:t xml:space="preserve">, Советот на Општина Гостивар на  </w:t>
            </w:r>
            <w:r>
              <w:rPr>
                <w:rFonts w:ascii="Times New Roman" w:hAnsi="Times New Roman"/>
                <w:lang w:val="mk-MK"/>
              </w:rPr>
              <w:t>16</w:t>
            </w:r>
            <w:r w:rsidRPr="0080677D">
              <w:rPr>
                <w:rFonts w:ascii="Times New Roman" w:hAnsi="Times New Roman"/>
                <w:lang w:val="mk-MK"/>
              </w:rPr>
              <w:t xml:space="preserve">-та, седница одржана на </w:t>
            </w:r>
            <w:r>
              <w:rPr>
                <w:rFonts w:ascii="Times New Roman" w:hAnsi="Times New Roman"/>
                <w:bCs w:val="0"/>
              </w:rPr>
              <w:t>20.09.2019</w:t>
            </w:r>
            <w:r w:rsidRPr="0080677D">
              <w:rPr>
                <w:rFonts w:ascii="Times New Roman" w:hAnsi="Times New Roman"/>
                <w:lang w:val="mk-MK"/>
              </w:rPr>
              <w:t>година, донесе:</w:t>
            </w:r>
          </w:p>
          <w:p w:rsidR="00D11E58" w:rsidRPr="0080677D" w:rsidRDefault="00D11E58" w:rsidP="00E829A2">
            <w:pPr>
              <w:jc w:val="both"/>
              <w:rPr>
                <w:rFonts w:ascii="Times New Roman" w:hAnsi="Times New Roman"/>
              </w:rPr>
            </w:pPr>
          </w:p>
          <w:p w:rsidR="00D11E58" w:rsidRPr="0080677D" w:rsidRDefault="00D11E58" w:rsidP="00E829A2">
            <w:pPr>
              <w:jc w:val="center"/>
              <w:rPr>
                <w:rFonts w:ascii="Times New Roman" w:hAnsi="Times New Roman"/>
                <w:b/>
                <w:lang w:val="mk-MK"/>
              </w:rPr>
            </w:pPr>
            <w:r w:rsidRPr="0080677D">
              <w:rPr>
                <w:rFonts w:ascii="Times New Roman" w:hAnsi="Times New Roman"/>
                <w:b/>
                <w:lang w:val="mk-MK"/>
              </w:rPr>
              <w:t>Заклучок</w:t>
            </w:r>
          </w:p>
          <w:p w:rsidR="00D11E58" w:rsidRDefault="00D11E58" w:rsidP="00E829A2">
            <w:pPr>
              <w:jc w:val="center"/>
              <w:rPr>
                <w:rFonts w:ascii="Times New Roman" w:hAnsi="Times New Roman"/>
              </w:rPr>
            </w:pPr>
            <w:r w:rsidRPr="0080677D">
              <w:rPr>
                <w:rFonts w:ascii="Times New Roman" w:hAnsi="Times New Roman"/>
                <w:lang w:val="mk-MK"/>
              </w:rPr>
              <w:t>за усвојување на годишен Извештај  на  ОУ ,,</w:t>
            </w:r>
            <w:r>
              <w:rPr>
                <w:rFonts w:ascii="Times New Roman" w:hAnsi="Times New Roman"/>
                <w:lang w:val="mk-MK"/>
              </w:rPr>
              <w:t>Форин</w:t>
            </w:r>
            <w:r w:rsidRPr="00FA4F50">
              <w:rPr>
                <w:rFonts w:ascii="Times New Roman" w:hAnsi="Times New Roman"/>
              </w:rPr>
              <w:t>a</w:t>
            </w:r>
            <w:r>
              <w:rPr>
                <w:rFonts w:ascii="Times New Roman" w:hAnsi="Times New Roman"/>
                <w:lang w:val="mk-MK"/>
              </w:rPr>
              <w:t xml:space="preserve"> </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Форино</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Pr>
                <w:rFonts w:ascii="Times New Roman" w:hAnsi="Times New Roman"/>
              </w:rPr>
              <w:t>.</w:t>
            </w:r>
          </w:p>
          <w:p w:rsidR="00D11E58" w:rsidRDefault="00D11E58" w:rsidP="00E829A2">
            <w:pPr>
              <w:jc w:val="center"/>
              <w:rPr>
                <w:rFonts w:ascii="Times New Roman" w:hAnsi="Times New Roman"/>
              </w:rPr>
            </w:pPr>
          </w:p>
          <w:p w:rsidR="00D11E58" w:rsidRPr="0080677D" w:rsidRDefault="00D11E58" w:rsidP="00E829A2">
            <w:pPr>
              <w:jc w:val="both"/>
              <w:rPr>
                <w:rFonts w:ascii="Times New Roman" w:hAnsi="Times New Roman"/>
                <w:lang w:val="mk-MK"/>
              </w:rPr>
            </w:pPr>
            <w:r w:rsidRPr="0080677D">
              <w:rPr>
                <w:rFonts w:ascii="Times New Roman" w:hAnsi="Times New Roman"/>
                <w:b/>
                <w:lang w:val="ru-RU"/>
              </w:rPr>
              <w:t>1</w:t>
            </w:r>
            <w:r w:rsidRPr="0080677D">
              <w:rPr>
                <w:rFonts w:ascii="Times New Roman" w:hAnsi="Times New Roman"/>
                <w:lang w:val="ru-RU"/>
              </w:rPr>
              <w:t>.</w:t>
            </w:r>
            <w:r w:rsidRPr="0080677D">
              <w:rPr>
                <w:rFonts w:ascii="Times New Roman" w:hAnsi="Times New Roman"/>
                <w:lang w:val="mk-MK"/>
              </w:rPr>
              <w:t>Се</w:t>
            </w:r>
            <w:r w:rsidRPr="0080677D">
              <w:rPr>
                <w:rFonts w:ascii="Times New Roman" w:hAnsi="Times New Roman"/>
                <w:lang w:val="ru-RU"/>
              </w:rPr>
              <w:t xml:space="preserve"> </w:t>
            </w:r>
            <w:r w:rsidRPr="0080677D">
              <w:rPr>
                <w:rFonts w:ascii="Times New Roman" w:hAnsi="Times New Roman"/>
                <w:lang w:val="mk-MK"/>
              </w:rPr>
              <w:t>усвојува</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ОУ ,,</w:t>
            </w:r>
            <w:r>
              <w:rPr>
                <w:rFonts w:ascii="Times New Roman" w:hAnsi="Times New Roman"/>
                <w:lang w:val="mk-MK"/>
              </w:rPr>
              <w:t>Форин</w:t>
            </w:r>
            <w:r w:rsidRPr="00FA4F50">
              <w:rPr>
                <w:rFonts w:ascii="Times New Roman" w:hAnsi="Times New Roman"/>
              </w:rPr>
              <w:t>a</w:t>
            </w:r>
            <w:r>
              <w:rPr>
                <w:rFonts w:ascii="Times New Roman" w:hAnsi="Times New Roman"/>
                <w:lang w:val="mk-MK"/>
              </w:rPr>
              <w:t xml:space="preserve"> </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Форино</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w:t>
            </w:r>
          </w:p>
          <w:p w:rsidR="00D11E58" w:rsidRPr="0080677D" w:rsidRDefault="00D11E58" w:rsidP="00E829A2">
            <w:pPr>
              <w:jc w:val="both"/>
              <w:rPr>
                <w:rFonts w:ascii="Times New Roman" w:hAnsi="Times New Roman"/>
              </w:rPr>
            </w:pPr>
          </w:p>
          <w:p w:rsidR="00D11E58" w:rsidRPr="0080677D" w:rsidRDefault="00D11E58" w:rsidP="00E829A2">
            <w:pPr>
              <w:jc w:val="both"/>
              <w:rPr>
                <w:rFonts w:ascii="Times New Roman" w:hAnsi="Times New Roman"/>
                <w:lang w:val="mk-MK"/>
              </w:rPr>
            </w:pPr>
            <w:r w:rsidRPr="0080677D">
              <w:rPr>
                <w:rFonts w:ascii="Times New Roman" w:hAnsi="Times New Roman"/>
                <w:b/>
                <w:lang w:val="ru-RU"/>
              </w:rPr>
              <w:t>2</w:t>
            </w:r>
            <w:r w:rsidRPr="0080677D">
              <w:rPr>
                <w:rFonts w:ascii="Times New Roman" w:hAnsi="Times New Roman"/>
                <w:lang w:val="ru-RU"/>
              </w:rPr>
              <w:t>.</w:t>
            </w:r>
            <w:r w:rsidRPr="0080677D">
              <w:rPr>
                <w:rFonts w:ascii="Times New Roman" w:hAnsi="Times New Roman"/>
                <w:lang w:val="mk-MK"/>
              </w:rPr>
              <w:t>Составен</w:t>
            </w:r>
            <w:r w:rsidRPr="0080677D">
              <w:rPr>
                <w:rFonts w:ascii="Times New Roman" w:hAnsi="Times New Roman"/>
                <w:lang w:val="ru-RU"/>
              </w:rPr>
              <w:t xml:space="preserve"> </w:t>
            </w:r>
            <w:r w:rsidRPr="0080677D">
              <w:rPr>
                <w:rFonts w:ascii="Times New Roman" w:hAnsi="Times New Roman"/>
                <w:lang w:val="mk-MK"/>
              </w:rPr>
              <w:t>дел</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е</w:t>
            </w:r>
            <w:r w:rsidRPr="0080677D">
              <w:rPr>
                <w:rFonts w:ascii="Times New Roman" w:hAnsi="Times New Roman"/>
                <w:lang w:val="ru-RU"/>
              </w:rPr>
              <w:t xml:space="preserve"> </w:t>
            </w:r>
            <w:r w:rsidRPr="0080677D">
              <w:rPr>
                <w:rFonts w:ascii="Times New Roman" w:hAnsi="Times New Roman"/>
                <w:lang w:val="mk-MK"/>
              </w:rPr>
              <w:t>и</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на ОУ ,,</w:t>
            </w:r>
            <w:r>
              <w:rPr>
                <w:rFonts w:ascii="Times New Roman" w:hAnsi="Times New Roman"/>
                <w:lang w:val="mk-MK"/>
              </w:rPr>
              <w:t>Форин</w:t>
            </w:r>
            <w:r w:rsidRPr="00FA4F50">
              <w:rPr>
                <w:rFonts w:ascii="Times New Roman" w:hAnsi="Times New Roman"/>
              </w:rPr>
              <w:t>a</w:t>
            </w:r>
            <w:r>
              <w:rPr>
                <w:rFonts w:ascii="Times New Roman" w:hAnsi="Times New Roman"/>
                <w:lang w:val="mk-MK"/>
              </w:rPr>
              <w:t xml:space="preserve"> </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Форино</w:t>
            </w:r>
            <w:r w:rsidRPr="0080677D">
              <w:rPr>
                <w:rFonts w:ascii="Times New Roman" w:hAnsi="Times New Roman"/>
                <w:lang w:val="mk-MK"/>
              </w:rPr>
              <w:t xml:space="preserve"> 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 xml:space="preserve"> .</w:t>
            </w:r>
          </w:p>
          <w:p w:rsidR="00D11E58" w:rsidRDefault="00D11E58" w:rsidP="00E829A2">
            <w:pPr>
              <w:jc w:val="both"/>
              <w:rPr>
                <w:rFonts w:ascii="Times New Roman" w:hAnsi="Times New Roman"/>
                <w:lang w:val="mk-MK"/>
              </w:rPr>
            </w:pPr>
          </w:p>
          <w:p w:rsidR="00D11E58" w:rsidRPr="0080677D" w:rsidRDefault="00D11E58" w:rsidP="00E829A2">
            <w:pPr>
              <w:jc w:val="both"/>
              <w:rPr>
                <w:rFonts w:ascii="Times New Roman" w:hAnsi="Times New Roman"/>
                <w:lang w:val="mk-MK"/>
              </w:rPr>
            </w:pPr>
          </w:p>
          <w:p w:rsidR="00D11E58" w:rsidRPr="0080677D" w:rsidRDefault="00D11E58" w:rsidP="00E829A2">
            <w:pPr>
              <w:jc w:val="both"/>
              <w:rPr>
                <w:rFonts w:ascii="Times New Roman" w:hAnsi="Times New Roman"/>
                <w:lang w:val="ru-RU"/>
              </w:rPr>
            </w:pPr>
            <w:r w:rsidRPr="0080677D">
              <w:rPr>
                <w:rFonts w:ascii="Times New Roman" w:hAnsi="Times New Roman"/>
                <w:b/>
                <w:lang w:val="ru-RU"/>
              </w:rPr>
              <w:t>3</w:t>
            </w:r>
            <w:r w:rsidRPr="0080677D">
              <w:rPr>
                <w:rFonts w:ascii="Times New Roman" w:hAnsi="Times New Roman"/>
                <w:lang w:val="ru-RU"/>
              </w:rPr>
              <w:t>.</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стапува</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сила</w:t>
            </w:r>
            <w:r w:rsidRPr="0080677D">
              <w:rPr>
                <w:rFonts w:ascii="Times New Roman" w:hAnsi="Times New Roman"/>
                <w:lang w:val="ru-RU"/>
              </w:rPr>
              <w:t xml:space="preserve"> </w:t>
            </w:r>
            <w:r w:rsidRPr="0080677D">
              <w:rPr>
                <w:rFonts w:ascii="Times New Roman" w:hAnsi="Times New Roman"/>
                <w:lang w:val="mk-MK"/>
              </w:rPr>
              <w:t>со денот на донесувањето а ќе се објави</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Службен</w:t>
            </w:r>
            <w:r w:rsidRPr="0080677D">
              <w:rPr>
                <w:rFonts w:ascii="Times New Roman" w:hAnsi="Times New Roman"/>
                <w:lang w:val="ru-RU"/>
              </w:rPr>
              <w:t xml:space="preserve"> </w:t>
            </w:r>
            <w:r w:rsidRPr="0080677D">
              <w:rPr>
                <w:rFonts w:ascii="Times New Roman" w:hAnsi="Times New Roman"/>
                <w:lang w:val="mk-MK"/>
              </w:rPr>
              <w:t>гласник</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О</w:t>
            </w:r>
            <w:r w:rsidRPr="0080677D">
              <w:rPr>
                <w:rFonts w:ascii="Times New Roman" w:hAnsi="Times New Roman"/>
                <w:lang w:val="mk-MK"/>
              </w:rPr>
              <w:t>пштина</w:t>
            </w:r>
            <w:r w:rsidRPr="0080677D">
              <w:rPr>
                <w:rFonts w:ascii="Times New Roman" w:hAnsi="Times New Roman"/>
                <w:lang w:val="ru-RU"/>
              </w:rPr>
              <w:t xml:space="preserve"> </w:t>
            </w:r>
            <w:r w:rsidRPr="0080677D">
              <w:rPr>
                <w:rFonts w:ascii="Times New Roman" w:hAnsi="Times New Roman"/>
                <w:lang w:val="mk-MK"/>
              </w:rPr>
              <w:t>Гостивар</w:t>
            </w:r>
            <w:r w:rsidRPr="0080677D">
              <w:rPr>
                <w:rFonts w:ascii="Times New Roman" w:hAnsi="Times New Roman"/>
                <w:lang w:val="ru-RU"/>
              </w:rPr>
              <w:t>".</w:t>
            </w:r>
          </w:p>
          <w:p w:rsidR="00D11E58" w:rsidRPr="0080677D" w:rsidRDefault="00D11E58" w:rsidP="00E829A2">
            <w:pPr>
              <w:jc w:val="both"/>
              <w:rPr>
                <w:rFonts w:ascii="Times New Roman" w:hAnsi="Times New Roman"/>
              </w:rPr>
            </w:pPr>
            <w:r w:rsidRPr="0080677D">
              <w:rPr>
                <w:rFonts w:ascii="Times New Roman" w:hAnsi="Times New Roman"/>
                <w:lang w:val="ru-RU"/>
              </w:rPr>
              <w:t xml:space="preserve">  </w:t>
            </w:r>
          </w:p>
        </w:tc>
      </w:tr>
    </w:tbl>
    <w:p w:rsidR="00D11E58" w:rsidRPr="00D11E58" w:rsidRDefault="00D11E58" w:rsidP="00ED47F7">
      <w:pPr>
        <w:jc w:val="center"/>
        <w:rPr>
          <w:rFonts w:ascii="Times New Roman" w:hAnsi="Times New Roman"/>
          <w:b/>
        </w:rPr>
      </w:pPr>
    </w:p>
    <w:p w:rsidR="00402E80" w:rsidRPr="00D15DA6" w:rsidRDefault="00402E80" w:rsidP="00402E80">
      <w:pPr>
        <w:jc w:val="center"/>
        <w:rPr>
          <w:b/>
          <w:lang w:val="ru-RU"/>
        </w:rPr>
      </w:pPr>
      <w:r w:rsidRPr="00D15DA6">
        <w:rPr>
          <w:rFonts w:ascii="Times New Roman" w:hAnsi="Times New Roman"/>
          <w:b/>
          <w:lang w:val="mk-MK"/>
        </w:rPr>
        <w:t>Претседател на Совет</w:t>
      </w:r>
    </w:p>
    <w:p w:rsidR="00402E80" w:rsidRPr="00D15DA6" w:rsidRDefault="00402E80" w:rsidP="00402E8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402E80" w:rsidRPr="00402E80" w:rsidRDefault="00402E80" w:rsidP="00402E8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/39</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F36AB" w:rsidRPr="00402E80" w:rsidRDefault="004F36AB"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333539">
              <w:rPr>
                <w:rFonts w:ascii="Times New Roman" w:hAnsi="Times New Roman"/>
                <w:b/>
              </w:rPr>
              <w:t xml:space="preserve">IT </w:t>
            </w:r>
            <w:r w:rsidR="00333539">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333539">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333539">
              <w:rPr>
                <w:rFonts w:ascii="Times New Roman" w:hAnsi="Times New Roman"/>
              </w:rPr>
              <w:t>të</w:t>
            </w:r>
            <w:r w:rsidRPr="00402E80">
              <w:rPr>
                <w:rFonts w:ascii="Times New Roman" w:hAnsi="Times New Roman"/>
              </w:rPr>
              <w:t xml:space="preserve"> SHF ,,Goce Delcev,,  - Gostivar 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Default="00ED47F7" w:rsidP="00590060">
            <w:pPr>
              <w:jc w:val="both"/>
              <w:rPr>
                <w:rFonts w:ascii="Times New Roman" w:hAnsi="Times New Roman"/>
                <w:lang w:val="mk-MK"/>
              </w:rPr>
            </w:pPr>
          </w:p>
          <w:p w:rsidR="004F36AB" w:rsidRDefault="004F36AB" w:rsidP="00590060">
            <w:pPr>
              <w:jc w:val="both"/>
              <w:rPr>
                <w:rFonts w:ascii="Times New Roman" w:hAnsi="Times New Roman"/>
                <w:lang w:val="mk-MK"/>
              </w:rPr>
            </w:pPr>
          </w:p>
          <w:p w:rsidR="004F36AB" w:rsidRDefault="004F36AB" w:rsidP="00590060">
            <w:pPr>
              <w:jc w:val="both"/>
              <w:rPr>
                <w:rFonts w:ascii="Times New Roman" w:hAnsi="Times New Roman"/>
                <w:lang w:val="mk-MK"/>
              </w:rPr>
            </w:pPr>
          </w:p>
          <w:p w:rsidR="004F36AB" w:rsidRPr="004F36AB" w:rsidRDefault="004F36AB"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KONKLUZION</w:t>
            </w:r>
            <w:r w:rsidR="00333539">
              <w:rPr>
                <w:rFonts w:ascii="Times New Roman" w:hAnsi="Times New Roman"/>
                <w:b/>
              </w:rPr>
              <w:t>I</w:t>
            </w:r>
            <w:r w:rsidR="00333539">
              <w:rPr>
                <w:rFonts w:ascii="Times New Roman" w:hAnsi="Times New Roman"/>
              </w:rPr>
              <w:t xml:space="preserve"> për</w:t>
            </w:r>
            <w:r w:rsidRPr="00402E80">
              <w:rPr>
                <w:rFonts w:ascii="Times New Roman" w:hAnsi="Times New Roman"/>
                <w:b/>
              </w:rPr>
              <w:t xml:space="preserve"> </w:t>
            </w:r>
            <w:r w:rsidRPr="00402E80">
              <w:rPr>
                <w:rFonts w:ascii="Times New Roman" w:hAnsi="Times New Roman"/>
              </w:rPr>
              <w:t>Raporti</w:t>
            </w:r>
            <w:r w:rsidR="00333539">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333539">
              <w:rPr>
                <w:rFonts w:ascii="Times New Roman" w:hAnsi="Times New Roman"/>
              </w:rPr>
              <w:t>të</w:t>
            </w:r>
            <w:r w:rsidRPr="00402E80">
              <w:rPr>
                <w:rFonts w:ascii="Times New Roman" w:hAnsi="Times New Roman"/>
              </w:rPr>
              <w:t xml:space="preserve"> SHF ,,Goce Delcev,,  - Gostivar 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r w:rsidR="004F36AB">
              <w:rPr>
                <w:rFonts w:ascii="Times New Roman" w:hAnsi="Times New Roman"/>
                <w:lang w:val="mk-MK"/>
              </w:rPr>
              <w:t xml:space="preserve"> </w:t>
            </w:r>
            <w:r w:rsidRPr="00402E80">
              <w:rPr>
                <w:rFonts w:ascii="Times New Roman" w:hAnsi="Times New Roman"/>
              </w:rPr>
              <w:t>nr. 08-2034/1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F36AB" w:rsidRPr="00402E80" w:rsidRDefault="004F36AB"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006C2415"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,,Гоце Делчев,, </w:t>
            </w:r>
            <w:r w:rsidRPr="00402E80">
              <w:rPr>
                <w:rFonts w:ascii="Times New Roman" w:hAnsi="Times New Roman"/>
              </w:rPr>
              <w:t xml:space="preserve">- </w:t>
            </w:r>
            <w:r w:rsidRPr="00402E80">
              <w:rPr>
                <w:rFonts w:ascii="Times New Roman" w:hAnsi="Times New Roman"/>
                <w:lang w:val="mk-MK"/>
              </w:rPr>
              <w:t>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w:t>
            </w:r>
          </w:p>
          <w:p w:rsidR="00ED47F7" w:rsidRPr="00402E80" w:rsidRDefault="00ED47F7" w:rsidP="00590060">
            <w:pPr>
              <w:jc w:val="center"/>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F36AB" w:rsidRDefault="004F36AB" w:rsidP="00590060">
            <w:pPr>
              <w:jc w:val="both"/>
              <w:rPr>
                <w:rFonts w:ascii="Times New Roman" w:hAnsi="Times New Roman"/>
                <w:lang w:val="mk-MK"/>
              </w:rPr>
            </w:pPr>
          </w:p>
          <w:p w:rsidR="004F36AB" w:rsidRDefault="004F36AB" w:rsidP="00590060">
            <w:pPr>
              <w:jc w:val="both"/>
              <w:rPr>
                <w:rFonts w:ascii="Times New Roman" w:hAnsi="Times New Roman"/>
                <w:lang w:val="mk-MK"/>
              </w:rPr>
            </w:pPr>
          </w:p>
          <w:p w:rsidR="004F36AB" w:rsidRPr="00402E80" w:rsidRDefault="004F36AB"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006C2415" w:rsidRPr="00201261">
              <w:rPr>
                <w:rFonts w:ascii="Times New Roman" w:hAnsi="Times New Roman"/>
                <w:lang w:val="mk-MK"/>
              </w:rPr>
              <w:t xml:space="preserve"> за</w:t>
            </w:r>
            <w:r w:rsidRPr="00402E80">
              <w:rPr>
                <w:rFonts w:ascii="Times New Roman" w:hAnsi="Times New Roman"/>
                <w:b/>
              </w:rPr>
              <w:t xml:space="preserve"> </w:t>
            </w:r>
            <w:r w:rsidRPr="00402E80">
              <w:rPr>
                <w:rFonts w:ascii="Times New Roman" w:hAnsi="Times New Roman"/>
                <w:lang w:val="ru-RU"/>
              </w:rPr>
              <w:t>годишен Извештај</w:t>
            </w:r>
            <w:r w:rsidRPr="00402E80">
              <w:rPr>
                <w:rFonts w:ascii="Times New Roman" w:hAnsi="Times New Roman"/>
                <w:lang w:val="mk-MK"/>
              </w:rPr>
              <w:t xml:space="preserve">  на ОУ ,,Гоце Делчев,, </w:t>
            </w:r>
            <w:r w:rsidRPr="00402E80">
              <w:rPr>
                <w:rFonts w:ascii="Times New Roman" w:hAnsi="Times New Roman"/>
              </w:rPr>
              <w:t xml:space="preserve">- </w:t>
            </w:r>
            <w:r w:rsidRPr="00402E80">
              <w:rPr>
                <w:rFonts w:ascii="Times New Roman" w:hAnsi="Times New Roman"/>
                <w:lang w:val="mk-MK"/>
              </w:rPr>
              <w:t>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9год.бр.</w:t>
            </w:r>
            <w:r w:rsidRPr="00402E80">
              <w:rPr>
                <w:rFonts w:ascii="Times New Roman" w:hAnsi="Times New Roman"/>
                <w:lang w:val="ru-RU"/>
              </w:rPr>
              <w:t xml:space="preserve"> </w:t>
            </w:r>
            <w:r w:rsidRPr="00402E80">
              <w:rPr>
                <w:rFonts w:ascii="Times New Roman" w:hAnsi="Times New Roman"/>
              </w:rPr>
              <w:t>08-2034/1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ru-RU"/>
              </w:rPr>
            </w:pPr>
            <w:r w:rsidRPr="00402E80">
              <w:rPr>
                <w:rFonts w:ascii="Times New Roman" w:hAnsi="Times New Roman"/>
                <w:lang w:val="ru-RU"/>
              </w:rPr>
              <w:t xml:space="preserve">    </w:t>
            </w:r>
          </w:p>
          <w:p w:rsidR="004F36AB" w:rsidRPr="00402E80" w:rsidRDefault="004F36AB" w:rsidP="00590060">
            <w:pPr>
              <w:jc w:val="both"/>
              <w:rPr>
                <w:rFonts w:ascii="Times New Roman" w:hAnsi="Times New Roman"/>
                <w:lang w:val="ru-RU"/>
              </w:rPr>
            </w:pP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02E80">
        <w:rPr>
          <w:rFonts w:ascii="Times New Roman" w:hAnsi="Times New Roman"/>
          <w:b/>
        </w:rPr>
        <w:t xml:space="preserve"> d.v.</w:t>
      </w:r>
    </w:p>
    <w:p w:rsidR="00402E80" w:rsidRDefault="00402E80" w:rsidP="00ED47F7">
      <w:pPr>
        <w:jc w:val="center"/>
        <w:rPr>
          <w:rFonts w:ascii="Times New Roman" w:hAnsi="Times New Roman"/>
          <w:b/>
          <w:lang w:val="mk-MK"/>
        </w:rPr>
      </w:pPr>
    </w:p>
    <w:p w:rsidR="004F36AB" w:rsidRDefault="004F36AB"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4F36AB" w:rsidRPr="0080677D" w:rsidTr="00E829A2">
        <w:tc>
          <w:tcPr>
            <w:tcW w:w="4770" w:type="dxa"/>
          </w:tcPr>
          <w:p w:rsidR="004F36AB" w:rsidRPr="0080677D" w:rsidRDefault="004F36AB" w:rsidP="00E829A2">
            <w:pPr>
              <w:jc w:val="both"/>
              <w:rPr>
                <w:rFonts w:ascii="Times New Roman" w:hAnsi="Times New Roman"/>
              </w:rPr>
            </w:pPr>
            <w:r w:rsidRPr="0080677D">
              <w:rPr>
                <w:rFonts w:ascii="Times New Roman" w:hAnsi="Times New Roman"/>
              </w:rPr>
              <w:lastRenderedPageBreak/>
              <w:t>Këshilli i Komunës së Gostivarit</w:t>
            </w:r>
          </w:p>
          <w:p w:rsidR="004F36AB" w:rsidRPr="0080677D" w:rsidRDefault="004F36AB" w:rsidP="00E829A2">
            <w:pPr>
              <w:jc w:val="both"/>
              <w:rPr>
                <w:rFonts w:ascii="Times New Roman" w:hAnsi="Times New Roman"/>
                <w:lang w:val="mk-MK"/>
              </w:rPr>
            </w:pPr>
            <w:r w:rsidRPr="0080677D">
              <w:rPr>
                <w:rFonts w:ascii="Times New Roman" w:hAnsi="Times New Roman"/>
                <w:lang w:val="mk-MK"/>
              </w:rPr>
              <w:t>Совет на Општина Гостивар</w:t>
            </w:r>
          </w:p>
          <w:p w:rsidR="004F36AB" w:rsidRPr="0080677D" w:rsidRDefault="004F36AB" w:rsidP="00E829A2">
            <w:pPr>
              <w:jc w:val="both"/>
              <w:rPr>
                <w:rFonts w:ascii="Times New Roman" w:hAnsi="Times New Roman"/>
              </w:rPr>
            </w:pPr>
            <w:r>
              <w:rPr>
                <w:rFonts w:ascii="Times New Roman" w:hAnsi="Times New Roman"/>
                <w:lang w:val="mk-MK"/>
              </w:rPr>
              <w:t>N</w:t>
            </w:r>
            <w:r w:rsidRPr="002C5864">
              <w:rPr>
                <w:rFonts w:ascii="Times New Roman" w:hAnsi="Times New Roman"/>
                <w:lang w:val="mk-MK"/>
              </w:rPr>
              <w:t>r</w:t>
            </w:r>
            <w:r>
              <w:rPr>
                <w:rFonts w:ascii="Times New Roman" w:hAnsi="Times New Roman"/>
                <w:lang w:val="mk-MK"/>
              </w:rPr>
              <w:t>.</w:t>
            </w:r>
            <w:r w:rsidRPr="002C5864">
              <w:rPr>
                <w:rFonts w:ascii="Times New Roman" w:hAnsi="Times New Roman"/>
                <w:lang w:val="mk-MK"/>
              </w:rPr>
              <w:t>/</w:t>
            </w:r>
            <w:r w:rsidRPr="0080677D">
              <w:rPr>
                <w:rFonts w:ascii="Times New Roman" w:hAnsi="Times New Roman"/>
                <w:lang w:val="mk-MK"/>
              </w:rPr>
              <w:t xml:space="preserve">Бр. </w:t>
            </w:r>
            <w:r w:rsidRPr="0080677D">
              <w:rPr>
                <w:rFonts w:ascii="Times New Roman" w:hAnsi="Times New Roman"/>
              </w:rPr>
              <w:t>08 -</w:t>
            </w:r>
            <w:r w:rsidRPr="00444D35">
              <w:rPr>
                <w:rFonts w:ascii="Times New Roman" w:hAnsi="Times New Roman"/>
                <w:lang w:val="mk-MK"/>
              </w:rPr>
              <w:t>2</w:t>
            </w:r>
            <w:r w:rsidRPr="007A105F">
              <w:rPr>
                <w:rFonts w:ascii="Times New Roman" w:hAnsi="Times New Roman"/>
                <w:lang w:val="mk-MK"/>
              </w:rPr>
              <w:t>034</w:t>
            </w:r>
            <w:r w:rsidRPr="0080677D">
              <w:rPr>
                <w:rFonts w:ascii="Times New Roman" w:hAnsi="Times New Roman"/>
              </w:rPr>
              <w:t>/1</w:t>
            </w:r>
          </w:p>
          <w:p w:rsidR="004F36AB" w:rsidRDefault="004F36AB" w:rsidP="00E829A2">
            <w:pPr>
              <w:jc w:val="both"/>
            </w:pPr>
            <w:r>
              <w:rPr>
                <w:rFonts w:ascii="Times New Roman" w:hAnsi="Times New Roman"/>
                <w:bCs w:val="0"/>
              </w:rPr>
              <w:t>20.09.2019</w:t>
            </w:r>
          </w:p>
          <w:p w:rsidR="004F36AB" w:rsidRPr="0080677D" w:rsidRDefault="004F36AB" w:rsidP="00E829A2">
            <w:pPr>
              <w:jc w:val="both"/>
              <w:rPr>
                <w:rFonts w:ascii="Times New Roman" w:hAnsi="Times New Roman"/>
                <w:lang w:val="mk-MK"/>
              </w:rPr>
            </w:pPr>
            <w:r w:rsidRPr="0080677D">
              <w:rPr>
                <w:rFonts w:ascii="Times New Roman" w:hAnsi="Times New Roman"/>
                <w:lang w:val="mk-MK"/>
              </w:rPr>
              <w:t>Gostivar/ Гостивар</w:t>
            </w:r>
          </w:p>
          <w:p w:rsidR="004F36AB" w:rsidRPr="0080677D" w:rsidRDefault="004F36AB" w:rsidP="00E829A2">
            <w:pPr>
              <w:jc w:val="both"/>
              <w:rPr>
                <w:rFonts w:ascii="Times New Roman" w:hAnsi="Times New Roman"/>
                <w:lang w:val="mk-MK"/>
              </w:rPr>
            </w:pPr>
          </w:p>
          <w:p w:rsidR="004F36AB" w:rsidRPr="00EE5B7D" w:rsidRDefault="004F36AB" w:rsidP="00E829A2">
            <w:pPr>
              <w:jc w:val="both"/>
            </w:pPr>
            <w:r w:rsidRPr="0080677D">
              <w:rPr>
                <w:rFonts w:ascii="Times New Roman" w:hAnsi="Times New Roman"/>
                <w:lang w:val="mk-MK"/>
              </w:rPr>
              <w:t xml:space="preserve">    Në bazë të nenit 126 paragrafi 1 pika 2 të Ligjit për аrsim fillor (Gaz.Zyrtare e RM-së nr.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w:t>
            </w:r>
            <w:r w:rsidRPr="0080677D">
              <w:rPr>
                <w:rFonts w:ascii="Times New Roman" w:hAnsi="Times New Roman"/>
                <w:lang w:val="ru-RU"/>
              </w:rPr>
              <w:t xml:space="preserve">  </w:t>
            </w:r>
            <w:r w:rsidRPr="0080677D">
              <w:rPr>
                <w:rFonts w:ascii="Times New Roman" w:hAnsi="Times New Roman"/>
                <w:lang w:val="mk-MK"/>
              </w:rPr>
              <w:t xml:space="preserve">dhe nenit 144 </w:t>
            </w:r>
            <w:r w:rsidRPr="0080677D">
              <w:rPr>
                <w:rFonts w:ascii="Times New Roman" w:hAnsi="Times New Roman"/>
              </w:rPr>
              <w:t xml:space="preserve">të Rregullores për punën e Këshillit të Komunës së Gostivarit </w:t>
            </w:r>
            <w:r w:rsidRPr="0080677D">
              <w:rPr>
                <w:rFonts w:ascii="Times New Roman" w:hAnsi="Times New Roman"/>
                <w:lang w:val="mk-MK"/>
              </w:rPr>
              <w:t xml:space="preserve">(“Buletini Zyrtar i komunës së Gostivarit” nr.1/06), Këshilli i Komunës së Gostivarit në seancën e </w:t>
            </w:r>
            <w:r w:rsidRPr="00A103E0">
              <w:rPr>
                <w:rFonts w:ascii="Times New Roman" w:hAnsi="Times New Roman"/>
                <w:lang w:val="mk-MK"/>
              </w:rPr>
              <w:t>16</w:t>
            </w:r>
            <w:r w:rsidRPr="0080677D">
              <w:rPr>
                <w:rFonts w:ascii="Times New Roman" w:hAnsi="Times New Roman"/>
                <w:lang w:val="mk-MK"/>
              </w:rPr>
              <w:t xml:space="preserve">-të,  të mbajtur më </w:t>
            </w:r>
            <w:r>
              <w:rPr>
                <w:rFonts w:ascii="Times New Roman" w:hAnsi="Times New Roman"/>
                <w:bCs w:val="0"/>
              </w:rPr>
              <w:t>20.09.2019</w:t>
            </w:r>
            <w:r w:rsidRPr="0080677D">
              <w:rPr>
                <w:rFonts w:ascii="Times New Roman" w:hAnsi="Times New Roman"/>
                <w:lang w:val="mk-MK"/>
              </w:rPr>
              <w:t>, solli:</w:t>
            </w:r>
          </w:p>
          <w:p w:rsidR="004F36AB" w:rsidRPr="0080677D" w:rsidRDefault="004F36AB" w:rsidP="00E829A2">
            <w:pPr>
              <w:jc w:val="center"/>
              <w:rPr>
                <w:rFonts w:ascii="Times New Roman" w:hAnsi="Times New Roman"/>
                <w:lang w:val="mk-MK"/>
              </w:rPr>
            </w:pPr>
          </w:p>
          <w:p w:rsidR="004F36AB" w:rsidRPr="00F41366" w:rsidRDefault="004F36AB" w:rsidP="00E829A2">
            <w:pPr>
              <w:rPr>
                <w:rFonts w:ascii="Times New Roman" w:hAnsi="Times New Roman"/>
                <w:lang w:val="mk-MK"/>
              </w:rPr>
            </w:pPr>
          </w:p>
          <w:p w:rsidR="004F36AB" w:rsidRPr="00F41366" w:rsidRDefault="004F36AB" w:rsidP="00E829A2">
            <w:pPr>
              <w:rPr>
                <w:rFonts w:ascii="Times New Roman" w:hAnsi="Times New Roman"/>
                <w:lang w:val="mk-MK"/>
              </w:rPr>
            </w:pPr>
          </w:p>
          <w:p w:rsidR="004F36AB" w:rsidRPr="0080677D" w:rsidRDefault="004F36AB" w:rsidP="00E829A2">
            <w:pPr>
              <w:jc w:val="center"/>
              <w:rPr>
                <w:rFonts w:ascii="Times New Roman" w:hAnsi="Times New Roman"/>
                <w:b/>
                <w:lang w:val="mk-MK"/>
              </w:rPr>
            </w:pPr>
            <w:r w:rsidRPr="0080677D">
              <w:rPr>
                <w:rFonts w:ascii="Times New Roman" w:hAnsi="Times New Roman"/>
                <w:b/>
                <w:lang w:val="mk-MK"/>
              </w:rPr>
              <w:t>Konkluzion</w:t>
            </w:r>
          </w:p>
          <w:p w:rsidR="004F36AB" w:rsidRPr="00EE5B7D" w:rsidRDefault="004F36AB" w:rsidP="00E829A2">
            <w:pPr>
              <w:jc w:val="center"/>
              <w:rPr>
                <w:rFonts w:ascii="Times New Roman" w:hAnsi="Times New Roman"/>
                <w:lang w:val="mk-MK"/>
              </w:rPr>
            </w:pPr>
            <w:r w:rsidRPr="0080677D">
              <w:rPr>
                <w:rFonts w:ascii="Times New Roman" w:hAnsi="Times New Roman"/>
                <w:lang w:val="mk-MK"/>
              </w:rPr>
              <w:t xml:space="preserve">për miratimin e  raportit vjetor  </w:t>
            </w:r>
            <w:r w:rsidRPr="0080677D">
              <w:rPr>
                <w:rFonts w:ascii="Times New Roman" w:hAnsi="Times New Roman"/>
              </w:rPr>
              <w:t>të SHF ,,</w:t>
            </w:r>
            <w:r w:rsidRPr="00EE5B7D">
              <w:rPr>
                <w:rFonts w:ascii="Times New Roman" w:hAnsi="Times New Roman"/>
                <w:lang w:val="mk-MK"/>
              </w:rPr>
              <w:t>Goce Delcev</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p>
          <w:p w:rsidR="004F36AB" w:rsidRDefault="004F36AB" w:rsidP="00E829A2">
            <w:pPr>
              <w:jc w:val="center"/>
              <w:rPr>
                <w:rFonts w:ascii="Times New Roman" w:hAnsi="Times New Roman"/>
              </w:rPr>
            </w:pPr>
          </w:p>
          <w:p w:rsidR="004F36AB" w:rsidRPr="0080677D" w:rsidRDefault="004F36AB" w:rsidP="00E829A2">
            <w:pPr>
              <w:rPr>
                <w:rFonts w:ascii="Times New Roman" w:hAnsi="Times New Roman"/>
              </w:rPr>
            </w:pPr>
          </w:p>
          <w:p w:rsidR="004F36AB" w:rsidRPr="0080677D" w:rsidRDefault="004F36AB" w:rsidP="00E829A2">
            <w:pPr>
              <w:jc w:val="both"/>
              <w:rPr>
                <w:rFonts w:ascii="Times New Roman" w:hAnsi="Times New Roman"/>
                <w:lang w:val="mk-MK"/>
              </w:rPr>
            </w:pPr>
            <w:r w:rsidRPr="0080677D">
              <w:rPr>
                <w:rFonts w:ascii="Times New Roman" w:hAnsi="Times New Roman"/>
                <w:b/>
                <w:lang w:val="mk-MK"/>
              </w:rPr>
              <w:t>1</w:t>
            </w:r>
            <w:r w:rsidRPr="0080677D">
              <w:rPr>
                <w:rFonts w:ascii="Times New Roman" w:hAnsi="Times New Roman"/>
                <w:lang w:val="mk-MK"/>
              </w:rPr>
              <w:t>. Miratoh</w:t>
            </w:r>
            <w:r w:rsidRPr="0080677D">
              <w:rPr>
                <w:rFonts w:ascii="Times New Roman" w:hAnsi="Times New Roman"/>
              </w:rPr>
              <w:t xml:space="preserve">et Raporti  vjetor </w:t>
            </w:r>
            <w:r w:rsidRPr="0080677D">
              <w:rPr>
                <w:rFonts w:ascii="Times New Roman" w:hAnsi="Times New Roman"/>
                <w:lang w:val="mk-MK"/>
              </w:rPr>
              <w:t xml:space="preserve"> </w:t>
            </w:r>
            <w:r w:rsidRPr="0080677D">
              <w:rPr>
                <w:rFonts w:ascii="Times New Roman" w:hAnsi="Times New Roman"/>
              </w:rPr>
              <w:t>i SHF ,,</w:t>
            </w:r>
            <w:r>
              <w:rPr>
                <w:rFonts w:ascii="Times New Roman" w:hAnsi="Times New Roman"/>
              </w:rPr>
              <w:t xml:space="preserve"> </w:t>
            </w:r>
            <w:r>
              <w:rPr>
                <w:rFonts w:ascii="Times New Roman" w:hAnsi="Times New Roman"/>
                <w:lang w:val="en-US"/>
              </w:rPr>
              <w:t>Goce Delcev</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4F36AB" w:rsidRPr="00770140" w:rsidRDefault="004F36AB" w:rsidP="00E829A2">
            <w:pPr>
              <w:jc w:val="both"/>
              <w:rPr>
                <w:rFonts w:ascii="Times New Roman" w:hAnsi="Times New Roman"/>
                <w:lang w:val="mk-MK"/>
              </w:rPr>
            </w:pPr>
          </w:p>
          <w:p w:rsidR="004F36AB" w:rsidRPr="0080677D" w:rsidRDefault="004F36AB" w:rsidP="00E829A2">
            <w:pPr>
              <w:jc w:val="both"/>
              <w:rPr>
                <w:rFonts w:ascii="Times New Roman" w:hAnsi="Times New Roman"/>
                <w:lang w:val="mk-MK"/>
              </w:rPr>
            </w:pPr>
            <w:r w:rsidRPr="0080677D">
              <w:rPr>
                <w:rFonts w:ascii="Times New Roman" w:hAnsi="Times New Roman"/>
                <w:b/>
                <w:lang w:val="mk-MK"/>
              </w:rPr>
              <w:t>2</w:t>
            </w:r>
            <w:r w:rsidRPr="0080677D">
              <w:rPr>
                <w:rFonts w:ascii="Times New Roman" w:hAnsi="Times New Roman"/>
                <w:lang w:val="mk-MK"/>
              </w:rPr>
              <w:t xml:space="preserve">.Pjesë përbërëse </w:t>
            </w:r>
            <w:r w:rsidRPr="0080677D">
              <w:rPr>
                <w:rFonts w:ascii="Times New Roman" w:hAnsi="Times New Roman"/>
              </w:rPr>
              <w:t>e</w:t>
            </w:r>
            <w:r w:rsidRPr="0080677D">
              <w:rPr>
                <w:rFonts w:ascii="Times New Roman" w:hAnsi="Times New Roman"/>
                <w:lang w:val="mk-MK"/>
              </w:rPr>
              <w:t xml:space="preserve"> këtij Konkluzioni </w:t>
            </w:r>
            <w:r w:rsidRPr="0080677D">
              <w:rPr>
                <w:rFonts w:ascii="Times New Roman" w:hAnsi="Times New Roman"/>
              </w:rPr>
              <w:t>është edhe Raporti  vjetor  i SHF ,,</w:t>
            </w:r>
            <w:r>
              <w:rPr>
                <w:rFonts w:ascii="Times New Roman" w:hAnsi="Times New Roman"/>
              </w:rPr>
              <w:t xml:space="preserve"> </w:t>
            </w:r>
            <w:r w:rsidRPr="00EE5B7D">
              <w:rPr>
                <w:rFonts w:ascii="Times New Roman" w:hAnsi="Times New Roman"/>
                <w:lang w:val="mk-MK"/>
              </w:rPr>
              <w:t>Goce Delcev</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4F36AB" w:rsidRPr="0080677D" w:rsidRDefault="004F36AB" w:rsidP="00E829A2">
            <w:pPr>
              <w:jc w:val="both"/>
              <w:rPr>
                <w:rFonts w:ascii="Times New Roman" w:hAnsi="Times New Roman"/>
                <w:lang w:val="mk-MK"/>
              </w:rPr>
            </w:pPr>
          </w:p>
          <w:p w:rsidR="004F36AB" w:rsidRPr="0080677D" w:rsidRDefault="004F36AB" w:rsidP="00E829A2">
            <w:pPr>
              <w:jc w:val="both"/>
              <w:rPr>
                <w:rFonts w:ascii="Times New Roman" w:hAnsi="Times New Roman"/>
                <w:lang w:val="mk-MK"/>
              </w:rPr>
            </w:pPr>
          </w:p>
          <w:p w:rsidR="004F36AB" w:rsidRPr="0080677D" w:rsidRDefault="004F36AB" w:rsidP="00E829A2">
            <w:pPr>
              <w:jc w:val="both"/>
              <w:rPr>
                <w:rFonts w:ascii="Times New Roman" w:hAnsi="Times New Roman"/>
                <w:lang w:val="mk-MK"/>
              </w:rPr>
            </w:pPr>
            <w:r w:rsidRPr="0080677D">
              <w:rPr>
                <w:rFonts w:ascii="Times New Roman" w:hAnsi="Times New Roman"/>
                <w:b/>
                <w:lang w:val="mk-MK"/>
              </w:rPr>
              <w:t>3</w:t>
            </w:r>
            <w:r w:rsidRPr="0080677D">
              <w:rPr>
                <w:rFonts w:ascii="Times New Roman" w:hAnsi="Times New Roman"/>
                <w:lang w:val="mk-MK"/>
              </w:rPr>
              <w:t xml:space="preserve">.Ky Konkluzion hyn në fuqi me ditën e sjelljes dhe do të shpallet në "Buletinin zyrtar të Komunës së Gostivarit".                                 </w:t>
            </w:r>
          </w:p>
        </w:tc>
        <w:tc>
          <w:tcPr>
            <w:tcW w:w="4680" w:type="dxa"/>
          </w:tcPr>
          <w:p w:rsidR="004F36AB" w:rsidRPr="0080677D" w:rsidRDefault="004F36AB" w:rsidP="00E829A2">
            <w:pPr>
              <w:jc w:val="right"/>
              <w:rPr>
                <w:rFonts w:ascii="Times New Roman" w:hAnsi="Times New Roman"/>
                <w:lang w:val="mk-MK"/>
              </w:rPr>
            </w:pPr>
          </w:p>
          <w:p w:rsidR="004F36AB" w:rsidRPr="0080677D" w:rsidRDefault="004F36AB" w:rsidP="00E829A2">
            <w:pPr>
              <w:jc w:val="right"/>
              <w:rPr>
                <w:rFonts w:ascii="Times New Roman" w:hAnsi="Times New Roman"/>
                <w:lang w:val="mk-MK"/>
              </w:rPr>
            </w:pPr>
          </w:p>
          <w:p w:rsidR="004F36AB" w:rsidRPr="0080677D" w:rsidRDefault="004F36AB" w:rsidP="00E829A2">
            <w:pPr>
              <w:jc w:val="right"/>
              <w:rPr>
                <w:rFonts w:ascii="Times New Roman" w:hAnsi="Times New Roman"/>
                <w:lang w:val="mk-MK"/>
              </w:rPr>
            </w:pPr>
          </w:p>
          <w:p w:rsidR="004F36AB" w:rsidRPr="0080677D" w:rsidRDefault="004F36AB" w:rsidP="00E829A2">
            <w:pPr>
              <w:jc w:val="both"/>
              <w:rPr>
                <w:rFonts w:ascii="Times New Roman" w:hAnsi="Times New Roman"/>
                <w:lang w:val="mk-MK"/>
              </w:rPr>
            </w:pPr>
          </w:p>
          <w:p w:rsidR="004F36AB" w:rsidRPr="0080677D" w:rsidRDefault="004F36AB" w:rsidP="00E829A2">
            <w:pPr>
              <w:jc w:val="both"/>
              <w:rPr>
                <w:rFonts w:ascii="Times New Roman" w:hAnsi="Times New Roman"/>
                <w:lang w:val="mk-MK"/>
              </w:rPr>
            </w:pPr>
          </w:p>
          <w:p w:rsidR="004F36AB" w:rsidRPr="0080677D" w:rsidRDefault="004F36AB" w:rsidP="00E829A2">
            <w:pPr>
              <w:jc w:val="both"/>
              <w:rPr>
                <w:rFonts w:ascii="Times New Roman" w:hAnsi="Times New Roman"/>
                <w:lang w:val="mk-MK"/>
              </w:rPr>
            </w:pPr>
          </w:p>
          <w:p w:rsidR="004F36AB" w:rsidRPr="00EE5B7D" w:rsidRDefault="004F36AB" w:rsidP="00E829A2">
            <w:pPr>
              <w:jc w:val="both"/>
            </w:pPr>
            <w:r w:rsidRPr="0080677D">
              <w:rPr>
                <w:rFonts w:ascii="Times New Roman" w:hAnsi="Times New Roman"/>
                <w:lang w:val="mk-MK"/>
              </w:rPr>
              <w:t>Врз основа на член</w:t>
            </w:r>
            <w:r w:rsidRPr="0080677D">
              <w:rPr>
                <w:rFonts w:ascii="Times New Roman" w:hAnsi="Times New Roman"/>
              </w:rPr>
              <w:t xml:space="preserve"> </w:t>
            </w:r>
            <w:r w:rsidRPr="0080677D">
              <w:rPr>
                <w:rFonts w:ascii="Times New Roman" w:hAnsi="Times New Roman"/>
                <w:lang w:val="mk-MK"/>
              </w:rPr>
              <w:t>126 став 1 точка 2 од Законот за oсновно oбразование (Сл.Весник на РМ бр. 103/2008,</w:t>
            </w:r>
            <w:r w:rsidRPr="0080677D">
              <w:rPr>
                <w:rFonts w:ascii="Times New Roman" w:hAnsi="Times New Roman"/>
                <w:lang w:val="ru-RU"/>
              </w:rPr>
              <w:t xml:space="preserve"> </w:t>
            </w:r>
            <w:r w:rsidRPr="0080677D">
              <w:rPr>
                <w:rFonts w:ascii="Times New Roman" w:hAnsi="Times New Roman"/>
                <w:lang w:val="mk-MK"/>
              </w:rPr>
              <w:t>33/10,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и член  </w:t>
            </w:r>
            <w:r w:rsidRPr="0080677D">
              <w:rPr>
                <w:rFonts w:ascii="Times New Roman" w:hAnsi="Times New Roman"/>
                <w:lang w:val="ru-RU"/>
              </w:rPr>
              <w:t xml:space="preserve">144 </w:t>
            </w:r>
            <w:r w:rsidRPr="0080677D">
              <w:rPr>
                <w:rFonts w:ascii="Times New Roman" w:hAnsi="Times New Roman"/>
                <w:lang w:val="mk-MK"/>
              </w:rPr>
              <w:t>од Деловникот за работа на Советот на Општина Гостивар (,,Сл. гласник на Општина Гостивар,, бр.1/06</w:t>
            </w:r>
            <w:r w:rsidRPr="0080677D">
              <w:rPr>
                <w:rFonts w:ascii="Times New Roman" w:hAnsi="Times New Roman"/>
                <w:lang w:val="ru-RU"/>
              </w:rPr>
              <w:t>)</w:t>
            </w:r>
            <w:r w:rsidRPr="0080677D">
              <w:rPr>
                <w:rFonts w:ascii="Times New Roman" w:hAnsi="Times New Roman"/>
                <w:lang w:val="mk-MK"/>
              </w:rPr>
              <w:t xml:space="preserve">, Советот на Општина Гостивар на  </w:t>
            </w:r>
            <w:r w:rsidRPr="00A103E0">
              <w:rPr>
                <w:rFonts w:ascii="Times New Roman" w:hAnsi="Times New Roman"/>
                <w:lang w:val="mk-MK"/>
              </w:rPr>
              <w:t>16</w:t>
            </w:r>
            <w:r w:rsidRPr="0080677D">
              <w:rPr>
                <w:rFonts w:ascii="Times New Roman" w:hAnsi="Times New Roman"/>
                <w:lang w:val="mk-MK"/>
              </w:rPr>
              <w:t xml:space="preserve">-та, седница одржана на </w:t>
            </w:r>
            <w:r>
              <w:rPr>
                <w:rFonts w:ascii="Times New Roman" w:hAnsi="Times New Roman"/>
                <w:bCs w:val="0"/>
              </w:rPr>
              <w:t>20.09.2019</w:t>
            </w:r>
            <w:r w:rsidRPr="0080677D">
              <w:rPr>
                <w:rFonts w:ascii="Times New Roman" w:hAnsi="Times New Roman"/>
                <w:lang w:val="mk-MK"/>
              </w:rPr>
              <w:t>година, донесе:</w:t>
            </w:r>
          </w:p>
          <w:p w:rsidR="004F36AB" w:rsidRPr="0080677D" w:rsidRDefault="004F36AB" w:rsidP="00E829A2">
            <w:pPr>
              <w:jc w:val="both"/>
              <w:rPr>
                <w:rFonts w:ascii="Times New Roman" w:hAnsi="Times New Roman"/>
              </w:rPr>
            </w:pPr>
          </w:p>
          <w:p w:rsidR="004F36AB" w:rsidRPr="0080677D" w:rsidRDefault="004F36AB" w:rsidP="00E829A2">
            <w:pPr>
              <w:jc w:val="center"/>
              <w:rPr>
                <w:rFonts w:ascii="Times New Roman" w:hAnsi="Times New Roman"/>
                <w:b/>
                <w:lang w:val="mk-MK"/>
              </w:rPr>
            </w:pPr>
            <w:r w:rsidRPr="0080677D">
              <w:rPr>
                <w:rFonts w:ascii="Times New Roman" w:hAnsi="Times New Roman"/>
                <w:b/>
                <w:lang w:val="mk-MK"/>
              </w:rPr>
              <w:t>Заклучок</w:t>
            </w:r>
          </w:p>
          <w:p w:rsidR="004F36AB" w:rsidRDefault="004F36AB" w:rsidP="00E829A2">
            <w:pPr>
              <w:jc w:val="center"/>
              <w:rPr>
                <w:rFonts w:ascii="Times New Roman" w:hAnsi="Times New Roman"/>
              </w:rPr>
            </w:pPr>
            <w:r w:rsidRPr="0080677D">
              <w:rPr>
                <w:rFonts w:ascii="Times New Roman" w:hAnsi="Times New Roman"/>
                <w:lang w:val="mk-MK"/>
              </w:rPr>
              <w:t>за усвојување на годишен Извештај  на  ОУ ,,</w:t>
            </w:r>
            <w:r>
              <w:rPr>
                <w:rFonts w:ascii="Times New Roman" w:hAnsi="Times New Roman"/>
                <w:lang w:val="mk-MK"/>
              </w:rPr>
              <w:t>Гоце Делчев</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Pr>
                <w:rFonts w:ascii="Times New Roman" w:hAnsi="Times New Roman"/>
              </w:rPr>
              <w:t>.</w:t>
            </w:r>
          </w:p>
          <w:p w:rsidR="004F36AB" w:rsidRDefault="004F36AB" w:rsidP="00E829A2">
            <w:pPr>
              <w:jc w:val="center"/>
              <w:rPr>
                <w:rFonts w:ascii="Times New Roman" w:hAnsi="Times New Roman"/>
              </w:rPr>
            </w:pPr>
          </w:p>
          <w:p w:rsidR="004F36AB" w:rsidRPr="0080677D" w:rsidRDefault="004F36AB" w:rsidP="00E829A2">
            <w:pPr>
              <w:jc w:val="center"/>
              <w:rPr>
                <w:rFonts w:ascii="Times New Roman" w:hAnsi="Times New Roman"/>
              </w:rPr>
            </w:pPr>
          </w:p>
          <w:p w:rsidR="004F36AB" w:rsidRPr="0080677D" w:rsidRDefault="004F36AB" w:rsidP="00E829A2">
            <w:pPr>
              <w:jc w:val="both"/>
              <w:rPr>
                <w:rFonts w:ascii="Times New Roman" w:hAnsi="Times New Roman"/>
                <w:lang w:val="mk-MK"/>
              </w:rPr>
            </w:pPr>
            <w:r w:rsidRPr="0080677D">
              <w:rPr>
                <w:rFonts w:ascii="Times New Roman" w:hAnsi="Times New Roman"/>
                <w:b/>
                <w:lang w:val="ru-RU"/>
              </w:rPr>
              <w:t>1</w:t>
            </w:r>
            <w:r w:rsidRPr="0080677D">
              <w:rPr>
                <w:rFonts w:ascii="Times New Roman" w:hAnsi="Times New Roman"/>
                <w:lang w:val="ru-RU"/>
              </w:rPr>
              <w:t>.</w:t>
            </w:r>
            <w:r w:rsidRPr="0080677D">
              <w:rPr>
                <w:rFonts w:ascii="Times New Roman" w:hAnsi="Times New Roman"/>
                <w:lang w:val="mk-MK"/>
              </w:rPr>
              <w:t>Се</w:t>
            </w:r>
            <w:r w:rsidRPr="0080677D">
              <w:rPr>
                <w:rFonts w:ascii="Times New Roman" w:hAnsi="Times New Roman"/>
                <w:lang w:val="ru-RU"/>
              </w:rPr>
              <w:t xml:space="preserve"> </w:t>
            </w:r>
            <w:r w:rsidRPr="0080677D">
              <w:rPr>
                <w:rFonts w:ascii="Times New Roman" w:hAnsi="Times New Roman"/>
                <w:lang w:val="mk-MK"/>
              </w:rPr>
              <w:t>усвојува</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ОУ ,,</w:t>
            </w:r>
            <w:r>
              <w:rPr>
                <w:rFonts w:ascii="Times New Roman" w:hAnsi="Times New Roman"/>
                <w:lang w:val="mk-MK"/>
              </w:rPr>
              <w:t xml:space="preserve"> Гоце Делчев</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w:t>
            </w:r>
          </w:p>
          <w:p w:rsidR="004F36AB" w:rsidRPr="0080677D" w:rsidRDefault="004F36AB" w:rsidP="00E829A2">
            <w:pPr>
              <w:jc w:val="both"/>
              <w:rPr>
                <w:rFonts w:ascii="Times New Roman" w:hAnsi="Times New Roman"/>
              </w:rPr>
            </w:pPr>
          </w:p>
          <w:p w:rsidR="004F36AB" w:rsidRPr="0080677D" w:rsidRDefault="004F36AB" w:rsidP="00E829A2">
            <w:pPr>
              <w:jc w:val="both"/>
              <w:rPr>
                <w:rFonts w:ascii="Times New Roman" w:hAnsi="Times New Roman"/>
                <w:lang w:val="mk-MK"/>
              </w:rPr>
            </w:pPr>
            <w:r w:rsidRPr="0080677D">
              <w:rPr>
                <w:rFonts w:ascii="Times New Roman" w:hAnsi="Times New Roman"/>
                <w:b/>
                <w:lang w:val="ru-RU"/>
              </w:rPr>
              <w:t>2</w:t>
            </w:r>
            <w:r w:rsidRPr="0080677D">
              <w:rPr>
                <w:rFonts w:ascii="Times New Roman" w:hAnsi="Times New Roman"/>
                <w:lang w:val="ru-RU"/>
              </w:rPr>
              <w:t>.</w:t>
            </w:r>
            <w:r w:rsidRPr="0080677D">
              <w:rPr>
                <w:rFonts w:ascii="Times New Roman" w:hAnsi="Times New Roman"/>
                <w:lang w:val="mk-MK"/>
              </w:rPr>
              <w:t>Составен</w:t>
            </w:r>
            <w:r w:rsidRPr="0080677D">
              <w:rPr>
                <w:rFonts w:ascii="Times New Roman" w:hAnsi="Times New Roman"/>
                <w:lang w:val="ru-RU"/>
              </w:rPr>
              <w:t xml:space="preserve"> </w:t>
            </w:r>
            <w:r w:rsidRPr="0080677D">
              <w:rPr>
                <w:rFonts w:ascii="Times New Roman" w:hAnsi="Times New Roman"/>
                <w:lang w:val="mk-MK"/>
              </w:rPr>
              <w:t>дел</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е</w:t>
            </w:r>
            <w:r w:rsidRPr="0080677D">
              <w:rPr>
                <w:rFonts w:ascii="Times New Roman" w:hAnsi="Times New Roman"/>
                <w:lang w:val="ru-RU"/>
              </w:rPr>
              <w:t xml:space="preserve"> </w:t>
            </w:r>
            <w:r w:rsidRPr="0080677D">
              <w:rPr>
                <w:rFonts w:ascii="Times New Roman" w:hAnsi="Times New Roman"/>
                <w:lang w:val="mk-MK"/>
              </w:rPr>
              <w:t>и</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на ОУ ,,</w:t>
            </w:r>
            <w:r>
              <w:rPr>
                <w:rFonts w:ascii="Times New Roman" w:hAnsi="Times New Roman"/>
                <w:lang w:val="mk-MK"/>
              </w:rPr>
              <w:t xml:space="preserve"> Гоце Делчев</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 xml:space="preserve"> .</w:t>
            </w:r>
          </w:p>
          <w:p w:rsidR="004F36AB" w:rsidRPr="0080677D" w:rsidRDefault="004F36AB" w:rsidP="00E829A2">
            <w:pPr>
              <w:jc w:val="both"/>
              <w:rPr>
                <w:rFonts w:ascii="Times New Roman" w:hAnsi="Times New Roman"/>
                <w:lang w:val="mk-MK"/>
              </w:rPr>
            </w:pPr>
          </w:p>
          <w:p w:rsidR="004F36AB" w:rsidRPr="0080677D" w:rsidRDefault="004F36AB" w:rsidP="00E829A2">
            <w:pPr>
              <w:jc w:val="both"/>
              <w:rPr>
                <w:rFonts w:ascii="Times New Roman" w:hAnsi="Times New Roman"/>
                <w:lang w:val="ru-RU"/>
              </w:rPr>
            </w:pPr>
            <w:r w:rsidRPr="0080677D">
              <w:rPr>
                <w:rFonts w:ascii="Times New Roman" w:hAnsi="Times New Roman"/>
                <w:b/>
                <w:lang w:val="ru-RU"/>
              </w:rPr>
              <w:t>3</w:t>
            </w:r>
            <w:r w:rsidRPr="0080677D">
              <w:rPr>
                <w:rFonts w:ascii="Times New Roman" w:hAnsi="Times New Roman"/>
                <w:lang w:val="ru-RU"/>
              </w:rPr>
              <w:t>.</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стапува</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сила</w:t>
            </w:r>
            <w:r w:rsidRPr="0080677D">
              <w:rPr>
                <w:rFonts w:ascii="Times New Roman" w:hAnsi="Times New Roman"/>
                <w:lang w:val="ru-RU"/>
              </w:rPr>
              <w:t xml:space="preserve"> </w:t>
            </w:r>
            <w:r w:rsidRPr="0080677D">
              <w:rPr>
                <w:rFonts w:ascii="Times New Roman" w:hAnsi="Times New Roman"/>
                <w:lang w:val="mk-MK"/>
              </w:rPr>
              <w:t>со денот на донесувањето а ќе се објави</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Службен</w:t>
            </w:r>
            <w:r w:rsidRPr="0080677D">
              <w:rPr>
                <w:rFonts w:ascii="Times New Roman" w:hAnsi="Times New Roman"/>
                <w:lang w:val="ru-RU"/>
              </w:rPr>
              <w:t xml:space="preserve"> </w:t>
            </w:r>
            <w:r w:rsidRPr="0080677D">
              <w:rPr>
                <w:rFonts w:ascii="Times New Roman" w:hAnsi="Times New Roman"/>
                <w:lang w:val="mk-MK"/>
              </w:rPr>
              <w:t>гласник</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О</w:t>
            </w:r>
            <w:r w:rsidRPr="0080677D">
              <w:rPr>
                <w:rFonts w:ascii="Times New Roman" w:hAnsi="Times New Roman"/>
                <w:lang w:val="mk-MK"/>
              </w:rPr>
              <w:t>пштина</w:t>
            </w:r>
            <w:r w:rsidRPr="0080677D">
              <w:rPr>
                <w:rFonts w:ascii="Times New Roman" w:hAnsi="Times New Roman"/>
                <w:lang w:val="ru-RU"/>
              </w:rPr>
              <w:t xml:space="preserve"> </w:t>
            </w:r>
            <w:r w:rsidRPr="0080677D">
              <w:rPr>
                <w:rFonts w:ascii="Times New Roman" w:hAnsi="Times New Roman"/>
                <w:lang w:val="mk-MK"/>
              </w:rPr>
              <w:t>Гостивар</w:t>
            </w:r>
            <w:r w:rsidRPr="0080677D">
              <w:rPr>
                <w:rFonts w:ascii="Times New Roman" w:hAnsi="Times New Roman"/>
                <w:lang w:val="ru-RU"/>
              </w:rPr>
              <w:t>".</w:t>
            </w:r>
          </w:p>
          <w:p w:rsidR="004F36AB" w:rsidRPr="0080677D" w:rsidRDefault="004F36AB" w:rsidP="00E829A2">
            <w:pPr>
              <w:jc w:val="both"/>
              <w:rPr>
                <w:rFonts w:ascii="Times New Roman" w:hAnsi="Times New Roman"/>
              </w:rPr>
            </w:pPr>
            <w:r w:rsidRPr="0080677D">
              <w:rPr>
                <w:rFonts w:ascii="Times New Roman" w:hAnsi="Times New Roman"/>
                <w:lang w:val="ru-RU"/>
              </w:rPr>
              <w:t xml:space="preserve">  </w:t>
            </w:r>
          </w:p>
        </w:tc>
      </w:tr>
    </w:tbl>
    <w:p w:rsidR="004F36AB" w:rsidRPr="004F36AB" w:rsidRDefault="004F36AB" w:rsidP="00ED47F7">
      <w:pPr>
        <w:jc w:val="center"/>
        <w:rPr>
          <w:rFonts w:ascii="Times New Roman" w:hAnsi="Times New Roman"/>
          <w:b/>
        </w:rPr>
      </w:pPr>
    </w:p>
    <w:p w:rsidR="00402E80" w:rsidRPr="00D15DA6" w:rsidRDefault="00402E80" w:rsidP="00402E80">
      <w:pPr>
        <w:jc w:val="center"/>
        <w:rPr>
          <w:b/>
          <w:lang w:val="ru-RU"/>
        </w:rPr>
      </w:pPr>
      <w:r w:rsidRPr="00D15DA6">
        <w:rPr>
          <w:rFonts w:ascii="Times New Roman" w:hAnsi="Times New Roman"/>
          <w:b/>
          <w:lang w:val="mk-MK"/>
        </w:rPr>
        <w:t>Претседател на Совет</w:t>
      </w:r>
    </w:p>
    <w:p w:rsidR="00402E80" w:rsidRPr="00D15DA6" w:rsidRDefault="00402E80" w:rsidP="00402E8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801FB8" w:rsidRDefault="00402E80" w:rsidP="00801FB8">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/40</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801FB8" w:rsidRPr="00402E80" w:rsidRDefault="00801FB8"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402E80">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20741B">
              <w:rPr>
                <w:rFonts w:ascii="Times New Roman" w:hAnsi="Times New Roman"/>
                <w:b/>
              </w:rPr>
              <w:t xml:space="preserve">IT </w:t>
            </w:r>
            <w:r w:rsidR="0020741B">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20741B">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20741B">
              <w:rPr>
                <w:rFonts w:ascii="Times New Roman" w:hAnsi="Times New Roman"/>
              </w:rPr>
              <w:t>të</w:t>
            </w:r>
            <w:r w:rsidRPr="00402E80">
              <w:rPr>
                <w:rFonts w:ascii="Times New Roman" w:hAnsi="Times New Roman"/>
              </w:rPr>
              <w:t xml:space="preserve"> SHF ,,Gjon Buzuku,,  - Sërmnov 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801FB8" w:rsidRDefault="00801FB8" w:rsidP="00590060">
            <w:pPr>
              <w:jc w:val="both"/>
              <w:rPr>
                <w:rFonts w:ascii="Times New Roman" w:hAnsi="Times New Roman"/>
                <w:lang w:val="mk-MK"/>
              </w:rPr>
            </w:pPr>
          </w:p>
          <w:p w:rsidR="00801FB8" w:rsidRPr="00801FB8" w:rsidRDefault="00801FB8"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KONKLUZION</w:t>
            </w:r>
            <w:r w:rsidR="0020741B">
              <w:rPr>
                <w:rFonts w:ascii="Times New Roman" w:hAnsi="Times New Roman"/>
                <w:b/>
              </w:rPr>
              <w:t xml:space="preserve">I </w:t>
            </w:r>
            <w:r w:rsidR="0020741B">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20741B">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20741B">
              <w:rPr>
                <w:rFonts w:ascii="Times New Roman" w:hAnsi="Times New Roman"/>
              </w:rPr>
              <w:t>të</w:t>
            </w:r>
            <w:r w:rsidRPr="00402E80">
              <w:rPr>
                <w:rFonts w:ascii="Times New Roman" w:hAnsi="Times New Roman"/>
              </w:rPr>
              <w:t xml:space="preserve"> SHF ,,Gjon Buzuku,,  - Sërmnov 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r w:rsidRPr="00402E80">
              <w:rPr>
                <w:rFonts w:ascii="Times New Roman" w:hAnsi="Times New Roman"/>
              </w:rPr>
              <w:t xml:space="preserve"> nr. 08-2035/1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801FB8" w:rsidRPr="00402E80" w:rsidRDefault="00801FB8"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631A1" w:rsidRDefault="00ED47F7" w:rsidP="00590060">
            <w:pPr>
              <w:jc w:val="center"/>
              <w:rPr>
                <w:rFonts w:ascii="Times New Roman" w:hAnsi="Times New Roman"/>
                <w:lang w:val="ru-RU"/>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006C2415"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,,Ѓон Бузуку,, </w:t>
            </w:r>
            <w:r w:rsidRPr="00402E80">
              <w:rPr>
                <w:rFonts w:ascii="Times New Roman" w:hAnsi="Times New Roman"/>
              </w:rPr>
              <w:t xml:space="preserve">- </w:t>
            </w:r>
            <w:r w:rsidRPr="00402E80">
              <w:rPr>
                <w:rFonts w:ascii="Times New Roman" w:hAnsi="Times New Roman"/>
                <w:lang w:val="mk-MK"/>
              </w:rPr>
              <w:t>Србиново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r w:rsidR="004631A1" w:rsidRPr="004631A1">
              <w:rPr>
                <w:rFonts w:ascii="Times New Roman" w:hAnsi="Times New Roman"/>
                <w:lang w:val="ru-RU"/>
              </w:rPr>
              <w:t xml:space="preserve"> </w:t>
            </w:r>
            <w:r w:rsidR="004631A1">
              <w:rPr>
                <w:rFonts w:ascii="Times New Roman" w:hAnsi="Times New Roman"/>
                <w:lang w:val="mk-MK"/>
              </w:rPr>
              <w:t>год.</w:t>
            </w:r>
          </w:p>
          <w:p w:rsidR="00ED47F7" w:rsidRPr="00402E80" w:rsidRDefault="00ED47F7" w:rsidP="00590060">
            <w:pPr>
              <w:jc w:val="center"/>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801FB8" w:rsidRPr="00402E80" w:rsidRDefault="00801FB8"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6C2415"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,,Ѓон Бузуку,, </w:t>
            </w:r>
            <w:r w:rsidRPr="00402E80">
              <w:rPr>
                <w:rFonts w:ascii="Times New Roman" w:hAnsi="Times New Roman"/>
              </w:rPr>
              <w:t xml:space="preserve">- </w:t>
            </w:r>
            <w:r w:rsidRPr="00402E80">
              <w:rPr>
                <w:rFonts w:ascii="Times New Roman" w:hAnsi="Times New Roman"/>
                <w:lang w:val="mk-MK"/>
              </w:rPr>
              <w:t>Србиново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9год.бр.</w:t>
            </w:r>
            <w:r w:rsidRPr="00402E80">
              <w:rPr>
                <w:rFonts w:ascii="Times New Roman" w:hAnsi="Times New Roman"/>
                <w:lang w:val="ru-RU"/>
              </w:rPr>
              <w:t xml:space="preserve"> </w:t>
            </w:r>
            <w:r w:rsidRPr="00402E80">
              <w:rPr>
                <w:rFonts w:ascii="Times New Roman" w:hAnsi="Times New Roman"/>
              </w:rPr>
              <w:t>08-2035/1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801FB8" w:rsidRPr="00402E80" w:rsidRDefault="00801FB8"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02E80">
        <w:rPr>
          <w:rFonts w:ascii="Times New Roman" w:hAnsi="Times New Roman"/>
          <w:b/>
        </w:rPr>
        <w:t xml:space="preserve"> d.v.</w:t>
      </w:r>
    </w:p>
    <w:p w:rsidR="00402E80" w:rsidRDefault="00402E80" w:rsidP="00ED47F7">
      <w:pPr>
        <w:jc w:val="center"/>
        <w:rPr>
          <w:rFonts w:ascii="Times New Roman" w:hAnsi="Times New Roman"/>
          <w:b/>
          <w:lang w:val="mk-MK"/>
        </w:rPr>
      </w:pPr>
    </w:p>
    <w:p w:rsidR="00801FB8" w:rsidRDefault="00801FB8" w:rsidP="00ED47F7">
      <w:pPr>
        <w:jc w:val="center"/>
        <w:rPr>
          <w:rFonts w:ascii="Times New Roman" w:hAnsi="Times New Roman"/>
          <w:b/>
          <w:lang w:val="mk-MK"/>
        </w:rPr>
      </w:pPr>
    </w:p>
    <w:p w:rsidR="00801FB8" w:rsidRDefault="00801FB8"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6B4A40" w:rsidRPr="0080677D" w:rsidTr="00E829A2">
        <w:tc>
          <w:tcPr>
            <w:tcW w:w="4770" w:type="dxa"/>
          </w:tcPr>
          <w:p w:rsidR="006B4A40" w:rsidRPr="0080677D" w:rsidRDefault="006B4A40" w:rsidP="00E829A2">
            <w:pPr>
              <w:jc w:val="both"/>
              <w:rPr>
                <w:rFonts w:ascii="Times New Roman" w:hAnsi="Times New Roman"/>
              </w:rPr>
            </w:pPr>
            <w:r w:rsidRPr="0080677D">
              <w:rPr>
                <w:rFonts w:ascii="Times New Roman" w:hAnsi="Times New Roman"/>
              </w:rPr>
              <w:t>Këshilli i Komunës së Gostivarit</w:t>
            </w:r>
          </w:p>
          <w:p w:rsidR="006B4A40" w:rsidRPr="0080677D" w:rsidRDefault="006B4A40" w:rsidP="00E829A2">
            <w:pPr>
              <w:jc w:val="both"/>
              <w:rPr>
                <w:rFonts w:ascii="Times New Roman" w:hAnsi="Times New Roman"/>
                <w:lang w:val="mk-MK"/>
              </w:rPr>
            </w:pPr>
            <w:r w:rsidRPr="0080677D">
              <w:rPr>
                <w:rFonts w:ascii="Times New Roman" w:hAnsi="Times New Roman"/>
                <w:lang w:val="mk-MK"/>
              </w:rPr>
              <w:t>Совет на Општина Гостивар</w:t>
            </w:r>
          </w:p>
          <w:p w:rsidR="006B4A40" w:rsidRPr="0080677D" w:rsidRDefault="006B4A40" w:rsidP="00E829A2">
            <w:pPr>
              <w:jc w:val="both"/>
              <w:rPr>
                <w:rFonts w:ascii="Times New Roman" w:hAnsi="Times New Roman"/>
              </w:rPr>
            </w:pPr>
            <w:r>
              <w:rPr>
                <w:rFonts w:ascii="Times New Roman" w:hAnsi="Times New Roman"/>
                <w:lang w:val="mk-MK"/>
              </w:rPr>
              <w:t>N</w:t>
            </w:r>
            <w:r w:rsidRPr="002C5864">
              <w:rPr>
                <w:rFonts w:ascii="Times New Roman" w:hAnsi="Times New Roman"/>
                <w:lang w:val="mk-MK"/>
              </w:rPr>
              <w:t>r</w:t>
            </w:r>
            <w:r>
              <w:rPr>
                <w:rFonts w:ascii="Times New Roman" w:hAnsi="Times New Roman"/>
                <w:lang w:val="mk-MK"/>
              </w:rPr>
              <w:t>.</w:t>
            </w:r>
            <w:r w:rsidRPr="002C5864">
              <w:rPr>
                <w:rFonts w:ascii="Times New Roman" w:hAnsi="Times New Roman"/>
                <w:lang w:val="mk-MK"/>
              </w:rPr>
              <w:t>/</w:t>
            </w:r>
            <w:r w:rsidRPr="0080677D">
              <w:rPr>
                <w:rFonts w:ascii="Times New Roman" w:hAnsi="Times New Roman"/>
                <w:lang w:val="mk-MK"/>
              </w:rPr>
              <w:t xml:space="preserve">Бр. </w:t>
            </w:r>
            <w:r w:rsidRPr="0080677D">
              <w:rPr>
                <w:rFonts w:ascii="Times New Roman" w:hAnsi="Times New Roman"/>
              </w:rPr>
              <w:t>08 -</w:t>
            </w:r>
            <w:r w:rsidRPr="000E40E6">
              <w:rPr>
                <w:rFonts w:ascii="Times New Roman" w:hAnsi="Times New Roman"/>
                <w:lang w:val="mk-MK"/>
              </w:rPr>
              <w:t>2</w:t>
            </w:r>
            <w:r w:rsidRPr="001E5DD3">
              <w:rPr>
                <w:rFonts w:ascii="Times New Roman" w:hAnsi="Times New Roman"/>
                <w:lang w:val="mk-MK"/>
              </w:rPr>
              <w:t>035</w:t>
            </w:r>
            <w:r w:rsidRPr="0080677D">
              <w:rPr>
                <w:rFonts w:ascii="Times New Roman" w:hAnsi="Times New Roman"/>
              </w:rPr>
              <w:t>/1</w:t>
            </w:r>
          </w:p>
          <w:p w:rsidR="006B4A40" w:rsidRDefault="006B4A40" w:rsidP="00E829A2">
            <w:pPr>
              <w:jc w:val="both"/>
            </w:pPr>
            <w:r>
              <w:rPr>
                <w:rFonts w:ascii="Times New Roman" w:hAnsi="Times New Roman"/>
                <w:bCs w:val="0"/>
              </w:rPr>
              <w:t>20.09.2019</w:t>
            </w:r>
          </w:p>
          <w:p w:rsidR="006B4A40" w:rsidRPr="0080677D" w:rsidRDefault="006B4A40" w:rsidP="00E829A2">
            <w:pPr>
              <w:jc w:val="both"/>
              <w:rPr>
                <w:rFonts w:ascii="Times New Roman" w:hAnsi="Times New Roman"/>
                <w:lang w:val="mk-MK"/>
              </w:rPr>
            </w:pPr>
            <w:r w:rsidRPr="0080677D">
              <w:rPr>
                <w:rFonts w:ascii="Times New Roman" w:hAnsi="Times New Roman"/>
                <w:lang w:val="mk-MK"/>
              </w:rPr>
              <w:t>Gostivar/ Гостивар</w:t>
            </w:r>
          </w:p>
          <w:p w:rsidR="006B4A40" w:rsidRPr="0080677D" w:rsidRDefault="006B4A40" w:rsidP="00E829A2">
            <w:pPr>
              <w:jc w:val="both"/>
              <w:rPr>
                <w:rFonts w:ascii="Times New Roman" w:hAnsi="Times New Roman"/>
                <w:lang w:val="mk-MK"/>
              </w:rPr>
            </w:pPr>
          </w:p>
          <w:p w:rsidR="006B4A40" w:rsidRPr="000A128D" w:rsidRDefault="006B4A40" w:rsidP="00E829A2">
            <w:pPr>
              <w:jc w:val="both"/>
            </w:pPr>
            <w:r w:rsidRPr="0080677D">
              <w:rPr>
                <w:rFonts w:ascii="Times New Roman" w:hAnsi="Times New Roman"/>
                <w:lang w:val="mk-MK"/>
              </w:rPr>
              <w:t xml:space="preserve">    Në bazë të nenit 126 paragrafi 1 pika 2 të Ligjit për аrsim fillor (Gaz.Zyrtare e RM-së nr.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w:t>
            </w:r>
            <w:r w:rsidRPr="0080677D">
              <w:rPr>
                <w:rFonts w:ascii="Times New Roman" w:hAnsi="Times New Roman"/>
                <w:lang w:val="ru-RU"/>
              </w:rPr>
              <w:t xml:space="preserve">  </w:t>
            </w:r>
            <w:r w:rsidRPr="0080677D">
              <w:rPr>
                <w:rFonts w:ascii="Times New Roman" w:hAnsi="Times New Roman"/>
                <w:lang w:val="mk-MK"/>
              </w:rPr>
              <w:t xml:space="preserve">dhe nenit 144 </w:t>
            </w:r>
            <w:r w:rsidRPr="0080677D">
              <w:rPr>
                <w:rFonts w:ascii="Times New Roman" w:hAnsi="Times New Roman"/>
              </w:rPr>
              <w:t xml:space="preserve">të Rregullores për punën e Këshillit të Komunës së Gostivarit </w:t>
            </w:r>
            <w:r w:rsidRPr="0080677D">
              <w:rPr>
                <w:rFonts w:ascii="Times New Roman" w:hAnsi="Times New Roman"/>
                <w:lang w:val="mk-MK"/>
              </w:rPr>
              <w:t xml:space="preserve">(“Buletini Zyrtar i komunës së Gostivarit” nr.1/06), Këshilli i Komunës së Gostivarit në seancën e </w:t>
            </w:r>
            <w:r>
              <w:rPr>
                <w:rFonts w:ascii="Times New Roman" w:hAnsi="Times New Roman"/>
                <w:lang w:val="mk-MK"/>
              </w:rPr>
              <w:t>16</w:t>
            </w:r>
            <w:r w:rsidRPr="0080677D">
              <w:rPr>
                <w:rFonts w:ascii="Times New Roman" w:hAnsi="Times New Roman"/>
                <w:lang w:val="mk-MK"/>
              </w:rPr>
              <w:t xml:space="preserve">-të,  të mbajtur më </w:t>
            </w:r>
            <w:r>
              <w:rPr>
                <w:rFonts w:ascii="Times New Roman" w:hAnsi="Times New Roman"/>
                <w:bCs w:val="0"/>
              </w:rPr>
              <w:t>20.09.2019</w:t>
            </w:r>
            <w:r w:rsidRPr="0080677D">
              <w:rPr>
                <w:rFonts w:ascii="Times New Roman" w:hAnsi="Times New Roman"/>
                <w:lang w:val="mk-MK"/>
              </w:rPr>
              <w:t>, solli:</w:t>
            </w:r>
          </w:p>
          <w:p w:rsidR="006B4A40" w:rsidRPr="0080677D" w:rsidRDefault="006B4A40" w:rsidP="00E829A2">
            <w:pPr>
              <w:jc w:val="center"/>
              <w:rPr>
                <w:rFonts w:ascii="Times New Roman" w:hAnsi="Times New Roman"/>
                <w:lang w:val="mk-MK"/>
              </w:rPr>
            </w:pPr>
          </w:p>
          <w:p w:rsidR="006B4A40" w:rsidRPr="000E40E6" w:rsidRDefault="006B4A40" w:rsidP="00E829A2">
            <w:pPr>
              <w:rPr>
                <w:rFonts w:ascii="Times New Roman" w:hAnsi="Times New Roman"/>
                <w:lang w:val="mk-MK"/>
              </w:rPr>
            </w:pPr>
          </w:p>
          <w:p w:rsidR="006B4A40" w:rsidRPr="000E40E6" w:rsidRDefault="006B4A40" w:rsidP="00E829A2">
            <w:pPr>
              <w:rPr>
                <w:rFonts w:ascii="Times New Roman" w:hAnsi="Times New Roman"/>
                <w:lang w:val="mk-MK"/>
              </w:rPr>
            </w:pPr>
          </w:p>
          <w:p w:rsidR="006B4A40" w:rsidRPr="0080677D" w:rsidRDefault="006B4A40" w:rsidP="00E829A2">
            <w:pPr>
              <w:jc w:val="center"/>
              <w:rPr>
                <w:rFonts w:ascii="Times New Roman" w:hAnsi="Times New Roman"/>
                <w:b/>
                <w:lang w:val="mk-MK"/>
              </w:rPr>
            </w:pPr>
            <w:r w:rsidRPr="0080677D">
              <w:rPr>
                <w:rFonts w:ascii="Times New Roman" w:hAnsi="Times New Roman"/>
                <w:b/>
                <w:lang w:val="mk-MK"/>
              </w:rPr>
              <w:t>Konkluzion</w:t>
            </w:r>
          </w:p>
          <w:p w:rsidR="006B4A40" w:rsidRPr="000A128D" w:rsidRDefault="006B4A40" w:rsidP="00E829A2">
            <w:pPr>
              <w:jc w:val="center"/>
              <w:rPr>
                <w:rFonts w:ascii="Times New Roman" w:hAnsi="Times New Roman"/>
                <w:lang w:val="mk-MK"/>
              </w:rPr>
            </w:pPr>
            <w:r w:rsidRPr="0080677D">
              <w:rPr>
                <w:rFonts w:ascii="Times New Roman" w:hAnsi="Times New Roman"/>
                <w:lang w:val="mk-MK"/>
              </w:rPr>
              <w:t xml:space="preserve">për miratimin e  raportit vjetor  </w:t>
            </w:r>
            <w:r w:rsidRPr="0080677D">
              <w:rPr>
                <w:rFonts w:ascii="Times New Roman" w:hAnsi="Times New Roman"/>
              </w:rPr>
              <w:t>të SHF ,,</w:t>
            </w:r>
            <w:r>
              <w:rPr>
                <w:rFonts w:ascii="Times New Roman" w:hAnsi="Times New Roman"/>
              </w:rPr>
              <w:t>Gjon Buzuku</w:t>
            </w:r>
            <w:r w:rsidRPr="0080677D">
              <w:rPr>
                <w:rFonts w:ascii="Times New Roman" w:hAnsi="Times New Roman"/>
              </w:rPr>
              <w:t xml:space="preserve">,,  - </w:t>
            </w:r>
            <w:r>
              <w:rPr>
                <w:rFonts w:ascii="Times New Roman" w:hAnsi="Times New Roman"/>
              </w:rPr>
              <w:t>Sërmnov</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p>
          <w:p w:rsidR="006B4A40" w:rsidRPr="006B4A40" w:rsidRDefault="006B4A40" w:rsidP="00E829A2">
            <w:pPr>
              <w:rPr>
                <w:rFonts w:ascii="Times New Roman" w:hAnsi="Times New Roman"/>
                <w:lang w:val="mk-MK"/>
              </w:rPr>
            </w:pPr>
          </w:p>
          <w:p w:rsidR="006B4A40" w:rsidRPr="0080677D" w:rsidRDefault="006B4A40" w:rsidP="00E829A2">
            <w:pPr>
              <w:jc w:val="both"/>
              <w:rPr>
                <w:rFonts w:ascii="Times New Roman" w:hAnsi="Times New Roman"/>
                <w:lang w:val="mk-MK"/>
              </w:rPr>
            </w:pPr>
            <w:r w:rsidRPr="0080677D">
              <w:rPr>
                <w:rFonts w:ascii="Times New Roman" w:hAnsi="Times New Roman"/>
                <w:b/>
                <w:lang w:val="mk-MK"/>
              </w:rPr>
              <w:t>1</w:t>
            </w:r>
            <w:r w:rsidRPr="0080677D">
              <w:rPr>
                <w:rFonts w:ascii="Times New Roman" w:hAnsi="Times New Roman"/>
                <w:lang w:val="mk-MK"/>
              </w:rPr>
              <w:t>. Miratoh</w:t>
            </w:r>
            <w:r w:rsidRPr="0080677D">
              <w:rPr>
                <w:rFonts w:ascii="Times New Roman" w:hAnsi="Times New Roman"/>
              </w:rPr>
              <w:t xml:space="preserve">et Raporti  vjetor </w:t>
            </w:r>
            <w:r w:rsidRPr="0080677D">
              <w:rPr>
                <w:rFonts w:ascii="Times New Roman" w:hAnsi="Times New Roman"/>
                <w:lang w:val="mk-MK"/>
              </w:rPr>
              <w:t xml:space="preserve"> </w:t>
            </w:r>
            <w:r w:rsidRPr="0080677D">
              <w:rPr>
                <w:rFonts w:ascii="Times New Roman" w:hAnsi="Times New Roman"/>
              </w:rPr>
              <w:t>i SHF ,,</w:t>
            </w:r>
            <w:r>
              <w:rPr>
                <w:rFonts w:ascii="Times New Roman" w:hAnsi="Times New Roman"/>
              </w:rPr>
              <w:t xml:space="preserve"> Gjon Buzuku</w:t>
            </w:r>
            <w:r w:rsidRPr="0080677D">
              <w:rPr>
                <w:rFonts w:ascii="Times New Roman" w:hAnsi="Times New Roman"/>
              </w:rPr>
              <w:t xml:space="preserve">,,  - </w:t>
            </w:r>
            <w:r>
              <w:rPr>
                <w:rFonts w:ascii="Times New Roman" w:hAnsi="Times New Roman"/>
              </w:rPr>
              <w:t>Sërmnov</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6B4A40" w:rsidRPr="00770140"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mk-MK"/>
              </w:rPr>
            </w:pPr>
            <w:r w:rsidRPr="0080677D">
              <w:rPr>
                <w:rFonts w:ascii="Times New Roman" w:hAnsi="Times New Roman"/>
                <w:b/>
                <w:lang w:val="mk-MK"/>
              </w:rPr>
              <w:t>2</w:t>
            </w:r>
            <w:r w:rsidRPr="0080677D">
              <w:rPr>
                <w:rFonts w:ascii="Times New Roman" w:hAnsi="Times New Roman"/>
                <w:lang w:val="mk-MK"/>
              </w:rPr>
              <w:t xml:space="preserve">.Pjesë përbërëse </w:t>
            </w:r>
            <w:r w:rsidRPr="0080677D">
              <w:rPr>
                <w:rFonts w:ascii="Times New Roman" w:hAnsi="Times New Roman"/>
              </w:rPr>
              <w:t>e</w:t>
            </w:r>
            <w:r w:rsidRPr="0080677D">
              <w:rPr>
                <w:rFonts w:ascii="Times New Roman" w:hAnsi="Times New Roman"/>
                <w:lang w:val="mk-MK"/>
              </w:rPr>
              <w:t xml:space="preserve"> këtij Konkluzioni </w:t>
            </w:r>
            <w:r w:rsidRPr="0080677D">
              <w:rPr>
                <w:rFonts w:ascii="Times New Roman" w:hAnsi="Times New Roman"/>
              </w:rPr>
              <w:t>është edhe Raporti  vjetor  i SHF ,,</w:t>
            </w:r>
            <w:r>
              <w:rPr>
                <w:rFonts w:ascii="Times New Roman" w:hAnsi="Times New Roman"/>
              </w:rPr>
              <w:t xml:space="preserve"> Gjon Buzuku</w:t>
            </w:r>
            <w:r w:rsidRPr="0080677D">
              <w:rPr>
                <w:rFonts w:ascii="Times New Roman" w:hAnsi="Times New Roman"/>
              </w:rPr>
              <w:t xml:space="preserve">,,  - </w:t>
            </w:r>
            <w:r>
              <w:rPr>
                <w:rFonts w:ascii="Times New Roman" w:hAnsi="Times New Roman"/>
              </w:rPr>
              <w:t>Sërmnov</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6B4A40" w:rsidRPr="0080677D"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mk-MK"/>
              </w:rPr>
            </w:pPr>
            <w:r w:rsidRPr="0080677D">
              <w:rPr>
                <w:rFonts w:ascii="Times New Roman" w:hAnsi="Times New Roman"/>
                <w:b/>
                <w:lang w:val="mk-MK"/>
              </w:rPr>
              <w:t>3</w:t>
            </w:r>
            <w:r w:rsidRPr="0080677D">
              <w:rPr>
                <w:rFonts w:ascii="Times New Roman" w:hAnsi="Times New Roman"/>
                <w:lang w:val="mk-MK"/>
              </w:rPr>
              <w:t xml:space="preserve">.Ky Konkluzion hyn në fuqi me ditën e sjelljes dhe do të shpallet në "Buletinin zyrtar të Komunës së Gostivarit".                                 </w:t>
            </w:r>
          </w:p>
        </w:tc>
        <w:tc>
          <w:tcPr>
            <w:tcW w:w="4680" w:type="dxa"/>
          </w:tcPr>
          <w:p w:rsidR="006B4A40" w:rsidRPr="0080677D" w:rsidRDefault="006B4A40" w:rsidP="00E829A2">
            <w:pPr>
              <w:jc w:val="right"/>
              <w:rPr>
                <w:rFonts w:ascii="Times New Roman" w:hAnsi="Times New Roman"/>
                <w:lang w:val="mk-MK"/>
              </w:rPr>
            </w:pPr>
          </w:p>
          <w:p w:rsidR="006B4A40" w:rsidRPr="0080677D" w:rsidRDefault="006B4A40" w:rsidP="00E829A2">
            <w:pPr>
              <w:jc w:val="right"/>
              <w:rPr>
                <w:rFonts w:ascii="Times New Roman" w:hAnsi="Times New Roman"/>
                <w:lang w:val="mk-MK"/>
              </w:rPr>
            </w:pPr>
          </w:p>
          <w:p w:rsidR="006B4A40" w:rsidRPr="0080677D" w:rsidRDefault="006B4A40" w:rsidP="00E829A2">
            <w:pPr>
              <w:jc w:val="right"/>
              <w:rPr>
                <w:rFonts w:ascii="Times New Roman" w:hAnsi="Times New Roman"/>
                <w:lang w:val="mk-MK"/>
              </w:rPr>
            </w:pPr>
          </w:p>
          <w:p w:rsidR="006B4A40" w:rsidRPr="0080677D"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mk-MK"/>
              </w:rPr>
            </w:pPr>
          </w:p>
          <w:p w:rsidR="006B4A40" w:rsidRPr="000A128D" w:rsidRDefault="006B4A40" w:rsidP="00E829A2">
            <w:pPr>
              <w:jc w:val="both"/>
            </w:pPr>
            <w:r w:rsidRPr="0080677D">
              <w:rPr>
                <w:rFonts w:ascii="Times New Roman" w:hAnsi="Times New Roman"/>
                <w:lang w:val="mk-MK"/>
              </w:rPr>
              <w:t>Врз основа на член</w:t>
            </w:r>
            <w:r w:rsidRPr="0080677D">
              <w:rPr>
                <w:rFonts w:ascii="Times New Roman" w:hAnsi="Times New Roman"/>
              </w:rPr>
              <w:t xml:space="preserve"> </w:t>
            </w:r>
            <w:r w:rsidRPr="0080677D">
              <w:rPr>
                <w:rFonts w:ascii="Times New Roman" w:hAnsi="Times New Roman"/>
                <w:lang w:val="mk-MK"/>
              </w:rPr>
              <w:t>126 став 1 точка 2 од Законот за oсновно oбразование (Сл.Весник на РМ бр. 103/2008,</w:t>
            </w:r>
            <w:r w:rsidRPr="0080677D">
              <w:rPr>
                <w:rFonts w:ascii="Times New Roman" w:hAnsi="Times New Roman"/>
                <w:lang w:val="ru-RU"/>
              </w:rPr>
              <w:t xml:space="preserve"> </w:t>
            </w:r>
            <w:r w:rsidRPr="0080677D">
              <w:rPr>
                <w:rFonts w:ascii="Times New Roman" w:hAnsi="Times New Roman"/>
                <w:lang w:val="mk-MK"/>
              </w:rPr>
              <w:t>33/10,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и член  </w:t>
            </w:r>
            <w:r w:rsidRPr="0080677D">
              <w:rPr>
                <w:rFonts w:ascii="Times New Roman" w:hAnsi="Times New Roman"/>
                <w:lang w:val="ru-RU"/>
              </w:rPr>
              <w:t xml:space="preserve">144 </w:t>
            </w:r>
            <w:r w:rsidRPr="0080677D">
              <w:rPr>
                <w:rFonts w:ascii="Times New Roman" w:hAnsi="Times New Roman"/>
                <w:lang w:val="mk-MK"/>
              </w:rPr>
              <w:t>од Деловникот за работа на Советот на Општина Гостивар (,,Сл. гласник на Општина Гостивар,, бр.1/06</w:t>
            </w:r>
            <w:r w:rsidRPr="0080677D">
              <w:rPr>
                <w:rFonts w:ascii="Times New Roman" w:hAnsi="Times New Roman"/>
                <w:lang w:val="ru-RU"/>
              </w:rPr>
              <w:t>)</w:t>
            </w:r>
            <w:r w:rsidRPr="0080677D">
              <w:rPr>
                <w:rFonts w:ascii="Times New Roman" w:hAnsi="Times New Roman"/>
                <w:lang w:val="mk-MK"/>
              </w:rPr>
              <w:t xml:space="preserve">, Советот на Општина Гостивар на  </w:t>
            </w:r>
            <w:r>
              <w:rPr>
                <w:rFonts w:ascii="Times New Roman" w:hAnsi="Times New Roman"/>
                <w:lang w:val="mk-MK"/>
              </w:rPr>
              <w:t>16</w:t>
            </w:r>
            <w:r w:rsidRPr="0080677D">
              <w:rPr>
                <w:rFonts w:ascii="Times New Roman" w:hAnsi="Times New Roman"/>
                <w:lang w:val="mk-MK"/>
              </w:rPr>
              <w:t xml:space="preserve">-та, седница одржана на </w:t>
            </w:r>
            <w:r>
              <w:rPr>
                <w:rFonts w:ascii="Times New Roman" w:hAnsi="Times New Roman"/>
                <w:bCs w:val="0"/>
              </w:rPr>
              <w:t>20.09.2019</w:t>
            </w:r>
            <w:r w:rsidRPr="0080677D">
              <w:rPr>
                <w:rFonts w:ascii="Times New Roman" w:hAnsi="Times New Roman"/>
                <w:lang w:val="mk-MK"/>
              </w:rPr>
              <w:t>година, донесе:</w:t>
            </w:r>
          </w:p>
          <w:p w:rsidR="006B4A40" w:rsidRPr="0080677D" w:rsidRDefault="006B4A40" w:rsidP="00E829A2">
            <w:pPr>
              <w:jc w:val="both"/>
              <w:rPr>
                <w:rFonts w:ascii="Times New Roman" w:hAnsi="Times New Roman"/>
              </w:rPr>
            </w:pPr>
          </w:p>
          <w:p w:rsidR="006B4A40" w:rsidRPr="0080677D" w:rsidRDefault="006B4A40" w:rsidP="00E829A2">
            <w:pPr>
              <w:jc w:val="center"/>
              <w:rPr>
                <w:rFonts w:ascii="Times New Roman" w:hAnsi="Times New Roman"/>
                <w:b/>
                <w:lang w:val="mk-MK"/>
              </w:rPr>
            </w:pPr>
            <w:r w:rsidRPr="0080677D">
              <w:rPr>
                <w:rFonts w:ascii="Times New Roman" w:hAnsi="Times New Roman"/>
                <w:b/>
                <w:lang w:val="mk-MK"/>
              </w:rPr>
              <w:t>Заклучок</w:t>
            </w:r>
          </w:p>
          <w:p w:rsidR="006B4A40" w:rsidRDefault="006B4A40" w:rsidP="00E829A2">
            <w:pPr>
              <w:jc w:val="center"/>
              <w:rPr>
                <w:rFonts w:ascii="Times New Roman" w:hAnsi="Times New Roman"/>
              </w:rPr>
            </w:pPr>
            <w:r w:rsidRPr="0080677D">
              <w:rPr>
                <w:rFonts w:ascii="Times New Roman" w:hAnsi="Times New Roman"/>
                <w:lang w:val="mk-MK"/>
              </w:rPr>
              <w:t>за усвојување на годишен Извештај  на  ОУ ,,</w:t>
            </w:r>
            <w:r>
              <w:rPr>
                <w:rFonts w:ascii="Times New Roman" w:hAnsi="Times New Roman"/>
                <w:lang w:val="mk-MK"/>
              </w:rPr>
              <w:t>Ѓон Бузуку</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Србиново</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Pr>
                <w:rFonts w:ascii="Times New Roman" w:hAnsi="Times New Roman"/>
              </w:rPr>
              <w:t>.</w:t>
            </w:r>
          </w:p>
          <w:p w:rsidR="006B4A40" w:rsidRPr="006B4A40" w:rsidRDefault="006B4A40" w:rsidP="006B4A40">
            <w:pPr>
              <w:rPr>
                <w:rFonts w:ascii="Times New Roman" w:hAnsi="Times New Roman"/>
                <w:lang w:val="mk-MK"/>
              </w:rPr>
            </w:pPr>
          </w:p>
          <w:p w:rsidR="006B4A40" w:rsidRPr="0080677D" w:rsidRDefault="006B4A40" w:rsidP="00E829A2">
            <w:pPr>
              <w:jc w:val="both"/>
              <w:rPr>
                <w:rFonts w:ascii="Times New Roman" w:hAnsi="Times New Roman"/>
                <w:lang w:val="mk-MK"/>
              </w:rPr>
            </w:pPr>
            <w:r w:rsidRPr="0080677D">
              <w:rPr>
                <w:rFonts w:ascii="Times New Roman" w:hAnsi="Times New Roman"/>
                <w:b/>
                <w:lang w:val="ru-RU"/>
              </w:rPr>
              <w:t>1</w:t>
            </w:r>
            <w:r w:rsidRPr="0080677D">
              <w:rPr>
                <w:rFonts w:ascii="Times New Roman" w:hAnsi="Times New Roman"/>
                <w:lang w:val="ru-RU"/>
              </w:rPr>
              <w:t>.</w:t>
            </w:r>
            <w:r w:rsidRPr="0080677D">
              <w:rPr>
                <w:rFonts w:ascii="Times New Roman" w:hAnsi="Times New Roman"/>
                <w:lang w:val="mk-MK"/>
              </w:rPr>
              <w:t>Се</w:t>
            </w:r>
            <w:r w:rsidRPr="0080677D">
              <w:rPr>
                <w:rFonts w:ascii="Times New Roman" w:hAnsi="Times New Roman"/>
                <w:lang w:val="ru-RU"/>
              </w:rPr>
              <w:t xml:space="preserve"> </w:t>
            </w:r>
            <w:r w:rsidRPr="0080677D">
              <w:rPr>
                <w:rFonts w:ascii="Times New Roman" w:hAnsi="Times New Roman"/>
                <w:lang w:val="mk-MK"/>
              </w:rPr>
              <w:t>усвојува</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ОУ ,,</w:t>
            </w:r>
            <w:r>
              <w:rPr>
                <w:rFonts w:ascii="Times New Roman" w:hAnsi="Times New Roman"/>
                <w:lang w:val="mk-MK"/>
              </w:rPr>
              <w:t>Ѓон Бузуку</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Србиново</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w:t>
            </w:r>
          </w:p>
          <w:p w:rsidR="006B4A40" w:rsidRPr="0080677D" w:rsidRDefault="006B4A40" w:rsidP="00E829A2">
            <w:pPr>
              <w:jc w:val="both"/>
              <w:rPr>
                <w:rFonts w:ascii="Times New Roman" w:hAnsi="Times New Roman"/>
              </w:rPr>
            </w:pPr>
          </w:p>
          <w:p w:rsidR="006B4A40" w:rsidRPr="0080677D" w:rsidRDefault="006B4A40" w:rsidP="00E829A2">
            <w:pPr>
              <w:jc w:val="both"/>
              <w:rPr>
                <w:rFonts w:ascii="Times New Roman" w:hAnsi="Times New Roman"/>
                <w:lang w:val="mk-MK"/>
              </w:rPr>
            </w:pPr>
            <w:r w:rsidRPr="0080677D">
              <w:rPr>
                <w:rFonts w:ascii="Times New Roman" w:hAnsi="Times New Roman"/>
                <w:b/>
                <w:lang w:val="ru-RU"/>
              </w:rPr>
              <w:t>2</w:t>
            </w:r>
            <w:r w:rsidRPr="0080677D">
              <w:rPr>
                <w:rFonts w:ascii="Times New Roman" w:hAnsi="Times New Roman"/>
                <w:lang w:val="ru-RU"/>
              </w:rPr>
              <w:t>.</w:t>
            </w:r>
            <w:r w:rsidRPr="0080677D">
              <w:rPr>
                <w:rFonts w:ascii="Times New Roman" w:hAnsi="Times New Roman"/>
                <w:lang w:val="mk-MK"/>
              </w:rPr>
              <w:t>Составен</w:t>
            </w:r>
            <w:r w:rsidRPr="0080677D">
              <w:rPr>
                <w:rFonts w:ascii="Times New Roman" w:hAnsi="Times New Roman"/>
                <w:lang w:val="ru-RU"/>
              </w:rPr>
              <w:t xml:space="preserve"> </w:t>
            </w:r>
            <w:r w:rsidRPr="0080677D">
              <w:rPr>
                <w:rFonts w:ascii="Times New Roman" w:hAnsi="Times New Roman"/>
                <w:lang w:val="mk-MK"/>
              </w:rPr>
              <w:t>дел</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е</w:t>
            </w:r>
            <w:r w:rsidRPr="0080677D">
              <w:rPr>
                <w:rFonts w:ascii="Times New Roman" w:hAnsi="Times New Roman"/>
                <w:lang w:val="ru-RU"/>
              </w:rPr>
              <w:t xml:space="preserve"> </w:t>
            </w:r>
            <w:r w:rsidRPr="0080677D">
              <w:rPr>
                <w:rFonts w:ascii="Times New Roman" w:hAnsi="Times New Roman"/>
                <w:lang w:val="mk-MK"/>
              </w:rPr>
              <w:t>и</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на ОУ ,,</w:t>
            </w:r>
            <w:r>
              <w:rPr>
                <w:rFonts w:ascii="Times New Roman" w:hAnsi="Times New Roman"/>
                <w:lang w:val="mk-MK"/>
              </w:rPr>
              <w:t>Ѓон Бузуку</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Србиново</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 xml:space="preserve"> .</w:t>
            </w:r>
          </w:p>
          <w:p w:rsidR="006B4A40" w:rsidRPr="0080677D"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ru-RU"/>
              </w:rPr>
            </w:pPr>
            <w:r w:rsidRPr="0080677D">
              <w:rPr>
                <w:rFonts w:ascii="Times New Roman" w:hAnsi="Times New Roman"/>
                <w:b/>
                <w:lang w:val="ru-RU"/>
              </w:rPr>
              <w:t>3</w:t>
            </w:r>
            <w:r w:rsidRPr="0080677D">
              <w:rPr>
                <w:rFonts w:ascii="Times New Roman" w:hAnsi="Times New Roman"/>
                <w:lang w:val="ru-RU"/>
              </w:rPr>
              <w:t>.</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стапува</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сила</w:t>
            </w:r>
            <w:r w:rsidRPr="0080677D">
              <w:rPr>
                <w:rFonts w:ascii="Times New Roman" w:hAnsi="Times New Roman"/>
                <w:lang w:val="ru-RU"/>
              </w:rPr>
              <w:t xml:space="preserve"> </w:t>
            </w:r>
            <w:r w:rsidRPr="0080677D">
              <w:rPr>
                <w:rFonts w:ascii="Times New Roman" w:hAnsi="Times New Roman"/>
                <w:lang w:val="mk-MK"/>
              </w:rPr>
              <w:t>со денот на донесувањето а ќе се објави</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Службен</w:t>
            </w:r>
            <w:r w:rsidRPr="0080677D">
              <w:rPr>
                <w:rFonts w:ascii="Times New Roman" w:hAnsi="Times New Roman"/>
                <w:lang w:val="ru-RU"/>
              </w:rPr>
              <w:t xml:space="preserve"> </w:t>
            </w:r>
            <w:r w:rsidRPr="0080677D">
              <w:rPr>
                <w:rFonts w:ascii="Times New Roman" w:hAnsi="Times New Roman"/>
                <w:lang w:val="mk-MK"/>
              </w:rPr>
              <w:t>гласник</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О</w:t>
            </w:r>
            <w:r w:rsidRPr="0080677D">
              <w:rPr>
                <w:rFonts w:ascii="Times New Roman" w:hAnsi="Times New Roman"/>
                <w:lang w:val="mk-MK"/>
              </w:rPr>
              <w:t>пштина</w:t>
            </w:r>
            <w:r w:rsidRPr="0080677D">
              <w:rPr>
                <w:rFonts w:ascii="Times New Roman" w:hAnsi="Times New Roman"/>
                <w:lang w:val="ru-RU"/>
              </w:rPr>
              <w:t xml:space="preserve"> </w:t>
            </w:r>
            <w:r w:rsidRPr="0080677D">
              <w:rPr>
                <w:rFonts w:ascii="Times New Roman" w:hAnsi="Times New Roman"/>
                <w:lang w:val="mk-MK"/>
              </w:rPr>
              <w:t>Гостивар</w:t>
            </w:r>
            <w:r w:rsidRPr="0080677D">
              <w:rPr>
                <w:rFonts w:ascii="Times New Roman" w:hAnsi="Times New Roman"/>
                <w:lang w:val="ru-RU"/>
              </w:rPr>
              <w:t>".</w:t>
            </w:r>
          </w:p>
          <w:p w:rsidR="006B4A40" w:rsidRPr="0080677D" w:rsidRDefault="006B4A40" w:rsidP="00E829A2">
            <w:pPr>
              <w:jc w:val="both"/>
              <w:rPr>
                <w:rFonts w:ascii="Times New Roman" w:hAnsi="Times New Roman"/>
              </w:rPr>
            </w:pPr>
            <w:r w:rsidRPr="0080677D">
              <w:rPr>
                <w:rFonts w:ascii="Times New Roman" w:hAnsi="Times New Roman"/>
                <w:lang w:val="ru-RU"/>
              </w:rPr>
              <w:t xml:space="preserve">  </w:t>
            </w:r>
          </w:p>
        </w:tc>
      </w:tr>
    </w:tbl>
    <w:p w:rsidR="00801FB8" w:rsidRPr="006B4A40" w:rsidRDefault="00801FB8" w:rsidP="00ED47F7">
      <w:pPr>
        <w:jc w:val="center"/>
        <w:rPr>
          <w:rFonts w:ascii="Times New Roman" w:hAnsi="Times New Roman"/>
          <w:b/>
        </w:rPr>
      </w:pPr>
    </w:p>
    <w:p w:rsidR="00402E80" w:rsidRPr="00D15DA6" w:rsidRDefault="00402E80" w:rsidP="00402E80">
      <w:pPr>
        <w:jc w:val="center"/>
        <w:rPr>
          <w:b/>
          <w:lang w:val="ru-RU"/>
        </w:rPr>
      </w:pPr>
      <w:r w:rsidRPr="00D15DA6">
        <w:rPr>
          <w:rFonts w:ascii="Times New Roman" w:hAnsi="Times New Roman"/>
          <w:b/>
          <w:lang w:val="mk-MK"/>
        </w:rPr>
        <w:t>Претседател на Совет</w:t>
      </w:r>
    </w:p>
    <w:p w:rsidR="00402E80" w:rsidRPr="00D15DA6" w:rsidRDefault="00402E80" w:rsidP="00402E8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402E80" w:rsidRPr="00402E80" w:rsidRDefault="00402E80" w:rsidP="00402E8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9"/>
        <w:gridCol w:w="4679"/>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/41</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6B4A40" w:rsidRPr="00402E80" w:rsidRDefault="006B4A4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402E80">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4C4D07">
              <w:rPr>
                <w:rFonts w:ascii="Times New Roman" w:hAnsi="Times New Roman"/>
                <w:b/>
              </w:rPr>
              <w:t xml:space="preserve">IT </w:t>
            </w:r>
            <w:r w:rsidR="004C4D07">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4C4D07">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4C4D07">
              <w:rPr>
                <w:rFonts w:ascii="Times New Roman" w:hAnsi="Times New Roman"/>
              </w:rPr>
              <w:t>të</w:t>
            </w:r>
            <w:r w:rsidRPr="00402E80">
              <w:rPr>
                <w:rFonts w:ascii="Times New Roman" w:hAnsi="Times New Roman"/>
              </w:rPr>
              <w:t xml:space="preserve"> SHF ,,Çajlë,,  - Çajlë,për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6B4A40" w:rsidRDefault="006B4A40" w:rsidP="00590060">
            <w:pPr>
              <w:jc w:val="both"/>
              <w:rPr>
                <w:rFonts w:ascii="Times New Roman" w:hAnsi="Times New Roman"/>
                <w:lang w:val="mk-MK"/>
              </w:rPr>
            </w:pPr>
          </w:p>
          <w:p w:rsidR="006B4A40" w:rsidRPr="006B4A40" w:rsidRDefault="006B4A40"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KONKLUZION</w:t>
            </w:r>
            <w:r w:rsidR="004C4D07">
              <w:rPr>
                <w:rFonts w:ascii="Times New Roman" w:hAnsi="Times New Roman"/>
                <w:b/>
              </w:rPr>
              <w:t>I</w:t>
            </w:r>
            <w:r w:rsidR="004C4D07">
              <w:rPr>
                <w:rFonts w:ascii="Times New Roman" w:hAnsi="Times New Roman"/>
              </w:rPr>
              <w:t xml:space="preserve"> për</w:t>
            </w:r>
            <w:r w:rsidRPr="00402E80">
              <w:rPr>
                <w:rFonts w:ascii="Times New Roman" w:hAnsi="Times New Roman"/>
                <w:b/>
              </w:rPr>
              <w:t xml:space="preserve"> </w:t>
            </w:r>
            <w:r w:rsidRPr="00402E80">
              <w:rPr>
                <w:rFonts w:ascii="Times New Roman" w:hAnsi="Times New Roman"/>
              </w:rPr>
              <w:t>Raporti</w:t>
            </w:r>
            <w:r w:rsidR="004C4D07">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4C4D07">
              <w:rPr>
                <w:rFonts w:ascii="Times New Roman" w:hAnsi="Times New Roman"/>
              </w:rPr>
              <w:t>të</w:t>
            </w:r>
            <w:r w:rsidRPr="00402E80">
              <w:rPr>
                <w:rFonts w:ascii="Times New Roman" w:hAnsi="Times New Roman"/>
              </w:rPr>
              <w:t xml:space="preserve"> SHF ,,Çajlë,,  - Çajlë,për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r w:rsidRPr="00402E80">
              <w:rPr>
                <w:rFonts w:ascii="Times New Roman" w:hAnsi="Times New Roman"/>
              </w:rPr>
              <w:t xml:space="preserve"> nr. 08-2036/1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79"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6B4A40" w:rsidRPr="00402E80" w:rsidRDefault="006B4A40"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00D04B54"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,,Чајле,, </w:t>
            </w:r>
            <w:r w:rsidRPr="00402E80">
              <w:rPr>
                <w:rFonts w:ascii="Times New Roman" w:hAnsi="Times New Roman"/>
              </w:rPr>
              <w:t xml:space="preserve">- </w:t>
            </w:r>
            <w:r w:rsidRPr="00402E80">
              <w:rPr>
                <w:rFonts w:ascii="Times New Roman" w:hAnsi="Times New Roman"/>
                <w:lang w:val="mk-MK"/>
              </w:rPr>
              <w:t>Чајле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 xml:space="preserve">9год </w:t>
            </w: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6B4A40" w:rsidRDefault="006B4A40" w:rsidP="00590060">
            <w:pPr>
              <w:jc w:val="both"/>
              <w:rPr>
                <w:rFonts w:ascii="Times New Roman" w:hAnsi="Times New Roman"/>
                <w:lang w:val="mk-MK"/>
              </w:rPr>
            </w:pPr>
          </w:p>
          <w:p w:rsidR="006B4A40" w:rsidRPr="00402E80" w:rsidRDefault="006B4A4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D04B54"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,,Чајле,, </w:t>
            </w:r>
            <w:r w:rsidRPr="00402E80">
              <w:rPr>
                <w:rFonts w:ascii="Times New Roman" w:hAnsi="Times New Roman"/>
              </w:rPr>
              <w:t xml:space="preserve">- </w:t>
            </w:r>
            <w:r w:rsidRPr="00402E80">
              <w:rPr>
                <w:rFonts w:ascii="Times New Roman" w:hAnsi="Times New Roman"/>
                <w:lang w:val="mk-MK"/>
              </w:rPr>
              <w:t>Чајле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 бр.</w:t>
            </w:r>
            <w:r w:rsidRPr="00402E80">
              <w:rPr>
                <w:rFonts w:ascii="Times New Roman" w:hAnsi="Times New Roman"/>
                <w:lang w:val="ru-RU"/>
              </w:rPr>
              <w:t xml:space="preserve"> </w:t>
            </w:r>
            <w:r w:rsidRPr="00402E80">
              <w:rPr>
                <w:rFonts w:ascii="Times New Roman" w:hAnsi="Times New Roman"/>
              </w:rPr>
              <w:t>08-2036/1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6B4A40" w:rsidRPr="00402E80" w:rsidRDefault="006B4A40"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02E80">
        <w:rPr>
          <w:rFonts w:ascii="Times New Roman" w:hAnsi="Times New Roman"/>
          <w:b/>
        </w:rPr>
        <w:t xml:space="preserve"> d.v.</w:t>
      </w:r>
    </w:p>
    <w:p w:rsidR="00402E80" w:rsidRDefault="00402E80" w:rsidP="00ED47F7">
      <w:pPr>
        <w:jc w:val="center"/>
        <w:rPr>
          <w:rFonts w:ascii="Times New Roman" w:hAnsi="Times New Roman"/>
          <w:b/>
          <w:lang w:val="mk-MK"/>
        </w:rPr>
      </w:pPr>
    </w:p>
    <w:p w:rsidR="006B4A40" w:rsidRDefault="006B4A40"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6B4A40" w:rsidRPr="0080677D" w:rsidTr="00E829A2">
        <w:tc>
          <w:tcPr>
            <w:tcW w:w="4770" w:type="dxa"/>
          </w:tcPr>
          <w:p w:rsidR="006B4A40" w:rsidRPr="0080677D" w:rsidRDefault="006B4A40" w:rsidP="00E829A2">
            <w:pPr>
              <w:jc w:val="both"/>
              <w:rPr>
                <w:rFonts w:ascii="Times New Roman" w:hAnsi="Times New Roman"/>
              </w:rPr>
            </w:pPr>
            <w:r w:rsidRPr="0080677D">
              <w:rPr>
                <w:rFonts w:ascii="Times New Roman" w:hAnsi="Times New Roman"/>
              </w:rPr>
              <w:lastRenderedPageBreak/>
              <w:t>Këshilli i Komunës së Gostivarit</w:t>
            </w:r>
          </w:p>
          <w:p w:rsidR="006B4A40" w:rsidRPr="0080677D" w:rsidRDefault="006B4A40" w:rsidP="00E829A2">
            <w:pPr>
              <w:jc w:val="both"/>
              <w:rPr>
                <w:rFonts w:ascii="Times New Roman" w:hAnsi="Times New Roman"/>
                <w:lang w:val="mk-MK"/>
              </w:rPr>
            </w:pPr>
            <w:r w:rsidRPr="0080677D">
              <w:rPr>
                <w:rFonts w:ascii="Times New Roman" w:hAnsi="Times New Roman"/>
                <w:lang w:val="mk-MK"/>
              </w:rPr>
              <w:t>Совет на Општина Гостивар</w:t>
            </w:r>
          </w:p>
          <w:p w:rsidR="006B4A40" w:rsidRPr="0080677D" w:rsidRDefault="006B4A40" w:rsidP="00E829A2">
            <w:pPr>
              <w:jc w:val="both"/>
              <w:rPr>
                <w:rFonts w:ascii="Times New Roman" w:hAnsi="Times New Roman"/>
              </w:rPr>
            </w:pPr>
            <w:r>
              <w:rPr>
                <w:rFonts w:ascii="Times New Roman" w:hAnsi="Times New Roman"/>
                <w:lang w:val="mk-MK"/>
              </w:rPr>
              <w:t>N</w:t>
            </w:r>
            <w:r w:rsidRPr="002C5864">
              <w:rPr>
                <w:rFonts w:ascii="Times New Roman" w:hAnsi="Times New Roman"/>
                <w:lang w:val="mk-MK"/>
              </w:rPr>
              <w:t>r</w:t>
            </w:r>
            <w:r>
              <w:rPr>
                <w:rFonts w:ascii="Times New Roman" w:hAnsi="Times New Roman"/>
                <w:lang w:val="mk-MK"/>
              </w:rPr>
              <w:t>.</w:t>
            </w:r>
            <w:r w:rsidRPr="002C5864">
              <w:rPr>
                <w:rFonts w:ascii="Times New Roman" w:hAnsi="Times New Roman"/>
                <w:lang w:val="mk-MK"/>
              </w:rPr>
              <w:t>/</w:t>
            </w:r>
            <w:r w:rsidRPr="0080677D">
              <w:rPr>
                <w:rFonts w:ascii="Times New Roman" w:hAnsi="Times New Roman"/>
                <w:lang w:val="mk-MK"/>
              </w:rPr>
              <w:t xml:space="preserve">Бр. </w:t>
            </w:r>
            <w:r w:rsidRPr="0080677D">
              <w:rPr>
                <w:rFonts w:ascii="Times New Roman" w:hAnsi="Times New Roman"/>
              </w:rPr>
              <w:t>08 -</w:t>
            </w:r>
            <w:r w:rsidRPr="001C42C9">
              <w:rPr>
                <w:rFonts w:ascii="Times New Roman" w:hAnsi="Times New Roman"/>
                <w:lang w:val="mk-MK"/>
              </w:rPr>
              <w:t>2</w:t>
            </w:r>
            <w:r w:rsidRPr="00BB47B1">
              <w:rPr>
                <w:rFonts w:ascii="Times New Roman" w:hAnsi="Times New Roman"/>
                <w:lang w:val="mk-MK"/>
              </w:rPr>
              <w:t>036</w:t>
            </w:r>
            <w:r w:rsidRPr="0080677D">
              <w:rPr>
                <w:rFonts w:ascii="Times New Roman" w:hAnsi="Times New Roman"/>
              </w:rPr>
              <w:t>/1</w:t>
            </w:r>
          </w:p>
          <w:p w:rsidR="006B4A40" w:rsidRDefault="006B4A40" w:rsidP="00E829A2">
            <w:pPr>
              <w:jc w:val="both"/>
            </w:pPr>
            <w:r>
              <w:rPr>
                <w:rFonts w:ascii="Times New Roman" w:hAnsi="Times New Roman"/>
                <w:bCs w:val="0"/>
              </w:rPr>
              <w:t>20.09.2019</w:t>
            </w:r>
          </w:p>
          <w:p w:rsidR="006B4A40" w:rsidRPr="0080677D" w:rsidRDefault="006B4A40" w:rsidP="00E829A2">
            <w:pPr>
              <w:jc w:val="both"/>
              <w:rPr>
                <w:rFonts w:ascii="Times New Roman" w:hAnsi="Times New Roman"/>
                <w:lang w:val="mk-MK"/>
              </w:rPr>
            </w:pPr>
            <w:r w:rsidRPr="0080677D">
              <w:rPr>
                <w:rFonts w:ascii="Times New Roman" w:hAnsi="Times New Roman"/>
                <w:lang w:val="mk-MK"/>
              </w:rPr>
              <w:t>Gostivar/ Гостивар</w:t>
            </w:r>
          </w:p>
          <w:p w:rsidR="006B4A40" w:rsidRPr="0080677D" w:rsidRDefault="006B4A40" w:rsidP="00E829A2">
            <w:pPr>
              <w:jc w:val="both"/>
              <w:rPr>
                <w:rFonts w:ascii="Times New Roman" w:hAnsi="Times New Roman"/>
                <w:lang w:val="mk-MK"/>
              </w:rPr>
            </w:pPr>
          </w:p>
          <w:p w:rsidR="006B4A40" w:rsidRPr="001E4949" w:rsidRDefault="006B4A40" w:rsidP="00E829A2">
            <w:pPr>
              <w:jc w:val="both"/>
            </w:pPr>
            <w:r w:rsidRPr="0080677D">
              <w:rPr>
                <w:rFonts w:ascii="Times New Roman" w:hAnsi="Times New Roman"/>
                <w:lang w:val="mk-MK"/>
              </w:rPr>
              <w:t xml:space="preserve">    Në bazë të nenit 126 paragrafi 1 pika 2 të Ligjit për аrsim fillor (Gaz.Zyrtare e RM-së nr.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w:t>
            </w:r>
            <w:r w:rsidRPr="0080677D">
              <w:rPr>
                <w:rFonts w:ascii="Times New Roman" w:hAnsi="Times New Roman"/>
                <w:lang w:val="ru-RU"/>
              </w:rPr>
              <w:t xml:space="preserve">  </w:t>
            </w:r>
            <w:r w:rsidRPr="0080677D">
              <w:rPr>
                <w:rFonts w:ascii="Times New Roman" w:hAnsi="Times New Roman"/>
                <w:lang w:val="mk-MK"/>
              </w:rPr>
              <w:t xml:space="preserve">dhe nenit 144 </w:t>
            </w:r>
            <w:r w:rsidRPr="0080677D">
              <w:rPr>
                <w:rFonts w:ascii="Times New Roman" w:hAnsi="Times New Roman"/>
              </w:rPr>
              <w:t xml:space="preserve">të Rregullores për punën e Këshillit të Komunës së Gostivarit </w:t>
            </w:r>
            <w:r w:rsidRPr="0080677D">
              <w:rPr>
                <w:rFonts w:ascii="Times New Roman" w:hAnsi="Times New Roman"/>
                <w:lang w:val="mk-MK"/>
              </w:rPr>
              <w:t xml:space="preserve">(“Buletini Zyrtar i komunës së Gostivarit” nr.1/06), Këshilli i Komunës së Gostivarit në seancën e </w:t>
            </w:r>
            <w:r>
              <w:rPr>
                <w:rFonts w:ascii="Times New Roman" w:hAnsi="Times New Roman"/>
                <w:lang w:val="mk-MK"/>
              </w:rPr>
              <w:t>16</w:t>
            </w:r>
            <w:r w:rsidRPr="0080677D">
              <w:rPr>
                <w:rFonts w:ascii="Times New Roman" w:hAnsi="Times New Roman"/>
                <w:lang w:val="mk-MK"/>
              </w:rPr>
              <w:t xml:space="preserve">-të,  të mbajtur më </w:t>
            </w:r>
            <w:r>
              <w:rPr>
                <w:rFonts w:ascii="Times New Roman" w:hAnsi="Times New Roman"/>
                <w:bCs w:val="0"/>
              </w:rPr>
              <w:t>20.09.2019</w:t>
            </w:r>
            <w:r w:rsidRPr="0080677D">
              <w:rPr>
                <w:rFonts w:ascii="Times New Roman" w:hAnsi="Times New Roman"/>
                <w:lang w:val="mk-MK"/>
              </w:rPr>
              <w:t>, solli:</w:t>
            </w:r>
          </w:p>
          <w:p w:rsidR="006B4A40" w:rsidRPr="0080677D" w:rsidRDefault="006B4A40" w:rsidP="00E829A2">
            <w:pPr>
              <w:jc w:val="center"/>
              <w:rPr>
                <w:rFonts w:ascii="Times New Roman" w:hAnsi="Times New Roman"/>
                <w:lang w:val="mk-MK"/>
              </w:rPr>
            </w:pPr>
          </w:p>
          <w:p w:rsidR="006B4A40" w:rsidRPr="004B512C" w:rsidRDefault="006B4A40" w:rsidP="00E829A2">
            <w:pPr>
              <w:rPr>
                <w:rFonts w:ascii="Times New Roman" w:hAnsi="Times New Roman"/>
                <w:lang w:val="mk-MK"/>
              </w:rPr>
            </w:pPr>
          </w:p>
          <w:p w:rsidR="006B4A40" w:rsidRPr="004B512C" w:rsidRDefault="006B4A40" w:rsidP="00E829A2">
            <w:pPr>
              <w:rPr>
                <w:rFonts w:ascii="Times New Roman" w:hAnsi="Times New Roman"/>
                <w:lang w:val="mk-MK"/>
              </w:rPr>
            </w:pPr>
          </w:p>
          <w:p w:rsidR="006B4A40" w:rsidRPr="0080677D" w:rsidRDefault="006B4A40" w:rsidP="00E829A2">
            <w:pPr>
              <w:jc w:val="center"/>
              <w:rPr>
                <w:rFonts w:ascii="Times New Roman" w:hAnsi="Times New Roman"/>
                <w:b/>
                <w:lang w:val="mk-MK"/>
              </w:rPr>
            </w:pPr>
            <w:r w:rsidRPr="001E4949">
              <w:rPr>
                <w:rFonts w:ascii="Times New Roman" w:hAnsi="Times New Roman"/>
                <w:b/>
                <w:lang w:val="mk-MK"/>
              </w:rPr>
              <w:t xml:space="preserve"> </w:t>
            </w:r>
            <w:r w:rsidRPr="0080677D">
              <w:rPr>
                <w:rFonts w:ascii="Times New Roman" w:hAnsi="Times New Roman"/>
                <w:b/>
                <w:lang w:val="mk-MK"/>
              </w:rPr>
              <w:t>Konkluzion</w:t>
            </w:r>
          </w:p>
          <w:p w:rsidR="006B4A40" w:rsidRPr="001E4949" w:rsidRDefault="006B4A40" w:rsidP="00E829A2">
            <w:pPr>
              <w:jc w:val="center"/>
              <w:rPr>
                <w:rFonts w:ascii="Times New Roman" w:hAnsi="Times New Roman"/>
                <w:lang w:val="mk-MK"/>
              </w:rPr>
            </w:pPr>
            <w:r w:rsidRPr="0080677D">
              <w:rPr>
                <w:rFonts w:ascii="Times New Roman" w:hAnsi="Times New Roman"/>
                <w:lang w:val="mk-MK"/>
              </w:rPr>
              <w:t xml:space="preserve">për miratimin e  raportit vjetor  </w:t>
            </w:r>
            <w:r w:rsidRPr="0080677D">
              <w:rPr>
                <w:rFonts w:ascii="Times New Roman" w:hAnsi="Times New Roman"/>
              </w:rPr>
              <w:t>të SHF ,,</w:t>
            </w:r>
            <w:r>
              <w:rPr>
                <w:rFonts w:ascii="Times New Roman" w:hAnsi="Times New Roman"/>
              </w:rPr>
              <w:t>Çajlë</w:t>
            </w:r>
            <w:r w:rsidRPr="0080677D">
              <w:rPr>
                <w:rFonts w:ascii="Times New Roman" w:hAnsi="Times New Roman"/>
              </w:rPr>
              <w:t xml:space="preserve">,,  - </w:t>
            </w:r>
            <w:r>
              <w:rPr>
                <w:rFonts w:ascii="Times New Roman" w:hAnsi="Times New Roman"/>
              </w:rPr>
              <w:t>Çajlë</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p>
          <w:p w:rsidR="006B4A40" w:rsidRDefault="006B4A40" w:rsidP="00E829A2">
            <w:pPr>
              <w:jc w:val="center"/>
              <w:rPr>
                <w:rFonts w:ascii="Times New Roman" w:hAnsi="Times New Roman"/>
              </w:rPr>
            </w:pPr>
          </w:p>
          <w:p w:rsidR="006B4A40" w:rsidRPr="0080677D" w:rsidRDefault="006B4A40" w:rsidP="00E829A2">
            <w:pPr>
              <w:rPr>
                <w:rFonts w:ascii="Times New Roman" w:hAnsi="Times New Roman"/>
              </w:rPr>
            </w:pPr>
          </w:p>
          <w:p w:rsidR="006B4A40" w:rsidRPr="0080677D" w:rsidRDefault="006B4A40" w:rsidP="00E829A2">
            <w:pPr>
              <w:jc w:val="both"/>
              <w:rPr>
                <w:rFonts w:ascii="Times New Roman" w:hAnsi="Times New Roman"/>
                <w:lang w:val="mk-MK"/>
              </w:rPr>
            </w:pPr>
            <w:r w:rsidRPr="0080677D">
              <w:rPr>
                <w:rFonts w:ascii="Times New Roman" w:hAnsi="Times New Roman"/>
                <w:b/>
                <w:lang w:val="mk-MK"/>
              </w:rPr>
              <w:t>1</w:t>
            </w:r>
            <w:r w:rsidRPr="0080677D">
              <w:rPr>
                <w:rFonts w:ascii="Times New Roman" w:hAnsi="Times New Roman"/>
                <w:lang w:val="mk-MK"/>
              </w:rPr>
              <w:t>. Miratoh</w:t>
            </w:r>
            <w:r w:rsidRPr="0080677D">
              <w:rPr>
                <w:rFonts w:ascii="Times New Roman" w:hAnsi="Times New Roman"/>
              </w:rPr>
              <w:t xml:space="preserve">et Raporti  vjetor </w:t>
            </w:r>
            <w:r w:rsidRPr="0080677D">
              <w:rPr>
                <w:rFonts w:ascii="Times New Roman" w:hAnsi="Times New Roman"/>
                <w:lang w:val="mk-MK"/>
              </w:rPr>
              <w:t xml:space="preserve"> </w:t>
            </w:r>
            <w:r w:rsidRPr="0080677D">
              <w:rPr>
                <w:rFonts w:ascii="Times New Roman" w:hAnsi="Times New Roman"/>
              </w:rPr>
              <w:t>i SHF ,,</w:t>
            </w:r>
            <w:r>
              <w:rPr>
                <w:rFonts w:ascii="Times New Roman" w:hAnsi="Times New Roman"/>
              </w:rPr>
              <w:t>Çajlë</w:t>
            </w:r>
            <w:r w:rsidRPr="0080677D">
              <w:rPr>
                <w:rFonts w:ascii="Times New Roman" w:hAnsi="Times New Roman"/>
              </w:rPr>
              <w:t xml:space="preserve">,,  - </w:t>
            </w:r>
            <w:r>
              <w:rPr>
                <w:rFonts w:ascii="Times New Roman" w:hAnsi="Times New Roman"/>
              </w:rPr>
              <w:t>Çajlë</w:t>
            </w:r>
            <w:r w:rsidRPr="0080677D">
              <w:rPr>
                <w:rFonts w:ascii="Times New Roman" w:hAnsi="Times New Roman"/>
              </w:rPr>
              <w:t xml:space="preserve">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6B4A40" w:rsidRPr="00770140"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mk-MK"/>
              </w:rPr>
            </w:pPr>
            <w:r w:rsidRPr="0080677D">
              <w:rPr>
                <w:rFonts w:ascii="Times New Roman" w:hAnsi="Times New Roman"/>
                <w:b/>
                <w:lang w:val="mk-MK"/>
              </w:rPr>
              <w:t>2</w:t>
            </w:r>
            <w:r w:rsidRPr="0080677D">
              <w:rPr>
                <w:rFonts w:ascii="Times New Roman" w:hAnsi="Times New Roman"/>
                <w:lang w:val="mk-MK"/>
              </w:rPr>
              <w:t xml:space="preserve">.Pjesë përbërëse </w:t>
            </w:r>
            <w:r w:rsidRPr="0080677D">
              <w:rPr>
                <w:rFonts w:ascii="Times New Roman" w:hAnsi="Times New Roman"/>
              </w:rPr>
              <w:t>e</w:t>
            </w:r>
            <w:r w:rsidRPr="0080677D">
              <w:rPr>
                <w:rFonts w:ascii="Times New Roman" w:hAnsi="Times New Roman"/>
                <w:lang w:val="mk-MK"/>
              </w:rPr>
              <w:t xml:space="preserve"> këtij Konkluzioni </w:t>
            </w:r>
            <w:r w:rsidRPr="0080677D">
              <w:rPr>
                <w:rFonts w:ascii="Times New Roman" w:hAnsi="Times New Roman"/>
              </w:rPr>
              <w:t>është edhe Raporti  vjetor  i SHF ,,</w:t>
            </w:r>
            <w:r>
              <w:rPr>
                <w:rFonts w:ascii="Times New Roman" w:hAnsi="Times New Roman"/>
              </w:rPr>
              <w:t>Çajlë</w:t>
            </w:r>
            <w:r w:rsidRPr="0080677D">
              <w:rPr>
                <w:rFonts w:ascii="Times New Roman" w:hAnsi="Times New Roman"/>
              </w:rPr>
              <w:t xml:space="preserve">,,  - </w:t>
            </w:r>
            <w:r>
              <w:rPr>
                <w:rFonts w:ascii="Times New Roman" w:hAnsi="Times New Roman"/>
              </w:rPr>
              <w:t>Çajlë</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6B4A40" w:rsidRPr="0080677D"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mk-MK"/>
              </w:rPr>
            </w:pPr>
            <w:r w:rsidRPr="0080677D">
              <w:rPr>
                <w:rFonts w:ascii="Times New Roman" w:hAnsi="Times New Roman"/>
                <w:b/>
                <w:lang w:val="mk-MK"/>
              </w:rPr>
              <w:t>3</w:t>
            </w:r>
            <w:r w:rsidRPr="0080677D">
              <w:rPr>
                <w:rFonts w:ascii="Times New Roman" w:hAnsi="Times New Roman"/>
                <w:lang w:val="mk-MK"/>
              </w:rPr>
              <w:t xml:space="preserve">.Ky Konkluzion hyn në fuqi me ditën e sjelljes dhe do të shpallet në "Buletinin zyrtar të Komunës së Gostivarit".                                 </w:t>
            </w:r>
          </w:p>
        </w:tc>
        <w:tc>
          <w:tcPr>
            <w:tcW w:w="4680" w:type="dxa"/>
          </w:tcPr>
          <w:p w:rsidR="006B4A40" w:rsidRPr="0080677D" w:rsidRDefault="006B4A40" w:rsidP="00E829A2">
            <w:pPr>
              <w:jc w:val="right"/>
              <w:rPr>
                <w:rFonts w:ascii="Times New Roman" w:hAnsi="Times New Roman"/>
                <w:lang w:val="mk-MK"/>
              </w:rPr>
            </w:pPr>
          </w:p>
          <w:p w:rsidR="006B4A40" w:rsidRPr="0080677D" w:rsidRDefault="006B4A40" w:rsidP="00E829A2">
            <w:pPr>
              <w:jc w:val="right"/>
              <w:rPr>
                <w:rFonts w:ascii="Times New Roman" w:hAnsi="Times New Roman"/>
                <w:lang w:val="mk-MK"/>
              </w:rPr>
            </w:pPr>
          </w:p>
          <w:p w:rsidR="006B4A40" w:rsidRPr="0080677D" w:rsidRDefault="006B4A40" w:rsidP="00E829A2">
            <w:pPr>
              <w:jc w:val="right"/>
              <w:rPr>
                <w:rFonts w:ascii="Times New Roman" w:hAnsi="Times New Roman"/>
                <w:lang w:val="mk-MK"/>
              </w:rPr>
            </w:pPr>
          </w:p>
          <w:p w:rsidR="006B4A40" w:rsidRPr="0080677D"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mk-MK"/>
              </w:rPr>
            </w:pPr>
          </w:p>
          <w:p w:rsidR="006B4A40" w:rsidRPr="001E4949" w:rsidRDefault="006B4A40" w:rsidP="00E829A2">
            <w:pPr>
              <w:jc w:val="both"/>
            </w:pPr>
            <w:r w:rsidRPr="0080677D">
              <w:rPr>
                <w:rFonts w:ascii="Times New Roman" w:hAnsi="Times New Roman"/>
                <w:lang w:val="mk-MK"/>
              </w:rPr>
              <w:t>Врз основа на член</w:t>
            </w:r>
            <w:r w:rsidRPr="0080677D">
              <w:rPr>
                <w:rFonts w:ascii="Times New Roman" w:hAnsi="Times New Roman"/>
              </w:rPr>
              <w:t xml:space="preserve"> </w:t>
            </w:r>
            <w:r w:rsidRPr="0080677D">
              <w:rPr>
                <w:rFonts w:ascii="Times New Roman" w:hAnsi="Times New Roman"/>
                <w:lang w:val="mk-MK"/>
              </w:rPr>
              <w:t>126 став 1 точка 2 од Законот за oсновно oбразование (Сл.Весник на РМ бр. 103/2008,</w:t>
            </w:r>
            <w:r w:rsidRPr="0080677D">
              <w:rPr>
                <w:rFonts w:ascii="Times New Roman" w:hAnsi="Times New Roman"/>
                <w:lang w:val="ru-RU"/>
              </w:rPr>
              <w:t xml:space="preserve"> </w:t>
            </w:r>
            <w:r w:rsidRPr="0080677D">
              <w:rPr>
                <w:rFonts w:ascii="Times New Roman" w:hAnsi="Times New Roman"/>
                <w:lang w:val="mk-MK"/>
              </w:rPr>
              <w:t>33/10,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и член  </w:t>
            </w:r>
            <w:r w:rsidRPr="0080677D">
              <w:rPr>
                <w:rFonts w:ascii="Times New Roman" w:hAnsi="Times New Roman"/>
                <w:lang w:val="ru-RU"/>
              </w:rPr>
              <w:t xml:space="preserve">144 </w:t>
            </w:r>
            <w:r w:rsidRPr="0080677D">
              <w:rPr>
                <w:rFonts w:ascii="Times New Roman" w:hAnsi="Times New Roman"/>
                <w:lang w:val="mk-MK"/>
              </w:rPr>
              <w:t>од Деловникот за работа на Советот на Општина Гостивар (,,Сл. гласник на Општина Гостивар,, бр.1/06</w:t>
            </w:r>
            <w:r w:rsidRPr="0080677D">
              <w:rPr>
                <w:rFonts w:ascii="Times New Roman" w:hAnsi="Times New Roman"/>
                <w:lang w:val="ru-RU"/>
              </w:rPr>
              <w:t>)</w:t>
            </w:r>
            <w:r w:rsidRPr="0080677D">
              <w:rPr>
                <w:rFonts w:ascii="Times New Roman" w:hAnsi="Times New Roman"/>
                <w:lang w:val="mk-MK"/>
              </w:rPr>
              <w:t xml:space="preserve">, Советот на Општина Гостивар на  </w:t>
            </w:r>
            <w:r>
              <w:rPr>
                <w:rFonts w:ascii="Times New Roman" w:hAnsi="Times New Roman"/>
                <w:lang w:val="mk-MK"/>
              </w:rPr>
              <w:t>16</w:t>
            </w:r>
            <w:r w:rsidRPr="0080677D">
              <w:rPr>
                <w:rFonts w:ascii="Times New Roman" w:hAnsi="Times New Roman"/>
                <w:lang w:val="mk-MK"/>
              </w:rPr>
              <w:t xml:space="preserve">-та, седница одржана на </w:t>
            </w:r>
            <w:r>
              <w:rPr>
                <w:rFonts w:ascii="Times New Roman" w:hAnsi="Times New Roman"/>
                <w:bCs w:val="0"/>
              </w:rPr>
              <w:t>20.09.2019</w:t>
            </w:r>
            <w:r w:rsidRPr="0080677D">
              <w:rPr>
                <w:rFonts w:ascii="Times New Roman" w:hAnsi="Times New Roman"/>
                <w:lang w:val="mk-MK"/>
              </w:rPr>
              <w:t>година, донесе:</w:t>
            </w:r>
          </w:p>
          <w:p w:rsidR="006B4A40" w:rsidRPr="0080677D" w:rsidRDefault="006B4A40" w:rsidP="00E829A2">
            <w:pPr>
              <w:jc w:val="both"/>
              <w:rPr>
                <w:rFonts w:ascii="Times New Roman" w:hAnsi="Times New Roman"/>
              </w:rPr>
            </w:pPr>
          </w:p>
          <w:p w:rsidR="006B4A40" w:rsidRPr="0080677D" w:rsidRDefault="006B4A40" w:rsidP="00E829A2">
            <w:pPr>
              <w:jc w:val="center"/>
              <w:rPr>
                <w:rFonts w:ascii="Times New Roman" w:hAnsi="Times New Roman"/>
                <w:b/>
                <w:lang w:val="mk-MK"/>
              </w:rPr>
            </w:pPr>
            <w:r w:rsidRPr="0080677D">
              <w:rPr>
                <w:rFonts w:ascii="Times New Roman" w:hAnsi="Times New Roman"/>
                <w:b/>
                <w:lang w:val="mk-MK"/>
              </w:rPr>
              <w:t>Заклучок</w:t>
            </w:r>
          </w:p>
          <w:p w:rsidR="006B4A40" w:rsidRDefault="006B4A40" w:rsidP="00E829A2">
            <w:pPr>
              <w:jc w:val="center"/>
              <w:rPr>
                <w:rFonts w:ascii="Times New Roman" w:hAnsi="Times New Roman"/>
              </w:rPr>
            </w:pPr>
            <w:r w:rsidRPr="0080677D">
              <w:rPr>
                <w:rFonts w:ascii="Times New Roman" w:hAnsi="Times New Roman"/>
                <w:lang w:val="mk-MK"/>
              </w:rPr>
              <w:t>за усвојување на годишен Извештај  на  ОУ ,,</w:t>
            </w:r>
            <w:r>
              <w:rPr>
                <w:rFonts w:ascii="Times New Roman" w:hAnsi="Times New Roman"/>
                <w:lang w:val="mk-MK"/>
              </w:rPr>
              <w:t>Чајле</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Чајле</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Pr>
                <w:rFonts w:ascii="Times New Roman" w:hAnsi="Times New Roman"/>
              </w:rPr>
              <w:t>.</w:t>
            </w:r>
          </w:p>
          <w:p w:rsidR="006B4A40" w:rsidRPr="006B4A40" w:rsidRDefault="006B4A40" w:rsidP="006B4A40">
            <w:pPr>
              <w:rPr>
                <w:rFonts w:ascii="Times New Roman" w:hAnsi="Times New Roman"/>
                <w:lang w:val="mk-MK"/>
              </w:rPr>
            </w:pPr>
          </w:p>
          <w:p w:rsidR="006B4A40" w:rsidRPr="0080677D" w:rsidRDefault="006B4A40" w:rsidP="00E829A2">
            <w:pPr>
              <w:jc w:val="both"/>
              <w:rPr>
                <w:rFonts w:ascii="Times New Roman" w:hAnsi="Times New Roman"/>
                <w:lang w:val="mk-MK"/>
              </w:rPr>
            </w:pPr>
            <w:r w:rsidRPr="0080677D">
              <w:rPr>
                <w:rFonts w:ascii="Times New Roman" w:hAnsi="Times New Roman"/>
                <w:b/>
                <w:lang w:val="ru-RU"/>
              </w:rPr>
              <w:t>1</w:t>
            </w:r>
            <w:r w:rsidRPr="0080677D">
              <w:rPr>
                <w:rFonts w:ascii="Times New Roman" w:hAnsi="Times New Roman"/>
                <w:lang w:val="ru-RU"/>
              </w:rPr>
              <w:t>.</w:t>
            </w:r>
            <w:r w:rsidRPr="0080677D">
              <w:rPr>
                <w:rFonts w:ascii="Times New Roman" w:hAnsi="Times New Roman"/>
                <w:lang w:val="mk-MK"/>
              </w:rPr>
              <w:t>Се</w:t>
            </w:r>
            <w:r w:rsidRPr="0080677D">
              <w:rPr>
                <w:rFonts w:ascii="Times New Roman" w:hAnsi="Times New Roman"/>
                <w:lang w:val="ru-RU"/>
              </w:rPr>
              <w:t xml:space="preserve"> </w:t>
            </w:r>
            <w:r w:rsidRPr="0080677D">
              <w:rPr>
                <w:rFonts w:ascii="Times New Roman" w:hAnsi="Times New Roman"/>
                <w:lang w:val="mk-MK"/>
              </w:rPr>
              <w:t>усвојува</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ОУ ,,</w:t>
            </w:r>
            <w:r>
              <w:rPr>
                <w:rFonts w:ascii="Times New Roman" w:hAnsi="Times New Roman"/>
                <w:lang w:val="mk-MK"/>
              </w:rPr>
              <w:t>Чајле</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Чајле</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w:t>
            </w:r>
          </w:p>
          <w:p w:rsidR="006B4A40" w:rsidRPr="0080677D" w:rsidRDefault="006B4A40" w:rsidP="00E829A2">
            <w:pPr>
              <w:jc w:val="both"/>
              <w:rPr>
                <w:rFonts w:ascii="Times New Roman" w:hAnsi="Times New Roman"/>
              </w:rPr>
            </w:pPr>
          </w:p>
          <w:p w:rsidR="006B4A40" w:rsidRPr="0080677D" w:rsidRDefault="006B4A40" w:rsidP="00E829A2">
            <w:pPr>
              <w:jc w:val="both"/>
              <w:rPr>
                <w:rFonts w:ascii="Times New Roman" w:hAnsi="Times New Roman"/>
                <w:lang w:val="mk-MK"/>
              </w:rPr>
            </w:pPr>
            <w:r w:rsidRPr="0080677D">
              <w:rPr>
                <w:rFonts w:ascii="Times New Roman" w:hAnsi="Times New Roman"/>
                <w:b/>
                <w:lang w:val="ru-RU"/>
              </w:rPr>
              <w:t>2</w:t>
            </w:r>
            <w:r w:rsidRPr="0080677D">
              <w:rPr>
                <w:rFonts w:ascii="Times New Roman" w:hAnsi="Times New Roman"/>
                <w:lang w:val="ru-RU"/>
              </w:rPr>
              <w:t>.</w:t>
            </w:r>
            <w:r w:rsidRPr="0080677D">
              <w:rPr>
                <w:rFonts w:ascii="Times New Roman" w:hAnsi="Times New Roman"/>
                <w:lang w:val="mk-MK"/>
              </w:rPr>
              <w:t>Составен</w:t>
            </w:r>
            <w:r w:rsidRPr="0080677D">
              <w:rPr>
                <w:rFonts w:ascii="Times New Roman" w:hAnsi="Times New Roman"/>
                <w:lang w:val="ru-RU"/>
              </w:rPr>
              <w:t xml:space="preserve"> </w:t>
            </w:r>
            <w:r w:rsidRPr="0080677D">
              <w:rPr>
                <w:rFonts w:ascii="Times New Roman" w:hAnsi="Times New Roman"/>
                <w:lang w:val="mk-MK"/>
              </w:rPr>
              <w:t>дел</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е</w:t>
            </w:r>
            <w:r w:rsidRPr="0080677D">
              <w:rPr>
                <w:rFonts w:ascii="Times New Roman" w:hAnsi="Times New Roman"/>
                <w:lang w:val="ru-RU"/>
              </w:rPr>
              <w:t xml:space="preserve"> </w:t>
            </w:r>
            <w:r w:rsidRPr="0080677D">
              <w:rPr>
                <w:rFonts w:ascii="Times New Roman" w:hAnsi="Times New Roman"/>
                <w:lang w:val="mk-MK"/>
              </w:rPr>
              <w:t>и</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на ОУ ,,</w:t>
            </w:r>
            <w:r>
              <w:rPr>
                <w:rFonts w:ascii="Times New Roman" w:hAnsi="Times New Roman"/>
                <w:lang w:val="mk-MK"/>
              </w:rPr>
              <w:t>Чајле</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Чајле</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 xml:space="preserve"> .</w:t>
            </w:r>
          </w:p>
          <w:p w:rsidR="006B4A40" w:rsidRPr="0080677D"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mk-MK"/>
              </w:rPr>
            </w:pPr>
          </w:p>
          <w:p w:rsidR="006B4A40" w:rsidRPr="0080677D" w:rsidRDefault="006B4A40" w:rsidP="00E829A2">
            <w:pPr>
              <w:jc w:val="both"/>
              <w:rPr>
                <w:rFonts w:ascii="Times New Roman" w:hAnsi="Times New Roman"/>
                <w:lang w:val="ru-RU"/>
              </w:rPr>
            </w:pPr>
            <w:r w:rsidRPr="0080677D">
              <w:rPr>
                <w:rFonts w:ascii="Times New Roman" w:hAnsi="Times New Roman"/>
                <w:b/>
                <w:lang w:val="ru-RU"/>
              </w:rPr>
              <w:t>3</w:t>
            </w:r>
            <w:r w:rsidRPr="0080677D">
              <w:rPr>
                <w:rFonts w:ascii="Times New Roman" w:hAnsi="Times New Roman"/>
                <w:lang w:val="ru-RU"/>
              </w:rPr>
              <w:t>.</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стапува</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сила</w:t>
            </w:r>
            <w:r w:rsidRPr="0080677D">
              <w:rPr>
                <w:rFonts w:ascii="Times New Roman" w:hAnsi="Times New Roman"/>
                <w:lang w:val="ru-RU"/>
              </w:rPr>
              <w:t xml:space="preserve"> </w:t>
            </w:r>
            <w:r w:rsidRPr="0080677D">
              <w:rPr>
                <w:rFonts w:ascii="Times New Roman" w:hAnsi="Times New Roman"/>
                <w:lang w:val="mk-MK"/>
              </w:rPr>
              <w:t>со денот на донесувањето а ќе се објави</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Службен</w:t>
            </w:r>
            <w:r w:rsidRPr="0080677D">
              <w:rPr>
                <w:rFonts w:ascii="Times New Roman" w:hAnsi="Times New Roman"/>
                <w:lang w:val="ru-RU"/>
              </w:rPr>
              <w:t xml:space="preserve"> </w:t>
            </w:r>
            <w:r w:rsidRPr="0080677D">
              <w:rPr>
                <w:rFonts w:ascii="Times New Roman" w:hAnsi="Times New Roman"/>
                <w:lang w:val="mk-MK"/>
              </w:rPr>
              <w:t>гласник</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О</w:t>
            </w:r>
            <w:r w:rsidRPr="0080677D">
              <w:rPr>
                <w:rFonts w:ascii="Times New Roman" w:hAnsi="Times New Roman"/>
                <w:lang w:val="mk-MK"/>
              </w:rPr>
              <w:t>пштина</w:t>
            </w:r>
            <w:r w:rsidRPr="0080677D">
              <w:rPr>
                <w:rFonts w:ascii="Times New Roman" w:hAnsi="Times New Roman"/>
                <w:lang w:val="ru-RU"/>
              </w:rPr>
              <w:t xml:space="preserve"> </w:t>
            </w:r>
            <w:r w:rsidRPr="0080677D">
              <w:rPr>
                <w:rFonts w:ascii="Times New Roman" w:hAnsi="Times New Roman"/>
                <w:lang w:val="mk-MK"/>
              </w:rPr>
              <w:t>Гостивар</w:t>
            </w:r>
            <w:r w:rsidRPr="0080677D">
              <w:rPr>
                <w:rFonts w:ascii="Times New Roman" w:hAnsi="Times New Roman"/>
                <w:lang w:val="ru-RU"/>
              </w:rPr>
              <w:t>".</w:t>
            </w:r>
          </w:p>
          <w:p w:rsidR="006B4A40" w:rsidRPr="0080677D" w:rsidRDefault="006B4A40" w:rsidP="00E829A2">
            <w:pPr>
              <w:jc w:val="both"/>
              <w:rPr>
                <w:rFonts w:ascii="Times New Roman" w:hAnsi="Times New Roman"/>
              </w:rPr>
            </w:pPr>
            <w:r w:rsidRPr="0080677D">
              <w:rPr>
                <w:rFonts w:ascii="Times New Roman" w:hAnsi="Times New Roman"/>
                <w:lang w:val="ru-RU"/>
              </w:rPr>
              <w:t xml:space="preserve">  </w:t>
            </w:r>
          </w:p>
        </w:tc>
      </w:tr>
    </w:tbl>
    <w:p w:rsidR="006B4A40" w:rsidRPr="006B4A40" w:rsidRDefault="006B4A40" w:rsidP="00ED47F7">
      <w:pPr>
        <w:jc w:val="center"/>
        <w:rPr>
          <w:rFonts w:ascii="Times New Roman" w:hAnsi="Times New Roman"/>
          <w:b/>
        </w:rPr>
      </w:pPr>
    </w:p>
    <w:p w:rsidR="00402E80" w:rsidRPr="00D15DA6" w:rsidRDefault="00402E80" w:rsidP="00402E80">
      <w:pPr>
        <w:jc w:val="center"/>
        <w:rPr>
          <w:b/>
          <w:lang w:val="ru-RU"/>
        </w:rPr>
      </w:pPr>
      <w:r w:rsidRPr="00D15DA6">
        <w:rPr>
          <w:rFonts w:ascii="Times New Roman" w:hAnsi="Times New Roman"/>
          <w:b/>
          <w:lang w:val="mk-MK"/>
        </w:rPr>
        <w:t>Претседател на Совет</w:t>
      </w:r>
    </w:p>
    <w:p w:rsidR="00402E80" w:rsidRPr="00D15DA6" w:rsidRDefault="00402E80" w:rsidP="00402E8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402E80" w:rsidRPr="00402E80" w:rsidRDefault="00402E80" w:rsidP="00402E8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/42</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6B4A40" w:rsidRPr="00402E80" w:rsidRDefault="006B4A4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EF083F">
              <w:rPr>
                <w:rFonts w:ascii="Times New Roman" w:hAnsi="Times New Roman"/>
                <w:b/>
              </w:rPr>
              <w:t>IT</w:t>
            </w:r>
            <w:r w:rsidR="00EF083F">
              <w:rPr>
                <w:rFonts w:ascii="Times New Roman" w:hAnsi="Times New Roman"/>
              </w:rPr>
              <w:t xml:space="preserve"> për</w:t>
            </w:r>
            <w:r w:rsidRPr="00402E80">
              <w:rPr>
                <w:rFonts w:ascii="Times New Roman" w:hAnsi="Times New Roman"/>
                <w:b/>
              </w:rPr>
              <w:t xml:space="preserve"> </w:t>
            </w:r>
            <w:r w:rsidRPr="00402E80">
              <w:rPr>
                <w:rFonts w:ascii="Times New Roman" w:hAnsi="Times New Roman"/>
              </w:rPr>
              <w:t>Raporti</w:t>
            </w:r>
            <w:r w:rsidR="00EF083F">
              <w:rPr>
                <w:rFonts w:ascii="Times New Roman" w:hAnsi="Times New Roman"/>
              </w:rPr>
              <w:t>n</w:t>
            </w:r>
            <w:r w:rsidRPr="00402E80">
              <w:rPr>
                <w:rFonts w:ascii="Times New Roman" w:hAnsi="Times New Roman"/>
              </w:rPr>
              <w:t xml:space="preserve">  vjetor </w:t>
            </w:r>
            <w:r w:rsidR="00EF083F">
              <w:rPr>
                <w:rFonts w:ascii="Times New Roman" w:hAnsi="Times New Roman"/>
              </w:rPr>
              <w:t>të</w:t>
            </w:r>
            <w:r w:rsidRPr="00402E80">
              <w:rPr>
                <w:rFonts w:ascii="Times New Roman" w:hAnsi="Times New Roman"/>
              </w:rPr>
              <w:t xml:space="preserve"> SHF ,,Faik Konica,,  - Debresh,për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6B4A40" w:rsidRDefault="006B4A40" w:rsidP="00590060">
            <w:pPr>
              <w:jc w:val="both"/>
              <w:rPr>
                <w:rFonts w:ascii="Times New Roman" w:hAnsi="Times New Roman"/>
                <w:lang w:val="mk-MK"/>
              </w:rPr>
            </w:pPr>
          </w:p>
          <w:p w:rsidR="006B4A40" w:rsidRPr="006B4A40" w:rsidRDefault="006B4A40"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KONKLUZION</w:t>
            </w:r>
            <w:r w:rsidR="00EF083F">
              <w:rPr>
                <w:rFonts w:ascii="Times New Roman" w:hAnsi="Times New Roman"/>
                <w:b/>
              </w:rPr>
              <w:t xml:space="preserve">I </w:t>
            </w:r>
            <w:r w:rsidR="00EF083F">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EF083F">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EF083F">
              <w:rPr>
                <w:rFonts w:ascii="Times New Roman" w:hAnsi="Times New Roman"/>
              </w:rPr>
              <w:t>të</w:t>
            </w:r>
            <w:r w:rsidRPr="00402E80">
              <w:rPr>
                <w:rFonts w:ascii="Times New Roman" w:hAnsi="Times New Roman"/>
              </w:rPr>
              <w:t xml:space="preserve"> SHF ,,Faik Konica,,  - Debresh,për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r w:rsidR="006B4A40">
              <w:rPr>
                <w:rFonts w:ascii="Times New Roman" w:hAnsi="Times New Roman"/>
                <w:lang w:val="mk-MK"/>
              </w:rPr>
              <w:t xml:space="preserve"> </w:t>
            </w:r>
            <w:r w:rsidRPr="00402E80">
              <w:rPr>
                <w:rFonts w:ascii="Times New Roman" w:hAnsi="Times New Roman"/>
              </w:rPr>
              <w:t>nr. 08-2037/1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6B4A40" w:rsidRPr="006B4A40" w:rsidRDefault="006B4A4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00D04B54"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,,Фаик Коница,, </w:t>
            </w:r>
            <w:r w:rsidRPr="00402E80">
              <w:rPr>
                <w:rFonts w:ascii="Times New Roman" w:hAnsi="Times New Roman"/>
              </w:rPr>
              <w:t xml:space="preserve">- </w:t>
            </w:r>
            <w:r w:rsidRPr="00402E80">
              <w:rPr>
                <w:rFonts w:ascii="Times New Roman" w:hAnsi="Times New Roman"/>
                <w:lang w:val="mk-MK"/>
              </w:rPr>
              <w:t>Дебреше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6B4A40" w:rsidRPr="00402E80" w:rsidRDefault="006B4A40"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00D04B54" w:rsidRPr="00201261">
              <w:rPr>
                <w:rFonts w:ascii="Times New Roman" w:hAnsi="Times New Roman"/>
                <w:lang w:val="mk-MK"/>
              </w:rPr>
              <w:t xml:space="preserve"> за</w:t>
            </w:r>
            <w:r w:rsidRPr="00402E80">
              <w:rPr>
                <w:rFonts w:ascii="Times New Roman" w:hAnsi="Times New Roman"/>
                <w:b/>
              </w:rPr>
              <w:t xml:space="preserve"> </w:t>
            </w:r>
            <w:r w:rsidRPr="00402E80">
              <w:rPr>
                <w:rFonts w:ascii="Times New Roman" w:hAnsi="Times New Roman"/>
                <w:lang w:val="ru-RU"/>
              </w:rPr>
              <w:t>годишен Извештај</w:t>
            </w:r>
            <w:r w:rsidRPr="00402E80">
              <w:rPr>
                <w:rFonts w:ascii="Times New Roman" w:hAnsi="Times New Roman"/>
                <w:lang w:val="mk-MK"/>
              </w:rPr>
              <w:t xml:space="preserve">  на ОУ ,,Фаик Коница,, </w:t>
            </w:r>
            <w:r w:rsidRPr="00402E80">
              <w:rPr>
                <w:rFonts w:ascii="Times New Roman" w:hAnsi="Times New Roman"/>
              </w:rPr>
              <w:t xml:space="preserve">- </w:t>
            </w:r>
            <w:r w:rsidRPr="00402E80">
              <w:rPr>
                <w:rFonts w:ascii="Times New Roman" w:hAnsi="Times New Roman"/>
                <w:lang w:val="mk-MK"/>
              </w:rPr>
              <w:t>Дебреше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 бр.</w:t>
            </w:r>
            <w:r w:rsidRPr="00402E80">
              <w:rPr>
                <w:rFonts w:ascii="Times New Roman" w:hAnsi="Times New Roman"/>
                <w:lang w:val="ru-RU"/>
              </w:rPr>
              <w:t xml:space="preserve"> </w:t>
            </w:r>
            <w:r w:rsidRPr="00402E80">
              <w:rPr>
                <w:rFonts w:ascii="Times New Roman" w:hAnsi="Times New Roman"/>
              </w:rPr>
              <w:t>08-2037/1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6B4A40" w:rsidRPr="00402E80" w:rsidRDefault="006B4A40"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02E80">
        <w:rPr>
          <w:rFonts w:ascii="Times New Roman" w:hAnsi="Times New Roman"/>
          <w:b/>
        </w:rPr>
        <w:t xml:space="preserve"> d.v</w:t>
      </w:r>
    </w:p>
    <w:p w:rsidR="00402E80" w:rsidRDefault="00402E80" w:rsidP="00ED47F7">
      <w:pPr>
        <w:jc w:val="center"/>
        <w:rPr>
          <w:rFonts w:ascii="Times New Roman" w:hAnsi="Times New Roman"/>
          <w:b/>
          <w:lang w:val="mk-MK"/>
        </w:rPr>
      </w:pPr>
    </w:p>
    <w:p w:rsidR="006B4A40" w:rsidRDefault="006B4A40"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A303E0" w:rsidRPr="0080677D" w:rsidTr="00E829A2">
        <w:tc>
          <w:tcPr>
            <w:tcW w:w="4770" w:type="dxa"/>
          </w:tcPr>
          <w:p w:rsidR="00A303E0" w:rsidRPr="0080677D" w:rsidRDefault="00A303E0" w:rsidP="00E829A2">
            <w:pPr>
              <w:jc w:val="both"/>
              <w:rPr>
                <w:rFonts w:ascii="Times New Roman" w:hAnsi="Times New Roman"/>
              </w:rPr>
            </w:pPr>
            <w:r w:rsidRPr="0080677D">
              <w:rPr>
                <w:rFonts w:ascii="Times New Roman" w:hAnsi="Times New Roman"/>
              </w:rPr>
              <w:lastRenderedPageBreak/>
              <w:t>Këshilli i Komunës së Gostivarit</w:t>
            </w:r>
          </w:p>
          <w:p w:rsidR="00A303E0" w:rsidRPr="0080677D" w:rsidRDefault="00A303E0" w:rsidP="00E829A2">
            <w:pPr>
              <w:jc w:val="both"/>
              <w:rPr>
                <w:rFonts w:ascii="Times New Roman" w:hAnsi="Times New Roman"/>
                <w:lang w:val="mk-MK"/>
              </w:rPr>
            </w:pPr>
            <w:r w:rsidRPr="0080677D">
              <w:rPr>
                <w:rFonts w:ascii="Times New Roman" w:hAnsi="Times New Roman"/>
                <w:lang w:val="mk-MK"/>
              </w:rPr>
              <w:t>Совет на Општина Гостивар</w:t>
            </w:r>
          </w:p>
          <w:p w:rsidR="00A303E0" w:rsidRPr="0080677D" w:rsidRDefault="00A303E0" w:rsidP="00E829A2">
            <w:pPr>
              <w:jc w:val="both"/>
              <w:rPr>
                <w:rFonts w:ascii="Times New Roman" w:hAnsi="Times New Roman"/>
              </w:rPr>
            </w:pPr>
            <w:r>
              <w:rPr>
                <w:rFonts w:ascii="Times New Roman" w:hAnsi="Times New Roman"/>
                <w:lang w:val="mk-MK"/>
              </w:rPr>
              <w:t>N</w:t>
            </w:r>
            <w:r w:rsidRPr="002C5864">
              <w:rPr>
                <w:rFonts w:ascii="Times New Roman" w:hAnsi="Times New Roman"/>
                <w:lang w:val="mk-MK"/>
              </w:rPr>
              <w:t>r</w:t>
            </w:r>
            <w:r>
              <w:rPr>
                <w:rFonts w:ascii="Times New Roman" w:hAnsi="Times New Roman"/>
                <w:lang w:val="mk-MK"/>
              </w:rPr>
              <w:t>.</w:t>
            </w:r>
            <w:r w:rsidRPr="002C5864">
              <w:rPr>
                <w:rFonts w:ascii="Times New Roman" w:hAnsi="Times New Roman"/>
                <w:lang w:val="mk-MK"/>
              </w:rPr>
              <w:t>/</w:t>
            </w:r>
            <w:r w:rsidRPr="0080677D">
              <w:rPr>
                <w:rFonts w:ascii="Times New Roman" w:hAnsi="Times New Roman"/>
                <w:lang w:val="mk-MK"/>
              </w:rPr>
              <w:t xml:space="preserve">Бр. </w:t>
            </w:r>
            <w:r w:rsidRPr="0080677D">
              <w:rPr>
                <w:rFonts w:ascii="Times New Roman" w:hAnsi="Times New Roman"/>
              </w:rPr>
              <w:t>08 -</w:t>
            </w:r>
            <w:r w:rsidRPr="00441346">
              <w:rPr>
                <w:rFonts w:ascii="Times New Roman" w:hAnsi="Times New Roman"/>
                <w:lang w:val="mk-MK"/>
              </w:rPr>
              <w:t>2037</w:t>
            </w:r>
            <w:r w:rsidRPr="0080677D">
              <w:rPr>
                <w:rFonts w:ascii="Times New Roman" w:hAnsi="Times New Roman"/>
              </w:rPr>
              <w:t>/1</w:t>
            </w:r>
          </w:p>
          <w:p w:rsidR="00A303E0" w:rsidRDefault="00A303E0" w:rsidP="00E829A2">
            <w:pPr>
              <w:jc w:val="both"/>
            </w:pPr>
            <w:r>
              <w:rPr>
                <w:rFonts w:ascii="Times New Roman" w:hAnsi="Times New Roman"/>
                <w:bCs w:val="0"/>
              </w:rPr>
              <w:t>20.09.2019</w:t>
            </w:r>
          </w:p>
          <w:p w:rsidR="00A303E0" w:rsidRPr="0080677D" w:rsidRDefault="00A303E0" w:rsidP="00E829A2">
            <w:pPr>
              <w:jc w:val="both"/>
              <w:rPr>
                <w:rFonts w:ascii="Times New Roman" w:hAnsi="Times New Roman"/>
                <w:lang w:val="mk-MK"/>
              </w:rPr>
            </w:pPr>
            <w:r w:rsidRPr="0080677D">
              <w:rPr>
                <w:rFonts w:ascii="Times New Roman" w:hAnsi="Times New Roman"/>
                <w:lang w:val="mk-MK"/>
              </w:rPr>
              <w:t>Gostivar/ Гостивар</w:t>
            </w:r>
          </w:p>
          <w:p w:rsidR="00A303E0" w:rsidRPr="0080677D" w:rsidRDefault="00A303E0" w:rsidP="00E829A2">
            <w:pPr>
              <w:jc w:val="both"/>
              <w:rPr>
                <w:rFonts w:ascii="Times New Roman" w:hAnsi="Times New Roman"/>
                <w:lang w:val="mk-MK"/>
              </w:rPr>
            </w:pPr>
          </w:p>
          <w:p w:rsidR="00A303E0" w:rsidRPr="00AA13E8" w:rsidRDefault="00A303E0" w:rsidP="00E829A2">
            <w:pPr>
              <w:jc w:val="both"/>
            </w:pPr>
            <w:r w:rsidRPr="0080677D">
              <w:rPr>
                <w:rFonts w:ascii="Times New Roman" w:hAnsi="Times New Roman"/>
                <w:lang w:val="mk-MK"/>
              </w:rPr>
              <w:t xml:space="preserve">    Në bazë të nenit 126 paragrafi 1 pika 2 të Ligjit për аrsim fillor (Gaz.Zyrtare e RM-së nr.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w:t>
            </w:r>
            <w:r w:rsidRPr="0080677D">
              <w:rPr>
                <w:rFonts w:ascii="Times New Roman" w:hAnsi="Times New Roman"/>
                <w:lang w:val="ru-RU"/>
              </w:rPr>
              <w:t xml:space="preserve">  </w:t>
            </w:r>
            <w:r w:rsidRPr="0080677D">
              <w:rPr>
                <w:rFonts w:ascii="Times New Roman" w:hAnsi="Times New Roman"/>
                <w:lang w:val="mk-MK"/>
              </w:rPr>
              <w:t xml:space="preserve">dhe nenit 144 </w:t>
            </w:r>
            <w:r w:rsidRPr="0080677D">
              <w:rPr>
                <w:rFonts w:ascii="Times New Roman" w:hAnsi="Times New Roman"/>
              </w:rPr>
              <w:t xml:space="preserve">të Rregullores për punën e Këshillit të Komunës së Gostivarit </w:t>
            </w:r>
            <w:r w:rsidRPr="0080677D">
              <w:rPr>
                <w:rFonts w:ascii="Times New Roman" w:hAnsi="Times New Roman"/>
                <w:lang w:val="mk-MK"/>
              </w:rPr>
              <w:t xml:space="preserve">(“Buletini Zyrtar i komunës së Gostivarit” nr.1/06), Këshilli i Komunës së Gostivarit në seancën e </w:t>
            </w:r>
            <w:r>
              <w:rPr>
                <w:rFonts w:ascii="Times New Roman" w:hAnsi="Times New Roman"/>
                <w:lang w:val="mk-MK"/>
              </w:rPr>
              <w:t>16</w:t>
            </w:r>
            <w:r w:rsidRPr="0080677D">
              <w:rPr>
                <w:rFonts w:ascii="Times New Roman" w:hAnsi="Times New Roman"/>
                <w:lang w:val="mk-MK"/>
              </w:rPr>
              <w:t xml:space="preserve">-të,  të mbajtur më </w:t>
            </w:r>
            <w:r>
              <w:rPr>
                <w:rFonts w:ascii="Times New Roman" w:hAnsi="Times New Roman"/>
                <w:bCs w:val="0"/>
              </w:rPr>
              <w:t>20.09.2019</w:t>
            </w:r>
            <w:r>
              <w:t xml:space="preserve"> </w:t>
            </w:r>
            <w:r w:rsidRPr="0080677D">
              <w:rPr>
                <w:rFonts w:ascii="Times New Roman" w:hAnsi="Times New Roman"/>
                <w:lang w:val="mk-MK"/>
              </w:rPr>
              <w:t>solli:</w:t>
            </w:r>
          </w:p>
          <w:p w:rsidR="00A303E0" w:rsidRPr="0080677D" w:rsidRDefault="00A303E0" w:rsidP="00E829A2">
            <w:pPr>
              <w:jc w:val="center"/>
              <w:rPr>
                <w:rFonts w:ascii="Times New Roman" w:hAnsi="Times New Roman"/>
                <w:lang w:val="mk-MK"/>
              </w:rPr>
            </w:pPr>
          </w:p>
          <w:p w:rsidR="00A303E0" w:rsidRPr="008C2475" w:rsidRDefault="00A303E0" w:rsidP="00E829A2">
            <w:pPr>
              <w:rPr>
                <w:rFonts w:ascii="Times New Roman" w:hAnsi="Times New Roman"/>
              </w:rPr>
            </w:pPr>
          </w:p>
          <w:p w:rsidR="00A303E0" w:rsidRPr="008C2475" w:rsidRDefault="00A303E0" w:rsidP="00E829A2">
            <w:pPr>
              <w:rPr>
                <w:rFonts w:ascii="Times New Roman" w:hAnsi="Times New Roman"/>
              </w:rPr>
            </w:pPr>
          </w:p>
          <w:p w:rsidR="00A303E0" w:rsidRPr="0080677D" w:rsidRDefault="00A303E0" w:rsidP="00E829A2">
            <w:pPr>
              <w:jc w:val="center"/>
              <w:rPr>
                <w:rFonts w:ascii="Times New Roman" w:hAnsi="Times New Roman"/>
                <w:b/>
                <w:lang w:val="mk-MK"/>
              </w:rPr>
            </w:pPr>
            <w:r w:rsidRPr="0080677D">
              <w:rPr>
                <w:rFonts w:ascii="Times New Roman" w:hAnsi="Times New Roman"/>
                <w:b/>
                <w:lang w:val="mk-MK"/>
              </w:rPr>
              <w:t>Konkluzion</w:t>
            </w:r>
          </w:p>
          <w:p w:rsidR="00A303E0" w:rsidRPr="00AA13E8" w:rsidRDefault="00A303E0" w:rsidP="00E829A2">
            <w:pPr>
              <w:jc w:val="center"/>
              <w:rPr>
                <w:rFonts w:ascii="Times New Roman" w:hAnsi="Times New Roman"/>
                <w:lang w:val="mk-MK"/>
              </w:rPr>
            </w:pPr>
            <w:r w:rsidRPr="0080677D">
              <w:rPr>
                <w:rFonts w:ascii="Times New Roman" w:hAnsi="Times New Roman"/>
                <w:lang w:val="mk-MK"/>
              </w:rPr>
              <w:t xml:space="preserve">për miratimin e  raportit vjetor  </w:t>
            </w:r>
            <w:r w:rsidRPr="0080677D">
              <w:rPr>
                <w:rFonts w:ascii="Times New Roman" w:hAnsi="Times New Roman"/>
              </w:rPr>
              <w:t>të SHF ,,</w:t>
            </w:r>
            <w:r>
              <w:rPr>
                <w:rFonts w:ascii="Times New Roman" w:hAnsi="Times New Roman"/>
              </w:rPr>
              <w:t>Faik Konica</w:t>
            </w:r>
            <w:r w:rsidRPr="0080677D">
              <w:rPr>
                <w:rFonts w:ascii="Times New Roman" w:hAnsi="Times New Roman"/>
              </w:rPr>
              <w:t xml:space="preserve">,,  - </w:t>
            </w:r>
            <w:r>
              <w:rPr>
                <w:rFonts w:ascii="Times New Roman" w:hAnsi="Times New Roman"/>
              </w:rPr>
              <w:t>Debresh</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p>
          <w:p w:rsidR="00A303E0" w:rsidRDefault="00A303E0" w:rsidP="00E829A2">
            <w:pPr>
              <w:jc w:val="center"/>
              <w:rPr>
                <w:rFonts w:ascii="Times New Roman" w:hAnsi="Times New Roman"/>
              </w:rPr>
            </w:pPr>
          </w:p>
          <w:p w:rsidR="00A303E0" w:rsidRPr="0080677D" w:rsidRDefault="00A303E0" w:rsidP="00E829A2">
            <w:pPr>
              <w:rPr>
                <w:rFonts w:ascii="Times New Roman" w:hAnsi="Times New Roman"/>
              </w:rPr>
            </w:pPr>
          </w:p>
          <w:p w:rsidR="00A303E0" w:rsidRPr="0080677D" w:rsidRDefault="00A303E0" w:rsidP="00E829A2">
            <w:pPr>
              <w:jc w:val="both"/>
              <w:rPr>
                <w:rFonts w:ascii="Times New Roman" w:hAnsi="Times New Roman"/>
                <w:lang w:val="mk-MK"/>
              </w:rPr>
            </w:pPr>
            <w:r w:rsidRPr="0080677D">
              <w:rPr>
                <w:rFonts w:ascii="Times New Roman" w:hAnsi="Times New Roman"/>
                <w:b/>
                <w:lang w:val="mk-MK"/>
              </w:rPr>
              <w:t>1</w:t>
            </w:r>
            <w:r w:rsidRPr="0080677D">
              <w:rPr>
                <w:rFonts w:ascii="Times New Roman" w:hAnsi="Times New Roman"/>
                <w:lang w:val="mk-MK"/>
              </w:rPr>
              <w:t>. Miratoh</w:t>
            </w:r>
            <w:r w:rsidRPr="0080677D">
              <w:rPr>
                <w:rFonts w:ascii="Times New Roman" w:hAnsi="Times New Roman"/>
              </w:rPr>
              <w:t xml:space="preserve">et Raporti  vjetor </w:t>
            </w:r>
            <w:r w:rsidRPr="0080677D">
              <w:rPr>
                <w:rFonts w:ascii="Times New Roman" w:hAnsi="Times New Roman"/>
                <w:lang w:val="mk-MK"/>
              </w:rPr>
              <w:t xml:space="preserve"> </w:t>
            </w:r>
            <w:r w:rsidRPr="0080677D">
              <w:rPr>
                <w:rFonts w:ascii="Times New Roman" w:hAnsi="Times New Roman"/>
              </w:rPr>
              <w:t>i S SHF ,,</w:t>
            </w:r>
            <w:r>
              <w:rPr>
                <w:rFonts w:ascii="Times New Roman" w:hAnsi="Times New Roman"/>
              </w:rPr>
              <w:t>Faik Konica</w:t>
            </w:r>
            <w:r w:rsidRPr="0080677D">
              <w:rPr>
                <w:rFonts w:ascii="Times New Roman" w:hAnsi="Times New Roman"/>
              </w:rPr>
              <w:t xml:space="preserve">,,  - </w:t>
            </w:r>
            <w:r>
              <w:rPr>
                <w:rFonts w:ascii="Times New Roman" w:hAnsi="Times New Roman"/>
              </w:rPr>
              <w:t>Debresh</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A303E0" w:rsidRPr="00770140" w:rsidRDefault="00A303E0" w:rsidP="00E829A2">
            <w:pPr>
              <w:jc w:val="both"/>
              <w:rPr>
                <w:rFonts w:ascii="Times New Roman" w:hAnsi="Times New Roman"/>
                <w:lang w:val="mk-MK"/>
              </w:rPr>
            </w:pPr>
          </w:p>
          <w:p w:rsidR="00A303E0" w:rsidRPr="0080677D" w:rsidRDefault="00A303E0" w:rsidP="00E829A2">
            <w:pPr>
              <w:jc w:val="both"/>
              <w:rPr>
                <w:rFonts w:ascii="Times New Roman" w:hAnsi="Times New Roman"/>
                <w:lang w:val="mk-MK"/>
              </w:rPr>
            </w:pPr>
            <w:r w:rsidRPr="0080677D">
              <w:rPr>
                <w:rFonts w:ascii="Times New Roman" w:hAnsi="Times New Roman"/>
                <w:b/>
                <w:lang w:val="mk-MK"/>
              </w:rPr>
              <w:t>2</w:t>
            </w:r>
            <w:r w:rsidRPr="0080677D">
              <w:rPr>
                <w:rFonts w:ascii="Times New Roman" w:hAnsi="Times New Roman"/>
                <w:lang w:val="mk-MK"/>
              </w:rPr>
              <w:t xml:space="preserve">.Pjesë përbërëse </w:t>
            </w:r>
            <w:r w:rsidRPr="0080677D">
              <w:rPr>
                <w:rFonts w:ascii="Times New Roman" w:hAnsi="Times New Roman"/>
              </w:rPr>
              <w:t>e</w:t>
            </w:r>
            <w:r w:rsidRPr="0080677D">
              <w:rPr>
                <w:rFonts w:ascii="Times New Roman" w:hAnsi="Times New Roman"/>
                <w:lang w:val="mk-MK"/>
              </w:rPr>
              <w:t xml:space="preserve"> këtij Konkluzioni </w:t>
            </w:r>
            <w:r w:rsidRPr="0080677D">
              <w:rPr>
                <w:rFonts w:ascii="Times New Roman" w:hAnsi="Times New Roman"/>
              </w:rPr>
              <w:t>është edhe Raporti  vjetor  i SHF ,,</w:t>
            </w:r>
            <w:r>
              <w:rPr>
                <w:rFonts w:ascii="Times New Roman" w:hAnsi="Times New Roman"/>
              </w:rPr>
              <w:t>Faik Konica</w:t>
            </w:r>
            <w:r w:rsidRPr="0080677D">
              <w:rPr>
                <w:rFonts w:ascii="Times New Roman" w:hAnsi="Times New Roman"/>
              </w:rPr>
              <w:t xml:space="preserve">,,  - </w:t>
            </w:r>
            <w:r>
              <w:rPr>
                <w:rFonts w:ascii="Times New Roman" w:hAnsi="Times New Roman"/>
              </w:rPr>
              <w:t>Debresh</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A303E0" w:rsidRPr="0080677D" w:rsidRDefault="00A303E0" w:rsidP="00E829A2">
            <w:pPr>
              <w:jc w:val="both"/>
              <w:rPr>
                <w:rFonts w:ascii="Times New Roman" w:hAnsi="Times New Roman"/>
                <w:lang w:val="mk-MK"/>
              </w:rPr>
            </w:pPr>
          </w:p>
          <w:p w:rsidR="00A303E0" w:rsidRPr="0080677D" w:rsidRDefault="00A303E0" w:rsidP="00E829A2">
            <w:pPr>
              <w:jc w:val="both"/>
              <w:rPr>
                <w:rFonts w:ascii="Times New Roman" w:hAnsi="Times New Roman"/>
                <w:lang w:val="mk-MK"/>
              </w:rPr>
            </w:pPr>
          </w:p>
          <w:p w:rsidR="00A303E0" w:rsidRPr="0080677D" w:rsidRDefault="00A303E0" w:rsidP="00E829A2">
            <w:pPr>
              <w:jc w:val="both"/>
              <w:rPr>
                <w:rFonts w:ascii="Times New Roman" w:hAnsi="Times New Roman"/>
                <w:lang w:val="mk-MK"/>
              </w:rPr>
            </w:pPr>
            <w:r w:rsidRPr="0080677D">
              <w:rPr>
                <w:rFonts w:ascii="Times New Roman" w:hAnsi="Times New Roman"/>
                <w:b/>
                <w:lang w:val="mk-MK"/>
              </w:rPr>
              <w:t>3</w:t>
            </w:r>
            <w:r w:rsidRPr="0080677D">
              <w:rPr>
                <w:rFonts w:ascii="Times New Roman" w:hAnsi="Times New Roman"/>
                <w:lang w:val="mk-MK"/>
              </w:rPr>
              <w:t xml:space="preserve">.Ky Konkluzion hyn në fuqi me ditën e sjelljes dhe do të shpallet në "Buletinin zyrtar të Komunës së Gostivarit".                                 </w:t>
            </w:r>
          </w:p>
        </w:tc>
        <w:tc>
          <w:tcPr>
            <w:tcW w:w="4680" w:type="dxa"/>
          </w:tcPr>
          <w:p w:rsidR="00A303E0" w:rsidRPr="0080677D" w:rsidRDefault="00A303E0" w:rsidP="00E829A2">
            <w:pPr>
              <w:jc w:val="right"/>
              <w:rPr>
                <w:rFonts w:ascii="Times New Roman" w:hAnsi="Times New Roman"/>
                <w:lang w:val="mk-MK"/>
              </w:rPr>
            </w:pPr>
          </w:p>
          <w:p w:rsidR="00A303E0" w:rsidRPr="0080677D" w:rsidRDefault="00A303E0" w:rsidP="00E829A2">
            <w:pPr>
              <w:jc w:val="right"/>
              <w:rPr>
                <w:rFonts w:ascii="Times New Roman" w:hAnsi="Times New Roman"/>
                <w:lang w:val="mk-MK"/>
              </w:rPr>
            </w:pPr>
          </w:p>
          <w:p w:rsidR="00A303E0" w:rsidRPr="0080677D" w:rsidRDefault="00A303E0" w:rsidP="00E829A2">
            <w:pPr>
              <w:jc w:val="right"/>
              <w:rPr>
                <w:rFonts w:ascii="Times New Roman" w:hAnsi="Times New Roman"/>
                <w:lang w:val="mk-MK"/>
              </w:rPr>
            </w:pPr>
          </w:p>
          <w:p w:rsidR="00A303E0" w:rsidRPr="0080677D" w:rsidRDefault="00A303E0" w:rsidP="00E829A2">
            <w:pPr>
              <w:jc w:val="both"/>
              <w:rPr>
                <w:rFonts w:ascii="Times New Roman" w:hAnsi="Times New Roman"/>
                <w:lang w:val="mk-MK"/>
              </w:rPr>
            </w:pPr>
          </w:p>
          <w:p w:rsidR="00A303E0" w:rsidRPr="0080677D" w:rsidRDefault="00A303E0" w:rsidP="00E829A2">
            <w:pPr>
              <w:jc w:val="both"/>
              <w:rPr>
                <w:rFonts w:ascii="Times New Roman" w:hAnsi="Times New Roman"/>
                <w:lang w:val="mk-MK"/>
              </w:rPr>
            </w:pPr>
          </w:p>
          <w:p w:rsidR="00A303E0" w:rsidRPr="0080677D" w:rsidRDefault="00A303E0" w:rsidP="00E829A2">
            <w:pPr>
              <w:jc w:val="both"/>
              <w:rPr>
                <w:rFonts w:ascii="Times New Roman" w:hAnsi="Times New Roman"/>
                <w:lang w:val="mk-MK"/>
              </w:rPr>
            </w:pPr>
          </w:p>
          <w:p w:rsidR="00A303E0" w:rsidRPr="00AA13E8" w:rsidRDefault="00A303E0" w:rsidP="00E829A2">
            <w:pPr>
              <w:jc w:val="both"/>
            </w:pPr>
            <w:r w:rsidRPr="0080677D">
              <w:rPr>
                <w:rFonts w:ascii="Times New Roman" w:hAnsi="Times New Roman"/>
                <w:lang w:val="mk-MK"/>
              </w:rPr>
              <w:t>Врз основа на член</w:t>
            </w:r>
            <w:r w:rsidRPr="0080677D">
              <w:rPr>
                <w:rFonts w:ascii="Times New Roman" w:hAnsi="Times New Roman"/>
              </w:rPr>
              <w:t xml:space="preserve"> </w:t>
            </w:r>
            <w:r w:rsidRPr="0080677D">
              <w:rPr>
                <w:rFonts w:ascii="Times New Roman" w:hAnsi="Times New Roman"/>
                <w:lang w:val="mk-MK"/>
              </w:rPr>
              <w:t>126 став 1 точка 2 од Законот за oсновно oбразование (Сл.Весник на РМ бр. 103/2008,</w:t>
            </w:r>
            <w:r w:rsidRPr="0080677D">
              <w:rPr>
                <w:rFonts w:ascii="Times New Roman" w:hAnsi="Times New Roman"/>
                <w:lang w:val="ru-RU"/>
              </w:rPr>
              <w:t xml:space="preserve"> </w:t>
            </w:r>
            <w:r w:rsidRPr="0080677D">
              <w:rPr>
                <w:rFonts w:ascii="Times New Roman" w:hAnsi="Times New Roman"/>
                <w:lang w:val="mk-MK"/>
              </w:rPr>
              <w:t>33/10,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и член  </w:t>
            </w:r>
            <w:r w:rsidRPr="0080677D">
              <w:rPr>
                <w:rFonts w:ascii="Times New Roman" w:hAnsi="Times New Roman"/>
                <w:lang w:val="ru-RU"/>
              </w:rPr>
              <w:t xml:space="preserve">144 </w:t>
            </w:r>
            <w:r w:rsidRPr="0080677D">
              <w:rPr>
                <w:rFonts w:ascii="Times New Roman" w:hAnsi="Times New Roman"/>
                <w:lang w:val="mk-MK"/>
              </w:rPr>
              <w:t>од Деловникот за работа на Советот на Општина Гостивар (,,Сл. гласник на Општина Гостивар,, бр.1/06</w:t>
            </w:r>
            <w:r w:rsidRPr="0080677D">
              <w:rPr>
                <w:rFonts w:ascii="Times New Roman" w:hAnsi="Times New Roman"/>
                <w:lang w:val="ru-RU"/>
              </w:rPr>
              <w:t>)</w:t>
            </w:r>
            <w:r w:rsidRPr="0080677D">
              <w:rPr>
                <w:rFonts w:ascii="Times New Roman" w:hAnsi="Times New Roman"/>
                <w:lang w:val="mk-MK"/>
              </w:rPr>
              <w:t xml:space="preserve">, Советот на Општина Гостивар на  </w:t>
            </w:r>
            <w:r>
              <w:rPr>
                <w:rFonts w:ascii="Times New Roman" w:hAnsi="Times New Roman"/>
                <w:lang w:val="mk-MK"/>
              </w:rPr>
              <w:t>16</w:t>
            </w:r>
            <w:r w:rsidRPr="0080677D">
              <w:rPr>
                <w:rFonts w:ascii="Times New Roman" w:hAnsi="Times New Roman"/>
                <w:lang w:val="mk-MK"/>
              </w:rPr>
              <w:t xml:space="preserve">-та, седница одржана на </w:t>
            </w:r>
            <w:r>
              <w:rPr>
                <w:rFonts w:ascii="Times New Roman" w:hAnsi="Times New Roman"/>
                <w:bCs w:val="0"/>
              </w:rPr>
              <w:t>20.09.2019</w:t>
            </w:r>
            <w:r w:rsidRPr="0080677D">
              <w:rPr>
                <w:rFonts w:ascii="Times New Roman" w:hAnsi="Times New Roman"/>
                <w:lang w:val="mk-MK"/>
              </w:rPr>
              <w:t>година, донесе:</w:t>
            </w:r>
          </w:p>
          <w:p w:rsidR="00A303E0" w:rsidRPr="0080677D" w:rsidRDefault="00A303E0" w:rsidP="00E829A2">
            <w:pPr>
              <w:jc w:val="both"/>
              <w:rPr>
                <w:rFonts w:ascii="Times New Roman" w:hAnsi="Times New Roman"/>
              </w:rPr>
            </w:pPr>
          </w:p>
          <w:p w:rsidR="00A303E0" w:rsidRPr="0080677D" w:rsidRDefault="00A303E0" w:rsidP="00E829A2">
            <w:pPr>
              <w:jc w:val="center"/>
              <w:rPr>
                <w:rFonts w:ascii="Times New Roman" w:hAnsi="Times New Roman"/>
                <w:b/>
                <w:lang w:val="mk-MK"/>
              </w:rPr>
            </w:pPr>
            <w:r w:rsidRPr="0080677D">
              <w:rPr>
                <w:rFonts w:ascii="Times New Roman" w:hAnsi="Times New Roman"/>
                <w:b/>
                <w:lang w:val="mk-MK"/>
              </w:rPr>
              <w:t>Заклучок</w:t>
            </w:r>
          </w:p>
          <w:p w:rsidR="00A303E0" w:rsidRDefault="00A303E0" w:rsidP="00E829A2">
            <w:pPr>
              <w:jc w:val="center"/>
              <w:rPr>
                <w:rFonts w:ascii="Times New Roman" w:hAnsi="Times New Roman"/>
              </w:rPr>
            </w:pPr>
            <w:r w:rsidRPr="0080677D">
              <w:rPr>
                <w:rFonts w:ascii="Times New Roman" w:hAnsi="Times New Roman"/>
                <w:lang w:val="mk-MK"/>
              </w:rPr>
              <w:t>за усвојување на годишен Извештај  на  ОУ ,,</w:t>
            </w:r>
            <w:r>
              <w:rPr>
                <w:rFonts w:ascii="Times New Roman" w:hAnsi="Times New Roman"/>
                <w:lang w:val="mk-MK"/>
              </w:rPr>
              <w:t>Фаик Коница</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Дебреше</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Pr>
                <w:rFonts w:ascii="Times New Roman" w:hAnsi="Times New Roman"/>
              </w:rPr>
              <w:t>.</w:t>
            </w:r>
          </w:p>
          <w:p w:rsidR="00A303E0" w:rsidRDefault="00A303E0" w:rsidP="00E829A2">
            <w:pPr>
              <w:jc w:val="center"/>
              <w:rPr>
                <w:rFonts w:ascii="Times New Roman" w:hAnsi="Times New Roman"/>
              </w:rPr>
            </w:pPr>
          </w:p>
          <w:p w:rsidR="00A303E0" w:rsidRPr="0080677D" w:rsidRDefault="00A303E0" w:rsidP="00E829A2">
            <w:pPr>
              <w:jc w:val="center"/>
              <w:rPr>
                <w:rFonts w:ascii="Times New Roman" w:hAnsi="Times New Roman"/>
              </w:rPr>
            </w:pPr>
          </w:p>
          <w:p w:rsidR="00A303E0" w:rsidRPr="0080677D" w:rsidRDefault="00A303E0" w:rsidP="00E829A2">
            <w:pPr>
              <w:jc w:val="both"/>
              <w:rPr>
                <w:rFonts w:ascii="Times New Roman" w:hAnsi="Times New Roman"/>
                <w:lang w:val="mk-MK"/>
              </w:rPr>
            </w:pPr>
            <w:r w:rsidRPr="0080677D">
              <w:rPr>
                <w:rFonts w:ascii="Times New Roman" w:hAnsi="Times New Roman"/>
                <w:b/>
                <w:lang w:val="ru-RU"/>
              </w:rPr>
              <w:t>1</w:t>
            </w:r>
            <w:r w:rsidRPr="0080677D">
              <w:rPr>
                <w:rFonts w:ascii="Times New Roman" w:hAnsi="Times New Roman"/>
                <w:lang w:val="ru-RU"/>
              </w:rPr>
              <w:t>.</w:t>
            </w:r>
            <w:r w:rsidRPr="0080677D">
              <w:rPr>
                <w:rFonts w:ascii="Times New Roman" w:hAnsi="Times New Roman"/>
                <w:lang w:val="mk-MK"/>
              </w:rPr>
              <w:t>Се</w:t>
            </w:r>
            <w:r w:rsidRPr="0080677D">
              <w:rPr>
                <w:rFonts w:ascii="Times New Roman" w:hAnsi="Times New Roman"/>
                <w:lang w:val="ru-RU"/>
              </w:rPr>
              <w:t xml:space="preserve"> </w:t>
            </w:r>
            <w:r w:rsidRPr="0080677D">
              <w:rPr>
                <w:rFonts w:ascii="Times New Roman" w:hAnsi="Times New Roman"/>
                <w:lang w:val="mk-MK"/>
              </w:rPr>
              <w:t>усвојува</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ОУ ,,</w:t>
            </w:r>
            <w:r>
              <w:rPr>
                <w:rFonts w:ascii="Times New Roman" w:hAnsi="Times New Roman"/>
                <w:lang w:val="mk-MK"/>
              </w:rPr>
              <w:t>Фаик Коница</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Дебреше</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w:t>
            </w:r>
          </w:p>
          <w:p w:rsidR="00A303E0" w:rsidRPr="0080677D" w:rsidRDefault="00A303E0" w:rsidP="00E829A2">
            <w:pPr>
              <w:jc w:val="both"/>
              <w:rPr>
                <w:rFonts w:ascii="Times New Roman" w:hAnsi="Times New Roman"/>
              </w:rPr>
            </w:pPr>
          </w:p>
          <w:p w:rsidR="00A303E0" w:rsidRPr="0080677D" w:rsidRDefault="00A303E0" w:rsidP="00E829A2">
            <w:pPr>
              <w:jc w:val="both"/>
              <w:rPr>
                <w:rFonts w:ascii="Times New Roman" w:hAnsi="Times New Roman"/>
                <w:lang w:val="mk-MK"/>
              </w:rPr>
            </w:pPr>
            <w:r w:rsidRPr="0080677D">
              <w:rPr>
                <w:rFonts w:ascii="Times New Roman" w:hAnsi="Times New Roman"/>
                <w:b/>
                <w:lang w:val="ru-RU"/>
              </w:rPr>
              <w:t>2</w:t>
            </w:r>
            <w:r w:rsidRPr="0080677D">
              <w:rPr>
                <w:rFonts w:ascii="Times New Roman" w:hAnsi="Times New Roman"/>
                <w:lang w:val="ru-RU"/>
              </w:rPr>
              <w:t>.</w:t>
            </w:r>
            <w:r w:rsidRPr="0080677D">
              <w:rPr>
                <w:rFonts w:ascii="Times New Roman" w:hAnsi="Times New Roman"/>
                <w:lang w:val="mk-MK"/>
              </w:rPr>
              <w:t>Составен</w:t>
            </w:r>
            <w:r w:rsidRPr="0080677D">
              <w:rPr>
                <w:rFonts w:ascii="Times New Roman" w:hAnsi="Times New Roman"/>
                <w:lang w:val="ru-RU"/>
              </w:rPr>
              <w:t xml:space="preserve"> </w:t>
            </w:r>
            <w:r w:rsidRPr="0080677D">
              <w:rPr>
                <w:rFonts w:ascii="Times New Roman" w:hAnsi="Times New Roman"/>
                <w:lang w:val="mk-MK"/>
              </w:rPr>
              <w:t>дел</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е</w:t>
            </w:r>
            <w:r w:rsidRPr="0080677D">
              <w:rPr>
                <w:rFonts w:ascii="Times New Roman" w:hAnsi="Times New Roman"/>
                <w:lang w:val="ru-RU"/>
              </w:rPr>
              <w:t xml:space="preserve"> </w:t>
            </w:r>
            <w:r w:rsidRPr="0080677D">
              <w:rPr>
                <w:rFonts w:ascii="Times New Roman" w:hAnsi="Times New Roman"/>
                <w:lang w:val="mk-MK"/>
              </w:rPr>
              <w:t>и</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на ОУ ,,</w:t>
            </w:r>
            <w:r>
              <w:rPr>
                <w:rFonts w:ascii="Times New Roman" w:hAnsi="Times New Roman"/>
                <w:lang w:val="mk-MK"/>
              </w:rPr>
              <w:t>Фаик Коница</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Дебреше</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 xml:space="preserve"> .</w:t>
            </w:r>
          </w:p>
          <w:p w:rsidR="00A303E0" w:rsidRPr="0080677D" w:rsidRDefault="00A303E0" w:rsidP="00E829A2">
            <w:pPr>
              <w:jc w:val="both"/>
              <w:rPr>
                <w:rFonts w:ascii="Times New Roman" w:hAnsi="Times New Roman"/>
                <w:lang w:val="mk-MK"/>
              </w:rPr>
            </w:pPr>
          </w:p>
          <w:p w:rsidR="00A303E0" w:rsidRPr="0080677D" w:rsidRDefault="00A303E0" w:rsidP="00E829A2">
            <w:pPr>
              <w:jc w:val="both"/>
              <w:rPr>
                <w:rFonts w:ascii="Times New Roman" w:hAnsi="Times New Roman"/>
                <w:lang w:val="ru-RU"/>
              </w:rPr>
            </w:pPr>
            <w:r w:rsidRPr="0080677D">
              <w:rPr>
                <w:rFonts w:ascii="Times New Roman" w:hAnsi="Times New Roman"/>
                <w:b/>
                <w:lang w:val="ru-RU"/>
              </w:rPr>
              <w:t>3</w:t>
            </w:r>
            <w:r w:rsidRPr="0080677D">
              <w:rPr>
                <w:rFonts w:ascii="Times New Roman" w:hAnsi="Times New Roman"/>
                <w:lang w:val="ru-RU"/>
              </w:rPr>
              <w:t>.</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стапува</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сила</w:t>
            </w:r>
            <w:r w:rsidRPr="0080677D">
              <w:rPr>
                <w:rFonts w:ascii="Times New Roman" w:hAnsi="Times New Roman"/>
                <w:lang w:val="ru-RU"/>
              </w:rPr>
              <w:t xml:space="preserve"> </w:t>
            </w:r>
            <w:r w:rsidRPr="0080677D">
              <w:rPr>
                <w:rFonts w:ascii="Times New Roman" w:hAnsi="Times New Roman"/>
                <w:lang w:val="mk-MK"/>
              </w:rPr>
              <w:t>со денот на донесувањето а ќе се објави</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Службен</w:t>
            </w:r>
            <w:r w:rsidRPr="0080677D">
              <w:rPr>
                <w:rFonts w:ascii="Times New Roman" w:hAnsi="Times New Roman"/>
                <w:lang w:val="ru-RU"/>
              </w:rPr>
              <w:t xml:space="preserve"> </w:t>
            </w:r>
            <w:r w:rsidRPr="0080677D">
              <w:rPr>
                <w:rFonts w:ascii="Times New Roman" w:hAnsi="Times New Roman"/>
                <w:lang w:val="mk-MK"/>
              </w:rPr>
              <w:t>гласник</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О</w:t>
            </w:r>
            <w:r w:rsidRPr="0080677D">
              <w:rPr>
                <w:rFonts w:ascii="Times New Roman" w:hAnsi="Times New Roman"/>
                <w:lang w:val="mk-MK"/>
              </w:rPr>
              <w:t>пштина</w:t>
            </w:r>
            <w:r w:rsidRPr="0080677D">
              <w:rPr>
                <w:rFonts w:ascii="Times New Roman" w:hAnsi="Times New Roman"/>
                <w:lang w:val="ru-RU"/>
              </w:rPr>
              <w:t xml:space="preserve"> </w:t>
            </w:r>
            <w:r w:rsidRPr="0080677D">
              <w:rPr>
                <w:rFonts w:ascii="Times New Roman" w:hAnsi="Times New Roman"/>
                <w:lang w:val="mk-MK"/>
              </w:rPr>
              <w:t>Гостивар</w:t>
            </w:r>
            <w:r w:rsidRPr="0080677D">
              <w:rPr>
                <w:rFonts w:ascii="Times New Roman" w:hAnsi="Times New Roman"/>
                <w:lang w:val="ru-RU"/>
              </w:rPr>
              <w:t>".</w:t>
            </w:r>
          </w:p>
          <w:p w:rsidR="00A303E0" w:rsidRPr="0080677D" w:rsidRDefault="00A303E0" w:rsidP="00E829A2">
            <w:pPr>
              <w:jc w:val="both"/>
              <w:rPr>
                <w:rFonts w:ascii="Times New Roman" w:hAnsi="Times New Roman"/>
              </w:rPr>
            </w:pPr>
            <w:r w:rsidRPr="0080677D">
              <w:rPr>
                <w:rFonts w:ascii="Times New Roman" w:hAnsi="Times New Roman"/>
                <w:lang w:val="ru-RU"/>
              </w:rPr>
              <w:t xml:space="preserve">  </w:t>
            </w:r>
          </w:p>
        </w:tc>
      </w:tr>
    </w:tbl>
    <w:p w:rsidR="006B4A40" w:rsidRPr="00A303E0" w:rsidRDefault="006B4A40" w:rsidP="00ED47F7">
      <w:pPr>
        <w:jc w:val="center"/>
        <w:rPr>
          <w:rFonts w:ascii="Times New Roman" w:hAnsi="Times New Roman"/>
          <w:b/>
        </w:rPr>
      </w:pPr>
    </w:p>
    <w:p w:rsidR="00402E80" w:rsidRPr="00D15DA6" w:rsidRDefault="00402E80" w:rsidP="00402E80">
      <w:pPr>
        <w:jc w:val="center"/>
        <w:rPr>
          <w:b/>
          <w:lang w:val="ru-RU"/>
        </w:rPr>
      </w:pPr>
      <w:r w:rsidRPr="00D15DA6">
        <w:rPr>
          <w:rFonts w:ascii="Times New Roman" w:hAnsi="Times New Roman"/>
          <w:b/>
          <w:lang w:val="mk-MK"/>
        </w:rPr>
        <w:t>Претседател на Совет</w:t>
      </w:r>
    </w:p>
    <w:p w:rsidR="00402E80" w:rsidRPr="00D15DA6" w:rsidRDefault="00402E80" w:rsidP="00402E8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DF46B8" w:rsidRDefault="00402E80" w:rsidP="00DF46B8">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/43</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DF46B8" w:rsidRPr="00402E80" w:rsidRDefault="00DF46B8"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527EE1">
              <w:rPr>
                <w:rFonts w:ascii="Times New Roman" w:hAnsi="Times New Roman"/>
                <w:b/>
              </w:rPr>
              <w:t xml:space="preserve">IT </w:t>
            </w:r>
            <w:r w:rsidR="00527EE1">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527EE1">
              <w:rPr>
                <w:rFonts w:ascii="Times New Roman" w:hAnsi="Times New Roman"/>
              </w:rPr>
              <w:t>n</w:t>
            </w:r>
            <w:r w:rsidRPr="00402E80">
              <w:rPr>
                <w:rFonts w:ascii="Times New Roman" w:hAnsi="Times New Roman"/>
              </w:rPr>
              <w:t xml:space="preserve">  vjetor </w:t>
            </w:r>
            <w:r w:rsidRPr="00402E80">
              <w:rPr>
                <w:rFonts w:ascii="Times New Roman" w:hAnsi="Times New Roman"/>
                <w:lang w:val="mk-MK"/>
              </w:rPr>
              <w:t xml:space="preserve"> </w:t>
            </w:r>
            <w:r w:rsidR="00527EE1">
              <w:rPr>
                <w:rFonts w:ascii="Times New Roman" w:hAnsi="Times New Roman"/>
              </w:rPr>
              <w:t>të</w:t>
            </w:r>
            <w:r w:rsidRPr="00402E80">
              <w:rPr>
                <w:rFonts w:ascii="Times New Roman" w:hAnsi="Times New Roman"/>
              </w:rPr>
              <w:t xml:space="preserve"> SHF ,,Bashkimi,,  - Gostivar,për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DF46B8" w:rsidRDefault="00DF46B8" w:rsidP="00590060">
            <w:pPr>
              <w:jc w:val="both"/>
              <w:rPr>
                <w:rFonts w:ascii="Times New Roman" w:hAnsi="Times New Roman"/>
                <w:lang w:val="mk-MK"/>
              </w:rPr>
            </w:pPr>
          </w:p>
          <w:p w:rsidR="00DF46B8" w:rsidRPr="00DF46B8" w:rsidRDefault="00DF46B8"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KONKLUZION</w:t>
            </w:r>
            <w:r w:rsidR="00527EE1">
              <w:rPr>
                <w:rFonts w:ascii="Times New Roman" w:hAnsi="Times New Roman"/>
                <w:b/>
              </w:rPr>
              <w:t>I</w:t>
            </w:r>
            <w:r w:rsidR="00527EE1">
              <w:rPr>
                <w:rFonts w:ascii="Times New Roman" w:hAnsi="Times New Roman"/>
              </w:rPr>
              <w:t xml:space="preserve"> për</w:t>
            </w:r>
            <w:r w:rsidRPr="00402E80">
              <w:rPr>
                <w:rFonts w:ascii="Times New Roman" w:hAnsi="Times New Roman"/>
                <w:b/>
              </w:rPr>
              <w:t xml:space="preserve"> </w:t>
            </w:r>
            <w:r w:rsidRPr="00402E80">
              <w:rPr>
                <w:rFonts w:ascii="Times New Roman" w:hAnsi="Times New Roman"/>
              </w:rPr>
              <w:t>Raporti</w:t>
            </w:r>
            <w:r w:rsidR="00527EE1">
              <w:rPr>
                <w:rFonts w:ascii="Times New Roman" w:hAnsi="Times New Roman"/>
              </w:rPr>
              <w:t>n</w:t>
            </w:r>
            <w:r w:rsidRPr="00402E80">
              <w:rPr>
                <w:rFonts w:ascii="Times New Roman" w:hAnsi="Times New Roman"/>
              </w:rPr>
              <w:t xml:space="preserve">  vjetor </w:t>
            </w:r>
            <w:r w:rsidR="00527EE1">
              <w:rPr>
                <w:rFonts w:ascii="Times New Roman" w:hAnsi="Times New Roman"/>
              </w:rPr>
              <w:t>të</w:t>
            </w:r>
            <w:r w:rsidRPr="00402E80">
              <w:rPr>
                <w:rFonts w:ascii="Times New Roman" w:hAnsi="Times New Roman"/>
              </w:rPr>
              <w:t xml:space="preserve"> SHF ,,Bashkimi,,  - Gostivar,për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r w:rsidRPr="00402E80">
              <w:rPr>
                <w:rFonts w:ascii="Times New Roman" w:hAnsi="Times New Roman"/>
              </w:rPr>
              <w:t xml:space="preserve"> nr. 08-2038/1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DF46B8" w:rsidRPr="00402E80" w:rsidRDefault="00DF46B8"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00D04B54" w:rsidRPr="00201261">
              <w:rPr>
                <w:rFonts w:ascii="Times New Roman" w:hAnsi="Times New Roman"/>
                <w:lang w:val="mk-MK"/>
              </w:rPr>
              <w:t xml:space="preserve"> за</w:t>
            </w:r>
            <w:r w:rsidRPr="00402E80">
              <w:rPr>
                <w:rFonts w:ascii="Times New Roman" w:hAnsi="Times New Roman"/>
                <w:b/>
              </w:rPr>
              <w:t xml:space="preserve"> </w:t>
            </w:r>
            <w:r w:rsidRPr="00402E80">
              <w:rPr>
                <w:rFonts w:ascii="Times New Roman" w:hAnsi="Times New Roman"/>
                <w:lang w:val="ru-RU"/>
              </w:rPr>
              <w:t>годишен Извештај</w:t>
            </w:r>
            <w:r w:rsidRPr="00402E80">
              <w:rPr>
                <w:rFonts w:ascii="Times New Roman" w:hAnsi="Times New Roman"/>
                <w:lang w:val="mk-MK"/>
              </w:rPr>
              <w:t xml:space="preserve">  на ОУ ,,Единство,, </w:t>
            </w:r>
            <w:r w:rsidRPr="00402E80">
              <w:rPr>
                <w:rFonts w:ascii="Times New Roman" w:hAnsi="Times New Roman"/>
              </w:rPr>
              <w:t xml:space="preserve">- </w:t>
            </w:r>
            <w:r w:rsidRPr="00402E80">
              <w:rPr>
                <w:rFonts w:ascii="Times New Roman" w:hAnsi="Times New Roman"/>
                <w:lang w:val="mk-MK"/>
              </w:rPr>
              <w:t>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DF46B8" w:rsidRDefault="00DF46B8" w:rsidP="00590060">
            <w:pPr>
              <w:jc w:val="both"/>
              <w:rPr>
                <w:rFonts w:ascii="Times New Roman" w:hAnsi="Times New Roman"/>
                <w:lang w:val="mk-MK"/>
              </w:rPr>
            </w:pPr>
          </w:p>
          <w:p w:rsidR="00DF46B8" w:rsidRPr="00402E80" w:rsidRDefault="00DF46B8"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D04B54"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,,Единство,, </w:t>
            </w:r>
            <w:r w:rsidRPr="00402E80">
              <w:rPr>
                <w:rFonts w:ascii="Times New Roman" w:hAnsi="Times New Roman"/>
              </w:rPr>
              <w:t xml:space="preserve">- </w:t>
            </w:r>
            <w:r w:rsidRPr="00402E80">
              <w:rPr>
                <w:rFonts w:ascii="Times New Roman" w:hAnsi="Times New Roman"/>
                <w:lang w:val="mk-MK"/>
              </w:rPr>
              <w:t>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 бр.</w:t>
            </w:r>
            <w:r w:rsidRPr="00402E80">
              <w:rPr>
                <w:rFonts w:ascii="Times New Roman" w:hAnsi="Times New Roman"/>
                <w:lang w:val="ru-RU"/>
              </w:rPr>
              <w:t xml:space="preserve"> </w:t>
            </w:r>
            <w:r w:rsidRPr="00402E80">
              <w:rPr>
                <w:rFonts w:ascii="Times New Roman" w:hAnsi="Times New Roman"/>
              </w:rPr>
              <w:t>08-2038/1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DF46B8" w:rsidRDefault="00DF46B8" w:rsidP="00590060">
            <w:pPr>
              <w:rPr>
                <w:rFonts w:ascii="Times New Roman" w:hAnsi="Times New Roman"/>
                <w:lang w:val="ru-RU"/>
              </w:rPr>
            </w:pPr>
          </w:p>
          <w:p w:rsidR="00DF46B8" w:rsidRPr="00402E80" w:rsidRDefault="00DF46B8"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FE641C">
        <w:rPr>
          <w:rFonts w:ascii="Times New Roman" w:hAnsi="Times New Roman"/>
          <w:b/>
        </w:rPr>
        <w:t xml:space="preserve"> d.v.</w:t>
      </w:r>
    </w:p>
    <w:p w:rsidR="00FE641C" w:rsidRDefault="00FE641C" w:rsidP="00ED47F7">
      <w:pPr>
        <w:jc w:val="center"/>
        <w:rPr>
          <w:rFonts w:ascii="Times New Roman" w:hAnsi="Times New Roman"/>
          <w:b/>
          <w:lang w:val="mk-MK"/>
        </w:rPr>
      </w:pPr>
    </w:p>
    <w:p w:rsidR="00DF46B8" w:rsidRDefault="00DF46B8"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DF46B8" w:rsidRPr="0080677D" w:rsidTr="00E829A2">
        <w:tc>
          <w:tcPr>
            <w:tcW w:w="4770" w:type="dxa"/>
          </w:tcPr>
          <w:p w:rsidR="00DF46B8" w:rsidRPr="0080677D" w:rsidRDefault="00DF46B8" w:rsidP="00E829A2">
            <w:pPr>
              <w:jc w:val="both"/>
              <w:rPr>
                <w:rFonts w:ascii="Times New Roman" w:hAnsi="Times New Roman"/>
              </w:rPr>
            </w:pPr>
            <w:r w:rsidRPr="0080677D">
              <w:rPr>
                <w:rFonts w:ascii="Times New Roman" w:hAnsi="Times New Roman"/>
              </w:rPr>
              <w:lastRenderedPageBreak/>
              <w:t>Këshilli i Komunës së Gostivarit</w:t>
            </w:r>
          </w:p>
          <w:p w:rsidR="00DF46B8" w:rsidRPr="0080677D" w:rsidRDefault="00DF46B8" w:rsidP="00E829A2">
            <w:pPr>
              <w:jc w:val="both"/>
              <w:rPr>
                <w:rFonts w:ascii="Times New Roman" w:hAnsi="Times New Roman"/>
                <w:lang w:val="mk-MK"/>
              </w:rPr>
            </w:pPr>
            <w:r w:rsidRPr="0080677D">
              <w:rPr>
                <w:rFonts w:ascii="Times New Roman" w:hAnsi="Times New Roman"/>
                <w:lang w:val="mk-MK"/>
              </w:rPr>
              <w:t>Совет на Општина Гостивар</w:t>
            </w:r>
          </w:p>
          <w:p w:rsidR="00DF46B8" w:rsidRPr="0080677D" w:rsidRDefault="00DF46B8" w:rsidP="00E829A2">
            <w:pPr>
              <w:jc w:val="both"/>
              <w:rPr>
                <w:rFonts w:ascii="Times New Roman" w:hAnsi="Times New Roman"/>
              </w:rPr>
            </w:pPr>
            <w:r>
              <w:rPr>
                <w:rFonts w:ascii="Times New Roman" w:hAnsi="Times New Roman"/>
                <w:lang w:val="mk-MK"/>
              </w:rPr>
              <w:t>N</w:t>
            </w:r>
            <w:r w:rsidRPr="002C5864">
              <w:rPr>
                <w:rFonts w:ascii="Times New Roman" w:hAnsi="Times New Roman"/>
                <w:lang w:val="mk-MK"/>
              </w:rPr>
              <w:t>r</w:t>
            </w:r>
            <w:r>
              <w:rPr>
                <w:rFonts w:ascii="Times New Roman" w:hAnsi="Times New Roman"/>
                <w:lang w:val="mk-MK"/>
              </w:rPr>
              <w:t>.</w:t>
            </w:r>
            <w:r w:rsidRPr="002C5864">
              <w:rPr>
                <w:rFonts w:ascii="Times New Roman" w:hAnsi="Times New Roman"/>
                <w:lang w:val="mk-MK"/>
              </w:rPr>
              <w:t>/</w:t>
            </w:r>
            <w:r w:rsidRPr="0080677D">
              <w:rPr>
                <w:rFonts w:ascii="Times New Roman" w:hAnsi="Times New Roman"/>
                <w:lang w:val="mk-MK"/>
              </w:rPr>
              <w:t xml:space="preserve">Бр. </w:t>
            </w:r>
            <w:r w:rsidRPr="0080677D">
              <w:rPr>
                <w:rFonts w:ascii="Times New Roman" w:hAnsi="Times New Roman"/>
              </w:rPr>
              <w:t>08 -</w:t>
            </w:r>
            <w:r w:rsidRPr="00E44975">
              <w:rPr>
                <w:rFonts w:ascii="Times New Roman" w:hAnsi="Times New Roman"/>
                <w:lang w:val="mk-MK"/>
              </w:rPr>
              <w:t>2</w:t>
            </w:r>
            <w:r w:rsidRPr="00E96ECA">
              <w:rPr>
                <w:rFonts w:ascii="Times New Roman" w:hAnsi="Times New Roman"/>
                <w:lang w:val="mk-MK"/>
              </w:rPr>
              <w:t>038</w:t>
            </w:r>
            <w:r w:rsidRPr="0080677D">
              <w:rPr>
                <w:rFonts w:ascii="Times New Roman" w:hAnsi="Times New Roman"/>
              </w:rPr>
              <w:t>/1</w:t>
            </w:r>
          </w:p>
          <w:p w:rsidR="00DF46B8" w:rsidRDefault="00DF46B8" w:rsidP="00E829A2">
            <w:pPr>
              <w:jc w:val="both"/>
            </w:pPr>
            <w:r>
              <w:rPr>
                <w:rFonts w:ascii="Times New Roman" w:hAnsi="Times New Roman"/>
                <w:bCs w:val="0"/>
              </w:rPr>
              <w:t>20.09.2019</w:t>
            </w:r>
          </w:p>
          <w:p w:rsidR="00DF46B8" w:rsidRPr="0080677D" w:rsidRDefault="00DF46B8" w:rsidP="00E829A2">
            <w:pPr>
              <w:jc w:val="both"/>
              <w:rPr>
                <w:rFonts w:ascii="Times New Roman" w:hAnsi="Times New Roman"/>
                <w:lang w:val="mk-MK"/>
              </w:rPr>
            </w:pPr>
            <w:r w:rsidRPr="0080677D">
              <w:rPr>
                <w:rFonts w:ascii="Times New Roman" w:hAnsi="Times New Roman"/>
                <w:lang w:val="mk-MK"/>
              </w:rPr>
              <w:t>Gostivar/ Гостивар</w:t>
            </w:r>
          </w:p>
          <w:p w:rsidR="00DF46B8" w:rsidRPr="0080677D" w:rsidRDefault="00DF46B8" w:rsidP="00E829A2">
            <w:pPr>
              <w:jc w:val="both"/>
              <w:rPr>
                <w:rFonts w:ascii="Times New Roman" w:hAnsi="Times New Roman"/>
                <w:lang w:val="mk-MK"/>
              </w:rPr>
            </w:pPr>
          </w:p>
          <w:p w:rsidR="00DF46B8" w:rsidRPr="006E4F19" w:rsidRDefault="00DF46B8" w:rsidP="00E829A2">
            <w:pPr>
              <w:jc w:val="both"/>
            </w:pPr>
            <w:r w:rsidRPr="0080677D">
              <w:rPr>
                <w:rFonts w:ascii="Times New Roman" w:hAnsi="Times New Roman"/>
                <w:lang w:val="mk-MK"/>
              </w:rPr>
              <w:t xml:space="preserve">    Në bazë të nenit 126 paragrafi 1 pika 2 të Ligjit për аrsim fillor (Gaz.Zyrtare e RM-së nr.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w:t>
            </w:r>
            <w:r w:rsidRPr="0080677D">
              <w:rPr>
                <w:rFonts w:ascii="Times New Roman" w:hAnsi="Times New Roman"/>
                <w:lang w:val="ru-RU"/>
              </w:rPr>
              <w:t xml:space="preserve">  </w:t>
            </w:r>
            <w:r w:rsidRPr="0080677D">
              <w:rPr>
                <w:rFonts w:ascii="Times New Roman" w:hAnsi="Times New Roman"/>
                <w:lang w:val="mk-MK"/>
              </w:rPr>
              <w:t xml:space="preserve">dhe nenit 144 </w:t>
            </w:r>
            <w:r w:rsidRPr="0080677D">
              <w:rPr>
                <w:rFonts w:ascii="Times New Roman" w:hAnsi="Times New Roman"/>
              </w:rPr>
              <w:t xml:space="preserve">të Rregullores për punën e Këshillit të Komunës së Gostivarit </w:t>
            </w:r>
            <w:r w:rsidRPr="0080677D">
              <w:rPr>
                <w:rFonts w:ascii="Times New Roman" w:hAnsi="Times New Roman"/>
                <w:lang w:val="mk-MK"/>
              </w:rPr>
              <w:t xml:space="preserve">(“Buletini Zyrtar i komunës së Gostivarit” nr.1/06), Këshilli i Komunës së Gostivarit në seancën e </w:t>
            </w:r>
            <w:r>
              <w:rPr>
                <w:rFonts w:ascii="Times New Roman" w:hAnsi="Times New Roman"/>
                <w:lang w:val="mk-MK"/>
              </w:rPr>
              <w:t>16-</w:t>
            </w:r>
            <w:r w:rsidRPr="0080677D">
              <w:rPr>
                <w:rFonts w:ascii="Times New Roman" w:hAnsi="Times New Roman"/>
                <w:lang w:val="mk-MK"/>
              </w:rPr>
              <w:t xml:space="preserve">të,  të mbajtur më </w:t>
            </w:r>
            <w:r>
              <w:rPr>
                <w:rFonts w:ascii="Times New Roman" w:hAnsi="Times New Roman"/>
                <w:bCs w:val="0"/>
              </w:rPr>
              <w:t>20.09.2019</w:t>
            </w:r>
            <w:r w:rsidRPr="0080677D">
              <w:rPr>
                <w:rFonts w:ascii="Times New Roman" w:hAnsi="Times New Roman"/>
                <w:lang w:val="mk-MK"/>
              </w:rPr>
              <w:t>, solli:</w:t>
            </w:r>
          </w:p>
          <w:p w:rsidR="00DF46B8" w:rsidRPr="0080677D" w:rsidRDefault="00DF46B8" w:rsidP="00E829A2">
            <w:pPr>
              <w:jc w:val="center"/>
              <w:rPr>
                <w:rFonts w:ascii="Times New Roman" w:hAnsi="Times New Roman"/>
                <w:lang w:val="mk-MK"/>
              </w:rPr>
            </w:pPr>
          </w:p>
          <w:p w:rsidR="00DF46B8" w:rsidRPr="00750A76" w:rsidRDefault="00DF46B8" w:rsidP="00E829A2">
            <w:pPr>
              <w:rPr>
                <w:rFonts w:ascii="Times New Roman" w:hAnsi="Times New Roman"/>
                <w:lang w:val="mk-MK"/>
              </w:rPr>
            </w:pPr>
          </w:p>
          <w:p w:rsidR="00DF46B8" w:rsidRPr="00750A76" w:rsidRDefault="00DF46B8" w:rsidP="00E829A2">
            <w:pPr>
              <w:rPr>
                <w:rFonts w:ascii="Times New Roman" w:hAnsi="Times New Roman"/>
                <w:lang w:val="mk-MK"/>
              </w:rPr>
            </w:pPr>
          </w:p>
          <w:p w:rsidR="00DF46B8" w:rsidRPr="0080677D" w:rsidRDefault="00DF46B8" w:rsidP="00E829A2">
            <w:pPr>
              <w:jc w:val="center"/>
              <w:rPr>
                <w:rFonts w:ascii="Times New Roman" w:hAnsi="Times New Roman"/>
                <w:b/>
                <w:lang w:val="mk-MK"/>
              </w:rPr>
            </w:pPr>
            <w:r w:rsidRPr="0080677D">
              <w:rPr>
                <w:rFonts w:ascii="Times New Roman" w:hAnsi="Times New Roman"/>
                <w:b/>
                <w:lang w:val="mk-MK"/>
              </w:rPr>
              <w:t>Konkluzion</w:t>
            </w:r>
          </w:p>
          <w:p w:rsidR="00DF46B8" w:rsidRPr="006E4F19" w:rsidRDefault="00DF46B8" w:rsidP="00E829A2">
            <w:pPr>
              <w:jc w:val="center"/>
              <w:rPr>
                <w:rFonts w:ascii="Times New Roman" w:hAnsi="Times New Roman"/>
                <w:lang w:val="mk-MK"/>
              </w:rPr>
            </w:pPr>
            <w:r w:rsidRPr="0080677D">
              <w:rPr>
                <w:rFonts w:ascii="Times New Roman" w:hAnsi="Times New Roman"/>
                <w:lang w:val="mk-MK"/>
              </w:rPr>
              <w:t xml:space="preserve">për miratimin e  raportit vjetor  </w:t>
            </w:r>
            <w:r w:rsidRPr="0080677D">
              <w:rPr>
                <w:rFonts w:ascii="Times New Roman" w:hAnsi="Times New Roman"/>
              </w:rPr>
              <w:t>të SHF ,,</w:t>
            </w:r>
            <w:r>
              <w:rPr>
                <w:rFonts w:ascii="Times New Roman" w:hAnsi="Times New Roman"/>
              </w:rPr>
              <w:t>Bashkimi</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p>
          <w:p w:rsidR="00DF46B8" w:rsidRDefault="00DF46B8" w:rsidP="00E829A2">
            <w:pPr>
              <w:jc w:val="center"/>
              <w:rPr>
                <w:rFonts w:ascii="Times New Roman" w:hAnsi="Times New Roman"/>
              </w:rPr>
            </w:pPr>
          </w:p>
          <w:p w:rsidR="00DF46B8" w:rsidRPr="0080677D" w:rsidRDefault="00DF46B8" w:rsidP="00E829A2">
            <w:pPr>
              <w:rPr>
                <w:rFonts w:ascii="Times New Roman" w:hAnsi="Times New Roman"/>
              </w:rPr>
            </w:pPr>
          </w:p>
          <w:p w:rsidR="00DF46B8" w:rsidRPr="0080677D" w:rsidRDefault="00DF46B8" w:rsidP="00E829A2">
            <w:pPr>
              <w:jc w:val="both"/>
              <w:rPr>
                <w:rFonts w:ascii="Times New Roman" w:hAnsi="Times New Roman"/>
                <w:lang w:val="mk-MK"/>
              </w:rPr>
            </w:pPr>
            <w:r w:rsidRPr="0080677D">
              <w:rPr>
                <w:rFonts w:ascii="Times New Roman" w:hAnsi="Times New Roman"/>
                <w:b/>
                <w:lang w:val="mk-MK"/>
              </w:rPr>
              <w:t>1</w:t>
            </w:r>
            <w:r w:rsidRPr="0080677D">
              <w:rPr>
                <w:rFonts w:ascii="Times New Roman" w:hAnsi="Times New Roman"/>
                <w:lang w:val="mk-MK"/>
              </w:rPr>
              <w:t>. Miratoh</w:t>
            </w:r>
            <w:r w:rsidRPr="0080677D">
              <w:rPr>
                <w:rFonts w:ascii="Times New Roman" w:hAnsi="Times New Roman"/>
              </w:rPr>
              <w:t xml:space="preserve">et Raporti  vjetor </w:t>
            </w:r>
            <w:r w:rsidRPr="0080677D">
              <w:rPr>
                <w:rFonts w:ascii="Times New Roman" w:hAnsi="Times New Roman"/>
                <w:lang w:val="mk-MK"/>
              </w:rPr>
              <w:t xml:space="preserve"> </w:t>
            </w:r>
            <w:r w:rsidRPr="0080677D">
              <w:rPr>
                <w:rFonts w:ascii="Times New Roman" w:hAnsi="Times New Roman"/>
              </w:rPr>
              <w:t>i SHF ,,</w:t>
            </w:r>
            <w:r>
              <w:rPr>
                <w:rFonts w:ascii="Times New Roman" w:hAnsi="Times New Roman"/>
              </w:rPr>
              <w:t xml:space="preserve"> Bashkimi</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DF46B8" w:rsidRPr="00770140" w:rsidRDefault="00DF46B8" w:rsidP="00E829A2">
            <w:pPr>
              <w:jc w:val="both"/>
              <w:rPr>
                <w:rFonts w:ascii="Times New Roman" w:hAnsi="Times New Roman"/>
                <w:lang w:val="mk-MK"/>
              </w:rPr>
            </w:pPr>
          </w:p>
          <w:p w:rsidR="00DF46B8" w:rsidRPr="0080677D" w:rsidRDefault="00DF46B8" w:rsidP="00E829A2">
            <w:pPr>
              <w:jc w:val="both"/>
              <w:rPr>
                <w:rFonts w:ascii="Times New Roman" w:hAnsi="Times New Roman"/>
                <w:lang w:val="mk-MK"/>
              </w:rPr>
            </w:pPr>
            <w:r w:rsidRPr="0080677D">
              <w:rPr>
                <w:rFonts w:ascii="Times New Roman" w:hAnsi="Times New Roman"/>
                <w:b/>
                <w:lang w:val="mk-MK"/>
              </w:rPr>
              <w:t>2</w:t>
            </w:r>
            <w:r w:rsidRPr="0080677D">
              <w:rPr>
                <w:rFonts w:ascii="Times New Roman" w:hAnsi="Times New Roman"/>
                <w:lang w:val="mk-MK"/>
              </w:rPr>
              <w:t xml:space="preserve">.Pjesë përbërëse </w:t>
            </w:r>
            <w:r w:rsidRPr="0080677D">
              <w:rPr>
                <w:rFonts w:ascii="Times New Roman" w:hAnsi="Times New Roman"/>
              </w:rPr>
              <w:t>e</w:t>
            </w:r>
            <w:r w:rsidRPr="0080677D">
              <w:rPr>
                <w:rFonts w:ascii="Times New Roman" w:hAnsi="Times New Roman"/>
                <w:lang w:val="mk-MK"/>
              </w:rPr>
              <w:t xml:space="preserve"> këtij Konkluzioni </w:t>
            </w:r>
            <w:r w:rsidRPr="0080677D">
              <w:rPr>
                <w:rFonts w:ascii="Times New Roman" w:hAnsi="Times New Roman"/>
              </w:rPr>
              <w:t>është edhe Raporti  vjetor  i SHF ,,</w:t>
            </w:r>
            <w:r>
              <w:rPr>
                <w:rFonts w:ascii="Times New Roman" w:hAnsi="Times New Roman"/>
              </w:rPr>
              <w:t xml:space="preserve"> Bashkimi</w:t>
            </w:r>
            <w:r w:rsidRPr="0080677D">
              <w:rPr>
                <w:rFonts w:ascii="Times New Roman" w:hAnsi="Times New Roman"/>
              </w:rPr>
              <w:t xml:space="preserve">,,  - </w:t>
            </w:r>
            <w:r>
              <w:rPr>
                <w:rFonts w:ascii="Times New Roman" w:hAnsi="Times New Roman"/>
              </w:rPr>
              <w:t>Gostivar</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DF46B8" w:rsidRPr="0080677D" w:rsidRDefault="00DF46B8" w:rsidP="00E829A2">
            <w:pPr>
              <w:jc w:val="both"/>
              <w:rPr>
                <w:rFonts w:ascii="Times New Roman" w:hAnsi="Times New Roman"/>
                <w:lang w:val="mk-MK"/>
              </w:rPr>
            </w:pPr>
          </w:p>
          <w:p w:rsidR="00DF46B8" w:rsidRPr="0080677D" w:rsidRDefault="00DF46B8" w:rsidP="00E829A2">
            <w:pPr>
              <w:jc w:val="both"/>
              <w:rPr>
                <w:rFonts w:ascii="Times New Roman" w:hAnsi="Times New Roman"/>
                <w:lang w:val="mk-MK"/>
              </w:rPr>
            </w:pPr>
          </w:p>
          <w:p w:rsidR="00DF46B8" w:rsidRPr="0080677D" w:rsidRDefault="00DF46B8" w:rsidP="00E829A2">
            <w:pPr>
              <w:jc w:val="both"/>
              <w:rPr>
                <w:rFonts w:ascii="Times New Roman" w:hAnsi="Times New Roman"/>
                <w:lang w:val="mk-MK"/>
              </w:rPr>
            </w:pPr>
            <w:r w:rsidRPr="0080677D">
              <w:rPr>
                <w:rFonts w:ascii="Times New Roman" w:hAnsi="Times New Roman"/>
                <w:b/>
                <w:lang w:val="mk-MK"/>
              </w:rPr>
              <w:t>3</w:t>
            </w:r>
            <w:r w:rsidRPr="0080677D">
              <w:rPr>
                <w:rFonts w:ascii="Times New Roman" w:hAnsi="Times New Roman"/>
                <w:lang w:val="mk-MK"/>
              </w:rPr>
              <w:t xml:space="preserve">.Ky Konkluzion hyn në fuqi me ditën e sjelljes dhe do të shpallet në "Buletinin zyrtar të Komunës së Gostivarit".                                 </w:t>
            </w:r>
          </w:p>
        </w:tc>
        <w:tc>
          <w:tcPr>
            <w:tcW w:w="4680" w:type="dxa"/>
          </w:tcPr>
          <w:p w:rsidR="00DF46B8" w:rsidRPr="0080677D" w:rsidRDefault="00DF46B8" w:rsidP="00E829A2">
            <w:pPr>
              <w:jc w:val="right"/>
              <w:rPr>
                <w:rFonts w:ascii="Times New Roman" w:hAnsi="Times New Roman"/>
                <w:lang w:val="mk-MK"/>
              </w:rPr>
            </w:pPr>
          </w:p>
          <w:p w:rsidR="00DF46B8" w:rsidRPr="0080677D" w:rsidRDefault="00DF46B8" w:rsidP="00E829A2">
            <w:pPr>
              <w:jc w:val="right"/>
              <w:rPr>
                <w:rFonts w:ascii="Times New Roman" w:hAnsi="Times New Roman"/>
                <w:lang w:val="mk-MK"/>
              </w:rPr>
            </w:pPr>
          </w:p>
          <w:p w:rsidR="00DF46B8" w:rsidRPr="0080677D" w:rsidRDefault="00DF46B8" w:rsidP="00E829A2">
            <w:pPr>
              <w:jc w:val="right"/>
              <w:rPr>
                <w:rFonts w:ascii="Times New Roman" w:hAnsi="Times New Roman"/>
                <w:lang w:val="mk-MK"/>
              </w:rPr>
            </w:pPr>
          </w:p>
          <w:p w:rsidR="00DF46B8" w:rsidRPr="0080677D" w:rsidRDefault="00DF46B8" w:rsidP="00E829A2">
            <w:pPr>
              <w:jc w:val="both"/>
              <w:rPr>
                <w:rFonts w:ascii="Times New Roman" w:hAnsi="Times New Roman"/>
                <w:lang w:val="mk-MK"/>
              </w:rPr>
            </w:pPr>
          </w:p>
          <w:p w:rsidR="00DF46B8" w:rsidRPr="0080677D" w:rsidRDefault="00DF46B8" w:rsidP="00E829A2">
            <w:pPr>
              <w:jc w:val="both"/>
              <w:rPr>
                <w:rFonts w:ascii="Times New Roman" w:hAnsi="Times New Roman"/>
                <w:lang w:val="mk-MK"/>
              </w:rPr>
            </w:pPr>
          </w:p>
          <w:p w:rsidR="00DF46B8" w:rsidRPr="0080677D" w:rsidRDefault="00DF46B8" w:rsidP="00E829A2">
            <w:pPr>
              <w:jc w:val="both"/>
              <w:rPr>
                <w:rFonts w:ascii="Times New Roman" w:hAnsi="Times New Roman"/>
                <w:lang w:val="mk-MK"/>
              </w:rPr>
            </w:pPr>
          </w:p>
          <w:p w:rsidR="00DF46B8" w:rsidRPr="006E4F19" w:rsidRDefault="00DF46B8" w:rsidP="00E829A2">
            <w:pPr>
              <w:jc w:val="both"/>
            </w:pPr>
            <w:r w:rsidRPr="0080677D">
              <w:rPr>
                <w:rFonts w:ascii="Times New Roman" w:hAnsi="Times New Roman"/>
                <w:lang w:val="mk-MK"/>
              </w:rPr>
              <w:t>Врз основа на член</w:t>
            </w:r>
            <w:r w:rsidRPr="0080677D">
              <w:rPr>
                <w:rFonts w:ascii="Times New Roman" w:hAnsi="Times New Roman"/>
              </w:rPr>
              <w:t xml:space="preserve"> </w:t>
            </w:r>
            <w:r w:rsidRPr="0080677D">
              <w:rPr>
                <w:rFonts w:ascii="Times New Roman" w:hAnsi="Times New Roman"/>
                <w:lang w:val="mk-MK"/>
              </w:rPr>
              <w:t>126 став 1 точка 2 од Законот за oсновно oбразование (Сл.Весник на РМ бр. 103/2008,</w:t>
            </w:r>
            <w:r w:rsidRPr="0080677D">
              <w:rPr>
                <w:rFonts w:ascii="Times New Roman" w:hAnsi="Times New Roman"/>
                <w:lang w:val="ru-RU"/>
              </w:rPr>
              <w:t xml:space="preserve"> </w:t>
            </w:r>
            <w:r w:rsidRPr="0080677D">
              <w:rPr>
                <w:rFonts w:ascii="Times New Roman" w:hAnsi="Times New Roman"/>
                <w:lang w:val="mk-MK"/>
              </w:rPr>
              <w:t>33/10,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и член  </w:t>
            </w:r>
            <w:r w:rsidRPr="0080677D">
              <w:rPr>
                <w:rFonts w:ascii="Times New Roman" w:hAnsi="Times New Roman"/>
                <w:lang w:val="ru-RU"/>
              </w:rPr>
              <w:t xml:space="preserve">144 </w:t>
            </w:r>
            <w:r w:rsidRPr="0080677D">
              <w:rPr>
                <w:rFonts w:ascii="Times New Roman" w:hAnsi="Times New Roman"/>
                <w:lang w:val="mk-MK"/>
              </w:rPr>
              <w:t>од Деловникот за работа на Советот на Општина Гостивар (,,Сл. гласник на Општина Гостивар,, бр.1/06</w:t>
            </w:r>
            <w:r w:rsidRPr="0080677D">
              <w:rPr>
                <w:rFonts w:ascii="Times New Roman" w:hAnsi="Times New Roman"/>
                <w:lang w:val="ru-RU"/>
              </w:rPr>
              <w:t>)</w:t>
            </w:r>
            <w:r w:rsidRPr="0080677D">
              <w:rPr>
                <w:rFonts w:ascii="Times New Roman" w:hAnsi="Times New Roman"/>
                <w:lang w:val="mk-MK"/>
              </w:rPr>
              <w:t xml:space="preserve">, Советот на Општина Гостивар на  </w:t>
            </w:r>
            <w:r>
              <w:rPr>
                <w:rFonts w:ascii="Times New Roman" w:hAnsi="Times New Roman"/>
                <w:lang w:val="mk-MK"/>
              </w:rPr>
              <w:t>16</w:t>
            </w:r>
            <w:r w:rsidRPr="0080677D">
              <w:rPr>
                <w:rFonts w:ascii="Times New Roman" w:hAnsi="Times New Roman"/>
                <w:lang w:val="mk-MK"/>
              </w:rPr>
              <w:t xml:space="preserve">-та, седница одржана на </w:t>
            </w:r>
            <w:r>
              <w:rPr>
                <w:rFonts w:ascii="Times New Roman" w:hAnsi="Times New Roman"/>
                <w:bCs w:val="0"/>
              </w:rPr>
              <w:t>20.09.2019</w:t>
            </w:r>
            <w:r w:rsidRPr="0080677D">
              <w:rPr>
                <w:rFonts w:ascii="Times New Roman" w:hAnsi="Times New Roman"/>
                <w:lang w:val="mk-MK"/>
              </w:rPr>
              <w:t>година, донесе:</w:t>
            </w:r>
          </w:p>
          <w:p w:rsidR="00DF46B8" w:rsidRPr="0080677D" w:rsidRDefault="00DF46B8" w:rsidP="00E829A2">
            <w:pPr>
              <w:jc w:val="both"/>
              <w:rPr>
                <w:rFonts w:ascii="Times New Roman" w:hAnsi="Times New Roman"/>
              </w:rPr>
            </w:pPr>
          </w:p>
          <w:p w:rsidR="00DF46B8" w:rsidRPr="0080677D" w:rsidRDefault="00DF46B8" w:rsidP="00E829A2">
            <w:pPr>
              <w:jc w:val="center"/>
              <w:rPr>
                <w:rFonts w:ascii="Times New Roman" w:hAnsi="Times New Roman"/>
                <w:b/>
                <w:lang w:val="mk-MK"/>
              </w:rPr>
            </w:pPr>
            <w:r w:rsidRPr="0080677D">
              <w:rPr>
                <w:rFonts w:ascii="Times New Roman" w:hAnsi="Times New Roman"/>
                <w:b/>
                <w:lang w:val="mk-MK"/>
              </w:rPr>
              <w:t>Заклучок</w:t>
            </w:r>
          </w:p>
          <w:p w:rsidR="00DF46B8" w:rsidRDefault="00DF46B8" w:rsidP="00E829A2">
            <w:pPr>
              <w:jc w:val="center"/>
              <w:rPr>
                <w:rFonts w:ascii="Times New Roman" w:hAnsi="Times New Roman"/>
              </w:rPr>
            </w:pPr>
            <w:r w:rsidRPr="0080677D">
              <w:rPr>
                <w:rFonts w:ascii="Times New Roman" w:hAnsi="Times New Roman"/>
                <w:lang w:val="mk-MK"/>
              </w:rPr>
              <w:t>за усвојување на годишен Извештај  на  ОУ ,,</w:t>
            </w:r>
            <w:r>
              <w:rPr>
                <w:rFonts w:ascii="Times New Roman" w:hAnsi="Times New Roman"/>
                <w:lang w:val="mk-MK"/>
              </w:rPr>
              <w:t>Единство</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Pr>
                <w:rFonts w:ascii="Times New Roman" w:hAnsi="Times New Roman"/>
              </w:rPr>
              <w:t>.</w:t>
            </w:r>
          </w:p>
          <w:p w:rsidR="00DF46B8" w:rsidRDefault="00DF46B8" w:rsidP="00E829A2">
            <w:pPr>
              <w:jc w:val="center"/>
              <w:rPr>
                <w:rFonts w:ascii="Times New Roman" w:hAnsi="Times New Roman"/>
              </w:rPr>
            </w:pPr>
          </w:p>
          <w:p w:rsidR="00DF46B8" w:rsidRPr="0080677D" w:rsidRDefault="00DF46B8" w:rsidP="00E829A2">
            <w:pPr>
              <w:jc w:val="center"/>
              <w:rPr>
                <w:rFonts w:ascii="Times New Roman" w:hAnsi="Times New Roman"/>
              </w:rPr>
            </w:pPr>
          </w:p>
          <w:p w:rsidR="00DF46B8" w:rsidRPr="0080677D" w:rsidRDefault="00DF46B8" w:rsidP="00E829A2">
            <w:pPr>
              <w:jc w:val="both"/>
              <w:rPr>
                <w:rFonts w:ascii="Times New Roman" w:hAnsi="Times New Roman"/>
                <w:lang w:val="mk-MK"/>
              </w:rPr>
            </w:pPr>
            <w:r w:rsidRPr="0080677D">
              <w:rPr>
                <w:rFonts w:ascii="Times New Roman" w:hAnsi="Times New Roman"/>
                <w:b/>
                <w:lang w:val="ru-RU"/>
              </w:rPr>
              <w:t>1</w:t>
            </w:r>
            <w:r w:rsidRPr="0080677D">
              <w:rPr>
                <w:rFonts w:ascii="Times New Roman" w:hAnsi="Times New Roman"/>
                <w:lang w:val="ru-RU"/>
              </w:rPr>
              <w:t>.</w:t>
            </w:r>
            <w:r w:rsidRPr="0080677D">
              <w:rPr>
                <w:rFonts w:ascii="Times New Roman" w:hAnsi="Times New Roman"/>
                <w:lang w:val="mk-MK"/>
              </w:rPr>
              <w:t>Се</w:t>
            </w:r>
            <w:r w:rsidRPr="0080677D">
              <w:rPr>
                <w:rFonts w:ascii="Times New Roman" w:hAnsi="Times New Roman"/>
                <w:lang w:val="ru-RU"/>
              </w:rPr>
              <w:t xml:space="preserve"> </w:t>
            </w:r>
            <w:r w:rsidRPr="0080677D">
              <w:rPr>
                <w:rFonts w:ascii="Times New Roman" w:hAnsi="Times New Roman"/>
                <w:lang w:val="mk-MK"/>
              </w:rPr>
              <w:t>усвојува</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ОУ ,,</w:t>
            </w:r>
            <w:r>
              <w:rPr>
                <w:rFonts w:ascii="Times New Roman" w:hAnsi="Times New Roman"/>
                <w:lang w:val="mk-MK"/>
              </w:rPr>
              <w:t xml:space="preserve"> Единство</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w:t>
            </w:r>
          </w:p>
          <w:p w:rsidR="00DF46B8" w:rsidRPr="0080677D" w:rsidRDefault="00DF46B8" w:rsidP="00E829A2">
            <w:pPr>
              <w:jc w:val="both"/>
              <w:rPr>
                <w:rFonts w:ascii="Times New Roman" w:hAnsi="Times New Roman"/>
              </w:rPr>
            </w:pPr>
          </w:p>
          <w:p w:rsidR="00DF46B8" w:rsidRPr="0080677D" w:rsidRDefault="00DF46B8" w:rsidP="00E829A2">
            <w:pPr>
              <w:jc w:val="both"/>
              <w:rPr>
                <w:rFonts w:ascii="Times New Roman" w:hAnsi="Times New Roman"/>
                <w:lang w:val="mk-MK"/>
              </w:rPr>
            </w:pPr>
            <w:r w:rsidRPr="0080677D">
              <w:rPr>
                <w:rFonts w:ascii="Times New Roman" w:hAnsi="Times New Roman"/>
                <w:b/>
                <w:lang w:val="ru-RU"/>
              </w:rPr>
              <w:t>2</w:t>
            </w:r>
            <w:r w:rsidRPr="0080677D">
              <w:rPr>
                <w:rFonts w:ascii="Times New Roman" w:hAnsi="Times New Roman"/>
                <w:lang w:val="ru-RU"/>
              </w:rPr>
              <w:t>.</w:t>
            </w:r>
            <w:r w:rsidRPr="0080677D">
              <w:rPr>
                <w:rFonts w:ascii="Times New Roman" w:hAnsi="Times New Roman"/>
                <w:lang w:val="mk-MK"/>
              </w:rPr>
              <w:t>Составен</w:t>
            </w:r>
            <w:r w:rsidRPr="0080677D">
              <w:rPr>
                <w:rFonts w:ascii="Times New Roman" w:hAnsi="Times New Roman"/>
                <w:lang w:val="ru-RU"/>
              </w:rPr>
              <w:t xml:space="preserve"> </w:t>
            </w:r>
            <w:r w:rsidRPr="0080677D">
              <w:rPr>
                <w:rFonts w:ascii="Times New Roman" w:hAnsi="Times New Roman"/>
                <w:lang w:val="mk-MK"/>
              </w:rPr>
              <w:t>дел</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е</w:t>
            </w:r>
            <w:r w:rsidRPr="0080677D">
              <w:rPr>
                <w:rFonts w:ascii="Times New Roman" w:hAnsi="Times New Roman"/>
                <w:lang w:val="ru-RU"/>
              </w:rPr>
              <w:t xml:space="preserve"> </w:t>
            </w:r>
            <w:r w:rsidRPr="0080677D">
              <w:rPr>
                <w:rFonts w:ascii="Times New Roman" w:hAnsi="Times New Roman"/>
                <w:lang w:val="mk-MK"/>
              </w:rPr>
              <w:t>и</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на ОУ ,,</w:t>
            </w:r>
            <w:r>
              <w:rPr>
                <w:rFonts w:ascii="Times New Roman" w:hAnsi="Times New Roman"/>
                <w:lang w:val="mk-MK"/>
              </w:rPr>
              <w:t xml:space="preserve"> Единство</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Гостивар</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 xml:space="preserve"> .</w:t>
            </w:r>
          </w:p>
          <w:p w:rsidR="00DF46B8" w:rsidRPr="0080677D" w:rsidRDefault="00DF46B8" w:rsidP="00E829A2">
            <w:pPr>
              <w:jc w:val="both"/>
              <w:rPr>
                <w:rFonts w:ascii="Times New Roman" w:hAnsi="Times New Roman"/>
                <w:lang w:val="mk-MK"/>
              </w:rPr>
            </w:pPr>
          </w:p>
          <w:p w:rsidR="00DF46B8" w:rsidRPr="0080677D" w:rsidRDefault="00DF46B8" w:rsidP="00E829A2">
            <w:pPr>
              <w:jc w:val="both"/>
              <w:rPr>
                <w:rFonts w:ascii="Times New Roman" w:hAnsi="Times New Roman"/>
                <w:lang w:val="mk-MK"/>
              </w:rPr>
            </w:pPr>
          </w:p>
          <w:p w:rsidR="00DF46B8" w:rsidRPr="0080677D" w:rsidRDefault="00DF46B8" w:rsidP="00E829A2">
            <w:pPr>
              <w:jc w:val="both"/>
              <w:rPr>
                <w:rFonts w:ascii="Times New Roman" w:hAnsi="Times New Roman"/>
                <w:lang w:val="ru-RU"/>
              </w:rPr>
            </w:pPr>
            <w:r w:rsidRPr="0080677D">
              <w:rPr>
                <w:rFonts w:ascii="Times New Roman" w:hAnsi="Times New Roman"/>
                <w:b/>
                <w:lang w:val="ru-RU"/>
              </w:rPr>
              <w:t>3</w:t>
            </w:r>
            <w:r w:rsidRPr="0080677D">
              <w:rPr>
                <w:rFonts w:ascii="Times New Roman" w:hAnsi="Times New Roman"/>
                <w:lang w:val="ru-RU"/>
              </w:rPr>
              <w:t>.</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стапува</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сила</w:t>
            </w:r>
            <w:r w:rsidRPr="0080677D">
              <w:rPr>
                <w:rFonts w:ascii="Times New Roman" w:hAnsi="Times New Roman"/>
                <w:lang w:val="ru-RU"/>
              </w:rPr>
              <w:t xml:space="preserve"> </w:t>
            </w:r>
            <w:r w:rsidRPr="0080677D">
              <w:rPr>
                <w:rFonts w:ascii="Times New Roman" w:hAnsi="Times New Roman"/>
                <w:lang w:val="mk-MK"/>
              </w:rPr>
              <w:t>со денот на донесувањето а ќе се објави</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Службен</w:t>
            </w:r>
            <w:r w:rsidRPr="0080677D">
              <w:rPr>
                <w:rFonts w:ascii="Times New Roman" w:hAnsi="Times New Roman"/>
                <w:lang w:val="ru-RU"/>
              </w:rPr>
              <w:t xml:space="preserve"> </w:t>
            </w:r>
            <w:r w:rsidRPr="0080677D">
              <w:rPr>
                <w:rFonts w:ascii="Times New Roman" w:hAnsi="Times New Roman"/>
                <w:lang w:val="mk-MK"/>
              </w:rPr>
              <w:t>гласник</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О</w:t>
            </w:r>
            <w:r w:rsidRPr="0080677D">
              <w:rPr>
                <w:rFonts w:ascii="Times New Roman" w:hAnsi="Times New Roman"/>
                <w:lang w:val="mk-MK"/>
              </w:rPr>
              <w:t>пштина</w:t>
            </w:r>
            <w:r w:rsidRPr="0080677D">
              <w:rPr>
                <w:rFonts w:ascii="Times New Roman" w:hAnsi="Times New Roman"/>
                <w:lang w:val="ru-RU"/>
              </w:rPr>
              <w:t xml:space="preserve"> </w:t>
            </w:r>
            <w:r w:rsidRPr="0080677D">
              <w:rPr>
                <w:rFonts w:ascii="Times New Roman" w:hAnsi="Times New Roman"/>
                <w:lang w:val="mk-MK"/>
              </w:rPr>
              <w:t>Гостивар</w:t>
            </w:r>
            <w:r w:rsidRPr="0080677D">
              <w:rPr>
                <w:rFonts w:ascii="Times New Roman" w:hAnsi="Times New Roman"/>
                <w:lang w:val="ru-RU"/>
              </w:rPr>
              <w:t>".</w:t>
            </w:r>
          </w:p>
          <w:p w:rsidR="00DF46B8" w:rsidRPr="0080677D" w:rsidRDefault="00DF46B8" w:rsidP="00E829A2">
            <w:pPr>
              <w:jc w:val="both"/>
              <w:rPr>
                <w:rFonts w:ascii="Times New Roman" w:hAnsi="Times New Roman"/>
              </w:rPr>
            </w:pPr>
            <w:r w:rsidRPr="0080677D">
              <w:rPr>
                <w:rFonts w:ascii="Times New Roman" w:hAnsi="Times New Roman"/>
                <w:lang w:val="ru-RU"/>
              </w:rPr>
              <w:t xml:space="preserve">  </w:t>
            </w:r>
          </w:p>
        </w:tc>
      </w:tr>
    </w:tbl>
    <w:p w:rsidR="00DF46B8" w:rsidRPr="00DF46B8" w:rsidRDefault="00DF46B8" w:rsidP="00ED47F7">
      <w:pPr>
        <w:jc w:val="center"/>
        <w:rPr>
          <w:rFonts w:ascii="Times New Roman" w:hAnsi="Times New Roman"/>
          <w:b/>
        </w:rPr>
      </w:pPr>
    </w:p>
    <w:p w:rsidR="00FE641C" w:rsidRPr="00D15DA6" w:rsidRDefault="00FE641C" w:rsidP="00FE641C">
      <w:pPr>
        <w:jc w:val="center"/>
        <w:rPr>
          <w:b/>
          <w:lang w:val="ru-RU"/>
        </w:rPr>
      </w:pPr>
      <w:r w:rsidRPr="00D15DA6">
        <w:rPr>
          <w:rFonts w:ascii="Times New Roman" w:hAnsi="Times New Roman"/>
          <w:b/>
          <w:lang w:val="mk-MK"/>
        </w:rPr>
        <w:t>Претседател на Совет</w:t>
      </w:r>
    </w:p>
    <w:p w:rsidR="00FE641C" w:rsidRPr="00D15DA6" w:rsidRDefault="00FE641C" w:rsidP="00FE641C">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FE641C" w:rsidRPr="00402E80" w:rsidRDefault="00FE641C" w:rsidP="00FE641C">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/44</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683690" w:rsidRPr="00402E80" w:rsidRDefault="00683690"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FE641C">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KONKLUZION</w:t>
            </w:r>
            <w:r w:rsidR="009A43C9">
              <w:rPr>
                <w:rFonts w:ascii="Times New Roman" w:hAnsi="Times New Roman"/>
                <w:b/>
              </w:rPr>
              <w:t xml:space="preserve">IT </w:t>
            </w:r>
            <w:r w:rsidR="009A43C9">
              <w:rPr>
                <w:rFonts w:ascii="Times New Roman" w:hAnsi="Times New Roman"/>
              </w:rPr>
              <w:t>për</w:t>
            </w:r>
            <w:r w:rsidRPr="00402E80">
              <w:rPr>
                <w:rFonts w:ascii="Times New Roman" w:hAnsi="Times New Roman"/>
                <w:b/>
              </w:rPr>
              <w:t xml:space="preserve"> </w:t>
            </w:r>
            <w:r w:rsidRPr="00402E80">
              <w:rPr>
                <w:rFonts w:ascii="Times New Roman" w:hAnsi="Times New Roman"/>
              </w:rPr>
              <w:t>Raporti</w:t>
            </w:r>
            <w:r w:rsidR="009A43C9">
              <w:rPr>
                <w:rFonts w:ascii="Times New Roman" w:hAnsi="Times New Roman"/>
              </w:rPr>
              <w:t>in</w:t>
            </w:r>
            <w:r w:rsidRPr="00402E80">
              <w:rPr>
                <w:rFonts w:ascii="Times New Roman" w:hAnsi="Times New Roman"/>
              </w:rPr>
              <w:t xml:space="preserve">  vjetor </w:t>
            </w:r>
            <w:r w:rsidR="009A43C9">
              <w:rPr>
                <w:rFonts w:ascii="Times New Roman" w:hAnsi="Times New Roman"/>
              </w:rPr>
              <w:t>të</w:t>
            </w:r>
            <w:r w:rsidRPr="00402E80">
              <w:rPr>
                <w:rFonts w:ascii="Times New Roman" w:hAnsi="Times New Roman"/>
              </w:rPr>
              <w:t xml:space="preserve"> SHF ,,Përparimi,,  - Çegran,për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683690" w:rsidRDefault="00683690" w:rsidP="00590060">
            <w:pPr>
              <w:jc w:val="both"/>
              <w:rPr>
                <w:rFonts w:ascii="Times New Roman" w:hAnsi="Times New Roman"/>
                <w:lang w:val="mk-MK"/>
              </w:rPr>
            </w:pPr>
          </w:p>
          <w:p w:rsidR="00683690" w:rsidRPr="00683690" w:rsidRDefault="00683690"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1B1CE8" w:rsidRPr="00402E80">
              <w:rPr>
                <w:rFonts w:ascii="Times New Roman" w:hAnsi="Times New Roman"/>
                <w:b/>
              </w:rPr>
              <w:t>KONKLUZION</w:t>
            </w:r>
            <w:r w:rsidR="001B1CE8">
              <w:rPr>
                <w:rFonts w:ascii="Times New Roman" w:hAnsi="Times New Roman"/>
                <w:b/>
              </w:rPr>
              <w:t xml:space="preserve">I </w:t>
            </w:r>
            <w:r w:rsidR="001B1CE8">
              <w:rPr>
                <w:rFonts w:ascii="Times New Roman" w:hAnsi="Times New Roman"/>
              </w:rPr>
              <w:t>për</w:t>
            </w:r>
            <w:r w:rsidR="001B1CE8" w:rsidRPr="00402E80">
              <w:rPr>
                <w:rFonts w:ascii="Times New Roman" w:hAnsi="Times New Roman"/>
                <w:b/>
              </w:rPr>
              <w:t xml:space="preserve"> </w:t>
            </w:r>
            <w:r w:rsidR="001B1CE8" w:rsidRPr="00402E80">
              <w:rPr>
                <w:rFonts w:ascii="Times New Roman" w:hAnsi="Times New Roman"/>
              </w:rPr>
              <w:t>Raporti</w:t>
            </w:r>
            <w:r w:rsidR="001B1CE8">
              <w:rPr>
                <w:rFonts w:ascii="Times New Roman" w:hAnsi="Times New Roman"/>
              </w:rPr>
              <w:t>in</w:t>
            </w:r>
            <w:r w:rsidR="001B1CE8" w:rsidRPr="00402E80">
              <w:rPr>
                <w:rFonts w:ascii="Times New Roman" w:hAnsi="Times New Roman"/>
              </w:rPr>
              <w:t xml:space="preserve">  vjetor </w:t>
            </w:r>
            <w:r w:rsidR="001B1CE8">
              <w:rPr>
                <w:rFonts w:ascii="Times New Roman" w:hAnsi="Times New Roman"/>
              </w:rPr>
              <w:t>të</w:t>
            </w:r>
            <w:r w:rsidRPr="00402E80">
              <w:rPr>
                <w:rFonts w:ascii="Times New Roman" w:hAnsi="Times New Roman"/>
              </w:rPr>
              <w:t xml:space="preserve"> SHF ,,Përparimi,,  - Çegran,për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r w:rsidRPr="00402E80">
              <w:rPr>
                <w:rFonts w:ascii="Times New Roman" w:hAnsi="Times New Roman"/>
              </w:rPr>
              <w:t>nr. 08-2039/1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683690" w:rsidRPr="00402E80" w:rsidRDefault="0068369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00D04B54"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,,Прпарими,, </w:t>
            </w:r>
            <w:r w:rsidRPr="00402E80">
              <w:rPr>
                <w:rFonts w:ascii="Times New Roman" w:hAnsi="Times New Roman"/>
              </w:rPr>
              <w:t xml:space="preserve">- </w:t>
            </w:r>
            <w:r w:rsidRPr="00402E80">
              <w:rPr>
                <w:rFonts w:ascii="Times New Roman" w:hAnsi="Times New Roman"/>
                <w:lang w:val="mk-MK"/>
              </w:rPr>
              <w:t>Чегран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683690" w:rsidRDefault="00683690" w:rsidP="00590060">
            <w:pPr>
              <w:jc w:val="both"/>
              <w:rPr>
                <w:rFonts w:ascii="Times New Roman" w:hAnsi="Times New Roman"/>
                <w:lang w:val="mk-MK"/>
              </w:rPr>
            </w:pPr>
          </w:p>
          <w:p w:rsidR="00683690" w:rsidRPr="00402E80" w:rsidRDefault="00683690"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00D04B54"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,,Прпарими,, </w:t>
            </w:r>
            <w:r w:rsidRPr="00402E80">
              <w:rPr>
                <w:rFonts w:ascii="Times New Roman" w:hAnsi="Times New Roman"/>
              </w:rPr>
              <w:t xml:space="preserve">- </w:t>
            </w:r>
            <w:r w:rsidRPr="00402E80">
              <w:rPr>
                <w:rFonts w:ascii="Times New Roman" w:hAnsi="Times New Roman"/>
                <w:lang w:val="mk-MK"/>
              </w:rPr>
              <w:t>Чегран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r w:rsidR="00F205E2">
              <w:rPr>
                <w:rFonts w:ascii="Times New Roman" w:hAnsi="Times New Roman"/>
              </w:rPr>
              <w:t xml:space="preserve"> </w:t>
            </w:r>
            <w:r w:rsidRPr="00402E80">
              <w:rPr>
                <w:rFonts w:ascii="Times New Roman" w:hAnsi="Times New Roman"/>
                <w:lang w:val="mk-MK"/>
              </w:rPr>
              <w:t>год бр.</w:t>
            </w:r>
            <w:r w:rsidRPr="00402E80">
              <w:rPr>
                <w:rFonts w:ascii="Times New Roman" w:hAnsi="Times New Roman"/>
                <w:lang w:val="ru-RU"/>
              </w:rPr>
              <w:t xml:space="preserve"> </w:t>
            </w:r>
            <w:r w:rsidRPr="00402E80">
              <w:rPr>
                <w:rFonts w:ascii="Times New Roman" w:hAnsi="Times New Roman"/>
              </w:rPr>
              <w:t>08-2039/1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683690" w:rsidRPr="00402E80" w:rsidRDefault="00683690"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FE641C">
        <w:rPr>
          <w:rFonts w:ascii="Times New Roman" w:hAnsi="Times New Roman"/>
          <w:b/>
        </w:rPr>
        <w:t xml:space="preserve"> d.v.</w:t>
      </w:r>
    </w:p>
    <w:p w:rsidR="00FE641C" w:rsidRDefault="00FE641C" w:rsidP="00ED47F7">
      <w:pPr>
        <w:jc w:val="center"/>
        <w:rPr>
          <w:rFonts w:ascii="Times New Roman" w:hAnsi="Times New Roman"/>
          <w:b/>
          <w:lang w:val="mk-MK"/>
        </w:rPr>
      </w:pPr>
    </w:p>
    <w:p w:rsidR="00683690" w:rsidRDefault="00683690" w:rsidP="00ED47F7">
      <w:pPr>
        <w:jc w:val="center"/>
        <w:rPr>
          <w:rFonts w:ascii="Times New Roman" w:hAnsi="Times New Roman"/>
          <w:b/>
          <w:lang w:val="mk-MK"/>
        </w:rPr>
      </w:pPr>
    </w:p>
    <w:p w:rsidR="00683690" w:rsidRDefault="00683690"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683690" w:rsidRPr="0080677D" w:rsidTr="00E829A2">
        <w:tc>
          <w:tcPr>
            <w:tcW w:w="4770" w:type="dxa"/>
          </w:tcPr>
          <w:p w:rsidR="00683690" w:rsidRPr="0080677D" w:rsidRDefault="00683690" w:rsidP="00E829A2">
            <w:pPr>
              <w:jc w:val="both"/>
              <w:rPr>
                <w:rFonts w:ascii="Times New Roman" w:hAnsi="Times New Roman"/>
              </w:rPr>
            </w:pPr>
            <w:r w:rsidRPr="0080677D">
              <w:rPr>
                <w:rFonts w:ascii="Times New Roman" w:hAnsi="Times New Roman"/>
              </w:rPr>
              <w:lastRenderedPageBreak/>
              <w:t>Këshilli i Komunës së Gostivarit</w:t>
            </w:r>
          </w:p>
          <w:p w:rsidR="00683690" w:rsidRPr="0080677D" w:rsidRDefault="00683690" w:rsidP="00E829A2">
            <w:pPr>
              <w:jc w:val="both"/>
              <w:rPr>
                <w:rFonts w:ascii="Times New Roman" w:hAnsi="Times New Roman"/>
                <w:lang w:val="mk-MK"/>
              </w:rPr>
            </w:pPr>
            <w:r w:rsidRPr="0080677D">
              <w:rPr>
                <w:rFonts w:ascii="Times New Roman" w:hAnsi="Times New Roman"/>
                <w:lang w:val="mk-MK"/>
              </w:rPr>
              <w:t>Совет на Општина Гостивар</w:t>
            </w:r>
          </w:p>
          <w:p w:rsidR="00683690" w:rsidRPr="0080677D" w:rsidRDefault="00683690" w:rsidP="00E829A2">
            <w:pPr>
              <w:jc w:val="both"/>
              <w:rPr>
                <w:rFonts w:ascii="Times New Roman" w:hAnsi="Times New Roman"/>
              </w:rPr>
            </w:pPr>
            <w:r>
              <w:rPr>
                <w:rFonts w:ascii="Times New Roman" w:hAnsi="Times New Roman"/>
                <w:lang w:val="mk-MK"/>
              </w:rPr>
              <w:t>N</w:t>
            </w:r>
            <w:r w:rsidRPr="002C5864">
              <w:rPr>
                <w:rFonts w:ascii="Times New Roman" w:hAnsi="Times New Roman"/>
                <w:lang w:val="mk-MK"/>
              </w:rPr>
              <w:t>r</w:t>
            </w:r>
            <w:r>
              <w:rPr>
                <w:rFonts w:ascii="Times New Roman" w:hAnsi="Times New Roman"/>
                <w:lang w:val="mk-MK"/>
              </w:rPr>
              <w:t>.</w:t>
            </w:r>
            <w:r w:rsidRPr="002C5864">
              <w:rPr>
                <w:rFonts w:ascii="Times New Roman" w:hAnsi="Times New Roman"/>
                <w:lang w:val="mk-MK"/>
              </w:rPr>
              <w:t>/</w:t>
            </w:r>
            <w:r w:rsidRPr="0080677D">
              <w:rPr>
                <w:rFonts w:ascii="Times New Roman" w:hAnsi="Times New Roman"/>
                <w:lang w:val="mk-MK"/>
              </w:rPr>
              <w:t xml:space="preserve">Бр. </w:t>
            </w:r>
            <w:r w:rsidRPr="0080677D">
              <w:rPr>
                <w:rFonts w:ascii="Times New Roman" w:hAnsi="Times New Roman"/>
              </w:rPr>
              <w:t>08 -</w:t>
            </w:r>
            <w:r w:rsidRPr="002A0C80">
              <w:rPr>
                <w:rFonts w:ascii="Times New Roman" w:hAnsi="Times New Roman"/>
                <w:lang w:val="mk-MK"/>
              </w:rPr>
              <w:t>2</w:t>
            </w:r>
            <w:r w:rsidRPr="00E65298">
              <w:rPr>
                <w:rFonts w:ascii="Times New Roman" w:hAnsi="Times New Roman"/>
                <w:lang w:val="mk-MK"/>
              </w:rPr>
              <w:t>039</w:t>
            </w:r>
            <w:r w:rsidRPr="0080677D">
              <w:rPr>
                <w:rFonts w:ascii="Times New Roman" w:hAnsi="Times New Roman"/>
              </w:rPr>
              <w:t>/1</w:t>
            </w:r>
          </w:p>
          <w:p w:rsidR="00683690" w:rsidRDefault="00683690" w:rsidP="00E829A2">
            <w:pPr>
              <w:jc w:val="both"/>
            </w:pPr>
            <w:r>
              <w:rPr>
                <w:rFonts w:ascii="Times New Roman" w:hAnsi="Times New Roman"/>
                <w:bCs w:val="0"/>
              </w:rPr>
              <w:t>20.09.2019</w:t>
            </w:r>
          </w:p>
          <w:p w:rsidR="00683690" w:rsidRPr="0080677D" w:rsidRDefault="00683690" w:rsidP="00E829A2">
            <w:pPr>
              <w:jc w:val="both"/>
              <w:rPr>
                <w:rFonts w:ascii="Times New Roman" w:hAnsi="Times New Roman"/>
                <w:lang w:val="mk-MK"/>
              </w:rPr>
            </w:pPr>
            <w:r w:rsidRPr="0080677D">
              <w:rPr>
                <w:rFonts w:ascii="Times New Roman" w:hAnsi="Times New Roman"/>
                <w:lang w:val="mk-MK"/>
              </w:rPr>
              <w:t>Gostivar/ Гостивар</w:t>
            </w:r>
          </w:p>
          <w:p w:rsidR="00683690" w:rsidRPr="0080677D" w:rsidRDefault="00683690" w:rsidP="00E829A2">
            <w:pPr>
              <w:jc w:val="both"/>
              <w:rPr>
                <w:rFonts w:ascii="Times New Roman" w:hAnsi="Times New Roman"/>
                <w:lang w:val="mk-MK"/>
              </w:rPr>
            </w:pPr>
          </w:p>
          <w:p w:rsidR="00683690" w:rsidRPr="00A07D7E" w:rsidRDefault="00683690" w:rsidP="00E829A2">
            <w:pPr>
              <w:jc w:val="both"/>
            </w:pPr>
            <w:r w:rsidRPr="0080677D">
              <w:rPr>
                <w:rFonts w:ascii="Times New Roman" w:hAnsi="Times New Roman"/>
                <w:lang w:val="mk-MK"/>
              </w:rPr>
              <w:t xml:space="preserve">    Në bazë të nenit 126 paragrafi 1 pika 2 të Ligjit për аrsim fillor (Gaz.Zyrtare e RM-së nr.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w:t>
            </w:r>
            <w:r w:rsidRPr="0080677D">
              <w:rPr>
                <w:rFonts w:ascii="Times New Roman" w:hAnsi="Times New Roman"/>
                <w:lang w:val="ru-RU"/>
              </w:rPr>
              <w:t xml:space="preserve">  </w:t>
            </w:r>
            <w:r w:rsidRPr="0080677D">
              <w:rPr>
                <w:rFonts w:ascii="Times New Roman" w:hAnsi="Times New Roman"/>
                <w:lang w:val="mk-MK"/>
              </w:rPr>
              <w:t xml:space="preserve">dhe nenit 144 </w:t>
            </w:r>
            <w:r w:rsidRPr="0080677D">
              <w:rPr>
                <w:rFonts w:ascii="Times New Roman" w:hAnsi="Times New Roman"/>
              </w:rPr>
              <w:t xml:space="preserve">të Rregullores për punën e Këshillit të Komunës së Gostivarit </w:t>
            </w:r>
            <w:r w:rsidRPr="0080677D">
              <w:rPr>
                <w:rFonts w:ascii="Times New Roman" w:hAnsi="Times New Roman"/>
                <w:lang w:val="mk-MK"/>
              </w:rPr>
              <w:t xml:space="preserve">(“Buletini Zyrtar i komunës së Gostivarit” nr.1/06), Këshilli i Komunës së Gostivarit në seancën e </w:t>
            </w:r>
            <w:r>
              <w:rPr>
                <w:rFonts w:ascii="Times New Roman" w:hAnsi="Times New Roman"/>
                <w:lang w:val="mk-MK"/>
              </w:rPr>
              <w:t>16</w:t>
            </w:r>
            <w:r w:rsidRPr="0080677D">
              <w:rPr>
                <w:rFonts w:ascii="Times New Roman" w:hAnsi="Times New Roman"/>
                <w:lang w:val="mk-MK"/>
              </w:rPr>
              <w:t xml:space="preserve">-të,  të mbajtur më </w:t>
            </w:r>
            <w:r>
              <w:rPr>
                <w:rFonts w:ascii="Times New Roman" w:hAnsi="Times New Roman"/>
                <w:bCs w:val="0"/>
              </w:rPr>
              <w:t>20.09.2019</w:t>
            </w:r>
            <w:r w:rsidRPr="0080677D">
              <w:rPr>
                <w:rFonts w:ascii="Times New Roman" w:hAnsi="Times New Roman"/>
                <w:lang w:val="mk-MK"/>
              </w:rPr>
              <w:t>, solli:</w:t>
            </w:r>
          </w:p>
          <w:p w:rsidR="00683690" w:rsidRPr="0080677D" w:rsidRDefault="00683690" w:rsidP="00E829A2">
            <w:pPr>
              <w:jc w:val="center"/>
              <w:rPr>
                <w:rFonts w:ascii="Times New Roman" w:hAnsi="Times New Roman"/>
                <w:lang w:val="mk-MK"/>
              </w:rPr>
            </w:pPr>
          </w:p>
          <w:p w:rsidR="00683690" w:rsidRPr="002A0C80" w:rsidRDefault="00683690" w:rsidP="00E829A2">
            <w:pPr>
              <w:rPr>
                <w:rFonts w:ascii="Times New Roman" w:hAnsi="Times New Roman"/>
                <w:lang w:val="mk-MK"/>
              </w:rPr>
            </w:pPr>
          </w:p>
          <w:p w:rsidR="00683690" w:rsidRPr="002A0C80" w:rsidRDefault="00683690" w:rsidP="00E829A2">
            <w:pPr>
              <w:rPr>
                <w:rFonts w:ascii="Times New Roman" w:hAnsi="Times New Roman"/>
                <w:lang w:val="mk-MK"/>
              </w:rPr>
            </w:pPr>
          </w:p>
          <w:p w:rsidR="00683690" w:rsidRPr="0080677D" w:rsidRDefault="00683690" w:rsidP="00E829A2">
            <w:pPr>
              <w:jc w:val="center"/>
              <w:rPr>
                <w:rFonts w:ascii="Times New Roman" w:hAnsi="Times New Roman"/>
                <w:b/>
                <w:lang w:val="mk-MK"/>
              </w:rPr>
            </w:pPr>
            <w:r w:rsidRPr="0080677D">
              <w:rPr>
                <w:rFonts w:ascii="Times New Roman" w:hAnsi="Times New Roman"/>
                <w:b/>
                <w:lang w:val="mk-MK"/>
              </w:rPr>
              <w:t>Konkluzion</w:t>
            </w:r>
          </w:p>
          <w:p w:rsidR="00683690" w:rsidRPr="00A07D7E" w:rsidRDefault="00683690" w:rsidP="00E829A2">
            <w:pPr>
              <w:jc w:val="center"/>
              <w:rPr>
                <w:rFonts w:ascii="Times New Roman" w:hAnsi="Times New Roman"/>
                <w:lang w:val="mk-MK"/>
              </w:rPr>
            </w:pPr>
            <w:r w:rsidRPr="0080677D">
              <w:rPr>
                <w:rFonts w:ascii="Times New Roman" w:hAnsi="Times New Roman"/>
                <w:lang w:val="mk-MK"/>
              </w:rPr>
              <w:t xml:space="preserve">për miratimin e  raportit vjetor  </w:t>
            </w:r>
            <w:r w:rsidRPr="0080677D">
              <w:rPr>
                <w:rFonts w:ascii="Times New Roman" w:hAnsi="Times New Roman"/>
              </w:rPr>
              <w:t>të SHF ,,</w:t>
            </w:r>
            <w:r>
              <w:rPr>
                <w:rFonts w:ascii="Times New Roman" w:hAnsi="Times New Roman"/>
              </w:rPr>
              <w:t>Përparimi</w:t>
            </w:r>
            <w:r w:rsidRPr="0080677D">
              <w:rPr>
                <w:rFonts w:ascii="Times New Roman" w:hAnsi="Times New Roman"/>
              </w:rPr>
              <w:t xml:space="preserve">,,  - </w:t>
            </w:r>
            <w:r>
              <w:rPr>
                <w:rFonts w:ascii="Times New Roman" w:hAnsi="Times New Roman"/>
              </w:rPr>
              <w:t>Çegran</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p>
          <w:p w:rsidR="00683690" w:rsidRDefault="00683690" w:rsidP="00E829A2">
            <w:pPr>
              <w:jc w:val="center"/>
              <w:rPr>
                <w:rFonts w:ascii="Times New Roman" w:hAnsi="Times New Roman"/>
              </w:rPr>
            </w:pPr>
          </w:p>
          <w:p w:rsidR="00683690" w:rsidRPr="0080677D" w:rsidRDefault="00683690" w:rsidP="00E829A2">
            <w:pPr>
              <w:rPr>
                <w:rFonts w:ascii="Times New Roman" w:hAnsi="Times New Roman"/>
              </w:rPr>
            </w:pPr>
          </w:p>
          <w:p w:rsidR="00683690" w:rsidRPr="0080677D" w:rsidRDefault="00683690" w:rsidP="00E829A2">
            <w:pPr>
              <w:jc w:val="both"/>
              <w:rPr>
                <w:rFonts w:ascii="Times New Roman" w:hAnsi="Times New Roman"/>
                <w:lang w:val="mk-MK"/>
              </w:rPr>
            </w:pPr>
            <w:r w:rsidRPr="0080677D">
              <w:rPr>
                <w:rFonts w:ascii="Times New Roman" w:hAnsi="Times New Roman"/>
                <w:b/>
                <w:lang w:val="mk-MK"/>
              </w:rPr>
              <w:t>1</w:t>
            </w:r>
            <w:r w:rsidRPr="0080677D">
              <w:rPr>
                <w:rFonts w:ascii="Times New Roman" w:hAnsi="Times New Roman"/>
                <w:lang w:val="mk-MK"/>
              </w:rPr>
              <w:t>. Miratoh</w:t>
            </w:r>
            <w:r w:rsidRPr="0080677D">
              <w:rPr>
                <w:rFonts w:ascii="Times New Roman" w:hAnsi="Times New Roman"/>
              </w:rPr>
              <w:t xml:space="preserve">et Raporti  vjetor </w:t>
            </w:r>
            <w:r w:rsidRPr="0080677D">
              <w:rPr>
                <w:rFonts w:ascii="Times New Roman" w:hAnsi="Times New Roman"/>
                <w:lang w:val="mk-MK"/>
              </w:rPr>
              <w:t xml:space="preserve"> </w:t>
            </w:r>
            <w:r w:rsidRPr="0080677D">
              <w:rPr>
                <w:rFonts w:ascii="Times New Roman" w:hAnsi="Times New Roman"/>
              </w:rPr>
              <w:t>i SHF ,,</w:t>
            </w:r>
            <w:r>
              <w:rPr>
                <w:rFonts w:ascii="Times New Roman" w:hAnsi="Times New Roman"/>
              </w:rPr>
              <w:t>Përparimi</w:t>
            </w:r>
            <w:r w:rsidRPr="0080677D">
              <w:rPr>
                <w:rFonts w:ascii="Times New Roman" w:hAnsi="Times New Roman"/>
              </w:rPr>
              <w:t xml:space="preserve">,,  - </w:t>
            </w:r>
            <w:r>
              <w:rPr>
                <w:rFonts w:ascii="Times New Roman" w:hAnsi="Times New Roman"/>
              </w:rPr>
              <w:t>Çegran</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683690" w:rsidRPr="00770140" w:rsidRDefault="00683690" w:rsidP="00E829A2">
            <w:pPr>
              <w:jc w:val="both"/>
              <w:rPr>
                <w:rFonts w:ascii="Times New Roman" w:hAnsi="Times New Roman"/>
                <w:lang w:val="mk-MK"/>
              </w:rPr>
            </w:pPr>
          </w:p>
          <w:p w:rsidR="00683690" w:rsidRPr="0080677D" w:rsidRDefault="00683690" w:rsidP="00E829A2">
            <w:pPr>
              <w:jc w:val="both"/>
              <w:rPr>
                <w:rFonts w:ascii="Times New Roman" w:hAnsi="Times New Roman"/>
                <w:lang w:val="mk-MK"/>
              </w:rPr>
            </w:pPr>
            <w:r w:rsidRPr="0080677D">
              <w:rPr>
                <w:rFonts w:ascii="Times New Roman" w:hAnsi="Times New Roman"/>
                <w:b/>
                <w:lang w:val="mk-MK"/>
              </w:rPr>
              <w:t>2</w:t>
            </w:r>
            <w:r w:rsidRPr="0080677D">
              <w:rPr>
                <w:rFonts w:ascii="Times New Roman" w:hAnsi="Times New Roman"/>
                <w:lang w:val="mk-MK"/>
              </w:rPr>
              <w:t xml:space="preserve">.Pjesë përbërëse </w:t>
            </w:r>
            <w:r w:rsidRPr="0080677D">
              <w:rPr>
                <w:rFonts w:ascii="Times New Roman" w:hAnsi="Times New Roman"/>
              </w:rPr>
              <w:t>e</w:t>
            </w:r>
            <w:r w:rsidRPr="0080677D">
              <w:rPr>
                <w:rFonts w:ascii="Times New Roman" w:hAnsi="Times New Roman"/>
                <w:lang w:val="mk-MK"/>
              </w:rPr>
              <w:t xml:space="preserve"> këtij Konkluzioni </w:t>
            </w:r>
            <w:r w:rsidRPr="0080677D">
              <w:rPr>
                <w:rFonts w:ascii="Times New Roman" w:hAnsi="Times New Roman"/>
              </w:rPr>
              <w:t>është edhe Raporti  vjetor  i SHF ,,</w:t>
            </w:r>
            <w:r>
              <w:rPr>
                <w:rFonts w:ascii="Times New Roman" w:hAnsi="Times New Roman"/>
              </w:rPr>
              <w:t>Përparimi</w:t>
            </w:r>
            <w:r w:rsidRPr="0080677D">
              <w:rPr>
                <w:rFonts w:ascii="Times New Roman" w:hAnsi="Times New Roman"/>
              </w:rPr>
              <w:t xml:space="preserve">,,  - </w:t>
            </w:r>
            <w:r>
              <w:rPr>
                <w:rFonts w:ascii="Times New Roman" w:hAnsi="Times New Roman"/>
              </w:rPr>
              <w:t>Çegran</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683690" w:rsidRPr="0080677D" w:rsidRDefault="00683690" w:rsidP="00E829A2">
            <w:pPr>
              <w:jc w:val="both"/>
              <w:rPr>
                <w:rFonts w:ascii="Times New Roman" w:hAnsi="Times New Roman"/>
                <w:lang w:val="mk-MK"/>
              </w:rPr>
            </w:pPr>
          </w:p>
          <w:p w:rsidR="00683690" w:rsidRPr="0080677D" w:rsidRDefault="00683690" w:rsidP="00E829A2">
            <w:pPr>
              <w:jc w:val="both"/>
              <w:rPr>
                <w:rFonts w:ascii="Times New Roman" w:hAnsi="Times New Roman"/>
                <w:lang w:val="mk-MK"/>
              </w:rPr>
            </w:pPr>
          </w:p>
          <w:p w:rsidR="00683690" w:rsidRPr="0080677D" w:rsidRDefault="00683690" w:rsidP="00E829A2">
            <w:pPr>
              <w:jc w:val="both"/>
              <w:rPr>
                <w:rFonts w:ascii="Times New Roman" w:hAnsi="Times New Roman"/>
                <w:lang w:val="mk-MK"/>
              </w:rPr>
            </w:pPr>
            <w:r w:rsidRPr="0080677D">
              <w:rPr>
                <w:rFonts w:ascii="Times New Roman" w:hAnsi="Times New Roman"/>
                <w:b/>
                <w:lang w:val="mk-MK"/>
              </w:rPr>
              <w:t>3</w:t>
            </w:r>
            <w:r w:rsidRPr="0080677D">
              <w:rPr>
                <w:rFonts w:ascii="Times New Roman" w:hAnsi="Times New Roman"/>
                <w:lang w:val="mk-MK"/>
              </w:rPr>
              <w:t xml:space="preserve">.Ky Konkluzion hyn në fuqi me ditën e sjelljes dhe do të shpallet në "Buletinin zyrtar të Komunës së Gostivarit".                                 </w:t>
            </w:r>
          </w:p>
        </w:tc>
        <w:tc>
          <w:tcPr>
            <w:tcW w:w="4680" w:type="dxa"/>
          </w:tcPr>
          <w:p w:rsidR="00683690" w:rsidRPr="0080677D" w:rsidRDefault="00683690" w:rsidP="00E829A2">
            <w:pPr>
              <w:jc w:val="right"/>
              <w:rPr>
                <w:rFonts w:ascii="Times New Roman" w:hAnsi="Times New Roman"/>
                <w:lang w:val="mk-MK"/>
              </w:rPr>
            </w:pPr>
          </w:p>
          <w:p w:rsidR="00683690" w:rsidRPr="0080677D" w:rsidRDefault="00683690" w:rsidP="00E829A2">
            <w:pPr>
              <w:jc w:val="right"/>
              <w:rPr>
                <w:rFonts w:ascii="Times New Roman" w:hAnsi="Times New Roman"/>
                <w:lang w:val="mk-MK"/>
              </w:rPr>
            </w:pPr>
          </w:p>
          <w:p w:rsidR="00683690" w:rsidRPr="0080677D" w:rsidRDefault="00683690" w:rsidP="00E829A2">
            <w:pPr>
              <w:jc w:val="right"/>
              <w:rPr>
                <w:rFonts w:ascii="Times New Roman" w:hAnsi="Times New Roman"/>
                <w:lang w:val="mk-MK"/>
              </w:rPr>
            </w:pPr>
          </w:p>
          <w:p w:rsidR="00683690" w:rsidRPr="0080677D" w:rsidRDefault="00683690" w:rsidP="00E829A2">
            <w:pPr>
              <w:jc w:val="both"/>
              <w:rPr>
                <w:rFonts w:ascii="Times New Roman" w:hAnsi="Times New Roman"/>
                <w:lang w:val="mk-MK"/>
              </w:rPr>
            </w:pPr>
          </w:p>
          <w:p w:rsidR="00683690" w:rsidRPr="0080677D" w:rsidRDefault="00683690" w:rsidP="00E829A2">
            <w:pPr>
              <w:jc w:val="both"/>
              <w:rPr>
                <w:rFonts w:ascii="Times New Roman" w:hAnsi="Times New Roman"/>
                <w:lang w:val="mk-MK"/>
              </w:rPr>
            </w:pPr>
          </w:p>
          <w:p w:rsidR="00683690" w:rsidRPr="0080677D" w:rsidRDefault="00683690" w:rsidP="00E829A2">
            <w:pPr>
              <w:jc w:val="both"/>
              <w:rPr>
                <w:rFonts w:ascii="Times New Roman" w:hAnsi="Times New Roman"/>
                <w:lang w:val="mk-MK"/>
              </w:rPr>
            </w:pPr>
          </w:p>
          <w:p w:rsidR="00683690" w:rsidRPr="00A07D7E" w:rsidRDefault="00683690" w:rsidP="00E829A2">
            <w:pPr>
              <w:jc w:val="both"/>
            </w:pPr>
            <w:r w:rsidRPr="0080677D">
              <w:rPr>
                <w:rFonts w:ascii="Times New Roman" w:hAnsi="Times New Roman"/>
                <w:lang w:val="mk-MK"/>
              </w:rPr>
              <w:t>Врз основа на член</w:t>
            </w:r>
            <w:r w:rsidRPr="0080677D">
              <w:rPr>
                <w:rFonts w:ascii="Times New Roman" w:hAnsi="Times New Roman"/>
              </w:rPr>
              <w:t xml:space="preserve"> </w:t>
            </w:r>
            <w:r w:rsidRPr="0080677D">
              <w:rPr>
                <w:rFonts w:ascii="Times New Roman" w:hAnsi="Times New Roman"/>
                <w:lang w:val="mk-MK"/>
              </w:rPr>
              <w:t>126 став 1 точка 2 од Законот за oсновно oбразование (Сл.Весник на РМ бр. 103/2008,</w:t>
            </w:r>
            <w:r w:rsidRPr="0080677D">
              <w:rPr>
                <w:rFonts w:ascii="Times New Roman" w:hAnsi="Times New Roman"/>
                <w:lang w:val="ru-RU"/>
              </w:rPr>
              <w:t xml:space="preserve"> </w:t>
            </w:r>
            <w:r w:rsidRPr="0080677D">
              <w:rPr>
                <w:rFonts w:ascii="Times New Roman" w:hAnsi="Times New Roman"/>
                <w:lang w:val="mk-MK"/>
              </w:rPr>
              <w:t>33/10,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и член  </w:t>
            </w:r>
            <w:r w:rsidRPr="0080677D">
              <w:rPr>
                <w:rFonts w:ascii="Times New Roman" w:hAnsi="Times New Roman"/>
                <w:lang w:val="ru-RU"/>
              </w:rPr>
              <w:t xml:space="preserve">144 </w:t>
            </w:r>
            <w:r w:rsidRPr="0080677D">
              <w:rPr>
                <w:rFonts w:ascii="Times New Roman" w:hAnsi="Times New Roman"/>
                <w:lang w:val="mk-MK"/>
              </w:rPr>
              <w:t>од Деловникот за работа на Советот на Општина Гостивар (,,Сл. гласник на Општина Гостивар,, бр.1/06</w:t>
            </w:r>
            <w:r w:rsidRPr="0080677D">
              <w:rPr>
                <w:rFonts w:ascii="Times New Roman" w:hAnsi="Times New Roman"/>
                <w:lang w:val="ru-RU"/>
              </w:rPr>
              <w:t>)</w:t>
            </w:r>
            <w:r w:rsidRPr="0080677D">
              <w:rPr>
                <w:rFonts w:ascii="Times New Roman" w:hAnsi="Times New Roman"/>
                <w:lang w:val="mk-MK"/>
              </w:rPr>
              <w:t xml:space="preserve">, Советот на Општина Гостивар на  </w:t>
            </w:r>
            <w:r>
              <w:rPr>
                <w:rFonts w:ascii="Times New Roman" w:hAnsi="Times New Roman"/>
                <w:lang w:val="mk-MK"/>
              </w:rPr>
              <w:t>16</w:t>
            </w:r>
            <w:r w:rsidRPr="0080677D">
              <w:rPr>
                <w:rFonts w:ascii="Times New Roman" w:hAnsi="Times New Roman"/>
                <w:lang w:val="mk-MK"/>
              </w:rPr>
              <w:t xml:space="preserve">-та, седница одржана на </w:t>
            </w:r>
            <w:r>
              <w:rPr>
                <w:rFonts w:ascii="Times New Roman" w:hAnsi="Times New Roman"/>
                <w:bCs w:val="0"/>
              </w:rPr>
              <w:t>20.09.2019</w:t>
            </w:r>
            <w:r w:rsidRPr="0080677D">
              <w:rPr>
                <w:rFonts w:ascii="Times New Roman" w:hAnsi="Times New Roman"/>
                <w:lang w:val="mk-MK"/>
              </w:rPr>
              <w:t>година, донесе:</w:t>
            </w:r>
          </w:p>
          <w:p w:rsidR="00683690" w:rsidRPr="0080677D" w:rsidRDefault="00683690" w:rsidP="00E829A2">
            <w:pPr>
              <w:jc w:val="both"/>
              <w:rPr>
                <w:rFonts w:ascii="Times New Roman" w:hAnsi="Times New Roman"/>
              </w:rPr>
            </w:pPr>
          </w:p>
          <w:p w:rsidR="00683690" w:rsidRPr="0080677D" w:rsidRDefault="00683690" w:rsidP="00E829A2">
            <w:pPr>
              <w:jc w:val="center"/>
              <w:rPr>
                <w:rFonts w:ascii="Times New Roman" w:hAnsi="Times New Roman"/>
                <w:b/>
                <w:lang w:val="mk-MK"/>
              </w:rPr>
            </w:pPr>
            <w:r w:rsidRPr="0080677D">
              <w:rPr>
                <w:rFonts w:ascii="Times New Roman" w:hAnsi="Times New Roman"/>
                <w:b/>
                <w:lang w:val="mk-MK"/>
              </w:rPr>
              <w:t>Заклучок</w:t>
            </w:r>
          </w:p>
          <w:p w:rsidR="00683690" w:rsidRDefault="00683690" w:rsidP="00E829A2">
            <w:pPr>
              <w:jc w:val="center"/>
              <w:rPr>
                <w:rFonts w:ascii="Times New Roman" w:hAnsi="Times New Roman"/>
              </w:rPr>
            </w:pPr>
            <w:r w:rsidRPr="0080677D">
              <w:rPr>
                <w:rFonts w:ascii="Times New Roman" w:hAnsi="Times New Roman"/>
                <w:lang w:val="mk-MK"/>
              </w:rPr>
              <w:t>за усвојување на годишен Извештај  на  ОУ ,,</w:t>
            </w:r>
            <w:r>
              <w:rPr>
                <w:rFonts w:ascii="Times New Roman" w:hAnsi="Times New Roman"/>
                <w:lang w:val="mk-MK"/>
              </w:rPr>
              <w:t>Прпарими</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Чегран</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Pr>
                <w:rFonts w:ascii="Times New Roman" w:hAnsi="Times New Roman"/>
              </w:rPr>
              <w:t>.</w:t>
            </w:r>
          </w:p>
          <w:p w:rsidR="00683690" w:rsidRDefault="00683690" w:rsidP="00E829A2">
            <w:pPr>
              <w:jc w:val="center"/>
              <w:rPr>
                <w:rFonts w:ascii="Times New Roman" w:hAnsi="Times New Roman"/>
              </w:rPr>
            </w:pPr>
          </w:p>
          <w:p w:rsidR="00683690" w:rsidRPr="0080677D" w:rsidRDefault="00683690" w:rsidP="00E829A2">
            <w:pPr>
              <w:jc w:val="center"/>
              <w:rPr>
                <w:rFonts w:ascii="Times New Roman" w:hAnsi="Times New Roman"/>
              </w:rPr>
            </w:pPr>
          </w:p>
          <w:p w:rsidR="00683690" w:rsidRPr="0080677D" w:rsidRDefault="00683690" w:rsidP="00E829A2">
            <w:pPr>
              <w:jc w:val="both"/>
              <w:rPr>
                <w:rFonts w:ascii="Times New Roman" w:hAnsi="Times New Roman"/>
                <w:lang w:val="mk-MK"/>
              </w:rPr>
            </w:pPr>
            <w:r w:rsidRPr="0080677D">
              <w:rPr>
                <w:rFonts w:ascii="Times New Roman" w:hAnsi="Times New Roman"/>
                <w:b/>
                <w:lang w:val="ru-RU"/>
              </w:rPr>
              <w:t>1</w:t>
            </w:r>
            <w:r w:rsidRPr="0080677D">
              <w:rPr>
                <w:rFonts w:ascii="Times New Roman" w:hAnsi="Times New Roman"/>
                <w:lang w:val="ru-RU"/>
              </w:rPr>
              <w:t>.</w:t>
            </w:r>
            <w:r w:rsidRPr="0080677D">
              <w:rPr>
                <w:rFonts w:ascii="Times New Roman" w:hAnsi="Times New Roman"/>
                <w:lang w:val="mk-MK"/>
              </w:rPr>
              <w:t>Се</w:t>
            </w:r>
            <w:r w:rsidRPr="0080677D">
              <w:rPr>
                <w:rFonts w:ascii="Times New Roman" w:hAnsi="Times New Roman"/>
                <w:lang w:val="ru-RU"/>
              </w:rPr>
              <w:t xml:space="preserve"> </w:t>
            </w:r>
            <w:r w:rsidRPr="0080677D">
              <w:rPr>
                <w:rFonts w:ascii="Times New Roman" w:hAnsi="Times New Roman"/>
                <w:lang w:val="mk-MK"/>
              </w:rPr>
              <w:t>усвојува</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ОУ ,,</w:t>
            </w:r>
            <w:r>
              <w:rPr>
                <w:rFonts w:ascii="Times New Roman" w:hAnsi="Times New Roman"/>
                <w:lang w:val="mk-MK"/>
              </w:rPr>
              <w:t>Прпарими</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Чегран</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w:t>
            </w:r>
          </w:p>
          <w:p w:rsidR="00683690" w:rsidRPr="0080677D" w:rsidRDefault="00683690" w:rsidP="00E829A2">
            <w:pPr>
              <w:jc w:val="both"/>
              <w:rPr>
                <w:rFonts w:ascii="Times New Roman" w:hAnsi="Times New Roman"/>
              </w:rPr>
            </w:pPr>
          </w:p>
          <w:p w:rsidR="00683690" w:rsidRPr="0080677D" w:rsidRDefault="00683690" w:rsidP="00E829A2">
            <w:pPr>
              <w:jc w:val="both"/>
              <w:rPr>
                <w:rFonts w:ascii="Times New Roman" w:hAnsi="Times New Roman"/>
                <w:lang w:val="mk-MK"/>
              </w:rPr>
            </w:pPr>
            <w:r w:rsidRPr="0080677D">
              <w:rPr>
                <w:rFonts w:ascii="Times New Roman" w:hAnsi="Times New Roman"/>
                <w:b/>
                <w:lang w:val="ru-RU"/>
              </w:rPr>
              <w:t>2</w:t>
            </w:r>
            <w:r w:rsidRPr="0080677D">
              <w:rPr>
                <w:rFonts w:ascii="Times New Roman" w:hAnsi="Times New Roman"/>
                <w:lang w:val="ru-RU"/>
              </w:rPr>
              <w:t>.</w:t>
            </w:r>
            <w:r w:rsidRPr="0080677D">
              <w:rPr>
                <w:rFonts w:ascii="Times New Roman" w:hAnsi="Times New Roman"/>
                <w:lang w:val="mk-MK"/>
              </w:rPr>
              <w:t>Составен</w:t>
            </w:r>
            <w:r w:rsidRPr="0080677D">
              <w:rPr>
                <w:rFonts w:ascii="Times New Roman" w:hAnsi="Times New Roman"/>
                <w:lang w:val="ru-RU"/>
              </w:rPr>
              <w:t xml:space="preserve"> </w:t>
            </w:r>
            <w:r w:rsidRPr="0080677D">
              <w:rPr>
                <w:rFonts w:ascii="Times New Roman" w:hAnsi="Times New Roman"/>
                <w:lang w:val="mk-MK"/>
              </w:rPr>
              <w:t>дел</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е</w:t>
            </w:r>
            <w:r w:rsidRPr="0080677D">
              <w:rPr>
                <w:rFonts w:ascii="Times New Roman" w:hAnsi="Times New Roman"/>
                <w:lang w:val="ru-RU"/>
              </w:rPr>
              <w:t xml:space="preserve"> </w:t>
            </w:r>
            <w:r w:rsidRPr="0080677D">
              <w:rPr>
                <w:rFonts w:ascii="Times New Roman" w:hAnsi="Times New Roman"/>
                <w:lang w:val="mk-MK"/>
              </w:rPr>
              <w:t>и</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на ОУ ,,</w:t>
            </w:r>
            <w:r>
              <w:rPr>
                <w:rFonts w:ascii="Times New Roman" w:hAnsi="Times New Roman"/>
                <w:lang w:val="mk-MK"/>
              </w:rPr>
              <w:t>Прпарими</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Чегран</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 xml:space="preserve"> .</w:t>
            </w:r>
          </w:p>
          <w:p w:rsidR="00683690" w:rsidRPr="0080677D" w:rsidRDefault="00683690" w:rsidP="00E829A2">
            <w:pPr>
              <w:jc w:val="both"/>
              <w:rPr>
                <w:rFonts w:ascii="Times New Roman" w:hAnsi="Times New Roman"/>
                <w:lang w:val="mk-MK"/>
              </w:rPr>
            </w:pPr>
          </w:p>
          <w:p w:rsidR="00683690" w:rsidRPr="0080677D" w:rsidRDefault="00683690" w:rsidP="00E829A2">
            <w:pPr>
              <w:jc w:val="both"/>
              <w:rPr>
                <w:rFonts w:ascii="Times New Roman" w:hAnsi="Times New Roman"/>
                <w:lang w:val="mk-MK"/>
              </w:rPr>
            </w:pPr>
          </w:p>
          <w:p w:rsidR="00683690" w:rsidRPr="0080677D" w:rsidRDefault="00683690" w:rsidP="00E829A2">
            <w:pPr>
              <w:jc w:val="both"/>
              <w:rPr>
                <w:rFonts w:ascii="Times New Roman" w:hAnsi="Times New Roman"/>
                <w:lang w:val="ru-RU"/>
              </w:rPr>
            </w:pPr>
            <w:r w:rsidRPr="0080677D">
              <w:rPr>
                <w:rFonts w:ascii="Times New Roman" w:hAnsi="Times New Roman"/>
                <w:b/>
                <w:lang w:val="ru-RU"/>
              </w:rPr>
              <w:t>3</w:t>
            </w:r>
            <w:r w:rsidRPr="0080677D">
              <w:rPr>
                <w:rFonts w:ascii="Times New Roman" w:hAnsi="Times New Roman"/>
                <w:lang w:val="ru-RU"/>
              </w:rPr>
              <w:t>.</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стапува</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сила</w:t>
            </w:r>
            <w:r w:rsidRPr="0080677D">
              <w:rPr>
                <w:rFonts w:ascii="Times New Roman" w:hAnsi="Times New Roman"/>
                <w:lang w:val="ru-RU"/>
              </w:rPr>
              <w:t xml:space="preserve"> </w:t>
            </w:r>
            <w:r w:rsidRPr="0080677D">
              <w:rPr>
                <w:rFonts w:ascii="Times New Roman" w:hAnsi="Times New Roman"/>
                <w:lang w:val="mk-MK"/>
              </w:rPr>
              <w:t>со денот на донесувањето а ќе се објави</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Службен</w:t>
            </w:r>
            <w:r w:rsidRPr="0080677D">
              <w:rPr>
                <w:rFonts w:ascii="Times New Roman" w:hAnsi="Times New Roman"/>
                <w:lang w:val="ru-RU"/>
              </w:rPr>
              <w:t xml:space="preserve"> </w:t>
            </w:r>
            <w:r w:rsidRPr="0080677D">
              <w:rPr>
                <w:rFonts w:ascii="Times New Roman" w:hAnsi="Times New Roman"/>
                <w:lang w:val="mk-MK"/>
              </w:rPr>
              <w:t>гласник</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О</w:t>
            </w:r>
            <w:r w:rsidRPr="0080677D">
              <w:rPr>
                <w:rFonts w:ascii="Times New Roman" w:hAnsi="Times New Roman"/>
                <w:lang w:val="mk-MK"/>
              </w:rPr>
              <w:t>пштина</w:t>
            </w:r>
            <w:r w:rsidRPr="0080677D">
              <w:rPr>
                <w:rFonts w:ascii="Times New Roman" w:hAnsi="Times New Roman"/>
                <w:lang w:val="ru-RU"/>
              </w:rPr>
              <w:t xml:space="preserve"> </w:t>
            </w:r>
            <w:r w:rsidRPr="0080677D">
              <w:rPr>
                <w:rFonts w:ascii="Times New Roman" w:hAnsi="Times New Roman"/>
                <w:lang w:val="mk-MK"/>
              </w:rPr>
              <w:t>Гостивар</w:t>
            </w:r>
            <w:r w:rsidRPr="0080677D">
              <w:rPr>
                <w:rFonts w:ascii="Times New Roman" w:hAnsi="Times New Roman"/>
                <w:lang w:val="ru-RU"/>
              </w:rPr>
              <w:t>".</w:t>
            </w:r>
          </w:p>
          <w:p w:rsidR="00683690" w:rsidRPr="0080677D" w:rsidRDefault="00683690" w:rsidP="00E829A2">
            <w:pPr>
              <w:jc w:val="both"/>
              <w:rPr>
                <w:rFonts w:ascii="Times New Roman" w:hAnsi="Times New Roman"/>
              </w:rPr>
            </w:pPr>
            <w:r w:rsidRPr="0080677D">
              <w:rPr>
                <w:rFonts w:ascii="Times New Roman" w:hAnsi="Times New Roman"/>
                <w:lang w:val="ru-RU"/>
              </w:rPr>
              <w:t xml:space="preserve">  </w:t>
            </w:r>
          </w:p>
        </w:tc>
      </w:tr>
    </w:tbl>
    <w:p w:rsidR="00683690" w:rsidRPr="00683690" w:rsidRDefault="00683690" w:rsidP="00ED47F7">
      <w:pPr>
        <w:jc w:val="center"/>
        <w:rPr>
          <w:rFonts w:ascii="Times New Roman" w:hAnsi="Times New Roman"/>
          <w:b/>
        </w:rPr>
      </w:pPr>
    </w:p>
    <w:p w:rsidR="00FE641C" w:rsidRPr="00D15DA6" w:rsidRDefault="00FE641C" w:rsidP="00FE641C">
      <w:pPr>
        <w:jc w:val="center"/>
        <w:rPr>
          <w:b/>
          <w:lang w:val="ru-RU"/>
        </w:rPr>
      </w:pPr>
      <w:r w:rsidRPr="00D15DA6">
        <w:rPr>
          <w:rFonts w:ascii="Times New Roman" w:hAnsi="Times New Roman"/>
          <w:b/>
          <w:lang w:val="mk-MK"/>
        </w:rPr>
        <w:t>Претседател на Совет</w:t>
      </w:r>
    </w:p>
    <w:p w:rsidR="00FE641C" w:rsidRPr="00D15DA6" w:rsidRDefault="00FE641C" w:rsidP="00FE641C">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FE641C" w:rsidRPr="00402E80" w:rsidRDefault="00FE641C" w:rsidP="00FE641C">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/45</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E829A2" w:rsidRPr="00402E80" w:rsidRDefault="00E829A2"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FE641C">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w:t>
            </w:r>
            <w:r w:rsidR="001B1CE8" w:rsidRPr="00402E80">
              <w:rPr>
                <w:rFonts w:ascii="Times New Roman" w:hAnsi="Times New Roman"/>
                <w:b/>
              </w:rPr>
              <w:t>KONKLUZION</w:t>
            </w:r>
            <w:r w:rsidR="001B1CE8">
              <w:rPr>
                <w:rFonts w:ascii="Times New Roman" w:hAnsi="Times New Roman"/>
                <w:b/>
              </w:rPr>
              <w:t xml:space="preserve">IT </w:t>
            </w:r>
            <w:r w:rsidR="001B1CE8">
              <w:rPr>
                <w:rFonts w:ascii="Times New Roman" w:hAnsi="Times New Roman"/>
              </w:rPr>
              <w:t>për</w:t>
            </w:r>
            <w:r w:rsidR="001B1CE8" w:rsidRPr="00402E80">
              <w:rPr>
                <w:rFonts w:ascii="Times New Roman" w:hAnsi="Times New Roman"/>
                <w:b/>
              </w:rPr>
              <w:t xml:space="preserve"> </w:t>
            </w:r>
            <w:r w:rsidR="001B1CE8" w:rsidRPr="00402E80">
              <w:rPr>
                <w:rFonts w:ascii="Times New Roman" w:hAnsi="Times New Roman"/>
              </w:rPr>
              <w:t>Raporti</w:t>
            </w:r>
            <w:r w:rsidR="001B1CE8">
              <w:rPr>
                <w:rFonts w:ascii="Times New Roman" w:hAnsi="Times New Roman"/>
              </w:rPr>
              <w:t>in</w:t>
            </w:r>
            <w:r w:rsidR="001B1CE8" w:rsidRPr="00402E80">
              <w:rPr>
                <w:rFonts w:ascii="Times New Roman" w:hAnsi="Times New Roman"/>
              </w:rPr>
              <w:t xml:space="preserve">  vjetor </w:t>
            </w:r>
            <w:r w:rsidR="001B1CE8">
              <w:rPr>
                <w:rFonts w:ascii="Times New Roman" w:hAnsi="Times New Roman"/>
              </w:rPr>
              <w:t>të</w:t>
            </w:r>
            <w:r w:rsidR="001B1CE8" w:rsidRPr="00402E80">
              <w:rPr>
                <w:rFonts w:ascii="Times New Roman" w:hAnsi="Times New Roman"/>
              </w:rPr>
              <w:t xml:space="preserve"> </w:t>
            </w:r>
            <w:r w:rsidRPr="00402E80">
              <w:rPr>
                <w:rFonts w:ascii="Times New Roman" w:hAnsi="Times New Roman"/>
              </w:rPr>
              <w:t>SHF ,,Liria,,  - Vërtok,për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jc w:val="both"/>
              <w:rPr>
                <w:rFonts w:ascii="Times New Roman" w:hAnsi="Times New Roman"/>
                <w:lang w:val="mk-MK"/>
              </w:rPr>
            </w:pPr>
          </w:p>
          <w:p w:rsidR="00ED47F7" w:rsidRDefault="00ED47F7" w:rsidP="00590060">
            <w:pPr>
              <w:jc w:val="center"/>
              <w:rPr>
                <w:rFonts w:ascii="Times New Roman" w:hAnsi="Times New Roman"/>
                <w:lang w:val="mk-MK"/>
              </w:rPr>
            </w:pPr>
          </w:p>
          <w:p w:rsidR="00E829A2" w:rsidRDefault="00E829A2" w:rsidP="00590060">
            <w:pPr>
              <w:jc w:val="center"/>
              <w:rPr>
                <w:rFonts w:ascii="Times New Roman" w:hAnsi="Times New Roman"/>
                <w:lang w:val="mk-MK"/>
              </w:rPr>
            </w:pPr>
          </w:p>
          <w:p w:rsidR="00E829A2" w:rsidRDefault="00E829A2" w:rsidP="00590060">
            <w:pPr>
              <w:jc w:val="center"/>
              <w:rPr>
                <w:rFonts w:ascii="Times New Roman" w:hAnsi="Times New Roman"/>
                <w:lang w:val="mk-MK"/>
              </w:rPr>
            </w:pPr>
          </w:p>
          <w:p w:rsidR="00E829A2" w:rsidRPr="00E829A2" w:rsidRDefault="00E829A2" w:rsidP="00E829A2">
            <w:pPr>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1B1CE8" w:rsidRPr="00402E80">
              <w:rPr>
                <w:rFonts w:ascii="Times New Roman" w:hAnsi="Times New Roman"/>
                <w:b/>
              </w:rPr>
              <w:t>KONKLUZION</w:t>
            </w:r>
            <w:r w:rsidR="001B1CE8">
              <w:rPr>
                <w:rFonts w:ascii="Times New Roman" w:hAnsi="Times New Roman"/>
                <w:b/>
              </w:rPr>
              <w:t xml:space="preserve">I </w:t>
            </w:r>
            <w:r w:rsidR="001B1CE8">
              <w:rPr>
                <w:rFonts w:ascii="Times New Roman" w:hAnsi="Times New Roman"/>
              </w:rPr>
              <w:t>për</w:t>
            </w:r>
            <w:r w:rsidR="001B1CE8" w:rsidRPr="00402E80">
              <w:rPr>
                <w:rFonts w:ascii="Times New Roman" w:hAnsi="Times New Roman"/>
                <w:b/>
              </w:rPr>
              <w:t xml:space="preserve"> </w:t>
            </w:r>
            <w:r w:rsidR="001B1CE8" w:rsidRPr="00402E80">
              <w:rPr>
                <w:rFonts w:ascii="Times New Roman" w:hAnsi="Times New Roman"/>
              </w:rPr>
              <w:t>Raporti</w:t>
            </w:r>
            <w:r w:rsidR="001B1CE8">
              <w:rPr>
                <w:rFonts w:ascii="Times New Roman" w:hAnsi="Times New Roman"/>
              </w:rPr>
              <w:t>in</w:t>
            </w:r>
            <w:r w:rsidR="001B1CE8" w:rsidRPr="00402E80">
              <w:rPr>
                <w:rFonts w:ascii="Times New Roman" w:hAnsi="Times New Roman"/>
              </w:rPr>
              <w:t xml:space="preserve">  vjetor </w:t>
            </w:r>
            <w:r w:rsidR="001B1CE8">
              <w:rPr>
                <w:rFonts w:ascii="Times New Roman" w:hAnsi="Times New Roman"/>
              </w:rPr>
              <w:t>të</w:t>
            </w:r>
            <w:r w:rsidR="001B1CE8" w:rsidRPr="00402E80">
              <w:rPr>
                <w:rFonts w:ascii="Times New Roman" w:hAnsi="Times New Roman"/>
              </w:rPr>
              <w:t xml:space="preserve"> </w:t>
            </w:r>
            <w:r w:rsidRPr="00402E80">
              <w:rPr>
                <w:rFonts w:ascii="Times New Roman" w:hAnsi="Times New Roman"/>
              </w:rPr>
              <w:t>SHF ,,Liria,,  - Vërtok,për vitin shkollor 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r w:rsidRPr="00402E80">
              <w:rPr>
                <w:rFonts w:ascii="Times New Roman" w:hAnsi="Times New Roman"/>
              </w:rPr>
              <w:t xml:space="preserve"> nr. 08-2040/1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E829A2" w:rsidRPr="00402E80" w:rsidRDefault="00E829A2"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00D04B54" w:rsidRPr="00201261">
              <w:rPr>
                <w:rFonts w:ascii="Times New Roman" w:hAnsi="Times New Roman"/>
                <w:lang w:val="mk-MK"/>
              </w:rPr>
              <w:t xml:space="preserve">за </w:t>
            </w:r>
            <w:r w:rsidRPr="00402E80">
              <w:rPr>
                <w:rFonts w:ascii="Times New Roman" w:hAnsi="Times New Roman"/>
                <w:lang w:val="ru-RU"/>
              </w:rPr>
              <w:t>годишен Извештај</w:t>
            </w:r>
            <w:r w:rsidRPr="00402E80">
              <w:rPr>
                <w:rFonts w:ascii="Times New Roman" w:hAnsi="Times New Roman"/>
                <w:lang w:val="mk-MK"/>
              </w:rPr>
              <w:t xml:space="preserve">  на ОУ ,,Лириа ,, </w:t>
            </w:r>
            <w:r w:rsidRPr="00402E80">
              <w:rPr>
                <w:rFonts w:ascii="Times New Roman" w:hAnsi="Times New Roman"/>
              </w:rPr>
              <w:t xml:space="preserve">- </w:t>
            </w:r>
            <w:r w:rsidRPr="00402E80">
              <w:rPr>
                <w:rFonts w:ascii="Times New Roman" w:hAnsi="Times New Roman"/>
                <w:lang w:val="mk-MK"/>
              </w:rPr>
              <w:t>Вруток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9год</w:t>
            </w: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E829A2" w:rsidRDefault="00E829A2" w:rsidP="00590060">
            <w:pPr>
              <w:jc w:val="both"/>
              <w:rPr>
                <w:rFonts w:ascii="Times New Roman" w:hAnsi="Times New Roman"/>
                <w:lang w:val="mk-MK"/>
              </w:rPr>
            </w:pPr>
          </w:p>
          <w:p w:rsidR="00E829A2" w:rsidRPr="00402E80" w:rsidRDefault="00E829A2"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F205E2" w:rsidRDefault="00ED47F7" w:rsidP="00590060">
            <w:pPr>
              <w:jc w:val="both"/>
              <w:rPr>
                <w:rFonts w:ascii="Times New Roman" w:hAnsi="Times New Roman"/>
                <w:lang w:val="mk-MK"/>
              </w:rPr>
            </w:pPr>
          </w:p>
          <w:p w:rsidR="004631A1" w:rsidRPr="00F205E2" w:rsidRDefault="004631A1"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00D04B54" w:rsidRPr="00201261">
              <w:rPr>
                <w:rFonts w:ascii="Times New Roman" w:hAnsi="Times New Roman"/>
                <w:lang w:val="mk-MK"/>
              </w:rPr>
              <w:t xml:space="preserve"> за</w:t>
            </w:r>
            <w:r w:rsidRPr="00402E80">
              <w:rPr>
                <w:rFonts w:ascii="Times New Roman" w:hAnsi="Times New Roman"/>
                <w:b/>
              </w:rPr>
              <w:t xml:space="preserve"> </w:t>
            </w:r>
            <w:r w:rsidRPr="00402E80">
              <w:rPr>
                <w:rFonts w:ascii="Times New Roman" w:hAnsi="Times New Roman"/>
                <w:lang w:val="ru-RU"/>
              </w:rPr>
              <w:t>годишен Извештај</w:t>
            </w:r>
            <w:r w:rsidRPr="00402E80">
              <w:rPr>
                <w:rFonts w:ascii="Times New Roman" w:hAnsi="Times New Roman"/>
                <w:lang w:val="mk-MK"/>
              </w:rPr>
              <w:t xml:space="preserve">  на ОУ ,,Лириа ,, </w:t>
            </w:r>
            <w:r w:rsidRPr="00402E80">
              <w:rPr>
                <w:rFonts w:ascii="Times New Roman" w:hAnsi="Times New Roman"/>
              </w:rPr>
              <w:t xml:space="preserve">- </w:t>
            </w:r>
            <w:r w:rsidRPr="00402E80">
              <w:rPr>
                <w:rFonts w:ascii="Times New Roman" w:hAnsi="Times New Roman"/>
                <w:lang w:val="mk-MK"/>
              </w:rPr>
              <w:t>Вруток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w:t>
            </w:r>
            <w:r w:rsidRPr="00402E80">
              <w:rPr>
                <w:rFonts w:ascii="Times New Roman" w:hAnsi="Times New Roman"/>
                <w:lang w:val="mk-MK"/>
              </w:rPr>
              <w:t>8</w:t>
            </w:r>
            <w:r w:rsidRPr="00402E80">
              <w:rPr>
                <w:rFonts w:ascii="Times New Roman" w:hAnsi="Times New Roman"/>
              </w:rPr>
              <w:t>-201</w:t>
            </w:r>
            <w:r w:rsidRPr="00402E80">
              <w:rPr>
                <w:rFonts w:ascii="Times New Roman" w:hAnsi="Times New Roman"/>
                <w:lang w:val="mk-MK"/>
              </w:rPr>
              <w:t>9</w:t>
            </w:r>
            <w:r w:rsidR="00F205E2">
              <w:rPr>
                <w:rFonts w:ascii="Times New Roman" w:hAnsi="Times New Roman"/>
              </w:rPr>
              <w:t xml:space="preserve"> </w:t>
            </w:r>
            <w:r w:rsidRPr="00402E80">
              <w:rPr>
                <w:rFonts w:ascii="Times New Roman" w:hAnsi="Times New Roman"/>
                <w:lang w:val="mk-MK"/>
              </w:rPr>
              <w:t>год</w:t>
            </w:r>
            <w:r w:rsidR="00F205E2">
              <w:rPr>
                <w:rFonts w:ascii="Times New Roman" w:hAnsi="Times New Roman"/>
              </w:rPr>
              <w:t>.</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08-2040/1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E829A2" w:rsidRDefault="00E829A2" w:rsidP="00590060">
            <w:pPr>
              <w:rPr>
                <w:rFonts w:ascii="Times New Roman" w:hAnsi="Times New Roman"/>
                <w:lang w:val="ru-RU"/>
              </w:rPr>
            </w:pPr>
          </w:p>
          <w:p w:rsidR="00E829A2" w:rsidRPr="00402E80" w:rsidRDefault="00E829A2"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FE641C">
        <w:rPr>
          <w:rFonts w:ascii="Times New Roman" w:hAnsi="Times New Roman"/>
          <w:b/>
        </w:rPr>
        <w:t xml:space="preserve"> d.v.</w:t>
      </w:r>
    </w:p>
    <w:p w:rsidR="00FE641C" w:rsidRDefault="00FE641C" w:rsidP="00ED47F7">
      <w:pPr>
        <w:jc w:val="center"/>
        <w:rPr>
          <w:rFonts w:ascii="Times New Roman" w:hAnsi="Times New Roman"/>
          <w:b/>
          <w:lang w:val="mk-MK"/>
        </w:rPr>
      </w:pPr>
    </w:p>
    <w:p w:rsidR="00E829A2" w:rsidRDefault="00E829A2"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E829A2" w:rsidRPr="0080677D" w:rsidTr="00E829A2">
        <w:tc>
          <w:tcPr>
            <w:tcW w:w="4770" w:type="dxa"/>
          </w:tcPr>
          <w:p w:rsidR="00E829A2" w:rsidRPr="0080677D" w:rsidRDefault="00E829A2" w:rsidP="00E829A2">
            <w:pPr>
              <w:jc w:val="both"/>
              <w:rPr>
                <w:rFonts w:ascii="Times New Roman" w:hAnsi="Times New Roman"/>
              </w:rPr>
            </w:pPr>
            <w:r w:rsidRPr="0080677D">
              <w:rPr>
                <w:rFonts w:ascii="Times New Roman" w:hAnsi="Times New Roman"/>
              </w:rPr>
              <w:t>Këshilli i Komunës së Gostivarit</w:t>
            </w:r>
          </w:p>
          <w:p w:rsidR="00E829A2" w:rsidRPr="0080677D" w:rsidRDefault="00E829A2" w:rsidP="00E829A2">
            <w:pPr>
              <w:jc w:val="both"/>
              <w:rPr>
                <w:rFonts w:ascii="Times New Roman" w:hAnsi="Times New Roman"/>
                <w:lang w:val="mk-MK"/>
              </w:rPr>
            </w:pPr>
            <w:r w:rsidRPr="0080677D">
              <w:rPr>
                <w:rFonts w:ascii="Times New Roman" w:hAnsi="Times New Roman"/>
                <w:lang w:val="mk-MK"/>
              </w:rPr>
              <w:t>Совет на Општина Гостивар</w:t>
            </w:r>
          </w:p>
          <w:p w:rsidR="00E829A2" w:rsidRPr="0080677D" w:rsidRDefault="00E829A2" w:rsidP="00E829A2">
            <w:pPr>
              <w:jc w:val="both"/>
              <w:rPr>
                <w:rFonts w:ascii="Times New Roman" w:hAnsi="Times New Roman"/>
              </w:rPr>
            </w:pPr>
            <w:r>
              <w:rPr>
                <w:rFonts w:ascii="Times New Roman" w:hAnsi="Times New Roman"/>
                <w:lang w:val="mk-MK"/>
              </w:rPr>
              <w:t>N</w:t>
            </w:r>
            <w:r w:rsidRPr="002C5864">
              <w:rPr>
                <w:rFonts w:ascii="Times New Roman" w:hAnsi="Times New Roman"/>
                <w:lang w:val="mk-MK"/>
              </w:rPr>
              <w:t>r</w:t>
            </w:r>
            <w:r>
              <w:rPr>
                <w:rFonts w:ascii="Times New Roman" w:hAnsi="Times New Roman"/>
                <w:lang w:val="mk-MK"/>
              </w:rPr>
              <w:t>.</w:t>
            </w:r>
            <w:r w:rsidRPr="002C5864">
              <w:rPr>
                <w:rFonts w:ascii="Times New Roman" w:hAnsi="Times New Roman"/>
                <w:lang w:val="mk-MK"/>
              </w:rPr>
              <w:t>/</w:t>
            </w:r>
            <w:r w:rsidRPr="0080677D">
              <w:rPr>
                <w:rFonts w:ascii="Times New Roman" w:hAnsi="Times New Roman"/>
                <w:lang w:val="mk-MK"/>
              </w:rPr>
              <w:t xml:space="preserve">Бр. </w:t>
            </w:r>
            <w:r w:rsidRPr="0080677D">
              <w:rPr>
                <w:rFonts w:ascii="Times New Roman" w:hAnsi="Times New Roman"/>
              </w:rPr>
              <w:t>08 -</w:t>
            </w:r>
            <w:r w:rsidRPr="000638E3">
              <w:rPr>
                <w:rFonts w:ascii="Times New Roman" w:hAnsi="Times New Roman"/>
                <w:lang w:val="mk-MK"/>
              </w:rPr>
              <w:t>2</w:t>
            </w:r>
            <w:r w:rsidRPr="002C70F2">
              <w:rPr>
                <w:rFonts w:ascii="Times New Roman" w:hAnsi="Times New Roman"/>
                <w:lang w:val="mk-MK"/>
              </w:rPr>
              <w:t>04</w:t>
            </w:r>
            <w:r w:rsidRPr="00795F26">
              <w:rPr>
                <w:rFonts w:ascii="Times New Roman" w:hAnsi="Times New Roman"/>
                <w:lang w:val="mk-MK"/>
              </w:rPr>
              <w:t>0</w:t>
            </w:r>
            <w:r w:rsidRPr="0080677D">
              <w:rPr>
                <w:rFonts w:ascii="Times New Roman" w:hAnsi="Times New Roman"/>
              </w:rPr>
              <w:t>/1</w:t>
            </w:r>
          </w:p>
          <w:p w:rsidR="00E829A2" w:rsidRDefault="00E829A2" w:rsidP="00E829A2">
            <w:pPr>
              <w:jc w:val="both"/>
            </w:pPr>
            <w:r>
              <w:rPr>
                <w:rFonts w:ascii="Times New Roman" w:hAnsi="Times New Roman"/>
                <w:bCs w:val="0"/>
              </w:rPr>
              <w:t>20.09.2019</w:t>
            </w:r>
          </w:p>
          <w:p w:rsidR="00E829A2" w:rsidRPr="0080677D" w:rsidRDefault="00E829A2" w:rsidP="00E829A2">
            <w:pPr>
              <w:jc w:val="both"/>
              <w:rPr>
                <w:rFonts w:ascii="Times New Roman" w:hAnsi="Times New Roman"/>
                <w:lang w:val="mk-MK"/>
              </w:rPr>
            </w:pPr>
            <w:r w:rsidRPr="0080677D">
              <w:rPr>
                <w:rFonts w:ascii="Times New Roman" w:hAnsi="Times New Roman"/>
                <w:lang w:val="mk-MK"/>
              </w:rPr>
              <w:t>Gostivar/ Гостивар</w:t>
            </w:r>
          </w:p>
          <w:p w:rsidR="00E829A2" w:rsidRPr="0080677D" w:rsidRDefault="00E829A2" w:rsidP="00E829A2">
            <w:pPr>
              <w:jc w:val="both"/>
              <w:rPr>
                <w:rFonts w:ascii="Times New Roman" w:hAnsi="Times New Roman"/>
                <w:lang w:val="mk-MK"/>
              </w:rPr>
            </w:pPr>
          </w:p>
          <w:p w:rsidR="00E829A2" w:rsidRPr="008F681F" w:rsidRDefault="00E829A2" w:rsidP="00E829A2">
            <w:pPr>
              <w:jc w:val="both"/>
            </w:pPr>
            <w:r w:rsidRPr="0080677D">
              <w:rPr>
                <w:rFonts w:ascii="Times New Roman" w:hAnsi="Times New Roman"/>
                <w:lang w:val="mk-MK"/>
              </w:rPr>
              <w:t xml:space="preserve">    Në bazë të nenit 126 paragrafi 1 pika 2 të Ligjit për аrsim fillor (Gaz.Zyrtare e RM-së nr.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w:t>
            </w:r>
            <w:r w:rsidRPr="0080677D">
              <w:rPr>
                <w:rFonts w:ascii="Times New Roman" w:hAnsi="Times New Roman"/>
                <w:lang w:val="ru-RU"/>
              </w:rPr>
              <w:t xml:space="preserve">  </w:t>
            </w:r>
            <w:r w:rsidRPr="0080677D">
              <w:rPr>
                <w:rFonts w:ascii="Times New Roman" w:hAnsi="Times New Roman"/>
                <w:lang w:val="mk-MK"/>
              </w:rPr>
              <w:t xml:space="preserve">dhe nenit 144 </w:t>
            </w:r>
            <w:r w:rsidRPr="0080677D">
              <w:rPr>
                <w:rFonts w:ascii="Times New Roman" w:hAnsi="Times New Roman"/>
              </w:rPr>
              <w:t xml:space="preserve">të Rregullores për punën e Këshillit të Komunës së Gostivarit </w:t>
            </w:r>
            <w:r w:rsidRPr="0080677D">
              <w:rPr>
                <w:rFonts w:ascii="Times New Roman" w:hAnsi="Times New Roman"/>
                <w:lang w:val="mk-MK"/>
              </w:rPr>
              <w:t xml:space="preserve">(“Buletini Zyrtar i komunës së Gostivarit” nr.1/06), Këshilli i Komunës së Gostivarit në seancën e </w:t>
            </w:r>
            <w:r>
              <w:rPr>
                <w:rFonts w:ascii="Times New Roman" w:hAnsi="Times New Roman"/>
                <w:lang w:val="mk-MK"/>
              </w:rPr>
              <w:t>16</w:t>
            </w:r>
            <w:r w:rsidRPr="0080677D">
              <w:rPr>
                <w:rFonts w:ascii="Times New Roman" w:hAnsi="Times New Roman"/>
                <w:lang w:val="mk-MK"/>
              </w:rPr>
              <w:t xml:space="preserve">-të,  të mbajtur më </w:t>
            </w:r>
            <w:r>
              <w:rPr>
                <w:rFonts w:ascii="Times New Roman" w:hAnsi="Times New Roman"/>
                <w:bCs w:val="0"/>
              </w:rPr>
              <w:t>20.09.2019</w:t>
            </w:r>
            <w:r w:rsidRPr="0080677D">
              <w:rPr>
                <w:rFonts w:ascii="Times New Roman" w:hAnsi="Times New Roman"/>
                <w:lang w:val="mk-MK"/>
              </w:rPr>
              <w:t>, solli:</w:t>
            </w:r>
          </w:p>
          <w:p w:rsidR="00E829A2" w:rsidRPr="0080677D" w:rsidRDefault="00E829A2" w:rsidP="00E829A2">
            <w:pPr>
              <w:jc w:val="center"/>
              <w:rPr>
                <w:rFonts w:ascii="Times New Roman" w:hAnsi="Times New Roman"/>
                <w:lang w:val="mk-MK"/>
              </w:rPr>
            </w:pPr>
          </w:p>
          <w:p w:rsidR="00E829A2" w:rsidRPr="00645366" w:rsidRDefault="00E829A2" w:rsidP="00E829A2">
            <w:pPr>
              <w:rPr>
                <w:rFonts w:ascii="Times New Roman" w:hAnsi="Times New Roman"/>
                <w:lang w:val="mk-MK"/>
              </w:rPr>
            </w:pPr>
          </w:p>
          <w:p w:rsidR="00E829A2" w:rsidRPr="00645366" w:rsidRDefault="00E829A2" w:rsidP="00E829A2">
            <w:pPr>
              <w:rPr>
                <w:rFonts w:ascii="Times New Roman" w:hAnsi="Times New Roman"/>
                <w:lang w:val="mk-MK"/>
              </w:rPr>
            </w:pPr>
          </w:p>
          <w:p w:rsidR="00E829A2" w:rsidRPr="0080677D" w:rsidRDefault="00E829A2" w:rsidP="00E829A2">
            <w:pPr>
              <w:jc w:val="center"/>
              <w:rPr>
                <w:rFonts w:ascii="Times New Roman" w:hAnsi="Times New Roman"/>
                <w:b/>
                <w:lang w:val="mk-MK"/>
              </w:rPr>
            </w:pPr>
            <w:r w:rsidRPr="0080677D">
              <w:rPr>
                <w:rFonts w:ascii="Times New Roman" w:hAnsi="Times New Roman"/>
                <w:b/>
                <w:lang w:val="mk-MK"/>
              </w:rPr>
              <w:t>Konkluzion</w:t>
            </w:r>
          </w:p>
          <w:p w:rsidR="00E829A2" w:rsidRPr="008F681F" w:rsidRDefault="00E829A2" w:rsidP="00E829A2">
            <w:pPr>
              <w:jc w:val="center"/>
              <w:rPr>
                <w:rFonts w:ascii="Times New Roman" w:hAnsi="Times New Roman"/>
                <w:lang w:val="mk-MK"/>
              </w:rPr>
            </w:pPr>
            <w:r w:rsidRPr="0080677D">
              <w:rPr>
                <w:rFonts w:ascii="Times New Roman" w:hAnsi="Times New Roman"/>
                <w:lang w:val="mk-MK"/>
              </w:rPr>
              <w:t xml:space="preserve">për miratimin e  raportit vjetor  </w:t>
            </w:r>
            <w:r w:rsidRPr="0080677D">
              <w:rPr>
                <w:rFonts w:ascii="Times New Roman" w:hAnsi="Times New Roman"/>
              </w:rPr>
              <w:t>të SHF ,,</w:t>
            </w:r>
            <w:r w:rsidRPr="008F681F">
              <w:rPr>
                <w:rFonts w:ascii="Times New Roman" w:hAnsi="Times New Roman"/>
                <w:lang w:val="mk-MK"/>
              </w:rPr>
              <w:t>Liria</w:t>
            </w:r>
            <w:r w:rsidRPr="0080677D">
              <w:rPr>
                <w:rFonts w:ascii="Times New Roman" w:hAnsi="Times New Roman"/>
              </w:rPr>
              <w:t xml:space="preserve">,,  - </w:t>
            </w:r>
            <w:r>
              <w:rPr>
                <w:rFonts w:ascii="Times New Roman" w:hAnsi="Times New Roman"/>
              </w:rPr>
              <w:t>Vërtok</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p>
          <w:p w:rsidR="00E829A2" w:rsidRDefault="00E829A2" w:rsidP="00E829A2">
            <w:pPr>
              <w:jc w:val="center"/>
              <w:rPr>
                <w:rFonts w:ascii="Times New Roman" w:hAnsi="Times New Roman"/>
              </w:rPr>
            </w:pPr>
          </w:p>
          <w:p w:rsidR="00E829A2" w:rsidRPr="0080677D" w:rsidRDefault="00E829A2" w:rsidP="00E829A2">
            <w:pPr>
              <w:rPr>
                <w:rFonts w:ascii="Times New Roman" w:hAnsi="Times New Roman"/>
              </w:rPr>
            </w:pPr>
          </w:p>
          <w:p w:rsidR="00E829A2" w:rsidRPr="0080677D" w:rsidRDefault="00E829A2" w:rsidP="00E829A2">
            <w:pPr>
              <w:jc w:val="both"/>
              <w:rPr>
                <w:rFonts w:ascii="Times New Roman" w:hAnsi="Times New Roman"/>
                <w:lang w:val="mk-MK"/>
              </w:rPr>
            </w:pPr>
            <w:r w:rsidRPr="0080677D">
              <w:rPr>
                <w:rFonts w:ascii="Times New Roman" w:hAnsi="Times New Roman"/>
                <w:b/>
                <w:lang w:val="mk-MK"/>
              </w:rPr>
              <w:t>1</w:t>
            </w:r>
            <w:r w:rsidRPr="0080677D">
              <w:rPr>
                <w:rFonts w:ascii="Times New Roman" w:hAnsi="Times New Roman"/>
                <w:lang w:val="mk-MK"/>
              </w:rPr>
              <w:t>. Miratoh</w:t>
            </w:r>
            <w:r w:rsidRPr="0080677D">
              <w:rPr>
                <w:rFonts w:ascii="Times New Roman" w:hAnsi="Times New Roman"/>
              </w:rPr>
              <w:t xml:space="preserve">et Raporti  vjetor </w:t>
            </w:r>
            <w:r w:rsidRPr="0080677D">
              <w:rPr>
                <w:rFonts w:ascii="Times New Roman" w:hAnsi="Times New Roman"/>
                <w:lang w:val="mk-MK"/>
              </w:rPr>
              <w:t xml:space="preserve"> </w:t>
            </w:r>
            <w:r w:rsidRPr="0080677D">
              <w:rPr>
                <w:rFonts w:ascii="Times New Roman" w:hAnsi="Times New Roman"/>
              </w:rPr>
              <w:t>i SHF ,,</w:t>
            </w:r>
            <w:r>
              <w:rPr>
                <w:rFonts w:ascii="Times New Roman" w:hAnsi="Times New Roman"/>
                <w:lang w:val="en-US"/>
              </w:rPr>
              <w:t>Liria</w:t>
            </w:r>
            <w:r w:rsidRPr="0080677D">
              <w:rPr>
                <w:rFonts w:ascii="Times New Roman" w:hAnsi="Times New Roman"/>
              </w:rPr>
              <w:t xml:space="preserve">,,  - </w:t>
            </w:r>
            <w:r>
              <w:rPr>
                <w:rFonts w:ascii="Times New Roman" w:hAnsi="Times New Roman"/>
              </w:rPr>
              <w:t>Vërtok</w:t>
            </w:r>
            <w:r w:rsidRPr="0080677D">
              <w:rPr>
                <w:rFonts w:ascii="Times New Roman" w:hAnsi="Times New Roman"/>
              </w:rPr>
              <w:t xml:space="preserve">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E829A2" w:rsidRPr="00770140" w:rsidRDefault="00E829A2" w:rsidP="00E829A2">
            <w:pPr>
              <w:jc w:val="both"/>
              <w:rPr>
                <w:rFonts w:ascii="Times New Roman" w:hAnsi="Times New Roman"/>
                <w:lang w:val="mk-MK"/>
              </w:rPr>
            </w:pPr>
          </w:p>
          <w:p w:rsidR="00E829A2" w:rsidRPr="0080677D" w:rsidRDefault="00E829A2" w:rsidP="00E829A2">
            <w:pPr>
              <w:jc w:val="both"/>
              <w:rPr>
                <w:rFonts w:ascii="Times New Roman" w:hAnsi="Times New Roman"/>
                <w:lang w:val="mk-MK"/>
              </w:rPr>
            </w:pPr>
            <w:r w:rsidRPr="0080677D">
              <w:rPr>
                <w:rFonts w:ascii="Times New Roman" w:hAnsi="Times New Roman"/>
                <w:b/>
                <w:lang w:val="mk-MK"/>
              </w:rPr>
              <w:t>2</w:t>
            </w:r>
            <w:r w:rsidRPr="0080677D">
              <w:rPr>
                <w:rFonts w:ascii="Times New Roman" w:hAnsi="Times New Roman"/>
                <w:lang w:val="mk-MK"/>
              </w:rPr>
              <w:t xml:space="preserve">.Pjesë përbërëse </w:t>
            </w:r>
            <w:r w:rsidRPr="0080677D">
              <w:rPr>
                <w:rFonts w:ascii="Times New Roman" w:hAnsi="Times New Roman"/>
              </w:rPr>
              <w:t>e</w:t>
            </w:r>
            <w:r w:rsidRPr="0080677D">
              <w:rPr>
                <w:rFonts w:ascii="Times New Roman" w:hAnsi="Times New Roman"/>
                <w:lang w:val="mk-MK"/>
              </w:rPr>
              <w:t xml:space="preserve"> këtij Konkluzioni </w:t>
            </w:r>
            <w:r w:rsidRPr="0080677D">
              <w:rPr>
                <w:rFonts w:ascii="Times New Roman" w:hAnsi="Times New Roman"/>
              </w:rPr>
              <w:t>është edhe Raporti  vjetor  i SHF ,,</w:t>
            </w:r>
            <w:r w:rsidRPr="008F681F">
              <w:rPr>
                <w:rFonts w:ascii="Times New Roman" w:hAnsi="Times New Roman"/>
                <w:lang w:val="mk-MK"/>
              </w:rPr>
              <w:t>Liria</w:t>
            </w:r>
            <w:r w:rsidRPr="0080677D">
              <w:rPr>
                <w:rFonts w:ascii="Times New Roman" w:hAnsi="Times New Roman"/>
              </w:rPr>
              <w:t xml:space="preserve">,,  - </w:t>
            </w:r>
            <w:r>
              <w:rPr>
                <w:rFonts w:ascii="Times New Roman" w:hAnsi="Times New Roman"/>
              </w:rPr>
              <w:t>Vërtok</w:t>
            </w:r>
            <w:r w:rsidRPr="0080677D">
              <w:rPr>
                <w:rFonts w:ascii="Times New Roman" w:hAnsi="Times New Roman"/>
              </w:rPr>
              <w:t>, për vitin shkollor</w:t>
            </w:r>
            <w:r w:rsidRPr="0080677D">
              <w:rPr>
                <w:rFonts w:ascii="Times New Roman" w:hAnsi="Times New Roman"/>
                <w:lang w:val="mk-MK"/>
              </w:rPr>
              <w:t xml:space="preserve"> </w:t>
            </w:r>
            <w:r>
              <w:rPr>
                <w:rFonts w:ascii="Times New Roman" w:hAnsi="Times New Roman"/>
              </w:rPr>
              <w:t>2018-2019</w:t>
            </w:r>
            <w:r w:rsidRPr="0080677D">
              <w:rPr>
                <w:rFonts w:ascii="Times New Roman" w:hAnsi="Times New Roman"/>
                <w:lang w:val="mk-MK"/>
              </w:rPr>
              <w:t>.</w:t>
            </w:r>
          </w:p>
          <w:p w:rsidR="00E829A2" w:rsidRPr="0080677D" w:rsidRDefault="00E829A2" w:rsidP="00E829A2">
            <w:pPr>
              <w:jc w:val="both"/>
              <w:rPr>
                <w:rFonts w:ascii="Times New Roman" w:hAnsi="Times New Roman"/>
                <w:lang w:val="mk-MK"/>
              </w:rPr>
            </w:pPr>
          </w:p>
          <w:p w:rsidR="00E829A2" w:rsidRPr="0080677D" w:rsidRDefault="00E829A2" w:rsidP="00E829A2">
            <w:pPr>
              <w:jc w:val="both"/>
              <w:rPr>
                <w:rFonts w:ascii="Times New Roman" w:hAnsi="Times New Roman"/>
                <w:lang w:val="mk-MK"/>
              </w:rPr>
            </w:pPr>
          </w:p>
          <w:p w:rsidR="00E829A2" w:rsidRPr="0080677D" w:rsidRDefault="00E829A2" w:rsidP="00E829A2">
            <w:pPr>
              <w:jc w:val="both"/>
              <w:rPr>
                <w:rFonts w:ascii="Times New Roman" w:hAnsi="Times New Roman"/>
                <w:lang w:val="mk-MK"/>
              </w:rPr>
            </w:pPr>
            <w:r w:rsidRPr="0080677D">
              <w:rPr>
                <w:rFonts w:ascii="Times New Roman" w:hAnsi="Times New Roman"/>
                <w:b/>
                <w:lang w:val="mk-MK"/>
              </w:rPr>
              <w:t>3</w:t>
            </w:r>
            <w:r w:rsidRPr="0080677D">
              <w:rPr>
                <w:rFonts w:ascii="Times New Roman" w:hAnsi="Times New Roman"/>
                <w:lang w:val="mk-MK"/>
              </w:rPr>
              <w:t xml:space="preserve">.Ky Konkluzion hyn në fuqi me ditën e sjelljes dhe do të shpallet në "Buletinin zyrtar të Komunës së Gostivarit".                                 </w:t>
            </w:r>
          </w:p>
        </w:tc>
        <w:tc>
          <w:tcPr>
            <w:tcW w:w="4680" w:type="dxa"/>
          </w:tcPr>
          <w:p w:rsidR="00E829A2" w:rsidRPr="0080677D" w:rsidRDefault="00E829A2" w:rsidP="00E829A2">
            <w:pPr>
              <w:jc w:val="right"/>
              <w:rPr>
                <w:rFonts w:ascii="Times New Roman" w:hAnsi="Times New Roman"/>
                <w:lang w:val="mk-MK"/>
              </w:rPr>
            </w:pPr>
          </w:p>
          <w:p w:rsidR="00E829A2" w:rsidRPr="0080677D" w:rsidRDefault="00E829A2" w:rsidP="00E829A2">
            <w:pPr>
              <w:jc w:val="right"/>
              <w:rPr>
                <w:rFonts w:ascii="Times New Roman" w:hAnsi="Times New Roman"/>
                <w:lang w:val="mk-MK"/>
              </w:rPr>
            </w:pPr>
          </w:p>
          <w:p w:rsidR="00E829A2" w:rsidRPr="0080677D" w:rsidRDefault="00E829A2" w:rsidP="00E829A2">
            <w:pPr>
              <w:jc w:val="right"/>
              <w:rPr>
                <w:rFonts w:ascii="Times New Roman" w:hAnsi="Times New Roman"/>
                <w:lang w:val="mk-MK"/>
              </w:rPr>
            </w:pPr>
          </w:p>
          <w:p w:rsidR="00E829A2" w:rsidRPr="0080677D" w:rsidRDefault="00E829A2" w:rsidP="00E829A2">
            <w:pPr>
              <w:jc w:val="both"/>
              <w:rPr>
                <w:rFonts w:ascii="Times New Roman" w:hAnsi="Times New Roman"/>
                <w:lang w:val="mk-MK"/>
              </w:rPr>
            </w:pPr>
          </w:p>
          <w:p w:rsidR="00E829A2" w:rsidRPr="0080677D" w:rsidRDefault="00E829A2" w:rsidP="00E829A2">
            <w:pPr>
              <w:jc w:val="both"/>
              <w:rPr>
                <w:rFonts w:ascii="Times New Roman" w:hAnsi="Times New Roman"/>
                <w:lang w:val="mk-MK"/>
              </w:rPr>
            </w:pPr>
          </w:p>
          <w:p w:rsidR="00E829A2" w:rsidRPr="0080677D" w:rsidRDefault="00E829A2" w:rsidP="00E829A2">
            <w:pPr>
              <w:jc w:val="both"/>
              <w:rPr>
                <w:rFonts w:ascii="Times New Roman" w:hAnsi="Times New Roman"/>
                <w:lang w:val="mk-MK"/>
              </w:rPr>
            </w:pPr>
          </w:p>
          <w:p w:rsidR="00E829A2" w:rsidRPr="008F681F" w:rsidRDefault="00E829A2" w:rsidP="00E829A2">
            <w:pPr>
              <w:jc w:val="both"/>
            </w:pPr>
            <w:r w:rsidRPr="0080677D">
              <w:rPr>
                <w:rFonts w:ascii="Times New Roman" w:hAnsi="Times New Roman"/>
                <w:lang w:val="mk-MK"/>
              </w:rPr>
              <w:t>Врз основа на член</w:t>
            </w:r>
            <w:r w:rsidRPr="0080677D">
              <w:rPr>
                <w:rFonts w:ascii="Times New Roman" w:hAnsi="Times New Roman"/>
              </w:rPr>
              <w:t xml:space="preserve"> </w:t>
            </w:r>
            <w:r w:rsidRPr="0080677D">
              <w:rPr>
                <w:rFonts w:ascii="Times New Roman" w:hAnsi="Times New Roman"/>
                <w:lang w:val="mk-MK"/>
              </w:rPr>
              <w:t>126 став 1 точка 2 од Законот за oсновно oбразование (Сл.Весник на РМ бр. 103/2008,</w:t>
            </w:r>
            <w:r w:rsidRPr="0080677D">
              <w:rPr>
                <w:rFonts w:ascii="Times New Roman" w:hAnsi="Times New Roman"/>
                <w:lang w:val="ru-RU"/>
              </w:rPr>
              <w:t xml:space="preserve"> </w:t>
            </w:r>
            <w:r w:rsidRPr="0080677D">
              <w:rPr>
                <w:rFonts w:ascii="Times New Roman" w:hAnsi="Times New Roman"/>
                <w:lang w:val="mk-MK"/>
              </w:rPr>
              <w:t>33/10, 103/2008,</w:t>
            </w:r>
            <w:r w:rsidRPr="0080677D">
              <w:rPr>
                <w:rFonts w:ascii="Times New Roman" w:hAnsi="Times New Roman"/>
                <w:lang w:val="ru-RU"/>
              </w:rPr>
              <w:t xml:space="preserve"> </w:t>
            </w:r>
            <w:r w:rsidRPr="0080677D">
              <w:rPr>
                <w:rFonts w:ascii="Times New Roman" w:hAnsi="Times New Roman"/>
                <w:lang w:val="mk-MK"/>
              </w:rPr>
              <w:t>33/10, 116/10,</w:t>
            </w:r>
            <w:r w:rsidRPr="0080677D">
              <w:rPr>
                <w:rFonts w:ascii="Times New Roman" w:hAnsi="Times New Roman"/>
                <w:lang w:val="ru-RU"/>
              </w:rPr>
              <w:t xml:space="preserve"> </w:t>
            </w:r>
            <w:r w:rsidRPr="0080677D">
              <w:rPr>
                <w:rFonts w:ascii="Times New Roman" w:hAnsi="Times New Roman"/>
                <w:lang w:val="mk-MK"/>
              </w:rPr>
              <w:t>156/10,</w:t>
            </w:r>
            <w:r w:rsidRPr="0080677D">
              <w:rPr>
                <w:rFonts w:ascii="Times New Roman" w:hAnsi="Times New Roman"/>
                <w:lang w:val="ru-RU"/>
              </w:rPr>
              <w:t xml:space="preserve"> </w:t>
            </w:r>
            <w:r w:rsidRPr="0080677D">
              <w:rPr>
                <w:rFonts w:ascii="Times New Roman" w:hAnsi="Times New Roman"/>
                <w:lang w:val="mk-MK"/>
              </w:rPr>
              <w:t>18/11,</w:t>
            </w:r>
            <w:r w:rsidRPr="0080677D">
              <w:rPr>
                <w:rFonts w:ascii="Times New Roman" w:hAnsi="Times New Roman"/>
                <w:lang w:val="ru-RU"/>
              </w:rPr>
              <w:t xml:space="preserve"> 51/11, </w:t>
            </w:r>
            <w:r w:rsidRPr="0080677D">
              <w:rPr>
                <w:rFonts w:ascii="Times New Roman" w:hAnsi="Times New Roman"/>
                <w:lang w:val="mk-MK"/>
              </w:rPr>
              <w:t>6/12,</w:t>
            </w:r>
            <w:r w:rsidRPr="0080677D">
              <w:rPr>
                <w:rFonts w:ascii="Times New Roman" w:hAnsi="Times New Roman"/>
                <w:lang w:val="ru-RU"/>
              </w:rPr>
              <w:t xml:space="preserve"> </w:t>
            </w:r>
            <w:r w:rsidRPr="0080677D">
              <w:rPr>
                <w:rFonts w:ascii="Times New Roman" w:hAnsi="Times New Roman"/>
                <w:lang w:val="mk-MK"/>
              </w:rPr>
              <w:t>100/12,</w:t>
            </w:r>
            <w:r w:rsidRPr="0080677D">
              <w:rPr>
                <w:rFonts w:ascii="Times New Roman" w:hAnsi="Times New Roman"/>
                <w:lang w:val="ru-RU"/>
              </w:rPr>
              <w:t xml:space="preserve"> </w:t>
            </w:r>
            <w:r w:rsidRPr="0080677D">
              <w:rPr>
                <w:rFonts w:ascii="Times New Roman" w:hAnsi="Times New Roman"/>
                <w:lang w:val="mk-MK"/>
              </w:rPr>
              <w:t>24/13</w:t>
            </w:r>
            <w:r w:rsidRPr="0080677D">
              <w:rPr>
                <w:rFonts w:ascii="Times New Roman" w:hAnsi="Times New Roman"/>
                <w:lang w:val="ru-RU"/>
              </w:rPr>
              <w:t>, 41/14, 116/14, 135/14</w:t>
            </w:r>
            <w:r w:rsidRPr="0080677D">
              <w:rPr>
                <w:rFonts w:ascii="Times New Roman" w:hAnsi="Times New Roman"/>
                <w:lang w:val="mk-MK"/>
              </w:rPr>
              <w:t xml:space="preserve">, 10/15, 98/15, 145/15, 30/16, 127/16), и член  </w:t>
            </w:r>
            <w:r w:rsidRPr="0080677D">
              <w:rPr>
                <w:rFonts w:ascii="Times New Roman" w:hAnsi="Times New Roman"/>
                <w:lang w:val="ru-RU"/>
              </w:rPr>
              <w:t xml:space="preserve">144 </w:t>
            </w:r>
            <w:r w:rsidRPr="0080677D">
              <w:rPr>
                <w:rFonts w:ascii="Times New Roman" w:hAnsi="Times New Roman"/>
                <w:lang w:val="mk-MK"/>
              </w:rPr>
              <w:t>од Деловникот за работа на Советот на Општина Гостивар (,,Сл. гласник на Општина Гостивар,, бр.1/06</w:t>
            </w:r>
            <w:r w:rsidRPr="0080677D">
              <w:rPr>
                <w:rFonts w:ascii="Times New Roman" w:hAnsi="Times New Roman"/>
                <w:lang w:val="ru-RU"/>
              </w:rPr>
              <w:t>)</w:t>
            </w:r>
            <w:r w:rsidRPr="0080677D">
              <w:rPr>
                <w:rFonts w:ascii="Times New Roman" w:hAnsi="Times New Roman"/>
                <w:lang w:val="mk-MK"/>
              </w:rPr>
              <w:t xml:space="preserve">, Советот на Општина Гостивар на  </w:t>
            </w:r>
            <w:r>
              <w:rPr>
                <w:rFonts w:ascii="Times New Roman" w:hAnsi="Times New Roman"/>
                <w:lang w:val="mk-MK"/>
              </w:rPr>
              <w:t>16</w:t>
            </w:r>
            <w:r w:rsidRPr="0080677D">
              <w:rPr>
                <w:rFonts w:ascii="Times New Roman" w:hAnsi="Times New Roman"/>
                <w:lang w:val="mk-MK"/>
              </w:rPr>
              <w:t xml:space="preserve">-та, седница одржана на </w:t>
            </w:r>
            <w:r>
              <w:rPr>
                <w:rFonts w:ascii="Times New Roman" w:hAnsi="Times New Roman"/>
                <w:bCs w:val="0"/>
              </w:rPr>
              <w:t>20.09.2019</w:t>
            </w:r>
            <w:r w:rsidRPr="0080677D">
              <w:rPr>
                <w:rFonts w:ascii="Times New Roman" w:hAnsi="Times New Roman"/>
                <w:lang w:val="mk-MK"/>
              </w:rPr>
              <w:t>година, донесе:</w:t>
            </w:r>
          </w:p>
          <w:p w:rsidR="00E829A2" w:rsidRPr="0080677D" w:rsidRDefault="00E829A2" w:rsidP="00E829A2">
            <w:pPr>
              <w:jc w:val="both"/>
              <w:rPr>
                <w:rFonts w:ascii="Times New Roman" w:hAnsi="Times New Roman"/>
              </w:rPr>
            </w:pPr>
          </w:p>
          <w:p w:rsidR="00E829A2" w:rsidRPr="0080677D" w:rsidRDefault="00E829A2" w:rsidP="00E829A2">
            <w:pPr>
              <w:jc w:val="center"/>
              <w:rPr>
                <w:rFonts w:ascii="Times New Roman" w:hAnsi="Times New Roman"/>
                <w:b/>
                <w:lang w:val="mk-MK"/>
              </w:rPr>
            </w:pPr>
            <w:r w:rsidRPr="0080677D">
              <w:rPr>
                <w:rFonts w:ascii="Times New Roman" w:hAnsi="Times New Roman"/>
                <w:b/>
                <w:lang w:val="mk-MK"/>
              </w:rPr>
              <w:t>Заклучок</w:t>
            </w:r>
          </w:p>
          <w:p w:rsidR="00E829A2" w:rsidRDefault="00E829A2" w:rsidP="00E829A2">
            <w:pPr>
              <w:jc w:val="center"/>
              <w:rPr>
                <w:rFonts w:ascii="Times New Roman" w:hAnsi="Times New Roman"/>
              </w:rPr>
            </w:pPr>
            <w:r w:rsidRPr="0080677D">
              <w:rPr>
                <w:rFonts w:ascii="Times New Roman" w:hAnsi="Times New Roman"/>
                <w:lang w:val="mk-MK"/>
              </w:rPr>
              <w:t>за усвојување на годишен Извештај  на  ОУ ,,</w:t>
            </w:r>
            <w:r>
              <w:rPr>
                <w:rFonts w:ascii="Times New Roman" w:hAnsi="Times New Roman"/>
                <w:lang w:val="mk-MK"/>
              </w:rPr>
              <w:t xml:space="preserve">Лириа </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Вруток</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Pr>
                <w:rFonts w:ascii="Times New Roman" w:hAnsi="Times New Roman"/>
              </w:rPr>
              <w:t>.</w:t>
            </w:r>
          </w:p>
          <w:p w:rsidR="00E829A2" w:rsidRDefault="00E829A2" w:rsidP="00E829A2">
            <w:pPr>
              <w:jc w:val="center"/>
              <w:rPr>
                <w:rFonts w:ascii="Times New Roman" w:hAnsi="Times New Roman"/>
              </w:rPr>
            </w:pPr>
          </w:p>
          <w:p w:rsidR="00E829A2" w:rsidRPr="004631A1" w:rsidRDefault="00E829A2" w:rsidP="00E829A2">
            <w:pPr>
              <w:jc w:val="both"/>
              <w:rPr>
                <w:rFonts w:ascii="Times New Roman" w:hAnsi="Times New Roman"/>
                <w:lang w:val="mk-MK"/>
              </w:rPr>
            </w:pPr>
            <w:r w:rsidRPr="0080677D">
              <w:rPr>
                <w:rFonts w:ascii="Times New Roman" w:hAnsi="Times New Roman"/>
                <w:b/>
                <w:lang w:val="ru-RU"/>
              </w:rPr>
              <w:t>1</w:t>
            </w:r>
            <w:r w:rsidRPr="0080677D">
              <w:rPr>
                <w:rFonts w:ascii="Times New Roman" w:hAnsi="Times New Roman"/>
                <w:lang w:val="ru-RU"/>
              </w:rPr>
              <w:t>.</w:t>
            </w:r>
            <w:r w:rsidRPr="0080677D">
              <w:rPr>
                <w:rFonts w:ascii="Times New Roman" w:hAnsi="Times New Roman"/>
                <w:lang w:val="mk-MK"/>
              </w:rPr>
              <w:t>Се</w:t>
            </w:r>
            <w:r w:rsidRPr="0080677D">
              <w:rPr>
                <w:rFonts w:ascii="Times New Roman" w:hAnsi="Times New Roman"/>
                <w:lang w:val="ru-RU"/>
              </w:rPr>
              <w:t xml:space="preserve"> </w:t>
            </w:r>
            <w:r w:rsidRPr="0080677D">
              <w:rPr>
                <w:rFonts w:ascii="Times New Roman" w:hAnsi="Times New Roman"/>
                <w:lang w:val="mk-MK"/>
              </w:rPr>
              <w:t>усвојува</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ОУ ,,</w:t>
            </w:r>
            <w:r>
              <w:rPr>
                <w:rFonts w:ascii="Times New Roman" w:hAnsi="Times New Roman"/>
                <w:lang w:val="mk-MK"/>
              </w:rPr>
              <w:t xml:space="preserve">Лириа </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Вруток</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w:t>
            </w:r>
          </w:p>
          <w:p w:rsidR="00E829A2" w:rsidRPr="0080677D" w:rsidRDefault="00E829A2" w:rsidP="00E829A2">
            <w:pPr>
              <w:jc w:val="both"/>
              <w:rPr>
                <w:rFonts w:ascii="Times New Roman" w:hAnsi="Times New Roman"/>
                <w:lang w:val="mk-MK"/>
              </w:rPr>
            </w:pPr>
            <w:r w:rsidRPr="0080677D">
              <w:rPr>
                <w:rFonts w:ascii="Times New Roman" w:hAnsi="Times New Roman"/>
                <w:b/>
                <w:lang w:val="ru-RU"/>
              </w:rPr>
              <w:t>2</w:t>
            </w:r>
            <w:r w:rsidRPr="0080677D">
              <w:rPr>
                <w:rFonts w:ascii="Times New Roman" w:hAnsi="Times New Roman"/>
                <w:lang w:val="ru-RU"/>
              </w:rPr>
              <w:t>.</w:t>
            </w:r>
            <w:r w:rsidRPr="0080677D">
              <w:rPr>
                <w:rFonts w:ascii="Times New Roman" w:hAnsi="Times New Roman"/>
                <w:lang w:val="mk-MK"/>
              </w:rPr>
              <w:t>Составен</w:t>
            </w:r>
            <w:r w:rsidRPr="0080677D">
              <w:rPr>
                <w:rFonts w:ascii="Times New Roman" w:hAnsi="Times New Roman"/>
                <w:lang w:val="ru-RU"/>
              </w:rPr>
              <w:t xml:space="preserve"> </w:t>
            </w:r>
            <w:r w:rsidRPr="0080677D">
              <w:rPr>
                <w:rFonts w:ascii="Times New Roman" w:hAnsi="Times New Roman"/>
                <w:lang w:val="mk-MK"/>
              </w:rPr>
              <w:t>дел</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е</w:t>
            </w:r>
            <w:r w:rsidRPr="0080677D">
              <w:rPr>
                <w:rFonts w:ascii="Times New Roman" w:hAnsi="Times New Roman"/>
                <w:lang w:val="ru-RU"/>
              </w:rPr>
              <w:t xml:space="preserve"> </w:t>
            </w:r>
            <w:r w:rsidRPr="0080677D">
              <w:rPr>
                <w:rFonts w:ascii="Times New Roman" w:hAnsi="Times New Roman"/>
                <w:lang w:val="mk-MK"/>
              </w:rPr>
              <w:t>и</w:t>
            </w:r>
            <w:r w:rsidRPr="0080677D">
              <w:rPr>
                <w:rFonts w:ascii="Times New Roman" w:hAnsi="Times New Roman"/>
                <w:lang w:val="ru-RU"/>
              </w:rPr>
              <w:t xml:space="preserve"> Годишниот Извештај</w:t>
            </w:r>
            <w:r w:rsidRPr="0080677D">
              <w:rPr>
                <w:rFonts w:ascii="Times New Roman" w:hAnsi="Times New Roman"/>
                <w:lang w:val="mk-MK"/>
              </w:rPr>
              <w:t xml:space="preserve">   на ОУ ,,</w:t>
            </w:r>
            <w:r>
              <w:rPr>
                <w:rFonts w:ascii="Times New Roman" w:hAnsi="Times New Roman"/>
                <w:lang w:val="mk-MK"/>
              </w:rPr>
              <w:t xml:space="preserve">Лириа </w:t>
            </w:r>
            <w:r w:rsidRPr="0080677D">
              <w:rPr>
                <w:rFonts w:ascii="Times New Roman" w:hAnsi="Times New Roman"/>
                <w:lang w:val="mk-MK"/>
              </w:rPr>
              <w:t xml:space="preserve">,, </w:t>
            </w:r>
            <w:r w:rsidRPr="0080677D">
              <w:rPr>
                <w:rFonts w:ascii="Times New Roman" w:hAnsi="Times New Roman"/>
              </w:rPr>
              <w:t xml:space="preserve">- </w:t>
            </w:r>
            <w:r>
              <w:rPr>
                <w:rFonts w:ascii="Times New Roman" w:hAnsi="Times New Roman"/>
                <w:lang w:val="mk-MK"/>
              </w:rPr>
              <w:t>Вруток</w:t>
            </w:r>
            <w:r w:rsidRPr="0080677D">
              <w:rPr>
                <w:rFonts w:ascii="Times New Roman" w:hAnsi="Times New Roman"/>
                <w:lang w:val="mk-MK"/>
              </w:rPr>
              <w:t xml:space="preserve"> за учeбната </w:t>
            </w:r>
            <w:r>
              <w:rPr>
                <w:rFonts w:ascii="Times New Roman" w:hAnsi="Times New Roman"/>
              </w:rPr>
              <w:t>2018-2019</w:t>
            </w:r>
            <w:r>
              <w:rPr>
                <w:rFonts w:ascii="Times New Roman" w:hAnsi="Times New Roman"/>
                <w:lang w:val="mk-MK"/>
              </w:rPr>
              <w:t xml:space="preserve"> год</w:t>
            </w:r>
            <w:r w:rsidRPr="0080677D">
              <w:rPr>
                <w:rFonts w:ascii="Times New Roman" w:hAnsi="Times New Roman"/>
                <w:lang w:val="mk-MK"/>
              </w:rPr>
              <w:t xml:space="preserve"> .</w:t>
            </w:r>
          </w:p>
          <w:p w:rsidR="00E829A2" w:rsidRPr="0080677D" w:rsidRDefault="00E829A2" w:rsidP="00E829A2">
            <w:pPr>
              <w:jc w:val="both"/>
              <w:rPr>
                <w:rFonts w:ascii="Times New Roman" w:hAnsi="Times New Roman"/>
                <w:lang w:val="mk-MK"/>
              </w:rPr>
            </w:pPr>
          </w:p>
          <w:p w:rsidR="00E829A2" w:rsidRPr="0080677D" w:rsidRDefault="00E829A2" w:rsidP="00E829A2">
            <w:pPr>
              <w:jc w:val="both"/>
              <w:rPr>
                <w:rFonts w:ascii="Times New Roman" w:hAnsi="Times New Roman"/>
                <w:lang w:val="mk-MK"/>
              </w:rPr>
            </w:pPr>
          </w:p>
          <w:p w:rsidR="00E829A2" w:rsidRPr="0080677D" w:rsidRDefault="00E829A2" w:rsidP="00E829A2">
            <w:pPr>
              <w:jc w:val="both"/>
              <w:rPr>
                <w:rFonts w:ascii="Times New Roman" w:hAnsi="Times New Roman"/>
                <w:lang w:val="ru-RU"/>
              </w:rPr>
            </w:pPr>
            <w:r w:rsidRPr="0080677D">
              <w:rPr>
                <w:rFonts w:ascii="Times New Roman" w:hAnsi="Times New Roman"/>
                <w:b/>
                <w:lang w:val="ru-RU"/>
              </w:rPr>
              <w:t>3</w:t>
            </w:r>
            <w:r w:rsidRPr="0080677D">
              <w:rPr>
                <w:rFonts w:ascii="Times New Roman" w:hAnsi="Times New Roman"/>
                <w:lang w:val="ru-RU"/>
              </w:rPr>
              <w:t>.</w:t>
            </w:r>
            <w:r w:rsidRPr="0080677D">
              <w:rPr>
                <w:rFonts w:ascii="Times New Roman" w:hAnsi="Times New Roman"/>
                <w:lang w:val="mk-MK"/>
              </w:rPr>
              <w:t>Овој</w:t>
            </w:r>
            <w:r w:rsidRPr="0080677D">
              <w:rPr>
                <w:rFonts w:ascii="Times New Roman" w:hAnsi="Times New Roman"/>
                <w:lang w:val="ru-RU"/>
              </w:rPr>
              <w:t xml:space="preserve"> </w:t>
            </w:r>
            <w:r w:rsidRPr="0080677D">
              <w:rPr>
                <w:rFonts w:ascii="Times New Roman" w:hAnsi="Times New Roman"/>
                <w:lang w:val="mk-MK"/>
              </w:rPr>
              <w:t>Заклучок</w:t>
            </w:r>
            <w:r w:rsidRPr="0080677D">
              <w:rPr>
                <w:rFonts w:ascii="Times New Roman" w:hAnsi="Times New Roman"/>
                <w:lang w:val="ru-RU"/>
              </w:rPr>
              <w:t xml:space="preserve"> </w:t>
            </w:r>
            <w:r w:rsidRPr="0080677D">
              <w:rPr>
                <w:rFonts w:ascii="Times New Roman" w:hAnsi="Times New Roman"/>
                <w:lang w:val="mk-MK"/>
              </w:rPr>
              <w:t>стапува</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сила</w:t>
            </w:r>
            <w:r w:rsidRPr="0080677D">
              <w:rPr>
                <w:rFonts w:ascii="Times New Roman" w:hAnsi="Times New Roman"/>
                <w:lang w:val="ru-RU"/>
              </w:rPr>
              <w:t xml:space="preserve"> </w:t>
            </w:r>
            <w:r w:rsidRPr="0080677D">
              <w:rPr>
                <w:rFonts w:ascii="Times New Roman" w:hAnsi="Times New Roman"/>
                <w:lang w:val="mk-MK"/>
              </w:rPr>
              <w:t>со денот на донесувањето а ќе се објави</w:t>
            </w:r>
            <w:r w:rsidRPr="0080677D">
              <w:rPr>
                <w:rFonts w:ascii="Times New Roman" w:hAnsi="Times New Roman"/>
                <w:lang w:val="ru-RU"/>
              </w:rPr>
              <w:t xml:space="preserve"> </w:t>
            </w:r>
            <w:r w:rsidRPr="0080677D">
              <w:rPr>
                <w:rFonts w:ascii="Times New Roman" w:hAnsi="Times New Roman"/>
                <w:lang w:val="mk-MK"/>
              </w:rPr>
              <w:t>во</w:t>
            </w:r>
            <w:r w:rsidRPr="0080677D">
              <w:rPr>
                <w:rFonts w:ascii="Times New Roman" w:hAnsi="Times New Roman"/>
                <w:lang w:val="ru-RU"/>
              </w:rPr>
              <w:t xml:space="preserve"> "</w:t>
            </w:r>
            <w:r w:rsidRPr="0080677D">
              <w:rPr>
                <w:rFonts w:ascii="Times New Roman" w:hAnsi="Times New Roman"/>
                <w:lang w:val="mk-MK"/>
              </w:rPr>
              <w:t>Службен</w:t>
            </w:r>
            <w:r w:rsidRPr="0080677D">
              <w:rPr>
                <w:rFonts w:ascii="Times New Roman" w:hAnsi="Times New Roman"/>
                <w:lang w:val="ru-RU"/>
              </w:rPr>
              <w:t xml:space="preserve"> </w:t>
            </w:r>
            <w:r w:rsidRPr="0080677D">
              <w:rPr>
                <w:rFonts w:ascii="Times New Roman" w:hAnsi="Times New Roman"/>
                <w:lang w:val="mk-MK"/>
              </w:rPr>
              <w:t>гласник</w:t>
            </w:r>
            <w:r w:rsidRPr="0080677D">
              <w:rPr>
                <w:rFonts w:ascii="Times New Roman" w:hAnsi="Times New Roman"/>
                <w:lang w:val="ru-RU"/>
              </w:rPr>
              <w:t xml:space="preserve"> </w:t>
            </w:r>
            <w:r w:rsidRPr="0080677D">
              <w:rPr>
                <w:rFonts w:ascii="Times New Roman" w:hAnsi="Times New Roman"/>
                <w:lang w:val="mk-MK"/>
              </w:rPr>
              <w:t>на</w:t>
            </w:r>
            <w:r w:rsidRPr="0080677D">
              <w:rPr>
                <w:rFonts w:ascii="Times New Roman" w:hAnsi="Times New Roman"/>
                <w:lang w:val="ru-RU"/>
              </w:rPr>
              <w:t xml:space="preserve"> О</w:t>
            </w:r>
            <w:r w:rsidRPr="0080677D">
              <w:rPr>
                <w:rFonts w:ascii="Times New Roman" w:hAnsi="Times New Roman"/>
                <w:lang w:val="mk-MK"/>
              </w:rPr>
              <w:t>пштина</w:t>
            </w:r>
            <w:r w:rsidRPr="0080677D">
              <w:rPr>
                <w:rFonts w:ascii="Times New Roman" w:hAnsi="Times New Roman"/>
                <w:lang w:val="ru-RU"/>
              </w:rPr>
              <w:t xml:space="preserve"> </w:t>
            </w:r>
            <w:r w:rsidRPr="0080677D">
              <w:rPr>
                <w:rFonts w:ascii="Times New Roman" w:hAnsi="Times New Roman"/>
                <w:lang w:val="mk-MK"/>
              </w:rPr>
              <w:t>Гостивар</w:t>
            </w:r>
            <w:r w:rsidRPr="0080677D">
              <w:rPr>
                <w:rFonts w:ascii="Times New Roman" w:hAnsi="Times New Roman"/>
                <w:lang w:val="ru-RU"/>
              </w:rPr>
              <w:t>".</w:t>
            </w:r>
          </w:p>
          <w:p w:rsidR="00E829A2" w:rsidRPr="0080677D" w:rsidRDefault="00E829A2" w:rsidP="00E829A2">
            <w:pPr>
              <w:jc w:val="both"/>
              <w:rPr>
                <w:rFonts w:ascii="Times New Roman" w:hAnsi="Times New Roman"/>
              </w:rPr>
            </w:pPr>
            <w:r w:rsidRPr="0080677D">
              <w:rPr>
                <w:rFonts w:ascii="Times New Roman" w:hAnsi="Times New Roman"/>
                <w:lang w:val="ru-RU"/>
              </w:rPr>
              <w:t xml:space="preserve">  </w:t>
            </w:r>
          </w:p>
        </w:tc>
      </w:tr>
    </w:tbl>
    <w:p w:rsidR="00E829A2" w:rsidRPr="00E829A2" w:rsidRDefault="00E829A2" w:rsidP="00ED47F7">
      <w:pPr>
        <w:jc w:val="center"/>
        <w:rPr>
          <w:rFonts w:ascii="Times New Roman" w:hAnsi="Times New Roman"/>
          <w:b/>
        </w:rPr>
      </w:pPr>
    </w:p>
    <w:p w:rsidR="00FE641C" w:rsidRPr="00D15DA6" w:rsidRDefault="00FE641C" w:rsidP="00FE641C">
      <w:pPr>
        <w:jc w:val="center"/>
        <w:rPr>
          <w:b/>
          <w:lang w:val="ru-RU"/>
        </w:rPr>
      </w:pPr>
      <w:r w:rsidRPr="00D15DA6">
        <w:rPr>
          <w:rFonts w:ascii="Times New Roman" w:hAnsi="Times New Roman"/>
          <w:b/>
          <w:lang w:val="mk-MK"/>
        </w:rPr>
        <w:t>Претседател на Совет</w:t>
      </w:r>
    </w:p>
    <w:p w:rsidR="00FE641C" w:rsidRPr="00D15DA6" w:rsidRDefault="00FE641C" w:rsidP="00FE641C">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FE641C" w:rsidRPr="00402E80" w:rsidRDefault="00FE641C" w:rsidP="00FE641C">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/46</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3040D3" w:rsidRPr="00402E80" w:rsidRDefault="003040D3"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F759B5" w:rsidRDefault="00ED47F7" w:rsidP="00FE641C">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w:t>
            </w:r>
            <w:r w:rsidR="00F759B5" w:rsidRPr="00402E80">
              <w:rPr>
                <w:rFonts w:ascii="Times New Roman" w:hAnsi="Times New Roman"/>
                <w:b/>
              </w:rPr>
              <w:t>KONKLUZION</w:t>
            </w:r>
            <w:r w:rsidR="00F759B5">
              <w:rPr>
                <w:rFonts w:ascii="Times New Roman" w:hAnsi="Times New Roman"/>
                <w:b/>
              </w:rPr>
              <w:t xml:space="preserve">IT </w:t>
            </w:r>
            <w:r w:rsidR="00F759B5">
              <w:rPr>
                <w:rFonts w:ascii="Times New Roman" w:hAnsi="Times New Roman"/>
              </w:rPr>
              <w:t>për</w:t>
            </w:r>
            <w:r w:rsidR="00F759B5" w:rsidRPr="00402E80">
              <w:rPr>
                <w:rFonts w:ascii="Times New Roman" w:hAnsi="Times New Roman"/>
                <w:b/>
              </w:rPr>
              <w:t xml:space="preserve"> </w:t>
            </w:r>
            <w:r w:rsidRPr="00402E80">
              <w:rPr>
                <w:rFonts w:ascii="Times New Roman" w:hAnsi="Times New Roman"/>
                <w:lang w:val="mk-MK"/>
              </w:rPr>
              <w:t xml:space="preserve">miratimin e  programit vjetor  </w:t>
            </w:r>
            <w:r w:rsidRPr="00402E80">
              <w:rPr>
                <w:rFonts w:ascii="Times New Roman" w:hAnsi="Times New Roman"/>
              </w:rPr>
              <w:t>të SHMK ,,Gostivar,,  - Gostivar, për vitin shkollor</w:t>
            </w:r>
          </w:p>
          <w:p w:rsidR="00ED47F7" w:rsidRPr="00402E80" w:rsidRDefault="00ED47F7" w:rsidP="00FE641C">
            <w:pPr>
              <w:jc w:val="center"/>
              <w:rPr>
                <w:rFonts w:ascii="Times New Roman" w:hAnsi="Times New Roman"/>
                <w:lang w:val="mk-MK"/>
              </w:rPr>
            </w:pPr>
            <w:r w:rsidRPr="00402E80">
              <w:rPr>
                <w:rFonts w:ascii="Times New Roman" w:hAnsi="Times New Roman"/>
              </w:rPr>
              <w:t xml:space="preserve"> 2019-2020</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3040D3" w:rsidRDefault="003040D3" w:rsidP="00590060">
            <w:pPr>
              <w:jc w:val="both"/>
              <w:rPr>
                <w:rFonts w:ascii="Times New Roman" w:hAnsi="Times New Roman"/>
                <w:lang w:val="mk-MK"/>
              </w:rPr>
            </w:pPr>
          </w:p>
          <w:p w:rsidR="003040D3" w:rsidRPr="003040D3" w:rsidRDefault="003040D3"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759B5" w:rsidRPr="00402E80">
              <w:rPr>
                <w:rFonts w:ascii="Times New Roman" w:hAnsi="Times New Roman"/>
                <w:b/>
              </w:rPr>
              <w:t>KONKLUZION</w:t>
            </w:r>
            <w:r w:rsidR="00F759B5">
              <w:rPr>
                <w:rFonts w:ascii="Times New Roman" w:hAnsi="Times New Roman"/>
                <w:b/>
              </w:rPr>
              <w:t xml:space="preserve">I </w:t>
            </w:r>
            <w:r w:rsidR="00F759B5">
              <w:rPr>
                <w:rFonts w:ascii="Times New Roman" w:hAnsi="Times New Roman"/>
              </w:rPr>
              <w:t>për</w:t>
            </w:r>
            <w:r w:rsidR="00F759B5" w:rsidRPr="00402E80">
              <w:rPr>
                <w:rFonts w:ascii="Times New Roman" w:hAnsi="Times New Roman"/>
                <w:b/>
              </w:rPr>
              <w:t xml:space="preserve"> </w:t>
            </w:r>
            <w:r w:rsidRPr="00402E80">
              <w:rPr>
                <w:rFonts w:ascii="Times New Roman" w:hAnsi="Times New Roman"/>
                <w:lang w:val="mk-MK"/>
              </w:rPr>
              <w:t xml:space="preserve">miratimin e  programit vjetor  </w:t>
            </w:r>
            <w:r w:rsidRPr="00402E80">
              <w:rPr>
                <w:rFonts w:ascii="Times New Roman" w:hAnsi="Times New Roman"/>
              </w:rPr>
              <w:t>të SHMK ,,Gostivar,,  - Gostivar, për vitin shkollor 2019-2020 nr. 08-2041/1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3040D3" w:rsidRPr="00402E80" w:rsidRDefault="003040D3"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201261">
              <w:rPr>
                <w:rFonts w:ascii="Times New Roman" w:hAnsi="Times New Roman"/>
                <w:lang w:val="mk-MK"/>
              </w:rPr>
              <w:t xml:space="preserve">за </w:t>
            </w:r>
            <w:r w:rsidRPr="00402E80">
              <w:rPr>
                <w:rFonts w:ascii="Times New Roman" w:hAnsi="Times New Roman"/>
                <w:lang w:val="ru-RU"/>
              </w:rPr>
              <w:t xml:space="preserve">годишната </w:t>
            </w:r>
            <w:r w:rsidRPr="00402E80">
              <w:rPr>
                <w:rFonts w:ascii="Times New Roman" w:hAnsi="Times New Roman"/>
                <w:lang w:val="mk-MK"/>
              </w:rPr>
              <w:t>програма  на СОУ ,,Гостивар,,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F759B5" w:rsidRPr="00F759B5" w:rsidRDefault="00F759B5" w:rsidP="00590060">
            <w:pPr>
              <w:jc w:val="both"/>
              <w:rPr>
                <w:rFonts w:ascii="Times New Roman" w:hAnsi="Times New Roman"/>
              </w:rPr>
            </w:pPr>
          </w:p>
          <w:p w:rsidR="00ED47F7" w:rsidRDefault="00ED47F7" w:rsidP="00590060">
            <w:pPr>
              <w:jc w:val="both"/>
              <w:rPr>
                <w:rFonts w:ascii="Times New Roman" w:hAnsi="Times New Roman"/>
                <w:lang w:val="mk-MK"/>
              </w:rPr>
            </w:pPr>
          </w:p>
          <w:p w:rsidR="003040D3" w:rsidRDefault="003040D3" w:rsidP="00590060">
            <w:pPr>
              <w:jc w:val="both"/>
              <w:rPr>
                <w:rFonts w:ascii="Times New Roman" w:hAnsi="Times New Roman"/>
                <w:lang w:val="mk-MK"/>
              </w:rPr>
            </w:pPr>
          </w:p>
          <w:p w:rsidR="003040D3" w:rsidRPr="00402E80" w:rsidRDefault="003040D3"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201261">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СОУ ,,Гостивар,,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F205E2">
              <w:rPr>
                <w:rFonts w:ascii="Times New Roman" w:hAnsi="Times New Roman"/>
              </w:rPr>
              <w:t xml:space="preserve"> </w:t>
            </w:r>
            <w:r w:rsidRPr="00402E80">
              <w:rPr>
                <w:rFonts w:ascii="Times New Roman" w:hAnsi="Times New Roman"/>
                <w:lang w:val="mk-MK"/>
              </w:rPr>
              <w:t>год.  бр.</w:t>
            </w:r>
            <w:r w:rsidRPr="00402E80">
              <w:rPr>
                <w:rFonts w:ascii="Times New Roman" w:hAnsi="Times New Roman"/>
                <w:lang w:val="ru-RU"/>
              </w:rPr>
              <w:t xml:space="preserve"> </w:t>
            </w:r>
            <w:r w:rsidRPr="00402E80">
              <w:rPr>
                <w:rFonts w:ascii="Times New Roman" w:hAnsi="Times New Roman"/>
              </w:rPr>
              <w:t>08-2041/1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3040D3" w:rsidRPr="00402E80" w:rsidRDefault="003040D3"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FE641C">
        <w:rPr>
          <w:rFonts w:ascii="Times New Roman" w:hAnsi="Times New Roman"/>
          <w:b/>
        </w:rPr>
        <w:t xml:space="preserve"> d.v.</w:t>
      </w:r>
    </w:p>
    <w:p w:rsidR="00FE641C" w:rsidRDefault="00FE641C" w:rsidP="00ED47F7">
      <w:pPr>
        <w:jc w:val="center"/>
        <w:rPr>
          <w:rFonts w:ascii="Times New Roman" w:hAnsi="Times New Roman"/>
          <w:b/>
          <w:lang w:val="mk-MK"/>
        </w:rPr>
      </w:pPr>
    </w:p>
    <w:p w:rsidR="003040D3" w:rsidRDefault="003040D3"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4669EB" w:rsidRPr="006D7F88" w:rsidTr="00D22BCF">
        <w:tc>
          <w:tcPr>
            <w:tcW w:w="4770" w:type="dxa"/>
          </w:tcPr>
          <w:p w:rsidR="004669EB" w:rsidRPr="006D7F88" w:rsidRDefault="004669EB" w:rsidP="00D22BCF">
            <w:pPr>
              <w:jc w:val="both"/>
              <w:rPr>
                <w:rFonts w:ascii="Times New Roman" w:hAnsi="Times New Roman"/>
              </w:rPr>
            </w:pPr>
            <w:r w:rsidRPr="006D7F88">
              <w:rPr>
                <w:rFonts w:ascii="Times New Roman" w:hAnsi="Times New Roman"/>
              </w:rPr>
              <w:lastRenderedPageBreak/>
              <w:t>Këshilli i Komunës së Gostivarit</w:t>
            </w:r>
          </w:p>
          <w:p w:rsidR="004669EB" w:rsidRPr="006D7F88" w:rsidRDefault="004669EB" w:rsidP="00D22BCF">
            <w:pPr>
              <w:jc w:val="both"/>
              <w:rPr>
                <w:rFonts w:ascii="Times New Roman" w:hAnsi="Times New Roman"/>
                <w:lang w:val="mk-MK"/>
              </w:rPr>
            </w:pPr>
            <w:r w:rsidRPr="006D7F88">
              <w:rPr>
                <w:rFonts w:ascii="Times New Roman" w:hAnsi="Times New Roman"/>
                <w:lang w:val="mk-MK"/>
              </w:rPr>
              <w:t>Совет на Општина Гостивар</w:t>
            </w:r>
          </w:p>
          <w:p w:rsidR="004669EB" w:rsidRPr="00A654BC" w:rsidRDefault="004669EB" w:rsidP="00D22BCF">
            <w:pPr>
              <w:jc w:val="both"/>
              <w:rPr>
                <w:rFonts w:ascii="Times New Roman" w:hAnsi="Times New Roman"/>
                <w:lang w:val="mk-MK"/>
              </w:rPr>
            </w:pPr>
            <w:r w:rsidRPr="006D7F88">
              <w:rPr>
                <w:rFonts w:ascii="Times New Roman" w:hAnsi="Times New Roman"/>
                <w:lang w:val="mk-MK"/>
              </w:rPr>
              <w:t>Nr</w:t>
            </w:r>
            <w:r w:rsidRPr="00A654BC">
              <w:rPr>
                <w:rFonts w:ascii="Times New Roman" w:hAnsi="Times New Roman"/>
                <w:lang w:val="mk-MK"/>
              </w:rPr>
              <w:t>.</w:t>
            </w:r>
            <w:r w:rsidRPr="006D7F88">
              <w:rPr>
                <w:rFonts w:ascii="Times New Roman" w:hAnsi="Times New Roman"/>
                <w:lang w:val="mk-MK"/>
              </w:rPr>
              <w:t xml:space="preserve">/Бр. </w:t>
            </w:r>
            <w:r w:rsidRPr="00A654BC">
              <w:rPr>
                <w:rFonts w:ascii="Times New Roman" w:hAnsi="Times New Roman"/>
                <w:lang w:val="mk-MK"/>
              </w:rPr>
              <w:t>08 -</w:t>
            </w:r>
            <w:r w:rsidRPr="003E16C2">
              <w:rPr>
                <w:rFonts w:ascii="Times New Roman" w:hAnsi="Times New Roman"/>
                <w:lang w:val="mk-MK"/>
              </w:rPr>
              <w:t>2041</w:t>
            </w:r>
            <w:r w:rsidRPr="00A654BC">
              <w:rPr>
                <w:rFonts w:ascii="Times New Roman" w:hAnsi="Times New Roman"/>
                <w:lang w:val="mk-MK"/>
              </w:rPr>
              <w:t>/1</w:t>
            </w:r>
          </w:p>
          <w:p w:rsidR="004669EB" w:rsidRDefault="004669EB" w:rsidP="00D22BCF">
            <w:pPr>
              <w:jc w:val="both"/>
            </w:pPr>
            <w:r>
              <w:rPr>
                <w:rFonts w:ascii="Times New Roman" w:hAnsi="Times New Roman"/>
                <w:bCs w:val="0"/>
              </w:rPr>
              <w:t>20.09.2019</w:t>
            </w:r>
          </w:p>
          <w:p w:rsidR="004669EB" w:rsidRPr="006D7F88" w:rsidRDefault="004669EB" w:rsidP="00D22BCF">
            <w:pPr>
              <w:jc w:val="both"/>
              <w:rPr>
                <w:rFonts w:ascii="Times New Roman" w:hAnsi="Times New Roman"/>
                <w:lang w:val="mk-MK"/>
              </w:rPr>
            </w:pPr>
            <w:r w:rsidRPr="006D7F88">
              <w:rPr>
                <w:rFonts w:ascii="Times New Roman" w:hAnsi="Times New Roman"/>
                <w:lang w:val="mk-MK"/>
              </w:rPr>
              <w:t>Gostivar/ Гостивар</w:t>
            </w:r>
          </w:p>
          <w:p w:rsidR="004669EB" w:rsidRPr="006D7F88" w:rsidRDefault="004669EB" w:rsidP="00D22BCF">
            <w:pPr>
              <w:jc w:val="both"/>
              <w:rPr>
                <w:rFonts w:ascii="Times New Roman" w:hAnsi="Times New Roman"/>
                <w:lang w:val="mk-MK"/>
              </w:rPr>
            </w:pPr>
          </w:p>
          <w:p w:rsidR="004669EB" w:rsidRPr="006D7F88" w:rsidRDefault="004669EB" w:rsidP="00D22BCF">
            <w:pPr>
              <w:jc w:val="both"/>
              <w:rPr>
                <w:rFonts w:ascii="Times New Roman" w:hAnsi="Times New Roman"/>
                <w:lang w:val="mk-MK"/>
              </w:rPr>
            </w:pPr>
          </w:p>
          <w:p w:rsidR="004669EB" w:rsidRPr="000B0FB0" w:rsidRDefault="004669EB" w:rsidP="00D22BCF">
            <w:pPr>
              <w:jc w:val="both"/>
            </w:pPr>
            <w:r w:rsidRPr="006D7F88">
              <w:rPr>
                <w:rFonts w:ascii="Times New Roman" w:hAnsi="Times New Roman"/>
                <w:lang w:val="mk-MK"/>
              </w:rPr>
              <w:t xml:space="preserve">    Në bazë të nenit 144 </w:t>
            </w:r>
            <w:r w:rsidRPr="006D7F88">
              <w:rPr>
                <w:rFonts w:ascii="Times New Roman" w:hAnsi="Times New Roman"/>
              </w:rPr>
              <w:t xml:space="preserve">të Rregullores për punën e Këshillit të Komunës së Gostivarit </w:t>
            </w:r>
            <w:r w:rsidRPr="006D7F88">
              <w:rPr>
                <w:rFonts w:ascii="Times New Roman" w:hAnsi="Times New Roman"/>
                <w:lang w:val="mk-MK"/>
              </w:rPr>
              <w:t xml:space="preserve">(“Buletini Zyrtar i komunës së Gostivarit” nr.1/06), nenit 36 paragrafi 1 pika 15 të Ligjit për vetqeverisje lokale (Gz.Zyrtare e R.M nr. 5/02), dhe nenit 29 </w:t>
            </w:r>
            <w:r w:rsidRPr="00A654BC">
              <w:rPr>
                <w:rFonts w:ascii="Times New Roman" w:hAnsi="Times New Roman"/>
                <w:lang w:val="mk-MK"/>
              </w:rPr>
              <w:t xml:space="preserve">dhe 89 a parag. 1 pika 2 </w:t>
            </w:r>
            <w:r w:rsidRPr="006D7F88">
              <w:rPr>
                <w:rFonts w:ascii="Times New Roman" w:hAnsi="Times New Roman"/>
                <w:lang w:val="mk-MK"/>
              </w:rPr>
              <w:t xml:space="preserve">të Ligjit për arsim të mesëm (Gz.Zyrtаre e R.M  nr. </w:t>
            </w:r>
            <w:r w:rsidRPr="00A654BC">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A654BC">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A654BC">
              <w:rPr>
                <w:rFonts w:ascii="Times New Roman" w:hAnsi="Times New Roman"/>
                <w:sz w:val="22"/>
                <w:szCs w:val="22"/>
                <w:lang w:val="mk-MK"/>
              </w:rPr>
              <w:t>145/15, 30/16, 127/16</w:t>
            </w:r>
            <w:r w:rsidRPr="006D7F88">
              <w:rPr>
                <w:rFonts w:ascii="Times New Roman" w:hAnsi="Times New Roman"/>
                <w:lang w:val="mk-MK"/>
              </w:rPr>
              <w:t xml:space="preserve">), Këshilli i Komunës së Gostivarit në seancën e </w:t>
            </w:r>
            <w:r w:rsidRPr="000B0FB0">
              <w:rPr>
                <w:rFonts w:ascii="Times New Roman" w:hAnsi="Times New Roman"/>
                <w:lang w:val="mk-MK"/>
              </w:rPr>
              <w:t>16</w:t>
            </w:r>
            <w:r w:rsidRPr="006D7F88">
              <w:rPr>
                <w:rFonts w:ascii="Times New Roman" w:hAnsi="Times New Roman"/>
                <w:lang w:val="mk-MK"/>
              </w:rPr>
              <w:t xml:space="preserve">-të,  të mbajtur më </w:t>
            </w:r>
            <w:r>
              <w:rPr>
                <w:rFonts w:ascii="Times New Roman" w:hAnsi="Times New Roman"/>
                <w:bCs w:val="0"/>
              </w:rPr>
              <w:t>20.09.2019</w:t>
            </w:r>
            <w:r w:rsidRPr="006D7F88">
              <w:rPr>
                <w:rFonts w:ascii="Times New Roman" w:hAnsi="Times New Roman"/>
                <w:lang w:val="mk-MK"/>
              </w:rPr>
              <w:t>, solli:</w:t>
            </w:r>
          </w:p>
          <w:p w:rsidR="004669EB" w:rsidRPr="00A654BC" w:rsidRDefault="004669EB" w:rsidP="00D22BCF">
            <w:pPr>
              <w:rPr>
                <w:rFonts w:ascii="Times New Roman" w:hAnsi="Times New Roman"/>
                <w:lang w:val="mk-MK"/>
              </w:rPr>
            </w:pPr>
          </w:p>
          <w:p w:rsidR="004669EB" w:rsidRPr="00A654BC" w:rsidRDefault="004669EB" w:rsidP="00D22BCF">
            <w:pPr>
              <w:jc w:val="center"/>
              <w:rPr>
                <w:rFonts w:ascii="Times New Roman" w:hAnsi="Times New Roman"/>
                <w:b/>
                <w:lang w:val="mk-MK"/>
              </w:rPr>
            </w:pPr>
            <w:r w:rsidRPr="006D7F88">
              <w:rPr>
                <w:rFonts w:ascii="Times New Roman" w:hAnsi="Times New Roman"/>
                <w:b/>
                <w:lang w:val="mk-MK"/>
              </w:rPr>
              <w:t>K</w:t>
            </w:r>
            <w:r w:rsidRPr="00A654BC">
              <w:rPr>
                <w:rFonts w:ascii="Times New Roman" w:hAnsi="Times New Roman"/>
                <w:b/>
                <w:lang w:val="mk-MK"/>
              </w:rPr>
              <w:t>onkluzion</w:t>
            </w:r>
          </w:p>
          <w:p w:rsidR="004669EB" w:rsidRDefault="004669EB" w:rsidP="00D22BCF">
            <w:pPr>
              <w:jc w:val="center"/>
              <w:rPr>
                <w:rFonts w:ascii="Times New Roman" w:hAnsi="Times New Roman"/>
                <w:lang w:val="mk-MK"/>
              </w:rPr>
            </w:pPr>
            <w:r w:rsidRPr="006D7F88">
              <w:rPr>
                <w:rFonts w:ascii="Times New Roman" w:hAnsi="Times New Roman"/>
                <w:lang w:val="mk-MK"/>
              </w:rPr>
              <w:t xml:space="preserve">për miratimin e  </w:t>
            </w:r>
            <w:r w:rsidRPr="00A654BC">
              <w:rPr>
                <w:rFonts w:ascii="Times New Roman" w:hAnsi="Times New Roman"/>
                <w:lang w:val="mk-MK"/>
              </w:rPr>
              <w:t xml:space="preserve">programit </w:t>
            </w:r>
            <w:r w:rsidRPr="006D7F88">
              <w:rPr>
                <w:rFonts w:ascii="Times New Roman" w:hAnsi="Times New Roman"/>
                <w:lang w:val="mk-MK"/>
              </w:rPr>
              <w:t xml:space="preserve">vjetor  </w:t>
            </w:r>
            <w:r w:rsidRPr="006D7F88">
              <w:rPr>
                <w:rFonts w:ascii="Times New Roman" w:hAnsi="Times New Roman"/>
              </w:rPr>
              <w:t xml:space="preserve">të </w:t>
            </w:r>
            <w:r>
              <w:rPr>
                <w:rFonts w:ascii="Times New Roman" w:hAnsi="Times New Roman"/>
              </w:rPr>
              <w:t>SHMK</w:t>
            </w:r>
            <w:r w:rsidRPr="006D7F88">
              <w:rPr>
                <w:rFonts w:ascii="Times New Roman" w:hAnsi="Times New Roman"/>
              </w:rPr>
              <w:t xml:space="preserve"> ,,Gostivar,, </w:t>
            </w:r>
            <w:r>
              <w:rPr>
                <w:rFonts w:ascii="Times New Roman" w:hAnsi="Times New Roman"/>
              </w:rPr>
              <w:t xml:space="preserve"> - Gostivar, </w:t>
            </w:r>
            <w:r w:rsidRPr="006D7F88">
              <w:rPr>
                <w:rFonts w:ascii="Times New Roman" w:hAnsi="Times New Roman"/>
              </w:rPr>
              <w:t xml:space="preserve">për vitin shkollor </w:t>
            </w:r>
            <w:r>
              <w:rPr>
                <w:rFonts w:ascii="Times New Roman" w:hAnsi="Times New Roman"/>
              </w:rPr>
              <w:t>2019-2020</w:t>
            </w:r>
          </w:p>
          <w:p w:rsidR="004669EB" w:rsidRPr="002E576F" w:rsidRDefault="004669EB" w:rsidP="00D22BCF">
            <w:pPr>
              <w:jc w:val="both"/>
              <w:rPr>
                <w:rFonts w:ascii="Times New Roman" w:hAnsi="Times New Roman"/>
                <w:lang w:val="mk-MK"/>
              </w:rPr>
            </w:pPr>
          </w:p>
          <w:p w:rsidR="004669EB" w:rsidRPr="00EC3E59" w:rsidRDefault="004669EB" w:rsidP="00D22BCF">
            <w:pPr>
              <w:jc w:val="both"/>
              <w:rPr>
                <w:rFonts w:ascii="Times New Roman" w:hAnsi="Times New Roman"/>
                <w:lang w:val="mk-MK"/>
              </w:rPr>
            </w:pPr>
            <w:r w:rsidRPr="006D7F88">
              <w:rPr>
                <w:rFonts w:ascii="Times New Roman" w:hAnsi="Times New Roman"/>
                <w:b/>
                <w:lang w:val="mk-MK"/>
              </w:rPr>
              <w:t>1</w:t>
            </w:r>
            <w:r w:rsidRPr="006D7F88">
              <w:rPr>
                <w:rFonts w:ascii="Times New Roman" w:hAnsi="Times New Roman"/>
                <w:lang w:val="mk-MK"/>
              </w:rPr>
              <w:t>. Miratoh</w:t>
            </w:r>
            <w:r w:rsidRPr="006D7F88">
              <w:rPr>
                <w:rFonts w:ascii="Times New Roman" w:hAnsi="Times New Roman"/>
              </w:rPr>
              <w:t xml:space="preserve">et </w:t>
            </w:r>
            <w:r w:rsidRPr="006D7F88">
              <w:rPr>
                <w:rFonts w:ascii="Times New Roman" w:hAnsi="Times New Roman"/>
                <w:lang w:val="mk-MK"/>
              </w:rPr>
              <w:t>program</w:t>
            </w:r>
            <w:r w:rsidRPr="006D7F88">
              <w:rPr>
                <w:rFonts w:ascii="Times New Roman" w:hAnsi="Times New Roman"/>
              </w:rPr>
              <w:t xml:space="preserve">i vjetor </w:t>
            </w:r>
            <w:r w:rsidRPr="006D7F88">
              <w:rPr>
                <w:rFonts w:ascii="Times New Roman" w:hAnsi="Times New Roman"/>
                <w:lang w:val="mk-MK"/>
              </w:rPr>
              <w:t xml:space="preserve"> </w:t>
            </w:r>
            <w:r w:rsidRPr="006D7F88">
              <w:rPr>
                <w:rFonts w:ascii="Times New Roman" w:hAnsi="Times New Roman"/>
              </w:rPr>
              <w:t xml:space="preserve">i </w:t>
            </w:r>
            <w:r>
              <w:rPr>
                <w:rFonts w:ascii="Times New Roman" w:hAnsi="Times New Roman"/>
              </w:rPr>
              <w:t>SHMK</w:t>
            </w:r>
            <w:r w:rsidRPr="006D7F88">
              <w:rPr>
                <w:rFonts w:ascii="Times New Roman" w:hAnsi="Times New Roman"/>
              </w:rPr>
              <w:t xml:space="preserve"> ,,Gostivar,, </w:t>
            </w:r>
            <w:r>
              <w:rPr>
                <w:rFonts w:ascii="Times New Roman" w:hAnsi="Times New Roman"/>
              </w:rPr>
              <w:t xml:space="preserve"> - Gostivar, </w:t>
            </w:r>
            <w:r w:rsidRPr="006D7F88">
              <w:rPr>
                <w:rFonts w:ascii="Times New Roman" w:hAnsi="Times New Roman"/>
              </w:rPr>
              <w:t xml:space="preserve"> për vitin shkollor </w:t>
            </w:r>
            <w:r>
              <w:rPr>
                <w:rFonts w:ascii="Times New Roman" w:hAnsi="Times New Roman"/>
              </w:rPr>
              <w:t>2019-2020</w:t>
            </w:r>
            <w:r w:rsidRPr="006D7F88">
              <w:rPr>
                <w:rFonts w:ascii="Times New Roman" w:hAnsi="Times New Roman"/>
              </w:rPr>
              <w:t>.</w:t>
            </w:r>
          </w:p>
          <w:p w:rsidR="004669EB" w:rsidRPr="006D7F88" w:rsidRDefault="004669EB" w:rsidP="00D22BCF">
            <w:pPr>
              <w:jc w:val="both"/>
              <w:rPr>
                <w:rFonts w:ascii="Times New Roman" w:hAnsi="Times New Roman"/>
              </w:rPr>
            </w:pPr>
          </w:p>
          <w:p w:rsidR="004669EB" w:rsidRPr="006D7F88" w:rsidRDefault="004669EB" w:rsidP="00D22BCF">
            <w:pPr>
              <w:jc w:val="both"/>
              <w:rPr>
                <w:rFonts w:ascii="Times New Roman" w:hAnsi="Times New Roman"/>
                <w:lang w:val="mk-MK"/>
              </w:rPr>
            </w:pPr>
            <w:r w:rsidRPr="006D7F88">
              <w:rPr>
                <w:rFonts w:ascii="Times New Roman" w:hAnsi="Times New Roman"/>
                <w:b/>
                <w:lang w:val="mk-MK"/>
              </w:rPr>
              <w:t>2</w:t>
            </w:r>
            <w:r w:rsidRPr="006D7F88">
              <w:rPr>
                <w:rFonts w:ascii="Times New Roman" w:hAnsi="Times New Roman"/>
                <w:lang w:val="mk-MK"/>
              </w:rPr>
              <w:t xml:space="preserve">.Pjesë përbërëse </w:t>
            </w:r>
            <w:r w:rsidRPr="00A654BC">
              <w:rPr>
                <w:rFonts w:ascii="Times New Roman" w:hAnsi="Times New Roman"/>
              </w:rPr>
              <w:t>e</w:t>
            </w:r>
            <w:r w:rsidRPr="006D7F88">
              <w:rPr>
                <w:rFonts w:ascii="Times New Roman" w:hAnsi="Times New Roman"/>
                <w:lang w:val="mk-MK"/>
              </w:rPr>
              <w:t xml:space="preserve"> këtij Konkluzioni </w:t>
            </w:r>
            <w:r w:rsidRPr="006D7F88">
              <w:rPr>
                <w:rFonts w:ascii="Times New Roman" w:hAnsi="Times New Roman"/>
              </w:rPr>
              <w:t xml:space="preserve">është edhe programi vjetor  i </w:t>
            </w:r>
            <w:r>
              <w:rPr>
                <w:rFonts w:ascii="Times New Roman" w:hAnsi="Times New Roman"/>
              </w:rPr>
              <w:t>SHMK</w:t>
            </w:r>
            <w:r w:rsidRPr="006D7F88">
              <w:rPr>
                <w:rFonts w:ascii="Times New Roman" w:hAnsi="Times New Roman"/>
              </w:rPr>
              <w:t xml:space="preserve"> ,,Gostivar,,</w:t>
            </w:r>
            <w:r>
              <w:rPr>
                <w:rFonts w:ascii="Times New Roman" w:hAnsi="Times New Roman"/>
              </w:rPr>
              <w:t xml:space="preserve"> - Gostivar, </w:t>
            </w:r>
            <w:r w:rsidRPr="006D7F88">
              <w:rPr>
                <w:rFonts w:ascii="Times New Roman" w:hAnsi="Times New Roman"/>
              </w:rPr>
              <w:t xml:space="preserve">   për vitin shkollor </w:t>
            </w:r>
            <w:r>
              <w:rPr>
                <w:rFonts w:ascii="Times New Roman" w:hAnsi="Times New Roman"/>
              </w:rPr>
              <w:t>2019-2020</w:t>
            </w:r>
            <w:r w:rsidRPr="006D7F88">
              <w:rPr>
                <w:rFonts w:ascii="Times New Roman" w:hAnsi="Times New Roman"/>
                <w:lang w:val="mk-MK"/>
              </w:rPr>
              <w:t>.</w:t>
            </w:r>
          </w:p>
          <w:p w:rsidR="004669EB" w:rsidRPr="00A654BC" w:rsidRDefault="004669EB" w:rsidP="00D22BCF">
            <w:pPr>
              <w:jc w:val="both"/>
              <w:rPr>
                <w:rFonts w:ascii="Times New Roman" w:hAnsi="Times New Roman"/>
              </w:rPr>
            </w:pPr>
          </w:p>
          <w:p w:rsidR="004669EB" w:rsidRPr="001D43BE" w:rsidRDefault="004669EB" w:rsidP="00D22BCF">
            <w:pPr>
              <w:jc w:val="both"/>
              <w:rPr>
                <w:rFonts w:ascii="Times New Roman" w:hAnsi="Times New Roman"/>
              </w:rPr>
            </w:pPr>
            <w:r w:rsidRPr="006D7F88">
              <w:rPr>
                <w:rFonts w:ascii="Times New Roman" w:hAnsi="Times New Roman"/>
                <w:b/>
                <w:lang w:val="mk-MK"/>
              </w:rPr>
              <w:t>3</w:t>
            </w:r>
            <w:r w:rsidRPr="006D7F88">
              <w:rPr>
                <w:rFonts w:ascii="Times New Roman" w:hAnsi="Times New Roman"/>
                <w:lang w:val="mk-MK"/>
              </w:rPr>
              <w:t xml:space="preserve">.Ky Konkluzion hyn në fuqi me ditën e sjelljes dhe do të shpallet në "Buletinin zyrtar të Komunës së Gostivarit".                                                                                         </w:t>
            </w:r>
          </w:p>
        </w:tc>
        <w:tc>
          <w:tcPr>
            <w:tcW w:w="4680" w:type="dxa"/>
          </w:tcPr>
          <w:p w:rsidR="004669EB" w:rsidRPr="006D7F88" w:rsidRDefault="004669EB" w:rsidP="00D22BCF">
            <w:pPr>
              <w:jc w:val="right"/>
              <w:rPr>
                <w:rFonts w:ascii="Times New Roman" w:hAnsi="Times New Roman"/>
                <w:lang w:val="mk-MK"/>
              </w:rPr>
            </w:pPr>
          </w:p>
          <w:p w:rsidR="004669EB" w:rsidRPr="006D7F88" w:rsidRDefault="004669EB" w:rsidP="00D22BCF">
            <w:pPr>
              <w:jc w:val="right"/>
              <w:rPr>
                <w:rFonts w:ascii="Times New Roman" w:hAnsi="Times New Roman"/>
                <w:lang w:val="mk-MK"/>
              </w:rPr>
            </w:pPr>
          </w:p>
          <w:p w:rsidR="004669EB" w:rsidRPr="006D7F88" w:rsidRDefault="004669EB" w:rsidP="00D22BCF">
            <w:pPr>
              <w:jc w:val="right"/>
              <w:rPr>
                <w:rFonts w:ascii="Times New Roman" w:hAnsi="Times New Roman"/>
                <w:lang w:val="mk-MK"/>
              </w:rPr>
            </w:pPr>
          </w:p>
          <w:p w:rsidR="004669EB" w:rsidRPr="006D7F88" w:rsidRDefault="004669EB" w:rsidP="00D22BCF">
            <w:pPr>
              <w:jc w:val="both"/>
              <w:rPr>
                <w:rFonts w:ascii="Times New Roman" w:hAnsi="Times New Roman"/>
                <w:lang w:val="mk-MK"/>
              </w:rPr>
            </w:pPr>
          </w:p>
          <w:p w:rsidR="004669EB" w:rsidRPr="006D7F88" w:rsidRDefault="004669EB" w:rsidP="00D22BCF">
            <w:pPr>
              <w:jc w:val="both"/>
              <w:rPr>
                <w:rFonts w:ascii="Times New Roman" w:hAnsi="Times New Roman"/>
                <w:lang w:val="mk-MK"/>
              </w:rPr>
            </w:pPr>
          </w:p>
          <w:p w:rsidR="004669EB" w:rsidRPr="006D7F88" w:rsidRDefault="004669EB" w:rsidP="00D22BCF">
            <w:pPr>
              <w:jc w:val="both"/>
              <w:rPr>
                <w:rFonts w:ascii="Times New Roman" w:hAnsi="Times New Roman"/>
                <w:lang w:val="mk-MK"/>
              </w:rPr>
            </w:pPr>
          </w:p>
          <w:p w:rsidR="004669EB" w:rsidRPr="006D7F88" w:rsidRDefault="004669EB" w:rsidP="00D22BCF">
            <w:pPr>
              <w:jc w:val="both"/>
              <w:rPr>
                <w:rFonts w:ascii="Times New Roman" w:hAnsi="Times New Roman"/>
                <w:lang w:val="mk-MK"/>
              </w:rPr>
            </w:pPr>
          </w:p>
          <w:p w:rsidR="004669EB" w:rsidRPr="000B0FB0" w:rsidRDefault="004669EB" w:rsidP="00D22BCF">
            <w:pPr>
              <w:jc w:val="both"/>
            </w:pPr>
            <w:r w:rsidRPr="006D7F88">
              <w:rPr>
                <w:rFonts w:ascii="Times New Roman" w:hAnsi="Times New Roman"/>
              </w:rPr>
              <w:t xml:space="preserve">  </w:t>
            </w:r>
            <w:r w:rsidRPr="006D7F88">
              <w:rPr>
                <w:rFonts w:ascii="Times New Roman" w:hAnsi="Times New Roman"/>
                <w:lang w:val="mk-MK"/>
              </w:rPr>
              <w:t xml:space="preserve">  Врз основа на член  </w:t>
            </w:r>
            <w:r w:rsidRPr="006D7F88">
              <w:rPr>
                <w:rFonts w:ascii="Times New Roman" w:hAnsi="Times New Roman"/>
                <w:lang w:val="ru-RU"/>
              </w:rPr>
              <w:t xml:space="preserve">144 </w:t>
            </w:r>
            <w:r w:rsidRPr="006D7F88">
              <w:rPr>
                <w:rFonts w:ascii="Times New Roman" w:hAnsi="Times New Roman"/>
                <w:lang w:val="mk-MK"/>
              </w:rPr>
              <w:t>од Деловникот за работа на Советот на Општина Гостивар (,,Сл. гласник на Општина Гостивар,, бр.1/06</w:t>
            </w:r>
            <w:r w:rsidRPr="006D7F88">
              <w:rPr>
                <w:rFonts w:ascii="Times New Roman" w:hAnsi="Times New Roman"/>
                <w:lang w:val="ru-RU"/>
              </w:rPr>
              <w:t>)</w:t>
            </w:r>
            <w:r w:rsidRPr="006D7F88">
              <w:rPr>
                <w:rFonts w:ascii="Times New Roman" w:hAnsi="Times New Roman"/>
                <w:lang w:val="mk-MK"/>
              </w:rPr>
              <w:t>, член 36 став 1 точка 15 (Сл. Весник на Р.М бр. 5/02),  и член 29</w:t>
            </w:r>
            <w:r>
              <w:rPr>
                <w:rFonts w:ascii="Times New Roman" w:hAnsi="Times New Roman"/>
                <w:lang w:val="mk-MK"/>
              </w:rPr>
              <w:t xml:space="preserve"> и 89 –а став 1 точка 2</w:t>
            </w:r>
            <w:r w:rsidRPr="006D7F88">
              <w:rPr>
                <w:rFonts w:ascii="Times New Roman" w:hAnsi="Times New Roman"/>
                <w:lang w:val="mk-MK"/>
              </w:rPr>
              <w:t xml:space="preserve"> од Закон за средно</w:t>
            </w:r>
            <w:r>
              <w:rPr>
                <w:rFonts w:ascii="Times New Roman" w:hAnsi="Times New Roman"/>
                <w:lang w:val="mk-MK"/>
              </w:rPr>
              <w:t>то</w:t>
            </w:r>
            <w:r w:rsidRPr="006D7F88">
              <w:rPr>
                <w:rFonts w:ascii="Times New Roman" w:hAnsi="Times New Roman"/>
                <w:lang w:val="mk-MK"/>
              </w:rPr>
              <w:t xml:space="preserve"> образование ( Сл.Весник на Р.М бр. </w:t>
            </w:r>
            <w:r w:rsidRPr="00A654BC">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A654BC">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A654BC">
              <w:rPr>
                <w:rFonts w:ascii="Times New Roman" w:hAnsi="Times New Roman"/>
                <w:sz w:val="22"/>
                <w:szCs w:val="22"/>
                <w:lang w:val="mk-MK"/>
              </w:rPr>
              <w:t>145/15, 30/16, 127/16</w:t>
            </w:r>
            <w:r w:rsidRPr="006D7F88">
              <w:rPr>
                <w:rFonts w:ascii="Times New Roman" w:hAnsi="Times New Roman"/>
                <w:lang w:val="mk-MK"/>
              </w:rPr>
              <w:t xml:space="preserve">), Советот на Општина Гостивар на  </w:t>
            </w:r>
            <w:r>
              <w:rPr>
                <w:rFonts w:ascii="Times New Roman" w:hAnsi="Times New Roman"/>
                <w:lang w:val="mk-MK"/>
              </w:rPr>
              <w:t>16</w:t>
            </w:r>
            <w:r w:rsidRPr="006D7F88">
              <w:rPr>
                <w:rFonts w:ascii="Times New Roman" w:hAnsi="Times New Roman"/>
                <w:lang w:val="ru-RU"/>
              </w:rPr>
              <w:t>-</w:t>
            </w:r>
            <w:r w:rsidRPr="006D7F88">
              <w:rPr>
                <w:rFonts w:ascii="Times New Roman" w:hAnsi="Times New Roman"/>
                <w:lang w:val="mk-MK"/>
              </w:rPr>
              <w:t xml:space="preserve">та, седница одржана на </w:t>
            </w:r>
            <w:r>
              <w:rPr>
                <w:rFonts w:ascii="Times New Roman" w:hAnsi="Times New Roman"/>
                <w:bCs w:val="0"/>
              </w:rPr>
              <w:t>20.09.2019</w:t>
            </w:r>
            <w:r w:rsidRPr="006D7F88">
              <w:rPr>
                <w:rFonts w:ascii="Times New Roman" w:hAnsi="Times New Roman"/>
                <w:lang w:val="mk-MK"/>
              </w:rPr>
              <w:t>година, донесе:</w:t>
            </w:r>
          </w:p>
          <w:p w:rsidR="004669EB" w:rsidRPr="006D7F88" w:rsidRDefault="004669EB" w:rsidP="00D22BCF">
            <w:pPr>
              <w:jc w:val="both"/>
              <w:rPr>
                <w:rFonts w:ascii="Times New Roman" w:hAnsi="Times New Roman"/>
              </w:rPr>
            </w:pPr>
          </w:p>
          <w:p w:rsidR="004669EB" w:rsidRPr="006D7F88" w:rsidRDefault="004669EB" w:rsidP="00D22BCF">
            <w:pPr>
              <w:jc w:val="center"/>
              <w:rPr>
                <w:rFonts w:ascii="Times New Roman" w:hAnsi="Times New Roman"/>
                <w:b/>
                <w:lang w:val="mk-MK"/>
              </w:rPr>
            </w:pPr>
            <w:r w:rsidRPr="006D7F88">
              <w:rPr>
                <w:rFonts w:ascii="Times New Roman" w:hAnsi="Times New Roman"/>
                <w:b/>
                <w:lang w:val="mk-MK"/>
              </w:rPr>
              <w:t>Заклучок</w:t>
            </w:r>
          </w:p>
          <w:p w:rsidR="004669EB" w:rsidRPr="006D7F88" w:rsidRDefault="004669EB" w:rsidP="00D22BCF">
            <w:pPr>
              <w:jc w:val="center"/>
              <w:rPr>
                <w:rFonts w:ascii="Times New Roman" w:hAnsi="Times New Roman"/>
                <w:lang w:val="mk-MK"/>
              </w:rPr>
            </w:pPr>
            <w:r w:rsidRPr="006D7F88">
              <w:rPr>
                <w:rFonts w:ascii="Times New Roman" w:hAnsi="Times New Roman"/>
                <w:lang w:val="mk-MK"/>
              </w:rPr>
              <w:t xml:space="preserve">за усвојување на годишната програма  на  </w:t>
            </w:r>
            <w:r>
              <w:rPr>
                <w:rFonts w:ascii="Times New Roman" w:hAnsi="Times New Roman"/>
                <w:lang w:val="mk-MK"/>
              </w:rPr>
              <w:t>СО</w:t>
            </w:r>
            <w:r w:rsidRPr="006D7F88">
              <w:rPr>
                <w:rFonts w:ascii="Times New Roman" w:hAnsi="Times New Roman"/>
                <w:lang w:val="mk-MK"/>
              </w:rPr>
              <w:t xml:space="preserve">У ,,Гостивар,, </w:t>
            </w:r>
            <w:r>
              <w:rPr>
                <w:rFonts w:ascii="Times New Roman" w:hAnsi="Times New Roman"/>
                <w:lang w:val="mk-MK"/>
              </w:rPr>
              <w:t xml:space="preserve">- Гостивар, </w:t>
            </w:r>
            <w:r w:rsidRPr="006D7F88">
              <w:rPr>
                <w:rFonts w:ascii="Times New Roman" w:hAnsi="Times New Roman"/>
                <w:lang w:val="mk-MK"/>
              </w:rPr>
              <w:t xml:space="preserve">за учeбната </w:t>
            </w:r>
            <w:r>
              <w:rPr>
                <w:rFonts w:ascii="Times New Roman" w:hAnsi="Times New Roman"/>
              </w:rPr>
              <w:t>2019-2020</w:t>
            </w:r>
            <w:r w:rsidRPr="006D7F88">
              <w:rPr>
                <w:rFonts w:ascii="Times New Roman" w:hAnsi="Times New Roman"/>
                <w:lang w:val="mk-MK"/>
              </w:rPr>
              <w:t>год.</w:t>
            </w:r>
          </w:p>
          <w:p w:rsidR="004669EB" w:rsidRPr="006D7F88" w:rsidRDefault="004669EB" w:rsidP="00D22BCF">
            <w:pPr>
              <w:jc w:val="both"/>
              <w:rPr>
                <w:rFonts w:ascii="Times New Roman" w:hAnsi="Times New Roman"/>
              </w:rPr>
            </w:pPr>
          </w:p>
          <w:p w:rsidR="004669EB" w:rsidRPr="006D7F88" w:rsidRDefault="004669EB" w:rsidP="00D22BCF">
            <w:pPr>
              <w:jc w:val="both"/>
              <w:rPr>
                <w:rFonts w:ascii="Times New Roman" w:hAnsi="Times New Roman"/>
                <w:lang w:val="mk-MK"/>
              </w:rPr>
            </w:pPr>
            <w:r w:rsidRPr="006D7F88">
              <w:rPr>
                <w:rFonts w:ascii="Times New Roman" w:hAnsi="Times New Roman"/>
                <w:b/>
                <w:lang w:val="ru-RU"/>
              </w:rPr>
              <w:t>1</w:t>
            </w:r>
            <w:r w:rsidRPr="006D7F88">
              <w:rPr>
                <w:rFonts w:ascii="Times New Roman" w:hAnsi="Times New Roman"/>
                <w:lang w:val="ru-RU"/>
              </w:rPr>
              <w:t>.</w:t>
            </w:r>
            <w:r w:rsidRPr="006D7F88">
              <w:rPr>
                <w:rFonts w:ascii="Times New Roman" w:hAnsi="Times New Roman"/>
                <w:lang w:val="mk-MK"/>
              </w:rPr>
              <w:t>Се</w:t>
            </w:r>
            <w:r w:rsidRPr="006D7F88">
              <w:rPr>
                <w:rFonts w:ascii="Times New Roman" w:hAnsi="Times New Roman"/>
                <w:lang w:val="ru-RU"/>
              </w:rPr>
              <w:t xml:space="preserve"> </w:t>
            </w:r>
            <w:r w:rsidRPr="006D7F88">
              <w:rPr>
                <w:rFonts w:ascii="Times New Roman" w:hAnsi="Times New Roman"/>
                <w:lang w:val="mk-MK"/>
              </w:rPr>
              <w:t>усвојува</w:t>
            </w:r>
            <w:r w:rsidRPr="006D7F88">
              <w:rPr>
                <w:rFonts w:ascii="Times New Roman" w:hAnsi="Times New Roman"/>
                <w:lang w:val="ru-RU"/>
              </w:rPr>
              <w:t xml:space="preserve"> годишната </w:t>
            </w:r>
            <w:r w:rsidRPr="006D7F88">
              <w:rPr>
                <w:rFonts w:ascii="Times New Roman" w:hAnsi="Times New Roman"/>
                <w:lang w:val="mk-MK"/>
              </w:rPr>
              <w:t xml:space="preserve">програма  на </w:t>
            </w:r>
            <w:r>
              <w:rPr>
                <w:rFonts w:ascii="Times New Roman" w:hAnsi="Times New Roman"/>
                <w:lang w:val="mk-MK"/>
              </w:rPr>
              <w:t>СО</w:t>
            </w:r>
            <w:r w:rsidRPr="006D7F88">
              <w:rPr>
                <w:rFonts w:ascii="Times New Roman" w:hAnsi="Times New Roman"/>
                <w:lang w:val="mk-MK"/>
              </w:rPr>
              <w:t>У ,,Гостивар,,</w:t>
            </w:r>
            <w:r>
              <w:rPr>
                <w:rFonts w:ascii="Times New Roman" w:hAnsi="Times New Roman"/>
                <w:lang w:val="mk-MK"/>
              </w:rPr>
              <w:t xml:space="preserve"> - Гостивар, </w:t>
            </w:r>
            <w:r w:rsidRPr="006D7F88">
              <w:rPr>
                <w:rFonts w:ascii="Times New Roman" w:hAnsi="Times New Roman"/>
                <w:lang w:val="mk-MK"/>
              </w:rPr>
              <w:t xml:space="preserve"> за уч</w:t>
            </w:r>
            <w:r w:rsidRPr="006D7F88">
              <w:rPr>
                <w:rFonts w:ascii="Times New Roman" w:hAnsi="Times New Roman"/>
              </w:rPr>
              <w:t>e</w:t>
            </w:r>
            <w:r w:rsidRPr="006D7F88">
              <w:rPr>
                <w:rFonts w:ascii="Times New Roman" w:hAnsi="Times New Roman"/>
                <w:lang w:val="mk-MK"/>
              </w:rPr>
              <w:t xml:space="preserve">бната </w:t>
            </w:r>
            <w:r>
              <w:rPr>
                <w:rFonts w:ascii="Times New Roman" w:hAnsi="Times New Roman"/>
              </w:rPr>
              <w:t>2019-2020</w:t>
            </w:r>
            <w:r w:rsidRPr="006D7F88">
              <w:rPr>
                <w:rFonts w:ascii="Times New Roman" w:hAnsi="Times New Roman"/>
                <w:lang w:val="mk-MK"/>
              </w:rPr>
              <w:t xml:space="preserve">год. </w:t>
            </w:r>
          </w:p>
          <w:p w:rsidR="004669EB" w:rsidRPr="00A654BC" w:rsidRDefault="004669EB" w:rsidP="00D22BCF">
            <w:pPr>
              <w:jc w:val="both"/>
              <w:rPr>
                <w:rFonts w:ascii="Times New Roman" w:hAnsi="Times New Roman"/>
              </w:rPr>
            </w:pPr>
          </w:p>
          <w:p w:rsidR="004669EB" w:rsidRPr="006D7F88" w:rsidRDefault="004669EB" w:rsidP="00D22BCF">
            <w:pPr>
              <w:jc w:val="both"/>
              <w:rPr>
                <w:rFonts w:ascii="Times New Roman" w:hAnsi="Times New Roman"/>
                <w:lang w:val="mk-MK"/>
              </w:rPr>
            </w:pPr>
            <w:r w:rsidRPr="006D7F88">
              <w:rPr>
                <w:rFonts w:ascii="Times New Roman" w:hAnsi="Times New Roman"/>
                <w:b/>
                <w:lang w:val="ru-RU"/>
              </w:rPr>
              <w:t>2</w:t>
            </w:r>
            <w:r w:rsidRPr="006D7F88">
              <w:rPr>
                <w:rFonts w:ascii="Times New Roman" w:hAnsi="Times New Roman"/>
                <w:lang w:val="ru-RU"/>
              </w:rPr>
              <w:t>.</w:t>
            </w:r>
            <w:r w:rsidRPr="006D7F88">
              <w:rPr>
                <w:rFonts w:ascii="Times New Roman" w:hAnsi="Times New Roman"/>
                <w:lang w:val="mk-MK"/>
              </w:rPr>
              <w:t>Составен</w:t>
            </w:r>
            <w:r w:rsidRPr="006D7F88">
              <w:rPr>
                <w:rFonts w:ascii="Times New Roman" w:hAnsi="Times New Roman"/>
                <w:lang w:val="ru-RU"/>
              </w:rPr>
              <w:t xml:space="preserve"> </w:t>
            </w:r>
            <w:r w:rsidRPr="006D7F88">
              <w:rPr>
                <w:rFonts w:ascii="Times New Roman" w:hAnsi="Times New Roman"/>
                <w:lang w:val="mk-MK"/>
              </w:rPr>
              <w:t>дел</w:t>
            </w:r>
            <w:r w:rsidRPr="006D7F88">
              <w:rPr>
                <w:rFonts w:ascii="Times New Roman" w:hAnsi="Times New Roman"/>
                <w:lang w:val="ru-RU"/>
              </w:rPr>
              <w:t xml:space="preserve"> </w:t>
            </w:r>
            <w:r w:rsidRPr="006D7F88">
              <w:rPr>
                <w:rFonts w:ascii="Times New Roman" w:hAnsi="Times New Roman"/>
                <w:lang w:val="mk-MK"/>
              </w:rPr>
              <w:t>на</w:t>
            </w:r>
            <w:r w:rsidRPr="006D7F88">
              <w:rPr>
                <w:rFonts w:ascii="Times New Roman" w:hAnsi="Times New Roman"/>
                <w:lang w:val="ru-RU"/>
              </w:rPr>
              <w:t xml:space="preserve"> </w:t>
            </w:r>
            <w:r w:rsidRPr="006D7F88">
              <w:rPr>
                <w:rFonts w:ascii="Times New Roman" w:hAnsi="Times New Roman"/>
                <w:lang w:val="mk-MK"/>
              </w:rPr>
              <w:t>овој</w:t>
            </w:r>
            <w:r w:rsidRPr="006D7F88">
              <w:rPr>
                <w:rFonts w:ascii="Times New Roman" w:hAnsi="Times New Roman"/>
                <w:lang w:val="ru-RU"/>
              </w:rPr>
              <w:t xml:space="preserve"> </w:t>
            </w:r>
            <w:r w:rsidRPr="006D7F88">
              <w:rPr>
                <w:rFonts w:ascii="Times New Roman" w:hAnsi="Times New Roman"/>
                <w:lang w:val="mk-MK"/>
              </w:rPr>
              <w:t>Заклучок</w:t>
            </w:r>
            <w:r w:rsidRPr="006D7F88">
              <w:rPr>
                <w:rFonts w:ascii="Times New Roman" w:hAnsi="Times New Roman"/>
                <w:lang w:val="ru-RU"/>
              </w:rPr>
              <w:t xml:space="preserve"> </w:t>
            </w:r>
            <w:r w:rsidRPr="006D7F88">
              <w:rPr>
                <w:rFonts w:ascii="Times New Roman" w:hAnsi="Times New Roman"/>
                <w:lang w:val="mk-MK"/>
              </w:rPr>
              <w:t>е</w:t>
            </w:r>
            <w:r w:rsidRPr="006D7F88">
              <w:rPr>
                <w:rFonts w:ascii="Times New Roman" w:hAnsi="Times New Roman"/>
                <w:lang w:val="ru-RU"/>
              </w:rPr>
              <w:t xml:space="preserve"> </w:t>
            </w:r>
            <w:r w:rsidRPr="006D7F88">
              <w:rPr>
                <w:rFonts w:ascii="Times New Roman" w:hAnsi="Times New Roman"/>
                <w:lang w:val="mk-MK"/>
              </w:rPr>
              <w:t>и</w:t>
            </w:r>
            <w:r w:rsidRPr="006D7F88">
              <w:rPr>
                <w:rFonts w:ascii="Times New Roman" w:hAnsi="Times New Roman"/>
                <w:lang w:val="ru-RU"/>
              </w:rPr>
              <w:t xml:space="preserve"> годишната </w:t>
            </w:r>
            <w:r w:rsidRPr="006D7F88">
              <w:rPr>
                <w:rFonts w:ascii="Times New Roman" w:hAnsi="Times New Roman"/>
                <w:lang w:val="mk-MK"/>
              </w:rPr>
              <w:t xml:space="preserve">програма   на </w:t>
            </w:r>
            <w:r>
              <w:rPr>
                <w:rFonts w:ascii="Times New Roman" w:hAnsi="Times New Roman"/>
                <w:lang w:val="mk-MK"/>
              </w:rPr>
              <w:t>СО</w:t>
            </w:r>
            <w:r w:rsidRPr="006D7F88">
              <w:rPr>
                <w:rFonts w:ascii="Times New Roman" w:hAnsi="Times New Roman"/>
                <w:lang w:val="mk-MK"/>
              </w:rPr>
              <w:t xml:space="preserve">У ,,Гостивар,, </w:t>
            </w:r>
            <w:r>
              <w:rPr>
                <w:rFonts w:ascii="Times New Roman" w:hAnsi="Times New Roman"/>
                <w:lang w:val="mk-MK"/>
              </w:rPr>
              <w:t>- Гостивар,</w:t>
            </w:r>
            <w:r w:rsidRPr="006D7F88">
              <w:rPr>
                <w:rFonts w:ascii="Times New Roman" w:hAnsi="Times New Roman"/>
                <w:lang w:val="mk-MK"/>
              </w:rPr>
              <w:t xml:space="preserve"> за учeбната </w:t>
            </w:r>
            <w:r>
              <w:rPr>
                <w:rFonts w:ascii="Times New Roman" w:hAnsi="Times New Roman"/>
              </w:rPr>
              <w:t>2019-2020</w:t>
            </w:r>
            <w:r w:rsidRPr="006D7F88">
              <w:rPr>
                <w:rFonts w:ascii="Times New Roman" w:hAnsi="Times New Roman"/>
                <w:lang w:val="mk-MK"/>
              </w:rPr>
              <w:t>год.</w:t>
            </w:r>
          </w:p>
          <w:p w:rsidR="004669EB" w:rsidRPr="00A654BC" w:rsidRDefault="004669EB" w:rsidP="00D22BCF">
            <w:pPr>
              <w:jc w:val="both"/>
              <w:rPr>
                <w:rFonts w:ascii="Times New Roman" w:hAnsi="Times New Roman"/>
              </w:rPr>
            </w:pPr>
          </w:p>
          <w:p w:rsidR="004669EB" w:rsidRPr="001D43BE" w:rsidRDefault="004669EB" w:rsidP="00D22BCF">
            <w:pPr>
              <w:jc w:val="both"/>
              <w:rPr>
                <w:rFonts w:ascii="Times New Roman" w:hAnsi="Times New Roman"/>
                <w:lang w:val="ru-RU"/>
              </w:rPr>
            </w:pPr>
            <w:r w:rsidRPr="006D7F88">
              <w:rPr>
                <w:rFonts w:ascii="Times New Roman" w:hAnsi="Times New Roman"/>
                <w:b/>
                <w:lang w:val="ru-RU"/>
              </w:rPr>
              <w:t>3</w:t>
            </w:r>
            <w:r w:rsidRPr="006D7F88">
              <w:rPr>
                <w:rFonts w:ascii="Times New Roman" w:hAnsi="Times New Roman"/>
                <w:lang w:val="ru-RU"/>
              </w:rPr>
              <w:t>.</w:t>
            </w:r>
            <w:r w:rsidRPr="006D7F88">
              <w:rPr>
                <w:rFonts w:ascii="Times New Roman" w:hAnsi="Times New Roman"/>
                <w:lang w:val="mk-MK"/>
              </w:rPr>
              <w:t>Овој</w:t>
            </w:r>
            <w:r w:rsidRPr="006D7F88">
              <w:rPr>
                <w:rFonts w:ascii="Times New Roman" w:hAnsi="Times New Roman"/>
                <w:lang w:val="ru-RU"/>
              </w:rPr>
              <w:t xml:space="preserve"> </w:t>
            </w:r>
            <w:r w:rsidRPr="006D7F88">
              <w:rPr>
                <w:rFonts w:ascii="Times New Roman" w:hAnsi="Times New Roman"/>
                <w:lang w:val="mk-MK"/>
              </w:rPr>
              <w:t>Заклучок</w:t>
            </w:r>
            <w:r w:rsidRPr="006D7F88">
              <w:rPr>
                <w:rFonts w:ascii="Times New Roman" w:hAnsi="Times New Roman"/>
                <w:lang w:val="ru-RU"/>
              </w:rPr>
              <w:t xml:space="preserve"> </w:t>
            </w:r>
            <w:r w:rsidRPr="006D7F88">
              <w:rPr>
                <w:rFonts w:ascii="Times New Roman" w:hAnsi="Times New Roman"/>
                <w:lang w:val="mk-MK"/>
              </w:rPr>
              <w:t>стапува</w:t>
            </w:r>
            <w:r w:rsidRPr="006D7F88">
              <w:rPr>
                <w:rFonts w:ascii="Times New Roman" w:hAnsi="Times New Roman"/>
                <w:lang w:val="ru-RU"/>
              </w:rPr>
              <w:t xml:space="preserve"> </w:t>
            </w:r>
            <w:r w:rsidRPr="006D7F88">
              <w:rPr>
                <w:rFonts w:ascii="Times New Roman" w:hAnsi="Times New Roman"/>
                <w:lang w:val="mk-MK"/>
              </w:rPr>
              <w:t>во</w:t>
            </w:r>
            <w:r w:rsidRPr="006D7F88">
              <w:rPr>
                <w:rFonts w:ascii="Times New Roman" w:hAnsi="Times New Roman"/>
                <w:lang w:val="ru-RU"/>
              </w:rPr>
              <w:t xml:space="preserve"> </w:t>
            </w:r>
            <w:r w:rsidRPr="006D7F88">
              <w:rPr>
                <w:rFonts w:ascii="Times New Roman" w:hAnsi="Times New Roman"/>
                <w:lang w:val="mk-MK"/>
              </w:rPr>
              <w:t>сила</w:t>
            </w:r>
            <w:r w:rsidRPr="006D7F88">
              <w:rPr>
                <w:rFonts w:ascii="Times New Roman" w:hAnsi="Times New Roman"/>
                <w:lang w:val="ru-RU"/>
              </w:rPr>
              <w:t xml:space="preserve"> </w:t>
            </w:r>
            <w:r w:rsidRPr="006D7F88">
              <w:rPr>
                <w:rFonts w:ascii="Times New Roman" w:hAnsi="Times New Roman"/>
                <w:lang w:val="mk-MK"/>
              </w:rPr>
              <w:t>со денот на донесувањето а ќе се објави</w:t>
            </w:r>
            <w:r w:rsidRPr="006D7F88">
              <w:rPr>
                <w:rFonts w:ascii="Times New Roman" w:hAnsi="Times New Roman"/>
                <w:lang w:val="ru-RU"/>
              </w:rPr>
              <w:t xml:space="preserve"> </w:t>
            </w:r>
            <w:r w:rsidRPr="006D7F88">
              <w:rPr>
                <w:rFonts w:ascii="Times New Roman" w:hAnsi="Times New Roman"/>
                <w:lang w:val="mk-MK"/>
              </w:rPr>
              <w:t>во</w:t>
            </w:r>
            <w:r w:rsidRPr="006D7F88">
              <w:rPr>
                <w:rFonts w:ascii="Times New Roman" w:hAnsi="Times New Roman"/>
                <w:lang w:val="ru-RU"/>
              </w:rPr>
              <w:t xml:space="preserve"> </w:t>
            </w:r>
            <w:r w:rsidRPr="000B0FB0">
              <w:rPr>
                <w:rFonts w:ascii="Times New Roman" w:hAnsi="Times New Roman"/>
              </w:rPr>
              <w:t>“</w:t>
            </w:r>
            <w:r w:rsidRPr="006D7F88">
              <w:rPr>
                <w:rFonts w:ascii="Times New Roman" w:hAnsi="Times New Roman"/>
                <w:lang w:val="mk-MK"/>
              </w:rPr>
              <w:t>Службен</w:t>
            </w:r>
            <w:r w:rsidRPr="006D7F88">
              <w:rPr>
                <w:rFonts w:ascii="Times New Roman" w:hAnsi="Times New Roman"/>
                <w:lang w:val="ru-RU"/>
              </w:rPr>
              <w:t xml:space="preserve"> </w:t>
            </w:r>
            <w:r w:rsidRPr="006D7F88">
              <w:rPr>
                <w:rFonts w:ascii="Times New Roman" w:hAnsi="Times New Roman"/>
                <w:lang w:val="mk-MK"/>
              </w:rPr>
              <w:t>гласник</w:t>
            </w:r>
            <w:r w:rsidRPr="006D7F88">
              <w:rPr>
                <w:rFonts w:ascii="Times New Roman" w:hAnsi="Times New Roman"/>
                <w:lang w:val="ru-RU"/>
              </w:rPr>
              <w:t xml:space="preserve"> </w:t>
            </w:r>
            <w:r w:rsidRPr="006D7F88">
              <w:rPr>
                <w:rFonts w:ascii="Times New Roman" w:hAnsi="Times New Roman"/>
                <w:lang w:val="mk-MK"/>
              </w:rPr>
              <w:t>на</w:t>
            </w:r>
            <w:r w:rsidRPr="006D7F88">
              <w:rPr>
                <w:rFonts w:ascii="Times New Roman" w:hAnsi="Times New Roman"/>
                <w:lang w:val="ru-RU"/>
              </w:rPr>
              <w:t xml:space="preserve"> О</w:t>
            </w:r>
            <w:r w:rsidRPr="006D7F88">
              <w:rPr>
                <w:rFonts w:ascii="Times New Roman" w:hAnsi="Times New Roman"/>
                <w:lang w:val="mk-MK"/>
              </w:rPr>
              <w:t>пштина</w:t>
            </w:r>
            <w:r w:rsidRPr="006D7F88">
              <w:rPr>
                <w:rFonts w:ascii="Times New Roman" w:hAnsi="Times New Roman"/>
                <w:lang w:val="ru-RU"/>
              </w:rPr>
              <w:t xml:space="preserve"> </w:t>
            </w:r>
            <w:r w:rsidRPr="006D7F88">
              <w:rPr>
                <w:rFonts w:ascii="Times New Roman" w:hAnsi="Times New Roman"/>
                <w:lang w:val="mk-MK"/>
              </w:rPr>
              <w:t>Гостивар</w:t>
            </w:r>
            <w:r w:rsidRPr="000B0FB0">
              <w:rPr>
                <w:rFonts w:ascii="Times New Roman" w:hAnsi="Times New Roman"/>
              </w:rPr>
              <w:t>”</w:t>
            </w:r>
            <w:r w:rsidRPr="006D7F88">
              <w:rPr>
                <w:rFonts w:ascii="Times New Roman" w:hAnsi="Times New Roman"/>
                <w:lang w:val="ru-RU"/>
              </w:rPr>
              <w:t>.</w:t>
            </w:r>
          </w:p>
        </w:tc>
      </w:tr>
    </w:tbl>
    <w:p w:rsidR="003040D3" w:rsidRPr="004669EB" w:rsidRDefault="003040D3" w:rsidP="00ED47F7">
      <w:pPr>
        <w:jc w:val="center"/>
        <w:rPr>
          <w:rFonts w:ascii="Times New Roman" w:hAnsi="Times New Roman"/>
          <w:b/>
        </w:rPr>
      </w:pPr>
    </w:p>
    <w:p w:rsidR="00FE641C" w:rsidRPr="00D15DA6" w:rsidRDefault="00FE641C" w:rsidP="00FE641C">
      <w:pPr>
        <w:jc w:val="center"/>
        <w:rPr>
          <w:b/>
          <w:lang w:val="ru-RU"/>
        </w:rPr>
      </w:pPr>
      <w:r w:rsidRPr="00D15DA6">
        <w:rPr>
          <w:rFonts w:ascii="Times New Roman" w:hAnsi="Times New Roman"/>
          <w:b/>
          <w:lang w:val="mk-MK"/>
        </w:rPr>
        <w:t>Претседател на Совет</w:t>
      </w:r>
    </w:p>
    <w:p w:rsidR="00FE641C" w:rsidRPr="00D15DA6" w:rsidRDefault="00FE641C" w:rsidP="00FE641C">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Default="00FE641C" w:rsidP="004669EB">
      <w:pPr>
        <w:jc w:val="center"/>
        <w:rPr>
          <w:rFonts w:ascii="Times New Roman" w:hAnsi="Times New Roman"/>
          <w:b/>
          <w:lang w:val="mk-MK"/>
        </w:rPr>
      </w:pPr>
      <w:r w:rsidRPr="00D15DA6">
        <w:rPr>
          <w:rFonts w:ascii="Times New Roman" w:hAnsi="Times New Roman"/>
          <w:b/>
        </w:rPr>
        <w:t>Dr.Besim Memedi d.v.</w:t>
      </w:r>
    </w:p>
    <w:p w:rsidR="004669EB" w:rsidRPr="004669EB" w:rsidRDefault="004669EB" w:rsidP="004669EB">
      <w:pPr>
        <w:jc w:val="center"/>
        <w:rPr>
          <w:rFonts w:ascii="Times New Roman" w:hAnsi="Times New Roman"/>
          <w:b/>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/47</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669EB" w:rsidRPr="00402E80" w:rsidRDefault="004669EB"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FE641C">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00F759B5" w:rsidRPr="00402E80">
              <w:rPr>
                <w:rFonts w:ascii="Times New Roman" w:hAnsi="Times New Roman"/>
                <w:b/>
              </w:rPr>
              <w:t xml:space="preserve"> KONKLUZION</w:t>
            </w:r>
            <w:r w:rsidR="00F759B5">
              <w:rPr>
                <w:rFonts w:ascii="Times New Roman" w:hAnsi="Times New Roman"/>
                <w:b/>
              </w:rPr>
              <w:t xml:space="preserve">IT </w:t>
            </w:r>
            <w:r w:rsidR="00F759B5">
              <w:rPr>
                <w:rFonts w:ascii="Times New Roman" w:hAnsi="Times New Roman"/>
              </w:rPr>
              <w:t>për</w:t>
            </w:r>
            <w:r w:rsidRPr="00402E80">
              <w:rPr>
                <w:rFonts w:ascii="Times New Roman" w:hAnsi="Times New Roman"/>
                <w:b/>
              </w:rPr>
              <w:t xml:space="preserve"> </w:t>
            </w:r>
            <w:r w:rsidRPr="00402E80">
              <w:rPr>
                <w:rFonts w:ascii="Times New Roman" w:hAnsi="Times New Roman"/>
                <w:lang w:val="mk-MK"/>
              </w:rPr>
              <w:t xml:space="preserve">miratimin e  programit vjetor  </w:t>
            </w:r>
            <w:r w:rsidRPr="00402E80">
              <w:rPr>
                <w:rFonts w:ascii="Times New Roman" w:hAnsi="Times New Roman"/>
              </w:rPr>
              <w:t>të SHM</w:t>
            </w:r>
            <w:r w:rsidRPr="00402E80">
              <w:rPr>
                <w:rFonts w:ascii="Times New Roman" w:hAnsi="Times New Roman"/>
                <w:lang w:val="mk-MK"/>
              </w:rPr>
              <w:t>Т</w:t>
            </w:r>
            <w:r w:rsidRPr="00402E80">
              <w:rPr>
                <w:rFonts w:ascii="Times New Roman" w:hAnsi="Times New Roman"/>
              </w:rPr>
              <w:t>K,,Gostivar,,  - Gostivar, për vitin shkollor 2019-2020</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4669EB" w:rsidRPr="004669EB" w:rsidRDefault="004669EB"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759B5" w:rsidRPr="00402E80">
              <w:rPr>
                <w:rFonts w:ascii="Times New Roman" w:hAnsi="Times New Roman"/>
                <w:b/>
              </w:rPr>
              <w:t>KONKLUZION</w:t>
            </w:r>
            <w:r w:rsidR="00F759B5">
              <w:rPr>
                <w:rFonts w:ascii="Times New Roman" w:hAnsi="Times New Roman"/>
                <w:b/>
              </w:rPr>
              <w:t xml:space="preserve">I </w:t>
            </w:r>
            <w:r w:rsidR="00F759B5">
              <w:rPr>
                <w:rFonts w:ascii="Times New Roman" w:hAnsi="Times New Roman"/>
              </w:rPr>
              <w:t>për</w:t>
            </w:r>
            <w:r w:rsidRPr="00402E80">
              <w:rPr>
                <w:rFonts w:ascii="Times New Roman" w:hAnsi="Times New Roman"/>
              </w:rPr>
              <w:t xml:space="preserve"> </w:t>
            </w:r>
            <w:r w:rsidRPr="00402E80">
              <w:rPr>
                <w:rFonts w:ascii="Times New Roman" w:hAnsi="Times New Roman"/>
                <w:lang w:val="mk-MK"/>
              </w:rPr>
              <w:t xml:space="preserve">miratimin e  programit vjetor  </w:t>
            </w:r>
            <w:r w:rsidRPr="00402E80">
              <w:rPr>
                <w:rFonts w:ascii="Times New Roman" w:hAnsi="Times New Roman"/>
              </w:rPr>
              <w:t>të SHM</w:t>
            </w:r>
            <w:r w:rsidRPr="00402E80">
              <w:rPr>
                <w:rFonts w:ascii="Times New Roman" w:hAnsi="Times New Roman"/>
                <w:lang w:val="mk-MK"/>
              </w:rPr>
              <w:t>Т</w:t>
            </w:r>
            <w:r w:rsidRPr="00402E80">
              <w:rPr>
                <w:rFonts w:ascii="Times New Roman" w:hAnsi="Times New Roman"/>
              </w:rPr>
              <w:t>K,,Gostivar,,  - Gostivar, për vitin shkollor 2019-2020</w:t>
            </w:r>
            <w:r w:rsidR="004669EB">
              <w:rPr>
                <w:rFonts w:ascii="Times New Roman" w:hAnsi="Times New Roman"/>
                <w:lang w:val="mk-MK"/>
              </w:rPr>
              <w:t xml:space="preserve"> </w:t>
            </w:r>
            <w:r w:rsidRPr="00402E80">
              <w:rPr>
                <w:rFonts w:ascii="Times New Roman" w:hAnsi="Times New Roman"/>
              </w:rPr>
              <w:t>nr. 08-2042/1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4669EB" w:rsidRPr="00402E80" w:rsidRDefault="004669EB"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ОС</w:t>
            </w:r>
            <w:r w:rsidRPr="00402E80">
              <w:rPr>
                <w:rFonts w:ascii="Times New Roman" w:hAnsi="Times New Roman"/>
              </w:rPr>
              <w:t>T</w:t>
            </w:r>
            <w:r w:rsidRPr="00402E80">
              <w:rPr>
                <w:rFonts w:ascii="Times New Roman" w:hAnsi="Times New Roman"/>
                <w:lang w:val="mk-MK"/>
              </w:rPr>
              <w:t>У,,Гостивар,,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669EB" w:rsidRPr="004669EB" w:rsidRDefault="004669EB" w:rsidP="00590060">
            <w:pPr>
              <w:jc w:val="both"/>
              <w:rPr>
                <w:rFonts w:ascii="Times New Roman" w:hAnsi="Times New Roman"/>
                <w:lang w:val="mk-MK"/>
              </w:rPr>
            </w:pPr>
          </w:p>
          <w:p w:rsidR="002D07ED" w:rsidRPr="002D07ED" w:rsidRDefault="002D07ED"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ОС</w:t>
            </w:r>
            <w:r w:rsidRPr="00402E80">
              <w:rPr>
                <w:rFonts w:ascii="Times New Roman" w:hAnsi="Times New Roman"/>
              </w:rPr>
              <w:t>T</w:t>
            </w:r>
            <w:r w:rsidRPr="00402E80">
              <w:rPr>
                <w:rFonts w:ascii="Times New Roman" w:hAnsi="Times New Roman"/>
                <w:lang w:val="mk-MK"/>
              </w:rPr>
              <w:t>У,,Гостивар,,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F205E2">
              <w:rPr>
                <w:rFonts w:ascii="Times New Roman" w:hAnsi="Times New Roman"/>
              </w:rPr>
              <w:t xml:space="preserve"> </w:t>
            </w:r>
            <w:r w:rsidRPr="00402E80">
              <w:rPr>
                <w:rFonts w:ascii="Times New Roman" w:hAnsi="Times New Roman"/>
                <w:lang w:val="mk-MK"/>
              </w:rPr>
              <w:t>год. бр.</w:t>
            </w:r>
            <w:r w:rsidRPr="00402E80">
              <w:rPr>
                <w:rFonts w:ascii="Times New Roman" w:hAnsi="Times New Roman"/>
                <w:lang w:val="ru-RU"/>
              </w:rPr>
              <w:t xml:space="preserve"> </w:t>
            </w:r>
            <w:r w:rsidRPr="00402E80">
              <w:rPr>
                <w:rFonts w:ascii="Times New Roman" w:hAnsi="Times New Roman"/>
              </w:rPr>
              <w:t>08-2042/1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4669EB" w:rsidRDefault="004669EB" w:rsidP="00590060">
            <w:pPr>
              <w:rPr>
                <w:rFonts w:ascii="Times New Roman" w:hAnsi="Times New Roman"/>
                <w:lang w:val="ru-RU"/>
              </w:rPr>
            </w:pPr>
          </w:p>
          <w:p w:rsidR="004669EB" w:rsidRPr="00402E80" w:rsidRDefault="004669EB"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FE641C">
        <w:rPr>
          <w:rFonts w:ascii="Times New Roman" w:hAnsi="Times New Roman"/>
          <w:b/>
        </w:rPr>
        <w:t xml:space="preserve"> d.v.</w:t>
      </w:r>
    </w:p>
    <w:p w:rsidR="00FE641C" w:rsidRDefault="00FE641C" w:rsidP="00ED47F7">
      <w:pPr>
        <w:jc w:val="center"/>
        <w:rPr>
          <w:rFonts w:ascii="Times New Roman" w:hAnsi="Times New Roman"/>
          <w:b/>
          <w:lang w:val="mk-MK"/>
        </w:rPr>
      </w:pPr>
    </w:p>
    <w:p w:rsidR="004669EB" w:rsidRDefault="004669EB"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4669EB" w:rsidRPr="006D7F88" w:rsidTr="00D22BCF">
        <w:tc>
          <w:tcPr>
            <w:tcW w:w="4770" w:type="dxa"/>
          </w:tcPr>
          <w:p w:rsidR="004669EB" w:rsidRPr="006D7F88" w:rsidRDefault="004669EB" w:rsidP="00D22BCF">
            <w:pPr>
              <w:jc w:val="both"/>
              <w:rPr>
                <w:rFonts w:ascii="Times New Roman" w:hAnsi="Times New Roman"/>
              </w:rPr>
            </w:pPr>
            <w:r w:rsidRPr="006D7F88">
              <w:rPr>
                <w:rFonts w:ascii="Times New Roman" w:hAnsi="Times New Roman"/>
              </w:rPr>
              <w:lastRenderedPageBreak/>
              <w:t>Këshilli i Komunës së Gostivarit</w:t>
            </w:r>
          </w:p>
          <w:p w:rsidR="004669EB" w:rsidRPr="006D7F88" w:rsidRDefault="004669EB" w:rsidP="00D22BCF">
            <w:pPr>
              <w:jc w:val="both"/>
              <w:rPr>
                <w:rFonts w:ascii="Times New Roman" w:hAnsi="Times New Roman"/>
                <w:lang w:val="mk-MK"/>
              </w:rPr>
            </w:pPr>
            <w:r w:rsidRPr="006D7F88">
              <w:rPr>
                <w:rFonts w:ascii="Times New Roman" w:hAnsi="Times New Roman"/>
                <w:lang w:val="mk-MK"/>
              </w:rPr>
              <w:t>Совет на Општина Гостивар</w:t>
            </w:r>
          </w:p>
          <w:p w:rsidR="004669EB" w:rsidRPr="00A654BC" w:rsidRDefault="004669EB" w:rsidP="00D22BCF">
            <w:pPr>
              <w:jc w:val="both"/>
              <w:rPr>
                <w:rFonts w:ascii="Times New Roman" w:hAnsi="Times New Roman"/>
                <w:lang w:val="mk-MK"/>
              </w:rPr>
            </w:pPr>
            <w:r w:rsidRPr="006D7F88">
              <w:rPr>
                <w:rFonts w:ascii="Times New Roman" w:hAnsi="Times New Roman"/>
                <w:lang w:val="mk-MK"/>
              </w:rPr>
              <w:t>Nr</w:t>
            </w:r>
            <w:r w:rsidRPr="00A654BC">
              <w:rPr>
                <w:rFonts w:ascii="Times New Roman" w:hAnsi="Times New Roman"/>
                <w:lang w:val="mk-MK"/>
              </w:rPr>
              <w:t>.</w:t>
            </w:r>
            <w:r w:rsidRPr="006D7F88">
              <w:rPr>
                <w:rFonts w:ascii="Times New Roman" w:hAnsi="Times New Roman"/>
                <w:lang w:val="mk-MK"/>
              </w:rPr>
              <w:t xml:space="preserve">/Бр. </w:t>
            </w:r>
            <w:r w:rsidRPr="00A654BC">
              <w:rPr>
                <w:rFonts w:ascii="Times New Roman" w:hAnsi="Times New Roman"/>
                <w:lang w:val="mk-MK"/>
              </w:rPr>
              <w:t>08 -</w:t>
            </w:r>
            <w:r w:rsidRPr="006D7D3B">
              <w:rPr>
                <w:rFonts w:ascii="Times New Roman" w:hAnsi="Times New Roman"/>
                <w:lang w:val="mk-MK"/>
              </w:rPr>
              <w:t>2042</w:t>
            </w:r>
            <w:r w:rsidRPr="00A654BC">
              <w:rPr>
                <w:rFonts w:ascii="Times New Roman" w:hAnsi="Times New Roman"/>
                <w:lang w:val="mk-MK"/>
              </w:rPr>
              <w:t>/1</w:t>
            </w:r>
          </w:p>
          <w:p w:rsidR="004669EB" w:rsidRDefault="004669EB" w:rsidP="00D22BCF">
            <w:pPr>
              <w:jc w:val="both"/>
            </w:pPr>
            <w:r>
              <w:rPr>
                <w:rFonts w:ascii="Times New Roman" w:hAnsi="Times New Roman"/>
                <w:bCs w:val="0"/>
              </w:rPr>
              <w:t>20.09.2019</w:t>
            </w:r>
          </w:p>
          <w:p w:rsidR="004669EB" w:rsidRPr="006D7F88" w:rsidRDefault="004669EB" w:rsidP="00D22BCF">
            <w:pPr>
              <w:jc w:val="both"/>
              <w:rPr>
                <w:rFonts w:ascii="Times New Roman" w:hAnsi="Times New Roman"/>
                <w:lang w:val="mk-MK"/>
              </w:rPr>
            </w:pPr>
            <w:r w:rsidRPr="006D7F88">
              <w:rPr>
                <w:rFonts w:ascii="Times New Roman" w:hAnsi="Times New Roman"/>
                <w:lang w:val="mk-MK"/>
              </w:rPr>
              <w:t>Gostivar/ Гостивар</w:t>
            </w:r>
          </w:p>
          <w:p w:rsidR="004669EB" w:rsidRPr="006D7F88" w:rsidRDefault="004669EB" w:rsidP="00D22BCF">
            <w:pPr>
              <w:jc w:val="both"/>
              <w:rPr>
                <w:rFonts w:ascii="Times New Roman" w:hAnsi="Times New Roman"/>
                <w:lang w:val="mk-MK"/>
              </w:rPr>
            </w:pPr>
          </w:p>
          <w:p w:rsidR="004669EB" w:rsidRPr="006D7F88" w:rsidRDefault="004669EB" w:rsidP="00D22BCF">
            <w:pPr>
              <w:jc w:val="both"/>
              <w:rPr>
                <w:rFonts w:ascii="Times New Roman" w:hAnsi="Times New Roman"/>
                <w:lang w:val="mk-MK"/>
              </w:rPr>
            </w:pPr>
          </w:p>
          <w:p w:rsidR="004669EB" w:rsidRPr="00660AD1" w:rsidRDefault="004669EB" w:rsidP="00D22BCF">
            <w:pPr>
              <w:jc w:val="both"/>
            </w:pPr>
            <w:r w:rsidRPr="006D7F88">
              <w:rPr>
                <w:rFonts w:ascii="Times New Roman" w:hAnsi="Times New Roman"/>
                <w:lang w:val="mk-MK"/>
              </w:rPr>
              <w:t xml:space="preserve">    Në bazë të nenit 144 </w:t>
            </w:r>
            <w:r w:rsidRPr="006D7F88">
              <w:rPr>
                <w:rFonts w:ascii="Times New Roman" w:hAnsi="Times New Roman"/>
              </w:rPr>
              <w:t xml:space="preserve">të Rregullores për punën e Këshillit të Komunës së Gostivarit </w:t>
            </w:r>
            <w:r w:rsidRPr="006D7F88">
              <w:rPr>
                <w:rFonts w:ascii="Times New Roman" w:hAnsi="Times New Roman"/>
                <w:lang w:val="mk-MK"/>
              </w:rPr>
              <w:t xml:space="preserve">(“Buletini Zyrtar i komunës së Gostivarit” nr.1/06), nenit 36 paragrafi 1 pika 15 të Ligjit për vetqeverisje lokale (Gz.Zyrtare e R.M nr. 5/02), dhe nenit 29 </w:t>
            </w:r>
            <w:r w:rsidRPr="00A654BC">
              <w:rPr>
                <w:rFonts w:ascii="Times New Roman" w:hAnsi="Times New Roman"/>
                <w:lang w:val="mk-MK"/>
              </w:rPr>
              <w:t xml:space="preserve">dhe 89 a parag. 1 pika 2 </w:t>
            </w:r>
            <w:r w:rsidRPr="006D7F88">
              <w:rPr>
                <w:rFonts w:ascii="Times New Roman" w:hAnsi="Times New Roman"/>
                <w:lang w:val="mk-MK"/>
              </w:rPr>
              <w:t xml:space="preserve">të Ligjit për arsim të mesëm (Gz.Zyrtаre e R.M  nr. </w:t>
            </w:r>
            <w:r w:rsidRPr="00A654BC">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A654BC">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A654BC">
              <w:rPr>
                <w:rFonts w:ascii="Times New Roman" w:hAnsi="Times New Roman"/>
                <w:sz w:val="22"/>
                <w:szCs w:val="22"/>
                <w:lang w:val="mk-MK"/>
              </w:rPr>
              <w:t>145/15, 30/16, 127/16</w:t>
            </w:r>
            <w:r w:rsidRPr="006D7F88">
              <w:rPr>
                <w:rFonts w:ascii="Times New Roman" w:hAnsi="Times New Roman"/>
                <w:lang w:val="mk-MK"/>
              </w:rPr>
              <w:t xml:space="preserve">), Këshilli i Komunës së Gostivarit në seancën e </w:t>
            </w:r>
            <w:r>
              <w:rPr>
                <w:rFonts w:ascii="Times New Roman" w:hAnsi="Times New Roman"/>
                <w:lang w:val="mk-MK"/>
              </w:rPr>
              <w:t>16</w:t>
            </w:r>
            <w:r w:rsidRPr="006D7F88">
              <w:rPr>
                <w:rFonts w:ascii="Times New Roman" w:hAnsi="Times New Roman"/>
                <w:lang w:val="mk-MK"/>
              </w:rPr>
              <w:t xml:space="preserve">-të,  të mbajtur më </w:t>
            </w:r>
            <w:r>
              <w:rPr>
                <w:rFonts w:ascii="Times New Roman" w:hAnsi="Times New Roman"/>
                <w:bCs w:val="0"/>
              </w:rPr>
              <w:t>20.09.2019</w:t>
            </w:r>
            <w:r w:rsidRPr="006D7F88">
              <w:rPr>
                <w:rFonts w:ascii="Times New Roman" w:hAnsi="Times New Roman"/>
                <w:lang w:val="mk-MK"/>
              </w:rPr>
              <w:t>, solli:</w:t>
            </w:r>
          </w:p>
          <w:p w:rsidR="004669EB" w:rsidRPr="00A654BC" w:rsidRDefault="004669EB" w:rsidP="00D22BCF">
            <w:pPr>
              <w:rPr>
                <w:rFonts w:ascii="Times New Roman" w:hAnsi="Times New Roman"/>
                <w:lang w:val="mk-MK"/>
              </w:rPr>
            </w:pPr>
          </w:p>
          <w:p w:rsidR="004669EB" w:rsidRPr="00A654BC" w:rsidRDefault="004669EB" w:rsidP="00D22BCF">
            <w:pPr>
              <w:jc w:val="center"/>
              <w:rPr>
                <w:rFonts w:ascii="Times New Roman" w:hAnsi="Times New Roman"/>
                <w:b/>
                <w:lang w:val="mk-MK"/>
              </w:rPr>
            </w:pPr>
            <w:r w:rsidRPr="006D7F88">
              <w:rPr>
                <w:rFonts w:ascii="Times New Roman" w:hAnsi="Times New Roman"/>
                <w:b/>
                <w:lang w:val="mk-MK"/>
              </w:rPr>
              <w:t>K</w:t>
            </w:r>
            <w:r w:rsidRPr="00A654BC">
              <w:rPr>
                <w:rFonts w:ascii="Times New Roman" w:hAnsi="Times New Roman"/>
                <w:b/>
                <w:lang w:val="mk-MK"/>
              </w:rPr>
              <w:t>onkluzion</w:t>
            </w:r>
          </w:p>
          <w:p w:rsidR="004669EB" w:rsidRDefault="004669EB" w:rsidP="00D22BCF">
            <w:pPr>
              <w:jc w:val="center"/>
              <w:rPr>
                <w:rFonts w:ascii="Times New Roman" w:hAnsi="Times New Roman"/>
                <w:lang w:val="mk-MK"/>
              </w:rPr>
            </w:pPr>
            <w:r w:rsidRPr="006D7F88">
              <w:rPr>
                <w:rFonts w:ascii="Times New Roman" w:hAnsi="Times New Roman"/>
                <w:lang w:val="mk-MK"/>
              </w:rPr>
              <w:t xml:space="preserve">për miratimin e  </w:t>
            </w:r>
            <w:r w:rsidRPr="00A654BC">
              <w:rPr>
                <w:rFonts w:ascii="Times New Roman" w:hAnsi="Times New Roman"/>
                <w:lang w:val="mk-MK"/>
              </w:rPr>
              <w:t xml:space="preserve">programit </w:t>
            </w:r>
            <w:r w:rsidRPr="006D7F88">
              <w:rPr>
                <w:rFonts w:ascii="Times New Roman" w:hAnsi="Times New Roman"/>
                <w:lang w:val="mk-MK"/>
              </w:rPr>
              <w:t xml:space="preserve">vjetor  </w:t>
            </w:r>
            <w:r w:rsidRPr="006D7F88">
              <w:rPr>
                <w:rFonts w:ascii="Times New Roman" w:hAnsi="Times New Roman"/>
              </w:rPr>
              <w:t xml:space="preserve">të </w:t>
            </w:r>
            <w:r>
              <w:rPr>
                <w:rFonts w:ascii="Times New Roman" w:hAnsi="Times New Roman"/>
              </w:rPr>
              <w:t>SHM</w:t>
            </w:r>
            <w:r>
              <w:rPr>
                <w:rFonts w:ascii="Times New Roman" w:hAnsi="Times New Roman"/>
                <w:lang w:val="mk-MK"/>
              </w:rPr>
              <w:t>Т</w:t>
            </w:r>
            <w:r>
              <w:rPr>
                <w:rFonts w:ascii="Times New Roman" w:hAnsi="Times New Roman"/>
              </w:rPr>
              <w:t>K</w:t>
            </w:r>
            <w:r w:rsidRPr="006D7F88">
              <w:rPr>
                <w:rFonts w:ascii="Times New Roman" w:hAnsi="Times New Roman"/>
              </w:rPr>
              <w:t xml:space="preserve"> ,,Gostivar,, </w:t>
            </w:r>
            <w:r>
              <w:rPr>
                <w:rFonts w:ascii="Times New Roman" w:hAnsi="Times New Roman"/>
              </w:rPr>
              <w:t xml:space="preserve"> - Gostivar, </w:t>
            </w:r>
            <w:r w:rsidRPr="006D7F88">
              <w:rPr>
                <w:rFonts w:ascii="Times New Roman" w:hAnsi="Times New Roman"/>
              </w:rPr>
              <w:t xml:space="preserve">për vitin shkollor </w:t>
            </w:r>
            <w:r>
              <w:rPr>
                <w:rFonts w:ascii="Times New Roman" w:hAnsi="Times New Roman"/>
              </w:rPr>
              <w:t>2019-2020</w:t>
            </w:r>
          </w:p>
          <w:p w:rsidR="004669EB" w:rsidRPr="002E576F" w:rsidRDefault="004669EB" w:rsidP="00D22BCF">
            <w:pPr>
              <w:jc w:val="both"/>
              <w:rPr>
                <w:rFonts w:ascii="Times New Roman" w:hAnsi="Times New Roman"/>
                <w:lang w:val="mk-MK"/>
              </w:rPr>
            </w:pPr>
          </w:p>
          <w:p w:rsidR="004669EB" w:rsidRPr="00EC3E59" w:rsidRDefault="004669EB" w:rsidP="00D22BCF">
            <w:pPr>
              <w:jc w:val="both"/>
              <w:rPr>
                <w:rFonts w:ascii="Times New Roman" w:hAnsi="Times New Roman"/>
                <w:lang w:val="mk-MK"/>
              </w:rPr>
            </w:pPr>
            <w:r w:rsidRPr="006D7F88">
              <w:rPr>
                <w:rFonts w:ascii="Times New Roman" w:hAnsi="Times New Roman"/>
                <w:b/>
                <w:lang w:val="mk-MK"/>
              </w:rPr>
              <w:t>1</w:t>
            </w:r>
            <w:r w:rsidRPr="006D7F88">
              <w:rPr>
                <w:rFonts w:ascii="Times New Roman" w:hAnsi="Times New Roman"/>
                <w:lang w:val="mk-MK"/>
              </w:rPr>
              <w:t>. Miratoh</w:t>
            </w:r>
            <w:r w:rsidRPr="006D7F88">
              <w:rPr>
                <w:rFonts w:ascii="Times New Roman" w:hAnsi="Times New Roman"/>
              </w:rPr>
              <w:t xml:space="preserve">et </w:t>
            </w:r>
            <w:r w:rsidRPr="006D7F88">
              <w:rPr>
                <w:rFonts w:ascii="Times New Roman" w:hAnsi="Times New Roman"/>
                <w:lang w:val="mk-MK"/>
              </w:rPr>
              <w:t>program</w:t>
            </w:r>
            <w:r w:rsidRPr="006D7F88">
              <w:rPr>
                <w:rFonts w:ascii="Times New Roman" w:hAnsi="Times New Roman"/>
              </w:rPr>
              <w:t xml:space="preserve">i vjetor </w:t>
            </w:r>
            <w:r w:rsidRPr="006D7F88">
              <w:rPr>
                <w:rFonts w:ascii="Times New Roman" w:hAnsi="Times New Roman"/>
                <w:lang w:val="mk-MK"/>
              </w:rPr>
              <w:t xml:space="preserve"> </w:t>
            </w:r>
            <w:r w:rsidRPr="006D7F88">
              <w:rPr>
                <w:rFonts w:ascii="Times New Roman" w:hAnsi="Times New Roman"/>
              </w:rPr>
              <w:t xml:space="preserve">i </w:t>
            </w:r>
            <w:r>
              <w:rPr>
                <w:rFonts w:ascii="Times New Roman" w:hAnsi="Times New Roman"/>
              </w:rPr>
              <w:t>SHM</w:t>
            </w:r>
            <w:r>
              <w:rPr>
                <w:rFonts w:ascii="Times New Roman" w:hAnsi="Times New Roman"/>
                <w:lang w:val="mk-MK"/>
              </w:rPr>
              <w:t>Т</w:t>
            </w:r>
            <w:r>
              <w:rPr>
                <w:rFonts w:ascii="Times New Roman" w:hAnsi="Times New Roman"/>
              </w:rPr>
              <w:t>K</w:t>
            </w:r>
            <w:r w:rsidRPr="006D7F88">
              <w:rPr>
                <w:rFonts w:ascii="Times New Roman" w:hAnsi="Times New Roman"/>
              </w:rPr>
              <w:t xml:space="preserve">,,Gostivar,, </w:t>
            </w:r>
            <w:r>
              <w:rPr>
                <w:rFonts w:ascii="Times New Roman" w:hAnsi="Times New Roman"/>
              </w:rPr>
              <w:t xml:space="preserve"> - Gostivar, </w:t>
            </w:r>
            <w:r w:rsidRPr="006D7F88">
              <w:rPr>
                <w:rFonts w:ascii="Times New Roman" w:hAnsi="Times New Roman"/>
              </w:rPr>
              <w:t xml:space="preserve"> për vitin shkollor </w:t>
            </w:r>
            <w:r>
              <w:rPr>
                <w:rFonts w:ascii="Times New Roman" w:hAnsi="Times New Roman"/>
              </w:rPr>
              <w:t>2019-2020</w:t>
            </w:r>
            <w:r w:rsidRPr="006D7F88">
              <w:rPr>
                <w:rFonts w:ascii="Times New Roman" w:hAnsi="Times New Roman"/>
              </w:rPr>
              <w:t>.</w:t>
            </w:r>
          </w:p>
          <w:p w:rsidR="004669EB" w:rsidRPr="006D7F88" w:rsidRDefault="004669EB" w:rsidP="00D22BCF">
            <w:pPr>
              <w:jc w:val="both"/>
              <w:rPr>
                <w:rFonts w:ascii="Times New Roman" w:hAnsi="Times New Roman"/>
              </w:rPr>
            </w:pPr>
          </w:p>
          <w:p w:rsidR="004669EB" w:rsidRPr="006D7F88" w:rsidRDefault="004669EB" w:rsidP="00D22BCF">
            <w:pPr>
              <w:jc w:val="both"/>
              <w:rPr>
                <w:rFonts w:ascii="Times New Roman" w:hAnsi="Times New Roman"/>
                <w:lang w:val="mk-MK"/>
              </w:rPr>
            </w:pPr>
            <w:r w:rsidRPr="006D7F88">
              <w:rPr>
                <w:rFonts w:ascii="Times New Roman" w:hAnsi="Times New Roman"/>
                <w:b/>
                <w:lang w:val="mk-MK"/>
              </w:rPr>
              <w:t>2</w:t>
            </w:r>
            <w:r w:rsidRPr="006D7F88">
              <w:rPr>
                <w:rFonts w:ascii="Times New Roman" w:hAnsi="Times New Roman"/>
                <w:lang w:val="mk-MK"/>
              </w:rPr>
              <w:t xml:space="preserve">.Pjesë përbërëse </w:t>
            </w:r>
            <w:r w:rsidRPr="00A654BC">
              <w:rPr>
                <w:rFonts w:ascii="Times New Roman" w:hAnsi="Times New Roman"/>
              </w:rPr>
              <w:t>e</w:t>
            </w:r>
            <w:r w:rsidRPr="006D7F88">
              <w:rPr>
                <w:rFonts w:ascii="Times New Roman" w:hAnsi="Times New Roman"/>
                <w:lang w:val="mk-MK"/>
              </w:rPr>
              <w:t xml:space="preserve"> këtij Konkluzioni </w:t>
            </w:r>
            <w:r w:rsidRPr="006D7F88">
              <w:rPr>
                <w:rFonts w:ascii="Times New Roman" w:hAnsi="Times New Roman"/>
              </w:rPr>
              <w:t xml:space="preserve">është edhe programi vjetor  i </w:t>
            </w:r>
            <w:r>
              <w:rPr>
                <w:rFonts w:ascii="Times New Roman" w:hAnsi="Times New Roman"/>
              </w:rPr>
              <w:t>SHM</w:t>
            </w:r>
            <w:r>
              <w:rPr>
                <w:rFonts w:ascii="Times New Roman" w:hAnsi="Times New Roman"/>
                <w:lang w:val="mk-MK"/>
              </w:rPr>
              <w:t>Т</w:t>
            </w:r>
            <w:r>
              <w:rPr>
                <w:rFonts w:ascii="Times New Roman" w:hAnsi="Times New Roman"/>
              </w:rPr>
              <w:t>K</w:t>
            </w:r>
            <w:r w:rsidRPr="006D7F88">
              <w:rPr>
                <w:rFonts w:ascii="Times New Roman" w:hAnsi="Times New Roman"/>
              </w:rPr>
              <w:t>,,Gostivar,,</w:t>
            </w:r>
            <w:r>
              <w:rPr>
                <w:rFonts w:ascii="Times New Roman" w:hAnsi="Times New Roman"/>
              </w:rPr>
              <w:t xml:space="preserve"> - Gostivar, </w:t>
            </w:r>
            <w:r w:rsidRPr="006D7F88">
              <w:rPr>
                <w:rFonts w:ascii="Times New Roman" w:hAnsi="Times New Roman"/>
              </w:rPr>
              <w:t xml:space="preserve">   për vitin shkollor </w:t>
            </w:r>
            <w:r>
              <w:rPr>
                <w:rFonts w:ascii="Times New Roman" w:hAnsi="Times New Roman"/>
              </w:rPr>
              <w:t>2019-2020</w:t>
            </w:r>
            <w:r w:rsidRPr="006D7F88">
              <w:rPr>
                <w:rFonts w:ascii="Times New Roman" w:hAnsi="Times New Roman"/>
                <w:lang w:val="mk-MK"/>
              </w:rPr>
              <w:t>.</w:t>
            </w:r>
          </w:p>
          <w:p w:rsidR="004669EB" w:rsidRPr="00A654BC" w:rsidRDefault="004669EB" w:rsidP="00D22BCF">
            <w:pPr>
              <w:jc w:val="both"/>
              <w:rPr>
                <w:rFonts w:ascii="Times New Roman" w:hAnsi="Times New Roman"/>
              </w:rPr>
            </w:pPr>
          </w:p>
          <w:p w:rsidR="004669EB" w:rsidRPr="001D43BE" w:rsidRDefault="004669EB" w:rsidP="00D22BCF">
            <w:pPr>
              <w:jc w:val="both"/>
              <w:rPr>
                <w:rFonts w:ascii="Times New Roman" w:hAnsi="Times New Roman"/>
              </w:rPr>
            </w:pPr>
            <w:r w:rsidRPr="006D7F88">
              <w:rPr>
                <w:rFonts w:ascii="Times New Roman" w:hAnsi="Times New Roman"/>
                <w:b/>
                <w:lang w:val="mk-MK"/>
              </w:rPr>
              <w:t>3</w:t>
            </w:r>
            <w:r w:rsidRPr="006D7F88">
              <w:rPr>
                <w:rFonts w:ascii="Times New Roman" w:hAnsi="Times New Roman"/>
                <w:lang w:val="mk-MK"/>
              </w:rPr>
              <w:t xml:space="preserve">.Ky Konkluzion hyn në fuqi me ditën e sjelljes dhe do të shpallet në "Buletinin zyrtar të Komunës së Gostivarit".                                                                                         </w:t>
            </w:r>
          </w:p>
        </w:tc>
        <w:tc>
          <w:tcPr>
            <w:tcW w:w="4680" w:type="dxa"/>
          </w:tcPr>
          <w:p w:rsidR="004669EB" w:rsidRPr="006D7F88" w:rsidRDefault="004669EB" w:rsidP="00D22BCF">
            <w:pPr>
              <w:jc w:val="right"/>
              <w:rPr>
                <w:rFonts w:ascii="Times New Roman" w:hAnsi="Times New Roman"/>
                <w:lang w:val="mk-MK"/>
              </w:rPr>
            </w:pPr>
          </w:p>
          <w:p w:rsidR="004669EB" w:rsidRPr="006D7F88" w:rsidRDefault="004669EB" w:rsidP="00D22BCF">
            <w:pPr>
              <w:jc w:val="right"/>
              <w:rPr>
                <w:rFonts w:ascii="Times New Roman" w:hAnsi="Times New Roman"/>
                <w:lang w:val="mk-MK"/>
              </w:rPr>
            </w:pPr>
          </w:p>
          <w:p w:rsidR="004669EB" w:rsidRPr="006D7F88" w:rsidRDefault="004669EB" w:rsidP="00D22BCF">
            <w:pPr>
              <w:jc w:val="right"/>
              <w:rPr>
                <w:rFonts w:ascii="Times New Roman" w:hAnsi="Times New Roman"/>
                <w:lang w:val="mk-MK"/>
              </w:rPr>
            </w:pPr>
          </w:p>
          <w:p w:rsidR="004669EB" w:rsidRPr="006D7F88" w:rsidRDefault="004669EB" w:rsidP="00D22BCF">
            <w:pPr>
              <w:jc w:val="both"/>
              <w:rPr>
                <w:rFonts w:ascii="Times New Roman" w:hAnsi="Times New Roman"/>
                <w:lang w:val="mk-MK"/>
              </w:rPr>
            </w:pPr>
          </w:p>
          <w:p w:rsidR="004669EB" w:rsidRPr="006D7F88" w:rsidRDefault="004669EB" w:rsidP="00D22BCF">
            <w:pPr>
              <w:jc w:val="both"/>
              <w:rPr>
                <w:rFonts w:ascii="Times New Roman" w:hAnsi="Times New Roman"/>
                <w:lang w:val="mk-MK"/>
              </w:rPr>
            </w:pPr>
          </w:p>
          <w:p w:rsidR="004669EB" w:rsidRPr="006D7F88" w:rsidRDefault="004669EB" w:rsidP="00D22BCF">
            <w:pPr>
              <w:jc w:val="both"/>
              <w:rPr>
                <w:rFonts w:ascii="Times New Roman" w:hAnsi="Times New Roman"/>
                <w:lang w:val="mk-MK"/>
              </w:rPr>
            </w:pPr>
          </w:p>
          <w:p w:rsidR="004669EB" w:rsidRPr="006D7F88" w:rsidRDefault="004669EB" w:rsidP="00D22BCF">
            <w:pPr>
              <w:jc w:val="both"/>
              <w:rPr>
                <w:rFonts w:ascii="Times New Roman" w:hAnsi="Times New Roman"/>
                <w:lang w:val="mk-MK"/>
              </w:rPr>
            </w:pPr>
          </w:p>
          <w:p w:rsidR="004669EB" w:rsidRPr="00660AD1" w:rsidRDefault="004669EB" w:rsidP="00D22BCF">
            <w:pPr>
              <w:jc w:val="both"/>
            </w:pPr>
            <w:r w:rsidRPr="006D7F88">
              <w:rPr>
                <w:rFonts w:ascii="Times New Roman" w:hAnsi="Times New Roman"/>
              </w:rPr>
              <w:t xml:space="preserve">  </w:t>
            </w:r>
            <w:r w:rsidRPr="006D7F88">
              <w:rPr>
                <w:rFonts w:ascii="Times New Roman" w:hAnsi="Times New Roman"/>
                <w:lang w:val="mk-MK"/>
              </w:rPr>
              <w:t xml:space="preserve">  Врз основа на член  </w:t>
            </w:r>
            <w:r w:rsidRPr="006D7F88">
              <w:rPr>
                <w:rFonts w:ascii="Times New Roman" w:hAnsi="Times New Roman"/>
                <w:lang w:val="ru-RU"/>
              </w:rPr>
              <w:t xml:space="preserve">144 </w:t>
            </w:r>
            <w:r w:rsidRPr="006D7F88">
              <w:rPr>
                <w:rFonts w:ascii="Times New Roman" w:hAnsi="Times New Roman"/>
                <w:lang w:val="mk-MK"/>
              </w:rPr>
              <w:t>од Деловникот за работа на Советот на Општина Гостивар (,,Сл. гласник на Општина Гостивар,, бр.1/06</w:t>
            </w:r>
            <w:r w:rsidRPr="006D7F88">
              <w:rPr>
                <w:rFonts w:ascii="Times New Roman" w:hAnsi="Times New Roman"/>
                <w:lang w:val="ru-RU"/>
              </w:rPr>
              <w:t>)</w:t>
            </w:r>
            <w:r w:rsidRPr="006D7F88">
              <w:rPr>
                <w:rFonts w:ascii="Times New Roman" w:hAnsi="Times New Roman"/>
                <w:lang w:val="mk-MK"/>
              </w:rPr>
              <w:t>, член 36 став 1 точка 15 (Сл. Весник на Р.М бр. 5/02),  и член 29</w:t>
            </w:r>
            <w:r>
              <w:rPr>
                <w:rFonts w:ascii="Times New Roman" w:hAnsi="Times New Roman"/>
                <w:lang w:val="mk-MK"/>
              </w:rPr>
              <w:t xml:space="preserve"> и 89 –а став 1 точка 2</w:t>
            </w:r>
            <w:r w:rsidRPr="006D7F88">
              <w:rPr>
                <w:rFonts w:ascii="Times New Roman" w:hAnsi="Times New Roman"/>
                <w:lang w:val="mk-MK"/>
              </w:rPr>
              <w:t xml:space="preserve"> од Закон за средно</w:t>
            </w:r>
            <w:r>
              <w:rPr>
                <w:rFonts w:ascii="Times New Roman" w:hAnsi="Times New Roman"/>
                <w:lang w:val="mk-MK"/>
              </w:rPr>
              <w:t>то</w:t>
            </w:r>
            <w:r w:rsidRPr="006D7F88">
              <w:rPr>
                <w:rFonts w:ascii="Times New Roman" w:hAnsi="Times New Roman"/>
                <w:lang w:val="mk-MK"/>
              </w:rPr>
              <w:t xml:space="preserve"> образование ( Сл.Весник на Р.М бр. </w:t>
            </w:r>
            <w:r w:rsidRPr="00A654BC">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A654BC">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A654BC">
              <w:rPr>
                <w:rFonts w:ascii="Times New Roman" w:hAnsi="Times New Roman"/>
                <w:sz w:val="22"/>
                <w:szCs w:val="22"/>
                <w:lang w:val="mk-MK"/>
              </w:rPr>
              <w:t>145/15, 30/16, 127/16</w:t>
            </w:r>
            <w:r w:rsidRPr="006D7F88">
              <w:rPr>
                <w:rFonts w:ascii="Times New Roman" w:hAnsi="Times New Roman"/>
                <w:lang w:val="mk-MK"/>
              </w:rPr>
              <w:t xml:space="preserve">), Советот на Општина Гостивар на  </w:t>
            </w:r>
            <w:r>
              <w:rPr>
                <w:rFonts w:ascii="Times New Roman" w:hAnsi="Times New Roman"/>
                <w:lang w:val="mk-MK"/>
              </w:rPr>
              <w:t>16</w:t>
            </w:r>
            <w:r w:rsidRPr="006D7F88">
              <w:rPr>
                <w:rFonts w:ascii="Times New Roman" w:hAnsi="Times New Roman"/>
                <w:lang w:val="ru-RU"/>
              </w:rPr>
              <w:t>-</w:t>
            </w:r>
            <w:r w:rsidRPr="006D7F88">
              <w:rPr>
                <w:rFonts w:ascii="Times New Roman" w:hAnsi="Times New Roman"/>
                <w:lang w:val="mk-MK"/>
              </w:rPr>
              <w:t xml:space="preserve">та, седница одржана на </w:t>
            </w:r>
            <w:r>
              <w:rPr>
                <w:rFonts w:ascii="Times New Roman" w:hAnsi="Times New Roman"/>
                <w:bCs w:val="0"/>
              </w:rPr>
              <w:t>20.09.2019</w:t>
            </w:r>
            <w:r w:rsidRPr="006D7F88">
              <w:rPr>
                <w:rFonts w:ascii="Times New Roman" w:hAnsi="Times New Roman"/>
                <w:lang w:val="mk-MK"/>
              </w:rPr>
              <w:t xml:space="preserve"> година, донесе:</w:t>
            </w:r>
          </w:p>
          <w:p w:rsidR="004669EB" w:rsidRPr="006D7F88" w:rsidRDefault="004669EB" w:rsidP="00D22BCF">
            <w:pPr>
              <w:jc w:val="both"/>
              <w:rPr>
                <w:rFonts w:ascii="Times New Roman" w:hAnsi="Times New Roman"/>
              </w:rPr>
            </w:pPr>
          </w:p>
          <w:p w:rsidR="004669EB" w:rsidRPr="006D7F88" w:rsidRDefault="004669EB" w:rsidP="00D22BCF">
            <w:pPr>
              <w:jc w:val="center"/>
              <w:rPr>
                <w:rFonts w:ascii="Times New Roman" w:hAnsi="Times New Roman"/>
                <w:b/>
                <w:lang w:val="mk-MK"/>
              </w:rPr>
            </w:pPr>
            <w:r w:rsidRPr="006D7F88">
              <w:rPr>
                <w:rFonts w:ascii="Times New Roman" w:hAnsi="Times New Roman"/>
                <w:b/>
                <w:lang w:val="mk-MK"/>
              </w:rPr>
              <w:t>Заклучок</w:t>
            </w:r>
          </w:p>
          <w:p w:rsidR="004669EB" w:rsidRPr="006D7F88" w:rsidRDefault="004669EB" w:rsidP="00D22BCF">
            <w:pPr>
              <w:jc w:val="center"/>
              <w:rPr>
                <w:rFonts w:ascii="Times New Roman" w:hAnsi="Times New Roman"/>
                <w:lang w:val="mk-MK"/>
              </w:rPr>
            </w:pPr>
            <w:r w:rsidRPr="006D7F88">
              <w:rPr>
                <w:rFonts w:ascii="Times New Roman" w:hAnsi="Times New Roman"/>
                <w:lang w:val="mk-MK"/>
              </w:rPr>
              <w:t xml:space="preserve">за усвојување на годишната програма  на  </w:t>
            </w:r>
            <w:r>
              <w:rPr>
                <w:rFonts w:ascii="Times New Roman" w:hAnsi="Times New Roman"/>
                <w:lang w:val="mk-MK"/>
              </w:rPr>
              <w:t>СО</w:t>
            </w:r>
            <w:r w:rsidRPr="00660AD1">
              <w:rPr>
                <w:rFonts w:ascii="Times New Roman" w:hAnsi="Times New Roman"/>
              </w:rPr>
              <w:t>T</w:t>
            </w:r>
            <w:r w:rsidRPr="006D7F88">
              <w:rPr>
                <w:rFonts w:ascii="Times New Roman" w:hAnsi="Times New Roman"/>
                <w:lang w:val="mk-MK"/>
              </w:rPr>
              <w:t xml:space="preserve">У ,,Гостивар,, </w:t>
            </w:r>
            <w:r>
              <w:rPr>
                <w:rFonts w:ascii="Times New Roman" w:hAnsi="Times New Roman"/>
                <w:lang w:val="mk-MK"/>
              </w:rPr>
              <w:t xml:space="preserve">- Гостивар, </w:t>
            </w:r>
            <w:r w:rsidRPr="006D7F88">
              <w:rPr>
                <w:rFonts w:ascii="Times New Roman" w:hAnsi="Times New Roman"/>
                <w:lang w:val="mk-MK"/>
              </w:rPr>
              <w:t xml:space="preserve">за учeбната </w:t>
            </w:r>
            <w:r>
              <w:rPr>
                <w:rFonts w:ascii="Times New Roman" w:hAnsi="Times New Roman"/>
              </w:rPr>
              <w:t>2019-2020</w:t>
            </w:r>
            <w:r w:rsidRPr="006D7F88">
              <w:rPr>
                <w:rFonts w:ascii="Times New Roman" w:hAnsi="Times New Roman"/>
                <w:lang w:val="mk-MK"/>
              </w:rPr>
              <w:t>год.</w:t>
            </w:r>
          </w:p>
          <w:p w:rsidR="004669EB" w:rsidRPr="006D7F88" w:rsidRDefault="004669EB" w:rsidP="00D22BCF">
            <w:pPr>
              <w:jc w:val="both"/>
              <w:rPr>
                <w:rFonts w:ascii="Times New Roman" w:hAnsi="Times New Roman"/>
              </w:rPr>
            </w:pPr>
          </w:p>
          <w:p w:rsidR="004669EB" w:rsidRPr="006D7F88" w:rsidRDefault="004669EB" w:rsidP="00D22BCF">
            <w:pPr>
              <w:jc w:val="both"/>
              <w:rPr>
                <w:rFonts w:ascii="Times New Roman" w:hAnsi="Times New Roman"/>
                <w:lang w:val="mk-MK"/>
              </w:rPr>
            </w:pPr>
            <w:r w:rsidRPr="006D7F88">
              <w:rPr>
                <w:rFonts w:ascii="Times New Roman" w:hAnsi="Times New Roman"/>
                <w:b/>
                <w:lang w:val="ru-RU"/>
              </w:rPr>
              <w:t>1</w:t>
            </w:r>
            <w:r w:rsidRPr="006D7F88">
              <w:rPr>
                <w:rFonts w:ascii="Times New Roman" w:hAnsi="Times New Roman"/>
                <w:lang w:val="ru-RU"/>
              </w:rPr>
              <w:t>.</w:t>
            </w:r>
            <w:r w:rsidRPr="006D7F88">
              <w:rPr>
                <w:rFonts w:ascii="Times New Roman" w:hAnsi="Times New Roman"/>
                <w:lang w:val="mk-MK"/>
              </w:rPr>
              <w:t>Се</w:t>
            </w:r>
            <w:r w:rsidRPr="006D7F88">
              <w:rPr>
                <w:rFonts w:ascii="Times New Roman" w:hAnsi="Times New Roman"/>
                <w:lang w:val="ru-RU"/>
              </w:rPr>
              <w:t xml:space="preserve"> </w:t>
            </w:r>
            <w:r w:rsidRPr="006D7F88">
              <w:rPr>
                <w:rFonts w:ascii="Times New Roman" w:hAnsi="Times New Roman"/>
                <w:lang w:val="mk-MK"/>
              </w:rPr>
              <w:t>усвојува</w:t>
            </w:r>
            <w:r w:rsidRPr="006D7F88">
              <w:rPr>
                <w:rFonts w:ascii="Times New Roman" w:hAnsi="Times New Roman"/>
                <w:lang w:val="ru-RU"/>
              </w:rPr>
              <w:t xml:space="preserve"> годишната </w:t>
            </w:r>
            <w:r w:rsidRPr="006D7F88">
              <w:rPr>
                <w:rFonts w:ascii="Times New Roman" w:hAnsi="Times New Roman"/>
                <w:lang w:val="mk-MK"/>
              </w:rPr>
              <w:t xml:space="preserve">програма  на </w:t>
            </w:r>
            <w:r>
              <w:rPr>
                <w:rFonts w:ascii="Times New Roman" w:hAnsi="Times New Roman"/>
                <w:lang w:val="mk-MK"/>
              </w:rPr>
              <w:t>СО</w:t>
            </w:r>
            <w:r w:rsidRPr="00660AD1">
              <w:rPr>
                <w:rFonts w:ascii="Times New Roman" w:hAnsi="Times New Roman"/>
              </w:rPr>
              <w:t>T</w:t>
            </w:r>
            <w:r w:rsidRPr="006D7F88">
              <w:rPr>
                <w:rFonts w:ascii="Times New Roman" w:hAnsi="Times New Roman"/>
                <w:lang w:val="mk-MK"/>
              </w:rPr>
              <w:t>У,,Гостивар,,</w:t>
            </w:r>
            <w:r>
              <w:rPr>
                <w:rFonts w:ascii="Times New Roman" w:hAnsi="Times New Roman"/>
                <w:lang w:val="mk-MK"/>
              </w:rPr>
              <w:t xml:space="preserve"> - Гостивар, </w:t>
            </w:r>
            <w:r w:rsidRPr="006D7F88">
              <w:rPr>
                <w:rFonts w:ascii="Times New Roman" w:hAnsi="Times New Roman"/>
                <w:lang w:val="mk-MK"/>
              </w:rPr>
              <w:t xml:space="preserve"> за уч</w:t>
            </w:r>
            <w:r w:rsidRPr="006D7F88">
              <w:rPr>
                <w:rFonts w:ascii="Times New Roman" w:hAnsi="Times New Roman"/>
              </w:rPr>
              <w:t>e</w:t>
            </w:r>
            <w:r w:rsidRPr="006D7F88">
              <w:rPr>
                <w:rFonts w:ascii="Times New Roman" w:hAnsi="Times New Roman"/>
                <w:lang w:val="mk-MK"/>
              </w:rPr>
              <w:t xml:space="preserve">бната </w:t>
            </w:r>
            <w:r>
              <w:rPr>
                <w:rFonts w:ascii="Times New Roman" w:hAnsi="Times New Roman"/>
              </w:rPr>
              <w:t>2019-2020</w:t>
            </w:r>
            <w:r w:rsidRPr="006D7F88">
              <w:rPr>
                <w:rFonts w:ascii="Times New Roman" w:hAnsi="Times New Roman"/>
                <w:lang w:val="mk-MK"/>
              </w:rPr>
              <w:t xml:space="preserve">год. </w:t>
            </w:r>
          </w:p>
          <w:p w:rsidR="004669EB" w:rsidRPr="00A654BC" w:rsidRDefault="004669EB" w:rsidP="00D22BCF">
            <w:pPr>
              <w:jc w:val="both"/>
              <w:rPr>
                <w:rFonts w:ascii="Times New Roman" w:hAnsi="Times New Roman"/>
              </w:rPr>
            </w:pPr>
          </w:p>
          <w:p w:rsidR="004669EB" w:rsidRPr="006D7F88" w:rsidRDefault="004669EB" w:rsidP="00D22BCF">
            <w:pPr>
              <w:jc w:val="both"/>
              <w:rPr>
                <w:rFonts w:ascii="Times New Roman" w:hAnsi="Times New Roman"/>
                <w:lang w:val="mk-MK"/>
              </w:rPr>
            </w:pPr>
            <w:r w:rsidRPr="006D7F88">
              <w:rPr>
                <w:rFonts w:ascii="Times New Roman" w:hAnsi="Times New Roman"/>
                <w:b/>
                <w:lang w:val="ru-RU"/>
              </w:rPr>
              <w:t>2</w:t>
            </w:r>
            <w:r w:rsidRPr="006D7F88">
              <w:rPr>
                <w:rFonts w:ascii="Times New Roman" w:hAnsi="Times New Roman"/>
                <w:lang w:val="ru-RU"/>
              </w:rPr>
              <w:t>.</w:t>
            </w:r>
            <w:r w:rsidRPr="006D7F88">
              <w:rPr>
                <w:rFonts w:ascii="Times New Roman" w:hAnsi="Times New Roman"/>
                <w:lang w:val="mk-MK"/>
              </w:rPr>
              <w:t>Составен</w:t>
            </w:r>
            <w:r w:rsidRPr="006D7F88">
              <w:rPr>
                <w:rFonts w:ascii="Times New Roman" w:hAnsi="Times New Roman"/>
                <w:lang w:val="ru-RU"/>
              </w:rPr>
              <w:t xml:space="preserve"> </w:t>
            </w:r>
            <w:r w:rsidRPr="006D7F88">
              <w:rPr>
                <w:rFonts w:ascii="Times New Roman" w:hAnsi="Times New Roman"/>
                <w:lang w:val="mk-MK"/>
              </w:rPr>
              <w:t>дел</w:t>
            </w:r>
            <w:r w:rsidRPr="006D7F88">
              <w:rPr>
                <w:rFonts w:ascii="Times New Roman" w:hAnsi="Times New Roman"/>
                <w:lang w:val="ru-RU"/>
              </w:rPr>
              <w:t xml:space="preserve"> </w:t>
            </w:r>
            <w:r w:rsidRPr="006D7F88">
              <w:rPr>
                <w:rFonts w:ascii="Times New Roman" w:hAnsi="Times New Roman"/>
                <w:lang w:val="mk-MK"/>
              </w:rPr>
              <w:t>на</w:t>
            </w:r>
            <w:r w:rsidRPr="006D7F88">
              <w:rPr>
                <w:rFonts w:ascii="Times New Roman" w:hAnsi="Times New Roman"/>
                <w:lang w:val="ru-RU"/>
              </w:rPr>
              <w:t xml:space="preserve"> </w:t>
            </w:r>
            <w:r w:rsidRPr="006D7F88">
              <w:rPr>
                <w:rFonts w:ascii="Times New Roman" w:hAnsi="Times New Roman"/>
                <w:lang w:val="mk-MK"/>
              </w:rPr>
              <w:t>овој</w:t>
            </w:r>
            <w:r w:rsidRPr="006D7F88">
              <w:rPr>
                <w:rFonts w:ascii="Times New Roman" w:hAnsi="Times New Roman"/>
                <w:lang w:val="ru-RU"/>
              </w:rPr>
              <w:t xml:space="preserve"> </w:t>
            </w:r>
            <w:r w:rsidRPr="006D7F88">
              <w:rPr>
                <w:rFonts w:ascii="Times New Roman" w:hAnsi="Times New Roman"/>
                <w:lang w:val="mk-MK"/>
              </w:rPr>
              <w:t>Заклучок</w:t>
            </w:r>
            <w:r w:rsidRPr="006D7F88">
              <w:rPr>
                <w:rFonts w:ascii="Times New Roman" w:hAnsi="Times New Roman"/>
                <w:lang w:val="ru-RU"/>
              </w:rPr>
              <w:t xml:space="preserve"> </w:t>
            </w:r>
            <w:r w:rsidRPr="006D7F88">
              <w:rPr>
                <w:rFonts w:ascii="Times New Roman" w:hAnsi="Times New Roman"/>
                <w:lang w:val="mk-MK"/>
              </w:rPr>
              <w:t>е</w:t>
            </w:r>
            <w:r w:rsidRPr="006D7F88">
              <w:rPr>
                <w:rFonts w:ascii="Times New Roman" w:hAnsi="Times New Roman"/>
                <w:lang w:val="ru-RU"/>
              </w:rPr>
              <w:t xml:space="preserve"> </w:t>
            </w:r>
            <w:r w:rsidRPr="006D7F88">
              <w:rPr>
                <w:rFonts w:ascii="Times New Roman" w:hAnsi="Times New Roman"/>
                <w:lang w:val="mk-MK"/>
              </w:rPr>
              <w:t>и</w:t>
            </w:r>
            <w:r w:rsidRPr="006D7F88">
              <w:rPr>
                <w:rFonts w:ascii="Times New Roman" w:hAnsi="Times New Roman"/>
                <w:lang w:val="ru-RU"/>
              </w:rPr>
              <w:t xml:space="preserve"> годишната </w:t>
            </w:r>
            <w:r w:rsidRPr="006D7F88">
              <w:rPr>
                <w:rFonts w:ascii="Times New Roman" w:hAnsi="Times New Roman"/>
                <w:lang w:val="mk-MK"/>
              </w:rPr>
              <w:t xml:space="preserve">програма   на </w:t>
            </w:r>
            <w:r>
              <w:rPr>
                <w:rFonts w:ascii="Times New Roman" w:hAnsi="Times New Roman"/>
                <w:lang w:val="mk-MK"/>
              </w:rPr>
              <w:t>СО</w:t>
            </w:r>
            <w:r w:rsidRPr="00660AD1">
              <w:rPr>
                <w:rFonts w:ascii="Times New Roman" w:hAnsi="Times New Roman"/>
              </w:rPr>
              <w:t>T</w:t>
            </w:r>
            <w:r w:rsidRPr="006D7F88">
              <w:rPr>
                <w:rFonts w:ascii="Times New Roman" w:hAnsi="Times New Roman"/>
                <w:lang w:val="mk-MK"/>
              </w:rPr>
              <w:t xml:space="preserve">У,,Гостивар,, </w:t>
            </w:r>
            <w:r>
              <w:rPr>
                <w:rFonts w:ascii="Times New Roman" w:hAnsi="Times New Roman"/>
                <w:lang w:val="mk-MK"/>
              </w:rPr>
              <w:t>- Гостивар,</w:t>
            </w:r>
            <w:r w:rsidRPr="006D7F88">
              <w:rPr>
                <w:rFonts w:ascii="Times New Roman" w:hAnsi="Times New Roman"/>
                <w:lang w:val="mk-MK"/>
              </w:rPr>
              <w:t xml:space="preserve"> за учeбната </w:t>
            </w:r>
            <w:r>
              <w:rPr>
                <w:rFonts w:ascii="Times New Roman" w:hAnsi="Times New Roman"/>
              </w:rPr>
              <w:t>2019-2020</w:t>
            </w:r>
            <w:r w:rsidRPr="006D7F88">
              <w:rPr>
                <w:rFonts w:ascii="Times New Roman" w:hAnsi="Times New Roman"/>
                <w:lang w:val="mk-MK"/>
              </w:rPr>
              <w:t>год.</w:t>
            </w:r>
          </w:p>
          <w:p w:rsidR="004669EB" w:rsidRPr="00A654BC" w:rsidRDefault="004669EB" w:rsidP="00D22BCF">
            <w:pPr>
              <w:jc w:val="both"/>
              <w:rPr>
                <w:rFonts w:ascii="Times New Roman" w:hAnsi="Times New Roman"/>
              </w:rPr>
            </w:pPr>
          </w:p>
          <w:p w:rsidR="004669EB" w:rsidRPr="001D43BE" w:rsidRDefault="004669EB" w:rsidP="00D22BCF">
            <w:pPr>
              <w:jc w:val="both"/>
              <w:rPr>
                <w:rFonts w:ascii="Times New Roman" w:hAnsi="Times New Roman"/>
                <w:lang w:val="ru-RU"/>
              </w:rPr>
            </w:pPr>
            <w:r w:rsidRPr="006D7F88">
              <w:rPr>
                <w:rFonts w:ascii="Times New Roman" w:hAnsi="Times New Roman"/>
                <w:b/>
                <w:lang w:val="ru-RU"/>
              </w:rPr>
              <w:t>3</w:t>
            </w:r>
            <w:r w:rsidRPr="006D7F88">
              <w:rPr>
                <w:rFonts w:ascii="Times New Roman" w:hAnsi="Times New Roman"/>
                <w:lang w:val="ru-RU"/>
              </w:rPr>
              <w:t>.</w:t>
            </w:r>
            <w:r w:rsidRPr="006D7F88">
              <w:rPr>
                <w:rFonts w:ascii="Times New Roman" w:hAnsi="Times New Roman"/>
                <w:lang w:val="mk-MK"/>
              </w:rPr>
              <w:t>Овој</w:t>
            </w:r>
            <w:r w:rsidRPr="006D7F88">
              <w:rPr>
                <w:rFonts w:ascii="Times New Roman" w:hAnsi="Times New Roman"/>
                <w:lang w:val="ru-RU"/>
              </w:rPr>
              <w:t xml:space="preserve"> </w:t>
            </w:r>
            <w:r w:rsidRPr="006D7F88">
              <w:rPr>
                <w:rFonts w:ascii="Times New Roman" w:hAnsi="Times New Roman"/>
                <w:lang w:val="mk-MK"/>
              </w:rPr>
              <w:t>Заклучок</w:t>
            </w:r>
            <w:r w:rsidRPr="006D7F88">
              <w:rPr>
                <w:rFonts w:ascii="Times New Roman" w:hAnsi="Times New Roman"/>
                <w:lang w:val="ru-RU"/>
              </w:rPr>
              <w:t xml:space="preserve"> </w:t>
            </w:r>
            <w:r w:rsidRPr="006D7F88">
              <w:rPr>
                <w:rFonts w:ascii="Times New Roman" w:hAnsi="Times New Roman"/>
                <w:lang w:val="mk-MK"/>
              </w:rPr>
              <w:t>стапува</w:t>
            </w:r>
            <w:r w:rsidRPr="006D7F88">
              <w:rPr>
                <w:rFonts w:ascii="Times New Roman" w:hAnsi="Times New Roman"/>
                <w:lang w:val="ru-RU"/>
              </w:rPr>
              <w:t xml:space="preserve"> </w:t>
            </w:r>
            <w:r w:rsidRPr="006D7F88">
              <w:rPr>
                <w:rFonts w:ascii="Times New Roman" w:hAnsi="Times New Roman"/>
                <w:lang w:val="mk-MK"/>
              </w:rPr>
              <w:t>во</w:t>
            </w:r>
            <w:r w:rsidRPr="006D7F88">
              <w:rPr>
                <w:rFonts w:ascii="Times New Roman" w:hAnsi="Times New Roman"/>
                <w:lang w:val="ru-RU"/>
              </w:rPr>
              <w:t xml:space="preserve"> </w:t>
            </w:r>
            <w:r w:rsidRPr="006D7F88">
              <w:rPr>
                <w:rFonts w:ascii="Times New Roman" w:hAnsi="Times New Roman"/>
                <w:lang w:val="mk-MK"/>
              </w:rPr>
              <w:t>сила</w:t>
            </w:r>
            <w:r w:rsidRPr="006D7F88">
              <w:rPr>
                <w:rFonts w:ascii="Times New Roman" w:hAnsi="Times New Roman"/>
                <w:lang w:val="ru-RU"/>
              </w:rPr>
              <w:t xml:space="preserve"> </w:t>
            </w:r>
            <w:r w:rsidRPr="006D7F88">
              <w:rPr>
                <w:rFonts w:ascii="Times New Roman" w:hAnsi="Times New Roman"/>
                <w:lang w:val="mk-MK"/>
              </w:rPr>
              <w:t>со денот на донесувањето а ќе се објави</w:t>
            </w:r>
            <w:r w:rsidRPr="006D7F88">
              <w:rPr>
                <w:rFonts w:ascii="Times New Roman" w:hAnsi="Times New Roman"/>
                <w:lang w:val="ru-RU"/>
              </w:rPr>
              <w:t xml:space="preserve"> </w:t>
            </w:r>
            <w:r w:rsidRPr="006D7F88">
              <w:rPr>
                <w:rFonts w:ascii="Times New Roman" w:hAnsi="Times New Roman"/>
                <w:lang w:val="mk-MK"/>
              </w:rPr>
              <w:t>во</w:t>
            </w:r>
            <w:r w:rsidRPr="006D7F88">
              <w:rPr>
                <w:rFonts w:ascii="Times New Roman" w:hAnsi="Times New Roman"/>
                <w:lang w:val="ru-RU"/>
              </w:rPr>
              <w:t xml:space="preserve"> </w:t>
            </w:r>
            <w:r w:rsidRPr="00660AD1">
              <w:rPr>
                <w:rFonts w:ascii="Times New Roman" w:hAnsi="Times New Roman"/>
              </w:rPr>
              <w:t>“</w:t>
            </w:r>
            <w:r w:rsidRPr="006D7F88">
              <w:rPr>
                <w:rFonts w:ascii="Times New Roman" w:hAnsi="Times New Roman"/>
                <w:lang w:val="mk-MK"/>
              </w:rPr>
              <w:t>Службен</w:t>
            </w:r>
            <w:r w:rsidRPr="006D7F88">
              <w:rPr>
                <w:rFonts w:ascii="Times New Roman" w:hAnsi="Times New Roman"/>
                <w:lang w:val="ru-RU"/>
              </w:rPr>
              <w:t xml:space="preserve"> </w:t>
            </w:r>
            <w:r w:rsidRPr="006D7F88">
              <w:rPr>
                <w:rFonts w:ascii="Times New Roman" w:hAnsi="Times New Roman"/>
                <w:lang w:val="mk-MK"/>
              </w:rPr>
              <w:t>гласник</w:t>
            </w:r>
            <w:r w:rsidRPr="006D7F88">
              <w:rPr>
                <w:rFonts w:ascii="Times New Roman" w:hAnsi="Times New Roman"/>
                <w:lang w:val="ru-RU"/>
              </w:rPr>
              <w:t xml:space="preserve"> </w:t>
            </w:r>
            <w:r w:rsidRPr="006D7F88">
              <w:rPr>
                <w:rFonts w:ascii="Times New Roman" w:hAnsi="Times New Roman"/>
                <w:lang w:val="mk-MK"/>
              </w:rPr>
              <w:t>на</w:t>
            </w:r>
            <w:r w:rsidRPr="006D7F88">
              <w:rPr>
                <w:rFonts w:ascii="Times New Roman" w:hAnsi="Times New Roman"/>
                <w:lang w:val="ru-RU"/>
              </w:rPr>
              <w:t xml:space="preserve"> О</w:t>
            </w:r>
            <w:r w:rsidRPr="006D7F88">
              <w:rPr>
                <w:rFonts w:ascii="Times New Roman" w:hAnsi="Times New Roman"/>
                <w:lang w:val="mk-MK"/>
              </w:rPr>
              <w:t>пштина</w:t>
            </w:r>
            <w:r w:rsidRPr="006D7F88">
              <w:rPr>
                <w:rFonts w:ascii="Times New Roman" w:hAnsi="Times New Roman"/>
                <w:lang w:val="ru-RU"/>
              </w:rPr>
              <w:t xml:space="preserve"> </w:t>
            </w:r>
            <w:r w:rsidRPr="006D7F88">
              <w:rPr>
                <w:rFonts w:ascii="Times New Roman" w:hAnsi="Times New Roman"/>
                <w:lang w:val="mk-MK"/>
              </w:rPr>
              <w:t>Гостивар</w:t>
            </w:r>
            <w:r w:rsidRPr="00660AD1">
              <w:rPr>
                <w:rFonts w:ascii="Times New Roman" w:hAnsi="Times New Roman"/>
              </w:rPr>
              <w:t>”</w:t>
            </w:r>
            <w:r w:rsidRPr="006D7F88">
              <w:rPr>
                <w:rFonts w:ascii="Times New Roman" w:hAnsi="Times New Roman"/>
                <w:lang w:val="ru-RU"/>
              </w:rPr>
              <w:t>.</w:t>
            </w:r>
          </w:p>
        </w:tc>
      </w:tr>
    </w:tbl>
    <w:p w:rsidR="004669EB" w:rsidRPr="004669EB" w:rsidRDefault="004669EB" w:rsidP="00ED47F7">
      <w:pPr>
        <w:jc w:val="center"/>
        <w:rPr>
          <w:rFonts w:ascii="Times New Roman" w:hAnsi="Times New Roman"/>
          <w:b/>
        </w:rPr>
      </w:pPr>
    </w:p>
    <w:p w:rsidR="00FE641C" w:rsidRPr="00D15DA6" w:rsidRDefault="00FE641C" w:rsidP="00FE641C">
      <w:pPr>
        <w:jc w:val="center"/>
        <w:rPr>
          <w:b/>
          <w:lang w:val="ru-RU"/>
        </w:rPr>
      </w:pPr>
      <w:r w:rsidRPr="00D15DA6">
        <w:rPr>
          <w:rFonts w:ascii="Times New Roman" w:hAnsi="Times New Roman"/>
          <w:b/>
          <w:lang w:val="mk-MK"/>
        </w:rPr>
        <w:t>Претседател на Совет</w:t>
      </w:r>
    </w:p>
    <w:p w:rsidR="00FE641C" w:rsidRPr="00D15DA6" w:rsidRDefault="00FE641C" w:rsidP="00FE641C">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BF5A5C" w:rsidRDefault="00FE641C" w:rsidP="00BF5A5C">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/48</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270908">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w:t>
            </w:r>
            <w:r w:rsidR="00F759B5" w:rsidRPr="00402E80">
              <w:rPr>
                <w:rFonts w:ascii="Times New Roman" w:hAnsi="Times New Roman"/>
                <w:b/>
              </w:rPr>
              <w:t>KONKLUZION</w:t>
            </w:r>
            <w:r w:rsidR="00F759B5">
              <w:rPr>
                <w:rFonts w:ascii="Times New Roman" w:hAnsi="Times New Roman"/>
                <w:b/>
              </w:rPr>
              <w:t xml:space="preserve">IT </w:t>
            </w:r>
            <w:r w:rsidR="00F759B5">
              <w:rPr>
                <w:rFonts w:ascii="Times New Roman" w:hAnsi="Times New Roman"/>
              </w:rPr>
              <w:t>për</w:t>
            </w:r>
            <w:r w:rsidR="00F759B5" w:rsidRPr="00402E80">
              <w:rPr>
                <w:rFonts w:ascii="Times New Roman" w:hAnsi="Times New Roman"/>
                <w:b/>
              </w:rPr>
              <w:t xml:space="preserve"> </w:t>
            </w:r>
            <w:r w:rsidRPr="00402E80">
              <w:rPr>
                <w:rFonts w:ascii="Times New Roman" w:hAnsi="Times New Roman"/>
                <w:lang w:val="mk-MK"/>
              </w:rPr>
              <w:t xml:space="preserve">miratimin e  programit vjetor  </w:t>
            </w:r>
            <w:r w:rsidRPr="00402E80">
              <w:rPr>
                <w:rFonts w:ascii="Times New Roman" w:hAnsi="Times New Roman"/>
              </w:rPr>
              <w:t>të SHM</w:t>
            </w:r>
            <w:r w:rsidRPr="00402E80">
              <w:rPr>
                <w:rFonts w:ascii="Times New Roman" w:hAnsi="Times New Roman"/>
                <w:lang w:val="mk-MK"/>
              </w:rPr>
              <w:t>Е</w:t>
            </w:r>
            <w:r w:rsidRPr="00402E80">
              <w:rPr>
                <w:rFonts w:ascii="Times New Roman" w:hAnsi="Times New Roman"/>
              </w:rPr>
              <w:t>K,,Gostivar,,  - Gostivar, për vitin shkollor 2019-2020</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BF5A5C" w:rsidRDefault="00BF5A5C" w:rsidP="00590060">
            <w:pPr>
              <w:jc w:val="both"/>
              <w:rPr>
                <w:rFonts w:ascii="Times New Roman" w:hAnsi="Times New Roman"/>
                <w:lang w:val="mk-MK"/>
              </w:rPr>
            </w:pPr>
          </w:p>
          <w:p w:rsidR="00BF5A5C" w:rsidRPr="00BF5A5C" w:rsidRDefault="00BF5A5C"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759B5" w:rsidRPr="00402E80">
              <w:rPr>
                <w:rFonts w:ascii="Times New Roman" w:hAnsi="Times New Roman"/>
                <w:b/>
              </w:rPr>
              <w:t>KONKLUZION</w:t>
            </w:r>
            <w:r w:rsidR="00F759B5">
              <w:rPr>
                <w:rFonts w:ascii="Times New Roman" w:hAnsi="Times New Roman"/>
                <w:b/>
              </w:rPr>
              <w:t xml:space="preserve">I </w:t>
            </w:r>
            <w:r w:rsidR="00F759B5">
              <w:rPr>
                <w:rFonts w:ascii="Times New Roman" w:hAnsi="Times New Roman"/>
              </w:rPr>
              <w:t>për</w:t>
            </w:r>
            <w:r w:rsidR="00F759B5" w:rsidRPr="00402E80">
              <w:rPr>
                <w:rFonts w:ascii="Times New Roman" w:hAnsi="Times New Roman"/>
                <w:b/>
              </w:rPr>
              <w:t xml:space="preserve"> </w:t>
            </w:r>
            <w:r w:rsidRPr="00402E80">
              <w:rPr>
                <w:rFonts w:ascii="Times New Roman" w:hAnsi="Times New Roman"/>
                <w:lang w:val="mk-MK"/>
              </w:rPr>
              <w:t xml:space="preserve">miratimin e  programit vjetor  </w:t>
            </w:r>
            <w:r w:rsidRPr="00402E80">
              <w:rPr>
                <w:rFonts w:ascii="Times New Roman" w:hAnsi="Times New Roman"/>
              </w:rPr>
              <w:t>të SHM</w:t>
            </w:r>
            <w:r w:rsidRPr="00402E80">
              <w:rPr>
                <w:rFonts w:ascii="Times New Roman" w:hAnsi="Times New Roman"/>
                <w:lang w:val="mk-MK"/>
              </w:rPr>
              <w:t>Е</w:t>
            </w:r>
            <w:r w:rsidRPr="00402E80">
              <w:rPr>
                <w:rFonts w:ascii="Times New Roman" w:hAnsi="Times New Roman"/>
              </w:rPr>
              <w:t>K,,Gostivar,,  - Gostivar, për vitin shkollor 2019-2020nr. 08-2043/1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СОЕУ,,Гостивар,,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2D07ED" w:rsidRDefault="002D07ED" w:rsidP="00590060">
            <w:pPr>
              <w:jc w:val="both"/>
              <w:rPr>
                <w:rFonts w:ascii="Times New Roman" w:hAnsi="Times New Roman"/>
                <w:lang w:val="mk-MK"/>
              </w:rPr>
            </w:pPr>
          </w:p>
          <w:p w:rsidR="00BF5A5C" w:rsidRPr="00BF5A5C" w:rsidRDefault="00BF5A5C"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BF5A5C" w:rsidRPr="00402E80" w:rsidRDefault="00BF5A5C"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СОЕУ,,Гостивар,,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F205E2">
              <w:rPr>
                <w:rFonts w:ascii="Times New Roman" w:hAnsi="Times New Roman"/>
              </w:rPr>
              <w:t xml:space="preserve"> </w:t>
            </w:r>
            <w:r w:rsidRPr="00402E80">
              <w:rPr>
                <w:rFonts w:ascii="Times New Roman" w:hAnsi="Times New Roman"/>
                <w:lang w:val="mk-MK"/>
              </w:rPr>
              <w:t>год. бр.</w:t>
            </w:r>
            <w:r w:rsidRPr="00402E80">
              <w:rPr>
                <w:rFonts w:ascii="Times New Roman" w:hAnsi="Times New Roman"/>
                <w:lang w:val="ru-RU"/>
              </w:rPr>
              <w:t xml:space="preserve"> </w:t>
            </w:r>
            <w:r w:rsidRPr="00402E80">
              <w:rPr>
                <w:rFonts w:ascii="Times New Roman" w:hAnsi="Times New Roman"/>
              </w:rPr>
              <w:t>08-2043/1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BF5A5C" w:rsidRDefault="00BF5A5C" w:rsidP="00590060">
            <w:pPr>
              <w:rPr>
                <w:rFonts w:ascii="Times New Roman" w:hAnsi="Times New Roman"/>
                <w:lang w:val="ru-RU"/>
              </w:rPr>
            </w:pPr>
          </w:p>
          <w:p w:rsidR="00BF5A5C" w:rsidRPr="00402E80" w:rsidRDefault="00BF5A5C"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270908">
        <w:rPr>
          <w:rFonts w:ascii="Times New Roman" w:hAnsi="Times New Roman"/>
          <w:b/>
        </w:rPr>
        <w:t xml:space="preserve"> d.v.</w:t>
      </w:r>
    </w:p>
    <w:p w:rsidR="00270908" w:rsidRDefault="00270908" w:rsidP="00ED47F7">
      <w:pPr>
        <w:jc w:val="center"/>
        <w:rPr>
          <w:rFonts w:ascii="Times New Roman" w:hAnsi="Times New Roman"/>
          <w:b/>
          <w:lang w:val="mk-MK"/>
        </w:rPr>
      </w:pPr>
    </w:p>
    <w:p w:rsidR="00BF5A5C" w:rsidRDefault="00BF5A5C"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BF5A5C" w:rsidRPr="006D7F88" w:rsidTr="00D22BCF">
        <w:tc>
          <w:tcPr>
            <w:tcW w:w="4770" w:type="dxa"/>
          </w:tcPr>
          <w:p w:rsidR="00BF5A5C" w:rsidRPr="006D7F88" w:rsidRDefault="00BF5A5C" w:rsidP="00D22BCF">
            <w:pPr>
              <w:jc w:val="both"/>
              <w:rPr>
                <w:rFonts w:ascii="Times New Roman" w:hAnsi="Times New Roman"/>
              </w:rPr>
            </w:pPr>
            <w:r w:rsidRPr="006D7F88">
              <w:rPr>
                <w:rFonts w:ascii="Times New Roman" w:hAnsi="Times New Roman"/>
              </w:rPr>
              <w:lastRenderedPageBreak/>
              <w:t>Këshilli i Komunës së Gostivarit</w:t>
            </w:r>
          </w:p>
          <w:p w:rsidR="00BF5A5C" w:rsidRPr="006D7F88" w:rsidRDefault="00BF5A5C" w:rsidP="00D22BCF">
            <w:pPr>
              <w:jc w:val="both"/>
              <w:rPr>
                <w:rFonts w:ascii="Times New Roman" w:hAnsi="Times New Roman"/>
                <w:lang w:val="mk-MK"/>
              </w:rPr>
            </w:pPr>
            <w:r w:rsidRPr="006D7F88">
              <w:rPr>
                <w:rFonts w:ascii="Times New Roman" w:hAnsi="Times New Roman"/>
                <w:lang w:val="mk-MK"/>
              </w:rPr>
              <w:t>Совет на Општина Гостивар</w:t>
            </w:r>
          </w:p>
          <w:p w:rsidR="00BF5A5C" w:rsidRPr="00A654BC" w:rsidRDefault="00BF5A5C" w:rsidP="00D22BCF">
            <w:pPr>
              <w:jc w:val="both"/>
              <w:rPr>
                <w:rFonts w:ascii="Times New Roman" w:hAnsi="Times New Roman"/>
                <w:lang w:val="mk-MK"/>
              </w:rPr>
            </w:pPr>
            <w:r w:rsidRPr="006D7F88">
              <w:rPr>
                <w:rFonts w:ascii="Times New Roman" w:hAnsi="Times New Roman"/>
                <w:lang w:val="mk-MK"/>
              </w:rPr>
              <w:t>Nr</w:t>
            </w:r>
            <w:r w:rsidRPr="00A654BC">
              <w:rPr>
                <w:rFonts w:ascii="Times New Roman" w:hAnsi="Times New Roman"/>
                <w:lang w:val="mk-MK"/>
              </w:rPr>
              <w:t>.</w:t>
            </w:r>
            <w:r w:rsidRPr="006D7F88">
              <w:rPr>
                <w:rFonts w:ascii="Times New Roman" w:hAnsi="Times New Roman"/>
                <w:lang w:val="mk-MK"/>
              </w:rPr>
              <w:t xml:space="preserve">/Бр. </w:t>
            </w:r>
            <w:r w:rsidRPr="00A654BC">
              <w:rPr>
                <w:rFonts w:ascii="Times New Roman" w:hAnsi="Times New Roman"/>
                <w:lang w:val="mk-MK"/>
              </w:rPr>
              <w:t>08 -</w:t>
            </w:r>
            <w:r w:rsidRPr="002247B0">
              <w:rPr>
                <w:rFonts w:ascii="Times New Roman" w:hAnsi="Times New Roman"/>
                <w:lang w:val="mk-MK"/>
              </w:rPr>
              <w:t>2</w:t>
            </w:r>
            <w:r w:rsidRPr="00710FBF">
              <w:rPr>
                <w:rFonts w:ascii="Times New Roman" w:hAnsi="Times New Roman"/>
                <w:lang w:val="mk-MK"/>
              </w:rPr>
              <w:t>043</w:t>
            </w:r>
            <w:r w:rsidRPr="00A654BC">
              <w:rPr>
                <w:rFonts w:ascii="Times New Roman" w:hAnsi="Times New Roman"/>
                <w:lang w:val="mk-MK"/>
              </w:rPr>
              <w:t>/1</w:t>
            </w:r>
          </w:p>
          <w:p w:rsidR="00BF5A5C" w:rsidRDefault="00BF5A5C" w:rsidP="00D22BCF">
            <w:pPr>
              <w:jc w:val="both"/>
            </w:pPr>
            <w:r>
              <w:rPr>
                <w:rFonts w:ascii="Times New Roman" w:hAnsi="Times New Roman"/>
                <w:bCs w:val="0"/>
              </w:rPr>
              <w:t>20.09.2019</w:t>
            </w:r>
          </w:p>
          <w:p w:rsidR="00BF5A5C" w:rsidRPr="006D7F88" w:rsidRDefault="00BF5A5C" w:rsidP="00D22BCF">
            <w:pPr>
              <w:jc w:val="both"/>
              <w:rPr>
                <w:rFonts w:ascii="Times New Roman" w:hAnsi="Times New Roman"/>
                <w:lang w:val="mk-MK"/>
              </w:rPr>
            </w:pPr>
            <w:r w:rsidRPr="006D7F88">
              <w:rPr>
                <w:rFonts w:ascii="Times New Roman" w:hAnsi="Times New Roman"/>
                <w:lang w:val="mk-MK"/>
              </w:rPr>
              <w:t>Gostivar/ Гостивар</w:t>
            </w:r>
          </w:p>
          <w:p w:rsidR="00BF5A5C" w:rsidRPr="006D7F88" w:rsidRDefault="00BF5A5C" w:rsidP="00D22BCF">
            <w:pPr>
              <w:jc w:val="both"/>
              <w:rPr>
                <w:rFonts w:ascii="Times New Roman" w:hAnsi="Times New Roman"/>
                <w:lang w:val="mk-MK"/>
              </w:rPr>
            </w:pPr>
          </w:p>
          <w:p w:rsidR="00BF5A5C" w:rsidRPr="006D7F88" w:rsidRDefault="00BF5A5C" w:rsidP="00D22BCF">
            <w:pPr>
              <w:jc w:val="both"/>
              <w:rPr>
                <w:rFonts w:ascii="Times New Roman" w:hAnsi="Times New Roman"/>
                <w:lang w:val="mk-MK"/>
              </w:rPr>
            </w:pPr>
          </w:p>
          <w:p w:rsidR="00BF5A5C" w:rsidRPr="008D627A" w:rsidRDefault="00BF5A5C" w:rsidP="00D22BCF">
            <w:pPr>
              <w:jc w:val="both"/>
            </w:pPr>
            <w:r w:rsidRPr="006D7F88">
              <w:rPr>
                <w:rFonts w:ascii="Times New Roman" w:hAnsi="Times New Roman"/>
                <w:lang w:val="mk-MK"/>
              </w:rPr>
              <w:t xml:space="preserve">    Në bazë të nenit 144 </w:t>
            </w:r>
            <w:r w:rsidRPr="006D7F88">
              <w:rPr>
                <w:rFonts w:ascii="Times New Roman" w:hAnsi="Times New Roman"/>
              </w:rPr>
              <w:t xml:space="preserve">të Rregullores për punën e Këshillit të Komunës së Gostivarit </w:t>
            </w:r>
            <w:r w:rsidRPr="006D7F88">
              <w:rPr>
                <w:rFonts w:ascii="Times New Roman" w:hAnsi="Times New Roman"/>
                <w:lang w:val="mk-MK"/>
              </w:rPr>
              <w:t xml:space="preserve">(“Buletini Zyrtar i komunës së Gostivarit” nr.1/06), nenit 36 paragrafi 1 pika 15 të Ligjit për vetqeverisje lokale (Gz.Zyrtare e R.M nr. 5/02), dhe nenit 29 </w:t>
            </w:r>
            <w:r w:rsidRPr="00A654BC">
              <w:rPr>
                <w:rFonts w:ascii="Times New Roman" w:hAnsi="Times New Roman"/>
                <w:lang w:val="mk-MK"/>
              </w:rPr>
              <w:t xml:space="preserve">dhe 89 a parag. 1 pika 2 </w:t>
            </w:r>
            <w:r w:rsidRPr="006D7F88">
              <w:rPr>
                <w:rFonts w:ascii="Times New Roman" w:hAnsi="Times New Roman"/>
                <w:lang w:val="mk-MK"/>
              </w:rPr>
              <w:t xml:space="preserve">të Ligjit për arsim të mesëm (Gz.Zyrtаre e R.M  nr. </w:t>
            </w:r>
            <w:r w:rsidRPr="00A654BC">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A654BC">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A654BC">
              <w:rPr>
                <w:rFonts w:ascii="Times New Roman" w:hAnsi="Times New Roman"/>
                <w:sz w:val="22"/>
                <w:szCs w:val="22"/>
                <w:lang w:val="mk-MK"/>
              </w:rPr>
              <w:t>145/15, 30/16, 127/16</w:t>
            </w:r>
            <w:r w:rsidRPr="006D7F88">
              <w:rPr>
                <w:rFonts w:ascii="Times New Roman" w:hAnsi="Times New Roman"/>
                <w:lang w:val="mk-MK"/>
              </w:rPr>
              <w:t xml:space="preserve">), Këshilli i Komunës së Gostivarit në seancën e </w:t>
            </w:r>
            <w:r>
              <w:rPr>
                <w:rFonts w:ascii="Times New Roman" w:hAnsi="Times New Roman"/>
                <w:lang w:val="mk-MK"/>
              </w:rPr>
              <w:t>16</w:t>
            </w:r>
            <w:r w:rsidRPr="006D7F88">
              <w:rPr>
                <w:rFonts w:ascii="Times New Roman" w:hAnsi="Times New Roman"/>
                <w:lang w:val="mk-MK"/>
              </w:rPr>
              <w:t xml:space="preserve">-të,  të mbajtur më </w:t>
            </w:r>
            <w:r>
              <w:rPr>
                <w:rFonts w:ascii="Times New Roman" w:hAnsi="Times New Roman"/>
                <w:bCs w:val="0"/>
              </w:rPr>
              <w:t>20.09.2019</w:t>
            </w:r>
            <w:r w:rsidRPr="006D7F88">
              <w:rPr>
                <w:rFonts w:ascii="Times New Roman" w:hAnsi="Times New Roman"/>
                <w:lang w:val="mk-MK"/>
              </w:rPr>
              <w:t>, solli:</w:t>
            </w:r>
          </w:p>
          <w:p w:rsidR="00BF5A5C" w:rsidRPr="00BF5A5C" w:rsidRDefault="00BF5A5C" w:rsidP="00D22BCF">
            <w:pPr>
              <w:jc w:val="center"/>
              <w:rPr>
                <w:rFonts w:ascii="Times New Roman" w:hAnsi="Times New Roman"/>
                <w:b/>
                <w:lang w:val="mk-MK"/>
              </w:rPr>
            </w:pPr>
          </w:p>
          <w:p w:rsidR="00BF5A5C" w:rsidRPr="00A654BC" w:rsidRDefault="00BF5A5C" w:rsidP="00D22BCF">
            <w:pPr>
              <w:jc w:val="center"/>
              <w:rPr>
                <w:rFonts w:ascii="Times New Roman" w:hAnsi="Times New Roman"/>
                <w:b/>
                <w:lang w:val="mk-MK"/>
              </w:rPr>
            </w:pPr>
            <w:r w:rsidRPr="006D7F88">
              <w:rPr>
                <w:rFonts w:ascii="Times New Roman" w:hAnsi="Times New Roman"/>
                <w:b/>
                <w:lang w:val="mk-MK"/>
              </w:rPr>
              <w:t>K</w:t>
            </w:r>
            <w:r w:rsidRPr="00A654BC">
              <w:rPr>
                <w:rFonts w:ascii="Times New Roman" w:hAnsi="Times New Roman"/>
                <w:b/>
                <w:lang w:val="mk-MK"/>
              </w:rPr>
              <w:t>onkluzion</w:t>
            </w:r>
          </w:p>
          <w:p w:rsidR="00BF5A5C" w:rsidRDefault="00BF5A5C" w:rsidP="00D22BCF">
            <w:pPr>
              <w:jc w:val="center"/>
              <w:rPr>
                <w:rFonts w:ascii="Times New Roman" w:hAnsi="Times New Roman"/>
                <w:lang w:val="mk-MK"/>
              </w:rPr>
            </w:pPr>
            <w:r w:rsidRPr="006D7F88">
              <w:rPr>
                <w:rFonts w:ascii="Times New Roman" w:hAnsi="Times New Roman"/>
                <w:lang w:val="mk-MK"/>
              </w:rPr>
              <w:t xml:space="preserve">për miratimin e  </w:t>
            </w:r>
            <w:r w:rsidRPr="00A654BC">
              <w:rPr>
                <w:rFonts w:ascii="Times New Roman" w:hAnsi="Times New Roman"/>
                <w:lang w:val="mk-MK"/>
              </w:rPr>
              <w:t xml:space="preserve">programit </w:t>
            </w:r>
            <w:r w:rsidRPr="006D7F88">
              <w:rPr>
                <w:rFonts w:ascii="Times New Roman" w:hAnsi="Times New Roman"/>
                <w:lang w:val="mk-MK"/>
              </w:rPr>
              <w:t xml:space="preserve">vjetor  </w:t>
            </w:r>
            <w:r w:rsidRPr="006D7F88">
              <w:rPr>
                <w:rFonts w:ascii="Times New Roman" w:hAnsi="Times New Roman"/>
              </w:rPr>
              <w:t xml:space="preserve">të </w:t>
            </w:r>
            <w:r>
              <w:rPr>
                <w:rFonts w:ascii="Times New Roman" w:hAnsi="Times New Roman"/>
              </w:rPr>
              <w:t>SHM</w:t>
            </w:r>
            <w:r>
              <w:rPr>
                <w:rFonts w:ascii="Times New Roman" w:hAnsi="Times New Roman"/>
                <w:lang w:val="mk-MK"/>
              </w:rPr>
              <w:t>Е</w:t>
            </w:r>
            <w:r>
              <w:rPr>
                <w:rFonts w:ascii="Times New Roman" w:hAnsi="Times New Roman"/>
              </w:rPr>
              <w:t>K</w:t>
            </w:r>
            <w:r w:rsidRPr="006D7F88">
              <w:rPr>
                <w:rFonts w:ascii="Times New Roman" w:hAnsi="Times New Roman"/>
              </w:rPr>
              <w:t xml:space="preserve"> ,,Gostivar,, </w:t>
            </w:r>
            <w:r>
              <w:rPr>
                <w:rFonts w:ascii="Times New Roman" w:hAnsi="Times New Roman"/>
              </w:rPr>
              <w:t xml:space="preserve"> - Gostivar, </w:t>
            </w:r>
            <w:r w:rsidRPr="006D7F88">
              <w:rPr>
                <w:rFonts w:ascii="Times New Roman" w:hAnsi="Times New Roman"/>
              </w:rPr>
              <w:t xml:space="preserve">për vitin shkollor </w:t>
            </w:r>
            <w:r>
              <w:rPr>
                <w:rFonts w:ascii="Times New Roman" w:hAnsi="Times New Roman"/>
              </w:rPr>
              <w:t>2019-2020</w:t>
            </w:r>
          </w:p>
          <w:p w:rsidR="00BF5A5C" w:rsidRPr="002E576F" w:rsidRDefault="00BF5A5C" w:rsidP="00D22BCF">
            <w:pPr>
              <w:jc w:val="both"/>
              <w:rPr>
                <w:rFonts w:ascii="Times New Roman" w:hAnsi="Times New Roman"/>
                <w:lang w:val="mk-MK"/>
              </w:rPr>
            </w:pPr>
          </w:p>
          <w:p w:rsidR="00BF5A5C" w:rsidRPr="00EC3E59" w:rsidRDefault="00BF5A5C" w:rsidP="00D22BCF">
            <w:pPr>
              <w:jc w:val="both"/>
              <w:rPr>
                <w:rFonts w:ascii="Times New Roman" w:hAnsi="Times New Roman"/>
                <w:lang w:val="mk-MK"/>
              </w:rPr>
            </w:pPr>
            <w:r w:rsidRPr="006D7F88">
              <w:rPr>
                <w:rFonts w:ascii="Times New Roman" w:hAnsi="Times New Roman"/>
                <w:b/>
                <w:lang w:val="mk-MK"/>
              </w:rPr>
              <w:t>1</w:t>
            </w:r>
            <w:r w:rsidRPr="006D7F88">
              <w:rPr>
                <w:rFonts w:ascii="Times New Roman" w:hAnsi="Times New Roman"/>
                <w:lang w:val="mk-MK"/>
              </w:rPr>
              <w:t>. Miratoh</w:t>
            </w:r>
            <w:r w:rsidRPr="006D7F88">
              <w:rPr>
                <w:rFonts w:ascii="Times New Roman" w:hAnsi="Times New Roman"/>
              </w:rPr>
              <w:t xml:space="preserve">et </w:t>
            </w:r>
            <w:r w:rsidRPr="006D7F88">
              <w:rPr>
                <w:rFonts w:ascii="Times New Roman" w:hAnsi="Times New Roman"/>
                <w:lang w:val="mk-MK"/>
              </w:rPr>
              <w:t>program</w:t>
            </w:r>
            <w:r w:rsidRPr="006D7F88">
              <w:rPr>
                <w:rFonts w:ascii="Times New Roman" w:hAnsi="Times New Roman"/>
              </w:rPr>
              <w:t xml:space="preserve">i vjetor </w:t>
            </w:r>
            <w:r w:rsidRPr="006D7F88">
              <w:rPr>
                <w:rFonts w:ascii="Times New Roman" w:hAnsi="Times New Roman"/>
                <w:lang w:val="mk-MK"/>
              </w:rPr>
              <w:t xml:space="preserve"> </w:t>
            </w:r>
            <w:r w:rsidRPr="006D7F88">
              <w:rPr>
                <w:rFonts w:ascii="Times New Roman" w:hAnsi="Times New Roman"/>
              </w:rPr>
              <w:t xml:space="preserve">i </w:t>
            </w:r>
            <w:r>
              <w:rPr>
                <w:rFonts w:ascii="Times New Roman" w:hAnsi="Times New Roman"/>
              </w:rPr>
              <w:t>SHM</w:t>
            </w:r>
            <w:r>
              <w:rPr>
                <w:rFonts w:ascii="Times New Roman" w:hAnsi="Times New Roman"/>
                <w:lang w:val="mk-MK"/>
              </w:rPr>
              <w:t>Е</w:t>
            </w:r>
            <w:r>
              <w:rPr>
                <w:rFonts w:ascii="Times New Roman" w:hAnsi="Times New Roman"/>
              </w:rPr>
              <w:t>K</w:t>
            </w:r>
            <w:r w:rsidRPr="006D7F88">
              <w:rPr>
                <w:rFonts w:ascii="Times New Roman" w:hAnsi="Times New Roman"/>
              </w:rPr>
              <w:t xml:space="preserve">,,Gostivar,, </w:t>
            </w:r>
            <w:r>
              <w:rPr>
                <w:rFonts w:ascii="Times New Roman" w:hAnsi="Times New Roman"/>
              </w:rPr>
              <w:t xml:space="preserve"> - Gostivar, </w:t>
            </w:r>
            <w:r w:rsidRPr="006D7F88">
              <w:rPr>
                <w:rFonts w:ascii="Times New Roman" w:hAnsi="Times New Roman"/>
              </w:rPr>
              <w:t xml:space="preserve"> për vitin shkollor </w:t>
            </w:r>
            <w:r>
              <w:rPr>
                <w:rFonts w:ascii="Times New Roman" w:hAnsi="Times New Roman"/>
              </w:rPr>
              <w:t>2019-2020</w:t>
            </w:r>
            <w:r w:rsidRPr="006D7F88">
              <w:rPr>
                <w:rFonts w:ascii="Times New Roman" w:hAnsi="Times New Roman"/>
              </w:rPr>
              <w:t>.</w:t>
            </w:r>
          </w:p>
          <w:p w:rsidR="00BF5A5C" w:rsidRPr="006D7F88" w:rsidRDefault="00BF5A5C" w:rsidP="00D22BCF">
            <w:pPr>
              <w:jc w:val="both"/>
              <w:rPr>
                <w:rFonts w:ascii="Times New Roman" w:hAnsi="Times New Roman"/>
              </w:rPr>
            </w:pPr>
          </w:p>
          <w:p w:rsidR="00BF5A5C" w:rsidRPr="006D7F88" w:rsidRDefault="00BF5A5C" w:rsidP="00D22BCF">
            <w:pPr>
              <w:jc w:val="both"/>
              <w:rPr>
                <w:rFonts w:ascii="Times New Roman" w:hAnsi="Times New Roman"/>
                <w:lang w:val="mk-MK"/>
              </w:rPr>
            </w:pPr>
            <w:r w:rsidRPr="006D7F88">
              <w:rPr>
                <w:rFonts w:ascii="Times New Roman" w:hAnsi="Times New Roman"/>
                <w:b/>
                <w:lang w:val="mk-MK"/>
              </w:rPr>
              <w:t>2</w:t>
            </w:r>
            <w:r w:rsidRPr="006D7F88">
              <w:rPr>
                <w:rFonts w:ascii="Times New Roman" w:hAnsi="Times New Roman"/>
                <w:lang w:val="mk-MK"/>
              </w:rPr>
              <w:t xml:space="preserve">.Pjesë përbërëse </w:t>
            </w:r>
            <w:r w:rsidRPr="00A654BC">
              <w:rPr>
                <w:rFonts w:ascii="Times New Roman" w:hAnsi="Times New Roman"/>
              </w:rPr>
              <w:t>e</w:t>
            </w:r>
            <w:r w:rsidRPr="006D7F88">
              <w:rPr>
                <w:rFonts w:ascii="Times New Roman" w:hAnsi="Times New Roman"/>
                <w:lang w:val="mk-MK"/>
              </w:rPr>
              <w:t xml:space="preserve"> këtij Konkluzioni </w:t>
            </w:r>
            <w:r w:rsidRPr="006D7F88">
              <w:rPr>
                <w:rFonts w:ascii="Times New Roman" w:hAnsi="Times New Roman"/>
              </w:rPr>
              <w:t xml:space="preserve">është edhe programi vjetor  i </w:t>
            </w:r>
            <w:r>
              <w:rPr>
                <w:rFonts w:ascii="Times New Roman" w:hAnsi="Times New Roman"/>
              </w:rPr>
              <w:t>SHM</w:t>
            </w:r>
            <w:r>
              <w:rPr>
                <w:rFonts w:ascii="Times New Roman" w:hAnsi="Times New Roman"/>
                <w:lang w:val="mk-MK"/>
              </w:rPr>
              <w:t>Е</w:t>
            </w:r>
            <w:r>
              <w:rPr>
                <w:rFonts w:ascii="Times New Roman" w:hAnsi="Times New Roman"/>
              </w:rPr>
              <w:t>K</w:t>
            </w:r>
            <w:r w:rsidRPr="006D7F88">
              <w:rPr>
                <w:rFonts w:ascii="Times New Roman" w:hAnsi="Times New Roman"/>
              </w:rPr>
              <w:t>,,Gostivar,,</w:t>
            </w:r>
            <w:r>
              <w:rPr>
                <w:rFonts w:ascii="Times New Roman" w:hAnsi="Times New Roman"/>
              </w:rPr>
              <w:t xml:space="preserve"> - Gostivar, </w:t>
            </w:r>
            <w:r w:rsidRPr="006D7F88">
              <w:rPr>
                <w:rFonts w:ascii="Times New Roman" w:hAnsi="Times New Roman"/>
              </w:rPr>
              <w:t xml:space="preserve">   për vitin shkollor </w:t>
            </w:r>
            <w:r>
              <w:rPr>
                <w:rFonts w:ascii="Times New Roman" w:hAnsi="Times New Roman"/>
              </w:rPr>
              <w:t>2019-2020</w:t>
            </w:r>
            <w:r w:rsidRPr="006D7F88">
              <w:rPr>
                <w:rFonts w:ascii="Times New Roman" w:hAnsi="Times New Roman"/>
                <w:lang w:val="mk-MK"/>
              </w:rPr>
              <w:t>.</w:t>
            </w:r>
          </w:p>
          <w:p w:rsidR="00BF5A5C" w:rsidRPr="00A654BC" w:rsidRDefault="00BF5A5C" w:rsidP="00D22BCF">
            <w:pPr>
              <w:jc w:val="both"/>
              <w:rPr>
                <w:rFonts w:ascii="Times New Roman" w:hAnsi="Times New Roman"/>
              </w:rPr>
            </w:pPr>
          </w:p>
          <w:p w:rsidR="00BF5A5C" w:rsidRPr="001D43BE" w:rsidRDefault="00BF5A5C" w:rsidP="00D22BCF">
            <w:pPr>
              <w:jc w:val="both"/>
              <w:rPr>
                <w:rFonts w:ascii="Times New Roman" w:hAnsi="Times New Roman"/>
              </w:rPr>
            </w:pPr>
            <w:r w:rsidRPr="006D7F88">
              <w:rPr>
                <w:rFonts w:ascii="Times New Roman" w:hAnsi="Times New Roman"/>
                <w:b/>
                <w:lang w:val="mk-MK"/>
              </w:rPr>
              <w:t>3</w:t>
            </w:r>
            <w:r w:rsidRPr="006D7F88">
              <w:rPr>
                <w:rFonts w:ascii="Times New Roman" w:hAnsi="Times New Roman"/>
                <w:lang w:val="mk-MK"/>
              </w:rPr>
              <w:t xml:space="preserve">.Ky Konkluzion hyn në fuqi me ditën e sjelljes dhe do të shpallet në "Buletinin zyrtar të Komunës së Gostivarit".                                                                                         </w:t>
            </w:r>
          </w:p>
        </w:tc>
        <w:tc>
          <w:tcPr>
            <w:tcW w:w="4680" w:type="dxa"/>
          </w:tcPr>
          <w:p w:rsidR="00BF5A5C" w:rsidRPr="006D7F88" w:rsidRDefault="00BF5A5C" w:rsidP="00D22BCF">
            <w:pPr>
              <w:jc w:val="right"/>
              <w:rPr>
                <w:rFonts w:ascii="Times New Roman" w:hAnsi="Times New Roman"/>
                <w:lang w:val="mk-MK"/>
              </w:rPr>
            </w:pPr>
          </w:p>
          <w:p w:rsidR="00BF5A5C" w:rsidRPr="006D7F88" w:rsidRDefault="00BF5A5C" w:rsidP="00D22BCF">
            <w:pPr>
              <w:jc w:val="right"/>
              <w:rPr>
                <w:rFonts w:ascii="Times New Roman" w:hAnsi="Times New Roman"/>
                <w:lang w:val="mk-MK"/>
              </w:rPr>
            </w:pPr>
          </w:p>
          <w:p w:rsidR="00BF5A5C" w:rsidRPr="006D7F88" w:rsidRDefault="00BF5A5C" w:rsidP="00D22BCF">
            <w:pPr>
              <w:jc w:val="right"/>
              <w:rPr>
                <w:rFonts w:ascii="Times New Roman" w:hAnsi="Times New Roman"/>
                <w:lang w:val="mk-MK"/>
              </w:rPr>
            </w:pPr>
          </w:p>
          <w:p w:rsidR="00BF5A5C" w:rsidRPr="006D7F88" w:rsidRDefault="00BF5A5C" w:rsidP="00D22BCF">
            <w:pPr>
              <w:jc w:val="both"/>
              <w:rPr>
                <w:rFonts w:ascii="Times New Roman" w:hAnsi="Times New Roman"/>
                <w:lang w:val="mk-MK"/>
              </w:rPr>
            </w:pPr>
          </w:p>
          <w:p w:rsidR="00BF5A5C" w:rsidRPr="006D7F88" w:rsidRDefault="00BF5A5C" w:rsidP="00D22BCF">
            <w:pPr>
              <w:jc w:val="both"/>
              <w:rPr>
                <w:rFonts w:ascii="Times New Roman" w:hAnsi="Times New Roman"/>
                <w:lang w:val="mk-MK"/>
              </w:rPr>
            </w:pPr>
          </w:p>
          <w:p w:rsidR="00BF5A5C" w:rsidRPr="006D7F88" w:rsidRDefault="00BF5A5C" w:rsidP="00D22BCF">
            <w:pPr>
              <w:jc w:val="both"/>
              <w:rPr>
                <w:rFonts w:ascii="Times New Roman" w:hAnsi="Times New Roman"/>
                <w:lang w:val="mk-MK"/>
              </w:rPr>
            </w:pPr>
          </w:p>
          <w:p w:rsidR="00BF5A5C" w:rsidRPr="006D7F88" w:rsidRDefault="00BF5A5C" w:rsidP="00D22BCF">
            <w:pPr>
              <w:jc w:val="both"/>
              <w:rPr>
                <w:rFonts w:ascii="Times New Roman" w:hAnsi="Times New Roman"/>
                <w:lang w:val="mk-MK"/>
              </w:rPr>
            </w:pPr>
          </w:p>
          <w:p w:rsidR="00BF5A5C" w:rsidRPr="008D627A" w:rsidRDefault="00BF5A5C" w:rsidP="00D22BCF">
            <w:pPr>
              <w:jc w:val="both"/>
            </w:pPr>
            <w:r w:rsidRPr="006D7F88">
              <w:rPr>
                <w:rFonts w:ascii="Times New Roman" w:hAnsi="Times New Roman"/>
              </w:rPr>
              <w:t xml:space="preserve">  </w:t>
            </w:r>
            <w:r w:rsidRPr="006D7F88">
              <w:rPr>
                <w:rFonts w:ascii="Times New Roman" w:hAnsi="Times New Roman"/>
                <w:lang w:val="mk-MK"/>
              </w:rPr>
              <w:t xml:space="preserve">  Врз основа на член  </w:t>
            </w:r>
            <w:r w:rsidRPr="006D7F88">
              <w:rPr>
                <w:rFonts w:ascii="Times New Roman" w:hAnsi="Times New Roman"/>
                <w:lang w:val="ru-RU"/>
              </w:rPr>
              <w:t xml:space="preserve">144 </w:t>
            </w:r>
            <w:r w:rsidRPr="006D7F88">
              <w:rPr>
                <w:rFonts w:ascii="Times New Roman" w:hAnsi="Times New Roman"/>
                <w:lang w:val="mk-MK"/>
              </w:rPr>
              <w:t>од Деловникот за работа на Советот на Општина Гостивар (,,Сл. гласник на Општина Гостивар,, бр.1/06</w:t>
            </w:r>
            <w:r w:rsidRPr="006D7F88">
              <w:rPr>
                <w:rFonts w:ascii="Times New Roman" w:hAnsi="Times New Roman"/>
                <w:lang w:val="ru-RU"/>
              </w:rPr>
              <w:t>)</w:t>
            </w:r>
            <w:r w:rsidRPr="006D7F88">
              <w:rPr>
                <w:rFonts w:ascii="Times New Roman" w:hAnsi="Times New Roman"/>
                <w:lang w:val="mk-MK"/>
              </w:rPr>
              <w:t>, член 36 став 1 точка 15 (Сл. Весник на Р.М бр. 5/02),  и член 29</w:t>
            </w:r>
            <w:r>
              <w:rPr>
                <w:rFonts w:ascii="Times New Roman" w:hAnsi="Times New Roman"/>
                <w:lang w:val="mk-MK"/>
              </w:rPr>
              <w:t xml:space="preserve"> и 89 –а став 1 точка 2</w:t>
            </w:r>
            <w:r w:rsidRPr="006D7F88">
              <w:rPr>
                <w:rFonts w:ascii="Times New Roman" w:hAnsi="Times New Roman"/>
                <w:lang w:val="mk-MK"/>
              </w:rPr>
              <w:t xml:space="preserve"> од Закон за средно</w:t>
            </w:r>
            <w:r>
              <w:rPr>
                <w:rFonts w:ascii="Times New Roman" w:hAnsi="Times New Roman"/>
                <w:lang w:val="mk-MK"/>
              </w:rPr>
              <w:t>то</w:t>
            </w:r>
            <w:r w:rsidRPr="006D7F88">
              <w:rPr>
                <w:rFonts w:ascii="Times New Roman" w:hAnsi="Times New Roman"/>
                <w:lang w:val="mk-MK"/>
              </w:rPr>
              <w:t xml:space="preserve"> образование ( Сл.Весник на Р.М бр. </w:t>
            </w:r>
            <w:r w:rsidRPr="00A654BC">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A654BC">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A654BC">
              <w:rPr>
                <w:rFonts w:ascii="Times New Roman" w:hAnsi="Times New Roman"/>
                <w:sz w:val="22"/>
                <w:szCs w:val="22"/>
                <w:lang w:val="mk-MK"/>
              </w:rPr>
              <w:t>145/15, 30/16, 127/16</w:t>
            </w:r>
            <w:r w:rsidRPr="006D7F88">
              <w:rPr>
                <w:rFonts w:ascii="Times New Roman" w:hAnsi="Times New Roman"/>
                <w:lang w:val="mk-MK"/>
              </w:rPr>
              <w:t xml:space="preserve">), Советот на Општина Гостивар на  </w:t>
            </w:r>
            <w:r>
              <w:rPr>
                <w:rFonts w:ascii="Times New Roman" w:hAnsi="Times New Roman"/>
                <w:lang w:val="mk-MK"/>
              </w:rPr>
              <w:t>16-</w:t>
            </w:r>
            <w:r w:rsidRPr="006D7F88">
              <w:rPr>
                <w:rFonts w:ascii="Times New Roman" w:hAnsi="Times New Roman"/>
                <w:lang w:val="mk-MK"/>
              </w:rPr>
              <w:t xml:space="preserve">та, седница одржана на </w:t>
            </w:r>
            <w:r>
              <w:rPr>
                <w:rFonts w:ascii="Times New Roman" w:hAnsi="Times New Roman"/>
                <w:bCs w:val="0"/>
              </w:rPr>
              <w:t>20.09.2019</w:t>
            </w:r>
            <w:r w:rsidRPr="006D7F88">
              <w:rPr>
                <w:rFonts w:ascii="Times New Roman" w:hAnsi="Times New Roman"/>
                <w:lang w:val="mk-MK"/>
              </w:rPr>
              <w:t>година, донесе:</w:t>
            </w:r>
          </w:p>
          <w:p w:rsidR="00BF5A5C" w:rsidRPr="006D7F88" w:rsidRDefault="00BF5A5C" w:rsidP="00D22BCF">
            <w:pPr>
              <w:jc w:val="both"/>
              <w:rPr>
                <w:rFonts w:ascii="Times New Roman" w:hAnsi="Times New Roman"/>
              </w:rPr>
            </w:pPr>
          </w:p>
          <w:p w:rsidR="00BF5A5C" w:rsidRPr="006D7F88" w:rsidRDefault="00BF5A5C" w:rsidP="00D22BCF">
            <w:pPr>
              <w:jc w:val="center"/>
              <w:rPr>
                <w:rFonts w:ascii="Times New Roman" w:hAnsi="Times New Roman"/>
                <w:b/>
                <w:lang w:val="mk-MK"/>
              </w:rPr>
            </w:pPr>
            <w:r w:rsidRPr="006D7F88">
              <w:rPr>
                <w:rFonts w:ascii="Times New Roman" w:hAnsi="Times New Roman"/>
                <w:b/>
                <w:lang w:val="mk-MK"/>
              </w:rPr>
              <w:t>Заклучок</w:t>
            </w:r>
          </w:p>
          <w:p w:rsidR="00BF5A5C" w:rsidRPr="006D7F88" w:rsidRDefault="00BF5A5C" w:rsidP="00D22BCF">
            <w:pPr>
              <w:jc w:val="center"/>
              <w:rPr>
                <w:rFonts w:ascii="Times New Roman" w:hAnsi="Times New Roman"/>
                <w:lang w:val="mk-MK"/>
              </w:rPr>
            </w:pPr>
            <w:r w:rsidRPr="006D7F88">
              <w:rPr>
                <w:rFonts w:ascii="Times New Roman" w:hAnsi="Times New Roman"/>
                <w:lang w:val="mk-MK"/>
              </w:rPr>
              <w:t xml:space="preserve">за усвојување на годишната програма  на  </w:t>
            </w:r>
            <w:r>
              <w:rPr>
                <w:rFonts w:ascii="Times New Roman" w:hAnsi="Times New Roman"/>
                <w:lang w:val="mk-MK"/>
              </w:rPr>
              <w:t>СОЕ</w:t>
            </w:r>
            <w:r w:rsidRPr="006D7F88">
              <w:rPr>
                <w:rFonts w:ascii="Times New Roman" w:hAnsi="Times New Roman"/>
                <w:lang w:val="mk-MK"/>
              </w:rPr>
              <w:t xml:space="preserve">У ,,Гостивар,, </w:t>
            </w:r>
            <w:r>
              <w:rPr>
                <w:rFonts w:ascii="Times New Roman" w:hAnsi="Times New Roman"/>
                <w:lang w:val="mk-MK"/>
              </w:rPr>
              <w:t xml:space="preserve">- Гостивар, </w:t>
            </w:r>
            <w:r w:rsidRPr="006D7F88">
              <w:rPr>
                <w:rFonts w:ascii="Times New Roman" w:hAnsi="Times New Roman"/>
                <w:lang w:val="mk-MK"/>
              </w:rPr>
              <w:t xml:space="preserve">за учeбната </w:t>
            </w:r>
            <w:r>
              <w:rPr>
                <w:rFonts w:ascii="Times New Roman" w:hAnsi="Times New Roman"/>
              </w:rPr>
              <w:t>2019-2020</w:t>
            </w:r>
            <w:r w:rsidRPr="006D7F88">
              <w:rPr>
                <w:rFonts w:ascii="Times New Roman" w:hAnsi="Times New Roman"/>
                <w:lang w:val="mk-MK"/>
              </w:rPr>
              <w:t>год.</w:t>
            </w:r>
          </w:p>
          <w:p w:rsidR="00BF5A5C" w:rsidRPr="006D7F88" w:rsidRDefault="00BF5A5C" w:rsidP="00D22BCF">
            <w:pPr>
              <w:jc w:val="both"/>
              <w:rPr>
                <w:rFonts w:ascii="Times New Roman" w:hAnsi="Times New Roman"/>
              </w:rPr>
            </w:pPr>
          </w:p>
          <w:p w:rsidR="00BF5A5C" w:rsidRPr="006D7F88" w:rsidRDefault="00BF5A5C" w:rsidP="00D22BCF">
            <w:pPr>
              <w:jc w:val="both"/>
              <w:rPr>
                <w:rFonts w:ascii="Times New Roman" w:hAnsi="Times New Roman"/>
                <w:lang w:val="mk-MK"/>
              </w:rPr>
            </w:pPr>
            <w:r w:rsidRPr="006D7F88">
              <w:rPr>
                <w:rFonts w:ascii="Times New Roman" w:hAnsi="Times New Roman"/>
                <w:b/>
                <w:lang w:val="ru-RU"/>
              </w:rPr>
              <w:t>1</w:t>
            </w:r>
            <w:r w:rsidRPr="006D7F88">
              <w:rPr>
                <w:rFonts w:ascii="Times New Roman" w:hAnsi="Times New Roman"/>
                <w:lang w:val="ru-RU"/>
              </w:rPr>
              <w:t>.</w:t>
            </w:r>
            <w:r w:rsidRPr="006D7F88">
              <w:rPr>
                <w:rFonts w:ascii="Times New Roman" w:hAnsi="Times New Roman"/>
                <w:lang w:val="mk-MK"/>
              </w:rPr>
              <w:t>Се</w:t>
            </w:r>
            <w:r w:rsidRPr="006D7F88">
              <w:rPr>
                <w:rFonts w:ascii="Times New Roman" w:hAnsi="Times New Roman"/>
                <w:lang w:val="ru-RU"/>
              </w:rPr>
              <w:t xml:space="preserve"> </w:t>
            </w:r>
            <w:r w:rsidRPr="006D7F88">
              <w:rPr>
                <w:rFonts w:ascii="Times New Roman" w:hAnsi="Times New Roman"/>
                <w:lang w:val="mk-MK"/>
              </w:rPr>
              <w:t>усвојува</w:t>
            </w:r>
            <w:r w:rsidRPr="006D7F88">
              <w:rPr>
                <w:rFonts w:ascii="Times New Roman" w:hAnsi="Times New Roman"/>
                <w:lang w:val="ru-RU"/>
              </w:rPr>
              <w:t xml:space="preserve"> годишната </w:t>
            </w:r>
            <w:r w:rsidRPr="006D7F88">
              <w:rPr>
                <w:rFonts w:ascii="Times New Roman" w:hAnsi="Times New Roman"/>
                <w:lang w:val="mk-MK"/>
              </w:rPr>
              <w:t xml:space="preserve">програма  на </w:t>
            </w:r>
            <w:r>
              <w:rPr>
                <w:rFonts w:ascii="Times New Roman" w:hAnsi="Times New Roman"/>
                <w:lang w:val="mk-MK"/>
              </w:rPr>
              <w:t>СОЕ</w:t>
            </w:r>
            <w:r w:rsidRPr="006D7F88">
              <w:rPr>
                <w:rFonts w:ascii="Times New Roman" w:hAnsi="Times New Roman"/>
                <w:lang w:val="mk-MK"/>
              </w:rPr>
              <w:t>У,,Гостивар,,</w:t>
            </w:r>
            <w:r>
              <w:rPr>
                <w:rFonts w:ascii="Times New Roman" w:hAnsi="Times New Roman"/>
                <w:lang w:val="mk-MK"/>
              </w:rPr>
              <w:t xml:space="preserve"> - Гостивар, </w:t>
            </w:r>
            <w:r w:rsidRPr="006D7F88">
              <w:rPr>
                <w:rFonts w:ascii="Times New Roman" w:hAnsi="Times New Roman"/>
                <w:lang w:val="mk-MK"/>
              </w:rPr>
              <w:t xml:space="preserve"> за уч</w:t>
            </w:r>
            <w:r w:rsidRPr="006D7F88">
              <w:rPr>
                <w:rFonts w:ascii="Times New Roman" w:hAnsi="Times New Roman"/>
              </w:rPr>
              <w:t>e</w:t>
            </w:r>
            <w:r w:rsidRPr="006D7F88">
              <w:rPr>
                <w:rFonts w:ascii="Times New Roman" w:hAnsi="Times New Roman"/>
                <w:lang w:val="mk-MK"/>
              </w:rPr>
              <w:t xml:space="preserve">бната </w:t>
            </w:r>
            <w:r>
              <w:rPr>
                <w:rFonts w:ascii="Times New Roman" w:hAnsi="Times New Roman"/>
              </w:rPr>
              <w:t>2019-2020</w:t>
            </w:r>
            <w:r w:rsidRPr="006D7F88">
              <w:rPr>
                <w:rFonts w:ascii="Times New Roman" w:hAnsi="Times New Roman"/>
                <w:lang w:val="mk-MK"/>
              </w:rPr>
              <w:t xml:space="preserve">год. </w:t>
            </w:r>
          </w:p>
          <w:p w:rsidR="00BF5A5C" w:rsidRPr="00A654BC" w:rsidRDefault="00BF5A5C" w:rsidP="00D22BCF">
            <w:pPr>
              <w:jc w:val="both"/>
              <w:rPr>
                <w:rFonts w:ascii="Times New Roman" w:hAnsi="Times New Roman"/>
              </w:rPr>
            </w:pPr>
          </w:p>
          <w:p w:rsidR="00BF5A5C" w:rsidRPr="006D7F88" w:rsidRDefault="00BF5A5C" w:rsidP="00D22BCF">
            <w:pPr>
              <w:jc w:val="both"/>
              <w:rPr>
                <w:rFonts w:ascii="Times New Roman" w:hAnsi="Times New Roman"/>
                <w:lang w:val="mk-MK"/>
              </w:rPr>
            </w:pPr>
            <w:r w:rsidRPr="006D7F88">
              <w:rPr>
                <w:rFonts w:ascii="Times New Roman" w:hAnsi="Times New Roman"/>
                <w:b/>
                <w:lang w:val="ru-RU"/>
              </w:rPr>
              <w:t>2</w:t>
            </w:r>
            <w:r w:rsidRPr="006D7F88">
              <w:rPr>
                <w:rFonts w:ascii="Times New Roman" w:hAnsi="Times New Roman"/>
                <w:lang w:val="ru-RU"/>
              </w:rPr>
              <w:t>.</w:t>
            </w:r>
            <w:r w:rsidRPr="006D7F88">
              <w:rPr>
                <w:rFonts w:ascii="Times New Roman" w:hAnsi="Times New Roman"/>
                <w:lang w:val="mk-MK"/>
              </w:rPr>
              <w:t>Составен</w:t>
            </w:r>
            <w:r w:rsidRPr="006D7F88">
              <w:rPr>
                <w:rFonts w:ascii="Times New Roman" w:hAnsi="Times New Roman"/>
                <w:lang w:val="ru-RU"/>
              </w:rPr>
              <w:t xml:space="preserve"> </w:t>
            </w:r>
            <w:r w:rsidRPr="006D7F88">
              <w:rPr>
                <w:rFonts w:ascii="Times New Roman" w:hAnsi="Times New Roman"/>
                <w:lang w:val="mk-MK"/>
              </w:rPr>
              <w:t>дел</w:t>
            </w:r>
            <w:r w:rsidRPr="006D7F88">
              <w:rPr>
                <w:rFonts w:ascii="Times New Roman" w:hAnsi="Times New Roman"/>
                <w:lang w:val="ru-RU"/>
              </w:rPr>
              <w:t xml:space="preserve"> </w:t>
            </w:r>
            <w:r w:rsidRPr="006D7F88">
              <w:rPr>
                <w:rFonts w:ascii="Times New Roman" w:hAnsi="Times New Roman"/>
                <w:lang w:val="mk-MK"/>
              </w:rPr>
              <w:t>на</w:t>
            </w:r>
            <w:r w:rsidRPr="006D7F88">
              <w:rPr>
                <w:rFonts w:ascii="Times New Roman" w:hAnsi="Times New Roman"/>
                <w:lang w:val="ru-RU"/>
              </w:rPr>
              <w:t xml:space="preserve"> </w:t>
            </w:r>
            <w:r w:rsidRPr="006D7F88">
              <w:rPr>
                <w:rFonts w:ascii="Times New Roman" w:hAnsi="Times New Roman"/>
                <w:lang w:val="mk-MK"/>
              </w:rPr>
              <w:t>овој</w:t>
            </w:r>
            <w:r w:rsidRPr="006D7F88">
              <w:rPr>
                <w:rFonts w:ascii="Times New Roman" w:hAnsi="Times New Roman"/>
                <w:lang w:val="ru-RU"/>
              </w:rPr>
              <w:t xml:space="preserve"> </w:t>
            </w:r>
            <w:r w:rsidRPr="006D7F88">
              <w:rPr>
                <w:rFonts w:ascii="Times New Roman" w:hAnsi="Times New Roman"/>
                <w:lang w:val="mk-MK"/>
              </w:rPr>
              <w:t>Заклучок</w:t>
            </w:r>
            <w:r w:rsidRPr="006D7F88">
              <w:rPr>
                <w:rFonts w:ascii="Times New Roman" w:hAnsi="Times New Roman"/>
                <w:lang w:val="ru-RU"/>
              </w:rPr>
              <w:t xml:space="preserve"> </w:t>
            </w:r>
            <w:r w:rsidRPr="006D7F88">
              <w:rPr>
                <w:rFonts w:ascii="Times New Roman" w:hAnsi="Times New Roman"/>
                <w:lang w:val="mk-MK"/>
              </w:rPr>
              <w:t>е</w:t>
            </w:r>
            <w:r w:rsidRPr="006D7F88">
              <w:rPr>
                <w:rFonts w:ascii="Times New Roman" w:hAnsi="Times New Roman"/>
                <w:lang w:val="ru-RU"/>
              </w:rPr>
              <w:t xml:space="preserve"> </w:t>
            </w:r>
            <w:r w:rsidRPr="006D7F88">
              <w:rPr>
                <w:rFonts w:ascii="Times New Roman" w:hAnsi="Times New Roman"/>
                <w:lang w:val="mk-MK"/>
              </w:rPr>
              <w:t>и</w:t>
            </w:r>
            <w:r w:rsidRPr="006D7F88">
              <w:rPr>
                <w:rFonts w:ascii="Times New Roman" w:hAnsi="Times New Roman"/>
                <w:lang w:val="ru-RU"/>
              </w:rPr>
              <w:t xml:space="preserve"> годишната </w:t>
            </w:r>
            <w:r w:rsidRPr="006D7F88">
              <w:rPr>
                <w:rFonts w:ascii="Times New Roman" w:hAnsi="Times New Roman"/>
                <w:lang w:val="mk-MK"/>
              </w:rPr>
              <w:t xml:space="preserve">програма   на </w:t>
            </w:r>
            <w:r>
              <w:rPr>
                <w:rFonts w:ascii="Times New Roman" w:hAnsi="Times New Roman"/>
                <w:lang w:val="mk-MK"/>
              </w:rPr>
              <w:t>СОЕ</w:t>
            </w:r>
            <w:r w:rsidRPr="006D7F88">
              <w:rPr>
                <w:rFonts w:ascii="Times New Roman" w:hAnsi="Times New Roman"/>
                <w:lang w:val="mk-MK"/>
              </w:rPr>
              <w:t xml:space="preserve">У,,Гостивар,, </w:t>
            </w:r>
            <w:r>
              <w:rPr>
                <w:rFonts w:ascii="Times New Roman" w:hAnsi="Times New Roman"/>
                <w:lang w:val="mk-MK"/>
              </w:rPr>
              <w:t>- Гостивар,</w:t>
            </w:r>
            <w:r w:rsidRPr="006D7F88">
              <w:rPr>
                <w:rFonts w:ascii="Times New Roman" w:hAnsi="Times New Roman"/>
                <w:lang w:val="mk-MK"/>
              </w:rPr>
              <w:t xml:space="preserve"> за учeбната </w:t>
            </w:r>
            <w:r>
              <w:rPr>
                <w:rFonts w:ascii="Times New Roman" w:hAnsi="Times New Roman"/>
              </w:rPr>
              <w:t>2019-2020</w:t>
            </w:r>
            <w:r w:rsidRPr="006D7F88">
              <w:rPr>
                <w:rFonts w:ascii="Times New Roman" w:hAnsi="Times New Roman"/>
                <w:lang w:val="mk-MK"/>
              </w:rPr>
              <w:t>год.</w:t>
            </w:r>
          </w:p>
          <w:p w:rsidR="00BF5A5C" w:rsidRPr="00A654BC" w:rsidRDefault="00BF5A5C" w:rsidP="00D22BCF">
            <w:pPr>
              <w:jc w:val="both"/>
              <w:rPr>
                <w:rFonts w:ascii="Times New Roman" w:hAnsi="Times New Roman"/>
              </w:rPr>
            </w:pPr>
          </w:p>
          <w:p w:rsidR="00BF5A5C" w:rsidRPr="001D43BE" w:rsidRDefault="00BF5A5C" w:rsidP="00D22BCF">
            <w:pPr>
              <w:jc w:val="both"/>
              <w:rPr>
                <w:rFonts w:ascii="Times New Roman" w:hAnsi="Times New Roman"/>
                <w:lang w:val="ru-RU"/>
              </w:rPr>
            </w:pPr>
            <w:r w:rsidRPr="006D7F88">
              <w:rPr>
                <w:rFonts w:ascii="Times New Roman" w:hAnsi="Times New Roman"/>
                <w:b/>
                <w:lang w:val="ru-RU"/>
              </w:rPr>
              <w:t>3</w:t>
            </w:r>
            <w:r w:rsidRPr="006D7F88">
              <w:rPr>
                <w:rFonts w:ascii="Times New Roman" w:hAnsi="Times New Roman"/>
                <w:lang w:val="ru-RU"/>
              </w:rPr>
              <w:t>.</w:t>
            </w:r>
            <w:r w:rsidRPr="006D7F88">
              <w:rPr>
                <w:rFonts w:ascii="Times New Roman" w:hAnsi="Times New Roman"/>
                <w:lang w:val="mk-MK"/>
              </w:rPr>
              <w:t>Овој</w:t>
            </w:r>
            <w:r w:rsidRPr="006D7F88">
              <w:rPr>
                <w:rFonts w:ascii="Times New Roman" w:hAnsi="Times New Roman"/>
                <w:lang w:val="ru-RU"/>
              </w:rPr>
              <w:t xml:space="preserve"> </w:t>
            </w:r>
            <w:r w:rsidRPr="006D7F88">
              <w:rPr>
                <w:rFonts w:ascii="Times New Roman" w:hAnsi="Times New Roman"/>
                <w:lang w:val="mk-MK"/>
              </w:rPr>
              <w:t>Заклучок</w:t>
            </w:r>
            <w:r w:rsidRPr="006D7F88">
              <w:rPr>
                <w:rFonts w:ascii="Times New Roman" w:hAnsi="Times New Roman"/>
                <w:lang w:val="ru-RU"/>
              </w:rPr>
              <w:t xml:space="preserve"> </w:t>
            </w:r>
            <w:r w:rsidRPr="006D7F88">
              <w:rPr>
                <w:rFonts w:ascii="Times New Roman" w:hAnsi="Times New Roman"/>
                <w:lang w:val="mk-MK"/>
              </w:rPr>
              <w:t>стапува</w:t>
            </w:r>
            <w:r w:rsidRPr="006D7F88">
              <w:rPr>
                <w:rFonts w:ascii="Times New Roman" w:hAnsi="Times New Roman"/>
                <w:lang w:val="ru-RU"/>
              </w:rPr>
              <w:t xml:space="preserve"> </w:t>
            </w:r>
            <w:r w:rsidRPr="006D7F88">
              <w:rPr>
                <w:rFonts w:ascii="Times New Roman" w:hAnsi="Times New Roman"/>
                <w:lang w:val="mk-MK"/>
              </w:rPr>
              <w:t>во</w:t>
            </w:r>
            <w:r w:rsidRPr="006D7F88">
              <w:rPr>
                <w:rFonts w:ascii="Times New Roman" w:hAnsi="Times New Roman"/>
                <w:lang w:val="ru-RU"/>
              </w:rPr>
              <w:t xml:space="preserve"> </w:t>
            </w:r>
            <w:r w:rsidRPr="006D7F88">
              <w:rPr>
                <w:rFonts w:ascii="Times New Roman" w:hAnsi="Times New Roman"/>
                <w:lang w:val="mk-MK"/>
              </w:rPr>
              <w:t>сила</w:t>
            </w:r>
            <w:r w:rsidRPr="006D7F88">
              <w:rPr>
                <w:rFonts w:ascii="Times New Roman" w:hAnsi="Times New Roman"/>
                <w:lang w:val="ru-RU"/>
              </w:rPr>
              <w:t xml:space="preserve"> </w:t>
            </w:r>
            <w:r w:rsidRPr="006D7F88">
              <w:rPr>
                <w:rFonts w:ascii="Times New Roman" w:hAnsi="Times New Roman"/>
                <w:lang w:val="mk-MK"/>
              </w:rPr>
              <w:t>со денот на донесувањето а ќе се објави</w:t>
            </w:r>
            <w:r w:rsidRPr="006D7F88">
              <w:rPr>
                <w:rFonts w:ascii="Times New Roman" w:hAnsi="Times New Roman"/>
                <w:lang w:val="ru-RU"/>
              </w:rPr>
              <w:t xml:space="preserve"> </w:t>
            </w:r>
            <w:r w:rsidRPr="006D7F88">
              <w:rPr>
                <w:rFonts w:ascii="Times New Roman" w:hAnsi="Times New Roman"/>
                <w:lang w:val="mk-MK"/>
              </w:rPr>
              <w:t>во</w:t>
            </w:r>
            <w:r w:rsidRPr="006D7F88">
              <w:rPr>
                <w:rFonts w:ascii="Times New Roman" w:hAnsi="Times New Roman"/>
                <w:lang w:val="ru-RU"/>
              </w:rPr>
              <w:t xml:space="preserve"> </w:t>
            </w:r>
            <w:r w:rsidRPr="008D627A">
              <w:rPr>
                <w:rFonts w:ascii="Times New Roman" w:hAnsi="Times New Roman"/>
              </w:rPr>
              <w:t>“</w:t>
            </w:r>
            <w:r w:rsidRPr="006D7F88">
              <w:rPr>
                <w:rFonts w:ascii="Times New Roman" w:hAnsi="Times New Roman"/>
                <w:lang w:val="mk-MK"/>
              </w:rPr>
              <w:t>Службен</w:t>
            </w:r>
            <w:r w:rsidRPr="006D7F88">
              <w:rPr>
                <w:rFonts w:ascii="Times New Roman" w:hAnsi="Times New Roman"/>
                <w:lang w:val="ru-RU"/>
              </w:rPr>
              <w:t xml:space="preserve"> </w:t>
            </w:r>
            <w:r w:rsidRPr="006D7F88">
              <w:rPr>
                <w:rFonts w:ascii="Times New Roman" w:hAnsi="Times New Roman"/>
                <w:lang w:val="mk-MK"/>
              </w:rPr>
              <w:t>гласник</w:t>
            </w:r>
            <w:r w:rsidRPr="006D7F88">
              <w:rPr>
                <w:rFonts w:ascii="Times New Roman" w:hAnsi="Times New Roman"/>
                <w:lang w:val="ru-RU"/>
              </w:rPr>
              <w:t xml:space="preserve"> </w:t>
            </w:r>
            <w:r w:rsidRPr="006D7F88">
              <w:rPr>
                <w:rFonts w:ascii="Times New Roman" w:hAnsi="Times New Roman"/>
                <w:lang w:val="mk-MK"/>
              </w:rPr>
              <w:t>на</w:t>
            </w:r>
            <w:r w:rsidRPr="006D7F88">
              <w:rPr>
                <w:rFonts w:ascii="Times New Roman" w:hAnsi="Times New Roman"/>
                <w:lang w:val="ru-RU"/>
              </w:rPr>
              <w:t xml:space="preserve"> О</w:t>
            </w:r>
            <w:r w:rsidRPr="006D7F88">
              <w:rPr>
                <w:rFonts w:ascii="Times New Roman" w:hAnsi="Times New Roman"/>
                <w:lang w:val="mk-MK"/>
              </w:rPr>
              <w:t>пштина</w:t>
            </w:r>
            <w:r w:rsidRPr="006D7F88">
              <w:rPr>
                <w:rFonts w:ascii="Times New Roman" w:hAnsi="Times New Roman"/>
                <w:lang w:val="ru-RU"/>
              </w:rPr>
              <w:t xml:space="preserve"> </w:t>
            </w:r>
            <w:r w:rsidRPr="006D7F88">
              <w:rPr>
                <w:rFonts w:ascii="Times New Roman" w:hAnsi="Times New Roman"/>
                <w:lang w:val="mk-MK"/>
              </w:rPr>
              <w:t>Гостивар</w:t>
            </w:r>
            <w:r w:rsidRPr="008D627A">
              <w:rPr>
                <w:rFonts w:ascii="Times New Roman" w:hAnsi="Times New Roman"/>
              </w:rPr>
              <w:t>”</w:t>
            </w:r>
            <w:r w:rsidRPr="006D7F88">
              <w:rPr>
                <w:rFonts w:ascii="Times New Roman" w:hAnsi="Times New Roman"/>
                <w:lang w:val="ru-RU"/>
              </w:rPr>
              <w:t>.</w:t>
            </w:r>
          </w:p>
        </w:tc>
      </w:tr>
    </w:tbl>
    <w:p w:rsidR="00BF5A5C" w:rsidRPr="00BF5A5C" w:rsidRDefault="00BF5A5C" w:rsidP="00ED47F7">
      <w:pPr>
        <w:jc w:val="center"/>
        <w:rPr>
          <w:rFonts w:ascii="Times New Roman" w:hAnsi="Times New Roman"/>
          <w:b/>
        </w:rPr>
      </w:pPr>
    </w:p>
    <w:p w:rsidR="00270908" w:rsidRPr="00D15DA6" w:rsidRDefault="00270908" w:rsidP="00270908">
      <w:pPr>
        <w:jc w:val="center"/>
        <w:rPr>
          <w:b/>
          <w:lang w:val="ru-RU"/>
        </w:rPr>
      </w:pPr>
      <w:r w:rsidRPr="00D15DA6">
        <w:rPr>
          <w:rFonts w:ascii="Times New Roman" w:hAnsi="Times New Roman"/>
          <w:b/>
          <w:lang w:val="mk-MK"/>
        </w:rPr>
        <w:t>Претседател на Совет</w:t>
      </w:r>
    </w:p>
    <w:p w:rsidR="00270908" w:rsidRPr="00D15DA6" w:rsidRDefault="00270908" w:rsidP="00270908">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BF5A5C" w:rsidRDefault="00270908" w:rsidP="00BF5A5C">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/49</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BF5A5C" w:rsidRPr="00402E80" w:rsidRDefault="00BF5A5C"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270908">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w:t>
            </w:r>
            <w:r w:rsidR="00F759B5" w:rsidRPr="00402E80">
              <w:rPr>
                <w:rFonts w:ascii="Times New Roman" w:hAnsi="Times New Roman"/>
                <w:b/>
              </w:rPr>
              <w:t>KONKLUZION</w:t>
            </w:r>
            <w:r w:rsidR="00F759B5">
              <w:rPr>
                <w:rFonts w:ascii="Times New Roman" w:hAnsi="Times New Roman"/>
                <w:b/>
              </w:rPr>
              <w:t>IT</w:t>
            </w:r>
            <w:r w:rsidR="00F759B5"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SHMKM,,Gostivar,,  - Gostivar, për vitin shkollor 2019-2020</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BF5A5C" w:rsidRDefault="00BF5A5C" w:rsidP="00590060">
            <w:pPr>
              <w:jc w:val="both"/>
              <w:rPr>
                <w:rFonts w:ascii="Times New Roman" w:hAnsi="Times New Roman"/>
                <w:lang w:val="mk-MK"/>
              </w:rPr>
            </w:pPr>
          </w:p>
          <w:p w:rsidR="00BF5A5C" w:rsidRPr="00BF5A5C" w:rsidRDefault="00BF5A5C"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759B5" w:rsidRPr="00402E80">
              <w:rPr>
                <w:rFonts w:ascii="Times New Roman" w:hAnsi="Times New Roman"/>
                <w:b/>
              </w:rPr>
              <w:t>KONKLUZION</w:t>
            </w:r>
            <w:r w:rsidR="00F759B5">
              <w:rPr>
                <w:rFonts w:ascii="Times New Roman" w:hAnsi="Times New Roman"/>
                <w:b/>
              </w:rPr>
              <w:t>I</w:t>
            </w:r>
            <w:r w:rsidR="00F759B5"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SHMKM,,Gostivar,,  - Gostivar, për vitin shkollor 2019-2020nr. 08-2044/1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BF5A5C" w:rsidRPr="00402E80" w:rsidRDefault="00BF5A5C"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СОМУ,,Гостивар,,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2D07ED" w:rsidRDefault="002D07ED" w:rsidP="00590060">
            <w:pPr>
              <w:jc w:val="both"/>
              <w:rPr>
                <w:rFonts w:ascii="Times New Roman" w:hAnsi="Times New Roman"/>
                <w:lang w:val="mk-MK"/>
              </w:rPr>
            </w:pPr>
          </w:p>
          <w:p w:rsidR="00BF5A5C" w:rsidRDefault="00BF5A5C" w:rsidP="00590060">
            <w:pPr>
              <w:jc w:val="both"/>
              <w:rPr>
                <w:rFonts w:ascii="Times New Roman" w:hAnsi="Times New Roman"/>
                <w:lang w:val="mk-MK"/>
              </w:rPr>
            </w:pPr>
          </w:p>
          <w:p w:rsidR="00BF5A5C" w:rsidRPr="00BF5A5C" w:rsidRDefault="00BF5A5C"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СОМУ,,Гостивар,,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F205E2">
              <w:rPr>
                <w:rFonts w:ascii="Times New Roman" w:hAnsi="Times New Roman"/>
              </w:rPr>
              <w:t xml:space="preserve"> </w:t>
            </w:r>
            <w:r w:rsidRPr="00402E80">
              <w:rPr>
                <w:rFonts w:ascii="Times New Roman" w:hAnsi="Times New Roman"/>
                <w:lang w:val="mk-MK"/>
              </w:rPr>
              <w:t>год.  бр.</w:t>
            </w:r>
            <w:r w:rsidRPr="00402E80">
              <w:rPr>
                <w:rFonts w:ascii="Times New Roman" w:hAnsi="Times New Roman"/>
                <w:lang w:val="ru-RU"/>
              </w:rPr>
              <w:t xml:space="preserve"> </w:t>
            </w:r>
            <w:r w:rsidRPr="00402E80">
              <w:rPr>
                <w:rFonts w:ascii="Times New Roman" w:hAnsi="Times New Roman"/>
              </w:rPr>
              <w:t>08-2044/1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BF5A5C" w:rsidRPr="00402E80" w:rsidRDefault="00BF5A5C"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270908">
        <w:rPr>
          <w:rFonts w:ascii="Times New Roman" w:hAnsi="Times New Roman"/>
          <w:b/>
        </w:rPr>
        <w:t xml:space="preserve"> d.v.</w:t>
      </w:r>
    </w:p>
    <w:p w:rsidR="00270908" w:rsidRDefault="00270908" w:rsidP="00ED47F7">
      <w:pPr>
        <w:jc w:val="center"/>
        <w:rPr>
          <w:rFonts w:ascii="Times New Roman" w:hAnsi="Times New Roman"/>
          <w:b/>
          <w:lang w:val="mk-MK"/>
        </w:rPr>
      </w:pPr>
    </w:p>
    <w:p w:rsidR="00BF5A5C" w:rsidRDefault="00BF5A5C"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F57EE8" w:rsidRPr="006D7F88" w:rsidTr="00D22BCF">
        <w:tc>
          <w:tcPr>
            <w:tcW w:w="4770" w:type="dxa"/>
          </w:tcPr>
          <w:p w:rsidR="00F57EE8" w:rsidRPr="006D7F88" w:rsidRDefault="00F57EE8" w:rsidP="00D22BCF">
            <w:pPr>
              <w:jc w:val="both"/>
              <w:rPr>
                <w:rFonts w:ascii="Times New Roman" w:hAnsi="Times New Roman"/>
              </w:rPr>
            </w:pPr>
            <w:r w:rsidRPr="006D7F88">
              <w:rPr>
                <w:rFonts w:ascii="Times New Roman" w:hAnsi="Times New Roman"/>
              </w:rPr>
              <w:lastRenderedPageBreak/>
              <w:t>Këshilli i Komunës së Gostivarit</w:t>
            </w:r>
          </w:p>
          <w:p w:rsidR="00F57EE8" w:rsidRPr="006D7F88" w:rsidRDefault="00F57EE8" w:rsidP="00D22BCF">
            <w:pPr>
              <w:jc w:val="both"/>
              <w:rPr>
                <w:rFonts w:ascii="Times New Roman" w:hAnsi="Times New Roman"/>
                <w:lang w:val="mk-MK"/>
              </w:rPr>
            </w:pPr>
            <w:r w:rsidRPr="006D7F88">
              <w:rPr>
                <w:rFonts w:ascii="Times New Roman" w:hAnsi="Times New Roman"/>
                <w:lang w:val="mk-MK"/>
              </w:rPr>
              <w:t>Совет на Општина Гостивар</w:t>
            </w:r>
          </w:p>
          <w:p w:rsidR="00F57EE8" w:rsidRPr="00A654BC" w:rsidRDefault="00F57EE8" w:rsidP="00D22BCF">
            <w:pPr>
              <w:jc w:val="both"/>
              <w:rPr>
                <w:rFonts w:ascii="Times New Roman" w:hAnsi="Times New Roman"/>
                <w:lang w:val="mk-MK"/>
              </w:rPr>
            </w:pPr>
            <w:r w:rsidRPr="006D7F88">
              <w:rPr>
                <w:rFonts w:ascii="Times New Roman" w:hAnsi="Times New Roman"/>
                <w:lang w:val="mk-MK"/>
              </w:rPr>
              <w:t>Nr</w:t>
            </w:r>
            <w:r w:rsidRPr="00A654BC">
              <w:rPr>
                <w:rFonts w:ascii="Times New Roman" w:hAnsi="Times New Roman"/>
                <w:lang w:val="mk-MK"/>
              </w:rPr>
              <w:t>.</w:t>
            </w:r>
            <w:r w:rsidRPr="006D7F88">
              <w:rPr>
                <w:rFonts w:ascii="Times New Roman" w:hAnsi="Times New Roman"/>
                <w:lang w:val="mk-MK"/>
              </w:rPr>
              <w:t xml:space="preserve">/Бр. </w:t>
            </w:r>
            <w:r w:rsidRPr="00A654BC">
              <w:rPr>
                <w:rFonts w:ascii="Times New Roman" w:hAnsi="Times New Roman"/>
                <w:lang w:val="mk-MK"/>
              </w:rPr>
              <w:t>08 -</w:t>
            </w:r>
            <w:r w:rsidRPr="00161C33">
              <w:rPr>
                <w:rFonts w:ascii="Times New Roman" w:hAnsi="Times New Roman"/>
                <w:lang w:val="mk-MK"/>
              </w:rPr>
              <w:t>2</w:t>
            </w:r>
            <w:r w:rsidRPr="00910218">
              <w:rPr>
                <w:rFonts w:ascii="Times New Roman" w:hAnsi="Times New Roman"/>
                <w:lang w:val="mk-MK"/>
              </w:rPr>
              <w:t>044</w:t>
            </w:r>
            <w:r w:rsidRPr="00A654BC">
              <w:rPr>
                <w:rFonts w:ascii="Times New Roman" w:hAnsi="Times New Roman"/>
                <w:lang w:val="mk-MK"/>
              </w:rPr>
              <w:t>/1</w:t>
            </w:r>
          </w:p>
          <w:p w:rsidR="00F57EE8" w:rsidRDefault="00F57EE8" w:rsidP="00D22BCF">
            <w:pPr>
              <w:jc w:val="both"/>
            </w:pPr>
            <w:r>
              <w:rPr>
                <w:rFonts w:ascii="Times New Roman" w:hAnsi="Times New Roman"/>
                <w:bCs w:val="0"/>
              </w:rPr>
              <w:t>20.09.2019</w:t>
            </w:r>
          </w:p>
          <w:p w:rsidR="00F57EE8" w:rsidRPr="006D7F88" w:rsidRDefault="00F57EE8" w:rsidP="00D22BCF">
            <w:pPr>
              <w:jc w:val="both"/>
              <w:rPr>
                <w:rFonts w:ascii="Times New Roman" w:hAnsi="Times New Roman"/>
                <w:lang w:val="mk-MK"/>
              </w:rPr>
            </w:pPr>
            <w:r w:rsidRPr="006D7F88">
              <w:rPr>
                <w:rFonts w:ascii="Times New Roman" w:hAnsi="Times New Roman"/>
                <w:lang w:val="mk-MK"/>
              </w:rPr>
              <w:t>Gostivar/ Гостивар</w:t>
            </w:r>
          </w:p>
          <w:p w:rsidR="00F57EE8" w:rsidRPr="006D7F88" w:rsidRDefault="00F57EE8" w:rsidP="00D22BCF">
            <w:pPr>
              <w:jc w:val="both"/>
              <w:rPr>
                <w:rFonts w:ascii="Times New Roman" w:hAnsi="Times New Roman"/>
                <w:lang w:val="mk-MK"/>
              </w:rPr>
            </w:pPr>
          </w:p>
          <w:p w:rsidR="00F57EE8" w:rsidRPr="006D7F88" w:rsidRDefault="00F57EE8" w:rsidP="00D22BCF">
            <w:pPr>
              <w:jc w:val="both"/>
              <w:rPr>
                <w:rFonts w:ascii="Times New Roman" w:hAnsi="Times New Roman"/>
                <w:lang w:val="mk-MK"/>
              </w:rPr>
            </w:pPr>
          </w:p>
          <w:p w:rsidR="00F57EE8" w:rsidRPr="00B756FD" w:rsidRDefault="00F57EE8" w:rsidP="00D22BCF">
            <w:pPr>
              <w:jc w:val="both"/>
            </w:pPr>
            <w:r w:rsidRPr="006D7F88">
              <w:rPr>
                <w:rFonts w:ascii="Times New Roman" w:hAnsi="Times New Roman"/>
                <w:lang w:val="mk-MK"/>
              </w:rPr>
              <w:t xml:space="preserve">    Në bazë të nenit 144 </w:t>
            </w:r>
            <w:r w:rsidRPr="006D7F88">
              <w:rPr>
                <w:rFonts w:ascii="Times New Roman" w:hAnsi="Times New Roman"/>
              </w:rPr>
              <w:t xml:space="preserve">të Rregullores për punën e Këshillit të Komunës së Gostivarit </w:t>
            </w:r>
            <w:r w:rsidRPr="006D7F88">
              <w:rPr>
                <w:rFonts w:ascii="Times New Roman" w:hAnsi="Times New Roman"/>
                <w:lang w:val="mk-MK"/>
              </w:rPr>
              <w:t xml:space="preserve">(“Buletini Zyrtar i komunës së Gostivarit” nr.1/06), nenit 36 paragrafi 1 pika 15 të Ligjit për vetqeverisje lokale (Gz.Zyrtare e R.M nr. 5/02), dhe nenit 29 </w:t>
            </w:r>
            <w:r w:rsidRPr="00A654BC">
              <w:rPr>
                <w:rFonts w:ascii="Times New Roman" w:hAnsi="Times New Roman"/>
                <w:lang w:val="mk-MK"/>
              </w:rPr>
              <w:t xml:space="preserve">dhe 89 a parag. 1 pika 2 </w:t>
            </w:r>
            <w:r w:rsidRPr="006D7F88">
              <w:rPr>
                <w:rFonts w:ascii="Times New Roman" w:hAnsi="Times New Roman"/>
                <w:lang w:val="mk-MK"/>
              </w:rPr>
              <w:t xml:space="preserve">të Ligjit për arsim të mesëm (Gz.Zyrtаre e R.M  nr. </w:t>
            </w:r>
            <w:r w:rsidRPr="00A654BC">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A654BC">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A654BC">
              <w:rPr>
                <w:rFonts w:ascii="Times New Roman" w:hAnsi="Times New Roman"/>
                <w:sz w:val="22"/>
                <w:szCs w:val="22"/>
                <w:lang w:val="mk-MK"/>
              </w:rPr>
              <w:t>145/15, 30/16, 127/16</w:t>
            </w:r>
            <w:r w:rsidRPr="006D7F88">
              <w:rPr>
                <w:rFonts w:ascii="Times New Roman" w:hAnsi="Times New Roman"/>
                <w:lang w:val="mk-MK"/>
              </w:rPr>
              <w:t xml:space="preserve">), Këshilli i Komunës së Gostivarit në seancën e </w:t>
            </w:r>
            <w:r>
              <w:rPr>
                <w:rFonts w:ascii="Times New Roman" w:hAnsi="Times New Roman"/>
                <w:lang w:val="mk-MK"/>
              </w:rPr>
              <w:t>16</w:t>
            </w:r>
            <w:r w:rsidRPr="006D7F88">
              <w:rPr>
                <w:rFonts w:ascii="Times New Roman" w:hAnsi="Times New Roman"/>
                <w:lang w:val="mk-MK"/>
              </w:rPr>
              <w:t xml:space="preserve">-të,  të mbajtur më </w:t>
            </w:r>
            <w:r>
              <w:rPr>
                <w:rFonts w:ascii="Times New Roman" w:hAnsi="Times New Roman"/>
                <w:bCs w:val="0"/>
              </w:rPr>
              <w:t>20.09.2019</w:t>
            </w:r>
            <w:r w:rsidRPr="006D7F88">
              <w:rPr>
                <w:rFonts w:ascii="Times New Roman" w:hAnsi="Times New Roman"/>
                <w:lang w:val="mk-MK"/>
              </w:rPr>
              <w:t>, solli:</w:t>
            </w:r>
          </w:p>
          <w:p w:rsidR="00F57EE8" w:rsidRPr="00A654BC" w:rsidRDefault="00F57EE8" w:rsidP="00D22BCF">
            <w:pPr>
              <w:rPr>
                <w:rFonts w:ascii="Times New Roman" w:hAnsi="Times New Roman"/>
                <w:lang w:val="mk-MK"/>
              </w:rPr>
            </w:pPr>
          </w:p>
          <w:p w:rsidR="00F57EE8" w:rsidRPr="00A654BC" w:rsidRDefault="00F57EE8" w:rsidP="00D22BCF">
            <w:pPr>
              <w:jc w:val="center"/>
              <w:rPr>
                <w:rFonts w:ascii="Times New Roman" w:hAnsi="Times New Roman"/>
                <w:b/>
                <w:lang w:val="mk-MK"/>
              </w:rPr>
            </w:pPr>
            <w:r w:rsidRPr="006D7F88">
              <w:rPr>
                <w:rFonts w:ascii="Times New Roman" w:hAnsi="Times New Roman"/>
                <w:b/>
                <w:lang w:val="mk-MK"/>
              </w:rPr>
              <w:t>K</w:t>
            </w:r>
            <w:r w:rsidRPr="00A654BC">
              <w:rPr>
                <w:rFonts w:ascii="Times New Roman" w:hAnsi="Times New Roman"/>
                <w:b/>
                <w:lang w:val="mk-MK"/>
              </w:rPr>
              <w:t>onkluzion</w:t>
            </w:r>
          </w:p>
          <w:p w:rsidR="00F57EE8" w:rsidRPr="00B756FD" w:rsidRDefault="00F57EE8" w:rsidP="00D22BCF">
            <w:pPr>
              <w:jc w:val="center"/>
              <w:rPr>
                <w:rFonts w:ascii="Times New Roman" w:hAnsi="Times New Roman"/>
                <w:lang w:val="mk-MK"/>
              </w:rPr>
            </w:pPr>
            <w:r w:rsidRPr="006D7F88">
              <w:rPr>
                <w:rFonts w:ascii="Times New Roman" w:hAnsi="Times New Roman"/>
                <w:lang w:val="mk-MK"/>
              </w:rPr>
              <w:t xml:space="preserve">për miratimin e  </w:t>
            </w:r>
            <w:r w:rsidRPr="00A654BC">
              <w:rPr>
                <w:rFonts w:ascii="Times New Roman" w:hAnsi="Times New Roman"/>
                <w:lang w:val="mk-MK"/>
              </w:rPr>
              <w:t xml:space="preserve">programit </w:t>
            </w:r>
            <w:r w:rsidRPr="006D7F88">
              <w:rPr>
                <w:rFonts w:ascii="Times New Roman" w:hAnsi="Times New Roman"/>
                <w:lang w:val="mk-MK"/>
              </w:rPr>
              <w:t xml:space="preserve">vjetor  </w:t>
            </w:r>
            <w:r w:rsidRPr="006D7F88">
              <w:rPr>
                <w:rFonts w:ascii="Times New Roman" w:hAnsi="Times New Roman"/>
              </w:rPr>
              <w:t xml:space="preserve">të </w:t>
            </w:r>
            <w:r>
              <w:rPr>
                <w:rFonts w:ascii="Times New Roman" w:hAnsi="Times New Roman"/>
              </w:rPr>
              <w:t>SHMKM</w:t>
            </w:r>
            <w:r w:rsidRPr="006D7F88">
              <w:rPr>
                <w:rFonts w:ascii="Times New Roman" w:hAnsi="Times New Roman"/>
              </w:rPr>
              <w:t xml:space="preserve"> ,,Gostivar,, </w:t>
            </w:r>
            <w:r>
              <w:rPr>
                <w:rFonts w:ascii="Times New Roman" w:hAnsi="Times New Roman"/>
              </w:rPr>
              <w:t xml:space="preserve"> - Gostivar, </w:t>
            </w:r>
            <w:r w:rsidRPr="006D7F88">
              <w:rPr>
                <w:rFonts w:ascii="Times New Roman" w:hAnsi="Times New Roman"/>
              </w:rPr>
              <w:t xml:space="preserve">për vitin shkollor </w:t>
            </w:r>
            <w:r>
              <w:rPr>
                <w:rFonts w:ascii="Times New Roman" w:hAnsi="Times New Roman"/>
              </w:rPr>
              <w:t>2019-2020</w:t>
            </w:r>
          </w:p>
          <w:p w:rsidR="00F57EE8" w:rsidRPr="006D7F88" w:rsidRDefault="00F57EE8" w:rsidP="00D22BCF">
            <w:pPr>
              <w:jc w:val="both"/>
              <w:rPr>
                <w:rFonts w:ascii="Times New Roman" w:hAnsi="Times New Roman"/>
                <w:lang w:val="mk-MK"/>
              </w:rPr>
            </w:pPr>
          </w:p>
          <w:p w:rsidR="00F57EE8" w:rsidRPr="00EC3E59" w:rsidRDefault="00F57EE8" w:rsidP="00D22BCF">
            <w:pPr>
              <w:jc w:val="both"/>
              <w:rPr>
                <w:rFonts w:ascii="Times New Roman" w:hAnsi="Times New Roman"/>
                <w:lang w:val="mk-MK"/>
              </w:rPr>
            </w:pPr>
            <w:r w:rsidRPr="006D7F88">
              <w:rPr>
                <w:rFonts w:ascii="Times New Roman" w:hAnsi="Times New Roman"/>
                <w:b/>
                <w:lang w:val="mk-MK"/>
              </w:rPr>
              <w:t>1</w:t>
            </w:r>
            <w:r w:rsidRPr="006D7F88">
              <w:rPr>
                <w:rFonts w:ascii="Times New Roman" w:hAnsi="Times New Roman"/>
                <w:lang w:val="mk-MK"/>
              </w:rPr>
              <w:t>. Miratoh</w:t>
            </w:r>
            <w:r w:rsidRPr="006D7F88">
              <w:rPr>
                <w:rFonts w:ascii="Times New Roman" w:hAnsi="Times New Roman"/>
              </w:rPr>
              <w:t xml:space="preserve">et </w:t>
            </w:r>
            <w:r w:rsidRPr="006D7F88">
              <w:rPr>
                <w:rFonts w:ascii="Times New Roman" w:hAnsi="Times New Roman"/>
                <w:lang w:val="mk-MK"/>
              </w:rPr>
              <w:t>program</w:t>
            </w:r>
            <w:r w:rsidRPr="006D7F88">
              <w:rPr>
                <w:rFonts w:ascii="Times New Roman" w:hAnsi="Times New Roman"/>
              </w:rPr>
              <w:t xml:space="preserve">i vjetor </w:t>
            </w:r>
            <w:r w:rsidRPr="006D7F88">
              <w:rPr>
                <w:rFonts w:ascii="Times New Roman" w:hAnsi="Times New Roman"/>
                <w:lang w:val="mk-MK"/>
              </w:rPr>
              <w:t xml:space="preserve"> </w:t>
            </w:r>
            <w:r w:rsidRPr="006D7F88">
              <w:rPr>
                <w:rFonts w:ascii="Times New Roman" w:hAnsi="Times New Roman"/>
              </w:rPr>
              <w:t xml:space="preserve">i </w:t>
            </w:r>
            <w:r>
              <w:rPr>
                <w:rFonts w:ascii="Times New Roman" w:hAnsi="Times New Roman"/>
              </w:rPr>
              <w:t>SHMKM</w:t>
            </w:r>
            <w:r w:rsidRPr="006D7F88">
              <w:rPr>
                <w:rFonts w:ascii="Times New Roman" w:hAnsi="Times New Roman"/>
              </w:rPr>
              <w:t xml:space="preserve">,,Gostivar,, </w:t>
            </w:r>
            <w:r>
              <w:rPr>
                <w:rFonts w:ascii="Times New Roman" w:hAnsi="Times New Roman"/>
              </w:rPr>
              <w:t xml:space="preserve"> - Gostivar, </w:t>
            </w:r>
            <w:r w:rsidRPr="006D7F88">
              <w:rPr>
                <w:rFonts w:ascii="Times New Roman" w:hAnsi="Times New Roman"/>
              </w:rPr>
              <w:t xml:space="preserve"> për vitin shkollor </w:t>
            </w:r>
            <w:r>
              <w:rPr>
                <w:rFonts w:ascii="Times New Roman" w:hAnsi="Times New Roman"/>
              </w:rPr>
              <w:t>2019-2020</w:t>
            </w:r>
            <w:r w:rsidRPr="006D7F88">
              <w:rPr>
                <w:rFonts w:ascii="Times New Roman" w:hAnsi="Times New Roman"/>
              </w:rPr>
              <w:t>.</w:t>
            </w:r>
          </w:p>
          <w:p w:rsidR="00F57EE8" w:rsidRPr="006D7F88" w:rsidRDefault="00F57EE8" w:rsidP="00D22BCF">
            <w:pPr>
              <w:jc w:val="both"/>
              <w:rPr>
                <w:rFonts w:ascii="Times New Roman" w:hAnsi="Times New Roman"/>
              </w:rPr>
            </w:pPr>
          </w:p>
          <w:p w:rsidR="00F57EE8" w:rsidRPr="006D7F88" w:rsidRDefault="00F57EE8" w:rsidP="00D22BCF">
            <w:pPr>
              <w:jc w:val="both"/>
              <w:rPr>
                <w:rFonts w:ascii="Times New Roman" w:hAnsi="Times New Roman"/>
                <w:lang w:val="mk-MK"/>
              </w:rPr>
            </w:pPr>
            <w:r w:rsidRPr="006D7F88">
              <w:rPr>
                <w:rFonts w:ascii="Times New Roman" w:hAnsi="Times New Roman"/>
                <w:b/>
                <w:lang w:val="mk-MK"/>
              </w:rPr>
              <w:t>2</w:t>
            </w:r>
            <w:r w:rsidRPr="006D7F88">
              <w:rPr>
                <w:rFonts w:ascii="Times New Roman" w:hAnsi="Times New Roman"/>
                <w:lang w:val="mk-MK"/>
              </w:rPr>
              <w:t xml:space="preserve">.Pjesë përbërëse </w:t>
            </w:r>
            <w:r w:rsidRPr="00A654BC">
              <w:rPr>
                <w:rFonts w:ascii="Times New Roman" w:hAnsi="Times New Roman"/>
              </w:rPr>
              <w:t>e</w:t>
            </w:r>
            <w:r w:rsidRPr="006D7F88">
              <w:rPr>
                <w:rFonts w:ascii="Times New Roman" w:hAnsi="Times New Roman"/>
                <w:lang w:val="mk-MK"/>
              </w:rPr>
              <w:t xml:space="preserve"> këtij Konkluzioni </w:t>
            </w:r>
            <w:r w:rsidRPr="006D7F88">
              <w:rPr>
                <w:rFonts w:ascii="Times New Roman" w:hAnsi="Times New Roman"/>
              </w:rPr>
              <w:t xml:space="preserve">është edhe programi vjetor  i </w:t>
            </w:r>
            <w:r>
              <w:rPr>
                <w:rFonts w:ascii="Times New Roman" w:hAnsi="Times New Roman"/>
              </w:rPr>
              <w:t>SHMKM</w:t>
            </w:r>
            <w:r w:rsidRPr="006D7F88">
              <w:rPr>
                <w:rFonts w:ascii="Times New Roman" w:hAnsi="Times New Roman"/>
              </w:rPr>
              <w:t>,,Gostivar,,</w:t>
            </w:r>
            <w:r>
              <w:rPr>
                <w:rFonts w:ascii="Times New Roman" w:hAnsi="Times New Roman"/>
              </w:rPr>
              <w:t xml:space="preserve"> - Gostivar, </w:t>
            </w:r>
            <w:r w:rsidRPr="006D7F88">
              <w:rPr>
                <w:rFonts w:ascii="Times New Roman" w:hAnsi="Times New Roman"/>
              </w:rPr>
              <w:t xml:space="preserve">   për vitin shkollor </w:t>
            </w:r>
            <w:r>
              <w:rPr>
                <w:rFonts w:ascii="Times New Roman" w:hAnsi="Times New Roman"/>
              </w:rPr>
              <w:t>2019-2020</w:t>
            </w:r>
            <w:r w:rsidRPr="006D7F88">
              <w:rPr>
                <w:rFonts w:ascii="Times New Roman" w:hAnsi="Times New Roman"/>
                <w:lang w:val="mk-MK"/>
              </w:rPr>
              <w:t>.</w:t>
            </w:r>
          </w:p>
          <w:p w:rsidR="00F57EE8" w:rsidRPr="00A654BC" w:rsidRDefault="00F57EE8" w:rsidP="00D22BCF">
            <w:pPr>
              <w:jc w:val="both"/>
              <w:rPr>
                <w:rFonts w:ascii="Times New Roman" w:hAnsi="Times New Roman"/>
              </w:rPr>
            </w:pPr>
          </w:p>
          <w:p w:rsidR="00F57EE8" w:rsidRPr="001D43BE" w:rsidRDefault="00F57EE8" w:rsidP="00D22BCF">
            <w:pPr>
              <w:jc w:val="both"/>
              <w:rPr>
                <w:rFonts w:ascii="Times New Roman" w:hAnsi="Times New Roman"/>
              </w:rPr>
            </w:pPr>
            <w:r w:rsidRPr="006D7F88">
              <w:rPr>
                <w:rFonts w:ascii="Times New Roman" w:hAnsi="Times New Roman"/>
                <w:b/>
                <w:lang w:val="mk-MK"/>
              </w:rPr>
              <w:t>3</w:t>
            </w:r>
            <w:r w:rsidRPr="006D7F88">
              <w:rPr>
                <w:rFonts w:ascii="Times New Roman" w:hAnsi="Times New Roman"/>
                <w:lang w:val="mk-MK"/>
              </w:rPr>
              <w:t xml:space="preserve">.Ky Konkluzion hyn në fuqi me ditën e sjelljes dhe do të shpallet në "Buletinin zyrtar të Komunës së Gostivarit".                                                                                         </w:t>
            </w:r>
          </w:p>
        </w:tc>
        <w:tc>
          <w:tcPr>
            <w:tcW w:w="4680" w:type="dxa"/>
          </w:tcPr>
          <w:p w:rsidR="00F57EE8" w:rsidRPr="006D7F88" w:rsidRDefault="00F57EE8" w:rsidP="00D22BCF">
            <w:pPr>
              <w:jc w:val="right"/>
              <w:rPr>
                <w:rFonts w:ascii="Times New Roman" w:hAnsi="Times New Roman"/>
                <w:lang w:val="mk-MK"/>
              </w:rPr>
            </w:pPr>
          </w:p>
          <w:p w:rsidR="00F57EE8" w:rsidRPr="006D7F88" w:rsidRDefault="00F57EE8" w:rsidP="00D22BCF">
            <w:pPr>
              <w:jc w:val="right"/>
              <w:rPr>
                <w:rFonts w:ascii="Times New Roman" w:hAnsi="Times New Roman"/>
                <w:lang w:val="mk-MK"/>
              </w:rPr>
            </w:pPr>
          </w:p>
          <w:p w:rsidR="00F57EE8" w:rsidRPr="006D7F88" w:rsidRDefault="00F57EE8" w:rsidP="00D22BCF">
            <w:pPr>
              <w:jc w:val="right"/>
              <w:rPr>
                <w:rFonts w:ascii="Times New Roman" w:hAnsi="Times New Roman"/>
                <w:lang w:val="mk-MK"/>
              </w:rPr>
            </w:pPr>
          </w:p>
          <w:p w:rsidR="00F57EE8" w:rsidRPr="006D7F88" w:rsidRDefault="00F57EE8" w:rsidP="00D22BCF">
            <w:pPr>
              <w:jc w:val="both"/>
              <w:rPr>
                <w:rFonts w:ascii="Times New Roman" w:hAnsi="Times New Roman"/>
                <w:lang w:val="mk-MK"/>
              </w:rPr>
            </w:pPr>
          </w:p>
          <w:p w:rsidR="00F57EE8" w:rsidRPr="006D7F88" w:rsidRDefault="00F57EE8" w:rsidP="00D22BCF">
            <w:pPr>
              <w:jc w:val="both"/>
              <w:rPr>
                <w:rFonts w:ascii="Times New Roman" w:hAnsi="Times New Roman"/>
                <w:lang w:val="mk-MK"/>
              </w:rPr>
            </w:pPr>
          </w:p>
          <w:p w:rsidR="00F57EE8" w:rsidRPr="006D7F88" w:rsidRDefault="00F57EE8" w:rsidP="00D22BCF">
            <w:pPr>
              <w:jc w:val="both"/>
              <w:rPr>
                <w:rFonts w:ascii="Times New Roman" w:hAnsi="Times New Roman"/>
                <w:lang w:val="mk-MK"/>
              </w:rPr>
            </w:pPr>
          </w:p>
          <w:p w:rsidR="00F57EE8" w:rsidRPr="006D7F88" w:rsidRDefault="00F57EE8" w:rsidP="00D22BCF">
            <w:pPr>
              <w:jc w:val="both"/>
              <w:rPr>
                <w:rFonts w:ascii="Times New Roman" w:hAnsi="Times New Roman"/>
                <w:lang w:val="mk-MK"/>
              </w:rPr>
            </w:pPr>
          </w:p>
          <w:p w:rsidR="00F57EE8" w:rsidRPr="00B756FD" w:rsidRDefault="00F57EE8" w:rsidP="00D22BCF">
            <w:pPr>
              <w:jc w:val="both"/>
            </w:pPr>
            <w:r w:rsidRPr="006D7F88">
              <w:rPr>
                <w:rFonts w:ascii="Times New Roman" w:hAnsi="Times New Roman"/>
              </w:rPr>
              <w:t xml:space="preserve">  </w:t>
            </w:r>
            <w:r w:rsidRPr="006D7F88">
              <w:rPr>
                <w:rFonts w:ascii="Times New Roman" w:hAnsi="Times New Roman"/>
                <w:lang w:val="mk-MK"/>
              </w:rPr>
              <w:t xml:space="preserve">  Врз основа на член  </w:t>
            </w:r>
            <w:r w:rsidRPr="006D7F88">
              <w:rPr>
                <w:rFonts w:ascii="Times New Roman" w:hAnsi="Times New Roman"/>
                <w:lang w:val="ru-RU"/>
              </w:rPr>
              <w:t xml:space="preserve">144 </w:t>
            </w:r>
            <w:r w:rsidRPr="006D7F88">
              <w:rPr>
                <w:rFonts w:ascii="Times New Roman" w:hAnsi="Times New Roman"/>
                <w:lang w:val="mk-MK"/>
              </w:rPr>
              <w:t>од Деловникот за работа на Советот на Општина Гостивар (,,Сл. гласник на Општина Гостивар,, бр.1/06</w:t>
            </w:r>
            <w:r w:rsidRPr="006D7F88">
              <w:rPr>
                <w:rFonts w:ascii="Times New Roman" w:hAnsi="Times New Roman"/>
                <w:lang w:val="ru-RU"/>
              </w:rPr>
              <w:t>)</w:t>
            </w:r>
            <w:r w:rsidRPr="006D7F88">
              <w:rPr>
                <w:rFonts w:ascii="Times New Roman" w:hAnsi="Times New Roman"/>
                <w:lang w:val="mk-MK"/>
              </w:rPr>
              <w:t>, член 36 став 1 точка 15 (Сл. Весник на Р.М бр. 5/02),  и член 29</w:t>
            </w:r>
            <w:r>
              <w:rPr>
                <w:rFonts w:ascii="Times New Roman" w:hAnsi="Times New Roman"/>
                <w:lang w:val="mk-MK"/>
              </w:rPr>
              <w:t xml:space="preserve"> и 89 –а став 1 точка 2</w:t>
            </w:r>
            <w:r w:rsidRPr="006D7F88">
              <w:rPr>
                <w:rFonts w:ascii="Times New Roman" w:hAnsi="Times New Roman"/>
                <w:lang w:val="mk-MK"/>
              </w:rPr>
              <w:t xml:space="preserve"> од Закон за средно</w:t>
            </w:r>
            <w:r>
              <w:rPr>
                <w:rFonts w:ascii="Times New Roman" w:hAnsi="Times New Roman"/>
                <w:lang w:val="mk-MK"/>
              </w:rPr>
              <w:t>то</w:t>
            </w:r>
            <w:r w:rsidRPr="006D7F88">
              <w:rPr>
                <w:rFonts w:ascii="Times New Roman" w:hAnsi="Times New Roman"/>
                <w:lang w:val="mk-MK"/>
              </w:rPr>
              <w:t xml:space="preserve"> образование ( Сл.Весник на Р.М бр. </w:t>
            </w:r>
            <w:r w:rsidRPr="00A654BC">
              <w:rPr>
                <w:rFonts w:ascii="Times New Roman" w:hAnsi="Times New Roman"/>
                <w:sz w:val="22"/>
                <w:szCs w:val="22"/>
                <w:lang w:val="mk-MK"/>
              </w:rPr>
              <w:t>44/95, 24/96, 34/96, 35/97, 82/99, 29/02, 40/03, 42/03, 67/04, 55/05, 113/05, 35/6, 30/07, 49/07,</w:t>
            </w:r>
            <w:r w:rsidRPr="004F7114">
              <w:rPr>
                <w:rFonts w:ascii="Times New Roman" w:hAnsi="Times New Roman"/>
                <w:sz w:val="22"/>
                <w:szCs w:val="22"/>
                <w:lang w:val="ru-RU"/>
              </w:rPr>
              <w:t xml:space="preserve"> </w:t>
            </w:r>
            <w:r w:rsidRPr="004F7114">
              <w:rPr>
                <w:rFonts w:ascii="Times New Roman" w:hAnsi="Times New Roman"/>
                <w:sz w:val="22"/>
                <w:szCs w:val="22"/>
                <w:lang w:val="mk-MK"/>
              </w:rPr>
              <w:t>33/10, 116/10,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156/10,</w:t>
            </w:r>
            <w:r w:rsidRPr="004F7114">
              <w:rPr>
                <w:rFonts w:ascii="Times New Roman" w:hAnsi="Times New Roman"/>
                <w:sz w:val="22"/>
                <w:szCs w:val="22"/>
                <w:lang w:val="ru-RU"/>
              </w:rPr>
              <w:t xml:space="preserve"> </w:t>
            </w:r>
            <w:r w:rsidRPr="004F7114">
              <w:rPr>
                <w:rFonts w:ascii="Times New Roman" w:hAnsi="Times New Roman"/>
                <w:sz w:val="22"/>
                <w:szCs w:val="22"/>
                <w:lang w:val="mk-MK"/>
              </w:rPr>
              <w:t>18/11,</w:t>
            </w:r>
            <w:r w:rsidRPr="004F7114">
              <w:rPr>
                <w:rFonts w:ascii="Times New Roman" w:hAnsi="Times New Roman"/>
                <w:sz w:val="22"/>
                <w:szCs w:val="22"/>
                <w:lang w:val="ru-RU"/>
              </w:rPr>
              <w:t xml:space="preserve"> 51/11, </w:t>
            </w:r>
            <w:r w:rsidRPr="004F7114">
              <w:rPr>
                <w:rFonts w:ascii="Times New Roman" w:hAnsi="Times New Roman"/>
                <w:sz w:val="22"/>
                <w:szCs w:val="22"/>
                <w:lang w:val="mk-MK"/>
              </w:rPr>
              <w:t>6/12,</w:t>
            </w:r>
            <w:r w:rsidRPr="004F7114">
              <w:rPr>
                <w:rFonts w:ascii="Times New Roman" w:hAnsi="Times New Roman"/>
                <w:sz w:val="22"/>
                <w:szCs w:val="22"/>
                <w:lang w:val="ru-RU"/>
              </w:rPr>
              <w:t xml:space="preserve"> </w:t>
            </w:r>
            <w:r w:rsidRPr="004F7114">
              <w:rPr>
                <w:rFonts w:ascii="Times New Roman" w:hAnsi="Times New Roman"/>
                <w:sz w:val="22"/>
                <w:szCs w:val="22"/>
                <w:lang w:val="mk-MK"/>
              </w:rPr>
              <w:t>100/12,</w:t>
            </w:r>
            <w:r w:rsidRPr="004F7114">
              <w:rPr>
                <w:rFonts w:ascii="Times New Roman" w:hAnsi="Times New Roman"/>
                <w:sz w:val="22"/>
                <w:szCs w:val="22"/>
                <w:lang w:val="ru-RU"/>
              </w:rPr>
              <w:t xml:space="preserve"> </w:t>
            </w:r>
            <w:r w:rsidRPr="004F7114">
              <w:rPr>
                <w:rFonts w:ascii="Times New Roman" w:hAnsi="Times New Roman"/>
                <w:sz w:val="22"/>
                <w:szCs w:val="22"/>
                <w:lang w:val="mk-MK"/>
              </w:rPr>
              <w:t>24/13</w:t>
            </w:r>
            <w:r w:rsidRPr="004F7114">
              <w:rPr>
                <w:rFonts w:ascii="Times New Roman" w:hAnsi="Times New Roman"/>
                <w:sz w:val="22"/>
                <w:szCs w:val="22"/>
                <w:lang w:val="ru-RU"/>
              </w:rPr>
              <w:t>, 41/14,</w:t>
            </w:r>
            <w:r w:rsidRPr="00A654BC">
              <w:rPr>
                <w:rFonts w:ascii="Times New Roman" w:hAnsi="Times New Roman"/>
                <w:sz w:val="22"/>
                <w:szCs w:val="22"/>
                <w:lang w:val="mk-MK"/>
              </w:rPr>
              <w:t xml:space="preserve"> 116/14, 135/14, 10/15, 98/15,</w:t>
            </w:r>
            <w:r w:rsidRPr="004F7114">
              <w:rPr>
                <w:rFonts w:ascii="Times New Roman" w:hAnsi="Times New Roman"/>
                <w:sz w:val="22"/>
                <w:szCs w:val="22"/>
                <w:lang w:val="mk-MK"/>
              </w:rPr>
              <w:t xml:space="preserve"> </w:t>
            </w:r>
            <w:r w:rsidRPr="00A654BC">
              <w:rPr>
                <w:rFonts w:ascii="Times New Roman" w:hAnsi="Times New Roman"/>
                <w:sz w:val="22"/>
                <w:szCs w:val="22"/>
                <w:lang w:val="mk-MK"/>
              </w:rPr>
              <w:t>145/15, 30/16, 127/16</w:t>
            </w:r>
            <w:r w:rsidRPr="006D7F88">
              <w:rPr>
                <w:rFonts w:ascii="Times New Roman" w:hAnsi="Times New Roman"/>
                <w:lang w:val="mk-MK"/>
              </w:rPr>
              <w:t xml:space="preserve">), Советот на Општина Гостивар на  </w:t>
            </w:r>
            <w:r>
              <w:rPr>
                <w:rFonts w:ascii="Times New Roman" w:hAnsi="Times New Roman"/>
                <w:lang w:val="mk-MK"/>
              </w:rPr>
              <w:t>16</w:t>
            </w:r>
            <w:r w:rsidRPr="006D7F88">
              <w:rPr>
                <w:rFonts w:ascii="Times New Roman" w:hAnsi="Times New Roman"/>
                <w:lang w:val="ru-RU"/>
              </w:rPr>
              <w:t>-</w:t>
            </w:r>
            <w:r w:rsidRPr="006D7F88">
              <w:rPr>
                <w:rFonts w:ascii="Times New Roman" w:hAnsi="Times New Roman"/>
                <w:lang w:val="mk-MK"/>
              </w:rPr>
              <w:t xml:space="preserve">та, седница одржана на </w:t>
            </w:r>
            <w:r>
              <w:rPr>
                <w:rFonts w:ascii="Times New Roman" w:hAnsi="Times New Roman"/>
                <w:bCs w:val="0"/>
              </w:rPr>
              <w:t>20.09.2019</w:t>
            </w:r>
            <w:r w:rsidRPr="006D7F88">
              <w:rPr>
                <w:rFonts w:ascii="Times New Roman" w:hAnsi="Times New Roman"/>
                <w:lang w:val="mk-MK"/>
              </w:rPr>
              <w:t>година, донесе:</w:t>
            </w:r>
          </w:p>
          <w:p w:rsidR="00F57EE8" w:rsidRPr="006D7F88" w:rsidRDefault="00F57EE8" w:rsidP="00D22BCF">
            <w:pPr>
              <w:jc w:val="both"/>
              <w:rPr>
                <w:rFonts w:ascii="Times New Roman" w:hAnsi="Times New Roman"/>
              </w:rPr>
            </w:pPr>
          </w:p>
          <w:p w:rsidR="00F57EE8" w:rsidRPr="006D7F88" w:rsidRDefault="00F57EE8" w:rsidP="00D22BCF">
            <w:pPr>
              <w:jc w:val="center"/>
              <w:rPr>
                <w:rFonts w:ascii="Times New Roman" w:hAnsi="Times New Roman"/>
                <w:b/>
                <w:lang w:val="mk-MK"/>
              </w:rPr>
            </w:pPr>
            <w:r w:rsidRPr="006D7F88">
              <w:rPr>
                <w:rFonts w:ascii="Times New Roman" w:hAnsi="Times New Roman"/>
                <w:b/>
                <w:lang w:val="mk-MK"/>
              </w:rPr>
              <w:t>Заклучок</w:t>
            </w:r>
          </w:p>
          <w:p w:rsidR="00F57EE8" w:rsidRPr="006D7F88" w:rsidRDefault="00F57EE8" w:rsidP="00D22BCF">
            <w:pPr>
              <w:jc w:val="center"/>
              <w:rPr>
                <w:rFonts w:ascii="Times New Roman" w:hAnsi="Times New Roman"/>
                <w:lang w:val="mk-MK"/>
              </w:rPr>
            </w:pPr>
            <w:r w:rsidRPr="006D7F88">
              <w:rPr>
                <w:rFonts w:ascii="Times New Roman" w:hAnsi="Times New Roman"/>
                <w:lang w:val="mk-MK"/>
              </w:rPr>
              <w:t xml:space="preserve">за усвојување на годишната програма  на  </w:t>
            </w:r>
            <w:r>
              <w:rPr>
                <w:rFonts w:ascii="Times New Roman" w:hAnsi="Times New Roman"/>
                <w:lang w:val="mk-MK"/>
              </w:rPr>
              <w:t>СОМ</w:t>
            </w:r>
            <w:r w:rsidRPr="006D7F88">
              <w:rPr>
                <w:rFonts w:ascii="Times New Roman" w:hAnsi="Times New Roman"/>
                <w:lang w:val="mk-MK"/>
              </w:rPr>
              <w:t xml:space="preserve">У ,,Гостивар,, </w:t>
            </w:r>
            <w:r>
              <w:rPr>
                <w:rFonts w:ascii="Times New Roman" w:hAnsi="Times New Roman"/>
                <w:lang w:val="mk-MK"/>
              </w:rPr>
              <w:t xml:space="preserve">- Гостивар, </w:t>
            </w:r>
            <w:r w:rsidRPr="006D7F88">
              <w:rPr>
                <w:rFonts w:ascii="Times New Roman" w:hAnsi="Times New Roman"/>
                <w:lang w:val="mk-MK"/>
              </w:rPr>
              <w:t xml:space="preserve">за учeбната </w:t>
            </w:r>
            <w:r>
              <w:rPr>
                <w:rFonts w:ascii="Times New Roman" w:hAnsi="Times New Roman"/>
              </w:rPr>
              <w:t>2019-2020</w:t>
            </w:r>
            <w:r w:rsidRPr="006D7F88">
              <w:rPr>
                <w:rFonts w:ascii="Times New Roman" w:hAnsi="Times New Roman"/>
                <w:lang w:val="mk-MK"/>
              </w:rPr>
              <w:t>год.</w:t>
            </w:r>
          </w:p>
          <w:p w:rsidR="00F57EE8" w:rsidRPr="006D7F88" w:rsidRDefault="00F57EE8" w:rsidP="00D22BCF">
            <w:pPr>
              <w:jc w:val="both"/>
              <w:rPr>
                <w:rFonts w:ascii="Times New Roman" w:hAnsi="Times New Roman"/>
              </w:rPr>
            </w:pPr>
          </w:p>
          <w:p w:rsidR="00F57EE8" w:rsidRPr="006D7F88" w:rsidRDefault="00F57EE8" w:rsidP="00D22BCF">
            <w:pPr>
              <w:jc w:val="both"/>
              <w:rPr>
                <w:rFonts w:ascii="Times New Roman" w:hAnsi="Times New Roman"/>
                <w:lang w:val="mk-MK"/>
              </w:rPr>
            </w:pPr>
            <w:r w:rsidRPr="006D7F88">
              <w:rPr>
                <w:rFonts w:ascii="Times New Roman" w:hAnsi="Times New Roman"/>
                <w:b/>
                <w:lang w:val="ru-RU"/>
              </w:rPr>
              <w:t>1</w:t>
            </w:r>
            <w:r w:rsidRPr="006D7F88">
              <w:rPr>
                <w:rFonts w:ascii="Times New Roman" w:hAnsi="Times New Roman"/>
                <w:lang w:val="ru-RU"/>
              </w:rPr>
              <w:t>.</w:t>
            </w:r>
            <w:r w:rsidRPr="006D7F88">
              <w:rPr>
                <w:rFonts w:ascii="Times New Roman" w:hAnsi="Times New Roman"/>
                <w:lang w:val="mk-MK"/>
              </w:rPr>
              <w:t>Се</w:t>
            </w:r>
            <w:r w:rsidRPr="006D7F88">
              <w:rPr>
                <w:rFonts w:ascii="Times New Roman" w:hAnsi="Times New Roman"/>
                <w:lang w:val="ru-RU"/>
              </w:rPr>
              <w:t xml:space="preserve"> </w:t>
            </w:r>
            <w:r w:rsidRPr="006D7F88">
              <w:rPr>
                <w:rFonts w:ascii="Times New Roman" w:hAnsi="Times New Roman"/>
                <w:lang w:val="mk-MK"/>
              </w:rPr>
              <w:t>усвојува</w:t>
            </w:r>
            <w:r w:rsidRPr="006D7F88">
              <w:rPr>
                <w:rFonts w:ascii="Times New Roman" w:hAnsi="Times New Roman"/>
                <w:lang w:val="ru-RU"/>
              </w:rPr>
              <w:t xml:space="preserve"> годишната </w:t>
            </w:r>
            <w:r w:rsidRPr="006D7F88">
              <w:rPr>
                <w:rFonts w:ascii="Times New Roman" w:hAnsi="Times New Roman"/>
                <w:lang w:val="mk-MK"/>
              </w:rPr>
              <w:t xml:space="preserve">програма  на </w:t>
            </w:r>
            <w:r>
              <w:rPr>
                <w:rFonts w:ascii="Times New Roman" w:hAnsi="Times New Roman"/>
                <w:lang w:val="mk-MK"/>
              </w:rPr>
              <w:t>СОМ</w:t>
            </w:r>
            <w:r w:rsidRPr="006D7F88">
              <w:rPr>
                <w:rFonts w:ascii="Times New Roman" w:hAnsi="Times New Roman"/>
                <w:lang w:val="mk-MK"/>
              </w:rPr>
              <w:t>У ,,Гостивар,,</w:t>
            </w:r>
            <w:r>
              <w:rPr>
                <w:rFonts w:ascii="Times New Roman" w:hAnsi="Times New Roman"/>
                <w:lang w:val="mk-MK"/>
              </w:rPr>
              <w:t xml:space="preserve"> - Гостивар, </w:t>
            </w:r>
            <w:r w:rsidRPr="006D7F88">
              <w:rPr>
                <w:rFonts w:ascii="Times New Roman" w:hAnsi="Times New Roman"/>
                <w:lang w:val="mk-MK"/>
              </w:rPr>
              <w:t xml:space="preserve"> за уч</w:t>
            </w:r>
            <w:r w:rsidRPr="006D7F88">
              <w:rPr>
                <w:rFonts w:ascii="Times New Roman" w:hAnsi="Times New Roman"/>
              </w:rPr>
              <w:t>e</w:t>
            </w:r>
            <w:r w:rsidRPr="006D7F88">
              <w:rPr>
                <w:rFonts w:ascii="Times New Roman" w:hAnsi="Times New Roman"/>
                <w:lang w:val="mk-MK"/>
              </w:rPr>
              <w:t xml:space="preserve">бната </w:t>
            </w:r>
            <w:r>
              <w:rPr>
                <w:rFonts w:ascii="Times New Roman" w:hAnsi="Times New Roman"/>
              </w:rPr>
              <w:t>2019-2020</w:t>
            </w:r>
            <w:r w:rsidRPr="006D7F88">
              <w:rPr>
                <w:rFonts w:ascii="Times New Roman" w:hAnsi="Times New Roman"/>
                <w:lang w:val="mk-MK"/>
              </w:rPr>
              <w:t xml:space="preserve">год. </w:t>
            </w:r>
          </w:p>
          <w:p w:rsidR="00F57EE8" w:rsidRPr="00A654BC" w:rsidRDefault="00F57EE8" w:rsidP="00D22BCF">
            <w:pPr>
              <w:jc w:val="both"/>
              <w:rPr>
                <w:rFonts w:ascii="Times New Roman" w:hAnsi="Times New Roman"/>
              </w:rPr>
            </w:pPr>
          </w:p>
          <w:p w:rsidR="00F57EE8" w:rsidRPr="00F57EE8" w:rsidRDefault="00F57EE8" w:rsidP="00D22BCF">
            <w:pPr>
              <w:jc w:val="both"/>
              <w:rPr>
                <w:rFonts w:ascii="Times New Roman" w:hAnsi="Times New Roman"/>
                <w:lang w:val="mk-MK"/>
              </w:rPr>
            </w:pPr>
            <w:r w:rsidRPr="006D7F88">
              <w:rPr>
                <w:rFonts w:ascii="Times New Roman" w:hAnsi="Times New Roman"/>
                <w:b/>
                <w:lang w:val="ru-RU"/>
              </w:rPr>
              <w:t>2</w:t>
            </w:r>
            <w:r w:rsidRPr="006D7F88">
              <w:rPr>
                <w:rFonts w:ascii="Times New Roman" w:hAnsi="Times New Roman"/>
                <w:lang w:val="ru-RU"/>
              </w:rPr>
              <w:t>.</w:t>
            </w:r>
            <w:r w:rsidRPr="006D7F88">
              <w:rPr>
                <w:rFonts w:ascii="Times New Roman" w:hAnsi="Times New Roman"/>
                <w:lang w:val="mk-MK"/>
              </w:rPr>
              <w:t>Составен</w:t>
            </w:r>
            <w:r w:rsidRPr="006D7F88">
              <w:rPr>
                <w:rFonts w:ascii="Times New Roman" w:hAnsi="Times New Roman"/>
                <w:lang w:val="ru-RU"/>
              </w:rPr>
              <w:t xml:space="preserve"> </w:t>
            </w:r>
            <w:r w:rsidRPr="006D7F88">
              <w:rPr>
                <w:rFonts w:ascii="Times New Roman" w:hAnsi="Times New Roman"/>
                <w:lang w:val="mk-MK"/>
              </w:rPr>
              <w:t>дел</w:t>
            </w:r>
            <w:r w:rsidRPr="006D7F88">
              <w:rPr>
                <w:rFonts w:ascii="Times New Roman" w:hAnsi="Times New Roman"/>
                <w:lang w:val="ru-RU"/>
              </w:rPr>
              <w:t xml:space="preserve"> </w:t>
            </w:r>
            <w:r w:rsidRPr="006D7F88">
              <w:rPr>
                <w:rFonts w:ascii="Times New Roman" w:hAnsi="Times New Roman"/>
                <w:lang w:val="mk-MK"/>
              </w:rPr>
              <w:t>на</w:t>
            </w:r>
            <w:r w:rsidRPr="006D7F88">
              <w:rPr>
                <w:rFonts w:ascii="Times New Roman" w:hAnsi="Times New Roman"/>
                <w:lang w:val="ru-RU"/>
              </w:rPr>
              <w:t xml:space="preserve"> </w:t>
            </w:r>
            <w:r w:rsidRPr="006D7F88">
              <w:rPr>
                <w:rFonts w:ascii="Times New Roman" w:hAnsi="Times New Roman"/>
                <w:lang w:val="mk-MK"/>
              </w:rPr>
              <w:t>овој</w:t>
            </w:r>
            <w:r w:rsidRPr="006D7F88">
              <w:rPr>
                <w:rFonts w:ascii="Times New Roman" w:hAnsi="Times New Roman"/>
                <w:lang w:val="ru-RU"/>
              </w:rPr>
              <w:t xml:space="preserve"> </w:t>
            </w:r>
            <w:r w:rsidRPr="006D7F88">
              <w:rPr>
                <w:rFonts w:ascii="Times New Roman" w:hAnsi="Times New Roman"/>
                <w:lang w:val="mk-MK"/>
              </w:rPr>
              <w:t>Заклучок</w:t>
            </w:r>
            <w:r w:rsidRPr="006D7F88">
              <w:rPr>
                <w:rFonts w:ascii="Times New Roman" w:hAnsi="Times New Roman"/>
                <w:lang w:val="ru-RU"/>
              </w:rPr>
              <w:t xml:space="preserve"> </w:t>
            </w:r>
            <w:r w:rsidRPr="006D7F88">
              <w:rPr>
                <w:rFonts w:ascii="Times New Roman" w:hAnsi="Times New Roman"/>
                <w:lang w:val="mk-MK"/>
              </w:rPr>
              <w:t>е</w:t>
            </w:r>
            <w:r w:rsidRPr="006D7F88">
              <w:rPr>
                <w:rFonts w:ascii="Times New Roman" w:hAnsi="Times New Roman"/>
                <w:lang w:val="ru-RU"/>
              </w:rPr>
              <w:t xml:space="preserve"> </w:t>
            </w:r>
            <w:r w:rsidRPr="006D7F88">
              <w:rPr>
                <w:rFonts w:ascii="Times New Roman" w:hAnsi="Times New Roman"/>
                <w:lang w:val="mk-MK"/>
              </w:rPr>
              <w:t>и</w:t>
            </w:r>
            <w:r w:rsidRPr="006D7F88">
              <w:rPr>
                <w:rFonts w:ascii="Times New Roman" w:hAnsi="Times New Roman"/>
                <w:lang w:val="ru-RU"/>
              </w:rPr>
              <w:t xml:space="preserve"> годишната </w:t>
            </w:r>
            <w:r w:rsidRPr="006D7F88">
              <w:rPr>
                <w:rFonts w:ascii="Times New Roman" w:hAnsi="Times New Roman"/>
                <w:lang w:val="mk-MK"/>
              </w:rPr>
              <w:t xml:space="preserve">програма   на </w:t>
            </w:r>
            <w:r>
              <w:rPr>
                <w:rFonts w:ascii="Times New Roman" w:hAnsi="Times New Roman"/>
                <w:lang w:val="mk-MK"/>
              </w:rPr>
              <w:t>СОМ</w:t>
            </w:r>
            <w:r w:rsidRPr="006D7F88">
              <w:rPr>
                <w:rFonts w:ascii="Times New Roman" w:hAnsi="Times New Roman"/>
                <w:lang w:val="mk-MK"/>
              </w:rPr>
              <w:t xml:space="preserve">У ,,Гостивар,, </w:t>
            </w:r>
            <w:r>
              <w:rPr>
                <w:rFonts w:ascii="Times New Roman" w:hAnsi="Times New Roman"/>
                <w:lang w:val="mk-MK"/>
              </w:rPr>
              <w:t>- Гостивар,</w:t>
            </w:r>
            <w:r w:rsidRPr="006D7F88">
              <w:rPr>
                <w:rFonts w:ascii="Times New Roman" w:hAnsi="Times New Roman"/>
                <w:lang w:val="mk-MK"/>
              </w:rPr>
              <w:t xml:space="preserve"> за учeбната </w:t>
            </w:r>
            <w:r>
              <w:rPr>
                <w:rFonts w:ascii="Times New Roman" w:hAnsi="Times New Roman"/>
              </w:rPr>
              <w:t>2019-2020</w:t>
            </w:r>
            <w:r w:rsidRPr="006D7F88">
              <w:rPr>
                <w:rFonts w:ascii="Times New Roman" w:hAnsi="Times New Roman"/>
                <w:lang w:val="mk-MK"/>
              </w:rPr>
              <w:t>год.</w:t>
            </w:r>
          </w:p>
          <w:p w:rsidR="00F57EE8" w:rsidRPr="001D43BE" w:rsidRDefault="00F57EE8" w:rsidP="00D22BCF">
            <w:pPr>
              <w:jc w:val="both"/>
              <w:rPr>
                <w:rFonts w:ascii="Times New Roman" w:hAnsi="Times New Roman"/>
                <w:lang w:val="ru-RU"/>
              </w:rPr>
            </w:pPr>
            <w:r w:rsidRPr="006D7F88">
              <w:rPr>
                <w:rFonts w:ascii="Times New Roman" w:hAnsi="Times New Roman"/>
                <w:b/>
                <w:lang w:val="ru-RU"/>
              </w:rPr>
              <w:t>3</w:t>
            </w:r>
            <w:r w:rsidRPr="006D7F88">
              <w:rPr>
                <w:rFonts w:ascii="Times New Roman" w:hAnsi="Times New Roman"/>
                <w:lang w:val="ru-RU"/>
              </w:rPr>
              <w:t>.</w:t>
            </w:r>
            <w:r w:rsidRPr="006D7F88">
              <w:rPr>
                <w:rFonts w:ascii="Times New Roman" w:hAnsi="Times New Roman"/>
                <w:lang w:val="mk-MK"/>
              </w:rPr>
              <w:t>Овој</w:t>
            </w:r>
            <w:r w:rsidRPr="006D7F88">
              <w:rPr>
                <w:rFonts w:ascii="Times New Roman" w:hAnsi="Times New Roman"/>
                <w:lang w:val="ru-RU"/>
              </w:rPr>
              <w:t xml:space="preserve"> </w:t>
            </w:r>
            <w:r w:rsidRPr="006D7F88">
              <w:rPr>
                <w:rFonts w:ascii="Times New Roman" w:hAnsi="Times New Roman"/>
                <w:lang w:val="mk-MK"/>
              </w:rPr>
              <w:t>Заклучок</w:t>
            </w:r>
            <w:r w:rsidRPr="006D7F88">
              <w:rPr>
                <w:rFonts w:ascii="Times New Roman" w:hAnsi="Times New Roman"/>
                <w:lang w:val="ru-RU"/>
              </w:rPr>
              <w:t xml:space="preserve"> </w:t>
            </w:r>
            <w:r w:rsidRPr="006D7F88">
              <w:rPr>
                <w:rFonts w:ascii="Times New Roman" w:hAnsi="Times New Roman"/>
                <w:lang w:val="mk-MK"/>
              </w:rPr>
              <w:t>стапува</w:t>
            </w:r>
            <w:r w:rsidRPr="006D7F88">
              <w:rPr>
                <w:rFonts w:ascii="Times New Roman" w:hAnsi="Times New Roman"/>
                <w:lang w:val="ru-RU"/>
              </w:rPr>
              <w:t xml:space="preserve"> </w:t>
            </w:r>
            <w:r w:rsidRPr="006D7F88">
              <w:rPr>
                <w:rFonts w:ascii="Times New Roman" w:hAnsi="Times New Roman"/>
                <w:lang w:val="mk-MK"/>
              </w:rPr>
              <w:t>во</w:t>
            </w:r>
            <w:r w:rsidRPr="006D7F88">
              <w:rPr>
                <w:rFonts w:ascii="Times New Roman" w:hAnsi="Times New Roman"/>
                <w:lang w:val="ru-RU"/>
              </w:rPr>
              <w:t xml:space="preserve"> </w:t>
            </w:r>
            <w:r w:rsidRPr="006D7F88">
              <w:rPr>
                <w:rFonts w:ascii="Times New Roman" w:hAnsi="Times New Roman"/>
                <w:lang w:val="mk-MK"/>
              </w:rPr>
              <w:t>сила</w:t>
            </w:r>
            <w:r w:rsidRPr="006D7F88">
              <w:rPr>
                <w:rFonts w:ascii="Times New Roman" w:hAnsi="Times New Roman"/>
                <w:lang w:val="ru-RU"/>
              </w:rPr>
              <w:t xml:space="preserve"> </w:t>
            </w:r>
            <w:r w:rsidRPr="006D7F88">
              <w:rPr>
                <w:rFonts w:ascii="Times New Roman" w:hAnsi="Times New Roman"/>
                <w:lang w:val="mk-MK"/>
              </w:rPr>
              <w:t>со денот на донесувањето а ќе се објави</w:t>
            </w:r>
            <w:r w:rsidRPr="006D7F88">
              <w:rPr>
                <w:rFonts w:ascii="Times New Roman" w:hAnsi="Times New Roman"/>
                <w:lang w:val="ru-RU"/>
              </w:rPr>
              <w:t xml:space="preserve"> </w:t>
            </w:r>
            <w:r w:rsidRPr="006D7F88">
              <w:rPr>
                <w:rFonts w:ascii="Times New Roman" w:hAnsi="Times New Roman"/>
                <w:lang w:val="mk-MK"/>
              </w:rPr>
              <w:t>во</w:t>
            </w:r>
            <w:r w:rsidRPr="006D7F88">
              <w:rPr>
                <w:rFonts w:ascii="Times New Roman" w:hAnsi="Times New Roman"/>
                <w:lang w:val="ru-RU"/>
              </w:rPr>
              <w:t xml:space="preserve"> </w:t>
            </w:r>
            <w:r w:rsidRPr="00B756FD">
              <w:rPr>
                <w:rFonts w:ascii="Times New Roman" w:hAnsi="Times New Roman"/>
              </w:rPr>
              <w:t>“</w:t>
            </w:r>
            <w:r w:rsidRPr="006D7F88">
              <w:rPr>
                <w:rFonts w:ascii="Times New Roman" w:hAnsi="Times New Roman"/>
                <w:lang w:val="mk-MK"/>
              </w:rPr>
              <w:t>Службен</w:t>
            </w:r>
            <w:r w:rsidRPr="006D7F88">
              <w:rPr>
                <w:rFonts w:ascii="Times New Roman" w:hAnsi="Times New Roman"/>
                <w:lang w:val="ru-RU"/>
              </w:rPr>
              <w:t xml:space="preserve"> </w:t>
            </w:r>
            <w:r w:rsidRPr="006D7F88">
              <w:rPr>
                <w:rFonts w:ascii="Times New Roman" w:hAnsi="Times New Roman"/>
                <w:lang w:val="mk-MK"/>
              </w:rPr>
              <w:t>гласник</w:t>
            </w:r>
            <w:r w:rsidRPr="006D7F88">
              <w:rPr>
                <w:rFonts w:ascii="Times New Roman" w:hAnsi="Times New Roman"/>
                <w:lang w:val="ru-RU"/>
              </w:rPr>
              <w:t xml:space="preserve"> </w:t>
            </w:r>
            <w:r w:rsidRPr="006D7F88">
              <w:rPr>
                <w:rFonts w:ascii="Times New Roman" w:hAnsi="Times New Roman"/>
                <w:lang w:val="mk-MK"/>
              </w:rPr>
              <w:t>на</w:t>
            </w:r>
            <w:r w:rsidRPr="006D7F88">
              <w:rPr>
                <w:rFonts w:ascii="Times New Roman" w:hAnsi="Times New Roman"/>
                <w:lang w:val="ru-RU"/>
              </w:rPr>
              <w:t xml:space="preserve"> О</w:t>
            </w:r>
            <w:r w:rsidRPr="006D7F88">
              <w:rPr>
                <w:rFonts w:ascii="Times New Roman" w:hAnsi="Times New Roman"/>
                <w:lang w:val="mk-MK"/>
              </w:rPr>
              <w:t>пштина</w:t>
            </w:r>
            <w:r w:rsidRPr="006D7F88">
              <w:rPr>
                <w:rFonts w:ascii="Times New Roman" w:hAnsi="Times New Roman"/>
                <w:lang w:val="ru-RU"/>
              </w:rPr>
              <w:t xml:space="preserve"> </w:t>
            </w:r>
            <w:r w:rsidRPr="006D7F88">
              <w:rPr>
                <w:rFonts w:ascii="Times New Roman" w:hAnsi="Times New Roman"/>
                <w:lang w:val="mk-MK"/>
              </w:rPr>
              <w:t>Гостивар</w:t>
            </w:r>
            <w:r w:rsidRPr="00B756FD">
              <w:rPr>
                <w:rFonts w:ascii="Times New Roman" w:hAnsi="Times New Roman"/>
              </w:rPr>
              <w:t>”</w:t>
            </w:r>
            <w:r w:rsidRPr="006D7F88">
              <w:rPr>
                <w:rFonts w:ascii="Times New Roman" w:hAnsi="Times New Roman"/>
                <w:lang w:val="ru-RU"/>
              </w:rPr>
              <w:t>.</w:t>
            </w:r>
          </w:p>
        </w:tc>
      </w:tr>
    </w:tbl>
    <w:p w:rsidR="00BF5A5C" w:rsidRPr="00F57EE8" w:rsidRDefault="00BF5A5C" w:rsidP="00ED47F7">
      <w:pPr>
        <w:jc w:val="center"/>
        <w:rPr>
          <w:rFonts w:ascii="Times New Roman" w:hAnsi="Times New Roman"/>
          <w:b/>
        </w:rPr>
      </w:pPr>
    </w:p>
    <w:p w:rsidR="00270908" w:rsidRPr="00D15DA6" w:rsidRDefault="00270908" w:rsidP="00270908">
      <w:pPr>
        <w:jc w:val="center"/>
        <w:rPr>
          <w:b/>
          <w:lang w:val="ru-RU"/>
        </w:rPr>
      </w:pPr>
      <w:r w:rsidRPr="00D15DA6">
        <w:rPr>
          <w:rFonts w:ascii="Times New Roman" w:hAnsi="Times New Roman"/>
          <w:b/>
          <w:lang w:val="mk-MK"/>
        </w:rPr>
        <w:t>Претседател на Совет</w:t>
      </w:r>
    </w:p>
    <w:p w:rsidR="00270908" w:rsidRPr="00D15DA6" w:rsidRDefault="00270908" w:rsidP="00270908">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270908" w:rsidRPr="00402E80" w:rsidRDefault="00270908" w:rsidP="00270908">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/50</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7A6E60" w:rsidRPr="00402E80" w:rsidRDefault="007A6E60"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270908">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00F759B5" w:rsidRPr="00402E80">
              <w:rPr>
                <w:rFonts w:ascii="Times New Roman" w:hAnsi="Times New Roman"/>
                <w:b/>
              </w:rPr>
              <w:t xml:space="preserve"> KONKLUZION</w:t>
            </w:r>
            <w:r w:rsidR="00F759B5">
              <w:rPr>
                <w:rFonts w:ascii="Times New Roman" w:hAnsi="Times New Roman"/>
                <w:b/>
              </w:rPr>
              <w:t>IT</w:t>
            </w:r>
            <w:r w:rsidRPr="00402E80">
              <w:rPr>
                <w:rFonts w:ascii="Times New Roman" w:hAnsi="Times New Roman"/>
                <w:b/>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”Ismail Qemali” – Gostivar, për vitin shkollor 2019-2020</w:t>
            </w: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rPr>
            </w:pPr>
          </w:p>
          <w:p w:rsidR="00ED47F7" w:rsidRDefault="00ED47F7" w:rsidP="00590060">
            <w:pPr>
              <w:jc w:val="both"/>
              <w:rPr>
                <w:rFonts w:ascii="Times New Roman" w:hAnsi="Times New Roman"/>
              </w:rPr>
            </w:pPr>
          </w:p>
          <w:p w:rsidR="002D07ED" w:rsidRDefault="002D07ED" w:rsidP="00590060">
            <w:pPr>
              <w:jc w:val="both"/>
              <w:rPr>
                <w:rFonts w:ascii="Times New Roman" w:hAnsi="Times New Roman"/>
                <w:lang w:val="mk-MK"/>
              </w:rPr>
            </w:pPr>
          </w:p>
          <w:p w:rsidR="007A6E60" w:rsidRPr="007A6E60" w:rsidRDefault="007A6E60"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759B5" w:rsidRPr="00402E80">
              <w:rPr>
                <w:rFonts w:ascii="Times New Roman" w:hAnsi="Times New Roman"/>
                <w:b/>
              </w:rPr>
              <w:t>KONKLUZION</w:t>
            </w:r>
            <w:r w:rsidR="00F759B5">
              <w:rPr>
                <w:rFonts w:ascii="Times New Roman" w:hAnsi="Times New Roman"/>
                <w:b/>
              </w:rPr>
              <w:t>I</w:t>
            </w:r>
            <w:r w:rsidRPr="00402E80">
              <w:rPr>
                <w:rFonts w:ascii="Times New Roman" w:hAnsi="Times New Roman"/>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”Ismail Qemali” – Gostivar, për vitin shkollor 2019-2020 nr. 08-2045/1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7A6E60" w:rsidRPr="00402E80" w:rsidRDefault="007A6E6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402E80">
              <w:rPr>
                <w:rFonts w:ascii="Times New Roman" w:hAnsi="Times New Roman"/>
                <w:b/>
                <w:lang w:val="mk-MK"/>
              </w:rPr>
              <w:t xml:space="preserve">за </w:t>
            </w:r>
            <w:r w:rsidRPr="00402E80">
              <w:rPr>
                <w:rFonts w:ascii="Times New Roman" w:hAnsi="Times New Roman"/>
                <w:lang w:val="ru-RU"/>
              </w:rPr>
              <w:t xml:space="preserve">годишната </w:t>
            </w:r>
            <w:r w:rsidRPr="00402E80">
              <w:rPr>
                <w:rFonts w:ascii="Times New Roman" w:hAnsi="Times New Roman"/>
                <w:lang w:val="mk-MK"/>
              </w:rPr>
              <w:t>програма  на ОУ ,,Исмаил Ќемали,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7A6E60" w:rsidRPr="00402E80" w:rsidRDefault="007A6E6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,,Исмаил Ќемали,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F205E2">
              <w:rPr>
                <w:rFonts w:ascii="Times New Roman" w:hAnsi="Times New Roman"/>
              </w:rPr>
              <w:t xml:space="preserve"> </w:t>
            </w:r>
            <w:r w:rsidRPr="00402E80">
              <w:rPr>
                <w:rFonts w:ascii="Times New Roman" w:hAnsi="Times New Roman"/>
                <w:lang w:val="mk-MK"/>
              </w:rPr>
              <w:t>год бр.</w:t>
            </w:r>
            <w:r w:rsidRPr="00402E80">
              <w:rPr>
                <w:rFonts w:ascii="Times New Roman" w:hAnsi="Times New Roman"/>
                <w:lang w:val="ru-RU"/>
              </w:rPr>
              <w:t xml:space="preserve"> </w:t>
            </w:r>
            <w:r w:rsidRPr="00402E80">
              <w:rPr>
                <w:rFonts w:ascii="Times New Roman" w:hAnsi="Times New Roman"/>
              </w:rPr>
              <w:t>08-2045/1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7A6E60" w:rsidRPr="00402E80" w:rsidRDefault="007A6E60"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556DED">
        <w:rPr>
          <w:rFonts w:ascii="Times New Roman" w:hAnsi="Times New Roman"/>
          <w:b/>
        </w:rPr>
        <w:t xml:space="preserve"> d.v.</w:t>
      </w:r>
    </w:p>
    <w:p w:rsidR="00556DED" w:rsidRDefault="00556DED" w:rsidP="00ED47F7">
      <w:pPr>
        <w:jc w:val="center"/>
        <w:rPr>
          <w:rFonts w:ascii="Times New Roman" w:hAnsi="Times New Roman"/>
          <w:b/>
          <w:lang w:val="mk-MK"/>
        </w:rPr>
      </w:pPr>
    </w:p>
    <w:p w:rsidR="007A6E60" w:rsidRDefault="007A6E60"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7A6E60" w:rsidRPr="008B62AD" w:rsidTr="00D22BCF">
        <w:tc>
          <w:tcPr>
            <w:tcW w:w="4770" w:type="dxa"/>
          </w:tcPr>
          <w:p w:rsidR="007A6E60" w:rsidRPr="008B62AD" w:rsidRDefault="007A6E60" w:rsidP="00D22BCF">
            <w:pPr>
              <w:jc w:val="both"/>
              <w:rPr>
                <w:rFonts w:ascii="Times New Roman" w:hAnsi="Times New Roman"/>
              </w:rPr>
            </w:pPr>
            <w:r w:rsidRPr="008B62AD">
              <w:rPr>
                <w:rFonts w:ascii="Times New Roman" w:hAnsi="Times New Roman"/>
              </w:rPr>
              <w:lastRenderedPageBreak/>
              <w:t>Këshilli i Komunës së Gostivarit</w:t>
            </w:r>
          </w:p>
          <w:p w:rsidR="007A6E60" w:rsidRPr="008B62AD" w:rsidRDefault="007A6E60" w:rsidP="00D22BCF">
            <w:pPr>
              <w:jc w:val="both"/>
              <w:rPr>
                <w:rFonts w:ascii="Times New Roman" w:hAnsi="Times New Roman"/>
                <w:lang w:val="mk-MK"/>
              </w:rPr>
            </w:pPr>
            <w:r w:rsidRPr="008B62AD">
              <w:rPr>
                <w:rFonts w:ascii="Times New Roman" w:hAnsi="Times New Roman"/>
                <w:lang w:val="mk-MK"/>
              </w:rPr>
              <w:t>Совет на Општина Гостивар</w:t>
            </w:r>
          </w:p>
          <w:p w:rsidR="007A6E60" w:rsidRPr="00E02A2B" w:rsidRDefault="007A6E60" w:rsidP="00D22BCF">
            <w:pPr>
              <w:jc w:val="both"/>
              <w:rPr>
                <w:rFonts w:ascii="Times New Roman" w:hAnsi="Times New Roman"/>
                <w:lang w:val="mk-MK"/>
              </w:rPr>
            </w:pPr>
            <w:r w:rsidRPr="008B62AD">
              <w:rPr>
                <w:rFonts w:ascii="Times New Roman" w:hAnsi="Times New Roman"/>
                <w:lang w:val="mk-MK"/>
              </w:rPr>
              <w:t>Nr</w:t>
            </w:r>
            <w:r w:rsidRPr="00E02A2B">
              <w:rPr>
                <w:rFonts w:ascii="Times New Roman" w:hAnsi="Times New Roman"/>
                <w:lang w:val="mk-MK"/>
              </w:rPr>
              <w:t>.</w:t>
            </w:r>
            <w:r w:rsidRPr="008B62AD">
              <w:rPr>
                <w:rFonts w:ascii="Times New Roman" w:hAnsi="Times New Roman"/>
                <w:lang w:val="mk-MK"/>
              </w:rPr>
              <w:t>/Бр. 0</w:t>
            </w:r>
            <w:r w:rsidRPr="00E02A2B">
              <w:rPr>
                <w:rFonts w:ascii="Times New Roman" w:hAnsi="Times New Roman"/>
                <w:lang w:val="mk-MK"/>
              </w:rPr>
              <w:t>8-</w:t>
            </w:r>
            <w:r w:rsidRPr="00B17CEE">
              <w:rPr>
                <w:rFonts w:ascii="Times New Roman" w:hAnsi="Times New Roman"/>
                <w:lang w:val="mk-MK"/>
              </w:rPr>
              <w:t>2</w:t>
            </w:r>
            <w:r w:rsidRPr="007B4CA1">
              <w:rPr>
                <w:rFonts w:ascii="Times New Roman" w:hAnsi="Times New Roman"/>
                <w:lang w:val="mk-MK"/>
              </w:rPr>
              <w:t>045</w:t>
            </w:r>
            <w:r w:rsidRPr="00E02A2B">
              <w:rPr>
                <w:rFonts w:ascii="Times New Roman" w:hAnsi="Times New Roman"/>
                <w:lang w:val="mk-MK"/>
              </w:rPr>
              <w:t>/1</w:t>
            </w:r>
          </w:p>
          <w:p w:rsidR="007A6E60" w:rsidRDefault="007A6E60" w:rsidP="00D22BCF">
            <w:pPr>
              <w:jc w:val="both"/>
            </w:pPr>
            <w:r>
              <w:rPr>
                <w:rFonts w:ascii="Times New Roman" w:hAnsi="Times New Roman"/>
                <w:bCs w:val="0"/>
              </w:rPr>
              <w:t>20.09.2019</w:t>
            </w:r>
          </w:p>
          <w:p w:rsidR="007A6E60" w:rsidRPr="008B62AD" w:rsidRDefault="007A6E60" w:rsidP="00D22BCF">
            <w:pPr>
              <w:jc w:val="both"/>
              <w:rPr>
                <w:rFonts w:ascii="Times New Roman" w:hAnsi="Times New Roman"/>
                <w:lang w:val="mk-MK"/>
              </w:rPr>
            </w:pPr>
            <w:r w:rsidRPr="008B62AD">
              <w:rPr>
                <w:rFonts w:ascii="Times New Roman" w:hAnsi="Times New Roman"/>
                <w:lang w:val="mk-MK"/>
              </w:rPr>
              <w:t>Gostivar/ Гостивар</w:t>
            </w:r>
          </w:p>
          <w:p w:rsidR="007A6E60" w:rsidRPr="00F67477" w:rsidRDefault="007A6E60" w:rsidP="00D22BCF">
            <w:pPr>
              <w:jc w:val="both"/>
              <w:rPr>
                <w:rFonts w:ascii="Times New Roman" w:hAnsi="Times New Roman"/>
                <w:lang w:val="mk-MK"/>
              </w:rPr>
            </w:pPr>
          </w:p>
          <w:p w:rsidR="007A6E60" w:rsidRPr="00F67477" w:rsidRDefault="007A6E60" w:rsidP="00D22BCF">
            <w:pPr>
              <w:jc w:val="both"/>
            </w:pPr>
            <w:r w:rsidRPr="008B62AD">
              <w:rPr>
                <w:rFonts w:ascii="Times New Roman" w:hAnsi="Times New Roman"/>
                <w:lang w:val="ru-RU"/>
              </w:rPr>
              <w:t xml:space="preserve">   </w:t>
            </w:r>
            <w:r w:rsidRPr="00E02A2B">
              <w:rPr>
                <w:rFonts w:ascii="Times New Roman" w:hAnsi="Times New Roman"/>
                <w:lang w:val="mk-MK"/>
              </w:rPr>
              <w:t xml:space="preserve"> </w:t>
            </w:r>
            <w:r w:rsidRPr="008B62AD">
              <w:rPr>
                <w:rFonts w:ascii="Times New Roman" w:hAnsi="Times New Roman"/>
                <w:lang w:val="mk-MK"/>
              </w:rPr>
              <w:t xml:space="preserve">Në bazë të nenit </w:t>
            </w:r>
            <w:r w:rsidRPr="008B62AD">
              <w:rPr>
                <w:rFonts w:ascii="Times New Roman" w:hAnsi="Times New Roman"/>
                <w:lang w:val="ru-RU"/>
              </w:rPr>
              <w:t xml:space="preserve">35 </w:t>
            </w:r>
            <w:r w:rsidRPr="008B62AD">
              <w:rPr>
                <w:rFonts w:ascii="Times New Roman" w:hAnsi="Times New Roman"/>
                <w:lang w:val="mk-MK"/>
              </w:rPr>
              <w:t xml:space="preserve">pika </w:t>
            </w:r>
            <w:r w:rsidRPr="008B62AD">
              <w:rPr>
                <w:rFonts w:ascii="Times New Roman" w:hAnsi="Times New Roman"/>
                <w:lang w:val="ru-RU"/>
              </w:rPr>
              <w:t xml:space="preserve">5 </w:t>
            </w:r>
            <w:r w:rsidRPr="008B62AD">
              <w:rPr>
                <w:rFonts w:ascii="Times New Roman" w:hAnsi="Times New Roman"/>
                <w:lang w:val="mk-MK"/>
              </w:rPr>
              <w:t xml:space="preserve"> të Ligjit për аrsim fillor (Gaz.Zyrtare e RM-së nr.</w:t>
            </w:r>
            <w:r w:rsidRPr="008B62AD">
              <w:rPr>
                <w:rFonts w:ascii="Times New Roman" w:hAnsi="Times New Roman"/>
                <w:lang w:val="ru-RU"/>
              </w:rPr>
              <w:t xml:space="preserve"> </w:t>
            </w:r>
            <w:r>
              <w:rPr>
                <w:rFonts w:ascii="Times New Roman" w:hAnsi="Times New Roman"/>
                <w:lang w:val="mk-MK"/>
              </w:rPr>
              <w:t>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sidRPr="008B62AD">
              <w:rPr>
                <w:rFonts w:ascii="Times New Roman" w:hAnsi="Times New Roman"/>
                <w:lang w:val="mk-MK"/>
              </w:rPr>
              <w:t xml:space="preserve">), nenit 36 par 1. pika </w:t>
            </w:r>
            <w:r w:rsidRPr="008B62AD">
              <w:rPr>
                <w:rFonts w:ascii="Times New Roman" w:hAnsi="Times New Roman"/>
              </w:rPr>
              <w:t>15</w:t>
            </w:r>
            <w:r w:rsidRPr="008B62AD">
              <w:rPr>
                <w:rFonts w:ascii="Times New Roman" w:hAnsi="Times New Roman"/>
                <w:lang w:val="mk-MK"/>
              </w:rPr>
              <w:t xml:space="preserve"> të Ligjit për vetëqeverisje lokale ( Gaz.Zyrtare e RM-së nr.05/02), dhe nenit 144 </w:t>
            </w:r>
            <w:r w:rsidRPr="008B62AD">
              <w:rPr>
                <w:rFonts w:ascii="Times New Roman" w:hAnsi="Times New Roman"/>
              </w:rPr>
              <w:t xml:space="preserve">të Rregullores për punën e Këshillit të Komunës së Gostivarit </w:t>
            </w:r>
            <w:r w:rsidRPr="008B62AD">
              <w:rPr>
                <w:rFonts w:ascii="Times New Roman" w:hAnsi="Times New Roman"/>
                <w:lang w:val="mk-MK"/>
              </w:rPr>
              <w:t>(“Buletini Zyrtar i komunës së Gostivarit” nr.1/06), Këshilli i Komunës së Gostivarit në seanc</w:t>
            </w:r>
            <w:r w:rsidRPr="008B62AD">
              <w:rPr>
                <w:rFonts w:ascii="Times New Roman" w:hAnsi="Times New Roman"/>
                <w:lang w:val="ru-RU"/>
              </w:rPr>
              <w:t>ë</w:t>
            </w:r>
            <w:r w:rsidRPr="008B62AD">
              <w:rPr>
                <w:rFonts w:ascii="Times New Roman" w:hAnsi="Times New Roman"/>
                <w:lang w:val="mk-MK"/>
              </w:rPr>
              <w:t xml:space="preserve">n e </w:t>
            </w:r>
            <w:r>
              <w:rPr>
                <w:rFonts w:ascii="Times New Roman" w:hAnsi="Times New Roman"/>
                <w:lang w:val="mk-MK"/>
              </w:rPr>
              <w:t>16</w:t>
            </w:r>
            <w:r w:rsidRPr="008B62AD">
              <w:rPr>
                <w:rFonts w:ascii="Times New Roman" w:hAnsi="Times New Roman"/>
                <w:lang w:val="mk-MK"/>
              </w:rPr>
              <w:t>-të</w:t>
            </w:r>
            <w:r w:rsidRPr="008B62AD">
              <w:rPr>
                <w:rFonts w:ascii="Times New Roman" w:hAnsi="Times New Roman"/>
                <w:lang w:val="ru-RU"/>
              </w:rPr>
              <w:t>,</w:t>
            </w:r>
            <w:r w:rsidRPr="008B62AD">
              <w:rPr>
                <w:rFonts w:ascii="Times New Roman" w:hAnsi="Times New Roman"/>
                <w:lang w:val="mk-MK"/>
              </w:rPr>
              <w:t xml:space="preserve">  të mbajtur më </w:t>
            </w:r>
            <w:r>
              <w:rPr>
                <w:rFonts w:ascii="Times New Roman" w:hAnsi="Times New Roman"/>
                <w:bCs w:val="0"/>
              </w:rPr>
              <w:t>20.09.2019</w:t>
            </w:r>
            <w:r w:rsidRPr="008B62AD">
              <w:rPr>
                <w:rFonts w:ascii="Times New Roman" w:hAnsi="Times New Roman"/>
                <w:lang w:val="mk-MK"/>
              </w:rPr>
              <w:t>, solli:</w:t>
            </w:r>
          </w:p>
          <w:p w:rsidR="007A6E60" w:rsidRPr="001507BF" w:rsidRDefault="007A6E60" w:rsidP="00D22BCF">
            <w:pPr>
              <w:jc w:val="both"/>
              <w:rPr>
                <w:rFonts w:ascii="Times New Roman" w:hAnsi="Times New Roman"/>
                <w:sz w:val="14"/>
                <w:lang w:val="mk-MK"/>
              </w:rPr>
            </w:pPr>
          </w:p>
          <w:p w:rsidR="007A6E60" w:rsidRPr="00B17CEE" w:rsidRDefault="007A6E60" w:rsidP="00D22BCF">
            <w:pPr>
              <w:rPr>
                <w:rFonts w:ascii="Times New Roman" w:hAnsi="Times New Roman"/>
                <w:sz w:val="8"/>
                <w:lang w:val="mk-MK"/>
              </w:rPr>
            </w:pPr>
          </w:p>
          <w:p w:rsidR="007A6E60" w:rsidRPr="00B17CEE" w:rsidRDefault="007A6E60" w:rsidP="00D22BCF">
            <w:pPr>
              <w:rPr>
                <w:rFonts w:ascii="Times New Roman" w:hAnsi="Times New Roman"/>
                <w:sz w:val="8"/>
                <w:lang w:val="mk-MK"/>
              </w:rPr>
            </w:pPr>
          </w:p>
          <w:p w:rsidR="007A6E60" w:rsidRPr="007A6E60" w:rsidRDefault="007A6E60" w:rsidP="00D22BCF">
            <w:pPr>
              <w:rPr>
                <w:rFonts w:ascii="Times New Roman" w:hAnsi="Times New Roman"/>
                <w:sz w:val="8"/>
                <w:lang w:val="mk-MK"/>
              </w:rPr>
            </w:pPr>
          </w:p>
          <w:p w:rsidR="007A6E60" w:rsidRPr="007A6E60" w:rsidRDefault="007A6E60" w:rsidP="00D22BCF">
            <w:pPr>
              <w:rPr>
                <w:rFonts w:ascii="Times New Roman" w:hAnsi="Times New Roman"/>
                <w:sz w:val="8"/>
                <w:lang w:val="mk-MK"/>
              </w:rPr>
            </w:pPr>
          </w:p>
          <w:p w:rsidR="007A6E60" w:rsidRPr="00B17CEE" w:rsidRDefault="007A6E60" w:rsidP="00D22BCF">
            <w:pPr>
              <w:rPr>
                <w:rFonts w:ascii="Times New Roman" w:hAnsi="Times New Roman"/>
                <w:sz w:val="8"/>
                <w:lang w:val="mk-MK"/>
              </w:rPr>
            </w:pPr>
          </w:p>
          <w:p w:rsidR="007A6E60" w:rsidRPr="00B17CEE" w:rsidRDefault="007A6E60" w:rsidP="00D22BCF">
            <w:pPr>
              <w:rPr>
                <w:rFonts w:ascii="Times New Roman" w:hAnsi="Times New Roman"/>
                <w:sz w:val="8"/>
                <w:lang w:val="mk-MK"/>
              </w:rPr>
            </w:pPr>
          </w:p>
          <w:p w:rsidR="007A6E60" w:rsidRPr="008B62AD" w:rsidRDefault="007A6E60" w:rsidP="00D22BCF">
            <w:pPr>
              <w:jc w:val="center"/>
              <w:rPr>
                <w:rFonts w:ascii="Times New Roman" w:hAnsi="Times New Roman"/>
                <w:b/>
                <w:lang w:val="mk-MK"/>
              </w:rPr>
            </w:pPr>
            <w:r w:rsidRPr="00E02A2B">
              <w:rPr>
                <w:rFonts w:ascii="Times New Roman" w:hAnsi="Times New Roman"/>
                <w:b/>
                <w:lang w:val="mk-MK"/>
              </w:rPr>
              <w:t>Konkluzion</w:t>
            </w:r>
          </w:p>
          <w:p w:rsidR="007A6E60" w:rsidRPr="00E02A2B" w:rsidRDefault="007A6E60" w:rsidP="00D22BCF">
            <w:pPr>
              <w:jc w:val="center"/>
              <w:rPr>
                <w:rFonts w:ascii="Times New Roman" w:hAnsi="Times New Roman"/>
                <w:lang w:val="mk-MK"/>
              </w:rPr>
            </w:pPr>
            <w:r w:rsidRPr="00E02A2B">
              <w:rPr>
                <w:rFonts w:ascii="Times New Roman" w:hAnsi="Times New Roman"/>
                <w:lang w:val="mk-MK"/>
              </w:rPr>
              <w:t>p</w:t>
            </w:r>
            <w:r w:rsidRPr="008B62AD">
              <w:rPr>
                <w:rFonts w:ascii="Times New Roman" w:hAnsi="Times New Roman"/>
                <w:lang w:val="ru-RU"/>
              </w:rPr>
              <w:t>ë</w:t>
            </w:r>
            <w:r w:rsidRPr="00E02A2B">
              <w:rPr>
                <w:rFonts w:ascii="Times New Roman" w:hAnsi="Times New Roman"/>
                <w:lang w:val="mk-MK"/>
              </w:rPr>
              <w:t>r</w:t>
            </w:r>
            <w:r w:rsidRPr="008B62AD">
              <w:rPr>
                <w:rFonts w:ascii="Times New Roman" w:hAnsi="Times New Roman"/>
                <w:lang w:val="ru-RU"/>
              </w:rPr>
              <w:t xml:space="preserve"> </w:t>
            </w:r>
            <w:r w:rsidRPr="00E02A2B">
              <w:rPr>
                <w:rFonts w:ascii="Times New Roman" w:hAnsi="Times New Roman"/>
                <w:lang w:val="mk-MK"/>
              </w:rPr>
              <w:t>miratimin</w:t>
            </w:r>
            <w:r w:rsidRPr="008B62AD">
              <w:rPr>
                <w:rFonts w:ascii="Times New Roman" w:hAnsi="Times New Roman"/>
                <w:lang w:val="ru-RU"/>
              </w:rPr>
              <w:t xml:space="preserve"> </w:t>
            </w:r>
            <w:r w:rsidRPr="00E02A2B">
              <w:rPr>
                <w:rFonts w:ascii="Times New Roman" w:hAnsi="Times New Roman"/>
                <w:lang w:val="mk-MK"/>
              </w:rPr>
              <w:t xml:space="preserve">e programit </w:t>
            </w:r>
            <w:r w:rsidRPr="008B62AD">
              <w:rPr>
                <w:rFonts w:ascii="Times New Roman" w:hAnsi="Times New Roman"/>
                <w:lang w:val="mk-MK"/>
              </w:rPr>
              <w:t>vjetor</w:t>
            </w:r>
            <w:r w:rsidRPr="00E02A2B">
              <w:rPr>
                <w:rFonts w:ascii="Times New Roman" w:hAnsi="Times New Roman"/>
                <w:lang w:val="mk-MK"/>
              </w:rPr>
              <w:t xml:space="preserve"> </w:t>
            </w:r>
            <w:r w:rsidRPr="008B62AD">
              <w:rPr>
                <w:rFonts w:ascii="Times New Roman" w:hAnsi="Times New Roman"/>
              </w:rPr>
              <w:t>për</w:t>
            </w:r>
            <w:r w:rsidRPr="008B62AD">
              <w:rPr>
                <w:rFonts w:ascii="Times New Roman" w:hAnsi="Times New Roman"/>
                <w:lang w:val="ru-RU"/>
              </w:rPr>
              <w:t xml:space="preserve"> </w:t>
            </w:r>
            <w:r w:rsidRPr="00E02A2B">
              <w:rPr>
                <w:rFonts w:ascii="Times New Roman" w:hAnsi="Times New Roman"/>
                <w:lang w:val="mk-MK"/>
              </w:rPr>
              <w:t>pun</w:t>
            </w:r>
            <w:r w:rsidRPr="008B62AD">
              <w:rPr>
                <w:rFonts w:ascii="Times New Roman" w:hAnsi="Times New Roman"/>
                <w:lang w:val="ru-RU"/>
              </w:rPr>
              <w:t xml:space="preserve">ë </w:t>
            </w:r>
            <w:r w:rsidRPr="008B62AD">
              <w:rPr>
                <w:rFonts w:ascii="Times New Roman" w:hAnsi="Times New Roman"/>
              </w:rPr>
              <w:t>të SHF ”</w:t>
            </w:r>
            <w:r>
              <w:rPr>
                <w:rFonts w:ascii="Times New Roman" w:hAnsi="Times New Roman"/>
              </w:rPr>
              <w:t>Ismail Qemali</w:t>
            </w:r>
            <w:r w:rsidRPr="008B62AD">
              <w:rPr>
                <w:rFonts w:ascii="Times New Roman" w:hAnsi="Times New Roman"/>
              </w:rPr>
              <w:t xml:space="preserve">” – </w:t>
            </w:r>
            <w:r>
              <w:rPr>
                <w:rFonts w:ascii="Times New Roman" w:hAnsi="Times New Roman"/>
              </w:rPr>
              <w:t>Gostivar</w:t>
            </w:r>
            <w:r>
              <w:rPr>
                <w:rFonts w:ascii="Times New Roman" w:hAnsi="Times New Roman"/>
                <w:lang w:val="mk-MK"/>
              </w:rPr>
              <w:t xml:space="preserve">, </w:t>
            </w:r>
            <w:r w:rsidRPr="008B62AD">
              <w:rPr>
                <w:rFonts w:ascii="Times New Roman" w:hAnsi="Times New Roman"/>
              </w:rPr>
              <w:t xml:space="preserve"> për vitin shkollor </w:t>
            </w:r>
            <w:r>
              <w:rPr>
                <w:rFonts w:ascii="Times New Roman" w:hAnsi="Times New Roman"/>
              </w:rPr>
              <w:t>2019-2020</w:t>
            </w:r>
          </w:p>
          <w:p w:rsidR="007A6E60" w:rsidRPr="00B66FB4" w:rsidRDefault="007A6E60" w:rsidP="00D22BCF">
            <w:pPr>
              <w:jc w:val="both"/>
              <w:rPr>
                <w:rFonts w:ascii="Times New Roman" w:hAnsi="Times New Roman"/>
                <w:sz w:val="40"/>
                <w:lang w:val="mk-MK"/>
              </w:rPr>
            </w:pPr>
          </w:p>
          <w:p w:rsidR="007A6E60" w:rsidRPr="008B62AD" w:rsidRDefault="007A6E60" w:rsidP="00D22BCF">
            <w:pPr>
              <w:jc w:val="both"/>
              <w:rPr>
                <w:rFonts w:ascii="Times New Roman" w:hAnsi="Times New Roman"/>
              </w:rPr>
            </w:pPr>
            <w:r w:rsidRPr="008B62AD">
              <w:rPr>
                <w:rFonts w:ascii="Times New Roman" w:hAnsi="Times New Roman"/>
              </w:rPr>
              <w:t>1.</w:t>
            </w:r>
            <w:r w:rsidRPr="008B62AD">
              <w:rPr>
                <w:rFonts w:ascii="Times New Roman" w:hAnsi="Times New Roman"/>
                <w:lang w:val="mk-MK"/>
              </w:rPr>
              <w:t>Miratoh</w:t>
            </w:r>
            <w:r w:rsidRPr="008B62AD">
              <w:rPr>
                <w:rFonts w:ascii="Times New Roman" w:hAnsi="Times New Roman"/>
              </w:rPr>
              <w:t>et</w:t>
            </w:r>
            <w:r w:rsidRPr="008B62AD">
              <w:rPr>
                <w:rFonts w:ascii="Times New Roman" w:hAnsi="Times New Roman"/>
                <w:lang w:val="mk-MK"/>
              </w:rPr>
              <w:t xml:space="preserve"> </w:t>
            </w:r>
            <w:r w:rsidRPr="008B62AD">
              <w:rPr>
                <w:rFonts w:ascii="Times New Roman" w:hAnsi="Times New Roman"/>
              </w:rPr>
              <w:t>program</w:t>
            </w:r>
            <w:r w:rsidRPr="008B62AD">
              <w:rPr>
                <w:rFonts w:ascii="Times New Roman" w:hAnsi="Times New Roman"/>
                <w:lang w:val="mk-MK"/>
              </w:rPr>
              <w:t>i</w:t>
            </w:r>
            <w:r w:rsidRPr="008B62AD">
              <w:rPr>
                <w:rFonts w:ascii="Times New Roman" w:hAnsi="Times New Roman"/>
              </w:rPr>
              <w:t xml:space="preserve"> vjetor </w:t>
            </w:r>
            <w:r w:rsidRPr="008B62AD">
              <w:rPr>
                <w:rFonts w:ascii="Times New Roman" w:hAnsi="Times New Roman"/>
                <w:lang w:val="mk-MK"/>
              </w:rPr>
              <w:t xml:space="preserve"> </w:t>
            </w:r>
            <w:r w:rsidRPr="008B62AD">
              <w:rPr>
                <w:rFonts w:ascii="Times New Roman" w:hAnsi="Times New Roman"/>
              </w:rPr>
              <w:t>për</w:t>
            </w:r>
            <w:r w:rsidRPr="008B62AD">
              <w:rPr>
                <w:rFonts w:ascii="Times New Roman" w:hAnsi="Times New Roman"/>
                <w:lang w:val="mk-MK"/>
              </w:rPr>
              <w:t xml:space="preserve"> punë </w:t>
            </w:r>
            <w:r w:rsidRPr="008B62AD">
              <w:rPr>
                <w:rFonts w:ascii="Times New Roman" w:hAnsi="Times New Roman"/>
              </w:rPr>
              <w:t>të SHF ”</w:t>
            </w:r>
            <w:r>
              <w:rPr>
                <w:rFonts w:ascii="Times New Roman" w:hAnsi="Times New Roman"/>
              </w:rPr>
              <w:t>Ismail Qemali</w:t>
            </w:r>
            <w:r w:rsidRPr="008B62AD">
              <w:rPr>
                <w:rFonts w:ascii="Times New Roman" w:hAnsi="Times New Roman"/>
              </w:rPr>
              <w:t xml:space="preserve">” – </w:t>
            </w:r>
            <w:r>
              <w:rPr>
                <w:rFonts w:ascii="Times New Roman" w:hAnsi="Times New Roman"/>
              </w:rPr>
              <w:t>Gostivar</w:t>
            </w:r>
            <w:r>
              <w:rPr>
                <w:rFonts w:ascii="Times New Roman" w:hAnsi="Times New Roman"/>
                <w:lang w:val="mk-MK"/>
              </w:rPr>
              <w:t xml:space="preserve">, </w:t>
            </w:r>
            <w:r w:rsidRPr="008B62AD">
              <w:rPr>
                <w:rFonts w:ascii="Times New Roman" w:hAnsi="Times New Roman"/>
              </w:rPr>
              <w:t xml:space="preserve"> për vitin shkollor </w:t>
            </w:r>
            <w:r>
              <w:rPr>
                <w:rFonts w:ascii="Times New Roman" w:hAnsi="Times New Roman"/>
              </w:rPr>
              <w:t>2019-2020</w:t>
            </w:r>
          </w:p>
          <w:p w:rsidR="007A6E60" w:rsidRPr="00E02A2B" w:rsidRDefault="007A6E60" w:rsidP="00D22BCF">
            <w:pPr>
              <w:jc w:val="both"/>
              <w:rPr>
                <w:rFonts w:ascii="Times New Roman" w:hAnsi="Times New Roman"/>
                <w:lang w:val="mk-MK"/>
              </w:rPr>
            </w:pPr>
          </w:p>
          <w:p w:rsidR="007A6E60" w:rsidRPr="008B62AD" w:rsidRDefault="007A6E60" w:rsidP="00D22BCF">
            <w:pPr>
              <w:jc w:val="both"/>
              <w:rPr>
                <w:rFonts w:ascii="Times New Roman" w:hAnsi="Times New Roman"/>
                <w:lang w:val="mk-MK"/>
              </w:rPr>
            </w:pPr>
            <w:r w:rsidRPr="008B62AD">
              <w:rPr>
                <w:rFonts w:ascii="Times New Roman" w:hAnsi="Times New Roman"/>
                <w:b/>
                <w:lang w:val="mk-MK"/>
              </w:rPr>
              <w:t>2</w:t>
            </w:r>
            <w:r w:rsidRPr="008B62AD">
              <w:rPr>
                <w:rFonts w:ascii="Times New Roman" w:hAnsi="Times New Roman"/>
                <w:lang w:val="mk-MK"/>
              </w:rPr>
              <w:t xml:space="preserve">.Pjesë përbërëse </w:t>
            </w:r>
            <w:r w:rsidRPr="008B62AD">
              <w:rPr>
                <w:rFonts w:ascii="Times New Roman" w:hAnsi="Times New Roman"/>
              </w:rPr>
              <w:t>të</w:t>
            </w:r>
            <w:r w:rsidRPr="008B62AD">
              <w:rPr>
                <w:rFonts w:ascii="Times New Roman" w:hAnsi="Times New Roman"/>
                <w:lang w:val="mk-MK"/>
              </w:rPr>
              <w:t xml:space="preserve"> këtij Konkluzioni </w:t>
            </w:r>
            <w:r>
              <w:rPr>
                <w:rFonts w:ascii="Times New Roman" w:hAnsi="Times New Roman"/>
              </w:rPr>
              <w:t>është</w:t>
            </w:r>
            <w:r w:rsidRPr="008B62AD">
              <w:rPr>
                <w:rFonts w:ascii="Times New Roman" w:hAnsi="Times New Roman"/>
              </w:rPr>
              <w:t xml:space="preserve"> edhe  programi vjetor  për punë të SHF ”</w:t>
            </w:r>
            <w:r>
              <w:rPr>
                <w:rFonts w:ascii="Times New Roman" w:hAnsi="Times New Roman"/>
              </w:rPr>
              <w:t>Ismail Qemali</w:t>
            </w:r>
            <w:r w:rsidRPr="008B62AD">
              <w:rPr>
                <w:rFonts w:ascii="Times New Roman" w:hAnsi="Times New Roman"/>
              </w:rPr>
              <w:t xml:space="preserve">” – </w:t>
            </w:r>
            <w:r>
              <w:rPr>
                <w:rFonts w:ascii="Times New Roman" w:hAnsi="Times New Roman"/>
              </w:rPr>
              <w:t>Gostivar</w:t>
            </w:r>
            <w:r>
              <w:rPr>
                <w:rFonts w:ascii="Times New Roman" w:hAnsi="Times New Roman"/>
                <w:lang w:val="mk-MK"/>
              </w:rPr>
              <w:t xml:space="preserve">, </w:t>
            </w:r>
            <w:r w:rsidRPr="008B62AD">
              <w:rPr>
                <w:rFonts w:ascii="Times New Roman" w:hAnsi="Times New Roman"/>
              </w:rPr>
              <w:t xml:space="preserve"> për vitin shkollor </w:t>
            </w:r>
            <w:r>
              <w:rPr>
                <w:rFonts w:ascii="Times New Roman" w:hAnsi="Times New Roman"/>
              </w:rPr>
              <w:t>2019-2020</w:t>
            </w:r>
            <w:r w:rsidRPr="008B62AD">
              <w:rPr>
                <w:rFonts w:ascii="Times New Roman" w:hAnsi="Times New Roman"/>
              </w:rPr>
              <w:t>.</w:t>
            </w:r>
          </w:p>
          <w:p w:rsidR="007A6E60" w:rsidRPr="00E02A2B" w:rsidRDefault="007A6E60" w:rsidP="00D22BCF">
            <w:pPr>
              <w:jc w:val="both"/>
              <w:rPr>
                <w:rFonts w:ascii="Times New Roman" w:hAnsi="Times New Roman"/>
                <w:sz w:val="12"/>
                <w:lang w:val="mk-MK"/>
              </w:rPr>
            </w:pPr>
          </w:p>
          <w:p w:rsidR="007A6E60" w:rsidRPr="008B62AD" w:rsidRDefault="007A6E60" w:rsidP="00D22BCF">
            <w:pPr>
              <w:jc w:val="both"/>
              <w:rPr>
                <w:rFonts w:ascii="Times New Roman" w:hAnsi="Times New Roman"/>
                <w:lang w:val="mk-MK"/>
              </w:rPr>
            </w:pPr>
            <w:r w:rsidRPr="008B62AD">
              <w:rPr>
                <w:rFonts w:ascii="Times New Roman" w:hAnsi="Times New Roman"/>
                <w:b/>
                <w:lang w:val="mk-MK"/>
              </w:rPr>
              <w:t>3</w:t>
            </w:r>
            <w:r w:rsidRPr="008B62AD">
              <w:rPr>
                <w:rFonts w:ascii="Times New Roman" w:hAnsi="Times New Roman"/>
                <w:lang w:val="mk-MK"/>
              </w:rPr>
              <w:t>.Ky Konkluzion hyn në fuqi me ditën e sjelljes dhe do të shpallet në "Buletinin zyrtar të Komunës së Gostivarit"</w:t>
            </w:r>
            <w:r w:rsidRPr="00E02A2B">
              <w:rPr>
                <w:rFonts w:ascii="Times New Roman" w:hAnsi="Times New Roman"/>
                <w:lang w:val="mk-MK"/>
              </w:rPr>
              <w:t>.</w:t>
            </w:r>
            <w:r w:rsidRPr="008B62AD">
              <w:rPr>
                <w:rFonts w:ascii="Times New Roman" w:hAnsi="Times New Roman"/>
                <w:lang w:val="mk-MK"/>
              </w:rPr>
              <w:t xml:space="preserve">              </w:t>
            </w:r>
            <w:r>
              <w:rPr>
                <w:rFonts w:ascii="Times New Roman" w:hAnsi="Times New Roman"/>
                <w:lang w:val="mk-MK"/>
              </w:rPr>
              <w:t xml:space="preserve">                             </w:t>
            </w:r>
            <w:r w:rsidRPr="008B62AD">
              <w:rPr>
                <w:rFonts w:ascii="Times New Roman" w:hAnsi="Times New Roman"/>
                <w:lang w:val="mk-MK"/>
              </w:rPr>
              <w:t xml:space="preserve">                                  </w:t>
            </w:r>
          </w:p>
        </w:tc>
        <w:tc>
          <w:tcPr>
            <w:tcW w:w="4680" w:type="dxa"/>
          </w:tcPr>
          <w:p w:rsidR="007A6E60" w:rsidRPr="008B62AD" w:rsidRDefault="007A6E60" w:rsidP="00D22BCF">
            <w:pPr>
              <w:jc w:val="right"/>
              <w:rPr>
                <w:rFonts w:ascii="Times New Roman" w:hAnsi="Times New Roman"/>
                <w:lang w:val="mk-MK"/>
              </w:rPr>
            </w:pPr>
          </w:p>
          <w:p w:rsidR="007A6E60" w:rsidRPr="008B62AD" w:rsidRDefault="007A6E60" w:rsidP="00D22BCF">
            <w:pPr>
              <w:jc w:val="right"/>
              <w:rPr>
                <w:rFonts w:ascii="Times New Roman" w:hAnsi="Times New Roman"/>
                <w:lang w:val="mk-MK"/>
              </w:rPr>
            </w:pPr>
          </w:p>
          <w:p w:rsidR="007A6E60" w:rsidRPr="008B62AD" w:rsidRDefault="007A6E60" w:rsidP="00D22BCF">
            <w:pPr>
              <w:jc w:val="right"/>
              <w:rPr>
                <w:rFonts w:ascii="Times New Roman" w:hAnsi="Times New Roman"/>
                <w:lang w:val="mk-MK"/>
              </w:rPr>
            </w:pPr>
          </w:p>
          <w:p w:rsidR="007A6E60" w:rsidRPr="008B62AD" w:rsidRDefault="007A6E60" w:rsidP="00D22BCF">
            <w:pPr>
              <w:jc w:val="both"/>
              <w:rPr>
                <w:rFonts w:ascii="Times New Roman" w:hAnsi="Times New Roman"/>
                <w:lang w:val="mk-MK"/>
              </w:rPr>
            </w:pPr>
          </w:p>
          <w:p w:rsidR="007A6E60" w:rsidRPr="008B62AD" w:rsidRDefault="007A6E60" w:rsidP="00D22BCF">
            <w:pPr>
              <w:jc w:val="both"/>
              <w:rPr>
                <w:rFonts w:ascii="Times New Roman" w:hAnsi="Times New Roman"/>
                <w:lang w:val="mk-MK"/>
              </w:rPr>
            </w:pPr>
          </w:p>
          <w:p w:rsidR="007A6E60" w:rsidRPr="008003FA" w:rsidRDefault="007A6E60" w:rsidP="00D22BCF">
            <w:pPr>
              <w:jc w:val="both"/>
              <w:rPr>
                <w:rFonts w:ascii="Times New Roman" w:hAnsi="Times New Roman"/>
                <w:lang w:val="mk-MK"/>
              </w:rPr>
            </w:pPr>
          </w:p>
          <w:p w:rsidR="007A6E60" w:rsidRPr="00F67477" w:rsidRDefault="007A6E60" w:rsidP="00D22BCF">
            <w:pPr>
              <w:jc w:val="both"/>
            </w:pPr>
            <w:r w:rsidRPr="008B62AD">
              <w:rPr>
                <w:rFonts w:ascii="Times New Roman" w:hAnsi="Times New Roman"/>
              </w:rPr>
              <w:t xml:space="preserve">    </w:t>
            </w:r>
            <w:r>
              <w:rPr>
                <w:rFonts w:ascii="Times New Roman" w:hAnsi="Times New Roman"/>
              </w:rPr>
              <w:t xml:space="preserve"> </w:t>
            </w:r>
            <w:r w:rsidRPr="008B62AD">
              <w:rPr>
                <w:rFonts w:ascii="Times New Roman" w:hAnsi="Times New Roman"/>
                <w:lang w:val="mk-MK"/>
              </w:rPr>
              <w:t>Врз основа на член</w:t>
            </w:r>
            <w:r w:rsidRPr="008B62AD">
              <w:rPr>
                <w:rFonts w:ascii="Times New Roman" w:hAnsi="Times New Roman"/>
              </w:rPr>
              <w:t xml:space="preserve"> </w:t>
            </w:r>
            <w:r w:rsidRPr="008B62AD">
              <w:rPr>
                <w:rFonts w:ascii="Times New Roman" w:hAnsi="Times New Roman"/>
                <w:lang w:val="mk-MK"/>
              </w:rPr>
              <w:t xml:space="preserve">35  точка 5 од Законот за oсновно oбразование (Сл.Весник на РМ бр. </w:t>
            </w:r>
            <w:r>
              <w:rPr>
                <w:rFonts w:ascii="Times New Roman" w:hAnsi="Times New Roman"/>
                <w:lang w:val="mk-MK"/>
              </w:rPr>
              <w:t>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sidRPr="00E02A2B">
              <w:rPr>
                <w:rFonts w:ascii="Times New Roman" w:hAnsi="Times New Roman"/>
              </w:rPr>
              <w:t>, 10/15, 98/15, 145/15, 30/16, 127/16</w:t>
            </w:r>
            <w:r w:rsidRPr="008B62AD">
              <w:rPr>
                <w:rFonts w:ascii="Times New Roman" w:hAnsi="Times New Roman"/>
                <w:lang w:val="mk-MK"/>
              </w:rPr>
              <w:t xml:space="preserve">), член </w:t>
            </w:r>
            <w:r w:rsidRPr="008B62AD">
              <w:rPr>
                <w:rFonts w:ascii="Times New Roman" w:hAnsi="Times New Roman"/>
              </w:rPr>
              <w:t>36</w:t>
            </w:r>
            <w:r w:rsidRPr="008B62AD">
              <w:rPr>
                <w:rFonts w:ascii="Times New Roman" w:hAnsi="Times New Roman"/>
                <w:lang w:val="mk-MK"/>
              </w:rPr>
              <w:t xml:space="preserve"> став 1 точ.</w:t>
            </w:r>
            <w:r w:rsidRPr="00E02A2B">
              <w:rPr>
                <w:rFonts w:ascii="Times New Roman" w:hAnsi="Times New Roman"/>
              </w:rPr>
              <w:t>15</w:t>
            </w:r>
            <w:r w:rsidRPr="008B62AD">
              <w:rPr>
                <w:rFonts w:ascii="Times New Roman" w:hAnsi="Times New Roman"/>
                <w:lang w:val="mk-MK"/>
              </w:rPr>
              <w:t xml:space="preserve"> од </w:t>
            </w:r>
            <w:r w:rsidRPr="00E02A2B">
              <w:rPr>
                <w:rFonts w:ascii="Times New Roman" w:hAnsi="Times New Roman"/>
              </w:rPr>
              <w:t xml:space="preserve"> </w:t>
            </w:r>
            <w:r w:rsidRPr="008B62AD">
              <w:rPr>
                <w:rFonts w:ascii="Times New Roman" w:hAnsi="Times New Roman"/>
                <w:lang w:val="mk-MK"/>
              </w:rPr>
              <w:t xml:space="preserve">Законот за локалната самоуправа ( Сл.Весник </w:t>
            </w:r>
            <w:r w:rsidRPr="00E02A2B">
              <w:rPr>
                <w:rFonts w:ascii="Times New Roman" w:hAnsi="Times New Roman"/>
              </w:rPr>
              <w:t xml:space="preserve">   </w:t>
            </w:r>
            <w:r w:rsidRPr="008B62AD">
              <w:rPr>
                <w:rFonts w:ascii="Times New Roman" w:hAnsi="Times New Roman"/>
                <w:lang w:val="mk-MK"/>
              </w:rPr>
              <w:t xml:space="preserve">на </w:t>
            </w:r>
            <w:r w:rsidRPr="00E02A2B">
              <w:rPr>
                <w:rFonts w:ascii="Times New Roman" w:hAnsi="Times New Roman"/>
              </w:rPr>
              <w:t xml:space="preserve">  </w:t>
            </w:r>
            <w:r w:rsidRPr="008B62AD">
              <w:rPr>
                <w:rFonts w:ascii="Times New Roman" w:hAnsi="Times New Roman"/>
                <w:lang w:val="mk-MK"/>
              </w:rPr>
              <w:t xml:space="preserve">РМ бр.05/02) и член  </w:t>
            </w:r>
            <w:r w:rsidRPr="008B62AD">
              <w:rPr>
                <w:rFonts w:ascii="Times New Roman" w:hAnsi="Times New Roman"/>
                <w:lang w:val="ru-RU"/>
              </w:rPr>
              <w:t xml:space="preserve">144 </w:t>
            </w:r>
            <w:r w:rsidRPr="008B62AD">
              <w:rPr>
                <w:rFonts w:ascii="Times New Roman" w:hAnsi="Times New Roman"/>
                <w:lang w:val="mk-MK"/>
              </w:rPr>
              <w:t xml:space="preserve">од Деловникот </w:t>
            </w:r>
            <w:r w:rsidRPr="00E02A2B">
              <w:rPr>
                <w:rFonts w:ascii="Times New Roman" w:hAnsi="Times New Roman"/>
              </w:rPr>
              <w:t xml:space="preserve"> </w:t>
            </w:r>
            <w:r w:rsidRPr="008B62AD">
              <w:rPr>
                <w:rFonts w:ascii="Times New Roman" w:hAnsi="Times New Roman"/>
                <w:lang w:val="mk-MK"/>
              </w:rPr>
              <w:t xml:space="preserve">за работа на Советот на Општина Гостивар (,,Сл. гласник на Општина </w:t>
            </w:r>
            <w:r w:rsidRPr="00E02A2B">
              <w:rPr>
                <w:rFonts w:ascii="Times New Roman" w:hAnsi="Times New Roman"/>
              </w:rPr>
              <w:t xml:space="preserve">  </w:t>
            </w:r>
            <w:r w:rsidRPr="008B62AD">
              <w:rPr>
                <w:rFonts w:ascii="Times New Roman" w:hAnsi="Times New Roman"/>
                <w:lang w:val="mk-MK"/>
              </w:rPr>
              <w:t>Гостивар,, бр.1/06</w:t>
            </w:r>
            <w:r w:rsidRPr="008B62AD">
              <w:rPr>
                <w:rFonts w:ascii="Times New Roman" w:hAnsi="Times New Roman"/>
                <w:lang w:val="ru-RU"/>
              </w:rPr>
              <w:t>)</w:t>
            </w:r>
            <w:r w:rsidRPr="008B62AD">
              <w:rPr>
                <w:rFonts w:ascii="Times New Roman" w:hAnsi="Times New Roman"/>
                <w:lang w:val="mk-MK"/>
              </w:rPr>
              <w:t xml:space="preserve">, Советот на Општина Гостивар на  </w:t>
            </w:r>
            <w:r>
              <w:rPr>
                <w:rFonts w:ascii="Times New Roman" w:hAnsi="Times New Roman"/>
                <w:lang w:val="mk-MK"/>
              </w:rPr>
              <w:t>16</w:t>
            </w:r>
            <w:r w:rsidRPr="008B62AD">
              <w:rPr>
                <w:rFonts w:ascii="Times New Roman" w:hAnsi="Times New Roman"/>
                <w:lang w:val="ru-RU"/>
              </w:rPr>
              <w:t>-</w:t>
            </w:r>
            <w:r w:rsidRPr="008B62AD">
              <w:rPr>
                <w:rFonts w:ascii="Times New Roman" w:hAnsi="Times New Roman"/>
                <w:lang w:val="mk-MK"/>
              </w:rPr>
              <w:t xml:space="preserve">та, седница одржана на </w:t>
            </w:r>
            <w:r>
              <w:rPr>
                <w:rFonts w:ascii="Times New Roman" w:hAnsi="Times New Roman"/>
                <w:bCs w:val="0"/>
              </w:rPr>
              <w:t>20.09.2019</w:t>
            </w:r>
            <w:r w:rsidRPr="008B62AD">
              <w:rPr>
                <w:rFonts w:ascii="Times New Roman" w:hAnsi="Times New Roman"/>
                <w:lang w:val="mk-MK"/>
              </w:rPr>
              <w:t>година, донесе:</w:t>
            </w:r>
          </w:p>
          <w:p w:rsidR="007A6E60" w:rsidRPr="00E02A2B" w:rsidRDefault="007A6E60" w:rsidP="00D22BCF">
            <w:pPr>
              <w:jc w:val="both"/>
              <w:rPr>
                <w:rFonts w:ascii="Times New Roman" w:hAnsi="Times New Roman"/>
                <w:sz w:val="12"/>
              </w:rPr>
            </w:pPr>
          </w:p>
          <w:p w:rsidR="007A6E60" w:rsidRPr="00E02A2B" w:rsidRDefault="007A6E60" w:rsidP="00D22BCF">
            <w:pPr>
              <w:jc w:val="both"/>
              <w:rPr>
                <w:rFonts w:ascii="Times New Roman" w:hAnsi="Times New Roman"/>
                <w:sz w:val="4"/>
              </w:rPr>
            </w:pPr>
          </w:p>
          <w:p w:rsidR="007A6E60" w:rsidRPr="008B62AD" w:rsidRDefault="007A6E60" w:rsidP="00D22BCF">
            <w:pPr>
              <w:jc w:val="center"/>
              <w:rPr>
                <w:rFonts w:ascii="Times New Roman" w:hAnsi="Times New Roman"/>
                <w:b/>
                <w:lang w:val="mk-MK"/>
              </w:rPr>
            </w:pPr>
            <w:r w:rsidRPr="008B62AD">
              <w:rPr>
                <w:rFonts w:ascii="Times New Roman" w:hAnsi="Times New Roman"/>
                <w:b/>
                <w:lang w:val="mk-MK"/>
              </w:rPr>
              <w:t>Заклучок</w:t>
            </w:r>
          </w:p>
          <w:p w:rsidR="007A6E60" w:rsidRPr="008B62AD" w:rsidRDefault="007A6E60" w:rsidP="00D22BCF">
            <w:pPr>
              <w:jc w:val="center"/>
              <w:rPr>
                <w:rFonts w:ascii="Times New Roman" w:hAnsi="Times New Roman"/>
                <w:lang w:val="mk-MK"/>
              </w:rPr>
            </w:pPr>
            <w:r w:rsidRPr="008B62AD">
              <w:rPr>
                <w:rFonts w:ascii="Times New Roman" w:hAnsi="Times New Roman"/>
                <w:lang w:val="mk-MK"/>
              </w:rPr>
              <w:t>за усвојување на годишната програма  за работа на ОУ ,,</w:t>
            </w:r>
            <w:r>
              <w:rPr>
                <w:rFonts w:ascii="Times New Roman" w:hAnsi="Times New Roman"/>
                <w:lang w:val="mk-MK"/>
              </w:rPr>
              <w:t>Исмаил Ќемали</w:t>
            </w:r>
            <w:r w:rsidRPr="008B62AD">
              <w:rPr>
                <w:rFonts w:ascii="Times New Roman" w:hAnsi="Times New Roman"/>
                <w:lang w:val="mk-MK"/>
              </w:rPr>
              <w:t xml:space="preserve">, - </w:t>
            </w:r>
            <w:r>
              <w:rPr>
                <w:rFonts w:ascii="Times New Roman" w:hAnsi="Times New Roman"/>
                <w:lang w:val="mk-MK"/>
              </w:rPr>
              <w:t>Гостивар,</w:t>
            </w:r>
            <w:r w:rsidRPr="008B62AD">
              <w:rPr>
                <w:rFonts w:ascii="Times New Roman" w:hAnsi="Times New Roman"/>
                <w:lang w:val="mk-MK"/>
              </w:rPr>
              <w:t xml:space="preserve"> за учeбната </w:t>
            </w:r>
            <w:r>
              <w:rPr>
                <w:rFonts w:ascii="Times New Roman" w:hAnsi="Times New Roman"/>
              </w:rPr>
              <w:t>2019-2020</w:t>
            </w:r>
            <w:r>
              <w:rPr>
                <w:rFonts w:ascii="Times New Roman" w:hAnsi="Times New Roman"/>
                <w:lang w:val="mk-MK"/>
              </w:rPr>
              <w:t xml:space="preserve"> </w:t>
            </w:r>
            <w:r w:rsidRPr="008B62AD">
              <w:rPr>
                <w:rFonts w:ascii="Times New Roman" w:hAnsi="Times New Roman"/>
                <w:lang w:val="mk-MK"/>
              </w:rPr>
              <w:t>год.</w:t>
            </w:r>
          </w:p>
          <w:p w:rsidR="007A6E60" w:rsidRDefault="007A6E60" w:rsidP="00D22BCF">
            <w:pPr>
              <w:jc w:val="both"/>
              <w:rPr>
                <w:rFonts w:ascii="Times New Roman" w:hAnsi="Times New Roman"/>
                <w:lang w:val="mk-MK"/>
              </w:rPr>
            </w:pPr>
          </w:p>
          <w:p w:rsidR="007A6E60" w:rsidRPr="00B66FB4" w:rsidRDefault="007A6E60" w:rsidP="00D22BCF">
            <w:pPr>
              <w:jc w:val="both"/>
              <w:rPr>
                <w:rFonts w:ascii="Times New Roman" w:hAnsi="Times New Roman"/>
                <w:sz w:val="14"/>
                <w:lang w:val="mk-MK"/>
              </w:rPr>
            </w:pPr>
          </w:p>
          <w:p w:rsidR="007A6E60" w:rsidRPr="008B62AD" w:rsidRDefault="007A6E60" w:rsidP="00D22BCF">
            <w:pPr>
              <w:jc w:val="both"/>
              <w:rPr>
                <w:rFonts w:ascii="Times New Roman" w:hAnsi="Times New Roman"/>
                <w:lang w:val="mk-MK"/>
              </w:rPr>
            </w:pPr>
            <w:r w:rsidRPr="008B62AD">
              <w:rPr>
                <w:rFonts w:ascii="Times New Roman" w:hAnsi="Times New Roman"/>
                <w:b/>
                <w:lang w:val="ru-RU"/>
              </w:rPr>
              <w:t>1</w:t>
            </w:r>
            <w:r w:rsidRPr="008B62AD">
              <w:rPr>
                <w:rFonts w:ascii="Times New Roman" w:hAnsi="Times New Roman"/>
                <w:lang w:val="ru-RU"/>
              </w:rPr>
              <w:t>.</w:t>
            </w:r>
            <w:r w:rsidRPr="008B62AD">
              <w:rPr>
                <w:rFonts w:ascii="Times New Roman" w:hAnsi="Times New Roman"/>
                <w:lang w:val="mk-MK"/>
              </w:rPr>
              <w:t>Се</w:t>
            </w:r>
            <w:r w:rsidRPr="008B62AD">
              <w:rPr>
                <w:rFonts w:ascii="Times New Roman" w:hAnsi="Times New Roman"/>
                <w:lang w:val="ru-RU"/>
              </w:rPr>
              <w:t xml:space="preserve"> </w:t>
            </w:r>
            <w:r w:rsidRPr="008B62AD">
              <w:rPr>
                <w:rFonts w:ascii="Times New Roman" w:hAnsi="Times New Roman"/>
                <w:lang w:val="mk-MK"/>
              </w:rPr>
              <w:t>усвојуваат</w:t>
            </w:r>
            <w:r w:rsidRPr="008B62AD">
              <w:rPr>
                <w:rFonts w:ascii="Times New Roman" w:hAnsi="Times New Roman"/>
                <w:lang w:val="ru-RU"/>
              </w:rPr>
              <w:t xml:space="preserve"> </w:t>
            </w:r>
            <w:r w:rsidRPr="008B62AD">
              <w:rPr>
                <w:rFonts w:ascii="Times New Roman" w:hAnsi="Times New Roman"/>
                <w:lang w:val="mk-MK"/>
              </w:rPr>
              <w:t xml:space="preserve">годишната програма  </w:t>
            </w:r>
            <w:r>
              <w:rPr>
                <w:rFonts w:ascii="Times New Roman" w:hAnsi="Times New Roman"/>
                <w:lang w:val="mk-MK"/>
              </w:rPr>
              <w:t>за работа н</w:t>
            </w:r>
            <w:r w:rsidRPr="008B62AD">
              <w:rPr>
                <w:rFonts w:ascii="Times New Roman" w:hAnsi="Times New Roman"/>
                <w:lang w:val="mk-MK"/>
              </w:rPr>
              <w:t>а ОУ ,,</w:t>
            </w:r>
            <w:r>
              <w:rPr>
                <w:rFonts w:ascii="Times New Roman" w:hAnsi="Times New Roman"/>
                <w:lang w:val="mk-MK"/>
              </w:rPr>
              <w:t>Исмаил Ќемали</w:t>
            </w:r>
            <w:r w:rsidRPr="008B62AD">
              <w:rPr>
                <w:rFonts w:ascii="Times New Roman" w:hAnsi="Times New Roman"/>
                <w:lang w:val="mk-MK"/>
              </w:rPr>
              <w:t xml:space="preserve">, - </w:t>
            </w:r>
            <w:r>
              <w:rPr>
                <w:rFonts w:ascii="Times New Roman" w:hAnsi="Times New Roman"/>
                <w:lang w:val="mk-MK"/>
              </w:rPr>
              <w:t>Гостивар,</w:t>
            </w:r>
            <w:r w:rsidRPr="008B62AD">
              <w:rPr>
                <w:rFonts w:ascii="Times New Roman" w:hAnsi="Times New Roman"/>
                <w:lang w:val="mk-MK"/>
              </w:rPr>
              <w:t xml:space="preserve"> за учeбната </w:t>
            </w:r>
            <w:r>
              <w:rPr>
                <w:rFonts w:ascii="Times New Roman" w:hAnsi="Times New Roman"/>
              </w:rPr>
              <w:t>2019-2020</w:t>
            </w:r>
            <w:r>
              <w:rPr>
                <w:rFonts w:ascii="Times New Roman" w:hAnsi="Times New Roman"/>
                <w:lang w:val="mk-MK"/>
              </w:rPr>
              <w:t xml:space="preserve"> </w:t>
            </w:r>
            <w:r w:rsidRPr="008B62AD">
              <w:rPr>
                <w:rFonts w:ascii="Times New Roman" w:hAnsi="Times New Roman"/>
                <w:lang w:val="mk-MK"/>
              </w:rPr>
              <w:t>год.</w:t>
            </w:r>
          </w:p>
          <w:p w:rsidR="007A6E60" w:rsidRPr="008B62AD" w:rsidRDefault="007A6E60" w:rsidP="00D22BCF">
            <w:pPr>
              <w:jc w:val="both"/>
              <w:rPr>
                <w:rFonts w:ascii="Times New Roman" w:hAnsi="Times New Roman"/>
                <w:lang w:val="mk-MK"/>
              </w:rPr>
            </w:pPr>
          </w:p>
          <w:p w:rsidR="007A6E60" w:rsidRPr="00E02A2B" w:rsidRDefault="007A6E60" w:rsidP="00D22BCF">
            <w:pPr>
              <w:jc w:val="both"/>
              <w:rPr>
                <w:rFonts w:ascii="Times New Roman" w:hAnsi="Times New Roman"/>
                <w:lang w:val="mk-MK"/>
              </w:rPr>
            </w:pPr>
            <w:r w:rsidRPr="008B62AD">
              <w:rPr>
                <w:rFonts w:ascii="Times New Roman" w:hAnsi="Times New Roman"/>
                <w:b/>
                <w:lang w:val="ru-RU"/>
              </w:rPr>
              <w:t>2</w:t>
            </w:r>
            <w:r w:rsidRPr="008B62AD">
              <w:rPr>
                <w:rFonts w:ascii="Times New Roman" w:hAnsi="Times New Roman"/>
                <w:lang w:val="ru-RU"/>
              </w:rPr>
              <w:t>.</w:t>
            </w:r>
            <w:r w:rsidRPr="008B62AD">
              <w:rPr>
                <w:rFonts w:ascii="Times New Roman" w:hAnsi="Times New Roman"/>
                <w:lang w:val="mk-MK"/>
              </w:rPr>
              <w:t>Составен</w:t>
            </w:r>
            <w:r w:rsidRPr="008B62AD">
              <w:rPr>
                <w:rFonts w:ascii="Times New Roman" w:hAnsi="Times New Roman"/>
                <w:lang w:val="ru-RU"/>
              </w:rPr>
              <w:t xml:space="preserve"> </w:t>
            </w:r>
            <w:r w:rsidRPr="008B62AD">
              <w:rPr>
                <w:rFonts w:ascii="Times New Roman" w:hAnsi="Times New Roman"/>
                <w:lang w:val="mk-MK"/>
              </w:rPr>
              <w:t>дел</w:t>
            </w:r>
            <w:r w:rsidRPr="008B62AD">
              <w:rPr>
                <w:rFonts w:ascii="Times New Roman" w:hAnsi="Times New Roman"/>
                <w:lang w:val="ru-RU"/>
              </w:rPr>
              <w:t xml:space="preserve"> </w:t>
            </w:r>
            <w:r w:rsidRPr="008B62AD">
              <w:rPr>
                <w:rFonts w:ascii="Times New Roman" w:hAnsi="Times New Roman"/>
                <w:lang w:val="mk-MK"/>
              </w:rPr>
              <w:t>на</w:t>
            </w:r>
            <w:r w:rsidRPr="008B62AD">
              <w:rPr>
                <w:rFonts w:ascii="Times New Roman" w:hAnsi="Times New Roman"/>
                <w:lang w:val="ru-RU"/>
              </w:rPr>
              <w:t xml:space="preserve"> </w:t>
            </w:r>
            <w:r w:rsidRPr="008B62AD">
              <w:rPr>
                <w:rFonts w:ascii="Times New Roman" w:hAnsi="Times New Roman"/>
                <w:lang w:val="mk-MK"/>
              </w:rPr>
              <w:t>овој</w:t>
            </w:r>
            <w:r w:rsidRPr="008B62AD">
              <w:rPr>
                <w:rFonts w:ascii="Times New Roman" w:hAnsi="Times New Roman"/>
                <w:lang w:val="ru-RU"/>
              </w:rPr>
              <w:t xml:space="preserve"> </w:t>
            </w:r>
            <w:r w:rsidRPr="008B62AD">
              <w:rPr>
                <w:rFonts w:ascii="Times New Roman" w:hAnsi="Times New Roman"/>
                <w:lang w:val="mk-MK"/>
              </w:rPr>
              <w:t>Заклучок</w:t>
            </w:r>
            <w:r w:rsidRPr="008B62AD">
              <w:rPr>
                <w:rFonts w:ascii="Times New Roman" w:hAnsi="Times New Roman"/>
                <w:lang w:val="ru-RU"/>
              </w:rPr>
              <w:t xml:space="preserve"> </w:t>
            </w:r>
            <w:r w:rsidRPr="008B62AD">
              <w:rPr>
                <w:rFonts w:ascii="Times New Roman" w:hAnsi="Times New Roman"/>
                <w:lang w:val="mk-MK"/>
              </w:rPr>
              <w:t>е</w:t>
            </w:r>
            <w:r w:rsidRPr="008B62AD">
              <w:rPr>
                <w:rFonts w:ascii="Times New Roman" w:hAnsi="Times New Roman"/>
                <w:lang w:val="ru-RU"/>
              </w:rPr>
              <w:t xml:space="preserve"> </w:t>
            </w:r>
            <w:r w:rsidRPr="008B62AD">
              <w:rPr>
                <w:rFonts w:ascii="Times New Roman" w:hAnsi="Times New Roman"/>
                <w:lang w:val="mk-MK"/>
              </w:rPr>
              <w:t>и</w:t>
            </w:r>
            <w:r w:rsidRPr="008B62AD">
              <w:rPr>
                <w:rFonts w:ascii="Times New Roman" w:hAnsi="Times New Roman"/>
                <w:lang w:val="ru-RU"/>
              </w:rPr>
              <w:t xml:space="preserve"> </w:t>
            </w:r>
            <w:r w:rsidRPr="008B62AD">
              <w:rPr>
                <w:rFonts w:ascii="Times New Roman" w:hAnsi="Times New Roman"/>
                <w:lang w:val="mk-MK"/>
              </w:rPr>
              <w:t xml:space="preserve">годишната програма </w:t>
            </w:r>
            <w:r>
              <w:rPr>
                <w:rFonts w:ascii="Times New Roman" w:hAnsi="Times New Roman"/>
                <w:lang w:val="mk-MK"/>
              </w:rPr>
              <w:t xml:space="preserve">   за работа н</w:t>
            </w:r>
            <w:r w:rsidRPr="008B62AD">
              <w:rPr>
                <w:rFonts w:ascii="Times New Roman" w:hAnsi="Times New Roman"/>
                <w:lang w:val="mk-MK"/>
              </w:rPr>
              <w:t>а ОУ ,,</w:t>
            </w:r>
            <w:r>
              <w:rPr>
                <w:rFonts w:ascii="Times New Roman" w:hAnsi="Times New Roman"/>
                <w:lang w:val="mk-MK"/>
              </w:rPr>
              <w:t>Исмаил Ќемали</w:t>
            </w:r>
            <w:r w:rsidRPr="008B62AD">
              <w:rPr>
                <w:rFonts w:ascii="Times New Roman" w:hAnsi="Times New Roman"/>
                <w:lang w:val="mk-MK"/>
              </w:rPr>
              <w:t xml:space="preserve">, - </w:t>
            </w:r>
            <w:r>
              <w:rPr>
                <w:rFonts w:ascii="Times New Roman" w:hAnsi="Times New Roman"/>
                <w:lang w:val="mk-MK"/>
              </w:rPr>
              <w:t>Гостивар,</w:t>
            </w:r>
            <w:r w:rsidRPr="008B62AD">
              <w:rPr>
                <w:rFonts w:ascii="Times New Roman" w:hAnsi="Times New Roman"/>
                <w:lang w:val="mk-MK"/>
              </w:rPr>
              <w:t xml:space="preserve"> за учeбната </w:t>
            </w:r>
            <w:r>
              <w:rPr>
                <w:rFonts w:ascii="Times New Roman" w:hAnsi="Times New Roman"/>
              </w:rPr>
              <w:t>2019-2020</w:t>
            </w:r>
            <w:r>
              <w:rPr>
                <w:rFonts w:ascii="Times New Roman" w:hAnsi="Times New Roman"/>
                <w:lang w:val="mk-MK"/>
              </w:rPr>
              <w:t xml:space="preserve"> </w:t>
            </w:r>
            <w:r w:rsidRPr="008B62AD">
              <w:rPr>
                <w:rFonts w:ascii="Times New Roman" w:hAnsi="Times New Roman"/>
                <w:lang w:val="mk-MK"/>
              </w:rPr>
              <w:t>год..</w:t>
            </w:r>
          </w:p>
          <w:p w:rsidR="007A6E60" w:rsidRPr="00E02A2B" w:rsidRDefault="007A6E60" w:rsidP="00D22BCF">
            <w:pPr>
              <w:jc w:val="both"/>
              <w:rPr>
                <w:rFonts w:ascii="Times New Roman" w:hAnsi="Times New Roman"/>
                <w:sz w:val="14"/>
                <w:lang w:val="mk-MK"/>
              </w:rPr>
            </w:pPr>
          </w:p>
          <w:p w:rsidR="007A6E60" w:rsidRPr="008003FA" w:rsidRDefault="007A6E60" w:rsidP="00D22BCF">
            <w:pPr>
              <w:jc w:val="both"/>
              <w:rPr>
                <w:rFonts w:ascii="Times New Roman" w:hAnsi="Times New Roman"/>
                <w:lang w:val="ru-RU"/>
              </w:rPr>
            </w:pPr>
            <w:r w:rsidRPr="008B62AD">
              <w:rPr>
                <w:rFonts w:ascii="Times New Roman" w:hAnsi="Times New Roman"/>
                <w:b/>
                <w:lang w:val="ru-RU"/>
              </w:rPr>
              <w:t>3.</w:t>
            </w:r>
            <w:r w:rsidRPr="008B62AD">
              <w:rPr>
                <w:rFonts w:ascii="Times New Roman" w:hAnsi="Times New Roman"/>
                <w:lang w:val="mk-MK"/>
              </w:rPr>
              <w:t>Овој</w:t>
            </w:r>
            <w:r w:rsidRPr="008B62AD">
              <w:rPr>
                <w:rFonts w:ascii="Times New Roman" w:hAnsi="Times New Roman"/>
                <w:lang w:val="ru-RU"/>
              </w:rPr>
              <w:t xml:space="preserve"> </w:t>
            </w:r>
            <w:r w:rsidRPr="008B62AD">
              <w:rPr>
                <w:rFonts w:ascii="Times New Roman" w:hAnsi="Times New Roman"/>
                <w:lang w:val="mk-MK"/>
              </w:rPr>
              <w:t>Заклучок</w:t>
            </w:r>
            <w:r w:rsidRPr="008B62AD">
              <w:rPr>
                <w:rFonts w:ascii="Times New Roman" w:hAnsi="Times New Roman"/>
                <w:lang w:val="ru-RU"/>
              </w:rPr>
              <w:t xml:space="preserve"> </w:t>
            </w:r>
            <w:r w:rsidRPr="008B62AD">
              <w:rPr>
                <w:rFonts w:ascii="Times New Roman" w:hAnsi="Times New Roman"/>
                <w:lang w:val="mk-MK"/>
              </w:rPr>
              <w:t>стапува</w:t>
            </w:r>
            <w:r w:rsidRPr="008B62AD">
              <w:rPr>
                <w:rFonts w:ascii="Times New Roman" w:hAnsi="Times New Roman"/>
                <w:lang w:val="ru-RU"/>
              </w:rPr>
              <w:t xml:space="preserve"> </w:t>
            </w:r>
            <w:r w:rsidRPr="008B62AD">
              <w:rPr>
                <w:rFonts w:ascii="Times New Roman" w:hAnsi="Times New Roman"/>
                <w:lang w:val="mk-MK"/>
              </w:rPr>
              <w:t>во</w:t>
            </w:r>
            <w:r w:rsidRPr="008B62AD">
              <w:rPr>
                <w:rFonts w:ascii="Times New Roman" w:hAnsi="Times New Roman"/>
                <w:lang w:val="ru-RU"/>
              </w:rPr>
              <w:t xml:space="preserve"> </w:t>
            </w:r>
            <w:r w:rsidRPr="008B62AD">
              <w:rPr>
                <w:rFonts w:ascii="Times New Roman" w:hAnsi="Times New Roman"/>
                <w:lang w:val="mk-MK"/>
              </w:rPr>
              <w:t>сила</w:t>
            </w:r>
            <w:r w:rsidRPr="008B62AD">
              <w:rPr>
                <w:rFonts w:ascii="Times New Roman" w:hAnsi="Times New Roman"/>
                <w:lang w:val="ru-RU"/>
              </w:rPr>
              <w:t xml:space="preserve"> </w:t>
            </w:r>
            <w:r w:rsidRPr="008B62AD">
              <w:rPr>
                <w:rFonts w:ascii="Times New Roman" w:hAnsi="Times New Roman"/>
                <w:lang w:val="mk-MK"/>
              </w:rPr>
              <w:t>со денот на донесувањето а ќе се објави</w:t>
            </w:r>
            <w:r w:rsidRPr="008B62AD">
              <w:rPr>
                <w:rFonts w:ascii="Times New Roman" w:hAnsi="Times New Roman"/>
                <w:lang w:val="ru-RU"/>
              </w:rPr>
              <w:t xml:space="preserve"> </w:t>
            </w:r>
            <w:r w:rsidRPr="008B62AD">
              <w:rPr>
                <w:rFonts w:ascii="Times New Roman" w:hAnsi="Times New Roman"/>
                <w:lang w:val="mk-MK"/>
              </w:rPr>
              <w:t>во</w:t>
            </w:r>
            <w:r w:rsidRPr="008B62AD">
              <w:rPr>
                <w:rFonts w:ascii="Times New Roman" w:hAnsi="Times New Roman"/>
                <w:lang w:val="ru-RU"/>
              </w:rPr>
              <w:t xml:space="preserve"> "</w:t>
            </w:r>
            <w:r w:rsidRPr="008B62AD">
              <w:rPr>
                <w:rFonts w:ascii="Times New Roman" w:hAnsi="Times New Roman"/>
                <w:lang w:val="mk-MK"/>
              </w:rPr>
              <w:t>Службен</w:t>
            </w:r>
            <w:r w:rsidRPr="008B62AD">
              <w:rPr>
                <w:rFonts w:ascii="Times New Roman" w:hAnsi="Times New Roman"/>
                <w:lang w:val="ru-RU"/>
              </w:rPr>
              <w:t xml:space="preserve"> </w:t>
            </w:r>
            <w:r w:rsidRPr="008B62AD">
              <w:rPr>
                <w:rFonts w:ascii="Times New Roman" w:hAnsi="Times New Roman"/>
                <w:lang w:val="mk-MK"/>
              </w:rPr>
              <w:t>гласник</w:t>
            </w:r>
            <w:r w:rsidRPr="008B62AD">
              <w:rPr>
                <w:rFonts w:ascii="Times New Roman" w:hAnsi="Times New Roman"/>
                <w:lang w:val="ru-RU"/>
              </w:rPr>
              <w:t xml:space="preserve"> </w:t>
            </w:r>
            <w:r w:rsidRPr="008B62AD">
              <w:rPr>
                <w:rFonts w:ascii="Times New Roman" w:hAnsi="Times New Roman"/>
                <w:lang w:val="mk-MK"/>
              </w:rPr>
              <w:t>на</w:t>
            </w:r>
            <w:r w:rsidRPr="008B62AD">
              <w:rPr>
                <w:rFonts w:ascii="Times New Roman" w:hAnsi="Times New Roman"/>
                <w:lang w:val="ru-RU"/>
              </w:rPr>
              <w:t xml:space="preserve"> О</w:t>
            </w:r>
            <w:r w:rsidRPr="008B62AD">
              <w:rPr>
                <w:rFonts w:ascii="Times New Roman" w:hAnsi="Times New Roman"/>
                <w:lang w:val="mk-MK"/>
              </w:rPr>
              <w:t>пштина</w:t>
            </w:r>
            <w:r w:rsidRPr="008B62AD">
              <w:rPr>
                <w:rFonts w:ascii="Times New Roman" w:hAnsi="Times New Roman"/>
                <w:lang w:val="ru-RU"/>
              </w:rPr>
              <w:t xml:space="preserve"> </w:t>
            </w:r>
            <w:r w:rsidRPr="008B62AD">
              <w:rPr>
                <w:rFonts w:ascii="Times New Roman" w:hAnsi="Times New Roman"/>
                <w:lang w:val="mk-MK"/>
              </w:rPr>
              <w:t>Гостивар</w:t>
            </w:r>
            <w:r w:rsidRPr="008B62AD">
              <w:rPr>
                <w:rFonts w:ascii="Times New Roman" w:hAnsi="Times New Roman"/>
                <w:lang w:val="ru-RU"/>
              </w:rPr>
              <w:t>".</w:t>
            </w:r>
          </w:p>
        </w:tc>
      </w:tr>
    </w:tbl>
    <w:p w:rsidR="007A6E60" w:rsidRPr="007A6E60" w:rsidRDefault="007A6E60" w:rsidP="00ED47F7">
      <w:pPr>
        <w:jc w:val="center"/>
        <w:rPr>
          <w:rFonts w:ascii="Times New Roman" w:hAnsi="Times New Roman"/>
          <w:b/>
        </w:rPr>
      </w:pPr>
    </w:p>
    <w:p w:rsidR="00556DED" w:rsidRPr="00D15DA6" w:rsidRDefault="00556DED" w:rsidP="00556DED">
      <w:pPr>
        <w:jc w:val="center"/>
        <w:rPr>
          <w:b/>
          <w:lang w:val="ru-RU"/>
        </w:rPr>
      </w:pPr>
      <w:r w:rsidRPr="00D15DA6">
        <w:rPr>
          <w:rFonts w:ascii="Times New Roman" w:hAnsi="Times New Roman"/>
          <w:b/>
          <w:lang w:val="mk-MK"/>
        </w:rPr>
        <w:t>Претседател на Совет</w:t>
      </w:r>
    </w:p>
    <w:p w:rsidR="00556DED" w:rsidRPr="00D15DA6" w:rsidRDefault="00556DED" w:rsidP="00556DED">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695693" w:rsidRDefault="00556DED" w:rsidP="00695693">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/51</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695693" w:rsidRPr="00402E80" w:rsidRDefault="00695693"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6803C0">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w:t>
            </w:r>
            <w:r w:rsidR="002029BA" w:rsidRPr="00402E80">
              <w:rPr>
                <w:rFonts w:ascii="Times New Roman" w:hAnsi="Times New Roman"/>
                <w:b/>
              </w:rPr>
              <w:t>KONKLUZION</w:t>
            </w:r>
            <w:r w:rsidR="002029BA">
              <w:rPr>
                <w:rFonts w:ascii="Times New Roman" w:hAnsi="Times New Roman"/>
                <w:b/>
              </w:rPr>
              <w:t>IT</w:t>
            </w:r>
            <w:r w:rsidR="002029BA"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“Bashkimi” – Gostivar, për vitin shkollor 2019-2020</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695693" w:rsidRDefault="00695693" w:rsidP="00590060">
            <w:pPr>
              <w:jc w:val="both"/>
              <w:rPr>
                <w:rFonts w:ascii="Times New Roman" w:hAnsi="Times New Roman"/>
                <w:lang w:val="mk-MK"/>
              </w:rPr>
            </w:pPr>
          </w:p>
          <w:p w:rsidR="00695693" w:rsidRPr="00695693" w:rsidRDefault="00695693"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2029BA" w:rsidRPr="00402E80">
              <w:rPr>
                <w:rFonts w:ascii="Times New Roman" w:hAnsi="Times New Roman"/>
                <w:b/>
              </w:rPr>
              <w:t>KONKLUZION</w:t>
            </w:r>
            <w:r w:rsidR="002029BA">
              <w:rPr>
                <w:rFonts w:ascii="Times New Roman" w:hAnsi="Times New Roman"/>
                <w:b/>
              </w:rPr>
              <w:t>I</w:t>
            </w:r>
            <w:r w:rsidR="002029BA"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“Bashkimi” – Gostivar, për vitin shkollor 2019-2020 nr. 08-2046/1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695693" w:rsidRPr="00695693" w:rsidRDefault="00695693"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6803C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 xml:space="preserve">програма  на </w:t>
            </w:r>
            <w:r w:rsidRPr="00402E80">
              <w:rPr>
                <w:rFonts w:ascii="Times New Roman" w:hAnsi="Times New Roman"/>
              </w:rPr>
              <w:t>SHF “Bashkimi” – Gostivar</w:t>
            </w:r>
            <w:r w:rsidRPr="00402E80">
              <w:rPr>
                <w:rFonts w:ascii="Times New Roman" w:hAnsi="Times New Roman"/>
                <w:lang w:val="mk-MK"/>
              </w:rPr>
              <w:t>,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695693" w:rsidRDefault="00695693" w:rsidP="00590060">
            <w:pPr>
              <w:jc w:val="both"/>
              <w:rPr>
                <w:rFonts w:ascii="Times New Roman" w:hAnsi="Times New Roman"/>
                <w:lang w:val="mk-MK"/>
              </w:rPr>
            </w:pPr>
          </w:p>
          <w:p w:rsidR="00695693" w:rsidRPr="00695693" w:rsidRDefault="00695693" w:rsidP="00590060">
            <w:pPr>
              <w:jc w:val="both"/>
              <w:rPr>
                <w:rFonts w:ascii="Times New Roman" w:hAnsi="Times New Roman"/>
                <w:lang w:val="mk-MK"/>
              </w:rPr>
            </w:pPr>
          </w:p>
          <w:p w:rsidR="002D07ED" w:rsidRPr="002D07ED" w:rsidRDefault="002D07ED"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 xml:space="preserve">програма  на </w:t>
            </w:r>
            <w:r w:rsidRPr="00402E80">
              <w:rPr>
                <w:rFonts w:ascii="Times New Roman" w:hAnsi="Times New Roman"/>
              </w:rPr>
              <w:t>SHF “Bashkimi” – Gostivar</w:t>
            </w:r>
            <w:r w:rsidRPr="00402E80">
              <w:rPr>
                <w:rFonts w:ascii="Times New Roman" w:hAnsi="Times New Roman"/>
                <w:lang w:val="mk-MK"/>
              </w:rPr>
              <w:t>,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4B0DCB">
              <w:rPr>
                <w:rFonts w:ascii="Times New Roman" w:hAnsi="Times New Roman"/>
              </w:rPr>
              <w:t xml:space="preserve"> </w:t>
            </w:r>
            <w:r w:rsidRPr="00402E80">
              <w:rPr>
                <w:rFonts w:ascii="Times New Roman" w:hAnsi="Times New Roman"/>
                <w:lang w:val="mk-MK"/>
              </w:rPr>
              <w:t>год</w:t>
            </w:r>
            <w:r w:rsidR="004B0DCB">
              <w:rPr>
                <w:rFonts w:ascii="Times New Roman" w:hAnsi="Times New Roman"/>
              </w:rPr>
              <w:t>.</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08-2046/1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ru-RU"/>
              </w:rPr>
            </w:pPr>
            <w:r w:rsidRPr="00402E80">
              <w:rPr>
                <w:rFonts w:ascii="Times New Roman" w:hAnsi="Times New Roman"/>
                <w:lang w:val="ru-RU"/>
              </w:rPr>
              <w:t xml:space="preserve">    </w:t>
            </w:r>
          </w:p>
          <w:p w:rsidR="00695693" w:rsidRDefault="00695693" w:rsidP="00590060">
            <w:pPr>
              <w:jc w:val="both"/>
              <w:rPr>
                <w:rFonts w:ascii="Times New Roman" w:hAnsi="Times New Roman"/>
                <w:lang w:val="ru-RU"/>
              </w:rPr>
            </w:pPr>
          </w:p>
          <w:p w:rsidR="00695693" w:rsidRPr="00402E80" w:rsidRDefault="00695693" w:rsidP="00590060">
            <w:pPr>
              <w:jc w:val="both"/>
              <w:rPr>
                <w:rFonts w:ascii="Times New Roman" w:hAnsi="Times New Roman"/>
                <w:lang w:val="ru-RU"/>
              </w:rPr>
            </w:pP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6803C0">
        <w:rPr>
          <w:rFonts w:ascii="Times New Roman" w:hAnsi="Times New Roman"/>
          <w:b/>
        </w:rPr>
        <w:t xml:space="preserve"> d.v.</w:t>
      </w:r>
    </w:p>
    <w:p w:rsidR="006803C0" w:rsidRDefault="006803C0" w:rsidP="00ED47F7">
      <w:pPr>
        <w:jc w:val="center"/>
        <w:rPr>
          <w:rFonts w:ascii="Times New Roman" w:hAnsi="Times New Roman"/>
          <w:b/>
          <w:lang w:val="mk-MK"/>
        </w:rPr>
      </w:pPr>
    </w:p>
    <w:p w:rsidR="00695693" w:rsidRDefault="00695693"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695693" w:rsidTr="00D22BCF">
        <w:tc>
          <w:tcPr>
            <w:tcW w:w="4770" w:type="dxa"/>
          </w:tcPr>
          <w:p w:rsidR="00695693" w:rsidRDefault="00695693" w:rsidP="00D22BCF">
            <w:pPr>
              <w:jc w:val="both"/>
              <w:rPr>
                <w:rFonts w:ascii="Times New Roman" w:hAnsi="Times New Roman"/>
              </w:rPr>
            </w:pPr>
            <w:r>
              <w:rPr>
                <w:rFonts w:ascii="Times New Roman" w:hAnsi="Times New Roman"/>
              </w:rPr>
              <w:lastRenderedPageBreak/>
              <w:t>Këshilli i Komunës së Gostivarit</w:t>
            </w:r>
          </w:p>
          <w:p w:rsidR="00695693" w:rsidRDefault="00695693" w:rsidP="00D22BCF">
            <w:pPr>
              <w:jc w:val="both"/>
              <w:rPr>
                <w:rFonts w:ascii="Times New Roman" w:hAnsi="Times New Roman"/>
                <w:lang w:val="mk-MK"/>
              </w:rPr>
            </w:pPr>
            <w:r>
              <w:rPr>
                <w:rFonts w:ascii="Times New Roman" w:hAnsi="Times New Roman"/>
                <w:lang w:val="mk-MK"/>
              </w:rPr>
              <w:t>Совет на Општина Гостивар</w:t>
            </w:r>
          </w:p>
          <w:p w:rsidR="00695693" w:rsidRDefault="00695693" w:rsidP="00D22BCF">
            <w:pPr>
              <w:jc w:val="both"/>
              <w:rPr>
                <w:rFonts w:ascii="Times New Roman" w:hAnsi="Times New Roman"/>
                <w:lang w:val="mk-MK"/>
              </w:rPr>
            </w:pPr>
            <w:r>
              <w:rPr>
                <w:rFonts w:ascii="Times New Roman" w:hAnsi="Times New Roman"/>
                <w:lang w:val="mk-MK"/>
              </w:rPr>
              <w:t>Nr./Бр. 08-</w:t>
            </w:r>
            <w:r w:rsidRPr="002519FE">
              <w:rPr>
                <w:rFonts w:ascii="Times New Roman" w:hAnsi="Times New Roman"/>
                <w:lang w:val="mk-MK"/>
              </w:rPr>
              <w:t>2</w:t>
            </w:r>
            <w:r w:rsidRPr="00066B41">
              <w:rPr>
                <w:rFonts w:ascii="Times New Roman" w:hAnsi="Times New Roman"/>
                <w:lang w:val="mk-MK"/>
              </w:rPr>
              <w:t>046</w:t>
            </w:r>
            <w:r>
              <w:rPr>
                <w:rFonts w:ascii="Times New Roman" w:hAnsi="Times New Roman"/>
                <w:lang w:val="mk-MK"/>
              </w:rPr>
              <w:t>/1</w:t>
            </w:r>
          </w:p>
          <w:p w:rsidR="00695693" w:rsidRDefault="00695693" w:rsidP="00D22BCF">
            <w:pPr>
              <w:jc w:val="both"/>
            </w:pPr>
            <w:r>
              <w:rPr>
                <w:rFonts w:ascii="Times New Roman" w:hAnsi="Times New Roman"/>
                <w:bCs w:val="0"/>
              </w:rPr>
              <w:t>20.09.2019</w:t>
            </w:r>
          </w:p>
          <w:p w:rsidR="00695693" w:rsidRDefault="00695693" w:rsidP="00D22BCF">
            <w:pPr>
              <w:jc w:val="both"/>
              <w:rPr>
                <w:rFonts w:ascii="Times New Roman" w:hAnsi="Times New Roman"/>
                <w:lang w:val="mk-MK"/>
              </w:rPr>
            </w:pPr>
            <w:r>
              <w:rPr>
                <w:rFonts w:ascii="Times New Roman" w:hAnsi="Times New Roman"/>
                <w:lang w:val="mk-MK"/>
              </w:rPr>
              <w:t>Gostivar/ Гостивар</w:t>
            </w:r>
          </w:p>
          <w:p w:rsidR="00695693" w:rsidRPr="00735954" w:rsidRDefault="00695693" w:rsidP="00D22BCF">
            <w:pPr>
              <w:jc w:val="both"/>
              <w:rPr>
                <w:rFonts w:ascii="Times New Roman" w:hAnsi="Times New Roman"/>
                <w:lang w:val="mk-MK"/>
              </w:rPr>
            </w:pPr>
          </w:p>
          <w:p w:rsidR="00695693" w:rsidRPr="00735954" w:rsidRDefault="00695693" w:rsidP="00D22BCF">
            <w:pPr>
              <w:jc w:val="both"/>
            </w:pPr>
            <w:r>
              <w:rPr>
                <w:rFonts w:ascii="Times New Roman" w:hAnsi="Times New Roman"/>
                <w:lang w:val="ru-RU"/>
              </w:rPr>
              <w:t xml:space="preserve">   </w:t>
            </w:r>
            <w:r>
              <w:rPr>
                <w:rFonts w:ascii="Times New Roman" w:hAnsi="Times New Roman"/>
                <w:lang w:val="mk-MK"/>
              </w:rPr>
              <w:t xml:space="preserve"> Në bazë të nenit </w:t>
            </w:r>
            <w:r>
              <w:rPr>
                <w:rFonts w:ascii="Times New Roman" w:hAnsi="Times New Roman"/>
                <w:lang w:val="ru-RU"/>
              </w:rPr>
              <w:t xml:space="preserve">35 </w:t>
            </w:r>
            <w:r>
              <w:rPr>
                <w:rFonts w:ascii="Times New Roman" w:hAnsi="Times New Roman"/>
                <w:lang w:val="mk-MK"/>
              </w:rPr>
              <w:t xml:space="preserve">pika </w:t>
            </w:r>
            <w:r>
              <w:rPr>
                <w:rFonts w:ascii="Times New Roman" w:hAnsi="Times New Roman"/>
                <w:lang w:val="ru-RU"/>
              </w:rPr>
              <w:t xml:space="preserve">5 </w:t>
            </w:r>
            <w:r>
              <w:rPr>
                <w:rFonts w:ascii="Times New Roman" w:hAnsi="Times New Roman"/>
                <w:lang w:val="mk-MK"/>
              </w:rPr>
              <w:t xml:space="preserve"> të Ligjit për аrsim fillor (Gaz.Zyrtare e RM-së nr.</w:t>
            </w:r>
            <w:r>
              <w:rPr>
                <w:rFonts w:ascii="Times New Roman" w:hAnsi="Times New Roman"/>
                <w:lang w:val="ru-RU"/>
              </w:rPr>
              <w:t xml:space="preserve"> </w:t>
            </w:r>
            <w:r>
              <w:rPr>
                <w:rFonts w:ascii="Times New Roman" w:hAnsi="Times New Roman"/>
                <w:lang w:val="mk-MK"/>
              </w:rPr>
              <w:t>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nenit 36 par 1. pika </w:t>
            </w:r>
            <w:r>
              <w:rPr>
                <w:rFonts w:ascii="Times New Roman" w:hAnsi="Times New Roman"/>
              </w:rPr>
              <w:t>15</w:t>
            </w:r>
            <w:r>
              <w:rPr>
                <w:rFonts w:ascii="Times New Roman" w:hAnsi="Times New Roman"/>
                <w:lang w:val="mk-MK"/>
              </w:rPr>
              <w:t xml:space="preserve"> të Ligjit për vetëqeverisje lokale ( Gaz.Zyrtare e RM-së nr.05/02), dhe nenit 144 </w:t>
            </w:r>
            <w:r>
              <w:rPr>
                <w:rFonts w:ascii="Times New Roman" w:hAnsi="Times New Roman"/>
              </w:rPr>
              <w:t xml:space="preserve">të Rregullores për punën e Këshillit të Komunës së Gostivarit </w:t>
            </w:r>
            <w:r>
              <w:rPr>
                <w:rFonts w:ascii="Times New Roman" w:hAnsi="Times New Roman"/>
                <w:lang w:val="mk-MK"/>
              </w:rPr>
              <w:t>(“Buletini Zyrtar i komunës së Gostivarit” nr.1/06), Këshilli i Komunës së Gostivarit në seanc</w:t>
            </w:r>
            <w:r>
              <w:rPr>
                <w:rFonts w:ascii="Times New Roman" w:hAnsi="Times New Roman"/>
                <w:lang w:val="ru-RU"/>
              </w:rPr>
              <w:t>ë</w:t>
            </w:r>
            <w:r>
              <w:rPr>
                <w:rFonts w:ascii="Times New Roman" w:hAnsi="Times New Roman"/>
                <w:lang w:val="mk-MK"/>
              </w:rPr>
              <w:t>n e 16-të</w:t>
            </w:r>
            <w:r>
              <w:rPr>
                <w:rFonts w:ascii="Times New Roman" w:hAnsi="Times New Roman"/>
                <w:lang w:val="ru-RU"/>
              </w:rPr>
              <w:t>,</w:t>
            </w:r>
            <w:r>
              <w:rPr>
                <w:rFonts w:ascii="Times New Roman" w:hAnsi="Times New Roman"/>
                <w:lang w:val="mk-MK"/>
              </w:rPr>
              <w:t xml:space="preserve">  të mbajtur më </w:t>
            </w:r>
            <w:r>
              <w:rPr>
                <w:rFonts w:ascii="Times New Roman" w:hAnsi="Times New Roman"/>
                <w:bCs w:val="0"/>
              </w:rPr>
              <w:t>20.09.2019</w:t>
            </w:r>
            <w:r>
              <w:rPr>
                <w:rFonts w:ascii="Times New Roman" w:hAnsi="Times New Roman"/>
                <w:lang w:val="mk-MK"/>
              </w:rPr>
              <w:t>, solli:</w:t>
            </w:r>
          </w:p>
          <w:p w:rsidR="00695693" w:rsidRDefault="00695693" w:rsidP="00D22BCF">
            <w:pPr>
              <w:jc w:val="both"/>
              <w:rPr>
                <w:rFonts w:ascii="Times New Roman" w:hAnsi="Times New Roman"/>
                <w:sz w:val="14"/>
                <w:lang w:val="mk-MK"/>
              </w:rPr>
            </w:pPr>
          </w:p>
          <w:p w:rsidR="00695693" w:rsidRPr="00034113" w:rsidRDefault="00695693" w:rsidP="00D22BCF">
            <w:pPr>
              <w:rPr>
                <w:rFonts w:ascii="Times New Roman" w:hAnsi="Times New Roman"/>
                <w:sz w:val="8"/>
                <w:lang w:val="mk-MK"/>
              </w:rPr>
            </w:pPr>
          </w:p>
          <w:p w:rsidR="00695693" w:rsidRPr="00034113" w:rsidRDefault="00695693" w:rsidP="00D22BCF">
            <w:pPr>
              <w:rPr>
                <w:rFonts w:ascii="Times New Roman" w:hAnsi="Times New Roman"/>
                <w:sz w:val="8"/>
                <w:lang w:val="mk-MK"/>
              </w:rPr>
            </w:pPr>
          </w:p>
          <w:p w:rsidR="00695693" w:rsidRPr="00034113" w:rsidRDefault="00695693" w:rsidP="00D22BCF">
            <w:pPr>
              <w:rPr>
                <w:rFonts w:ascii="Times New Roman" w:hAnsi="Times New Roman"/>
                <w:sz w:val="8"/>
                <w:lang w:val="mk-MK"/>
              </w:rPr>
            </w:pPr>
          </w:p>
          <w:p w:rsidR="00695693" w:rsidRPr="00034113" w:rsidRDefault="00695693" w:rsidP="00D22BCF">
            <w:pPr>
              <w:rPr>
                <w:rFonts w:ascii="Times New Roman" w:hAnsi="Times New Roman"/>
                <w:sz w:val="8"/>
                <w:lang w:val="mk-MK"/>
              </w:rPr>
            </w:pPr>
          </w:p>
          <w:p w:rsidR="00695693" w:rsidRPr="00034113" w:rsidRDefault="00695693" w:rsidP="00D22BCF">
            <w:pPr>
              <w:rPr>
                <w:rFonts w:ascii="Times New Roman" w:hAnsi="Times New Roman"/>
                <w:sz w:val="8"/>
                <w:lang w:val="mk-MK"/>
              </w:rPr>
            </w:pPr>
          </w:p>
          <w:p w:rsidR="00695693" w:rsidRPr="00034113" w:rsidRDefault="00695693" w:rsidP="00D22BCF">
            <w:pPr>
              <w:rPr>
                <w:rFonts w:ascii="Times New Roman" w:hAnsi="Times New Roman"/>
                <w:sz w:val="8"/>
                <w:lang w:val="mk-MK"/>
              </w:rPr>
            </w:pPr>
          </w:p>
          <w:p w:rsidR="00695693" w:rsidRDefault="00695693" w:rsidP="00D22BCF">
            <w:pPr>
              <w:jc w:val="center"/>
              <w:rPr>
                <w:rFonts w:ascii="Times New Roman" w:hAnsi="Times New Roman"/>
                <w:b/>
                <w:lang w:val="mk-MK"/>
              </w:rPr>
            </w:pPr>
            <w:r>
              <w:rPr>
                <w:rFonts w:ascii="Times New Roman" w:hAnsi="Times New Roman"/>
                <w:b/>
                <w:lang w:val="mk-MK"/>
              </w:rPr>
              <w:t>Konkluzion</w:t>
            </w:r>
          </w:p>
          <w:p w:rsidR="00695693" w:rsidRDefault="00695693" w:rsidP="00D22BCF">
            <w:pPr>
              <w:jc w:val="center"/>
              <w:rPr>
                <w:rFonts w:ascii="Times New Roman" w:hAnsi="Times New Roman"/>
                <w:lang w:val="mk-MK"/>
              </w:rPr>
            </w:pPr>
            <w:r>
              <w:rPr>
                <w:rFonts w:ascii="Times New Roman" w:hAnsi="Times New Roman"/>
                <w:lang w:val="mk-MK"/>
              </w:rPr>
              <w:t>p</w:t>
            </w:r>
            <w:r>
              <w:rPr>
                <w:rFonts w:ascii="Times New Roman" w:hAnsi="Times New Roman"/>
                <w:lang w:val="ru-RU"/>
              </w:rPr>
              <w:t>ë</w:t>
            </w:r>
            <w:r>
              <w:rPr>
                <w:rFonts w:ascii="Times New Roman" w:hAnsi="Times New Roman"/>
                <w:lang w:val="mk-MK"/>
              </w:rPr>
              <w:t>r</w:t>
            </w:r>
            <w:r>
              <w:rPr>
                <w:rFonts w:ascii="Times New Roman" w:hAnsi="Times New Roman"/>
                <w:lang w:val="ru-RU"/>
              </w:rPr>
              <w:t xml:space="preserve"> </w:t>
            </w:r>
            <w:r>
              <w:rPr>
                <w:rFonts w:ascii="Times New Roman" w:hAnsi="Times New Roman"/>
                <w:lang w:val="mk-MK"/>
              </w:rPr>
              <w:t>miratimin</w:t>
            </w:r>
            <w:r>
              <w:rPr>
                <w:rFonts w:ascii="Times New Roman" w:hAnsi="Times New Roman"/>
                <w:lang w:val="ru-RU"/>
              </w:rPr>
              <w:t xml:space="preserve"> </w:t>
            </w:r>
            <w:r>
              <w:rPr>
                <w:rFonts w:ascii="Times New Roman" w:hAnsi="Times New Roman"/>
                <w:lang w:val="mk-MK"/>
              </w:rPr>
              <w:t xml:space="preserve">e programit vjetor </w:t>
            </w:r>
            <w:r>
              <w:rPr>
                <w:rFonts w:ascii="Times New Roman" w:hAnsi="Times New Roman"/>
              </w:rPr>
              <w:t>për</w:t>
            </w:r>
            <w:r>
              <w:rPr>
                <w:rFonts w:ascii="Times New Roman" w:hAnsi="Times New Roman"/>
                <w:lang w:val="ru-RU"/>
              </w:rPr>
              <w:t xml:space="preserve"> </w:t>
            </w:r>
            <w:r>
              <w:rPr>
                <w:rFonts w:ascii="Times New Roman" w:hAnsi="Times New Roman"/>
                <w:lang w:val="mk-MK"/>
              </w:rPr>
              <w:t>pun</w:t>
            </w:r>
            <w:r>
              <w:rPr>
                <w:rFonts w:ascii="Times New Roman" w:hAnsi="Times New Roman"/>
                <w:lang w:val="ru-RU"/>
              </w:rPr>
              <w:t xml:space="preserve">ë </w:t>
            </w:r>
            <w:r>
              <w:rPr>
                <w:rFonts w:ascii="Times New Roman" w:hAnsi="Times New Roman"/>
              </w:rPr>
              <w:t>të SHF “Bashkimi” – Gostivar</w:t>
            </w:r>
            <w:r>
              <w:rPr>
                <w:rFonts w:ascii="Times New Roman" w:hAnsi="Times New Roman"/>
                <w:lang w:val="mk-MK"/>
              </w:rPr>
              <w:t xml:space="preserve">, </w:t>
            </w:r>
            <w:r>
              <w:rPr>
                <w:rFonts w:ascii="Times New Roman" w:hAnsi="Times New Roman"/>
              </w:rPr>
              <w:t xml:space="preserve"> për vitin shkollor 2019-2020</w:t>
            </w:r>
          </w:p>
          <w:p w:rsidR="00695693" w:rsidRDefault="00695693" w:rsidP="00D22BCF">
            <w:pPr>
              <w:jc w:val="both"/>
              <w:rPr>
                <w:rFonts w:ascii="Times New Roman" w:hAnsi="Times New Roman"/>
                <w:sz w:val="40"/>
                <w:lang w:val="mk-MK"/>
              </w:rPr>
            </w:pPr>
          </w:p>
          <w:p w:rsidR="00695693" w:rsidRDefault="00695693" w:rsidP="00D22BCF">
            <w:pPr>
              <w:jc w:val="both"/>
              <w:rPr>
                <w:rFonts w:ascii="Times New Roman" w:hAnsi="Times New Roman"/>
              </w:rPr>
            </w:pPr>
            <w:r>
              <w:rPr>
                <w:rFonts w:ascii="Times New Roman" w:hAnsi="Times New Roman"/>
              </w:rPr>
              <w:t>1.</w:t>
            </w:r>
            <w:r>
              <w:rPr>
                <w:rFonts w:ascii="Times New Roman" w:hAnsi="Times New Roman"/>
                <w:lang w:val="mk-MK"/>
              </w:rPr>
              <w:t>Miratoh</w:t>
            </w:r>
            <w:r>
              <w:rPr>
                <w:rFonts w:ascii="Times New Roman" w:hAnsi="Times New Roman"/>
              </w:rPr>
              <w:t>et</w:t>
            </w:r>
            <w:r>
              <w:rPr>
                <w:rFonts w:ascii="Times New Roman" w:hAnsi="Times New Roman"/>
                <w:lang w:val="mk-MK"/>
              </w:rPr>
              <w:t xml:space="preserve"> </w:t>
            </w:r>
            <w:r>
              <w:rPr>
                <w:rFonts w:ascii="Times New Roman" w:hAnsi="Times New Roman"/>
              </w:rPr>
              <w:t>program</w:t>
            </w:r>
            <w:r>
              <w:rPr>
                <w:rFonts w:ascii="Times New Roman" w:hAnsi="Times New Roman"/>
                <w:lang w:val="mk-MK"/>
              </w:rPr>
              <w:t>i</w:t>
            </w:r>
            <w:r>
              <w:rPr>
                <w:rFonts w:ascii="Times New Roman" w:hAnsi="Times New Roman"/>
              </w:rPr>
              <w:t xml:space="preserve"> vjetor </w:t>
            </w:r>
            <w:r>
              <w:rPr>
                <w:rFonts w:ascii="Times New Roman" w:hAnsi="Times New Roman"/>
                <w:lang w:val="mk-MK"/>
              </w:rPr>
              <w:t xml:space="preserve"> </w:t>
            </w:r>
            <w:r>
              <w:rPr>
                <w:rFonts w:ascii="Times New Roman" w:hAnsi="Times New Roman"/>
              </w:rPr>
              <w:t>për</w:t>
            </w:r>
            <w:r>
              <w:rPr>
                <w:rFonts w:ascii="Times New Roman" w:hAnsi="Times New Roman"/>
                <w:lang w:val="mk-MK"/>
              </w:rPr>
              <w:t xml:space="preserve"> punë </w:t>
            </w:r>
            <w:r>
              <w:rPr>
                <w:rFonts w:ascii="Times New Roman" w:hAnsi="Times New Roman"/>
              </w:rPr>
              <w:t>të SHF “Bashkimi” – Gostivar</w:t>
            </w:r>
            <w:r>
              <w:rPr>
                <w:rFonts w:ascii="Times New Roman" w:hAnsi="Times New Roman"/>
                <w:lang w:val="mk-MK"/>
              </w:rPr>
              <w:t xml:space="preserve">, </w:t>
            </w:r>
            <w:r>
              <w:rPr>
                <w:rFonts w:ascii="Times New Roman" w:hAnsi="Times New Roman"/>
              </w:rPr>
              <w:t xml:space="preserve"> për vitin shkollor 2019-2020</w:t>
            </w:r>
          </w:p>
          <w:p w:rsidR="00695693" w:rsidRDefault="00695693" w:rsidP="00D22BCF">
            <w:pPr>
              <w:jc w:val="both"/>
              <w:rPr>
                <w:rFonts w:ascii="Times New Roman" w:hAnsi="Times New Roman"/>
                <w:lang w:val="mk-MK"/>
              </w:rPr>
            </w:pPr>
          </w:p>
          <w:p w:rsidR="00695693" w:rsidRDefault="00695693" w:rsidP="00D22BCF">
            <w:pPr>
              <w:jc w:val="both"/>
              <w:rPr>
                <w:rFonts w:ascii="Times New Roman" w:hAnsi="Times New Roman"/>
                <w:lang w:val="mk-MK"/>
              </w:rPr>
            </w:pPr>
            <w:r>
              <w:rPr>
                <w:rFonts w:ascii="Times New Roman" w:hAnsi="Times New Roman"/>
                <w:b/>
                <w:lang w:val="mk-MK"/>
              </w:rPr>
              <w:t>2</w:t>
            </w:r>
            <w:r>
              <w:rPr>
                <w:rFonts w:ascii="Times New Roman" w:hAnsi="Times New Roman"/>
                <w:lang w:val="mk-MK"/>
              </w:rPr>
              <w:t xml:space="preserve">.Pjesë përbërëse </w:t>
            </w:r>
            <w:r>
              <w:rPr>
                <w:rFonts w:ascii="Times New Roman" w:hAnsi="Times New Roman"/>
              </w:rPr>
              <w:t>të</w:t>
            </w:r>
            <w:r>
              <w:rPr>
                <w:rFonts w:ascii="Times New Roman" w:hAnsi="Times New Roman"/>
                <w:lang w:val="mk-MK"/>
              </w:rPr>
              <w:t xml:space="preserve"> këtij Konkluzioni </w:t>
            </w:r>
            <w:r>
              <w:rPr>
                <w:rFonts w:ascii="Times New Roman" w:hAnsi="Times New Roman"/>
              </w:rPr>
              <w:t>është edhe  programi vjetor  për punë të SHF “Bashkimi” – Gostivar</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 për vitin shkollor 2019-2020.</w:t>
            </w:r>
          </w:p>
          <w:p w:rsidR="00695693" w:rsidRDefault="00695693" w:rsidP="00D22BCF">
            <w:pPr>
              <w:jc w:val="both"/>
              <w:rPr>
                <w:rFonts w:ascii="Times New Roman" w:hAnsi="Times New Roman"/>
                <w:sz w:val="12"/>
                <w:lang w:val="mk-MK"/>
              </w:rPr>
            </w:pPr>
          </w:p>
          <w:p w:rsidR="00695693" w:rsidRDefault="00695693" w:rsidP="00D22BCF">
            <w:pPr>
              <w:jc w:val="both"/>
              <w:rPr>
                <w:rFonts w:ascii="Times New Roman" w:hAnsi="Times New Roman"/>
                <w:lang w:val="mk-MK"/>
              </w:rPr>
            </w:pPr>
            <w:r>
              <w:rPr>
                <w:rFonts w:ascii="Times New Roman" w:hAnsi="Times New Roman"/>
                <w:b/>
                <w:lang w:val="mk-MK"/>
              </w:rPr>
              <w:t>3</w:t>
            </w:r>
            <w:r>
              <w:rPr>
                <w:rFonts w:ascii="Times New Roman" w:hAnsi="Times New Roman"/>
                <w:lang w:val="mk-MK"/>
              </w:rPr>
              <w:t xml:space="preserve">.Ky Konkluzion hyn në fuqi me ditën e sjelljes dhe do të shpallet në "Buletinin zyrtar të Komunës së Gostivarit".                                                                             </w:t>
            </w:r>
          </w:p>
        </w:tc>
        <w:tc>
          <w:tcPr>
            <w:tcW w:w="4680" w:type="dxa"/>
          </w:tcPr>
          <w:p w:rsidR="00695693" w:rsidRDefault="00695693" w:rsidP="00D22BCF">
            <w:pPr>
              <w:jc w:val="right"/>
              <w:rPr>
                <w:rFonts w:ascii="Times New Roman" w:hAnsi="Times New Roman"/>
                <w:lang w:val="mk-MK"/>
              </w:rPr>
            </w:pPr>
          </w:p>
          <w:p w:rsidR="00695693" w:rsidRDefault="00695693" w:rsidP="00D22BCF">
            <w:pPr>
              <w:jc w:val="right"/>
              <w:rPr>
                <w:rFonts w:ascii="Times New Roman" w:hAnsi="Times New Roman"/>
                <w:lang w:val="mk-MK"/>
              </w:rPr>
            </w:pPr>
          </w:p>
          <w:p w:rsidR="00695693" w:rsidRDefault="00695693" w:rsidP="00D22BCF">
            <w:pPr>
              <w:jc w:val="right"/>
              <w:rPr>
                <w:rFonts w:ascii="Times New Roman" w:hAnsi="Times New Roman"/>
                <w:lang w:val="mk-MK"/>
              </w:rPr>
            </w:pPr>
          </w:p>
          <w:p w:rsidR="00695693" w:rsidRDefault="00695693" w:rsidP="00D22BCF">
            <w:pPr>
              <w:jc w:val="both"/>
              <w:rPr>
                <w:rFonts w:ascii="Times New Roman" w:hAnsi="Times New Roman"/>
                <w:lang w:val="mk-MK"/>
              </w:rPr>
            </w:pPr>
          </w:p>
          <w:p w:rsidR="00695693" w:rsidRDefault="00695693" w:rsidP="00D22BCF">
            <w:pPr>
              <w:jc w:val="both"/>
              <w:rPr>
                <w:rFonts w:ascii="Times New Roman" w:hAnsi="Times New Roman"/>
                <w:lang w:val="mk-MK"/>
              </w:rPr>
            </w:pPr>
          </w:p>
          <w:p w:rsidR="00695693" w:rsidRDefault="00695693" w:rsidP="00D22BCF">
            <w:pPr>
              <w:jc w:val="both"/>
              <w:rPr>
                <w:rFonts w:ascii="Times New Roman" w:hAnsi="Times New Roman"/>
                <w:lang w:val="mk-MK"/>
              </w:rPr>
            </w:pPr>
          </w:p>
          <w:p w:rsidR="00695693" w:rsidRPr="00735954" w:rsidRDefault="00695693" w:rsidP="00D22BCF">
            <w:pPr>
              <w:jc w:val="both"/>
            </w:pPr>
            <w:r>
              <w:rPr>
                <w:rFonts w:ascii="Times New Roman" w:hAnsi="Times New Roman"/>
              </w:rPr>
              <w:t xml:space="preserve">     </w:t>
            </w:r>
            <w:r>
              <w:rPr>
                <w:rFonts w:ascii="Times New Roman" w:hAnsi="Times New Roman"/>
                <w:lang w:val="mk-MK"/>
              </w:rPr>
              <w:t>Врз основа на член 35  точка 5 од Законот за oсновно oбразование (Сл.Весник на РМ бр. 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член </w:t>
            </w:r>
            <w:r>
              <w:rPr>
                <w:rFonts w:ascii="Times New Roman" w:hAnsi="Times New Roman"/>
              </w:rPr>
              <w:t>36</w:t>
            </w:r>
            <w:r>
              <w:rPr>
                <w:rFonts w:ascii="Times New Roman" w:hAnsi="Times New Roman"/>
                <w:lang w:val="mk-MK"/>
              </w:rPr>
              <w:t xml:space="preserve"> став 1 точ.</w:t>
            </w:r>
            <w:r>
              <w:rPr>
                <w:rFonts w:ascii="Times New Roman" w:hAnsi="Times New Roman"/>
              </w:rPr>
              <w:t>15</w:t>
            </w:r>
            <w:r>
              <w:rPr>
                <w:rFonts w:ascii="Times New Roman" w:hAnsi="Times New Roman"/>
                <w:lang w:val="mk-MK"/>
              </w:rPr>
              <w:t xml:space="preserve"> од  Законот за локалната самоуправа ( Сл.Весник </w:t>
            </w:r>
            <w:r>
              <w:rPr>
                <w:rFonts w:ascii="Times New Roman" w:hAnsi="Times New Roman"/>
              </w:rPr>
              <w:t xml:space="preserve">   </w:t>
            </w:r>
            <w:r>
              <w:rPr>
                <w:rFonts w:ascii="Times New Roman" w:hAnsi="Times New Roman"/>
                <w:lang w:val="mk-MK"/>
              </w:rPr>
              <w:t xml:space="preserve">на </w:t>
            </w:r>
            <w:r>
              <w:rPr>
                <w:rFonts w:ascii="Times New Roman" w:hAnsi="Times New Roman"/>
              </w:rPr>
              <w:t xml:space="preserve">  </w:t>
            </w:r>
            <w:r>
              <w:rPr>
                <w:rFonts w:ascii="Times New Roman" w:hAnsi="Times New Roman"/>
                <w:lang w:val="mk-MK"/>
              </w:rPr>
              <w:t xml:space="preserve">РМ бр.05/02) и член  </w:t>
            </w:r>
            <w:r>
              <w:rPr>
                <w:rFonts w:ascii="Times New Roman" w:hAnsi="Times New Roman"/>
                <w:lang w:val="ru-RU"/>
              </w:rPr>
              <w:t xml:space="preserve">144 </w:t>
            </w:r>
            <w:r>
              <w:rPr>
                <w:rFonts w:ascii="Times New Roman" w:hAnsi="Times New Roman"/>
                <w:lang w:val="mk-MK"/>
              </w:rPr>
              <w:t xml:space="preserve">од Деловникот  за работа на Советот на Општина Гостивар (,,Сл. гласник на Општина </w:t>
            </w:r>
            <w:r>
              <w:rPr>
                <w:rFonts w:ascii="Times New Roman" w:hAnsi="Times New Roman"/>
              </w:rPr>
              <w:t xml:space="preserve">  </w:t>
            </w:r>
            <w:r>
              <w:rPr>
                <w:rFonts w:ascii="Times New Roman" w:hAnsi="Times New Roman"/>
                <w:lang w:val="mk-MK"/>
              </w:rPr>
              <w:t>Гостивар,, бр.1/06</w:t>
            </w:r>
            <w:r>
              <w:rPr>
                <w:rFonts w:ascii="Times New Roman" w:hAnsi="Times New Roman"/>
                <w:lang w:val="ru-RU"/>
              </w:rPr>
              <w:t>)</w:t>
            </w:r>
            <w:r>
              <w:rPr>
                <w:rFonts w:ascii="Times New Roman" w:hAnsi="Times New Roman"/>
                <w:lang w:val="mk-MK"/>
              </w:rPr>
              <w:t>, Советот на Општина Гостивар на  16</w:t>
            </w:r>
            <w:r>
              <w:rPr>
                <w:rFonts w:ascii="Times New Roman" w:hAnsi="Times New Roman"/>
                <w:lang w:val="ru-RU"/>
              </w:rPr>
              <w:t>-</w:t>
            </w:r>
            <w:r>
              <w:rPr>
                <w:rFonts w:ascii="Times New Roman" w:hAnsi="Times New Roman"/>
                <w:lang w:val="mk-MK"/>
              </w:rPr>
              <w:t xml:space="preserve">та, седница одржана на </w:t>
            </w:r>
            <w:r>
              <w:rPr>
                <w:rFonts w:ascii="Times New Roman" w:hAnsi="Times New Roman"/>
                <w:bCs w:val="0"/>
              </w:rPr>
              <w:t>20.09.2019</w:t>
            </w:r>
            <w:r>
              <w:rPr>
                <w:rFonts w:ascii="Times New Roman" w:hAnsi="Times New Roman"/>
                <w:lang w:val="mk-MK"/>
              </w:rPr>
              <w:t>година, донесе:</w:t>
            </w:r>
          </w:p>
          <w:p w:rsidR="00695693" w:rsidRDefault="00695693" w:rsidP="00D22BCF">
            <w:pPr>
              <w:jc w:val="both"/>
              <w:rPr>
                <w:rFonts w:ascii="Times New Roman" w:hAnsi="Times New Roman"/>
                <w:sz w:val="12"/>
              </w:rPr>
            </w:pPr>
          </w:p>
          <w:p w:rsidR="00695693" w:rsidRDefault="00695693" w:rsidP="00D22BCF">
            <w:pPr>
              <w:jc w:val="both"/>
              <w:rPr>
                <w:rFonts w:ascii="Times New Roman" w:hAnsi="Times New Roman"/>
                <w:sz w:val="4"/>
              </w:rPr>
            </w:pPr>
          </w:p>
          <w:p w:rsidR="00695693" w:rsidRDefault="00695693" w:rsidP="00D22BCF">
            <w:pPr>
              <w:jc w:val="center"/>
              <w:rPr>
                <w:rFonts w:ascii="Times New Roman" w:hAnsi="Times New Roman"/>
                <w:b/>
                <w:lang w:val="mk-MK"/>
              </w:rPr>
            </w:pPr>
            <w:r>
              <w:rPr>
                <w:rFonts w:ascii="Times New Roman" w:hAnsi="Times New Roman"/>
                <w:b/>
                <w:lang w:val="mk-MK"/>
              </w:rPr>
              <w:t>Заклучок</w:t>
            </w:r>
          </w:p>
          <w:p w:rsidR="00695693" w:rsidRDefault="00695693" w:rsidP="00D22BCF">
            <w:pPr>
              <w:jc w:val="center"/>
              <w:rPr>
                <w:rFonts w:ascii="Times New Roman" w:hAnsi="Times New Roman"/>
                <w:lang w:val="mk-MK"/>
              </w:rPr>
            </w:pPr>
            <w:r>
              <w:rPr>
                <w:rFonts w:ascii="Times New Roman" w:hAnsi="Times New Roman"/>
                <w:lang w:val="mk-MK"/>
              </w:rPr>
              <w:t>за усвојување на годишната програма  за работа на ОУ ,,Единство</w:t>
            </w:r>
            <w:r w:rsidRPr="00735954">
              <w:rPr>
                <w:rFonts w:ascii="Times New Roman" w:hAnsi="Times New Roman"/>
              </w:rPr>
              <w:t>”</w:t>
            </w:r>
            <w:r>
              <w:rPr>
                <w:rFonts w:ascii="Times New Roman" w:hAnsi="Times New Roman"/>
                <w:lang w:val="mk-MK"/>
              </w:rPr>
              <w:t xml:space="preserve"> - Гостивар, за учeбната </w:t>
            </w:r>
            <w:r>
              <w:rPr>
                <w:rFonts w:ascii="Times New Roman" w:hAnsi="Times New Roman"/>
              </w:rPr>
              <w:t>2019-2020</w:t>
            </w:r>
            <w:r>
              <w:rPr>
                <w:rFonts w:ascii="Times New Roman" w:hAnsi="Times New Roman"/>
                <w:lang w:val="mk-MK"/>
              </w:rPr>
              <w:t xml:space="preserve"> год.</w:t>
            </w:r>
          </w:p>
          <w:p w:rsidR="00695693" w:rsidRDefault="00695693" w:rsidP="00D22BCF">
            <w:pPr>
              <w:jc w:val="both"/>
              <w:rPr>
                <w:rFonts w:ascii="Times New Roman" w:hAnsi="Times New Roman"/>
                <w:lang w:val="mk-MK"/>
              </w:rPr>
            </w:pPr>
          </w:p>
          <w:p w:rsidR="00695693" w:rsidRDefault="00695693" w:rsidP="00D22BCF">
            <w:pPr>
              <w:jc w:val="both"/>
              <w:rPr>
                <w:rFonts w:ascii="Times New Roman" w:hAnsi="Times New Roman"/>
                <w:sz w:val="14"/>
                <w:lang w:val="mk-MK"/>
              </w:rPr>
            </w:pPr>
          </w:p>
          <w:p w:rsidR="00695693" w:rsidRDefault="00695693" w:rsidP="00D22BCF">
            <w:pPr>
              <w:jc w:val="both"/>
              <w:rPr>
                <w:rFonts w:ascii="Times New Roman" w:hAnsi="Times New Roman"/>
                <w:lang w:val="mk-MK"/>
              </w:rPr>
            </w:pPr>
            <w:r>
              <w:rPr>
                <w:rFonts w:ascii="Times New Roman" w:hAnsi="Times New Roman"/>
                <w:b/>
                <w:lang w:val="ru-RU"/>
              </w:rPr>
              <w:t>1</w:t>
            </w:r>
            <w:r>
              <w:rPr>
                <w:rFonts w:ascii="Times New Roman" w:hAnsi="Times New Roman"/>
                <w:lang w:val="ru-RU"/>
              </w:rPr>
              <w:t>.</w:t>
            </w:r>
            <w:r>
              <w:rPr>
                <w:rFonts w:ascii="Times New Roman" w:hAnsi="Times New Roman"/>
                <w:lang w:val="mk-MK"/>
              </w:rPr>
              <w:t>Се</w:t>
            </w:r>
            <w:r>
              <w:rPr>
                <w:rFonts w:ascii="Times New Roman" w:hAnsi="Times New Roman"/>
                <w:lang w:val="ru-RU"/>
              </w:rPr>
              <w:t xml:space="preserve"> </w:t>
            </w:r>
            <w:r>
              <w:rPr>
                <w:rFonts w:ascii="Times New Roman" w:hAnsi="Times New Roman"/>
                <w:lang w:val="mk-MK"/>
              </w:rPr>
              <w:t>усвојуваат</w:t>
            </w:r>
            <w:r>
              <w:rPr>
                <w:rFonts w:ascii="Times New Roman" w:hAnsi="Times New Roman"/>
                <w:lang w:val="ru-RU"/>
              </w:rPr>
              <w:t xml:space="preserve"> </w:t>
            </w:r>
            <w:r>
              <w:rPr>
                <w:rFonts w:ascii="Times New Roman" w:hAnsi="Times New Roman"/>
                <w:lang w:val="mk-MK"/>
              </w:rPr>
              <w:t>годишната програма  за работа на ОУ ,,Единство</w:t>
            </w:r>
            <w:r w:rsidRPr="00735954">
              <w:rPr>
                <w:rFonts w:ascii="Times New Roman" w:hAnsi="Times New Roman"/>
                <w:lang w:val="mk-MK"/>
              </w:rPr>
              <w:t>”</w:t>
            </w:r>
            <w:r>
              <w:rPr>
                <w:rFonts w:ascii="Times New Roman" w:hAnsi="Times New Roman"/>
                <w:lang w:val="mk-MK"/>
              </w:rPr>
              <w:t xml:space="preserve"> - Гостивар, за учeбната </w:t>
            </w:r>
            <w:r>
              <w:rPr>
                <w:rFonts w:ascii="Times New Roman" w:hAnsi="Times New Roman"/>
              </w:rPr>
              <w:t>2019-2020</w:t>
            </w:r>
            <w:r>
              <w:rPr>
                <w:rFonts w:ascii="Times New Roman" w:hAnsi="Times New Roman"/>
                <w:lang w:val="mk-MK"/>
              </w:rPr>
              <w:t xml:space="preserve"> год.</w:t>
            </w:r>
          </w:p>
          <w:p w:rsidR="00695693" w:rsidRDefault="00695693" w:rsidP="00D22BCF">
            <w:pPr>
              <w:jc w:val="both"/>
              <w:rPr>
                <w:rFonts w:ascii="Times New Roman" w:hAnsi="Times New Roman"/>
                <w:lang w:val="mk-MK"/>
              </w:rPr>
            </w:pPr>
          </w:p>
          <w:p w:rsidR="00695693" w:rsidRDefault="00695693" w:rsidP="00D22BCF">
            <w:pPr>
              <w:jc w:val="both"/>
              <w:rPr>
                <w:rFonts w:ascii="Times New Roman" w:hAnsi="Times New Roman"/>
                <w:lang w:val="mk-MK"/>
              </w:rPr>
            </w:pPr>
            <w:r>
              <w:rPr>
                <w:rFonts w:ascii="Times New Roman" w:hAnsi="Times New Roman"/>
                <w:b/>
                <w:lang w:val="ru-RU"/>
              </w:rPr>
              <w:t>2</w:t>
            </w:r>
            <w:r>
              <w:rPr>
                <w:rFonts w:ascii="Times New Roman" w:hAnsi="Times New Roman"/>
                <w:lang w:val="ru-RU"/>
              </w:rPr>
              <w:t>.</w:t>
            </w:r>
            <w:r>
              <w:rPr>
                <w:rFonts w:ascii="Times New Roman" w:hAnsi="Times New Roman"/>
                <w:lang w:val="mk-MK"/>
              </w:rPr>
              <w:t>Составен</w:t>
            </w:r>
            <w:r>
              <w:rPr>
                <w:rFonts w:ascii="Times New Roman" w:hAnsi="Times New Roman"/>
                <w:lang w:val="ru-RU"/>
              </w:rPr>
              <w:t xml:space="preserve"> </w:t>
            </w:r>
            <w:r>
              <w:rPr>
                <w:rFonts w:ascii="Times New Roman" w:hAnsi="Times New Roman"/>
                <w:lang w:val="mk-MK"/>
              </w:rPr>
              <w:t>дел</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е</w:t>
            </w:r>
            <w:r>
              <w:rPr>
                <w:rFonts w:ascii="Times New Roman" w:hAnsi="Times New Roman"/>
                <w:lang w:val="ru-RU"/>
              </w:rPr>
              <w:t xml:space="preserve"> </w:t>
            </w:r>
            <w:r>
              <w:rPr>
                <w:rFonts w:ascii="Times New Roman" w:hAnsi="Times New Roman"/>
                <w:lang w:val="mk-MK"/>
              </w:rPr>
              <w:t>и</w:t>
            </w:r>
            <w:r>
              <w:rPr>
                <w:rFonts w:ascii="Times New Roman" w:hAnsi="Times New Roman"/>
                <w:lang w:val="ru-RU"/>
              </w:rPr>
              <w:t xml:space="preserve"> </w:t>
            </w:r>
            <w:r>
              <w:rPr>
                <w:rFonts w:ascii="Times New Roman" w:hAnsi="Times New Roman"/>
                <w:lang w:val="mk-MK"/>
              </w:rPr>
              <w:t>годишната програма    за работа на ОУ ,,Единство</w:t>
            </w:r>
            <w:r w:rsidRPr="00735954">
              <w:rPr>
                <w:rFonts w:ascii="Times New Roman" w:hAnsi="Times New Roman"/>
                <w:lang w:val="mk-MK"/>
              </w:rPr>
              <w:t>”</w:t>
            </w:r>
            <w:r>
              <w:rPr>
                <w:rFonts w:ascii="Times New Roman" w:hAnsi="Times New Roman"/>
                <w:lang w:val="mk-MK"/>
              </w:rPr>
              <w:t xml:space="preserve"> - Гостивар, за учeбната </w:t>
            </w:r>
            <w:r>
              <w:rPr>
                <w:rFonts w:ascii="Times New Roman" w:hAnsi="Times New Roman"/>
              </w:rPr>
              <w:t>2019-2020</w:t>
            </w:r>
            <w:r>
              <w:rPr>
                <w:rFonts w:ascii="Times New Roman" w:hAnsi="Times New Roman"/>
                <w:lang w:val="mk-MK"/>
              </w:rPr>
              <w:t xml:space="preserve"> год..</w:t>
            </w:r>
          </w:p>
          <w:p w:rsidR="00695693" w:rsidRDefault="00695693" w:rsidP="00D22BCF">
            <w:pPr>
              <w:jc w:val="both"/>
              <w:rPr>
                <w:rFonts w:ascii="Times New Roman" w:hAnsi="Times New Roman"/>
                <w:sz w:val="14"/>
                <w:lang w:val="mk-MK"/>
              </w:rPr>
            </w:pPr>
          </w:p>
          <w:p w:rsidR="00695693" w:rsidRDefault="00695693" w:rsidP="00D22BCF">
            <w:pPr>
              <w:jc w:val="both"/>
              <w:rPr>
                <w:rFonts w:ascii="Times New Roman" w:hAnsi="Times New Roman"/>
                <w:lang w:val="ru-RU"/>
              </w:rPr>
            </w:pPr>
            <w:r>
              <w:rPr>
                <w:rFonts w:ascii="Times New Roman" w:hAnsi="Times New Roman"/>
                <w:b/>
                <w:lang w:val="ru-RU"/>
              </w:rPr>
              <w:t>3.</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донесувањето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Pr>
                <w:rFonts w:ascii="Times New Roman" w:hAnsi="Times New Roman"/>
                <w:lang w:val="ru-RU"/>
              </w:rPr>
              <w:t>".</w:t>
            </w:r>
          </w:p>
        </w:tc>
      </w:tr>
    </w:tbl>
    <w:p w:rsidR="00695693" w:rsidRPr="00695693" w:rsidRDefault="00695693" w:rsidP="00ED47F7">
      <w:pPr>
        <w:jc w:val="center"/>
        <w:rPr>
          <w:rFonts w:ascii="Times New Roman" w:hAnsi="Times New Roman"/>
          <w:b/>
        </w:rPr>
      </w:pPr>
    </w:p>
    <w:p w:rsidR="006803C0" w:rsidRPr="00D15DA6" w:rsidRDefault="006803C0" w:rsidP="006803C0">
      <w:pPr>
        <w:jc w:val="center"/>
        <w:rPr>
          <w:b/>
          <w:lang w:val="ru-RU"/>
        </w:rPr>
      </w:pPr>
      <w:r w:rsidRPr="00D15DA6">
        <w:rPr>
          <w:rFonts w:ascii="Times New Roman" w:hAnsi="Times New Roman"/>
          <w:b/>
          <w:lang w:val="mk-MK"/>
        </w:rPr>
        <w:t>Претседател на Совет</w:t>
      </w:r>
    </w:p>
    <w:p w:rsidR="006803C0" w:rsidRPr="00D15DA6" w:rsidRDefault="006803C0" w:rsidP="006803C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Default="006803C0" w:rsidP="00890E38">
      <w:pPr>
        <w:jc w:val="center"/>
        <w:rPr>
          <w:rFonts w:ascii="Times New Roman" w:hAnsi="Times New Roman"/>
          <w:b/>
          <w:lang w:val="mk-MK"/>
        </w:rPr>
      </w:pPr>
      <w:r w:rsidRPr="00D15DA6">
        <w:rPr>
          <w:rFonts w:ascii="Times New Roman" w:hAnsi="Times New Roman"/>
          <w:b/>
        </w:rPr>
        <w:t>Dr.Besim Memedi d.v.</w:t>
      </w:r>
    </w:p>
    <w:p w:rsidR="00890E38" w:rsidRPr="00890E38" w:rsidRDefault="00890E38" w:rsidP="00890E38">
      <w:pPr>
        <w:jc w:val="center"/>
        <w:rPr>
          <w:rFonts w:ascii="Times New Roman" w:hAnsi="Times New Roman"/>
          <w:b/>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/52</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922DF4" w:rsidRPr="00402E80" w:rsidRDefault="00922DF4"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6803C0">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w:t>
            </w:r>
            <w:r w:rsidR="002029BA" w:rsidRPr="00402E80">
              <w:rPr>
                <w:rFonts w:ascii="Times New Roman" w:hAnsi="Times New Roman"/>
                <w:b/>
              </w:rPr>
              <w:t>KONKLUZION</w:t>
            </w:r>
            <w:r w:rsidR="002029BA">
              <w:rPr>
                <w:rFonts w:ascii="Times New Roman" w:hAnsi="Times New Roman"/>
                <w:b/>
              </w:rPr>
              <w:t>IT</w:t>
            </w:r>
            <w:r w:rsidR="002029BA"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“Goce Delcev” – Gostivar, për vitin shkollor 2019-2020</w:t>
            </w:r>
          </w:p>
          <w:p w:rsidR="00ED47F7" w:rsidRPr="00402E80" w:rsidRDefault="00ED47F7" w:rsidP="00590060">
            <w:pPr>
              <w:jc w:val="center"/>
              <w:rPr>
                <w:rFonts w:ascii="Times New Roman" w:hAnsi="Times New Roman"/>
              </w:rPr>
            </w:pPr>
          </w:p>
          <w:p w:rsidR="00ED47F7" w:rsidRDefault="00ED47F7" w:rsidP="00590060">
            <w:pPr>
              <w:jc w:val="both"/>
              <w:rPr>
                <w:rFonts w:ascii="Times New Roman" w:hAnsi="Times New Roman"/>
                <w:lang w:val="mk-MK"/>
              </w:rPr>
            </w:pPr>
          </w:p>
          <w:p w:rsidR="00922DF4" w:rsidRDefault="00922DF4" w:rsidP="00590060">
            <w:pPr>
              <w:jc w:val="both"/>
              <w:rPr>
                <w:rFonts w:ascii="Times New Roman" w:hAnsi="Times New Roman"/>
                <w:lang w:val="mk-MK"/>
              </w:rPr>
            </w:pPr>
          </w:p>
          <w:p w:rsidR="00922DF4" w:rsidRPr="00922DF4" w:rsidRDefault="00922DF4"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2029BA" w:rsidRPr="00402E80">
              <w:rPr>
                <w:rFonts w:ascii="Times New Roman" w:hAnsi="Times New Roman"/>
                <w:b/>
              </w:rPr>
              <w:t>KONKLUZION</w:t>
            </w:r>
            <w:r w:rsidR="002029BA">
              <w:rPr>
                <w:rFonts w:ascii="Times New Roman" w:hAnsi="Times New Roman"/>
                <w:b/>
              </w:rPr>
              <w:t>I</w:t>
            </w:r>
            <w:r w:rsidR="002029BA"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“Goce Delcev” – Gostivar, për vitin shkollor 2019-2020</w:t>
            </w:r>
            <w:r w:rsidR="00146037">
              <w:rPr>
                <w:rFonts w:ascii="Times New Roman" w:hAnsi="Times New Roman"/>
                <w:lang w:val="mk-MK"/>
              </w:rPr>
              <w:t xml:space="preserve"> </w:t>
            </w:r>
            <w:r w:rsidRPr="00402E80">
              <w:rPr>
                <w:rFonts w:ascii="Times New Roman" w:hAnsi="Times New Roman"/>
              </w:rPr>
              <w:t>nr. 08-2047/1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922DF4" w:rsidRPr="00922DF4" w:rsidRDefault="00922DF4"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6803C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,,Гоце Делчев</w:t>
            </w:r>
            <w:r w:rsidRPr="00402E80">
              <w:rPr>
                <w:rFonts w:ascii="Times New Roman" w:hAnsi="Times New Roman"/>
              </w:rPr>
              <w:t>”</w:t>
            </w:r>
            <w:r w:rsidRPr="00402E80">
              <w:rPr>
                <w:rFonts w:ascii="Times New Roman" w:hAnsi="Times New Roman"/>
                <w:lang w:val="mk-MK"/>
              </w:rPr>
              <w:t xml:space="preserve">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2716C4" w:rsidRDefault="002716C4" w:rsidP="00590060">
            <w:pPr>
              <w:jc w:val="both"/>
              <w:rPr>
                <w:rFonts w:ascii="Times New Roman" w:hAnsi="Times New Roman"/>
                <w:lang w:val="mk-MK"/>
              </w:rPr>
            </w:pPr>
          </w:p>
          <w:p w:rsidR="00922DF4" w:rsidRDefault="00922DF4" w:rsidP="00590060">
            <w:pPr>
              <w:jc w:val="both"/>
              <w:rPr>
                <w:rFonts w:ascii="Times New Roman" w:hAnsi="Times New Roman"/>
                <w:lang w:val="mk-MK"/>
              </w:rPr>
            </w:pPr>
          </w:p>
          <w:p w:rsidR="00922DF4" w:rsidRPr="00922DF4" w:rsidRDefault="00922DF4"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,,Гоце Делчев</w:t>
            </w:r>
            <w:r w:rsidRPr="00402E80">
              <w:rPr>
                <w:rFonts w:ascii="Times New Roman" w:hAnsi="Times New Roman"/>
              </w:rPr>
              <w:t>”</w:t>
            </w:r>
            <w:r w:rsidRPr="00402E80">
              <w:rPr>
                <w:rFonts w:ascii="Times New Roman" w:hAnsi="Times New Roman"/>
                <w:lang w:val="mk-MK"/>
              </w:rPr>
              <w:t xml:space="preserve">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4B0DCB">
              <w:rPr>
                <w:rFonts w:ascii="Times New Roman" w:hAnsi="Times New Roman"/>
              </w:rPr>
              <w:t xml:space="preserve"> </w:t>
            </w:r>
            <w:r w:rsidRPr="00402E80">
              <w:rPr>
                <w:rFonts w:ascii="Times New Roman" w:hAnsi="Times New Roman"/>
                <w:lang w:val="mk-MK"/>
              </w:rPr>
              <w:t>год</w:t>
            </w:r>
            <w:r w:rsidR="004B0DCB">
              <w:rPr>
                <w:rFonts w:ascii="Times New Roman" w:hAnsi="Times New Roman"/>
              </w:rPr>
              <w:t>.</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08-2047/1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922DF4" w:rsidRDefault="00922DF4" w:rsidP="00590060">
            <w:pPr>
              <w:rPr>
                <w:rFonts w:ascii="Times New Roman" w:hAnsi="Times New Roman"/>
                <w:lang w:val="ru-RU"/>
              </w:rPr>
            </w:pPr>
          </w:p>
          <w:p w:rsidR="00922DF4" w:rsidRPr="00402E80" w:rsidRDefault="00922DF4"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6803C0">
        <w:rPr>
          <w:rFonts w:ascii="Times New Roman" w:hAnsi="Times New Roman"/>
          <w:b/>
        </w:rPr>
        <w:t xml:space="preserve"> d.v.</w:t>
      </w:r>
    </w:p>
    <w:p w:rsidR="006803C0" w:rsidRDefault="006803C0" w:rsidP="00ED47F7">
      <w:pPr>
        <w:jc w:val="center"/>
        <w:rPr>
          <w:rFonts w:ascii="Times New Roman" w:hAnsi="Times New Roman"/>
          <w:b/>
          <w:lang w:val="mk-MK"/>
        </w:rPr>
      </w:pPr>
    </w:p>
    <w:p w:rsidR="00922DF4" w:rsidRDefault="00922DF4"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294963" w:rsidTr="00D22BCF">
        <w:tc>
          <w:tcPr>
            <w:tcW w:w="4770" w:type="dxa"/>
          </w:tcPr>
          <w:p w:rsidR="00294963" w:rsidRDefault="00294963" w:rsidP="00D22BCF">
            <w:pPr>
              <w:jc w:val="both"/>
              <w:rPr>
                <w:rFonts w:ascii="Times New Roman" w:hAnsi="Times New Roman"/>
              </w:rPr>
            </w:pPr>
            <w:r>
              <w:rPr>
                <w:rFonts w:ascii="Times New Roman" w:hAnsi="Times New Roman"/>
              </w:rPr>
              <w:lastRenderedPageBreak/>
              <w:t>Këshilli i Komunës së Gostivarit</w:t>
            </w:r>
          </w:p>
          <w:p w:rsidR="00294963" w:rsidRDefault="00294963" w:rsidP="00D22BCF">
            <w:pPr>
              <w:jc w:val="both"/>
              <w:rPr>
                <w:rFonts w:ascii="Times New Roman" w:hAnsi="Times New Roman"/>
                <w:lang w:val="mk-MK"/>
              </w:rPr>
            </w:pPr>
            <w:r>
              <w:rPr>
                <w:rFonts w:ascii="Times New Roman" w:hAnsi="Times New Roman"/>
                <w:lang w:val="mk-MK"/>
              </w:rPr>
              <w:t>Совет на Општина Гостивар</w:t>
            </w:r>
          </w:p>
          <w:p w:rsidR="00294963" w:rsidRDefault="00294963" w:rsidP="00D22BCF">
            <w:pPr>
              <w:jc w:val="both"/>
              <w:rPr>
                <w:rFonts w:ascii="Times New Roman" w:hAnsi="Times New Roman"/>
                <w:lang w:val="mk-MK"/>
              </w:rPr>
            </w:pPr>
            <w:r>
              <w:rPr>
                <w:rFonts w:ascii="Times New Roman" w:hAnsi="Times New Roman"/>
                <w:lang w:val="mk-MK"/>
              </w:rPr>
              <w:t>Nr./Бр. 08-</w:t>
            </w:r>
            <w:r w:rsidRPr="00BA6807">
              <w:rPr>
                <w:rFonts w:ascii="Times New Roman" w:hAnsi="Times New Roman"/>
                <w:lang w:val="mk-MK"/>
              </w:rPr>
              <w:t>2</w:t>
            </w:r>
            <w:r w:rsidRPr="00B65E8F">
              <w:rPr>
                <w:rFonts w:ascii="Times New Roman" w:hAnsi="Times New Roman"/>
                <w:lang w:val="mk-MK"/>
              </w:rPr>
              <w:t>047</w:t>
            </w:r>
            <w:r>
              <w:rPr>
                <w:rFonts w:ascii="Times New Roman" w:hAnsi="Times New Roman"/>
                <w:lang w:val="mk-MK"/>
              </w:rPr>
              <w:t>/1</w:t>
            </w:r>
          </w:p>
          <w:p w:rsidR="00294963" w:rsidRDefault="00294963" w:rsidP="00D22BCF">
            <w:pPr>
              <w:jc w:val="both"/>
            </w:pPr>
            <w:r>
              <w:rPr>
                <w:rFonts w:ascii="Times New Roman" w:hAnsi="Times New Roman"/>
                <w:bCs w:val="0"/>
              </w:rPr>
              <w:t>20.09.2019</w:t>
            </w:r>
          </w:p>
          <w:p w:rsidR="00294963" w:rsidRDefault="00294963" w:rsidP="00D22BCF">
            <w:pPr>
              <w:jc w:val="both"/>
              <w:rPr>
                <w:rFonts w:ascii="Times New Roman" w:hAnsi="Times New Roman"/>
                <w:lang w:val="mk-MK"/>
              </w:rPr>
            </w:pPr>
            <w:r>
              <w:rPr>
                <w:rFonts w:ascii="Times New Roman" w:hAnsi="Times New Roman"/>
                <w:lang w:val="mk-MK"/>
              </w:rPr>
              <w:t>Gostivar/ Гостивар</w:t>
            </w:r>
          </w:p>
          <w:p w:rsidR="00294963" w:rsidRPr="007702F6" w:rsidRDefault="00294963" w:rsidP="00D22BCF">
            <w:pPr>
              <w:jc w:val="both"/>
              <w:rPr>
                <w:rFonts w:ascii="Times New Roman" w:hAnsi="Times New Roman"/>
                <w:lang w:val="mk-MK"/>
              </w:rPr>
            </w:pPr>
          </w:p>
          <w:p w:rsidR="00294963" w:rsidRPr="007702F6" w:rsidRDefault="00294963" w:rsidP="00D22BCF">
            <w:pPr>
              <w:jc w:val="both"/>
            </w:pPr>
            <w:r>
              <w:rPr>
                <w:rFonts w:ascii="Times New Roman" w:hAnsi="Times New Roman"/>
                <w:lang w:val="ru-RU"/>
              </w:rPr>
              <w:t xml:space="preserve">   </w:t>
            </w:r>
            <w:r>
              <w:rPr>
                <w:rFonts w:ascii="Times New Roman" w:hAnsi="Times New Roman"/>
                <w:lang w:val="mk-MK"/>
              </w:rPr>
              <w:t xml:space="preserve"> Në bazë të nenit </w:t>
            </w:r>
            <w:r>
              <w:rPr>
                <w:rFonts w:ascii="Times New Roman" w:hAnsi="Times New Roman"/>
                <w:lang w:val="ru-RU"/>
              </w:rPr>
              <w:t xml:space="preserve">35 </w:t>
            </w:r>
            <w:r>
              <w:rPr>
                <w:rFonts w:ascii="Times New Roman" w:hAnsi="Times New Roman"/>
                <w:lang w:val="mk-MK"/>
              </w:rPr>
              <w:t xml:space="preserve">pika </w:t>
            </w:r>
            <w:r>
              <w:rPr>
                <w:rFonts w:ascii="Times New Roman" w:hAnsi="Times New Roman"/>
                <w:lang w:val="ru-RU"/>
              </w:rPr>
              <w:t xml:space="preserve">5 </w:t>
            </w:r>
            <w:r>
              <w:rPr>
                <w:rFonts w:ascii="Times New Roman" w:hAnsi="Times New Roman"/>
                <w:lang w:val="mk-MK"/>
              </w:rPr>
              <w:t xml:space="preserve"> të Ligjit për аrsim fillor (Gaz.Zyrtare e RM-së nr.</w:t>
            </w:r>
            <w:r>
              <w:rPr>
                <w:rFonts w:ascii="Times New Roman" w:hAnsi="Times New Roman"/>
                <w:lang w:val="ru-RU"/>
              </w:rPr>
              <w:t xml:space="preserve"> </w:t>
            </w:r>
            <w:r>
              <w:rPr>
                <w:rFonts w:ascii="Times New Roman" w:hAnsi="Times New Roman"/>
                <w:lang w:val="mk-MK"/>
              </w:rPr>
              <w:t>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nenit 36 par 1. pika </w:t>
            </w:r>
            <w:r>
              <w:rPr>
                <w:rFonts w:ascii="Times New Roman" w:hAnsi="Times New Roman"/>
              </w:rPr>
              <w:t>15</w:t>
            </w:r>
            <w:r>
              <w:rPr>
                <w:rFonts w:ascii="Times New Roman" w:hAnsi="Times New Roman"/>
                <w:lang w:val="mk-MK"/>
              </w:rPr>
              <w:t xml:space="preserve"> të Ligjit për vetëqeverisje lokale ( Gaz.Zyrtare e RM-së nr.05/02), dhe nenit 144 </w:t>
            </w:r>
            <w:r>
              <w:rPr>
                <w:rFonts w:ascii="Times New Roman" w:hAnsi="Times New Roman"/>
              </w:rPr>
              <w:t xml:space="preserve">të Rregullores për punën e Këshillit të Komunës së Gostivarit </w:t>
            </w:r>
            <w:r>
              <w:rPr>
                <w:rFonts w:ascii="Times New Roman" w:hAnsi="Times New Roman"/>
                <w:lang w:val="mk-MK"/>
              </w:rPr>
              <w:t>(“Buletini Zyrtar i komunës së Gostivarit” nr.1/06), Këshilli i Komunës së Gostivarit në seanc</w:t>
            </w:r>
            <w:r>
              <w:rPr>
                <w:rFonts w:ascii="Times New Roman" w:hAnsi="Times New Roman"/>
                <w:lang w:val="ru-RU"/>
              </w:rPr>
              <w:t>ë</w:t>
            </w:r>
            <w:r>
              <w:rPr>
                <w:rFonts w:ascii="Times New Roman" w:hAnsi="Times New Roman"/>
                <w:lang w:val="mk-MK"/>
              </w:rPr>
              <w:t>n e 16-të</w:t>
            </w:r>
            <w:r>
              <w:rPr>
                <w:rFonts w:ascii="Times New Roman" w:hAnsi="Times New Roman"/>
                <w:lang w:val="ru-RU"/>
              </w:rPr>
              <w:t>,</w:t>
            </w:r>
            <w:r>
              <w:rPr>
                <w:rFonts w:ascii="Times New Roman" w:hAnsi="Times New Roman"/>
                <w:lang w:val="mk-MK"/>
              </w:rPr>
              <w:t xml:space="preserve">  të mbajtur më </w:t>
            </w:r>
            <w:r>
              <w:rPr>
                <w:rFonts w:ascii="Times New Roman" w:hAnsi="Times New Roman"/>
                <w:bCs w:val="0"/>
              </w:rPr>
              <w:t>20.09.2019</w:t>
            </w:r>
            <w:r>
              <w:rPr>
                <w:rFonts w:ascii="Times New Roman" w:hAnsi="Times New Roman"/>
                <w:lang w:val="mk-MK"/>
              </w:rPr>
              <w:t>, solli:</w:t>
            </w:r>
          </w:p>
          <w:p w:rsidR="00294963" w:rsidRDefault="00294963" w:rsidP="00D22BCF">
            <w:pPr>
              <w:jc w:val="both"/>
              <w:rPr>
                <w:rFonts w:ascii="Times New Roman" w:hAnsi="Times New Roman"/>
                <w:sz w:val="14"/>
                <w:lang w:val="mk-MK"/>
              </w:rPr>
            </w:pPr>
          </w:p>
          <w:p w:rsidR="00294963" w:rsidRPr="00BA6807" w:rsidRDefault="00294963" w:rsidP="00D22BCF">
            <w:pPr>
              <w:rPr>
                <w:rFonts w:ascii="Times New Roman" w:hAnsi="Times New Roman"/>
                <w:sz w:val="8"/>
                <w:lang w:val="mk-MK"/>
              </w:rPr>
            </w:pPr>
          </w:p>
          <w:p w:rsidR="00294963" w:rsidRPr="00BA6807" w:rsidRDefault="00294963" w:rsidP="00D22BCF">
            <w:pPr>
              <w:rPr>
                <w:rFonts w:ascii="Times New Roman" w:hAnsi="Times New Roman"/>
                <w:sz w:val="8"/>
                <w:lang w:val="mk-MK"/>
              </w:rPr>
            </w:pPr>
          </w:p>
          <w:p w:rsidR="00294963" w:rsidRPr="00BA6807" w:rsidRDefault="00294963" w:rsidP="00D22BCF">
            <w:pPr>
              <w:rPr>
                <w:rFonts w:ascii="Times New Roman" w:hAnsi="Times New Roman"/>
                <w:sz w:val="8"/>
                <w:lang w:val="mk-MK"/>
              </w:rPr>
            </w:pPr>
          </w:p>
          <w:p w:rsidR="00294963" w:rsidRPr="00BA6807" w:rsidRDefault="00294963" w:rsidP="00D22BCF">
            <w:pPr>
              <w:rPr>
                <w:rFonts w:ascii="Times New Roman" w:hAnsi="Times New Roman"/>
                <w:sz w:val="8"/>
                <w:lang w:val="mk-MK"/>
              </w:rPr>
            </w:pPr>
          </w:p>
          <w:p w:rsidR="00294963" w:rsidRPr="00BA6807" w:rsidRDefault="00294963" w:rsidP="00D22BCF">
            <w:pPr>
              <w:rPr>
                <w:rFonts w:ascii="Times New Roman" w:hAnsi="Times New Roman"/>
                <w:sz w:val="8"/>
                <w:lang w:val="mk-MK"/>
              </w:rPr>
            </w:pPr>
          </w:p>
          <w:p w:rsidR="00294963" w:rsidRPr="00BA6807" w:rsidRDefault="00294963" w:rsidP="00D22BCF">
            <w:pPr>
              <w:rPr>
                <w:rFonts w:ascii="Times New Roman" w:hAnsi="Times New Roman"/>
                <w:sz w:val="8"/>
                <w:lang w:val="mk-MK"/>
              </w:rPr>
            </w:pPr>
          </w:p>
          <w:p w:rsidR="00294963" w:rsidRDefault="00294963" w:rsidP="00D22BCF">
            <w:pPr>
              <w:jc w:val="center"/>
              <w:rPr>
                <w:rFonts w:ascii="Times New Roman" w:hAnsi="Times New Roman"/>
                <w:b/>
                <w:lang w:val="mk-MK"/>
              </w:rPr>
            </w:pPr>
            <w:r>
              <w:rPr>
                <w:rFonts w:ascii="Times New Roman" w:hAnsi="Times New Roman"/>
                <w:b/>
                <w:lang w:val="mk-MK"/>
              </w:rPr>
              <w:t>Konkluzion</w:t>
            </w:r>
          </w:p>
          <w:p w:rsidR="00294963" w:rsidRDefault="00294963" w:rsidP="00D22BCF">
            <w:pPr>
              <w:jc w:val="center"/>
              <w:rPr>
                <w:rFonts w:ascii="Times New Roman" w:hAnsi="Times New Roman"/>
                <w:lang w:val="mk-MK"/>
              </w:rPr>
            </w:pPr>
            <w:r>
              <w:rPr>
                <w:rFonts w:ascii="Times New Roman" w:hAnsi="Times New Roman"/>
                <w:lang w:val="mk-MK"/>
              </w:rPr>
              <w:t>p</w:t>
            </w:r>
            <w:r>
              <w:rPr>
                <w:rFonts w:ascii="Times New Roman" w:hAnsi="Times New Roman"/>
                <w:lang w:val="ru-RU"/>
              </w:rPr>
              <w:t>ë</w:t>
            </w:r>
            <w:r>
              <w:rPr>
                <w:rFonts w:ascii="Times New Roman" w:hAnsi="Times New Roman"/>
                <w:lang w:val="mk-MK"/>
              </w:rPr>
              <w:t>r</w:t>
            </w:r>
            <w:r>
              <w:rPr>
                <w:rFonts w:ascii="Times New Roman" w:hAnsi="Times New Roman"/>
                <w:lang w:val="ru-RU"/>
              </w:rPr>
              <w:t xml:space="preserve"> </w:t>
            </w:r>
            <w:r>
              <w:rPr>
                <w:rFonts w:ascii="Times New Roman" w:hAnsi="Times New Roman"/>
                <w:lang w:val="mk-MK"/>
              </w:rPr>
              <w:t>miratimin</w:t>
            </w:r>
            <w:r>
              <w:rPr>
                <w:rFonts w:ascii="Times New Roman" w:hAnsi="Times New Roman"/>
                <w:lang w:val="ru-RU"/>
              </w:rPr>
              <w:t xml:space="preserve"> </w:t>
            </w:r>
            <w:r>
              <w:rPr>
                <w:rFonts w:ascii="Times New Roman" w:hAnsi="Times New Roman"/>
                <w:lang w:val="mk-MK"/>
              </w:rPr>
              <w:t xml:space="preserve">e programit vjetor </w:t>
            </w:r>
            <w:r>
              <w:rPr>
                <w:rFonts w:ascii="Times New Roman" w:hAnsi="Times New Roman"/>
              </w:rPr>
              <w:t>për</w:t>
            </w:r>
            <w:r>
              <w:rPr>
                <w:rFonts w:ascii="Times New Roman" w:hAnsi="Times New Roman"/>
                <w:lang w:val="ru-RU"/>
              </w:rPr>
              <w:t xml:space="preserve"> </w:t>
            </w:r>
            <w:r>
              <w:rPr>
                <w:rFonts w:ascii="Times New Roman" w:hAnsi="Times New Roman"/>
                <w:lang w:val="mk-MK"/>
              </w:rPr>
              <w:t>pun</w:t>
            </w:r>
            <w:r>
              <w:rPr>
                <w:rFonts w:ascii="Times New Roman" w:hAnsi="Times New Roman"/>
                <w:lang w:val="ru-RU"/>
              </w:rPr>
              <w:t xml:space="preserve">ë </w:t>
            </w:r>
            <w:r>
              <w:rPr>
                <w:rFonts w:ascii="Times New Roman" w:hAnsi="Times New Roman"/>
              </w:rPr>
              <w:t>të SHF “</w:t>
            </w:r>
            <w:r w:rsidRPr="007702F6">
              <w:rPr>
                <w:rFonts w:ascii="Times New Roman" w:hAnsi="Times New Roman"/>
                <w:lang w:val="mk-MK"/>
              </w:rPr>
              <w:t>Goce Delcev</w:t>
            </w:r>
            <w:r>
              <w:rPr>
                <w:rFonts w:ascii="Times New Roman" w:hAnsi="Times New Roman"/>
              </w:rPr>
              <w:t>” – Gostivar</w:t>
            </w:r>
            <w:r>
              <w:rPr>
                <w:rFonts w:ascii="Times New Roman" w:hAnsi="Times New Roman"/>
                <w:lang w:val="mk-MK"/>
              </w:rPr>
              <w:t xml:space="preserve">, </w:t>
            </w:r>
            <w:r>
              <w:rPr>
                <w:rFonts w:ascii="Times New Roman" w:hAnsi="Times New Roman"/>
              </w:rPr>
              <w:t xml:space="preserve"> për vitin shkollor 2019-2020</w:t>
            </w:r>
          </w:p>
          <w:p w:rsidR="00294963" w:rsidRDefault="00294963" w:rsidP="00D22BCF">
            <w:pPr>
              <w:jc w:val="both"/>
              <w:rPr>
                <w:rFonts w:ascii="Times New Roman" w:hAnsi="Times New Roman"/>
                <w:sz w:val="40"/>
                <w:lang w:val="mk-MK"/>
              </w:rPr>
            </w:pPr>
          </w:p>
          <w:p w:rsidR="00294963" w:rsidRDefault="00294963" w:rsidP="00D22BCF">
            <w:pPr>
              <w:jc w:val="both"/>
              <w:rPr>
                <w:rFonts w:ascii="Times New Roman" w:hAnsi="Times New Roman"/>
              </w:rPr>
            </w:pPr>
            <w:r>
              <w:rPr>
                <w:rFonts w:ascii="Times New Roman" w:hAnsi="Times New Roman"/>
              </w:rPr>
              <w:t>1.</w:t>
            </w:r>
            <w:r>
              <w:rPr>
                <w:rFonts w:ascii="Times New Roman" w:hAnsi="Times New Roman"/>
                <w:lang w:val="mk-MK"/>
              </w:rPr>
              <w:t>Miratoh</w:t>
            </w:r>
            <w:r>
              <w:rPr>
                <w:rFonts w:ascii="Times New Roman" w:hAnsi="Times New Roman"/>
              </w:rPr>
              <w:t>et</w:t>
            </w:r>
            <w:r>
              <w:rPr>
                <w:rFonts w:ascii="Times New Roman" w:hAnsi="Times New Roman"/>
                <w:lang w:val="mk-MK"/>
              </w:rPr>
              <w:t xml:space="preserve"> </w:t>
            </w:r>
            <w:r>
              <w:rPr>
                <w:rFonts w:ascii="Times New Roman" w:hAnsi="Times New Roman"/>
              </w:rPr>
              <w:t>program</w:t>
            </w:r>
            <w:r>
              <w:rPr>
                <w:rFonts w:ascii="Times New Roman" w:hAnsi="Times New Roman"/>
                <w:lang w:val="mk-MK"/>
              </w:rPr>
              <w:t>i</w:t>
            </w:r>
            <w:r>
              <w:rPr>
                <w:rFonts w:ascii="Times New Roman" w:hAnsi="Times New Roman"/>
              </w:rPr>
              <w:t xml:space="preserve"> vjetor </w:t>
            </w:r>
            <w:r>
              <w:rPr>
                <w:rFonts w:ascii="Times New Roman" w:hAnsi="Times New Roman"/>
                <w:lang w:val="mk-MK"/>
              </w:rPr>
              <w:t xml:space="preserve"> </w:t>
            </w:r>
            <w:r>
              <w:rPr>
                <w:rFonts w:ascii="Times New Roman" w:hAnsi="Times New Roman"/>
              </w:rPr>
              <w:t>për</w:t>
            </w:r>
            <w:r>
              <w:rPr>
                <w:rFonts w:ascii="Times New Roman" w:hAnsi="Times New Roman"/>
                <w:lang w:val="mk-MK"/>
              </w:rPr>
              <w:t xml:space="preserve"> punë </w:t>
            </w:r>
            <w:r>
              <w:rPr>
                <w:rFonts w:ascii="Times New Roman" w:hAnsi="Times New Roman"/>
              </w:rPr>
              <w:t>të SHF “</w:t>
            </w:r>
            <w:r w:rsidRPr="007702F6">
              <w:rPr>
                <w:rFonts w:ascii="Times New Roman" w:hAnsi="Times New Roman"/>
                <w:lang w:val="mk-MK"/>
              </w:rPr>
              <w:t>Goce Delcev</w:t>
            </w:r>
            <w:r>
              <w:rPr>
                <w:rFonts w:ascii="Times New Roman" w:hAnsi="Times New Roman"/>
              </w:rPr>
              <w:t>” – Gostivar</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 për vitin shkollor 2019-2020</w:t>
            </w:r>
          </w:p>
          <w:p w:rsidR="00294963" w:rsidRDefault="00294963" w:rsidP="00D22BCF">
            <w:pPr>
              <w:jc w:val="both"/>
              <w:rPr>
                <w:rFonts w:ascii="Times New Roman" w:hAnsi="Times New Roman"/>
                <w:lang w:val="mk-MK"/>
              </w:rPr>
            </w:pPr>
          </w:p>
          <w:p w:rsidR="00294963" w:rsidRDefault="00294963" w:rsidP="00D22BCF">
            <w:pPr>
              <w:jc w:val="both"/>
              <w:rPr>
                <w:rFonts w:ascii="Times New Roman" w:hAnsi="Times New Roman"/>
                <w:lang w:val="mk-MK"/>
              </w:rPr>
            </w:pPr>
            <w:r>
              <w:rPr>
                <w:rFonts w:ascii="Times New Roman" w:hAnsi="Times New Roman"/>
                <w:b/>
                <w:lang w:val="mk-MK"/>
              </w:rPr>
              <w:t>2</w:t>
            </w:r>
            <w:r>
              <w:rPr>
                <w:rFonts w:ascii="Times New Roman" w:hAnsi="Times New Roman"/>
                <w:lang w:val="mk-MK"/>
              </w:rPr>
              <w:t xml:space="preserve">.Pjesë përbërëse </w:t>
            </w:r>
            <w:r>
              <w:rPr>
                <w:rFonts w:ascii="Times New Roman" w:hAnsi="Times New Roman"/>
              </w:rPr>
              <w:t>të</w:t>
            </w:r>
            <w:r>
              <w:rPr>
                <w:rFonts w:ascii="Times New Roman" w:hAnsi="Times New Roman"/>
                <w:lang w:val="mk-MK"/>
              </w:rPr>
              <w:t xml:space="preserve"> këtij Konkluzioni </w:t>
            </w:r>
            <w:r>
              <w:rPr>
                <w:rFonts w:ascii="Times New Roman" w:hAnsi="Times New Roman"/>
              </w:rPr>
              <w:t>është edhe  programi vjetor  për punë të SHF “</w:t>
            </w:r>
            <w:r w:rsidRPr="007702F6">
              <w:rPr>
                <w:rFonts w:ascii="Times New Roman" w:hAnsi="Times New Roman"/>
                <w:lang w:val="mk-MK"/>
              </w:rPr>
              <w:t>Goce Delcev</w:t>
            </w:r>
            <w:r>
              <w:rPr>
                <w:rFonts w:ascii="Times New Roman" w:hAnsi="Times New Roman"/>
              </w:rPr>
              <w:t>” – Gostivar</w:t>
            </w:r>
            <w:r>
              <w:rPr>
                <w:rFonts w:ascii="Times New Roman" w:hAnsi="Times New Roman"/>
                <w:lang w:val="mk-MK"/>
              </w:rPr>
              <w:t xml:space="preserve">, </w:t>
            </w:r>
            <w:r>
              <w:rPr>
                <w:rFonts w:ascii="Times New Roman" w:hAnsi="Times New Roman"/>
              </w:rPr>
              <w:t xml:space="preserve"> për vitin shkollor 2019-2020.</w:t>
            </w:r>
          </w:p>
          <w:p w:rsidR="00294963" w:rsidRDefault="00294963" w:rsidP="00D22BCF">
            <w:pPr>
              <w:jc w:val="both"/>
              <w:rPr>
                <w:rFonts w:ascii="Times New Roman" w:hAnsi="Times New Roman"/>
                <w:sz w:val="12"/>
                <w:lang w:val="mk-MK"/>
              </w:rPr>
            </w:pPr>
          </w:p>
          <w:p w:rsidR="00294963" w:rsidRDefault="00294963" w:rsidP="00D22BCF">
            <w:pPr>
              <w:jc w:val="both"/>
              <w:rPr>
                <w:rFonts w:ascii="Times New Roman" w:hAnsi="Times New Roman"/>
                <w:lang w:val="mk-MK"/>
              </w:rPr>
            </w:pPr>
            <w:r>
              <w:rPr>
                <w:rFonts w:ascii="Times New Roman" w:hAnsi="Times New Roman"/>
                <w:b/>
                <w:lang w:val="mk-MK"/>
              </w:rPr>
              <w:t>3</w:t>
            </w:r>
            <w:r>
              <w:rPr>
                <w:rFonts w:ascii="Times New Roman" w:hAnsi="Times New Roman"/>
                <w:lang w:val="mk-MK"/>
              </w:rPr>
              <w:t xml:space="preserve">.Ky Konkluzion hyn në fuqi me ditën e sjelljes dhe do të shpallet në "Buletinin zyrtar të Komunës së Gostivarit".                                                                             </w:t>
            </w:r>
          </w:p>
        </w:tc>
        <w:tc>
          <w:tcPr>
            <w:tcW w:w="4680" w:type="dxa"/>
          </w:tcPr>
          <w:p w:rsidR="00294963" w:rsidRDefault="00294963" w:rsidP="00D22BCF">
            <w:pPr>
              <w:jc w:val="right"/>
              <w:rPr>
                <w:rFonts w:ascii="Times New Roman" w:hAnsi="Times New Roman"/>
                <w:lang w:val="mk-MK"/>
              </w:rPr>
            </w:pPr>
          </w:p>
          <w:p w:rsidR="00294963" w:rsidRDefault="00294963" w:rsidP="00D22BCF">
            <w:pPr>
              <w:jc w:val="right"/>
              <w:rPr>
                <w:rFonts w:ascii="Times New Roman" w:hAnsi="Times New Roman"/>
                <w:lang w:val="mk-MK"/>
              </w:rPr>
            </w:pPr>
          </w:p>
          <w:p w:rsidR="00294963" w:rsidRDefault="00294963" w:rsidP="00D22BCF">
            <w:pPr>
              <w:jc w:val="right"/>
              <w:rPr>
                <w:rFonts w:ascii="Times New Roman" w:hAnsi="Times New Roman"/>
                <w:lang w:val="mk-MK"/>
              </w:rPr>
            </w:pPr>
          </w:p>
          <w:p w:rsidR="00294963" w:rsidRDefault="00294963" w:rsidP="00D22BCF">
            <w:pPr>
              <w:jc w:val="both"/>
              <w:rPr>
                <w:rFonts w:ascii="Times New Roman" w:hAnsi="Times New Roman"/>
                <w:lang w:val="mk-MK"/>
              </w:rPr>
            </w:pPr>
          </w:p>
          <w:p w:rsidR="00294963" w:rsidRDefault="00294963" w:rsidP="00D22BCF">
            <w:pPr>
              <w:jc w:val="both"/>
              <w:rPr>
                <w:rFonts w:ascii="Times New Roman" w:hAnsi="Times New Roman"/>
                <w:lang w:val="mk-MK"/>
              </w:rPr>
            </w:pPr>
          </w:p>
          <w:p w:rsidR="00294963" w:rsidRDefault="00294963" w:rsidP="00D22BCF">
            <w:pPr>
              <w:jc w:val="both"/>
              <w:rPr>
                <w:rFonts w:ascii="Times New Roman" w:hAnsi="Times New Roman"/>
                <w:lang w:val="mk-MK"/>
              </w:rPr>
            </w:pPr>
          </w:p>
          <w:p w:rsidR="00294963" w:rsidRDefault="00294963" w:rsidP="00D22BCF">
            <w:pPr>
              <w:jc w:val="both"/>
              <w:rPr>
                <w:rFonts w:ascii="Times New Roman" w:hAnsi="Times New Roman"/>
                <w:lang w:val="mk-MK"/>
              </w:rPr>
            </w:pPr>
            <w:r>
              <w:rPr>
                <w:rFonts w:ascii="Times New Roman" w:hAnsi="Times New Roman"/>
              </w:rPr>
              <w:t xml:space="preserve">     </w:t>
            </w:r>
            <w:r>
              <w:rPr>
                <w:rFonts w:ascii="Times New Roman" w:hAnsi="Times New Roman"/>
                <w:lang w:val="mk-MK"/>
              </w:rPr>
              <w:t>Врз основа на член 35  точка 5 од Законот за oсновно oбразование (Сл.Весник на РМ бр. 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член </w:t>
            </w:r>
            <w:r>
              <w:rPr>
                <w:rFonts w:ascii="Times New Roman" w:hAnsi="Times New Roman"/>
              </w:rPr>
              <w:t>36</w:t>
            </w:r>
            <w:r>
              <w:rPr>
                <w:rFonts w:ascii="Times New Roman" w:hAnsi="Times New Roman"/>
                <w:lang w:val="mk-MK"/>
              </w:rPr>
              <w:t xml:space="preserve"> став 1 точ.</w:t>
            </w:r>
            <w:r>
              <w:rPr>
                <w:rFonts w:ascii="Times New Roman" w:hAnsi="Times New Roman"/>
              </w:rPr>
              <w:t>15</w:t>
            </w:r>
            <w:r>
              <w:rPr>
                <w:rFonts w:ascii="Times New Roman" w:hAnsi="Times New Roman"/>
                <w:lang w:val="mk-MK"/>
              </w:rPr>
              <w:t xml:space="preserve"> од  Законот за локалната самоуправа ( Сл.Весник </w:t>
            </w:r>
            <w:r>
              <w:rPr>
                <w:rFonts w:ascii="Times New Roman" w:hAnsi="Times New Roman"/>
              </w:rPr>
              <w:t xml:space="preserve">   </w:t>
            </w:r>
            <w:r>
              <w:rPr>
                <w:rFonts w:ascii="Times New Roman" w:hAnsi="Times New Roman"/>
                <w:lang w:val="mk-MK"/>
              </w:rPr>
              <w:t xml:space="preserve">на </w:t>
            </w:r>
            <w:r>
              <w:rPr>
                <w:rFonts w:ascii="Times New Roman" w:hAnsi="Times New Roman"/>
              </w:rPr>
              <w:t xml:space="preserve">  </w:t>
            </w:r>
            <w:r>
              <w:rPr>
                <w:rFonts w:ascii="Times New Roman" w:hAnsi="Times New Roman"/>
                <w:lang w:val="mk-MK"/>
              </w:rPr>
              <w:t xml:space="preserve">РМ бр.05/02) и член  </w:t>
            </w:r>
            <w:r>
              <w:rPr>
                <w:rFonts w:ascii="Times New Roman" w:hAnsi="Times New Roman"/>
                <w:lang w:val="ru-RU"/>
              </w:rPr>
              <w:t xml:space="preserve">144 </w:t>
            </w:r>
            <w:r>
              <w:rPr>
                <w:rFonts w:ascii="Times New Roman" w:hAnsi="Times New Roman"/>
                <w:lang w:val="mk-MK"/>
              </w:rPr>
              <w:t xml:space="preserve">од Деловникот  за работа на Советот на Општина Гостивар (,,Сл. гласник на Општина </w:t>
            </w:r>
            <w:r>
              <w:rPr>
                <w:rFonts w:ascii="Times New Roman" w:hAnsi="Times New Roman"/>
              </w:rPr>
              <w:t xml:space="preserve">  </w:t>
            </w:r>
            <w:r>
              <w:rPr>
                <w:rFonts w:ascii="Times New Roman" w:hAnsi="Times New Roman"/>
                <w:lang w:val="mk-MK"/>
              </w:rPr>
              <w:t>Гостивар,, бр.1/06</w:t>
            </w:r>
            <w:r>
              <w:rPr>
                <w:rFonts w:ascii="Times New Roman" w:hAnsi="Times New Roman"/>
                <w:lang w:val="ru-RU"/>
              </w:rPr>
              <w:t>)</w:t>
            </w:r>
            <w:r>
              <w:rPr>
                <w:rFonts w:ascii="Times New Roman" w:hAnsi="Times New Roman"/>
                <w:lang w:val="mk-MK"/>
              </w:rPr>
              <w:t>, Советот на Општина Гостивар на  16</w:t>
            </w:r>
            <w:r>
              <w:rPr>
                <w:rFonts w:ascii="Times New Roman" w:hAnsi="Times New Roman"/>
                <w:lang w:val="ru-RU"/>
              </w:rPr>
              <w:t>-</w:t>
            </w:r>
            <w:r>
              <w:rPr>
                <w:rFonts w:ascii="Times New Roman" w:hAnsi="Times New Roman"/>
                <w:lang w:val="mk-MK"/>
              </w:rPr>
              <w:t xml:space="preserve">та, седница одржана на </w:t>
            </w:r>
            <w:r>
              <w:rPr>
                <w:rFonts w:ascii="Times New Roman" w:hAnsi="Times New Roman"/>
                <w:bCs w:val="0"/>
              </w:rPr>
              <w:t>20.09.2019</w:t>
            </w:r>
            <w:r>
              <w:rPr>
                <w:rFonts w:ascii="Times New Roman" w:hAnsi="Times New Roman"/>
                <w:lang w:val="mk-MK"/>
              </w:rPr>
              <w:t>година, донесе:</w:t>
            </w:r>
          </w:p>
          <w:p w:rsidR="00294963" w:rsidRDefault="00294963" w:rsidP="00D22BCF">
            <w:pPr>
              <w:jc w:val="both"/>
              <w:rPr>
                <w:rFonts w:ascii="Times New Roman" w:hAnsi="Times New Roman"/>
                <w:sz w:val="12"/>
              </w:rPr>
            </w:pPr>
          </w:p>
          <w:p w:rsidR="00294963" w:rsidRDefault="00294963" w:rsidP="00D22BCF">
            <w:pPr>
              <w:jc w:val="both"/>
              <w:rPr>
                <w:rFonts w:ascii="Times New Roman" w:hAnsi="Times New Roman"/>
                <w:sz w:val="4"/>
              </w:rPr>
            </w:pPr>
          </w:p>
          <w:p w:rsidR="00294963" w:rsidRDefault="00294963" w:rsidP="00D22BCF">
            <w:pPr>
              <w:jc w:val="center"/>
              <w:rPr>
                <w:rFonts w:ascii="Times New Roman" w:hAnsi="Times New Roman"/>
                <w:b/>
                <w:lang w:val="mk-MK"/>
              </w:rPr>
            </w:pPr>
            <w:r>
              <w:rPr>
                <w:rFonts w:ascii="Times New Roman" w:hAnsi="Times New Roman"/>
                <w:b/>
                <w:lang w:val="mk-MK"/>
              </w:rPr>
              <w:t>Заклучок</w:t>
            </w:r>
          </w:p>
          <w:p w:rsidR="00294963" w:rsidRDefault="00294963" w:rsidP="00D22BCF">
            <w:pPr>
              <w:jc w:val="center"/>
              <w:rPr>
                <w:rFonts w:ascii="Times New Roman" w:hAnsi="Times New Roman"/>
                <w:lang w:val="mk-MK"/>
              </w:rPr>
            </w:pPr>
            <w:r>
              <w:rPr>
                <w:rFonts w:ascii="Times New Roman" w:hAnsi="Times New Roman"/>
                <w:lang w:val="mk-MK"/>
              </w:rPr>
              <w:t>за усвојување на годишната програма  за работа на ОУ ,,Гоце Делчев</w:t>
            </w:r>
            <w:r w:rsidRPr="007702F6">
              <w:rPr>
                <w:rFonts w:ascii="Times New Roman" w:hAnsi="Times New Roman"/>
              </w:rPr>
              <w:t>”</w:t>
            </w:r>
            <w:r>
              <w:rPr>
                <w:rFonts w:ascii="Times New Roman" w:hAnsi="Times New Roman"/>
                <w:lang w:val="mk-MK"/>
              </w:rPr>
              <w:t xml:space="preserve"> - Гостивар, за учeбната </w:t>
            </w:r>
            <w:r>
              <w:rPr>
                <w:rFonts w:ascii="Times New Roman" w:hAnsi="Times New Roman"/>
              </w:rPr>
              <w:t>2019-2020</w:t>
            </w:r>
            <w:r>
              <w:rPr>
                <w:rFonts w:ascii="Times New Roman" w:hAnsi="Times New Roman"/>
                <w:lang w:val="mk-MK"/>
              </w:rPr>
              <w:t xml:space="preserve"> год.</w:t>
            </w:r>
          </w:p>
          <w:p w:rsidR="00294963" w:rsidRDefault="00294963" w:rsidP="00D22BCF">
            <w:pPr>
              <w:jc w:val="both"/>
              <w:rPr>
                <w:rFonts w:ascii="Times New Roman" w:hAnsi="Times New Roman"/>
                <w:lang w:val="mk-MK"/>
              </w:rPr>
            </w:pPr>
          </w:p>
          <w:p w:rsidR="00294963" w:rsidRDefault="00294963" w:rsidP="00D22BCF">
            <w:pPr>
              <w:jc w:val="both"/>
              <w:rPr>
                <w:rFonts w:ascii="Times New Roman" w:hAnsi="Times New Roman"/>
                <w:sz w:val="14"/>
                <w:lang w:val="mk-MK"/>
              </w:rPr>
            </w:pPr>
          </w:p>
          <w:p w:rsidR="00294963" w:rsidRDefault="00294963" w:rsidP="00D22BCF">
            <w:pPr>
              <w:jc w:val="both"/>
              <w:rPr>
                <w:rFonts w:ascii="Times New Roman" w:hAnsi="Times New Roman"/>
                <w:lang w:val="mk-MK"/>
              </w:rPr>
            </w:pPr>
            <w:r>
              <w:rPr>
                <w:rFonts w:ascii="Times New Roman" w:hAnsi="Times New Roman"/>
                <w:b/>
                <w:lang w:val="ru-RU"/>
              </w:rPr>
              <w:t>1</w:t>
            </w:r>
            <w:r>
              <w:rPr>
                <w:rFonts w:ascii="Times New Roman" w:hAnsi="Times New Roman"/>
                <w:lang w:val="ru-RU"/>
              </w:rPr>
              <w:t>.</w:t>
            </w:r>
            <w:r>
              <w:rPr>
                <w:rFonts w:ascii="Times New Roman" w:hAnsi="Times New Roman"/>
                <w:lang w:val="mk-MK"/>
              </w:rPr>
              <w:t>Се</w:t>
            </w:r>
            <w:r>
              <w:rPr>
                <w:rFonts w:ascii="Times New Roman" w:hAnsi="Times New Roman"/>
                <w:lang w:val="ru-RU"/>
              </w:rPr>
              <w:t xml:space="preserve"> </w:t>
            </w:r>
            <w:r>
              <w:rPr>
                <w:rFonts w:ascii="Times New Roman" w:hAnsi="Times New Roman"/>
                <w:lang w:val="mk-MK"/>
              </w:rPr>
              <w:t>усвојуваат</w:t>
            </w:r>
            <w:r>
              <w:rPr>
                <w:rFonts w:ascii="Times New Roman" w:hAnsi="Times New Roman"/>
                <w:lang w:val="ru-RU"/>
              </w:rPr>
              <w:t xml:space="preserve"> </w:t>
            </w:r>
            <w:r>
              <w:rPr>
                <w:rFonts w:ascii="Times New Roman" w:hAnsi="Times New Roman"/>
                <w:lang w:val="mk-MK"/>
              </w:rPr>
              <w:t>годишната програма  за работа на ОУ ,,Гоце Делчев</w:t>
            </w:r>
            <w:r w:rsidRPr="007702F6">
              <w:rPr>
                <w:rFonts w:ascii="Times New Roman" w:hAnsi="Times New Roman"/>
                <w:lang w:val="mk-MK"/>
              </w:rPr>
              <w:t>”</w:t>
            </w:r>
            <w:r>
              <w:rPr>
                <w:rFonts w:ascii="Times New Roman" w:hAnsi="Times New Roman"/>
                <w:lang w:val="mk-MK"/>
              </w:rPr>
              <w:t xml:space="preserve"> - Гостивар, за учeбната </w:t>
            </w:r>
            <w:r>
              <w:rPr>
                <w:rFonts w:ascii="Times New Roman" w:hAnsi="Times New Roman"/>
              </w:rPr>
              <w:t>2019-2020</w:t>
            </w:r>
            <w:r>
              <w:rPr>
                <w:rFonts w:ascii="Times New Roman" w:hAnsi="Times New Roman"/>
                <w:lang w:val="mk-MK"/>
              </w:rPr>
              <w:t xml:space="preserve"> год.</w:t>
            </w:r>
          </w:p>
          <w:p w:rsidR="00294963" w:rsidRDefault="00294963" w:rsidP="00D22BCF">
            <w:pPr>
              <w:jc w:val="both"/>
              <w:rPr>
                <w:rFonts w:ascii="Times New Roman" w:hAnsi="Times New Roman"/>
                <w:lang w:val="mk-MK"/>
              </w:rPr>
            </w:pPr>
          </w:p>
          <w:p w:rsidR="00294963" w:rsidRDefault="00294963" w:rsidP="00D22BCF">
            <w:pPr>
              <w:jc w:val="both"/>
              <w:rPr>
                <w:rFonts w:ascii="Times New Roman" w:hAnsi="Times New Roman"/>
                <w:lang w:val="mk-MK"/>
              </w:rPr>
            </w:pPr>
            <w:r>
              <w:rPr>
                <w:rFonts w:ascii="Times New Roman" w:hAnsi="Times New Roman"/>
                <w:b/>
                <w:lang w:val="ru-RU"/>
              </w:rPr>
              <w:t>2</w:t>
            </w:r>
            <w:r>
              <w:rPr>
                <w:rFonts w:ascii="Times New Roman" w:hAnsi="Times New Roman"/>
                <w:lang w:val="ru-RU"/>
              </w:rPr>
              <w:t>.</w:t>
            </w:r>
            <w:r>
              <w:rPr>
                <w:rFonts w:ascii="Times New Roman" w:hAnsi="Times New Roman"/>
                <w:lang w:val="mk-MK"/>
              </w:rPr>
              <w:t>Составен</w:t>
            </w:r>
            <w:r>
              <w:rPr>
                <w:rFonts w:ascii="Times New Roman" w:hAnsi="Times New Roman"/>
                <w:lang w:val="ru-RU"/>
              </w:rPr>
              <w:t xml:space="preserve"> </w:t>
            </w:r>
            <w:r>
              <w:rPr>
                <w:rFonts w:ascii="Times New Roman" w:hAnsi="Times New Roman"/>
                <w:lang w:val="mk-MK"/>
              </w:rPr>
              <w:t>дел</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е</w:t>
            </w:r>
            <w:r>
              <w:rPr>
                <w:rFonts w:ascii="Times New Roman" w:hAnsi="Times New Roman"/>
                <w:lang w:val="ru-RU"/>
              </w:rPr>
              <w:t xml:space="preserve"> </w:t>
            </w:r>
            <w:r>
              <w:rPr>
                <w:rFonts w:ascii="Times New Roman" w:hAnsi="Times New Roman"/>
                <w:lang w:val="mk-MK"/>
              </w:rPr>
              <w:t>и</w:t>
            </w:r>
            <w:r>
              <w:rPr>
                <w:rFonts w:ascii="Times New Roman" w:hAnsi="Times New Roman"/>
                <w:lang w:val="ru-RU"/>
              </w:rPr>
              <w:t xml:space="preserve"> </w:t>
            </w:r>
            <w:r>
              <w:rPr>
                <w:rFonts w:ascii="Times New Roman" w:hAnsi="Times New Roman"/>
                <w:lang w:val="mk-MK"/>
              </w:rPr>
              <w:t>годишната програма    за работа на ОУ ,,Гоце Делчев</w:t>
            </w:r>
            <w:r w:rsidRPr="007702F6">
              <w:rPr>
                <w:rFonts w:ascii="Times New Roman" w:hAnsi="Times New Roman"/>
                <w:lang w:val="mk-MK"/>
              </w:rPr>
              <w:t>”</w:t>
            </w:r>
            <w:r>
              <w:rPr>
                <w:rFonts w:ascii="Times New Roman" w:hAnsi="Times New Roman"/>
                <w:lang w:val="mk-MK"/>
              </w:rPr>
              <w:t xml:space="preserve"> - Гостивар, за учeбната </w:t>
            </w:r>
            <w:r>
              <w:rPr>
                <w:rFonts w:ascii="Times New Roman" w:hAnsi="Times New Roman"/>
              </w:rPr>
              <w:t>2019-2020</w:t>
            </w:r>
            <w:r>
              <w:rPr>
                <w:rFonts w:ascii="Times New Roman" w:hAnsi="Times New Roman"/>
                <w:lang w:val="mk-MK"/>
              </w:rPr>
              <w:t xml:space="preserve"> год..</w:t>
            </w:r>
          </w:p>
          <w:p w:rsidR="00294963" w:rsidRDefault="00294963" w:rsidP="00D22BCF">
            <w:pPr>
              <w:jc w:val="both"/>
              <w:rPr>
                <w:rFonts w:ascii="Times New Roman" w:hAnsi="Times New Roman"/>
                <w:sz w:val="14"/>
                <w:lang w:val="mk-MK"/>
              </w:rPr>
            </w:pPr>
          </w:p>
          <w:p w:rsidR="00294963" w:rsidRDefault="00294963" w:rsidP="00D22BCF">
            <w:pPr>
              <w:jc w:val="both"/>
              <w:rPr>
                <w:rFonts w:ascii="Times New Roman" w:hAnsi="Times New Roman"/>
                <w:lang w:val="ru-RU"/>
              </w:rPr>
            </w:pPr>
            <w:r>
              <w:rPr>
                <w:rFonts w:ascii="Times New Roman" w:hAnsi="Times New Roman"/>
                <w:b/>
                <w:lang w:val="ru-RU"/>
              </w:rPr>
              <w:t>3.</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донесувањето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Pr>
                <w:rFonts w:ascii="Times New Roman" w:hAnsi="Times New Roman"/>
                <w:lang w:val="ru-RU"/>
              </w:rPr>
              <w:t>".</w:t>
            </w:r>
          </w:p>
        </w:tc>
      </w:tr>
    </w:tbl>
    <w:p w:rsidR="00922DF4" w:rsidRPr="00294963" w:rsidRDefault="00922DF4" w:rsidP="00ED47F7">
      <w:pPr>
        <w:jc w:val="center"/>
        <w:rPr>
          <w:rFonts w:ascii="Times New Roman" w:hAnsi="Times New Roman"/>
          <w:b/>
        </w:rPr>
      </w:pPr>
    </w:p>
    <w:p w:rsidR="006803C0" w:rsidRPr="00D15DA6" w:rsidRDefault="006803C0" w:rsidP="006803C0">
      <w:pPr>
        <w:jc w:val="center"/>
        <w:rPr>
          <w:b/>
          <w:lang w:val="ru-RU"/>
        </w:rPr>
      </w:pPr>
      <w:r w:rsidRPr="00D15DA6">
        <w:rPr>
          <w:rFonts w:ascii="Times New Roman" w:hAnsi="Times New Roman"/>
          <w:b/>
          <w:lang w:val="mk-MK"/>
        </w:rPr>
        <w:t>Претседател на Совет</w:t>
      </w:r>
    </w:p>
    <w:p w:rsidR="006803C0" w:rsidRPr="00D15DA6" w:rsidRDefault="006803C0" w:rsidP="006803C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A34ACE" w:rsidRDefault="006803C0" w:rsidP="00A34ACE">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/53</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A34ACE" w:rsidRPr="00402E80" w:rsidRDefault="00A34ACE"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C2B75">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w:t>
            </w:r>
            <w:r w:rsidR="002716C4" w:rsidRPr="00402E80">
              <w:rPr>
                <w:rFonts w:ascii="Times New Roman" w:hAnsi="Times New Roman"/>
                <w:b/>
              </w:rPr>
              <w:t>KONKLUZION</w:t>
            </w:r>
            <w:r w:rsidR="002716C4">
              <w:rPr>
                <w:rFonts w:ascii="Times New Roman" w:hAnsi="Times New Roman"/>
                <w:b/>
              </w:rPr>
              <w:t>IT</w:t>
            </w:r>
            <w:r w:rsidR="002716C4"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“Përparimi” – Çegran , për vitin shkollor 2019-2020</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A34ACE" w:rsidRDefault="00A34ACE" w:rsidP="00590060">
            <w:pPr>
              <w:jc w:val="both"/>
              <w:rPr>
                <w:rFonts w:ascii="Times New Roman" w:hAnsi="Times New Roman"/>
                <w:lang w:val="mk-MK"/>
              </w:rPr>
            </w:pPr>
          </w:p>
          <w:p w:rsidR="00A34ACE" w:rsidRPr="00A34ACE" w:rsidRDefault="00A34ACE"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2716C4" w:rsidRPr="00402E80">
              <w:rPr>
                <w:rFonts w:ascii="Times New Roman" w:hAnsi="Times New Roman"/>
                <w:b/>
              </w:rPr>
              <w:t>KONKLUZION</w:t>
            </w:r>
            <w:r w:rsidR="002716C4">
              <w:rPr>
                <w:rFonts w:ascii="Times New Roman" w:hAnsi="Times New Roman"/>
                <w:b/>
              </w:rPr>
              <w:t>I</w:t>
            </w:r>
            <w:r w:rsidRPr="00402E80">
              <w:rPr>
                <w:rFonts w:ascii="Times New Roman" w:hAnsi="Times New Roman"/>
              </w:rPr>
              <w:t xml:space="preserve"> </w:t>
            </w:r>
            <w:r w:rsidRPr="00402E80">
              <w:rPr>
                <w:rFonts w:ascii="Times New Roman" w:hAnsi="Times New Roman"/>
                <w:lang w:val="mk-MK"/>
              </w:rPr>
              <w:t xml:space="preserve">për miratimin e  programit vjetor  </w:t>
            </w:r>
            <w:r w:rsidRPr="00402E80">
              <w:rPr>
                <w:rFonts w:ascii="Times New Roman" w:hAnsi="Times New Roman"/>
              </w:rPr>
              <w:t xml:space="preserve">të </w:t>
            </w:r>
            <w:r w:rsidR="009740F7">
              <w:rPr>
                <w:rFonts w:ascii="Times New Roman" w:hAnsi="Times New Roman"/>
              </w:rPr>
              <w:t>SHF “Përparimi” – Çegran</w:t>
            </w:r>
            <w:r w:rsidRPr="00402E80">
              <w:rPr>
                <w:rFonts w:ascii="Times New Roman" w:hAnsi="Times New Roman"/>
              </w:rPr>
              <w:t>, për vitin shkollor 2019-2020</w:t>
            </w:r>
            <w:r w:rsidR="00A34ACE">
              <w:rPr>
                <w:rFonts w:ascii="Times New Roman" w:hAnsi="Times New Roman"/>
                <w:lang w:val="mk-MK"/>
              </w:rPr>
              <w:t xml:space="preserve"> </w:t>
            </w:r>
            <w:r w:rsidRPr="00402E80">
              <w:rPr>
                <w:rFonts w:ascii="Times New Roman" w:hAnsi="Times New Roman"/>
              </w:rPr>
              <w:t>nr. 08-2048/1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A34ACE" w:rsidRPr="00A34ACE" w:rsidRDefault="00A34ACE"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C2B75">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,,Перпарими, - Чегран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2716C4" w:rsidRDefault="002716C4" w:rsidP="00590060">
            <w:pPr>
              <w:jc w:val="both"/>
              <w:rPr>
                <w:rFonts w:ascii="Times New Roman" w:hAnsi="Times New Roman"/>
                <w:lang w:val="mk-MK"/>
              </w:rPr>
            </w:pPr>
          </w:p>
          <w:p w:rsidR="00A34ACE" w:rsidRDefault="00A34ACE" w:rsidP="00590060">
            <w:pPr>
              <w:jc w:val="both"/>
              <w:rPr>
                <w:rFonts w:ascii="Times New Roman" w:hAnsi="Times New Roman"/>
                <w:lang w:val="mk-MK"/>
              </w:rPr>
            </w:pPr>
          </w:p>
          <w:p w:rsidR="00A34ACE" w:rsidRPr="00A34ACE" w:rsidRDefault="00A34ACE"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,,Перпарими, - Чегран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4B0DCB">
              <w:rPr>
                <w:rFonts w:ascii="Times New Roman" w:hAnsi="Times New Roman"/>
              </w:rPr>
              <w:t xml:space="preserve"> </w:t>
            </w:r>
            <w:r w:rsidRPr="00402E80">
              <w:rPr>
                <w:rFonts w:ascii="Times New Roman" w:hAnsi="Times New Roman"/>
                <w:lang w:val="mk-MK"/>
              </w:rPr>
              <w:t>год</w:t>
            </w:r>
            <w:r w:rsidR="004B0DCB">
              <w:rPr>
                <w:rFonts w:ascii="Times New Roman" w:hAnsi="Times New Roman"/>
              </w:rPr>
              <w:t>.</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08-2048/1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A34ACE" w:rsidRDefault="00A34ACE" w:rsidP="00590060">
            <w:pPr>
              <w:rPr>
                <w:rFonts w:ascii="Times New Roman" w:hAnsi="Times New Roman"/>
                <w:lang w:val="ru-RU"/>
              </w:rPr>
            </w:pPr>
          </w:p>
          <w:p w:rsidR="00A34ACE" w:rsidRPr="00402E80" w:rsidRDefault="00A34ACE"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5C2B75">
        <w:rPr>
          <w:rFonts w:ascii="Times New Roman" w:hAnsi="Times New Roman"/>
          <w:b/>
        </w:rPr>
        <w:t xml:space="preserve"> d.v.</w:t>
      </w:r>
    </w:p>
    <w:p w:rsidR="005C2B75" w:rsidRDefault="005C2B75" w:rsidP="00ED47F7">
      <w:pPr>
        <w:jc w:val="center"/>
        <w:rPr>
          <w:rFonts w:ascii="Times New Roman" w:hAnsi="Times New Roman"/>
          <w:b/>
          <w:lang w:val="mk-MK"/>
        </w:rPr>
      </w:pPr>
    </w:p>
    <w:p w:rsidR="00A34ACE" w:rsidRDefault="00A34ACE"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536AFB" w:rsidTr="00D22BCF">
        <w:tc>
          <w:tcPr>
            <w:tcW w:w="4770" w:type="dxa"/>
          </w:tcPr>
          <w:p w:rsidR="00536AFB" w:rsidRDefault="00536AFB" w:rsidP="00D22BCF">
            <w:pPr>
              <w:jc w:val="both"/>
              <w:rPr>
                <w:rFonts w:ascii="Times New Roman" w:hAnsi="Times New Roman"/>
              </w:rPr>
            </w:pPr>
            <w:r>
              <w:rPr>
                <w:rFonts w:ascii="Times New Roman" w:hAnsi="Times New Roman"/>
              </w:rPr>
              <w:lastRenderedPageBreak/>
              <w:t>Këshilli i Komunës së Gostivarit</w:t>
            </w:r>
          </w:p>
          <w:p w:rsidR="00536AFB" w:rsidRDefault="00536AFB" w:rsidP="00D22BCF">
            <w:pPr>
              <w:jc w:val="both"/>
              <w:rPr>
                <w:rFonts w:ascii="Times New Roman" w:hAnsi="Times New Roman"/>
                <w:lang w:val="mk-MK"/>
              </w:rPr>
            </w:pPr>
            <w:r>
              <w:rPr>
                <w:rFonts w:ascii="Times New Roman" w:hAnsi="Times New Roman"/>
                <w:lang w:val="mk-MK"/>
              </w:rPr>
              <w:t>Совет на Општина Гостивар</w:t>
            </w:r>
          </w:p>
          <w:p w:rsidR="00536AFB" w:rsidRDefault="00536AFB" w:rsidP="00D22BCF">
            <w:pPr>
              <w:jc w:val="both"/>
              <w:rPr>
                <w:rFonts w:ascii="Times New Roman" w:hAnsi="Times New Roman"/>
                <w:lang w:val="mk-MK"/>
              </w:rPr>
            </w:pPr>
            <w:r>
              <w:rPr>
                <w:rFonts w:ascii="Times New Roman" w:hAnsi="Times New Roman"/>
                <w:lang w:val="mk-MK"/>
              </w:rPr>
              <w:t>Nr./Бр. 08-</w:t>
            </w:r>
            <w:r w:rsidRPr="001107F4">
              <w:rPr>
                <w:rFonts w:ascii="Times New Roman" w:hAnsi="Times New Roman"/>
                <w:lang w:val="mk-MK"/>
              </w:rPr>
              <w:t>2048</w:t>
            </w:r>
            <w:r>
              <w:rPr>
                <w:rFonts w:ascii="Times New Roman" w:hAnsi="Times New Roman"/>
                <w:lang w:val="mk-MK"/>
              </w:rPr>
              <w:t>/1</w:t>
            </w:r>
          </w:p>
          <w:p w:rsidR="00536AFB" w:rsidRDefault="00536AFB" w:rsidP="00D22BCF">
            <w:pPr>
              <w:jc w:val="both"/>
            </w:pPr>
            <w:r>
              <w:rPr>
                <w:rFonts w:ascii="Times New Roman" w:hAnsi="Times New Roman"/>
                <w:bCs w:val="0"/>
              </w:rPr>
              <w:t>20.09.2019</w:t>
            </w:r>
          </w:p>
          <w:p w:rsidR="00536AFB" w:rsidRDefault="00536AFB" w:rsidP="00D22BCF">
            <w:pPr>
              <w:jc w:val="both"/>
              <w:rPr>
                <w:rFonts w:ascii="Times New Roman" w:hAnsi="Times New Roman"/>
                <w:lang w:val="mk-MK"/>
              </w:rPr>
            </w:pPr>
            <w:r>
              <w:rPr>
                <w:rFonts w:ascii="Times New Roman" w:hAnsi="Times New Roman"/>
                <w:lang w:val="mk-MK"/>
              </w:rPr>
              <w:t>Gostivar/ Гостивар</w:t>
            </w:r>
          </w:p>
          <w:p w:rsidR="00536AFB" w:rsidRPr="00C45939" w:rsidRDefault="00536AFB" w:rsidP="00D22BCF">
            <w:pPr>
              <w:jc w:val="both"/>
              <w:rPr>
                <w:rFonts w:ascii="Times New Roman" w:hAnsi="Times New Roman"/>
                <w:lang w:val="mk-MK"/>
              </w:rPr>
            </w:pPr>
          </w:p>
          <w:p w:rsidR="00536AFB" w:rsidRPr="00C45939" w:rsidRDefault="00536AFB" w:rsidP="00D22BCF">
            <w:pPr>
              <w:jc w:val="both"/>
            </w:pPr>
            <w:r>
              <w:rPr>
                <w:rFonts w:ascii="Times New Roman" w:hAnsi="Times New Roman"/>
                <w:lang w:val="ru-RU"/>
              </w:rPr>
              <w:t xml:space="preserve">   </w:t>
            </w:r>
            <w:r>
              <w:rPr>
                <w:rFonts w:ascii="Times New Roman" w:hAnsi="Times New Roman"/>
                <w:lang w:val="mk-MK"/>
              </w:rPr>
              <w:t xml:space="preserve"> Në bazë të nenit </w:t>
            </w:r>
            <w:r>
              <w:rPr>
                <w:rFonts w:ascii="Times New Roman" w:hAnsi="Times New Roman"/>
                <w:lang w:val="ru-RU"/>
              </w:rPr>
              <w:t xml:space="preserve">35 </w:t>
            </w:r>
            <w:r>
              <w:rPr>
                <w:rFonts w:ascii="Times New Roman" w:hAnsi="Times New Roman"/>
                <w:lang w:val="mk-MK"/>
              </w:rPr>
              <w:t xml:space="preserve">pika </w:t>
            </w:r>
            <w:r>
              <w:rPr>
                <w:rFonts w:ascii="Times New Roman" w:hAnsi="Times New Roman"/>
                <w:lang w:val="ru-RU"/>
              </w:rPr>
              <w:t xml:space="preserve">5 </w:t>
            </w:r>
            <w:r>
              <w:rPr>
                <w:rFonts w:ascii="Times New Roman" w:hAnsi="Times New Roman"/>
                <w:lang w:val="mk-MK"/>
              </w:rPr>
              <w:t xml:space="preserve"> të Ligjit për аrsim fillor (Gaz.Zyrtare e RM-së nr.</w:t>
            </w:r>
            <w:r>
              <w:rPr>
                <w:rFonts w:ascii="Times New Roman" w:hAnsi="Times New Roman"/>
                <w:lang w:val="ru-RU"/>
              </w:rPr>
              <w:t xml:space="preserve"> </w:t>
            </w:r>
            <w:r>
              <w:rPr>
                <w:rFonts w:ascii="Times New Roman" w:hAnsi="Times New Roman"/>
                <w:lang w:val="mk-MK"/>
              </w:rPr>
              <w:t>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nenit 36 par 1. pika </w:t>
            </w:r>
            <w:r>
              <w:rPr>
                <w:rFonts w:ascii="Times New Roman" w:hAnsi="Times New Roman"/>
              </w:rPr>
              <w:t>15</w:t>
            </w:r>
            <w:r>
              <w:rPr>
                <w:rFonts w:ascii="Times New Roman" w:hAnsi="Times New Roman"/>
                <w:lang w:val="mk-MK"/>
              </w:rPr>
              <w:t xml:space="preserve"> të Ligjit për vetëqeverisje lokale ( Gaz.Zyrtare e RM-së nr.05/02), dhe nenit 144 </w:t>
            </w:r>
            <w:r>
              <w:rPr>
                <w:rFonts w:ascii="Times New Roman" w:hAnsi="Times New Roman"/>
              </w:rPr>
              <w:t xml:space="preserve">të Rregullores për punën e Këshillit të Komunës së Gostivarit </w:t>
            </w:r>
            <w:r>
              <w:rPr>
                <w:rFonts w:ascii="Times New Roman" w:hAnsi="Times New Roman"/>
                <w:lang w:val="mk-MK"/>
              </w:rPr>
              <w:t>(“Buletini Zyrtar i komunës së Gostivarit” nr.1/06), Këshilli i Komunës së Gostivarit në seanc</w:t>
            </w:r>
            <w:r>
              <w:rPr>
                <w:rFonts w:ascii="Times New Roman" w:hAnsi="Times New Roman"/>
                <w:lang w:val="ru-RU"/>
              </w:rPr>
              <w:t>ë</w:t>
            </w:r>
            <w:r>
              <w:rPr>
                <w:rFonts w:ascii="Times New Roman" w:hAnsi="Times New Roman"/>
                <w:lang w:val="mk-MK"/>
              </w:rPr>
              <w:t>n e 16-të</w:t>
            </w:r>
            <w:r>
              <w:rPr>
                <w:rFonts w:ascii="Times New Roman" w:hAnsi="Times New Roman"/>
                <w:lang w:val="ru-RU"/>
              </w:rPr>
              <w:t>,</w:t>
            </w:r>
            <w:r>
              <w:rPr>
                <w:rFonts w:ascii="Times New Roman" w:hAnsi="Times New Roman"/>
                <w:lang w:val="mk-MK"/>
              </w:rPr>
              <w:t xml:space="preserve">  të mbajtur më </w:t>
            </w:r>
            <w:r>
              <w:rPr>
                <w:rFonts w:ascii="Times New Roman" w:hAnsi="Times New Roman"/>
                <w:bCs w:val="0"/>
              </w:rPr>
              <w:t>20.09.2019</w:t>
            </w:r>
            <w:r>
              <w:rPr>
                <w:rFonts w:ascii="Times New Roman" w:hAnsi="Times New Roman"/>
                <w:lang w:val="mk-MK"/>
              </w:rPr>
              <w:t>, solli:</w:t>
            </w:r>
          </w:p>
          <w:p w:rsidR="00536AFB" w:rsidRDefault="00536AFB" w:rsidP="00D22BCF">
            <w:pPr>
              <w:jc w:val="both"/>
              <w:rPr>
                <w:rFonts w:ascii="Times New Roman" w:hAnsi="Times New Roman"/>
                <w:sz w:val="14"/>
                <w:lang w:val="mk-MK"/>
              </w:rPr>
            </w:pPr>
          </w:p>
          <w:p w:rsidR="00536AFB" w:rsidRPr="00A600A1" w:rsidRDefault="00536AFB" w:rsidP="00D22BCF">
            <w:pPr>
              <w:rPr>
                <w:rFonts w:ascii="Times New Roman" w:hAnsi="Times New Roman"/>
                <w:sz w:val="8"/>
                <w:lang w:val="mk-MK"/>
              </w:rPr>
            </w:pPr>
          </w:p>
          <w:p w:rsidR="00536AFB" w:rsidRPr="00A600A1" w:rsidRDefault="00536AFB" w:rsidP="00D22BCF">
            <w:pPr>
              <w:rPr>
                <w:rFonts w:ascii="Times New Roman" w:hAnsi="Times New Roman"/>
                <w:sz w:val="8"/>
                <w:lang w:val="mk-MK"/>
              </w:rPr>
            </w:pPr>
          </w:p>
          <w:p w:rsidR="00536AFB" w:rsidRPr="00A600A1" w:rsidRDefault="00536AFB" w:rsidP="00D22BCF">
            <w:pPr>
              <w:rPr>
                <w:rFonts w:ascii="Times New Roman" w:hAnsi="Times New Roman"/>
                <w:sz w:val="8"/>
                <w:lang w:val="mk-MK"/>
              </w:rPr>
            </w:pPr>
          </w:p>
          <w:p w:rsidR="00536AFB" w:rsidRPr="00A600A1" w:rsidRDefault="00536AFB" w:rsidP="00D22BCF">
            <w:pPr>
              <w:rPr>
                <w:rFonts w:ascii="Times New Roman" w:hAnsi="Times New Roman"/>
                <w:sz w:val="8"/>
                <w:lang w:val="mk-MK"/>
              </w:rPr>
            </w:pPr>
          </w:p>
          <w:p w:rsidR="00536AFB" w:rsidRPr="00A600A1" w:rsidRDefault="00536AFB" w:rsidP="00D22BCF">
            <w:pPr>
              <w:rPr>
                <w:rFonts w:ascii="Times New Roman" w:hAnsi="Times New Roman"/>
                <w:sz w:val="8"/>
                <w:lang w:val="mk-MK"/>
              </w:rPr>
            </w:pPr>
          </w:p>
          <w:p w:rsidR="00536AFB" w:rsidRPr="00A600A1" w:rsidRDefault="00536AFB" w:rsidP="00D22BCF">
            <w:pPr>
              <w:rPr>
                <w:rFonts w:ascii="Times New Roman" w:hAnsi="Times New Roman"/>
                <w:sz w:val="8"/>
                <w:lang w:val="mk-MK"/>
              </w:rPr>
            </w:pPr>
          </w:p>
          <w:p w:rsidR="00536AFB" w:rsidRDefault="00536AFB" w:rsidP="00D22BCF">
            <w:pPr>
              <w:jc w:val="center"/>
              <w:rPr>
                <w:rFonts w:ascii="Times New Roman" w:hAnsi="Times New Roman"/>
                <w:b/>
                <w:lang w:val="mk-MK"/>
              </w:rPr>
            </w:pPr>
            <w:r>
              <w:rPr>
                <w:rFonts w:ascii="Times New Roman" w:hAnsi="Times New Roman"/>
                <w:b/>
                <w:lang w:val="mk-MK"/>
              </w:rPr>
              <w:t>Konkluzion</w:t>
            </w:r>
          </w:p>
          <w:p w:rsidR="00536AFB" w:rsidRDefault="00536AFB" w:rsidP="00D22BCF">
            <w:pPr>
              <w:jc w:val="center"/>
              <w:rPr>
                <w:rFonts w:ascii="Times New Roman" w:hAnsi="Times New Roman"/>
                <w:lang w:val="mk-MK"/>
              </w:rPr>
            </w:pPr>
            <w:r>
              <w:rPr>
                <w:rFonts w:ascii="Times New Roman" w:hAnsi="Times New Roman"/>
                <w:lang w:val="mk-MK"/>
              </w:rPr>
              <w:t>p</w:t>
            </w:r>
            <w:r>
              <w:rPr>
                <w:rFonts w:ascii="Times New Roman" w:hAnsi="Times New Roman"/>
                <w:lang w:val="ru-RU"/>
              </w:rPr>
              <w:t>ë</w:t>
            </w:r>
            <w:r>
              <w:rPr>
                <w:rFonts w:ascii="Times New Roman" w:hAnsi="Times New Roman"/>
                <w:lang w:val="mk-MK"/>
              </w:rPr>
              <w:t>r</w:t>
            </w:r>
            <w:r>
              <w:rPr>
                <w:rFonts w:ascii="Times New Roman" w:hAnsi="Times New Roman"/>
                <w:lang w:val="ru-RU"/>
              </w:rPr>
              <w:t xml:space="preserve"> </w:t>
            </w:r>
            <w:r>
              <w:rPr>
                <w:rFonts w:ascii="Times New Roman" w:hAnsi="Times New Roman"/>
                <w:lang w:val="mk-MK"/>
              </w:rPr>
              <w:t>miratimin</w:t>
            </w:r>
            <w:r>
              <w:rPr>
                <w:rFonts w:ascii="Times New Roman" w:hAnsi="Times New Roman"/>
                <w:lang w:val="ru-RU"/>
              </w:rPr>
              <w:t xml:space="preserve"> </w:t>
            </w:r>
            <w:r>
              <w:rPr>
                <w:rFonts w:ascii="Times New Roman" w:hAnsi="Times New Roman"/>
                <w:lang w:val="mk-MK"/>
              </w:rPr>
              <w:t xml:space="preserve">e programit vjetor </w:t>
            </w:r>
            <w:r>
              <w:rPr>
                <w:rFonts w:ascii="Times New Roman" w:hAnsi="Times New Roman"/>
              </w:rPr>
              <w:t>për</w:t>
            </w:r>
            <w:r>
              <w:rPr>
                <w:rFonts w:ascii="Times New Roman" w:hAnsi="Times New Roman"/>
                <w:lang w:val="ru-RU"/>
              </w:rPr>
              <w:t xml:space="preserve"> </w:t>
            </w:r>
            <w:r>
              <w:rPr>
                <w:rFonts w:ascii="Times New Roman" w:hAnsi="Times New Roman"/>
                <w:lang w:val="mk-MK"/>
              </w:rPr>
              <w:t>pun</w:t>
            </w:r>
            <w:r>
              <w:rPr>
                <w:rFonts w:ascii="Times New Roman" w:hAnsi="Times New Roman"/>
                <w:lang w:val="ru-RU"/>
              </w:rPr>
              <w:t xml:space="preserve">ë </w:t>
            </w:r>
            <w:r>
              <w:rPr>
                <w:rFonts w:ascii="Times New Roman" w:hAnsi="Times New Roman"/>
              </w:rPr>
              <w:t>të SHF “Përparimi” – Çegran</w:t>
            </w:r>
            <w:r>
              <w:rPr>
                <w:rFonts w:ascii="Times New Roman" w:hAnsi="Times New Roman"/>
                <w:lang w:val="mk-MK"/>
              </w:rPr>
              <w:t xml:space="preserve">, </w:t>
            </w:r>
            <w:r>
              <w:rPr>
                <w:rFonts w:ascii="Times New Roman" w:hAnsi="Times New Roman"/>
              </w:rPr>
              <w:t xml:space="preserve"> për vitin shkollor 2019-2020</w:t>
            </w:r>
          </w:p>
          <w:p w:rsidR="00536AFB" w:rsidRDefault="00536AFB" w:rsidP="00D22BCF">
            <w:pPr>
              <w:jc w:val="both"/>
              <w:rPr>
                <w:rFonts w:ascii="Times New Roman" w:hAnsi="Times New Roman"/>
                <w:sz w:val="40"/>
                <w:lang w:val="mk-MK"/>
              </w:rPr>
            </w:pPr>
          </w:p>
          <w:p w:rsidR="00536AFB" w:rsidRDefault="00536AFB" w:rsidP="00D22BCF">
            <w:pPr>
              <w:jc w:val="both"/>
              <w:rPr>
                <w:rFonts w:ascii="Times New Roman" w:hAnsi="Times New Roman"/>
              </w:rPr>
            </w:pPr>
            <w:r>
              <w:rPr>
                <w:rFonts w:ascii="Times New Roman" w:hAnsi="Times New Roman"/>
              </w:rPr>
              <w:t>1.</w:t>
            </w:r>
            <w:r>
              <w:rPr>
                <w:rFonts w:ascii="Times New Roman" w:hAnsi="Times New Roman"/>
                <w:lang w:val="mk-MK"/>
              </w:rPr>
              <w:t>Miratoh</w:t>
            </w:r>
            <w:r>
              <w:rPr>
                <w:rFonts w:ascii="Times New Roman" w:hAnsi="Times New Roman"/>
              </w:rPr>
              <w:t>et</w:t>
            </w:r>
            <w:r>
              <w:rPr>
                <w:rFonts w:ascii="Times New Roman" w:hAnsi="Times New Roman"/>
                <w:lang w:val="mk-MK"/>
              </w:rPr>
              <w:t xml:space="preserve"> </w:t>
            </w:r>
            <w:r>
              <w:rPr>
                <w:rFonts w:ascii="Times New Roman" w:hAnsi="Times New Roman"/>
              </w:rPr>
              <w:t>program</w:t>
            </w:r>
            <w:r>
              <w:rPr>
                <w:rFonts w:ascii="Times New Roman" w:hAnsi="Times New Roman"/>
                <w:lang w:val="mk-MK"/>
              </w:rPr>
              <w:t>i</w:t>
            </w:r>
            <w:r>
              <w:rPr>
                <w:rFonts w:ascii="Times New Roman" w:hAnsi="Times New Roman"/>
              </w:rPr>
              <w:t xml:space="preserve"> vjetor </w:t>
            </w:r>
            <w:r>
              <w:rPr>
                <w:rFonts w:ascii="Times New Roman" w:hAnsi="Times New Roman"/>
                <w:lang w:val="mk-MK"/>
              </w:rPr>
              <w:t xml:space="preserve"> </w:t>
            </w:r>
            <w:r>
              <w:rPr>
                <w:rFonts w:ascii="Times New Roman" w:hAnsi="Times New Roman"/>
              </w:rPr>
              <w:t>për</w:t>
            </w:r>
            <w:r>
              <w:rPr>
                <w:rFonts w:ascii="Times New Roman" w:hAnsi="Times New Roman"/>
                <w:lang w:val="mk-MK"/>
              </w:rPr>
              <w:t xml:space="preserve"> punë </w:t>
            </w:r>
            <w:r>
              <w:rPr>
                <w:rFonts w:ascii="Times New Roman" w:hAnsi="Times New Roman"/>
              </w:rPr>
              <w:t>të SHF “Përparimi” – Çegran</w:t>
            </w:r>
            <w:r>
              <w:rPr>
                <w:rFonts w:ascii="Times New Roman" w:hAnsi="Times New Roman"/>
                <w:lang w:val="mk-MK"/>
              </w:rPr>
              <w:t xml:space="preserve">, </w:t>
            </w:r>
            <w:r>
              <w:rPr>
                <w:rFonts w:ascii="Times New Roman" w:hAnsi="Times New Roman"/>
              </w:rPr>
              <w:t xml:space="preserve"> për vitin shkollor 2019-2020</w:t>
            </w:r>
          </w:p>
          <w:p w:rsidR="00536AFB" w:rsidRDefault="00536AFB" w:rsidP="00D22BCF">
            <w:pPr>
              <w:jc w:val="both"/>
              <w:rPr>
                <w:rFonts w:ascii="Times New Roman" w:hAnsi="Times New Roman"/>
                <w:lang w:val="mk-MK"/>
              </w:rPr>
            </w:pPr>
          </w:p>
          <w:p w:rsidR="00536AFB" w:rsidRDefault="00536AFB" w:rsidP="00D22BCF">
            <w:pPr>
              <w:jc w:val="both"/>
              <w:rPr>
                <w:rFonts w:ascii="Times New Roman" w:hAnsi="Times New Roman"/>
                <w:lang w:val="mk-MK"/>
              </w:rPr>
            </w:pPr>
            <w:r>
              <w:rPr>
                <w:rFonts w:ascii="Times New Roman" w:hAnsi="Times New Roman"/>
                <w:b/>
                <w:lang w:val="mk-MK"/>
              </w:rPr>
              <w:t>2</w:t>
            </w:r>
            <w:r>
              <w:rPr>
                <w:rFonts w:ascii="Times New Roman" w:hAnsi="Times New Roman"/>
                <w:lang w:val="mk-MK"/>
              </w:rPr>
              <w:t xml:space="preserve">.Pjesë përbërëse </w:t>
            </w:r>
            <w:r>
              <w:rPr>
                <w:rFonts w:ascii="Times New Roman" w:hAnsi="Times New Roman"/>
              </w:rPr>
              <w:t>të</w:t>
            </w:r>
            <w:r>
              <w:rPr>
                <w:rFonts w:ascii="Times New Roman" w:hAnsi="Times New Roman"/>
                <w:lang w:val="mk-MK"/>
              </w:rPr>
              <w:t xml:space="preserve"> këtij Konkluzioni </w:t>
            </w:r>
            <w:r>
              <w:rPr>
                <w:rFonts w:ascii="Times New Roman" w:hAnsi="Times New Roman"/>
              </w:rPr>
              <w:t>është edhe  programi vjetor  për punë të SHF “Përparimi” – Çegran</w:t>
            </w:r>
            <w:r>
              <w:rPr>
                <w:rFonts w:ascii="Times New Roman" w:hAnsi="Times New Roman"/>
                <w:lang w:val="mk-MK"/>
              </w:rPr>
              <w:t xml:space="preserve">, </w:t>
            </w:r>
            <w:r>
              <w:rPr>
                <w:rFonts w:ascii="Times New Roman" w:hAnsi="Times New Roman"/>
              </w:rPr>
              <w:t xml:space="preserve"> për vitin shkollor 2019-2020.</w:t>
            </w:r>
          </w:p>
          <w:p w:rsidR="00536AFB" w:rsidRDefault="00536AFB" w:rsidP="00D22BCF">
            <w:pPr>
              <w:jc w:val="both"/>
              <w:rPr>
                <w:rFonts w:ascii="Times New Roman" w:hAnsi="Times New Roman"/>
                <w:sz w:val="12"/>
                <w:lang w:val="mk-MK"/>
              </w:rPr>
            </w:pPr>
          </w:p>
          <w:p w:rsidR="00536AFB" w:rsidRDefault="00536AFB" w:rsidP="00D22BCF">
            <w:pPr>
              <w:jc w:val="both"/>
              <w:rPr>
                <w:rFonts w:ascii="Times New Roman" w:hAnsi="Times New Roman"/>
                <w:lang w:val="mk-MK"/>
              </w:rPr>
            </w:pPr>
            <w:r>
              <w:rPr>
                <w:rFonts w:ascii="Times New Roman" w:hAnsi="Times New Roman"/>
                <w:b/>
                <w:lang w:val="mk-MK"/>
              </w:rPr>
              <w:t>3</w:t>
            </w:r>
            <w:r>
              <w:rPr>
                <w:rFonts w:ascii="Times New Roman" w:hAnsi="Times New Roman"/>
                <w:lang w:val="mk-MK"/>
              </w:rPr>
              <w:t xml:space="preserve">.Ky Konkluzion hyn në fuqi me ditën e sjelljes dhe do të shpallet në "Buletinin zyrtar të Komunës së Gostivarit".                                                                             </w:t>
            </w:r>
          </w:p>
        </w:tc>
        <w:tc>
          <w:tcPr>
            <w:tcW w:w="4680" w:type="dxa"/>
          </w:tcPr>
          <w:p w:rsidR="00536AFB" w:rsidRDefault="00536AFB" w:rsidP="00D22BCF">
            <w:pPr>
              <w:jc w:val="right"/>
              <w:rPr>
                <w:rFonts w:ascii="Times New Roman" w:hAnsi="Times New Roman"/>
                <w:lang w:val="mk-MK"/>
              </w:rPr>
            </w:pPr>
          </w:p>
          <w:p w:rsidR="00536AFB" w:rsidRDefault="00536AFB" w:rsidP="00D22BCF">
            <w:pPr>
              <w:jc w:val="right"/>
              <w:rPr>
                <w:rFonts w:ascii="Times New Roman" w:hAnsi="Times New Roman"/>
                <w:lang w:val="mk-MK"/>
              </w:rPr>
            </w:pPr>
          </w:p>
          <w:p w:rsidR="00536AFB" w:rsidRDefault="00536AFB" w:rsidP="00D22BCF">
            <w:pPr>
              <w:jc w:val="right"/>
              <w:rPr>
                <w:rFonts w:ascii="Times New Roman" w:hAnsi="Times New Roman"/>
                <w:lang w:val="mk-MK"/>
              </w:rPr>
            </w:pPr>
          </w:p>
          <w:p w:rsidR="00536AFB" w:rsidRDefault="00536AFB" w:rsidP="00D22BCF">
            <w:pPr>
              <w:jc w:val="both"/>
              <w:rPr>
                <w:rFonts w:ascii="Times New Roman" w:hAnsi="Times New Roman"/>
                <w:lang w:val="mk-MK"/>
              </w:rPr>
            </w:pPr>
          </w:p>
          <w:p w:rsidR="00536AFB" w:rsidRDefault="00536AFB" w:rsidP="00D22BCF">
            <w:pPr>
              <w:jc w:val="both"/>
              <w:rPr>
                <w:rFonts w:ascii="Times New Roman" w:hAnsi="Times New Roman"/>
                <w:lang w:val="mk-MK"/>
              </w:rPr>
            </w:pPr>
          </w:p>
          <w:p w:rsidR="00536AFB" w:rsidRDefault="00536AFB" w:rsidP="00D22BCF">
            <w:pPr>
              <w:jc w:val="both"/>
              <w:rPr>
                <w:rFonts w:ascii="Times New Roman" w:hAnsi="Times New Roman"/>
                <w:lang w:val="mk-MK"/>
              </w:rPr>
            </w:pPr>
          </w:p>
          <w:p w:rsidR="00536AFB" w:rsidRPr="00C45939" w:rsidRDefault="00536AFB" w:rsidP="00D22BCF">
            <w:pPr>
              <w:jc w:val="both"/>
            </w:pPr>
            <w:r>
              <w:rPr>
                <w:rFonts w:ascii="Times New Roman" w:hAnsi="Times New Roman"/>
              </w:rPr>
              <w:t xml:space="preserve">     </w:t>
            </w:r>
            <w:r>
              <w:rPr>
                <w:rFonts w:ascii="Times New Roman" w:hAnsi="Times New Roman"/>
                <w:lang w:val="mk-MK"/>
              </w:rPr>
              <w:t>Врз основа на член 35  точка 5 од Законот за oсновно oбразование (Сл.Весник на РМ бр. 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член </w:t>
            </w:r>
            <w:r>
              <w:rPr>
                <w:rFonts w:ascii="Times New Roman" w:hAnsi="Times New Roman"/>
              </w:rPr>
              <w:t>36</w:t>
            </w:r>
            <w:r>
              <w:rPr>
                <w:rFonts w:ascii="Times New Roman" w:hAnsi="Times New Roman"/>
                <w:lang w:val="mk-MK"/>
              </w:rPr>
              <w:t xml:space="preserve"> став 1 точ.</w:t>
            </w:r>
            <w:r>
              <w:rPr>
                <w:rFonts w:ascii="Times New Roman" w:hAnsi="Times New Roman"/>
              </w:rPr>
              <w:t>15</w:t>
            </w:r>
            <w:r>
              <w:rPr>
                <w:rFonts w:ascii="Times New Roman" w:hAnsi="Times New Roman"/>
                <w:lang w:val="mk-MK"/>
              </w:rPr>
              <w:t xml:space="preserve"> од  Законот за локалната самоуправа ( Сл.Весник </w:t>
            </w:r>
            <w:r>
              <w:rPr>
                <w:rFonts w:ascii="Times New Roman" w:hAnsi="Times New Roman"/>
              </w:rPr>
              <w:t xml:space="preserve">   </w:t>
            </w:r>
            <w:r>
              <w:rPr>
                <w:rFonts w:ascii="Times New Roman" w:hAnsi="Times New Roman"/>
                <w:lang w:val="mk-MK"/>
              </w:rPr>
              <w:t xml:space="preserve">на </w:t>
            </w:r>
            <w:r>
              <w:rPr>
                <w:rFonts w:ascii="Times New Roman" w:hAnsi="Times New Roman"/>
              </w:rPr>
              <w:t xml:space="preserve">  </w:t>
            </w:r>
            <w:r>
              <w:rPr>
                <w:rFonts w:ascii="Times New Roman" w:hAnsi="Times New Roman"/>
                <w:lang w:val="mk-MK"/>
              </w:rPr>
              <w:t xml:space="preserve">РМ бр.05/02) и член  </w:t>
            </w:r>
            <w:r>
              <w:rPr>
                <w:rFonts w:ascii="Times New Roman" w:hAnsi="Times New Roman"/>
                <w:lang w:val="ru-RU"/>
              </w:rPr>
              <w:t xml:space="preserve">144 </w:t>
            </w:r>
            <w:r>
              <w:rPr>
                <w:rFonts w:ascii="Times New Roman" w:hAnsi="Times New Roman"/>
                <w:lang w:val="mk-MK"/>
              </w:rPr>
              <w:t xml:space="preserve">од Деловникот  за работа на Советот на Општина Гостивар (,,Сл. гласник на Општина </w:t>
            </w:r>
            <w:r>
              <w:rPr>
                <w:rFonts w:ascii="Times New Roman" w:hAnsi="Times New Roman"/>
              </w:rPr>
              <w:t xml:space="preserve">  </w:t>
            </w:r>
            <w:r>
              <w:rPr>
                <w:rFonts w:ascii="Times New Roman" w:hAnsi="Times New Roman"/>
                <w:lang w:val="mk-MK"/>
              </w:rPr>
              <w:t>Гостивар,, бр.1/06</w:t>
            </w:r>
            <w:r>
              <w:rPr>
                <w:rFonts w:ascii="Times New Roman" w:hAnsi="Times New Roman"/>
                <w:lang w:val="ru-RU"/>
              </w:rPr>
              <w:t>)</w:t>
            </w:r>
            <w:r>
              <w:rPr>
                <w:rFonts w:ascii="Times New Roman" w:hAnsi="Times New Roman"/>
                <w:lang w:val="mk-MK"/>
              </w:rPr>
              <w:t>, Советот на Општина Гостивар на  16</w:t>
            </w:r>
            <w:r>
              <w:rPr>
                <w:rFonts w:ascii="Times New Roman" w:hAnsi="Times New Roman"/>
                <w:lang w:val="ru-RU"/>
              </w:rPr>
              <w:t>-</w:t>
            </w:r>
            <w:r>
              <w:rPr>
                <w:rFonts w:ascii="Times New Roman" w:hAnsi="Times New Roman"/>
                <w:lang w:val="mk-MK"/>
              </w:rPr>
              <w:t xml:space="preserve">та, седница одржана на </w:t>
            </w:r>
            <w:r>
              <w:rPr>
                <w:rFonts w:ascii="Times New Roman" w:hAnsi="Times New Roman"/>
                <w:bCs w:val="0"/>
              </w:rPr>
              <w:t>20.09.2019</w:t>
            </w:r>
            <w:r>
              <w:rPr>
                <w:rFonts w:ascii="Times New Roman" w:hAnsi="Times New Roman"/>
                <w:lang w:val="mk-MK"/>
              </w:rPr>
              <w:t>година, донесе:</w:t>
            </w:r>
          </w:p>
          <w:p w:rsidR="00536AFB" w:rsidRDefault="00536AFB" w:rsidP="00D22BCF">
            <w:pPr>
              <w:jc w:val="both"/>
              <w:rPr>
                <w:rFonts w:ascii="Times New Roman" w:hAnsi="Times New Roman"/>
                <w:sz w:val="12"/>
              </w:rPr>
            </w:pPr>
          </w:p>
          <w:p w:rsidR="00536AFB" w:rsidRDefault="00536AFB" w:rsidP="00D22BCF">
            <w:pPr>
              <w:jc w:val="both"/>
              <w:rPr>
                <w:rFonts w:ascii="Times New Roman" w:hAnsi="Times New Roman"/>
                <w:sz w:val="4"/>
              </w:rPr>
            </w:pPr>
          </w:p>
          <w:p w:rsidR="00536AFB" w:rsidRDefault="00536AFB" w:rsidP="00D22BCF">
            <w:pPr>
              <w:jc w:val="center"/>
              <w:rPr>
                <w:rFonts w:ascii="Times New Roman" w:hAnsi="Times New Roman"/>
                <w:b/>
                <w:lang w:val="mk-MK"/>
              </w:rPr>
            </w:pPr>
            <w:r>
              <w:rPr>
                <w:rFonts w:ascii="Times New Roman" w:hAnsi="Times New Roman"/>
                <w:b/>
                <w:lang w:val="mk-MK"/>
              </w:rPr>
              <w:t>Заклучок</w:t>
            </w:r>
          </w:p>
          <w:p w:rsidR="00536AFB" w:rsidRDefault="00536AFB" w:rsidP="00D22BCF">
            <w:pPr>
              <w:jc w:val="center"/>
              <w:rPr>
                <w:rFonts w:ascii="Times New Roman" w:hAnsi="Times New Roman"/>
                <w:lang w:val="mk-MK"/>
              </w:rPr>
            </w:pPr>
            <w:r>
              <w:rPr>
                <w:rFonts w:ascii="Times New Roman" w:hAnsi="Times New Roman"/>
                <w:lang w:val="mk-MK"/>
              </w:rPr>
              <w:t xml:space="preserve">за усвојување на годишната програма  за работа на ОУ ,,Перпарими, - Чегран, за учeбната </w:t>
            </w:r>
            <w:r>
              <w:rPr>
                <w:rFonts w:ascii="Times New Roman" w:hAnsi="Times New Roman"/>
              </w:rPr>
              <w:t>2019-2020</w:t>
            </w:r>
            <w:r>
              <w:rPr>
                <w:rFonts w:ascii="Times New Roman" w:hAnsi="Times New Roman"/>
                <w:lang w:val="mk-MK"/>
              </w:rPr>
              <w:t xml:space="preserve"> год.</w:t>
            </w:r>
          </w:p>
          <w:p w:rsidR="00536AFB" w:rsidRDefault="00536AFB" w:rsidP="00D22BCF">
            <w:pPr>
              <w:jc w:val="both"/>
              <w:rPr>
                <w:rFonts w:ascii="Times New Roman" w:hAnsi="Times New Roman"/>
                <w:lang w:val="mk-MK"/>
              </w:rPr>
            </w:pPr>
          </w:p>
          <w:p w:rsidR="00536AFB" w:rsidRDefault="00536AFB" w:rsidP="00D22BCF">
            <w:pPr>
              <w:jc w:val="both"/>
              <w:rPr>
                <w:rFonts w:ascii="Times New Roman" w:hAnsi="Times New Roman"/>
                <w:sz w:val="14"/>
                <w:lang w:val="mk-MK"/>
              </w:rPr>
            </w:pPr>
          </w:p>
          <w:p w:rsidR="00536AFB" w:rsidRDefault="00536AFB" w:rsidP="00D22BCF">
            <w:pPr>
              <w:jc w:val="both"/>
              <w:rPr>
                <w:rFonts w:ascii="Times New Roman" w:hAnsi="Times New Roman"/>
                <w:lang w:val="mk-MK"/>
              </w:rPr>
            </w:pPr>
            <w:r>
              <w:rPr>
                <w:rFonts w:ascii="Times New Roman" w:hAnsi="Times New Roman"/>
                <w:b/>
                <w:lang w:val="ru-RU"/>
              </w:rPr>
              <w:t>1</w:t>
            </w:r>
            <w:r>
              <w:rPr>
                <w:rFonts w:ascii="Times New Roman" w:hAnsi="Times New Roman"/>
                <w:lang w:val="ru-RU"/>
              </w:rPr>
              <w:t>.</w:t>
            </w:r>
            <w:r>
              <w:rPr>
                <w:rFonts w:ascii="Times New Roman" w:hAnsi="Times New Roman"/>
                <w:lang w:val="mk-MK"/>
              </w:rPr>
              <w:t>Се</w:t>
            </w:r>
            <w:r>
              <w:rPr>
                <w:rFonts w:ascii="Times New Roman" w:hAnsi="Times New Roman"/>
                <w:lang w:val="ru-RU"/>
              </w:rPr>
              <w:t xml:space="preserve"> </w:t>
            </w:r>
            <w:r>
              <w:rPr>
                <w:rFonts w:ascii="Times New Roman" w:hAnsi="Times New Roman"/>
                <w:lang w:val="mk-MK"/>
              </w:rPr>
              <w:t>усвојуваат</w:t>
            </w:r>
            <w:r>
              <w:rPr>
                <w:rFonts w:ascii="Times New Roman" w:hAnsi="Times New Roman"/>
                <w:lang w:val="ru-RU"/>
              </w:rPr>
              <w:t xml:space="preserve"> </w:t>
            </w:r>
            <w:r>
              <w:rPr>
                <w:rFonts w:ascii="Times New Roman" w:hAnsi="Times New Roman"/>
                <w:lang w:val="mk-MK"/>
              </w:rPr>
              <w:t xml:space="preserve">годишната програма  за работа на ОУ ,,Перпарими, - Чегран, за учeбната </w:t>
            </w:r>
            <w:r>
              <w:rPr>
                <w:rFonts w:ascii="Times New Roman" w:hAnsi="Times New Roman"/>
              </w:rPr>
              <w:t>2019-2020</w:t>
            </w:r>
            <w:r>
              <w:rPr>
                <w:rFonts w:ascii="Times New Roman" w:hAnsi="Times New Roman"/>
                <w:lang w:val="mk-MK"/>
              </w:rPr>
              <w:t xml:space="preserve"> год.</w:t>
            </w:r>
          </w:p>
          <w:p w:rsidR="00536AFB" w:rsidRDefault="00536AFB" w:rsidP="00D22BCF">
            <w:pPr>
              <w:jc w:val="both"/>
              <w:rPr>
                <w:rFonts w:ascii="Times New Roman" w:hAnsi="Times New Roman"/>
                <w:lang w:val="mk-MK"/>
              </w:rPr>
            </w:pPr>
          </w:p>
          <w:p w:rsidR="00536AFB" w:rsidRDefault="00536AFB" w:rsidP="00D22BCF">
            <w:pPr>
              <w:jc w:val="both"/>
              <w:rPr>
                <w:rFonts w:ascii="Times New Roman" w:hAnsi="Times New Roman"/>
                <w:lang w:val="mk-MK"/>
              </w:rPr>
            </w:pPr>
            <w:r>
              <w:rPr>
                <w:rFonts w:ascii="Times New Roman" w:hAnsi="Times New Roman"/>
                <w:b/>
                <w:lang w:val="ru-RU"/>
              </w:rPr>
              <w:t>2</w:t>
            </w:r>
            <w:r>
              <w:rPr>
                <w:rFonts w:ascii="Times New Roman" w:hAnsi="Times New Roman"/>
                <w:lang w:val="ru-RU"/>
              </w:rPr>
              <w:t>.</w:t>
            </w:r>
            <w:r>
              <w:rPr>
                <w:rFonts w:ascii="Times New Roman" w:hAnsi="Times New Roman"/>
                <w:lang w:val="mk-MK"/>
              </w:rPr>
              <w:t>Составен</w:t>
            </w:r>
            <w:r>
              <w:rPr>
                <w:rFonts w:ascii="Times New Roman" w:hAnsi="Times New Roman"/>
                <w:lang w:val="ru-RU"/>
              </w:rPr>
              <w:t xml:space="preserve"> </w:t>
            </w:r>
            <w:r>
              <w:rPr>
                <w:rFonts w:ascii="Times New Roman" w:hAnsi="Times New Roman"/>
                <w:lang w:val="mk-MK"/>
              </w:rPr>
              <w:t>дел</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е</w:t>
            </w:r>
            <w:r>
              <w:rPr>
                <w:rFonts w:ascii="Times New Roman" w:hAnsi="Times New Roman"/>
                <w:lang w:val="ru-RU"/>
              </w:rPr>
              <w:t xml:space="preserve"> </w:t>
            </w:r>
            <w:r>
              <w:rPr>
                <w:rFonts w:ascii="Times New Roman" w:hAnsi="Times New Roman"/>
                <w:lang w:val="mk-MK"/>
              </w:rPr>
              <w:t>и</w:t>
            </w:r>
            <w:r>
              <w:rPr>
                <w:rFonts w:ascii="Times New Roman" w:hAnsi="Times New Roman"/>
                <w:lang w:val="ru-RU"/>
              </w:rPr>
              <w:t xml:space="preserve"> </w:t>
            </w:r>
            <w:r>
              <w:rPr>
                <w:rFonts w:ascii="Times New Roman" w:hAnsi="Times New Roman"/>
                <w:lang w:val="mk-MK"/>
              </w:rPr>
              <w:t xml:space="preserve">годишната програма    за работа на ОУ ,,Перпарими, - Чегран, за учeбната </w:t>
            </w:r>
            <w:r>
              <w:rPr>
                <w:rFonts w:ascii="Times New Roman" w:hAnsi="Times New Roman"/>
              </w:rPr>
              <w:t>2019-2020</w:t>
            </w:r>
            <w:r>
              <w:rPr>
                <w:rFonts w:ascii="Times New Roman" w:hAnsi="Times New Roman"/>
                <w:lang w:val="mk-MK"/>
              </w:rPr>
              <w:t xml:space="preserve"> год..</w:t>
            </w:r>
          </w:p>
          <w:p w:rsidR="00536AFB" w:rsidRDefault="00536AFB" w:rsidP="00D22BCF">
            <w:pPr>
              <w:jc w:val="both"/>
              <w:rPr>
                <w:rFonts w:ascii="Times New Roman" w:hAnsi="Times New Roman"/>
                <w:sz w:val="14"/>
                <w:lang w:val="mk-MK"/>
              </w:rPr>
            </w:pPr>
          </w:p>
          <w:p w:rsidR="00536AFB" w:rsidRDefault="00536AFB" w:rsidP="00D22BCF">
            <w:pPr>
              <w:jc w:val="both"/>
              <w:rPr>
                <w:rFonts w:ascii="Times New Roman" w:hAnsi="Times New Roman"/>
                <w:lang w:val="ru-RU"/>
              </w:rPr>
            </w:pPr>
            <w:r>
              <w:rPr>
                <w:rFonts w:ascii="Times New Roman" w:hAnsi="Times New Roman"/>
                <w:b/>
                <w:lang w:val="ru-RU"/>
              </w:rPr>
              <w:t>3.</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донесувањето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Pr>
                <w:rFonts w:ascii="Times New Roman" w:hAnsi="Times New Roman"/>
                <w:lang w:val="ru-RU"/>
              </w:rPr>
              <w:t>".</w:t>
            </w:r>
          </w:p>
        </w:tc>
      </w:tr>
    </w:tbl>
    <w:p w:rsidR="00A34ACE" w:rsidRPr="00536AFB" w:rsidRDefault="00A34ACE" w:rsidP="00ED47F7">
      <w:pPr>
        <w:jc w:val="center"/>
        <w:rPr>
          <w:rFonts w:ascii="Times New Roman" w:hAnsi="Times New Roman"/>
          <w:b/>
        </w:rPr>
      </w:pPr>
    </w:p>
    <w:p w:rsidR="005C2B75" w:rsidRPr="00D15DA6" w:rsidRDefault="005C2B75" w:rsidP="005C2B75">
      <w:pPr>
        <w:jc w:val="center"/>
        <w:rPr>
          <w:b/>
          <w:lang w:val="ru-RU"/>
        </w:rPr>
      </w:pPr>
      <w:r w:rsidRPr="00D15DA6">
        <w:rPr>
          <w:rFonts w:ascii="Times New Roman" w:hAnsi="Times New Roman"/>
          <w:b/>
          <w:lang w:val="mk-MK"/>
        </w:rPr>
        <w:t>Претседател на Совет</w:t>
      </w:r>
    </w:p>
    <w:p w:rsidR="005C2B75" w:rsidRPr="00D15DA6" w:rsidRDefault="005C2B75" w:rsidP="005C2B75">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536AFB" w:rsidRDefault="005C2B75" w:rsidP="00536AFB">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/54</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536AFB" w:rsidRPr="00402E80" w:rsidRDefault="00536AFB"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C2B75">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w:t>
            </w:r>
            <w:r w:rsidR="00A36C8F" w:rsidRPr="00402E80">
              <w:rPr>
                <w:rFonts w:ascii="Times New Roman" w:hAnsi="Times New Roman"/>
                <w:b/>
              </w:rPr>
              <w:t>KONKLUZION</w:t>
            </w:r>
            <w:r w:rsidR="00A36C8F">
              <w:rPr>
                <w:rFonts w:ascii="Times New Roman" w:hAnsi="Times New Roman"/>
                <w:b/>
              </w:rPr>
              <w:t>IT</w:t>
            </w:r>
            <w:r w:rsidR="00A36C8F"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“Çajla” – Çajlë”</w:t>
            </w:r>
            <w:r w:rsidRPr="00402E80">
              <w:rPr>
                <w:rFonts w:ascii="Times New Roman" w:hAnsi="Times New Roman"/>
                <w:lang w:val="mk-MK"/>
              </w:rPr>
              <w:t xml:space="preserve"> </w:t>
            </w:r>
            <w:r w:rsidRPr="00402E80">
              <w:rPr>
                <w:rFonts w:ascii="Times New Roman" w:hAnsi="Times New Roman"/>
              </w:rPr>
              <w:t xml:space="preserve">  , për vitin shkollor 2019-2020</w:t>
            </w:r>
          </w:p>
          <w:p w:rsidR="00ED47F7" w:rsidRPr="00402E80" w:rsidRDefault="00ED47F7" w:rsidP="00590060">
            <w:pPr>
              <w:jc w:val="center"/>
              <w:rPr>
                <w:rFonts w:ascii="Times New Roman" w:hAnsi="Times New Roman"/>
              </w:rPr>
            </w:pPr>
          </w:p>
          <w:p w:rsidR="00ED47F7" w:rsidRDefault="00ED47F7" w:rsidP="00590060">
            <w:pPr>
              <w:jc w:val="both"/>
              <w:rPr>
                <w:rFonts w:ascii="Times New Roman" w:hAnsi="Times New Roman"/>
                <w:lang w:val="mk-MK"/>
              </w:rPr>
            </w:pPr>
          </w:p>
          <w:p w:rsidR="00536AFB" w:rsidRDefault="00536AFB" w:rsidP="00590060">
            <w:pPr>
              <w:jc w:val="both"/>
              <w:rPr>
                <w:rFonts w:ascii="Times New Roman" w:hAnsi="Times New Roman"/>
                <w:lang w:val="mk-MK"/>
              </w:rPr>
            </w:pPr>
          </w:p>
          <w:p w:rsidR="00536AFB" w:rsidRDefault="00536AFB" w:rsidP="00590060">
            <w:pPr>
              <w:jc w:val="both"/>
              <w:rPr>
                <w:rFonts w:ascii="Times New Roman" w:hAnsi="Times New Roman"/>
                <w:lang w:val="mk-MK"/>
              </w:rPr>
            </w:pPr>
          </w:p>
          <w:p w:rsidR="00536AFB" w:rsidRPr="00536AFB" w:rsidRDefault="00536AFB"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A36C8F" w:rsidRPr="00402E80">
              <w:rPr>
                <w:rFonts w:ascii="Times New Roman" w:hAnsi="Times New Roman"/>
                <w:b/>
              </w:rPr>
              <w:t>KONKLUZION</w:t>
            </w:r>
            <w:r w:rsidR="00A36C8F">
              <w:rPr>
                <w:rFonts w:ascii="Times New Roman" w:hAnsi="Times New Roman"/>
                <w:b/>
              </w:rPr>
              <w:t>I</w:t>
            </w:r>
            <w:r w:rsidRPr="00402E80">
              <w:rPr>
                <w:rFonts w:ascii="Times New Roman" w:hAnsi="Times New Roman"/>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“Çajla” – Çajlë”</w:t>
            </w:r>
            <w:r w:rsidRPr="00402E80">
              <w:rPr>
                <w:rFonts w:ascii="Times New Roman" w:hAnsi="Times New Roman"/>
                <w:lang w:val="mk-MK"/>
              </w:rPr>
              <w:t xml:space="preserve"> </w:t>
            </w:r>
            <w:r w:rsidRPr="00402E80">
              <w:rPr>
                <w:rFonts w:ascii="Times New Roman" w:hAnsi="Times New Roman"/>
              </w:rPr>
              <w:t xml:space="preserve">  , për vitin shkollor 2019-2020</w:t>
            </w:r>
            <w:r w:rsidR="002824E5">
              <w:rPr>
                <w:rFonts w:ascii="Times New Roman" w:hAnsi="Times New Roman"/>
                <w:lang w:val="mk-MK"/>
              </w:rPr>
              <w:t xml:space="preserve"> </w:t>
            </w:r>
            <w:r w:rsidRPr="00402E80">
              <w:rPr>
                <w:rFonts w:ascii="Times New Roman" w:hAnsi="Times New Roman"/>
              </w:rPr>
              <w:t>nr. 08-2049/1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536AFB" w:rsidRPr="00402E80" w:rsidRDefault="00536AFB"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C2B75">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,,Чајла, - с.Чајле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536AFB" w:rsidRDefault="00536AFB" w:rsidP="00590060">
            <w:pPr>
              <w:jc w:val="both"/>
              <w:rPr>
                <w:rFonts w:ascii="Times New Roman" w:hAnsi="Times New Roman"/>
                <w:lang w:val="mk-MK"/>
              </w:rPr>
            </w:pPr>
          </w:p>
          <w:p w:rsidR="00536AFB" w:rsidRDefault="00536AFB" w:rsidP="00590060">
            <w:pPr>
              <w:jc w:val="both"/>
              <w:rPr>
                <w:rFonts w:ascii="Times New Roman" w:hAnsi="Times New Roman"/>
                <w:lang w:val="mk-MK"/>
              </w:rPr>
            </w:pPr>
          </w:p>
          <w:p w:rsidR="00536AFB" w:rsidRPr="00402E80" w:rsidRDefault="00536AFB"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2D07ED">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,,Чајла, - с.Чајле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4B0DCB">
              <w:rPr>
                <w:rFonts w:ascii="Times New Roman" w:hAnsi="Times New Roman"/>
              </w:rPr>
              <w:t xml:space="preserve"> </w:t>
            </w:r>
            <w:r w:rsidRPr="00402E80">
              <w:rPr>
                <w:rFonts w:ascii="Times New Roman" w:hAnsi="Times New Roman"/>
                <w:lang w:val="mk-MK"/>
              </w:rPr>
              <w:t>год</w:t>
            </w:r>
            <w:r w:rsidR="004B0DCB">
              <w:rPr>
                <w:rFonts w:ascii="Times New Roman" w:hAnsi="Times New Roman"/>
              </w:rPr>
              <w:t>.</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08-2049/1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536AFB" w:rsidRDefault="00536AFB" w:rsidP="00590060">
            <w:pPr>
              <w:rPr>
                <w:rFonts w:ascii="Times New Roman" w:hAnsi="Times New Roman"/>
                <w:lang w:val="ru-RU"/>
              </w:rPr>
            </w:pPr>
          </w:p>
          <w:p w:rsidR="00536AFB" w:rsidRPr="00402E80" w:rsidRDefault="00536AFB"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631A1">
        <w:rPr>
          <w:rFonts w:ascii="Times New Roman" w:hAnsi="Times New Roman"/>
          <w:b/>
        </w:rPr>
        <w:t xml:space="preserve"> d</w:t>
      </w:r>
      <w:r w:rsidR="005C2B75">
        <w:rPr>
          <w:rFonts w:ascii="Times New Roman" w:hAnsi="Times New Roman"/>
          <w:b/>
        </w:rPr>
        <w:t>.v.</w:t>
      </w:r>
    </w:p>
    <w:p w:rsidR="005C2B75" w:rsidRDefault="005C2B75" w:rsidP="00ED47F7">
      <w:pPr>
        <w:jc w:val="center"/>
        <w:rPr>
          <w:rFonts w:ascii="Times New Roman" w:hAnsi="Times New Roman"/>
          <w:b/>
          <w:lang w:val="mk-MK"/>
        </w:rPr>
      </w:pPr>
    </w:p>
    <w:p w:rsidR="00536AFB" w:rsidRDefault="00536AFB"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2824E5" w:rsidTr="00D22BCF">
        <w:tc>
          <w:tcPr>
            <w:tcW w:w="4770" w:type="dxa"/>
          </w:tcPr>
          <w:p w:rsidR="002824E5" w:rsidRDefault="002824E5" w:rsidP="00D22BCF">
            <w:pPr>
              <w:jc w:val="both"/>
              <w:rPr>
                <w:rFonts w:ascii="Times New Roman" w:hAnsi="Times New Roman"/>
              </w:rPr>
            </w:pPr>
            <w:r>
              <w:rPr>
                <w:rFonts w:ascii="Times New Roman" w:hAnsi="Times New Roman"/>
              </w:rPr>
              <w:lastRenderedPageBreak/>
              <w:t>Këshilli i Komunës së Gostivarit</w:t>
            </w:r>
          </w:p>
          <w:p w:rsidR="002824E5" w:rsidRDefault="002824E5" w:rsidP="00D22BCF">
            <w:pPr>
              <w:jc w:val="both"/>
              <w:rPr>
                <w:rFonts w:ascii="Times New Roman" w:hAnsi="Times New Roman"/>
                <w:lang w:val="mk-MK"/>
              </w:rPr>
            </w:pPr>
            <w:r>
              <w:rPr>
                <w:rFonts w:ascii="Times New Roman" w:hAnsi="Times New Roman"/>
                <w:lang w:val="mk-MK"/>
              </w:rPr>
              <w:t>Совет на Општина Гостивар</w:t>
            </w:r>
          </w:p>
          <w:p w:rsidR="002824E5" w:rsidRDefault="002824E5" w:rsidP="00D22BCF">
            <w:pPr>
              <w:jc w:val="both"/>
              <w:rPr>
                <w:rFonts w:ascii="Times New Roman" w:hAnsi="Times New Roman"/>
                <w:lang w:val="mk-MK"/>
              </w:rPr>
            </w:pPr>
            <w:r>
              <w:rPr>
                <w:rFonts w:ascii="Times New Roman" w:hAnsi="Times New Roman"/>
                <w:lang w:val="mk-MK"/>
              </w:rPr>
              <w:t>Nr./Бр. 08-</w:t>
            </w:r>
            <w:r w:rsidRPr="004F2DD9">
              <w:rPr>
                <w:rFonts w:ascii="Times New Roman" w:hAnsi="Times New Roman"/>
                <w:lang w:val="mk-MK"/>
              </w:rPr>
              <w:t>2049</w:t>
            </w:r>
            <w:r>
              <w:rPr>
                <w:rFonts w:ascii="Times New Roman" w:hAnsi="Times New Roman"/>
                <w:lang w:val="mk-MK"/>
              </w:rPr>
              <w:t>/1</w:t>
            </w:r>
          </w:p>
          <w:p w:rsidR="002824E5" w:rsidRDefault="002824E5" w:rsidP="00D22BCF">
            <w:pPr>
              <w:jc w:val="both"/>
              <w:rPr>
                <w:rFonts w:ascii="Times New Roman" w:hAnsi="Times New Roman"/>
                <w:bCs w:val="0"/>
              </w:rPr>
            </w:pPr>
            <w:r>
              <w:rPr>
                <w:rFonts w:ascii="Times New Roman" w:hAnsi="Times New Roman"/>
                <w:bCs w:val="0"/>
              </w:rPr>
              <w:t>20.09.2019</w:t>
            </w:r>
          </w:p>
          <w:p w:rsidR="002824E5" w:rsidRDefault="002824E5" w:rsidP="00D22BCF">
            <w:pPr>
              <w:jc w:val="both"/>
              <w:rPr>
                <w:rFonts w:ascii="Times New Roman" w:hAnsi="Times New Roman"/>
                <w:lang w:val="mk-MK"/>
              </w:rPr>
            </w:pPr>
            <w:r>
              <w:rPr>
                <w:rFonts w:ascii="Times New Roman" w:hAnsi="Times New Roman"/>
                <w:lang w:val="mk-MK"/>
              </w:rPr>
              <w:t>Gostivar/ Гостивар</w:t>
            </w:r>
          </w:p>
          <w:p w:rsidR="002824E5" w:rsidRPr="000F0C12" w:rsidRDefault="002824E5" w:rsidP="00D22BCF">
            <w:pPr>
              <w:jc w:val="both"/>
              <w:rPr>
                <w:rFonts w:ascii="Times New Roman" w:hAnsi="Times New Roman"/>
                <w:lang w:val="mk-MK"/>
              </w:rPr>
            </w:pPr>
          </w:p>
          <w:p w:rsidR="002824E5" w:rsidRDefault="002824E5" w:rsidP="00D22BCF">
            <w:pPr>
              <w:spacing w:line="276" w:lineRule="auto"/>
              <w:jc w:val="both"/>
              <w:rPr>
                <w:rFonts w:ascii="Times New Roman" w:hAnsi="Times New Roman"/>
                <w:lang w:val="mk-MK"/>
              </w:rPr>
            </w:pPr>
            <w:r>
              <w:rPr>
                <w:rFonts w:ascii="Times New Roman" w:hAnsi="Times New Roman"/>
                <w:lang w:val="ru-RU"/>
              </w:rPr>
              <w:t xml:space="preserve">   </w:t>
            </w:r>
            <w:r>
              <w:rPr>
                <w:rFonts w:ascii="Times New Roman" w:hAnsi="Times New Roman"/>
                <w:lang w:val="mk-MK"/>
              </w:rPr>
              <w:t xml:space="preserve"> Në bazë të nenit </w:t>
            </w:r>
            <w:r>
              <w:rPr>
                <w:rFonts w:ascii="Times New Roman" w:hAnsi="Times New Roman"/>
                <w:lang w:val="ru-RU"/>
              </w:rPr>
              <w:t xml:space="preserve">35 </w:t>
            </w:r>
            <w:r>
              <w:rPr>
                <w:rFonts w:ascii="Times New Roman" w:hAnsi="Times New Roman"/>
                <w:lang w:val="mk-MK"/>
              </w:rPr>
              <w:t xml:space="preserve">pika </w:t>
            </w:r>
            <w:r>
              <w:rPr>
                <w:rFonts w:ascii="Times New Roman" w:hAnsi="Times New Roman"/>
                <w:lang w:val="ru-RU"/>
              </w:rPr>
              <w:t xml:space="preserve">5 </w:t>
            </w:r>
            <w:r>
              <w:rPr>
                <w:rFonts w:ascii="Times New Roman" w:hAnsi="Times New Roman"/>
                <w:lang w:val="mk-MK"/>
              </w:rPr>
              <w:t xml:space="preserve"> të Ligjit për аrsim fillor (Gaz.Zyrtare e RM-së nr.</w:t>
            </w:r>
            <w:r>
              <w:rPr>
                <w:rFonts w:ascii="Times New Roman" w:hAnsi="Times New Roman"/>
                <w:lang w:val="ru-RU"/>
              </w:rPr>
              <w:t xml:space="preserve"> </w:t>
            </w:r>
            <w:r>
              <w:rPr>
                <w:rFonts w:ascii="Times New Roman" w:hAnsi="Times New Roman"/>
                <w:lang w:val="mk-MK"/>
              </w:rPr>
              <w:t>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nenit 36 par 1. pika </w:t>
            </w:r>
            <w:r>
              <w:rPr>
                <w:rFonts w:ascii="Times New Roman" w:hAnsi="Times New Roman"/>
              </w:rPr>
              <w:t>15</w:t>
            </w:r>
            <w:r>
              <w:rPr>
                <w:rFonts w:ascii="Times New Roman" w:hAnsi="Times New Roman"/>
                <w:lang w:val="mk-MK"/>
              </w:rPr>
              <w:t xml:space="preserve"> të Ligjit për vetëqeverisje lokale ( Gaz.Zyrtare e RM-së nr.05/02), dhe nenit 144 </w:t>
            </w:r>
            <w:r>
              <w:rPr>
                <w:rFonts w:ascii="Times New Roman" w:hAnsi="Times New Roman"/>
              </w:rPr>
              <w:t xml:space="preserve">të Rregullores për punën e Këshillit të Komunës së Gostivarit </w:t>
            </w:r>
            <w:r>
              <w:rPr>
                <w:rFonts w:ascii="Times New Roman" w:hAnsi="Times New Roman"/>
                <w:lang w:val="mk-MK"/>
              </w:rPr>
              <w:t>(“Buletini Zyrtar i komunës së Gostivarit” nr.1/06), Këshilli i Komunës së Gostivarit në seanc</w:t>
            </w:r>
            <w:r>
              <w:rPr>
                <w:rFonts w:ascii="Times New Roman" w:hAnsi="Times New Roman"/>
                <w:lang w:val="ru-RU"/>
              </w:rPr>
              <w:t>ë</w:t>
            </w:r>
            <w:r>
              <w:rPr>
                <w:rFonts w:ascii="Times New Roman" w:hAnsi="Times New Roman"/>
                <w:lang w:val="mk-MK"/>
              </w:rPr>
              <w:t>n e 16-të</w:t>
            </w:r>
            <w:r>
              <w:rPr>
                <w:rFonts w:ascii="Times New Roman" w:hAnsi="Times New Roman"/>
                <w:lang w:val="ru-RU"/>
              </w:rPr>
              <w:t>,</w:t>
            </w:r>
            <w:r>
              <w:rPr>
                <w:rFonts w:ascii="Times New Roman" w:hAnsi="Times New Roman"/>
                <w:lang w:val="mk-MK"/>
              </w:rPr>
              <w:t xml:space="preserve">  të mbajtur më </w:t>
            </w:r>
            <w:r>
              <w:rPr>
                <w:rFonts w:ascii="Times New Roman" w:hAnsi="Times New Roman"/>
                <w:bCs w:val="0"/>
              </w:rPr>
              <w:t>20.09.2019</w:t>
            </w:r>
            <w:r>
              <w:rPr>
                <w:rFonts w:ascii="Times New Roman" w:hAnsi="Times New Roman"/>
                <w:lang w:val="mk-MK"/>
              </w:rPr>
              <w:t>, solli:</w:t>
            </w:r>
          </w:p>
          <w:p w:rsidR="002824E5" w:rsidRDefault="002824E5" w:rsidP="00D22BCF">
            <w:pPr>
              <w:jc w:val="both"/>
              <w:rPr>
                <w:rFonts w:ascii="Times New Roman" w:hAnsi="Times New Roman"/>
                <w:sz w:val="14"/>
                <w:lang w:val="mk-MK"/>
              </w:rPr>
            </w:pPr>
          </w:p>
          <w:p w:rsidR="002824E5" w:rsidRDefault="002824E5" w:rsidP="00D22BCF">
            <w:pPr>
              <w:rPr>
                <w:rFonts w:ascii="Times New Roman" w:hAnsi="Times New Roman"/>
                <w:sz w:val="8"/>
                <w:lang w:val="mk-MK"/>
              </w:rPr>
            </w:pPr>
          </w:p>
          <w:p w:rsidR="002824E5" w:rsidRDefault="002824E5" w:rsidP="00D22BCF">
            <w:pPr>
              <w:jc w:val="center"/>
              <w:rPr>
                <w:rFonts w:ascii="Times New Roman" w:hAnsi="Times New Roman"/>
                <w:b/>
                <w:lang w:val="mk-MK"/>
              </w:rPr>
            </w:pPr>
            <w:r w:rsidRPr="000F0C12">
              <w:rPr>
                <w:rFonts w:ascii="Times New Roman" w:hAnsi="Times New Roman"/>
                <w:b/>
                <w:lang w:val="mk-MK"/>
              </w:rPr>
              <w:t xml:space="preserve"> </w:t>
            </w:r>
            <w:r>
              <w:rPr>
                <w:rFonts w:ascii="Times New Roman" w:hAnsi="Times New Roman"/>
                <w:b/>
                <w:lang w:val="mk-MK"/>
              </w:rPr>
              <w:t>Konkluzion</w:t>
            </w:r>
          </w:p>
          <w:p w:rsidR="002824E5" w:rsidRDefault="002824E5" w:rsidP="00D22BCF">
            <w:pPr>
              <w:jc w:val="center"/>
              <w:rPr>
                <w:rFonts w:ascii="Times New Roman" w:hAnsi="Times New Roman"/>
                <w:lang w:val="mk-MK"/>
              </w:rPr>
            </w:pPr>
            <w:r>
              <w:rPr>
                <w:rFonts w:ascii="Times New Roman" w:hAnsi="Times New Roman"/>
                <w:lang w:val="mk-MK"/>
              </w:rPr>
              <w:t>p</w:t>
            </w:r>
            <w:r>
              <w:rPr>
                <w:rFonts w:ascii="Times New Roman" w:hAnsi="Times New Roman"/>
                <w:lang w:val="ru-RU"/>
              </w:rPr>
              <w:t>ë</w:t>
            </w:r>
            <w:r>
              <w:rPr>
                <w:rFonts w:ascii="Times New Roman" w:hAnsi="Times New Roman"/>
                <w:lang w:val="mk-MK"/>
              </w:rPr>
              <w:t>r</w:t>
            </w:r>
            <w:r>
              <w:rPr>
                <w:rFonts w:ascii="Times New Roman" w:hAnsi="Times New Roman"/>
                <w:lang w:val="ru-RU"/>
              </w:rPr>
              <w:t xml:space="preserve"> </w:t>
            </w:r>
            <w:r>
              <w:rPr>
                <w:rFonts w:ascii="Times New Roman" w:hAnsi="Times New Roman"/>
                <w:lang w:val="mk-MK"/>
              </w:rPr>
              <w:t>miratimin</w:t>
            </w:r>
            <w:r>
              <w:rPr>
                <w:rFonts w:ascii="Times New Roman" w:hAnsi="Times New Roman"/>
                <w:lang w:val="ru-RU"/>
              </w:rPr>
              <w:t xml:space="preserve"> </w:t>
            </w:r>
            <w:r>
              <w:rPr>
                <w:rFonts w:ascii="Times New Roman" w:hAnsi="Times New Roman"/>
                <w:lang w:val="mk-MK"/>
              </w:rPr>
              <w:t xml:space="preserve">e programit vjetor </w:t>
            </w:r>
            <w:r>
              <w:rPr>
                <w:rFonts w:ascii="Times New Roman" w:hAnsi="Times New Roman"/>
              </w:rPr>
              <w:t>për</w:t>
            </w:r>
            <w:r>
              <w:rPr>
                <w:rFonts w:ascii="Times New Roman" w:hAnsi="Times New Roman"/>
                <w:lang w:val="ru-RU"/>
              </w:rPr>
              <w:t xml:space="preserve"> </w:t>
            </w:r>
            <w:r>
              <w:rPr>
                <w:rFonts w:ascii="Times New Roman" w:hAnsi="Times New Roman"/>
                <w:lang w:val="mk-MK"/>
              </w:rPr>
              <w:t>pun</w:t>
            </w:r>
            <w:r>
              <w:rPr>
                <w:rFonts w:ascii="Times New Roman" w:hAnsi="Times New Roman"/>
                <w:lang w:val="ru-RU"/>
              </w:rPr>
              <w:t xml:space="preserve">ë </w:t>
            </w:r>
            <w:r>
              <w:rPr>
                <w:rFonts w:ascii="Times New Roman" w:hAnsi="Times New Roman"/>
              </w:rPr>
              <w:t>të SHF “Çajla” – Çajlë</w:t>
            </w:r>
            <w:r w:rsidRPr="000F0C12">
              <w:rPr>
                <w:rFonts w:ascii="Times New Roman" w:hAnsi="Times New Roman"/>
                <w:lang w:val="mk-MK"/>
              </w:rPr>
              <w:t>”</w:t>
            </w:r>
            <w:r>
              <w:rPr>
                <w:rFonts w:ascii="Times New Roman" w:hAnsi="Times New Roman"/>
                <w:lang w:val="mk-MK"/>
              </w:rPr>
              <w:t xml:space="preserve"> </w:t>
            </w:r>
            <w:r>
              <w:rPr>
                <w:rFonts w:ascii="Times New Roman" w:hAnsi="Times New Roman"/>
              </w:rPr>
              <w:t xml:space="preserve"> për vitin shkollor 2019-2020</w:t>
            </w:r>
          </w:p>
          <w:p w:rsidR="002824E5" w:rsidRDefault="002824E5" w:rsidP="00D22BCF">
            <w:pPr>
              <w:jc w:val="both"/>
              <w:rPr>
                <w:rFonts w:ascii="Times New Roman" w:hAnsi="Times New Roman"/>
                <w:sz w:val="40"/>
                <w:lang w:val="mk-MK"/>
              </w:rPr>
            </w:pPr>
          </w:p>
          <w:p w:rsidR="002824E5" w:rsidRDefault="002824E5" w:rsidP="00D22BCF">
            <w:pPr>
              <w:jc w:val="both"/>
              <w:rPr>
                <w:rFonts w:ascii="Times New Roman" w:hAnsi="Times New Roman"/>
              </w:rPr>
            </w:pPr>
            <w:r w:rsidRPr="009740F7">
              <w:rPr>
                <w:rFonts w:ascii="Times New Roman" w:hAnsi="Times New Roman"/>
                <w:b/>
              </w:rPr>
              <w:t>1.</w:t>
            </w:r>
            <w:r>
              <w:rPr>
                <w:rFonts w:ascii="Times New Roman" w:hAnsi="Times New Roman"/>
                <w:lang w:val="mk-MK"/>
              </w:rPr>
              <w:t>Miratoh</w:t>
            </w:r>
            <w:r>
              <w:rPr>
                <w:rFonts w:ascii="Times New Roman" w:hAnsi="Times New Roman"/>
              </w:rPr>
              <w:t>et</w:t>
            </w:r>
            <w:r>
              <w:rPr>
                <w:rFonts w:ascii="Times New Roman" w:hAnsi="Times New Roman"/>
                <w:lang w:val="mk-MK"/>
              </w:rPr>
              <w:t xml:space="preserve"> </w:t>
            </w:r>
            <w:r>
              <w:rPr>
                <w:rFonts w:ascii="Times New Roman" w:hAnsi="Times New Roman"/>
              </w:rPr>
              <w:t>program</w:t>
            </w:r>
            <w:r>
              <w:rPr>
                <w:rFonts w:ascii="Times New Roman" w:hAnsi="Times New Roman"/>
                <w:lang w:val="mk-MK"/>
              </w:rPr>
              <w:t>i</w:t>
            </w:r>
            <w:r>
              <w:rPr>
                <w:rFonts w:ascii="Times New Roman" w:hAnsi="Times New Roman"/>
              </w:rPr>
              <w:t xml:space="preserve"> vjetor </w:t>
            </w:r>
            <w:r>
              <w:rPr>
                <w:rFonts w:ascii="Times New Roman" w:hAnsi="Times New Roman"/>
                <w:lang w:val="mk-MK"/>
              </w:rPr>
              <w:t xml:space="preserve"> </w:t>
            </w:r>
            <w:r>
              <w:rPr>
                <w:rFonts w:ascii="Times New Roman" w:hAnsi="Times New Roman"/>
              </w:rPr>
              <w:t>për</w:t>
            </w:r>
            <w:r>
              <w:rPr>
                <w:rFonts w:ascii="Times New Roman" w:hAnsi="Times New Roman"/>
                <w:lang w:val="mk-MK"/>
              </w:rPr>
              <w:t xml:space="preserve"> punë </w:t>
            </w:r>
            <w:r>
              <w:rPr>
                <w:rFonts w:ascii="Times New Roman" w:hAnsi="Times New Roman"/>
              </w:rPr>
              <w:t>të SHF  SHF “Çajla” – Çajlë</w:t>
            </w:r>
            <w:r w:rsidRPr="000F0C12">
              <w:rPr>
                <w:rFonts w:ascii="Times New Roman" w:hAnsi="Times New Roman"/>
                <w:lang w:val="mk-MK"/>
              </w:rPr>
              <w:t>”</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 për vitin shkollor 2019-2020</w:t>
            </w:r>
          </w:p>
          <w:p w:rsidR="002824E5" w:rsidRDefault="002824E5" w:rsidP="00D22BCF">
            <w:pPr>
              <w:jc w:val="both"/>
              <w:rPr>
                <w:rFonts w:ascii="Times New Roman" w:hAnsi="Times New Roman"/>
                <w:lang w:val="mk-MK"/>
              </w:rPr>
            </w:pPr>
          </w:p>
          <w:p w:rsidR="002824E5" w:rsidRDefault="002824E5" w:rsidP="00D22BCF">
            <w:pPr>
              <w:jc w:val="both"/>
              <w:rPr>
                <w:rFonts w:ascii="Times New Roman" w:hAnsi="Times New Roman"/>
                <w:lang w:val="mk-MK"/>
              </w:rPr>
            </w:pPr>
            <w:r>
              <w:rPr>
                <w:rFonts w:ascii="Times New Roman" w:hAnsi="Times New Roman"/>
                <w:b/>
                <w:lang w:val="mk-MK"/>
              </w:rPr>
              <w:t>2</w:t>
            </w:r>
            <w:r>
              <w:rPr>
                <w:rFonts w:ascii="Times New Roman" w:hAnsi="Times New Roman"/>
                <w:lang w:val="mk-MK"/>
              </w:rPr>
              <w:t xml:space="preserve">.Pjesë përbërëse </w:t>
            </w:r>
            <w:r>
              <w:rPr>
                <w:rFonts w:ascii="Times New Roman" w:hAnsi="Times New Roman"/>
              </w:rPr>
              <w:t>të</w:t>
            </w:r>
            <w:r>
              <w:rPr>
                <w:rFonts w:ascii="Times New Roman" w:hAnsi="Times New Roman"/>
                <w:lang w:val="mk-MK"/>
              </w:rPr>
              <w:t xml:space="preserve"> këtij Konkluzioni </w:t>
            </w:r>
            <w:r>
              <w:rPr>
                <w:rFonts w:ascii="Times New Roman" w:hAnsi="Times New Roman"/>
              </w:rPr>
              <w:t>është edhe  programi vjetor  për punë të SHF “Çajla” – Çajlë</w:t>
            </w:r>
            <w:r w:rsidRPr="000F0C12">
              <w:rPr>
                <w:rFonts w:ascii="Times New Roman" w:hAnsi="Times New Roman"/>
                <w:lang w:val="mk-MK"/>
              </w:rPr>
              <w:t>”</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 për vitin shkollor 2019-2020.</w:t>
            </w:r>
          </w:p>
          <w:p w:rsidR="002824E5" w:rsidRDefault="002824E5" w:rsidP="00D22BCF">
            <w:pPr>
              <w:jc w:val="both"/>
              <w:rPr>
                <w:rFonts w:ascii="Times New Roman" w:hAnsi="Times New Roman"/>
                <w:sz w:val="12"/>
                <w:lang w:val="mk-MK"/>
              </w:rPr>
            </w:pPr>
          </w:p>
          <w:p w:rsidR="002824E5" w:rsidRDefault="002824E5" w:rsidP="00D22BCF">
            <w:pPr>
              <w:jc w:val="both"/>
              <w:rPr>
                <w:rFonts w:ascii="Times New Roman" w:hAnsi="Times New Roman"/>
                <w:sz w:val="12"/>
                <w:lang w:val="mk-MK"/>
              </w:rPr>
            </w:pPr>
          </w:p>
          <w:p w:rsidR="002824E5" w:rsidRDefault="002824E5" w:rsidP="00D22BCF">
            <w:pPr>
              <w:jc w:val="both"/>
              <w:rPr>
                <w:rFonts w:ascii="Times New Roman" w:hAnsi="Times New Roman"/>
                <w:sz w:val="12"/>
                <w:lang w:val="mk-MK"/>
              </w:rPr>
            </w:pPr>
          </w:p>
          <w:p w:rsidR="002824E5" w:rsidRDefault="002824E5" w:rsidP="00D22BCF">
            <w:pPr>
              <w:jc w:val="both"/>
              <w:rPr>
                <w:rFonts w:ascii="Times New Roman" w:hAnsi="Times New Roman"/>
                <w:lang w:val="mk-MK"/>
              </w:rPr>
            </w:pPr>
            <w:r>
              <w:rPr>
                <w:rFonts w:ascii="Times New Roman" w:hAnsi="Times New Roman"/>
                <w:b/>
                <w:lang w:val="mk-MK"/>
              </w:rPr>
              <w:t>3</w:t>
            </w:r>
            <w:r>
              <w:rPr>
                <w:rFonts w:ascii="Times New Roman" w:hAnsi="Times New Roman"/>
                <w:lang w:val="mk-MK"/>
              </w:rPr>
              <w:t xml:space="preserve">.Ky Konkluzion hyn në fuqi me ditën e sjelljes dhe do të shpallet në "Buletinin zyrtar të Komunës së Gostivarit".                                                                             </w:t>
            </w:r>
          </w:p>
        </w:tc>
        <w:tc>
          <w:tcPr>
            <w:tcW w:w="4680" w:type="dxa"/>
          </w:tcPr>
          <w:p w:rsidR="002824E5" w:rsidRDefault="002824E5" w:rsidP="00D22BCF">
            <w:pPr>
              <w:jc w:val="right"/>
              <w:rPr>
                <w:rFonts w:ascii="Times New Roman" w:hAnsi="Times New Roman"/>
                <w:lang w:val="mk-MK"/>
              </w:rPr>
            </w:pPr>
          </w:p>
          <w:p w:rsidR="002824E5" w:rsidRDefault="002824E5" w:rsidP="00D22BCF">
            <w:pPr>
              <w:jc w:val="right"/>
              <w:rPr>
                <w:rFonts w:ascii="Times New Roman" w:hAnsi="Times New Roman"/>
                <w:lang w:val="mk-MK"/>
              </w:rPr>
            </w:pPr>
          </w:p>
          <w:p w:rsidR="002824E5" w:rsidRDefault="002824E5" w:rsidP="00D22BCF">
            <w:pPr>
              <w:jc w:val="right"/>
              <w:rPr>
                <w:rFonts w:ascii="Times New Roman" w:hAnsi="Times New Roman"/>
                <w:lang w:val="mk-MK"/>
              </w:rPr>
            </w:pPr>
          </w:p>
          <w:p w:rsidR="002824E5" w:rsidRDefault="002824E5" w:rsidP="00D22BCF">
            <w:pPr>
              <w:jc w:val="both"/>
              <w:rPr>
                <w:rFonts w:ascii="Times New Roman" w:hAnsi="Times New Roman"/>
                <w:lang w:val="mk-MK"/>
              </w:rPr>
            </w:pPr>
          </w:p>
          <w:p w:rsidR="002824E5" w:rsidRDefault="002824E5" w:rsidP="00D22BCF">
            <w:pPr>
              <w:jc w:val="both"/>
              <w:rPr>
                <w:rFonts w:ascii="Times New Roman" w:hAnsi="Times New Roman"/>
                <w:lang w:val="mk-MK"/>
              </w:rPr>
            </w:pPr>
          </w:p>
          <w:p w:rsidR="002824E5" w:rsidRDefault="002824E5" w:rsidP="00D22BCF">
            <w:pPr>
              <w:jc w:val="both"/>
              <w:rPr>
                <w:rFonts w:ascii="Times New Roman" w:hAnsi="Times New Roman"/>
                <w:lang w:val="mk-MK"/>
              </w:rPr>
            </w:pPr>
          </w:p>
          <w:p w:rsidR="002824E5" w:rsidRDefault="002824E5" w:rsidP="00D22BCF">
            <w:pPr>
              <w:jc w:val="both"/>
              <w:rPr>
                <w:rFonts w:ascii="Times New Roman" w:hAnsi="Times New Roman"/>
                <w:lang w:val="mk-MK"/>
              </w:rPr>
            </w:pPr>
            <w:r>
              <w:rPr>
                <w:rFonts w:ascii="Times New Roman" w:hAnsi="Times New Roman"/>
              </w:rPr>
              <w:t xml:space="preserve">     </w:t>
            </w:r>
            <w:r>
              <w:rPr>
                <w:rFonts w:ascii="Times New Roman" w:hAnsi="Times New Roman"/>
                <w:lang w:val="mk-MK"/>
              </w:rPr>
              <w:t>Врз основа на член 35  точка 5 од Законот за oсновно oбразование (Сл.Весник на РМ бр. 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член </w:t>
            </w:r>
            <w:r>
              <w:rPr>
                <w:rFonts w:ascii="Times New Roman" w:hAnsi="Times New Roman"/>
              </w:rPr>
              <w:t>36</w:t>
            </w:r>
            <w:r>
              <w:rPr>
                <w:rFonts w:ascii="Times New Roman" w:hAnsi="Times New Roman"/>
                <w:lang w:val="mk-MK"/>
              </w:rPr>
              <w:t xml:space="preserve"> став 1 точ.</w:t>
            </w:r>
            <w:r>
              <w:rPr>
                <w:rFonts w:ascii="Times New Roman" w:hAnsi="Times New Roman"/>
              </w:rPr>
              <w:t>15</w:t>
            </w:r>
            <w:r>
              <w:rPr>
                <w:rFonts w:ascii="Times New Roman" w:hAnsi="Times New Roman"/>
                <w:lang w:val="mk-MK"/>
              </w:rPr>
              <w:t xml:space="preserve"> од  Законот за локалната самоуправа ( Сл.Весник </w:t>
            </w:r>
            <w:r>
              <w:rPr>
                <w:rFonts w:ascii="Times New Roman" w:hAnsi="Times New Roman"/>
              </w:rPr>
              <w:t xml:space="preserve">   </w:t>
            </w:r>
            <w:r>
              <w:rPr>
                <w:rFonts w:ascii="Times New Roman" w:hAnsi="Times New Roman"/>
                <w:lang w:val="mk-MK"/>
              </w:rPr>
              <w:t xml:space="preserve">на </w:t>
            </w:r>
            <w:r>
              <w:rPr>
                <w:rFonts w:ascii="Times New Roman" w:hAnsi="Times New Roman"/>
              </w:rPr>
              <w:t xml:space="preserve">  </w:t>
            </w:r>
            <w:r>
              <w:rPr>
                <w:rFonts w:ascii="Times New Roman" w:hAnsi="Times New Roman"/>
                <w:lang w:val="mk-MK"/>
              </w:rPr>
              <w:t xml:space="preserve">РМ бр.05/02) и член  </w:t>
            </w:r>
            <w:r>
              <w:rPr>
                <w:rFonts w:ascii="Times New Roman" w:hAnsi="Times New Roman"/>
                <w:lang w:val="ru-RU"/>
              </w:rPr>
              <w:t xml:space="preserve">144 </w:t>
            </w:r>
            <w:r>
              <w:rPr>
                <w:rFonts w:ascii="Times New Roman" w:hAnsi="Times New Roman"/>
                <w:lang w:val="mk-MK"/>
              </w:rPr>
              <w:t xml:space="preserve">од Деловникот  за работа на Советот на Општина Гостивар (,,Сл. гласник на Општина </w:t>
            </w:r>
            <w:r>
              <w:rPr>
                <w:rFonts w:ascii="Times New Roman" w:hAnsi="Times New Roman"/>
              </w:rPr>
              <w:t xml:space="preserve">  </w:t>
            </w:r>
            <w:r>
              <w:rPr>
                <w:rFonts w:ascii="Times New Roman" w:hAnsi="Times New Roman"/>
                <w:lang w:val="mk-MK"/>
              </w:rPr>
              <w:t>Гостивар,, бр.1/06</w:t>
            </w:r>
            <w:r>
              <w:rPr>
                <w:rFonts w:ascii="Times New Roman" w:hAnsi="Times New Roman"/>
                <w:lang w:val="ru-RU"/>
              </w:rPr>
              <w:t>)</w:t>
            </w:r>
            <w:r>
              <w:rPr>
                <w:rFonts w:ascii="Times New Roman" w:hAnsi="Times New Roman"/>
                <w:lang w:val="mk-MK"/>
              </w:rPr>
              <w:t>, Советот на Општина Гостивар на  16</w:t>
            </w:r>
            <w:r>
              <w:rPr>
                <w:rFonts w:ascii="Times New Roman" w:hAnsi="Times New Roman"/>
                <w:lang w:val="ru-RU"/>
              </w:rPr>
              <w:t>-</w:t>
            </w:r>
            <w:r>
              <w:rPr>
                <w:rFonts w:ascii="Times New Roman" w:hAnsi="Times New Roman"/>
                <w:lang w:val="mk-MK"/>
              </w:rPr>
              <w:t xml:space="preserve">та, седница одржана на </w:t>
            </w:r>
            <w:r>
              <w:rPr>
                <w:rFonts w:ascii="Times New Roman" w:hAnsi="Times New Roman"/>
                <w:bCs w:val="0"/>
              </w:rPr>
              <w:t>20.09.2019</w:t>
            </w:r>
            <w:r>
              <w:rPr>
                <w:rFonts w:ascii="Times New Roman" w:hAnsi="Times New Roman"/>
                <w:lang w:val="mk-MK"/>
              </w:rPr>
              <w:t>година, донесе:</w:t>
            </w:r>
          </w:p>
          <w:p w:rsidR="002824E5" w:rsidRDefault="002824E5" w:rsidP="00D22BCF">
            <w:pPr>
              <w:jc w:val="both"/>
              <w:rPr>
                <w:rFonts w:ascii="Times New Roman" w:hAnsi="Times New Roman"/>
                <w:sz w:val="12"/>
              </w:rPr>
            </w:pPr>
          </w:p>
          <w:p w:rsidR="002824E5" w:rsidRDefault="002824E5" w:rsidP="00D22BCF">
            <w:pPr>
              <w:jc w:val="both"/>
              <w:rPr>
                <w:rFonts w:ascii="Times New Roman" w:hAnsi="Times New Roman"/>
                <w:sz w:val="4"/>
              </w:rPr>
            </w:pPr>
          </w:p>
          <w:p w:rsidR="002824E5" w:rsidRDefault="002824E5" w:rsidP="00D22BCF">
            <w:pPr>
              <w:jc w:val="center"/>
              <w:rPr>
                <w:rFonts w:ascii="Times New Roman" w:hAnsi="Times New Roman"/>
                <w:b/>
                <w:lang w:val="mk-MK"/>
              </w:rPr>
            </w:pPr>
            <w:r>
              <w:rPr>
                <w:rFonts w:ascii="Times New Roman" w:hAnsi="Times New Roman"/>
                <w:b/>
                <w:lang w:val="mk-MK"/>
              </w:rPr>
              <w:t>Заклучок</w:t>
            </w:r>
          </w:p>
          <w:p w:rsidR="002824E5" w:rsidRDefault="002824E5" w:rsidP="00D22BCF">
            <w:pPr>
              <w:jc w:val="center"/>
              <w:rPr>
                <w:rFonts w:ascii="Times New Roman" w:hAnsi="Times New Roman"/>
                <w:lang w:val="mk-MK"/>
              </w:rPr>
            </w:pPr>
            <w:r>
              <w:rPr>
                <w:rFonts w:ascii="Times New Roman" w:hAnsi="Times New Roman"/>
                <w:lang w:val="mk-MK"/>
              </w:rPr>
              <w:t xml:space="preserve">за усвојување на годишната програма  за работа на ОУ ,,Чајла, - с.Чајле, за учeбната </w:t>
            </w:r>
            <w:r>
              <w:rPr>
                <w:rFonts w:ascii="Times New Roman" w:hAnsi="Times New Roman"/>
              </w:rPr>
              <w:t>2019-2020</w:t>
            </w:r>
            <w:r>
              <w:rPr>
                <w:rFonts w:ascii="Times New Roman" w:hAnsi="Times New Roman"/>
                <w:lang w:val="mk-MK"/>
              </w:rPr>
              <w:t xml:space="preserve"> год.</w:t>
            </w:r>
          </w:p>
          <w:p w:rsidR="002824E5" w:rsidRDefault="002824E5" w:rsidP="00D22BCF">
            <w:pPr>
              <w:jc w:val="both"/>
              <w:rPr>
                <w:rFonts w:ascii="Times New Roman" w:hAnsi="Times New Roman"/>
                <w:lang w:val="mk-MK"/>
              </w:rPr>
            </w:pPr>
          </w:p>
          <w:p w:rsidR="002824E5" w:rsidRDefault="002824E5" w:rsidP="00D22BCF">
            <w:pPr>
              <w:jc w:val="both"/>
              <w:rPr>
                <w:rFonts w:ascii="Times New Roman" w:hAnsi="Times New Roman"/>
                <w:sz w:val="14"/>
                <w:lang w:val="mk-MK"/>
              </w:rPr>
            </w:pPr>
          </w:p>
          <w:p w:rsidR="002824E5" w:rsidRDefault="002824E5" w:rsidP="00D22BCF">
            <w:pPr>
              <w:jc w:val="both"/>
              <w:rPr>
                <w:rFonts w:ascii="Times New Roman" w:hAnsi="Times New Roman"/>
                <w:lang w:val="mk-MK"/>
              </w:rPr>
            </w:pPr>
            <w:r>
              <w:rPr>
                <w:rFonts w:ascii="Times New Roman" w:hAnsi="Times New Roman"/>
                <w:b/>
                <w:lang w:val="ru-RU"/>
              </w:rPr>
              <w:t>1</w:t>
            </w:r>
            <w:r>
              <w:rPr>
                <w:rFonts w:ascii="Times New Roman" w:hAnsi="Times New Roman"/>
                <w:lang w:val="ru-RU"/>
              </w:rPr>
              <w:t>.</w:t>
            </w:r>
            <w:r>
              <w:rPr>
                <w:rFonts w:ascii="Times New Roman" w:hAnsi="Times New Roman"/>
                <w:lang w:val="mk-MK"/>
              </w:rPr>
              <w:t>Се</w:t>
            </w:r>
            <w:r>
              <w:rPr>
                <w:rFonts w:ascii="Times New Roman" w:hAnsi="Times New Roman"/>
                <w:lang w:val="ru-RU"/>
              </w:rPr>
              <w:t xml:space="preserve"> </w:t>
            </w:r>
            <w:r>
              <w:rPr>
                <w:rFonts w:ascii="Times New Roman" w:hAnsi="Times New Roman"/>
                <w:lang w:val="mk-MK"/>
              </w:rPr>
              <w:t>усвојуваат</w:t>
            </w:r>
            <w:r>
              <w:rPr>
                <w:rFonts w:ascii="Times New Roman" w:hAnsi="Times New Roman"/>
                <w:lang w:val="ru-RU"/>
              </w:rPr>
              <w:t xml:space="preserve"> </w:t>
            </w:r>
            <w:r>
              <w:rPr>
                <w:rFonts w:ascii="Times New Roman" w:hAnsi="Times New Roman"/>
                <w:lang w:val="mk-MK"/>
              </w:rPr>
              <w:t xml:space="preserve">годишната програма  за работа на ОУ ,,Чајла, - с.Чајле, за учeбната </w:t>
            </w:r>
            <w:r>
              <w:rPr>
                <w:rFonts w:ascii="Times New Roman" w:hAnsi="Times New Roman"/>
              </w:rPr>
              <w:t>2019-2020</w:t>
            </w:r>
            <w:r>
              <w:rPr>
                <w:rFonts w:ascii="Times New Roman" w:hAnsi="Times New Roman"/>
                <w:lang w:val="mk-MK"/>
              </w:rPr>
              <w:t xml:space="preserve"> год.</w:t>
            </w:r>
          </w:p>
          <w:p w:rsidR="002824E5" w:rsidRDefault="002824E5" w:rsidP="00D22BCF">
            <w:pPr>
              <w:jc w:val="both"/>
              <w:rPr>
                <w:rFonts w:ascii="Times New Roman" w:hAnsi="Times New Roman"/>
                <w:lang w:val="mk-MK"/>
              </w:rPr>
            </w:pPr>
          </w:p>
          <w:p w:rsidR="002824E5" w:rsidRDefault="002824E5" w:rsidP="00D22BCF">
            <w:pPr>
              <w:jc w:val="both"/>
              <w:rPr>
                <w:rFonts w:ascii="Times New Roman" w:hAnsi="Times New Roman"/>
                <w:lang w:val="mk-MK"/>
              </w:rPr>
            </w:pPr>
            <w:r>
              <w:rPr>
                <w:rFonts w:ascii="Times New Roman" w:hAnsi="Times New Roman"/>
                <w:b/>
                <w:lang w:val="ru-RU"/>
              </w:rPr>
              <w:t>2</w:t>
            </w:r>
            <w:r>
              <w:rPr>
                <w:rFonts w:ascii="Times New Roman" w:hAnsi="Times New Roman"/>
                <w:lang w:val="ru-RU"/>
              </w:rPr>
              <w:t>.</w:t>
            </w:r>
            <w:r>
              <w:rPr>
                <w:rFonts w:ascii="Times New Roman" w:hAnsi="Times New Roman"/>
                <w:lang w:val="mk-MK"/>
              </w:rPr>
              <w:t>Составен</w:t>
            </w:r>
            <w:r>
              <w:rPr>
                <w:rFonts w:ascii="Times New Roman" w:hAnsi="Times New Roman"/>
                <w:lang w:val="ru-RU"/>
              </w:rPr>
              <w:t xml:space="preserve"> </w:t>
            </w:r>
            <w:r>
              <w:rPr>
                <w:rFonts w:ascii="Times New Roman" w:hAnsi="Times New Roman"/>
                <w:lang w:val="mk-MK"/>
              </w:rPr>
              <w:t>дел</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е</w:t>
            </w:r>
            <w:r>
              <w:rPr>
                <w:rFonts w:ascii="Times New Roman" w:hAnsi="Times New Roman"/>
                <w:lang w:val="ru-RU"/>
              </w:rPr>
              <w:t xml:space="preserve"> </w:t>
            </w:r>
            <w:r>
              <w:rPr>
                <w:rFonts w:ascii="Times New Roman" w:hAnsi="Times New Roman"/>
                <w:lang w:val="mk-MK"/>
              </w:rPr>
              <w:t>и</w:t>
            </w:r>
            <w:r>
              <w:rPr>
                <w:rFonts w:ascii="Times New Roman" w:hAnsi="Times New Roman"/>
                <w:lang w:val="ru-RU"/>
              </w:rPr>
              <w:t xml:space="preserve"> </w:t>
            </w:r>
            <w:r>
              <w:rPr>
                <w:rFonts w:ascii="Times New Roman" w:hAnsi="Times New Roman"/>
                <w:lang w:val="mk-MK"/>
              </w:rPr>
              <w:t xml:space="preserve">годишната програма    за работа на ОУ ,,Чајла, - с.Чајле, за учeбната </w:t>
            </w:r>
            <w:r>
              <w:rPr>
                <w:rFonts w:ascii="Times New Roman" w:hAnsi="Times New Roman"/>
              </w:rPr>
              <w:t>2019-2020</w:t>
            </w:r>
            <w:r>
              <w:rPr>
                <w:rFonts w:ascii="Times New Roman" w:hAnsi="Times New Roman"/>
                <w:lang w:val="mk-MK"/>
              </w:rPr>
              <w:t xml:space="preserve"> год..</w:t>
            </w:r>
          </w:p>
          <w:p w:rsidR="002824E5" w:rsidRDefault="002824E5" w:rsidP="00D22BCF">
            <w:pPr>
              <w:jc w:val="both"/>
              <w:rPr>
                <w:rFonts w:ascii="Times New Roman" w:hAnsi="Times New Roman"/>
                <w:sz w:val="14"/>
                <w:lang w:val="mk-MK"/>
              </w:rPr>
            </w:pPr>
          </w:p>
          <w:p w:rsidR="002824E5" w:rsidRDefault="002824E5" w:rsidP="00D22BCF">
            <w:pPr>
              <w:jc w:val="both"/>
              <w:rPr>
                <w:rFonts w:ascii="Times New Roman" w:hAnsi="Times New Roman"/>
                <w:lang w:val="ru-RU"/>
              </w:rPr>
            </w:pPr>
            <w:r>
              <w:rPr>
                <w:rFonts w:ascii="Times New Roman" w:hAnsi="Times New Roman"/>
                <w:b/>
                <w:lang w:val="ru-RU"/>
              </w:rPr>
              <w:t>3.</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донесувањето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Pr>
                <w:rFonts w:ascii="Times New Roman" w:hAnsi="Times New Roman"/>
                <w:lang w:val="ru-RU"/>
              </w:rPr>
              <w:t>".</w:t>
            </w:r>
          </w:p>
        </w:tc>
      </w:tr>
    </w:tbl>
    <w:p w:rsidR="00536AFB" w:rsidRPr="002824E5" w:rsidRDefault="00536AFB" w:rsidP="00ED47F7">
      <w:pPr>
        <w:jc w:val="center"/>
        <w:rPr>
          <w:rFonts w:ascii="Times New Roman" w:hAnsi="Times New Roman"/>
          <w:b/>
        </w:rPr>
      </w:pPr>
    </w:p>
    <w:p w:rsidR="005C2B75" w:rsidRPr="00D15DA6" w:rsidRDefault="005C2B75" w:rsidP="005C2B75">
      <w:pPr>
        <w:jc w:val="center"/>
        <w:rPr>
          <w:b/>
          <w:lang w:val="ru-RU"/>
        </w:rPr>
      </w:pPr>
      <w:r w:rsidRPr="00D15DA6">
        <w:rPr>
          <w:rFonts w:ascii="Times New Roman" w:hAnsi="Times New Roman"/>
          <w:b/>
          <w:lang w:val="mk-MK"/>
        </w:rPr>
        <w:t>Претседател на Совет</w:t>
      </w:r>
    </w:p>
    <w:p w:rsidR="005C2B75" w:rsidRPr="00D15DA6" w:rsidRDefault="005C2B75" w:rsidP="005C2B75">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2824E5" w:rsidRDefault="005C2B75" w:rsidP="002824E5">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/55</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2824E5" w:rsidRPr="00402E80" w:rsidRDefault="002824E5"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w:t>
            </w:r>
            <w:r w:rsidR="00A36C8F" w:rsidRPr="00402E80">
              <w:rPr>
                <w:rFonts w:ascii="Times New Roman" w:hAnsi="Times New Roman"/>
                <w:b/>
              </w:rPr>
              <w:t>KONKLUZION</w:t>
            </w:r>
            <w:r w:rsidR="00A36C8F">
              <w:rPr>
                <w:rFonts w:ascii="Times New Roman" w:hAnsi="Times New Roman"/>
                <w:b/>
              </w:rPr>
              <w:t>IT</w:t>
            </w:r>
            <w:r w:rsidR="00A36C8F"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SHFKM “Enver Stafai” – Gostivar, për vitin shkollor 2019-2020</w:t>
            </w:r>
          </w:p>
          <w:p w:rsidR="00ED47F7" w:rsidRDefault="00ED47F7" w:rsidP="00590060">
            <w:pPr>
              <w:jc w:val="both"/>
              <w:rPr>
                <w:rFonts w:ascii="Times New Roman" w:hAnsi="Times New Roman"/>
                <w:lang w:val="mk-MK"/>
              </w:rPr>
            </w:pPr>
          </w:p>
          <w:p w:rsidR="002824E5" w:rsidRDefault="002824E5" w:rsidP="00590060">
            <w:pPr>
              <w:jc w:val="both"/>
              <w:rPr>
                <w:rFonts w:ascii="Times New Roman" w:hAnsi="Times New Roman"/>
                <w:lang w:val="mk-MK"/>
              </w:rPr>
            </w:pPr>
          </w:p>
          <w:p w:rsidR="002824E5" w:rsidRDefault="002824E5" w:rsidP="00590060">
            <w:pPr>
              <w:jc w:val="both"/>
              <w:rPr>
                <w:rFonts w:ascii="Times New Roman" w:hAnsi="Times New Roman"/>
                <w:lang w:val="mk-MK"/>
              </w:rPr>
            </w:pPr>
          </w:p>
          <w:p w:rsidR="002824E5" w:rsidRDefault="002824E5" w:rsidP="00590060">
            <w:pPr>
              <w:jc w:val="both"/>
              <w:rPr>
                <w:rFonts w:ascii="Times New Roman" w:hAnsi="Times New Roman"/>
                <w:lang w:val="mk-MK"/>
              </w:rPr>
            </w:pPr>
          </w:p>
          <w:p w:rsidR="002824E5" w:rsidRPr="002824E5" w:rsidRDefault="002824E5"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A36C8F" w:rsidRPr="00402E80">
              <w:rPr>
                <w:rFonts w:ascii="Times New Roman" w:hAnsi="Times New Roman"/>
                <w:b/>
              </w:rPr>
              <w:t>KONKLUZION</w:t>
            </w:r>
            <w:r w:rsidR="00A36C8F">
              <w:rPr>
                <w:rFonts w:ascii="Times New Roman" w:hAnsi="Times New Roman"/>
                <w:b/>
              </w:rPr>
              <w:t>I</w:t>
            </w:r>
            <w:r w:rsidR="00A36C8F"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SHFKM “Enver Stafai” – Gostivar, për vitin shkollor 2019-2020</w:t>
            </w:r>
            <w:r w:rsidR="001C2BFB">
              <w:rPr>
                <w:rFonts w:ascii="Times New Roman" w:hAnsi="Times New Roman"/>
                <w:lang w:val="mk-MK"/>
              </w:rPr>
              <w:t xml:space="preserve"> </w:t>
            </w:r>
            <w:r w:rsidRPr="00402E80">
              <w:rPr>
                <w:rFonts w:ascii="Times New Roman" w:hAnsi="Times New Roman"/>
              </w:rPr>
              <w:t>nr. 08-2050/1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2824E5" w:rsidRPr="00402E80" w:rsidRDefault="002824E5"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Default="00ED47F7" w:rsidP="00590060">
            <w:pPr>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F93119">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ООМУ ,,Енвер Стафаи</w:t>
            </w:r>
            <w:r w:rsidRPr="00402E80">
              <w:rPr>
                <w:rFonts w:ascii="Times New Roman" w:hAnsi="Times New Roman"/>
              </w:rPr>
              <w:t>”</w:t>
            </w:r>
            <w:r w:rsidRPr="00402E80">
              <w:rPr>
                <w:rFonts w:ascii="Times New Roman" w:hAnsi="Times New Roman"/>
                <w:lang w:val="mk-MK"/>
              </w:rPr>
              <w:t xml:space="preserve">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F93119">
              <w:rPr>
                <w:rFonts w:ascii="Times New Roman" w:hAnsi="Times New Roman"/>
              </w:rPr>
              <w:t xml:space="preserve"> </w:t>
            </w:r>
            <w:r w:rsidRPr="00402E80">
              <w:rPr>
                <w:rFonts w:ascii="Times New Roman" w:hAnsi="Times New Roman"/>
                <w:lang w:val="mk-MK"/>
              </w:rPr>
              <w:t>год</w:t>
            </w:r>
          </w:p>
          <w:p w:rsidR="00F93119" w:rsidRDefault="00F93119" w:rsidP="00590060">
            <w:pPr>
              <w:jc w:val="center"/>
              <w:rPr>
                <w:rFonts w:ascii="Times New Roman" w:hAnsi="Times New Roman"/>
                <w:lang w:val="mk-MK"/>
              </w:rPr>
            </w:pPr>
          </w:p>
          <w:p w:rsidR="002824E5" w:rsidRDefault="002824E5" w:rsidP="00590060">
            <w:pPr>
              <w:jc w:val="center"/>
              <w:rPr>
                <w:rFonts w:ascii="Times New Roman" w:hAnsi="Times New Roman"/>
                <w:lang w:val="mk-MK"/>
              </w:rPr>
            </w:pPr>
          </w:p>
          <w:p w:rsidR="002824E5" w:rsidRDefault="002824E5" w:rsidP="00590060">
            <w:pPr>
              <w:jc w:val="center"/>
              <w:rPr>
                <w:rFonts w:ascii="Times New Roman" w:hAnsi="Times New Roman"/>
                <w:lang w:val="mk-MK"/>
              </w:rPr>
            </w:pPr>
          </w:p>
          <w:p w:rsidR="002824E5" w:rsidRDefault="002824E5" w:rsidP="00590060">
            <w:pPr>
              <w:jc w:val="center"/>
              <w:rPr>
                <w:rFonts w:ascii="Times New Roman" w:hAnsi="Times New Roman"/>
                <w:lang w:val="mk-MK"/>
              </w:rPr>
            </w:pPr>
          </w:p>
          <w:p w:rsidR="002824E5" w:rsidRPr="002824E5" w:rsidRDefault="002824E5" w:rsidP="00590060">
            <w:pPr>
              <w:jc w:val="center"/>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F93119">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ООМУ ,,Енвер Стафаи</w:t>
            </w:r>
            <w:r w:rsidRPr="00402E80">
              <w:rPr>
                <w:rFonts w:ascii="Times New Roman" w:hAnsi="Times New Roman"/>
              </w:rPr>
              <w:t>”</w:t>
            </w:r>
            <w:r w:rsidRPr="00402E80">
              <w:rPr>
                <w:rFonts w:ascii="Times New Roman" w:hAnsi="Times New Roman"/>
                <w:lang w:val="mk-MK"/>
              </w:rPr>
              <w:t xml:space="preserve">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2D07ED">
              <w:rPr>
                <w:rFonts w:ascii="Times New Roman" w:hAnsi="Times New Roman"/>
              </w:rPr>
              <w:t xml:space="preserve"> </w:t>
            </w:r>
            <w:r w:rsidRPr="00402E80">
              <w:rPr>
                <w:rFonts w:ascii="Times New Roman" w:hAnsi="Times New Roman"/>
                <w:lang w:val="mk-MK"/>
              </w:rPr>
              <w:t>год</w:t>
            </w:r>
            <w:r w:rsidR="002D07ED">
              <w:rPr>
                <w:rFonts w:ascii="Times New Roman" w:hAnsi="Times New Roman"/>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08-2050/1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5C2B75">
        <w:rPr>
          <w:rFonts w:ascii="Times New Roman" w:hAnsi="Times New Roman"/>
          <w:b/>
        </w:rPr>
        <w:t xml:space="preserve"> d.v.</w:t>
      </w:r>
    </w:p>
    <w:p w:rsidR="005C2B75" w:rsidRDefault="005C2B75" w:rsidP="00ED47F7">
      <w:pPr>
        <w:jc w:val="center"/>
        <w:rPr>
          <w:rFonts w:ascii="Times New Roman" w:hAnsi="Times New Roman"/>
          <w:b/>
          <w:lang w:val="mk-MK"/>
        </w:rPr>
      </w:pPr>
    </w:p>
    <w:p w:rsidR="002824E5" w:rsidRDefault="002824E5"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1C2BFB" w:rsidTr="00D22BCF">
        <w:tc>
          <w:tcPr>
            <w:tcW w:w="4770" w:type="dxa"/>
          </w:tcPr>
          <w:p w:rsidR="001C2BFB" w:rsidRDefault="001C2BFB" w:rsidP="00D22BCF">
            <w:pPr>
              <w:jc w:val="both"/>
              <w:rPr>
                <w:rFonts w:ascii="Times New Roman" w:hAnsi="Times New Roman"/>
              </w:rPr>
            </w:pPr>
            <w:r>
              <w:rPr>
                <w:rFonts w:ascii="Times New Roman" w:hAnsi="Times New Roman"/>
              </w:rPr>
              <w:lastRenderedPageBreak/>
              <w:t>Këshilli i Komunës së Gostivarit</w:t>
            </w:r>
          </w:p>
          <w:p w:rsidR="001C2BFB" w:rsidRDefault="001C2BFB" w:rsidP="00D22BCF">
            <w:pPr>
              <w:jc w:val="both"/>
              <w:rPr>
                <w:rFonts w:ascii="Times New Roman" w:hAnsi="Times New Roman"/>
                <w:lang w:val="mk-MK"/>
              </w:rPr>
            </w:pPr>
            <w:r>
              <w:rPr>
                <w:rFonts w:ascii="Times New Roman" w:hAnsi="Times New Roman"/>
                <w:lang w:val="mk-MK"/>
              </w:rPr>
              <w:t>Совет на Општина Гостивар</w:t>
            </w:r>
          </w:p>
          <w:p w:rsidR="001C2BFB" w:rsidRDefault="001C2BFB" w:rsidP="00D22BCF">
            <w:pPr>
              <w:jc w:val="both"/>
              <w:rPr>
                <w:rFonts w:ascii="Times New Roman" w:hAnsi="Times New Roman"/>
                <w:lang w:val="mk-MK"/>
              </w:rPr>
            </w:pPr>
            <w:r>
              <w:rPr>
                <w:rFonts w:ascii="Times New Roman" w:hAnsi="Times New Roman"/>
                <w:lang w:val="mk-MK"/>
              </w:rPr>
              <w:t>Nr./Бр. 08-</w:t>
            </w:r>
            <w:r w:rsidRPr="00095E53">
              <w:rPr>
                <w:rFonts w:ascii="Times New Roman" w:hAnsi="Times New Roman"/>
                <w:lang w:val="mk-MK"/>
              </w:rPr>
              <w:t>2</w:t>
            </w:r>
            <w:r w:rsidRPr="00716E8D">
              <w:rPr>
                <w:rFonts w:ascii="Times New Roman" w:hAnsi="Times New Roman"/>
                <w:lang w:val="mk-MK"/>
              </w:rPr>
              <w:t>050</w:t>
            </w:r>
            <w:r>
              <w:rPr>
                <w:rFonts w:ascii="Times New Roman" w:hAnsi="Times New Roman"/>
                <w:lang w:val="mk-MK"/>
              </w:rPr>
              <w:t>/1</w:t>
            </w:r>
          </w:p>
          <w:p w:rsidR="001C2BFB" w:rsidRDefault="001C2BFB" w:rsidP="00D22BCF">
            <w:pPr>
              <w:jc w:val="both"/>
            </w:pPr>
            <w:r>
              <w:rPr>
                <w:rFonts w:ascii="Times New Roman" w:hAnsi="Times New Roman"/>
                <w:bCs w:val="0"/>
              </w:rPr>
              <w:t>20.09.2019</w:t>
            </w:r>
          </w:p>
          <w:p w:rsidR="001C2BFB" w:rsidRDefault="001C2BFB" w:rsidP="00D22BCF">
            <w:pPr>
              <w:jc w:val="both"/>
              <w:rPr>
                <w:rFonts w:ascii="Times New Roman" w:hAnsi="Times New Roman"/>
                <w:lang w:val="mk-MK"/>
              </w:rPr>
            </w:pPr>
            <w:r>
              <w:rPr>
                <w:rFonts w:ascii="Times New Roman" w:hAnsi="Times New Roman"/>
                <w:lang w:val="mk-MK"/>
              </w:rPr>
              <w:t>Gostivar/ Гостивар</w:t>
            </w:r>
          </w:p>
          <w:p w:rsidR="001C2BFB" w:rsidRPr="00502F40" w:rsidRDefault="001C2BFB" w:rsidP="00D22BCF">
            <w:pPr>
              <w:jc w:val="both"/>
              <w:rPr>
                <w:rFonts w:ascii="Times New Roman" w:hAnsi="Times New Roman"/>
                <w:lang w:val="mk-MK"/>
              </w:rPr>
            </w:pPr>
          </w:p>
          <w:p w:rsidR="001C2BFB" w:rsidRPr="00502F40" w:rsidRDefault="001C2BFB" w:rsidP="00D22BCF">
            <w:pPr>
              <w:jc w:val="both"/>
            </w:pPr>
            <w:r>
              <w:rPr>
                <w:rFonts w:ascii="Times New Roman" w:hAnsi="Times New Roman"/>
                <w:lang w:val="ru-RU"/>
              </w:rPr>
              <w:t xml:space="preserve">   </w:t>
            </w:r>
            <w:r>
              <w:rPr>
                <w:rFonts w:ascii="Times New Roman" w:hAnsi="Times New Roman"/>
                <w:lang w:val="mk-MK"/>
              </w:rPr>
              <w:t xml:space="preserve"> Në bazë të nenit </w:t>
            </w:r>
            <w:r>
              <w:rPr>
                <w:rFonts w:ascii="Times New Roman" w:hAnsi="Times New Roman"/>
                <w:lang w:val="ru-RU"/>
              </w:rPr>
              <w:t xml:space="preserve">35 </w:t>
            </w:r>
            <w:r>
              <w:rPr>
                <w:rFonts w:ascii="Times New Roman" w:hAnsi="Times New Roman"/>
                <w:lang w:val="mk-MK"/>
              </w:rPr>
              <w:t xml:space="preserve">pika </w:t>
            </w:r>
            <w:r>
              <w:rPr>
                <w:rFonts w:ascii="Times New Roman" w:hAnsi="Times New Roman"/>
                <w:lang w:val="ru-RU"/>
              </w:rPr>
              <w:t xml:space="preserve">5 </w:t>
            </w:r>
            <w:r>
              <w:rPr>
                <w:rFonts w:ascii="Times New Roman" w:hAnsi="Times New Roman"/>
                <w:lang w:val="mk-MK"/>
              </w:rPr>
              <w:t xml:space="preserve"> të Ligjit për аrsim fillor (Gaz.Zyrtare e RM-së nr.</w:t>
            </w:r>
            <w:r>
              <w:rPr>
                <w:rFonts w:ascii="Times New Roman" w:hAnsi="Times New Roman"/>
                <w:lang w:val="ru-RU"/>
              </w:rPr>
              <w:t xml:space="preserve"> </w:t>
            </w:r>
            <w:r>
              <w:rPr>
                <w:rFonts w:ascii="Times New Roman" w:hAnsi="Times New Roman"/>
                <w:lang w:val="mk-MK"/>
              </w:rPr>
              <w:t>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nenit 36 par 1. pika </w:t>
            </w:r>
            <w:r>
              <w:rPr>
                <w:rFonts w:ascii="Times New Roman" w:hAnsi="Times New Roman"/>
              </w:rPr>
              <w:t>15</w:t>
            </w:r>
            <w:r>
              <w:rPr>
                <w:rFonts w:ascii="Times New Roman" w:hAnsi="Times New Roman"/>
                <w:lang w:val="mk-MK"/>
              </w:rPr>
              <w:t xml:space="preserve"> të Ligjit për vetëqeverisje lokale ( Gaz.Zyrtare e RM-së nr.05/02), dhe nenit 144 </w:t>
            </w:r>
            <w:r>
              <w:rPr>
                <w:rFonts w:ascii="Times New Roman" w:hAnsi="Times New Roman"/>
              </w:rPr>
              <w:t xml:space="preserve">të Rregullores për punën e Këshillit të Komunës së Gostivarit </w:t>
            </w:r>
            <w:r>
              <w:rPr>
                <w:rFonts w:ascii="Times New Roman" w:hAnsi="Times New Roman"/>
                <w:lang w:val="mk-MK"/>
              </w:rPr>
              <w:t>(“Buletini Zyrtar i komunës së Gostivarit” nr.1/06), Këshilli i Komunës së Gostivarit në seanc</w:t>
            </w:r>
            <w:r>
              <w:rPr>
                <w:rFonts w:ascii="Times New Roman" w:hAnsi="Times New Roman"/>
                <w:lang w:val="ru-RU"/>
              </w:rPr>
              <w:t>ë</w:t>
            </w:r>
            <w:r>
              <w:rPr>
                <w:rFonts w:ascii="Times New Roman" w:hAnsi="Times New Roman"/>
                <w:lang w:val="mk-MK"/>
              </w:rPr>
              <w:t xml:space="preserve">n e </w:t>
            </w:r>
            <w:r>
              <w:rPr>
                <w:rFonts w:ascii="Times New Roman" w:hAnsi="Times New Roman"/>
              </w:rPr>
              <w:t>16</w:t>
            </w:r>
            <w:r>
              <w:rPr>
                <w:rFonts w:ascii="Times New Roman" w:hAnsi="Times New Roman"/>
                <w:lang w:val="mk-MK"/>
              </w:rPr>
              <w:t>-të</w:t>
            </w:r>
            <w:r>
              <w:rPr>
                <w:rFonts w:ascii="Times New Roman" w:hAnsi="Times New Roman"/>
                <w:lang w:val="ru-RU"/>
              </w:rPr>
              <w:t>,</w:t>
            </w:r>
            <w:r>
              <w:rPr>
                <w:rFonts w:ascii="Times New Roman" w:hAnsi="Times New Roman"/>
                <w:lang w:val="mk-MK"/>
              </w:rPr>
              <w:t xml:space="preserve">  të mbajtur më </w:t>
            </w:r>
            <w:r>
              <w:rPr>
                <w:rFonts w:ascii="Times New Roman" w:hAnsi="Times New Roman"/>
                <w:bCs w:val="0"/>
              </w:rPr>
              <w:t>20.09.2019</w:t>
            </w:r>
            <w:r>
              <w:rPr>
                <w:rFonts w:ascii="Times New Roman" w:hAnsi="Times New Roman"/>
                <w:lang w:val="mk-MK"/>
              </w:rPr>
              <w:t>, solli:</w:t>
            </w:r>
          </w:p>
          <w:p w:rsidR="001C2BFB" w:rsidRPr="00095E53" w:rsidRDefault="001C2BFB" w:rsidP="00D22BCF">
            <w:pPr>
              <w:jc w:val="both"/>
              <w:rPr>
                <w:rFonts w:ascii="Times New Roman" w:hAnsi="Times New Roman"/>
                <w:sz w:val="14"/>
                <w:lang w:val="mk-MK"/>
              </w:rPr>
            </w:pPr>
          </w:p>
          <w:p w:rsidR="001C2BFB" w:rsidRPr="00095E53" w:rsidRDefault="001C2BFB" w:rsidP="00D22BCF">
            <w:pPr>
              <w:jc w:val="both"/>
              <w:rPr>
                <w:rFonts w:ascii="Times New Roman" w:hAnsi="Times New Roman"/>
                <w:sz w:val="14"/>
                <w:lang w:val="mk-MK"/>
              </w:rPr>
            </w:pPr>
          </w:p>
          <w:p w:rsidR="001C2BFB" w:rsidRPr="00095E53" w:rsidRDefault="001C2BFB" w:rsidP="00D22BCF">
            <w:pPr>
              <w:jc w:val="both"/>
              <w:rPr>
                <w:rFonts w:ascii="Times New Roman" w:hAnsi="Times New Roman"/>
                <w:sz w:val="14"/>
                <w:lang w:val="mk-MK"/>
              </w:rPr>
            </w:pPr>
          </w:p>
          <w:p w:rsidR="001C2BFB" w:rsidRPr="00095E53" w:rsidRDefault="001C2BFB" w:rsidP="00D22BCF">
            <w:pPr>
              <w:jc w:val="both"/>
              <w:rPr>
                <w:rFonts w:ascii="Times New Roman" w:hAnsi="Times New Roman"/>
                <w:sz w:val="14"/>
                <w:lang w:val="mk-MK"/>
              </w:rPr>
            </w:pPr>
          </w:p>
          <w:p w:rsidR="001C2BFB" w:rsidRDefault="001C2BFB" w:rsidP="00D22BCF">
            <w:pPr>
              <w:rPr>
                <w:rFonts w:ascii="Times New Roman" w:hAnsi="Times New Roman"/>
                <w:sz w:val="8"/>
                <w:lang w:val="mk-MK"/>
              </w:rPr>
            </w:pPr>
          </w:p>
          <w:p w:rsidR="001C2BFB" w:rsidRDefault="001C2BFB" w:rsidP="00D22BCF">
            <w:pPr>
              <w:jc w:val="center"/>
              <w:rPr>
                <w:rFonts w:ascii="Times New Roman" w:hAnsi="Times New Roman"/>
                <w:b/>
                <w:lang w:val="mk-MK"/>
              </w:rPr>
            </w:pPr>
            <w:r>
              <w:rPr>
                <w:rFonts w:ascii="Times New Roman" w:hAnsi="Times New Roman"/>
                <w:b/>
                <w:lang w:val="mk-MK"/>
              </w:rPr>
              <w:t>Konkluzion</w:t>
            </w:r>
          </w:p>
          <w:p w:rsidR="001C2BFB" w:rsidRDefault="001C2BFB" w:rsidP="00D22BCF">
            <w:pPr>
              <w:jc w:val="center"/>
              <w:rPr>
                <w:rFonts w:ascii="Times New Roman" w:hAnsi="Times New Roman"/>
                <w:lang w:val="mk-MK"/>
              </w:rPr>
            </w:pPr>
            <w:r>
              <w:rPr>
                <w:rFonts w:ascii="Times New Roman" w:hAnsi="Times New Roman"/>
                <w:lang w:val="mk-MK"/>
              </w:rPr>
              <w:t>p</w:t>
            </w:r>
            <w:r>
              <w:rPr>
                <w:rFonts w:ascii="Times New Roman" w:hAnsi="Times New Roman"/>
                <w:lang w:val="ru-RU"/>
              </w:rPr>
              <w:t>ë</w:t>
            </w:r>
            <w:r>
              <w:rPr>
                <w:rFonts w:ascii="Times New Roman" w:hAnsi="Times New Roman"/>
                <w:lang w:val="mk-MK"/>
              </w:rPr>
              <w:t>r</w:t>
            </w:r>
            <w:r>
              <w:rPr>
                <w:rFonts w:ascii="Times New Roman" w:hAnsi="Times New Roman"/>
                <w:lang w:val="ru-RU"/>
              </w:rPr>
              <w:t xml:space="preserve"> </w:t>
            </w:r>
            <w:r>
              <w:rPr>
                <w:rFonts w:ascii="Times New Roman" w:hAnsi="Times New Roman"/>
                <w:lang w:val="mk-MK"/>
              </w:rPr>
              <w:t>miratimin</w:t>
            </w:r>
            <w:r>
              <w:rPr>
                <w:rFonts w:ascii="Times New Roman" w:hAnsi="Times New Roman"/>
                <w:lang w:val="ru-RU"/>
              </w:rPr>
              <w:t xml:space="preserve"> </w:t>
            </w:r>
            <w:r>
              <w:rPr>
                <w:rFonts w:ascii="Times New Roman" w:hAnsi="Times New Roman"/>
                <w:lang w:val="mk-MK"/>
              </w:rPr>
              <w:t xml:space="preserve">e programit vjetor </w:t>
            </w:r>
            <w:r>
              <w:rPr>
                <w:rFonts w:ascii="Times New Roman" w:hAnsi="Times New Roman"/>
              </w:rPr>
              <w:t>për</w:t>
            </w:r>
            <w:r>
              <w:rPr>
                <w:rFonts w:ascii="Times New Roman" w:hAnsi="Times New Roman"/>
                <w:lang w:val="ru-RU"/>
              </w:rPr>
              <w:t xml:space="preserve"> </w:t>
            </w:r>
            <w:r>
              <w:rPr>
                <w:rFonts w:ascii="Times New Roman" w:hAnsi="Times New Roman"/>
                <w:lang w:val="mk-MK"/>
              </w:rPr>
              <w:t>pun</w:t>
            </w:r>
            <w:r>
              <w:rPr>
                <w:rFonts w:ascii="Times New Roman" w:hAnsi="Times New Roman"/>
                <w:lang w:val="ru-RU"/>
              </w:rPr>
              <w:t xml:space="preserve">ë </w:t>
            </w:r>
            <w:r>
              <w:rPr>
                <w:rFonts w:ascii="Times New Roman" w:hAnsi="Times New Roman"/>
              </w:rPr>
              <w:t>të SHFKM “Enver Stafai” – Gostivar</w:t>
            </w:r>
            <w:r>
              <w:rPr>
                <w:rFonts w:ascii="Times New Roman" w:hAnsi="Times New Roman"/>
                <w:lang w:val="mk-MK"/>
              </w:rPr>
              <w:t xml:space="preserve">, </w:t>
            </w:r>
            <w:r>
              <w:rPr>
                <w:rFonts w:ascii="Times New Roman" w:hAnsi="Times New Roman"/>
              </w:rPr>
              <w:t xml:space="preserve"> për vitin shkollor 2019-2020</w:t>
            </w:r>
          </w:p>
          <w:p w:rsidR="001C2BFB" w:rsidRDefault="001C2BFB" w:rsidP="00D22BCF">
            <w:pPr>
              <w:jc w:val="both"/>
              <w:rPr>
                <w:rFonts w:ascii="Times New Roman" w:hAnsi="Times New Roman"/>
                <w:sz w:val="40"/>
                <w:lang w:val="mk-MK"/>
              </w:rPr>
            </w:pPr>
          </w:p>
          <w:p w:rsidR="001C2BFB" w:rsidRDefault="001C2BFB" w:rsidP="00D22BCF">
            <w:pPr>
              <w:jc w:val="both"/>
              <w:rPr>
                <w:rFonts w:ascii="Times New Roman" w:hAnsi="Times New Roman"/>
              </w:rPr>
            </w:pPr>
            <w:r>
              <w:rPr>
                <w:rFonts w:ascii="Times New Roman" w:hAnsi="Times New Roman"/>
              </w:rPr>
              <w:t>1.</w:t>
            </w:r>
            <w:r>
              <w:rPr>
                <w:rFonts w:ascii="Times New Roman" w:hAnsi="Times New Roman"/>
                <w:lang w:val="mk-MK"/>
              </w:rPr>
              <w:t>Miratoh</w:t>
            </w:r>
            <w:r>
              <w:rPr>
                <w:rFonts w:ascii="Times New Roman" w:hAnsi="Times New Roman"/>
              </w:rPr>
              <w:t>et</w:t>
            </w:r>
            <w:r>
              <w:rPr>
                <w:rFonts w:ascii="Times New Roman" w:hAnsi="Times New Roman"/>
                <w:lang w:val="mk-MK"/>
              </w:rPr>
              <w:t xml:space="preserve"> </w:t>
            </w:r>
            <w:r>
              <w:rPr>
                <w:rFonts w:ascii="Times New Roman" w:hAnsi="Times New Roman"/>
              </w:rPr>
              <w:t>program</w:t>
            </w:r>
            <w:r>
              <w:rPr>
                <w:rFonts w:ascii="Times New Roman" w:hAnsi="Times New Roman"/>
                <w:lang w:val="mk-MK"/>
              </w:rPr>
              <w:t>i</w:t>
            </w:r>
            <w:r>
              <w:rPr>
                <w:rFonts w:ascii="Times New Roman" w:hAnsi="Times New Roman"/>
              </w:rPr>
              <w:t xml:space="preserve"> vjetor </w:t>
            </w:r>
            <w:r>
              <w:rPr>
                <w:rFonts w:ascii="Times New Roman" w:hAnsi="Times New Roman"/>
                <w:lang w:val="mk-MK"/>
              </w:rPr>
              <w:t xml:space="preserve"> </w:t>
            </w:r>
            <w:r>
              <w:rPr>
                <w:rFonts w:ascii="Times New Roman" w:hAnsi="Times New Roman"/>
              </w:rPr>
              <w:t>për</w:t>
            </w:r>
            <w:r>
              <w:rPr>
                <w:rFonts w:ascii="Times New Roman" w:hAnsi="Times New Roman"/>
                <w:lang w:val="mk-MK"/>
              </w:rPr>
              <w:t xml:space="preserve"> punë </w:t>
            </w:r>
            <w:r>
              <w:rPr>
                <w:rFonts w:ascii="Times New Roman" w:hAnsi="Times New Roman"/>
              </w:rPr>
              <w:t>të SHFKM “Enver Stafai” – Gostivar</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 për vitin shkollor 2019-2020</w:t>
            </w:r>
          </w:p>
          <w:p w:rsidR="001C2BFB" w:rsidRDefault="001C2BFB" w:rsidP="00D22BCF">
            <w:pPr>
              <w:jc w:val="both"/>
              <w:rPr>
                <w:rFonts w:ascii="Times New Roman" w:hAnsi="Times New Roman"/>
                <w:lang w:val="mk-MK"/>
              </w:rPr>
            </w:pPr>
          </w:p>
          <w:p w:rsidR="001C2BFB" w:rsidRDefault="001C2BFB" w:rsidP="00D22BCF">
            <w:pPr>
              <w:jc w:val="both"/>
              <w:rPr>
                <w:rFonts w:ascii="Times New Roman" w:hAnsi="Times New Roman"/>
                <w:lang w:val="mk-MK"/>
              </w:rPr>
            </w:pPr>
            <w:r>
              <w:rPr>
                <w:rFonts w:ascii="Times New Roman" w:hAnsi="Times New Roman"/>
                <w:b/>
                <w:lang w:val="mk-MK"/>
              </w:rPr>
              <w:t>2</w:t>
            </w:r>
            <w:r>
              <w:rPr>
                <w:rFonts w:ascii="Times New Roman" w:hAnsi="Times New Roman"/>
                <w:lang w:val="mk-MK"/>
              </w:rPr>
              <w:t xml:space="preserve">.Pjesë përbërëse </w:t>
            </w:r>
            <w:r>
              <w:rPr>
                <w:rFonts w:ascii="Times New Roman" w:hAnsi="Times New Roman"/>
              </w:rPr>
              <w:t>të</w:t>
            </w:r>
            <w:r>
              <w:rPr>
                <w:rFonts w:ascii="Times New Roman" w:hAnsi="Times New Roman"/>
                <w:lang w:val="mk-MK"/>
              </w:rPr>
              <w:t xml:space="preserve"> këtij Konkluzioni </w:t>
            </w:r>
            <w:r>
              <w:rPr>
                <w:rFonts w:ascii="Times New Roman" w:hAnsi="Times New Roman"/>
              </w:rPr>
              <w:t>është edhe  programi vjetor  për punë të SHFKM “Enver Stafai” – Gostivar</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 për vitin shkollor 2019-2020.</w:t>
            </w:r>
          </w:p>
          <w:p w:rsidR="001C2BFB" w:rsidRDefault="001C2BFB" w:rsidP="00D22BCF">
            <w:pPr>
              <w:jc w:val="both"/>
              <w:rPr>
                <w:rFonts w:ascii="Times New Roman" w:hAnsi="Times New Roman"/>
                <w:sz w:val="12"/>
                <w:lang w:val="mk-MK"/>
              </w:rPr>
            </w:pPr>
          </w:p>
          <w:p w:rsidR="001C2BFB" w:rsidRDefault="001C2BFB" w:rsidP="00D22BCF">
            <w:pPr>
              <w:jc w:val="both"/>
              <w:rPr>
                <w:rFonts w:ascii="Times New Roman" w:hAnsi="Times New Roman"/>
                <w:lang w:val="mk-MK"/>
              </w:rPr>
            </w:pPr>
            <w:r>
              <w:rPr>
                <w:rFonts w:ascii="Times New Roman" w:hAnsi="Times New Roman"/>
                <w:b/>
                <w:lang w:val="mk-MK"/>
              </w:rPr>
              <w:t>3</w:t>
            </w:r>
            <w:r>
              <w:rPr>
                <w:rFonts w:ascii="Times New Roman" w:hAnsi="Times New Roman"/>
                <w:lang w:val="mk-MK"/>
              </w:rPr>
              <w:t xml:space="preserve">.Ky Konkluzion hyn në fuqi me ditën e sjelljes dhe do të shpallet në "Buletinin zyrtar të Komunës së Gostivarit".                                                                             </w:t>
            </w:r>
          </w:p>
        </w:tc>
        <w:tc>
          <w:tcPr>
            <w:tcW w:w="4680" w:type="dxa"/>
          </w:tcPr>
          <w:p w:rsidR="001C2BFB" w:rsidRDefault="001C2BFB" w:rsidP="00D22BCF">
            <w:pPr>
              <w:jc w:val="right"/>
              <w:rPr>
                <w:rFonts w:ascii="Times New Roman" w:hAnsi="Times New Roman"/>
                <w:lang w:val="mk-MK"/>
              </w:rPr>
            </w:pPr>
          </w:p>
          <w:p w:rsidR="001C2BFB" w:rsidRDefault="001C2BFB" w:rsidP="00D22BCF">
            <w:pPr>
              <w:jc w:val="right"/>
              <w:rPr>
                <w:rFonts w:ascii="Times New Roman" w:hAnsi="Times New Roman"/>
                <w:lang w:val="mk-MK"/>
              </w:rPr>
            </w:pPr>
          </w:p>
          <w:p w:rsidR="001C2BFB" w:rsidRDefault="001C2BFB" w:rsidP="00D22BCF">
            <w:pPr>
              <w:jc w:val="right"/>
              <w:rPr>
                <w:rFonts w:ascii="Times New Roman" w:hAnsi="Times New Roman"/>
                <w:lang w:val="mk-MK"/>
              </w:rPr>
            </w:pPr>
          </w:p>
          <w:p w:rsidR="001C2BFB" w:rsidRDefault="001C2BFB" w:rsidP="00D22BCF">
            <w:pPr>
              <w:jc w:val="both"/>
              <w:rPr>
                <w:rFonts w:ascii="Times New Roman" w:hAnsi="Times New Roman"/>
                <w:lang w:val="mk-MK"/>
              </w:rPr>
            </w:pPr>
          </w:p>
          <w:p w:rsidR="001C2BFB" w:rsidRDefault="001C2BFB" w:rsidP="00D22BCF">
            <w:pPr>
              <w:jc w:val="both"/>
              <w:rPr>
                <w:rFonts w:ascii="Times New Roman" w:hAnsi="Times New Roman"/>
                <w:lang w:val="mk-MK"/>
              </w:rPr>
            </w:pPr>
          </w:p>
          <w:p w:rsidR="001C2BFB" w:rsidRDefault="001C2BFB" w:rsidP="00D22BCF">
            <w:pPr>
              <w:jc w:val="both"/>
              <w:rPr>
                <w:rFonts w:ascii="Times New Roman" w:hAnsi="Times New Roman"/>
                <w:lang w:val="mk-MK"/>
              </w:rPr>
            </w:pPr>
          </w:p>
          <w:p w:rsidR="001C2BFB" w:rsidRPr="00502F40" w:rsidRDefault="001C2BFB" w:rsidP="00D22BCF">
            <w:pPr>
              <w:jc w:val="both"/>
            </w:pPr>
            <w:r>
              <w:rPr>
                <w:rFonts w:ascii="Times New Roman" w:hAnsi="Times New Roman"/>
              </w:rPr>
              <w:t xml:space="preserve">     </w:t>
            </w:r>
            <w:r>
              <w:rPr>
                <w:rFonts w:ascii="Times New Roman" w:hAnsi="Times New Roman"/>
                <w:lang w:val="mk-MK"/>
              </w:rPr>
              <w:t>Врз основа на член 35  точка 5 од Законот за oсновно oбразование (Сл.Весник на РМ бр. 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член </w:t>
            </w:r>
            <w:r>
              <w:rPr>
                <w:rFonts w:ascii="Times New Roman" w:hAnsi="Times New Roman"/>
              </w:rPr>
              <w:t>36</w:t>
            </w:r>
            <w:r>
              <w:rPr>
                <w:rFonts w:ascii="Times New Roman" w:hAnsi="Times New Roman"/>
                <w:lang w:val="mk-MK"/>
              </w:rPr>
              <w:t xml:space="preserve"> став 1 точ.</w:t>
            </w:r>
            <w:r>
              <w:rPr>
                <w:rFonts w:ascii="Times New Roman" w:hAnsi="Times New Roman"/>
              </w:rPr>
              <w:t>15</w:t>
            </w:r>
            <w:r>
              <w:rPr>
                <w:rFonts w:ascii="Times New Roman" w:hAnsi="Times New Roman"/>
                <w:lang w:val="mk-MK"/>
              </w:rPr>
              <w:t xml:space="preserve"> од  Законот за локалната самоуправа ( Сл.Весник </w:t>
            </w:r>
            <w:r>
              <w:rPr>
                <w:rFonts w:ascii="Times New Roman" w:hAnsi="Times New Roman"/>
              </w:rPr>
              <w:t xml:space="preserve">   </w:t>
            </w:r>
            <w:r>
              <w:rPr>
                <w:rFonts w:ascii="Times New Roman" w:hAnsi="Times New Roman"/>
                <w:lang w:val="mk-MK"/>
              </w:rPr>
              <w:t xml:space="preserve">на </w:t>
            </w:r>
            <w:r>
              <w:rPr>
                <w:rFonts w:ascii="Times New Roman" w:hAnsi="Times New Roman"/>
              </w:rPr>
              <w:t xml:space="preserve">  </w:t>
            </w:r>
            <w:r>
              <w:rPr>
                <w:rFonts w:ascii="Times New Roman" w:hAnsi="Times New Roman"/>
                <w:lang w:val="mk-MK"/>
              </w:rPr>
              <w:t xml:space="preserve">РМ бр.05/02) и член  </w:t>
            </w:r>
            <w:r>
              <w:rPr>
                <w:rFonts w:ascii="Times New Roman" w:hAnsi="Times New Roman"/>
                <w:lang w:val="ru-RU"/>
              </w:rPr>
              <w:t xml:space="preserve">144 </w:t>
            </w:r>
            <w:r>
              <w:rPr>
                <w:rFonts w:ascii="Times New Roman" w:hAnsi="Times New Roman"/>
                <w:lang w:val="mk-MK"/>
              </w:rPr>
              <w:t xml:space="preserve">од Деловникот  за работа на Советот на Општина Гостивар (,,Сл. гласник на Општина </w:t>
            </w:r>
            <w:r>
              <w:rPr>
                <w:rFonts w:ascii="Times New Roman" w:hAnsi="Times New Roman"/>
              </w:rPr>
              <w:t xml:space="preserve">  </w:t>
            </w:r>
            <w:r>
              <w:rPr>
                <w:rFonts w:ascii="Times New Roman" w:hAnsi="Times New Roman"/>
                <w:lang w:val="mk-MK"/>
              </w:rPr>
              <w:t>Гостивар,, бр.1/06</w:t>
            </w:r>
            <w:r>
              <w:rPr>
                <w:rFonts w:ascii="Times New Roman" w:hAnsi="Times New Roman"/>
                <w:lang w:val="ru-RU"/>
              </w:rPr>
              <w:t>)</w:t>
            </w:r>
            <w:r>
              <w:rPr>
                <w:rFonts w:ascii="Times New Roman" w:hAnsi="Times New Roman"/>
                <w:lang w:val="mk-MK"/>
              </w:rPr>
              <w:t>, Советот на Општина Гостивар на  16</w:t>
            </w:r>
            <w:r>
              <w:rPr>
                <w:rFonts w:ascii="Times New Roman" w:hAnsi="Times New Roman"/>
                <w:lang w:val="ru-RU"/>
              </w:rPr>
              <w:t>-</w:t>
            </w:r>
            <w:r>
              <w:rPr>
                <w:rFonts w:ascii="Times New Roman" w:hAnsi="Times New Roman"/>
                <w:lang w:val="mk-MK"/>
              </w:rPr>
              <w:t xml:space="preserve">та, седница одржана на </w:t>
            </w:r>
            <w:r>
              <w:rPr>
                <w:rFonts w:ascii="Times New Roman" w:hAnsi="Times New Roman"/>
                <w:bCs w:val="0"/>
              </w:rPr>
              <w:t>20.09.2019</w:t>
            </w:r>
            <w:r>
              <w:rPr>
                <w:rFonts w:ascii="Times New Roman" w:hAnsi="Times New Roman"/>
                <w:lang w:val="mk-MK"/>
              </w:rPr>
              <w:t>година, донесе:</w:t>
            </w:r>
          </w:p>
          <w:p w:rsidR="001C2BFB" w:rsidRDefault="001C2BFB" w:rsidP="00D22BCF">
            <w:pPr>
              <w:jc w:val="both"/>
              <w:rPr>
                <w:rFonts w:ascii="Times New Roman" w:hAnsi="Times New Roman"/>
                <w:sz w:val="12"/>
              </w:rPr>
            </w:pPr>
          </w:p>
          <w:p w:rsidR="001C2BFB" w:rsidRDefault="001C2BFB" w:rsidP="00D22BCF">
            <w:pPr>
              <w:jc w:val="both"/>
              <w:rPr>
                <w:rFonts w:ascii="Times New Roman" w:hAnsi="Times New Roman"/>
                <w:sz w:val="4"/>
              </w:rPr>
            </w:pPr>
          </w:p>
          <w:p w:rsidR="001C2BFB" w:rsidRDefault="001C2BFB" w:rsidP="00D22BCF">
            <w:pPr>
              <w:jc w:val="center"/>
              <w:rPr>
                <w:rFonts w:ascii="Times New Roman" w:hAnsi="Times New Roman"/>
                <w:b/>
                <w:lang w:val="mk-MK"/>
              </w:rPr>
            </w:pPr>
            <w:r>
              <w:rPr>
                <w:rFonts w:ascii="Times New Roman" w:hAnsi="Times New Roman"/>
                <w:b/>
                <w:lang w:val="mk-MK"/>
              </w:rPr>
              <w:t>Заклучок</w:t>
            </w:r>
          </w:p>
          <w:p w:rsidR="001C2BFB" w:rsidRDefault="001C2BFB" w:rsidP="00D22BCF">
            <w:pPr>
              <w:jc w:val="center"/>
              <w:rPr>
                <w:rFonts w:ascii="Times New Roman" w:hAnsi="Times New Roman"/>
                <w:lang w:val="mk-MK"/>
              </w:rPr>
            </w:pPr>
            <w:r>
              <w:rPr>
                <w:rFonts w:ascii="Times New Roman" w:hAnsi="Times New Roman"/>
                <w:lang w:val="mk-MK"/>
              </w:rPr>
              <w:t>за усвојување на годишната програма  за работа на ООМУ ,,Енвер Стафаи</w:t>
            </w:r>
            <w:r w:rsidRPr="00502F40">
              <w:rPr>
                <w:rFonts w:ascii="Times New Roman" w:hAnsi="Times New Roman"/>
              </w:rPr>
              <w:t>”</w:t>
            </w:r>
            <w:r>
              <w:rPr>
                <w:rFonts w:ascii="Times New Roman" w:hAnsi="Times New Roman"/>
                <w:lang w:val="mk-MK"/>
              </w:rPr>
              <w:t xml:space="preserve"> - Гостивар, за учeбната </w:t>
            </w:r>
            <w:r>
              <w:rPr>
                <w:rFonts w:ascii="Times New Roman" w:hAnsi="Times New Roman"/>
              </w:rPr>
              <w:t>2019-2020</w:t>
            </w:r>
            <w:r>
              <w:rPr>
                <w:rFonts w:ascii="Times New Roman" w:hAnsi="Times New Roman"/>
                <w:lang w:val="mk-MK"/>
              </w:rPr>
              <w:t xml:space="preserve"> год.</w:t>
            </w:r>
          </w:p>
          <w:p w:rsidR="001C2BFB" w:rsidRDefault="001C2BFB" w:rsidP="00D22BCF">
            <w:pPr>
              <w:jc w:val="both"/>
              <w:rPr>
                <w:rFonts w:ascii="Times New Roman" w:hAnsi="Times New Roman"/>
                <w:lang w:val="mk-MK"/>
              </w:rPr>
            </w:pPr>
          </w:p>
          <w:p w:rsidR="001C2BFB" w:rsidRDefault="001C2BFB" w:rsidP="00D22BCF">
            <w:pPr>
              <w:jc w:val="both"/>
              <w:rPr>
                <w:rFonts w:ascii="Times New Roman" w:hAnsi="Times New Roman"/>
                <w:sz w:val="14"/>
                <w:lang w:val="mk-MK"/>
              </w:rPr>
            </w:pPr>
          </w:p>
          <w:p w:rsidR="001C2BFB" w:rsidRDefault="001C2BFB" w:rsidP="00D22BCF">
            <w:pPr>
              <w:jc w:val="both"/>
              <w:rPr>
                <w:rFonts w:ascii="Times New Roman" w:hAnsi="Times New Roman"/>
                <w:lang w:val="mk-MK"/>
              </w:rPr>
            </w:pPr>
            <w:r>
              <w:rPr>
                <w:rFonts w:ascii="Times New Roman" w:hAnsi="Times New Roman"/>
                <w:b/>
                <w:lang w:val="ru-RU"/>
              </w:rPr>
              <w:t>1</w:t>
            </w:r>
            <w:r>
              <w:rPr>
                <w:rFonts w:ascii="Times New Roman" w:hAnsi="Times New Roman"/>
                <w:lang w:val="ru-RU"/>
              </w:rPr>
              <w:t>.</w:t>
            </w:r>
            <w:r>
              <w:rPr>
                <w:rFonts w:ascii="Times New Roman" w:hAnsi="Times New Roman"/>
                <w:lang w:val="mk-MK"/>
              </w:rPr>
              <w:t>Се</w:t>
            </w:r>
            <w:r>
              <w:rPr>
                <w:rFonts w:ascii="Times New Roman" w:hAnsi="Times New Roman"/>
                <w:lang w:val="ru-RU"/>
              </w:rPr>
              <w:t xml:space="preserve"> </w:t>
            </w:r>
            <w:r>
              <w:rPr>
                <w:rFonts w:ascii="Times New Roman" w:hAnsi="Times New Roman"/>
                <w:lang w:val="mk-MK"/>
              </w:rPr>
              <w:t>усвојуваат</w:t>
            </w:r>
            <w:r>
              <w:rPr>
                <w:rFonts w:ascii="Times New Roman" w:hAnsi="Times New Roman"/>
                <w:lang w:val="ru-RU"/>
              </w:rPr>
              <w:t xml:space="preserve"> </w:t>
            </w:r>
            <w:r>
              <w:rPr>
                <w:rFonts w:ascii="Times New Roman" w:hAnsi="Times New Roman"/>
                <w:lang w:val="mk-MK"/>
              </w:rPr>
              <w:t>годишната програма  за работа на ООМУ ,,Енвер Стафаи</w:t>
            </w:r>
            <w:r w:rsidRPr="00502F40">
              <w:rPr>
                <w:rFonts w:ascii="Times New Roman" w:hAnsi="Times New Roman"/>
                <w:lang w:val="mk-MK"/>
              </w:rPr>
              <w:t>”</w:t>
            </w:r>
            <w:r>
              <w:rPr>
                <w:rFonts w:ascii="Times New Roman" w:hAnsi="Times New Roman"/>
                <w:lang w:val="mk-MK"/>
              </w:rPr>
              <w:t xml:space="preserve"> - Гостивар, за учeбната </w:t>
            </w:r>
            <w:r>
              <w:rPr>
                <w:rFonts w:ascii="Times New Roman" w:hAnsi="Times New Roman"/>
              </w:rPr>
              <w:t>2019-2020</w:t>
            </w:r>
            <w:r>
              <w:rPr>
                <w:rFonts w:ascii="Times New Roman" w:hAnsi="Times New Roman"/>
                <w:lang w:val="mk-MK"/>
              </w:rPr>
              <w:t xml:space="preserve"> год.</w:t>
            </w:r>
          </w:p>
          <w:p w:rsidR="001C2BFB" w:rsidRDefault="001C2BFB" w:rsidP="00D22BCF">
            <w:pPr>
              <w:jc w:val="both"/>
              <w:rPr>
                <w:rFonts w:ascii="Times New Roman" w:hAnsi="Times New Roman"/>
                <w:lang w:val="mk-MK"/>
              </w:rPr>
            </w:pPr>
          </w:p>
          <w:p w:rsidR="001C2BFB" w:rsidRDefault="001C2BFB" w:rsidP="00D22BCF">
            <w:pPr>
              <w:jc w:val="both"/>
              <w:rPr>
                <w:rFonts w:ascii="Times New Roman" w:hAnsi="Times New Roman"/>
                <w:lang w:val="mk-MK"/>
              </w:rPr>
            </w:pPr>
            <w:r>
              <w:rPr>
                <w:rFonts w:ascii="Times New Roman" w:hAnsi="Times New Roman"/>
                <w:b/>
                <w:lang w:val="ru-RU"/>
              </w:rPr>
              <w:t>2</w:t>
            </w:r>
            <w:r>
              <w:rPr>
                <w:rFonts w:ascii="Times New Roman" w:hAnsi="Times New Roman"/>
                <w:lang w:val="ru-RU"/>
              </w:rPr>
              <w:t>.</w:t>
            </w:r>
            <w:r>
              <w:rPr>
                <w:rFonts w:ascii="Times New Roman" w:hAnsi="Times New Roman"/>
                <w:lang w:val="mk-MK"/>
              </w:rPr>
              <w:t>Составен</w:t>
            </w:r>
            <w:r>
              <w:rPr>
                <w:rFonts w:ascii="Times New Roman" w:hAnsi="Times New Roman"/>
                <w:lang w:val="ru-RU"/>
              </w:rPr>
              <w:t xml:space="preserve"> </w:t>
            </w:r>
            <w:r>
              <w:rPr>
                <w:rFonts w:ascii="Times New Roman" w:hAnsi="Times New Roman"/>
                <w:lang w:val="mk-MK"/>
              </w:rPr>
              <w:t>дел</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е</w:t>
            </w:r>
            <w:r>
              <w:rPr>
                <w:rFonts w:ascii="Times New Roman" w:hAnsi="Times New Roman"/>
                <w:lang w:val="ru-RU"/>
              </w:rPr>
              <w:t xml:space="preserve"> </w:t>
            </w:r>
            <w:r>
              <w:rPr>
                <w:rFonts w:ascii="Times New Roman" w:hAnsi="Times New Roman"/>
                <w:lang w:val="mk-MK"/>
              </w:rPr>
              <w:t>и</w:t>
            </w:r>
            <w:r>
              <w:rPr>
                <w:rFonts w:ascii="Times New Roman" w:hAnsi="Times New Roman"/>
                <w:lang w:val="ru-RU"/>
              </w:rPr>
              <w:t xml:space="preserve"> </w:t>
            </w:r>
            <w:r>
              <w:rPr>
                <w:rFonts w:ascii="Times New Roman" w:hAnsi="Times New Roman"/>
                <w:lang w:val="mk-MK"/>
              </w:rPr>
              <w:t>годишната програма    за работа на ООМУ ,,Енвер Стафаи</w:t>
            </w:r>
            <w:r w:rsidRPr="00502F40">
              <w:rPr>
                <w:rFonts w:ascii="Times New Roman" w:hAnsi="Times New Roman"/>
                <w:lang w:val="mk-MK"/>
              </w:rPr>
              <w:t>”</w:t>
            </w:r>
            <w:r>
              <w:rPr>
                <w:rFonts w:ascii="Times New Roman" w:hAnsi="Times New Roman"/>
                <w:lang w:val="mk-MK"/>
              </w:rPr>
              <w:t xml:space="preserve"> - Гостивар, за учeбната </w:t>
            </w:r>
            <w:r>
              <w:rPr>
                <w:rFonts w:ascii="Times New Roman" w:hAnsi="Times New Roman"/>
              </w:rPr>
              <w:t>2019-2020</w:t>
            </w:r>
            <w:r>
              <w:rPr>
                <w:rFonts w:ascii="Times New Roman" w:hAnsi="Times New Roman"/>
                <w:lang w:val="mk-MK"/>
              </w:rPr>
              <w:t xml:space="preserve"> год..</w:t>
            </w:r>
          </w:p>
          <w:p w:rsidR="001C2BFB" w:rsidRDefault="001C2BFB" w:rsidP="00D22BCF">
            <w:pPr>
              <w:jc w:val="both"/>
              <w:rPr>
                <w:rFonts w:ascii="Times New Roman" w:hAnsi="Times New Roman"/>
                <w:sz w:val="14"/>
                <w:lang w:val="mk-MK"/>
              </w:rPr>
            </w:pPr>
          </w:p>
          <w:p w:rsidR="001C2BFB" w:rsidRDefault="001C2BFB" w:rsidP="00D22BCF">
            <w:pPr>
              <w:jc w:val="both"/>
              <w:rPr>
                <w:rFonts w:ascii="Times New Roman" w:hAnsi="Times New Roman"/>
                <w:lang w:val="ru-RU"/>
              </w:rPr>
            </w:pPr>
            <w:r>
              <w:rPr>
                <w:rFonts w:ascii="Times New Roman" w:hAnsi="Times New Roman"/>
                <w:b/>
                <w:lang w:val="ru-RU"/>
              </w:rPr>
              <w:t>3.</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донесувањето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Pr>
                <w:rFonts w:ascii="Times New Roman" w:hAnsi="Times New Roman"/>
                <w:lang w:val="ru-RU"/>
              </w:rPr>
              <w:t>".</w:t>
            </w:r>
          </w:p>
        </w:tc>
      </w:tr>
    </w:tbl>
    <w:p w:rsidR="002824E5" w:rsidRPr="001C2BFB" w:rsidRDefault="002824E5" w:rsidP="00ED47F7">
      <w:pPr>
        <w:jc w:val="center"/>
        <w:rPr>
          <w:rFonts w:ascii="Times New Roman" w:hAnsi="Times New Roman"/>
          <w:b/>
        </w:rPr>
      </w:pPr>
    </w:p>
    <w:p w:rsidR="005C2B75" w:rsidRPr="00D15DA6" w:rsidRDefault="005C2B75" w:rsidP="005C2B75">
      <w:pPr>
        <w:jc w:val="center"/>
        <w:rPr>
          <w:b/>
          <w:lang w:val="ru-RU"/>
        </w:rPr>
      </w:pPr>
      <w:r w:rsidRPr="00D15DA6">
        <w:rPr>
          <w:rFonts w:ascii="Times New Roman" w:hAnsi="Times New Roman"/>
          <w:b/>
          <w:lang w:val="mk-MK"/>
        </w:rPr>
        <w:t>Претседател на Совет</w:t>
      </w:r>
    </w:p>
    <w:p w:rsidR="005C2B75" w:rsidRPr="00D15DA6" w:rsidRDefault="005C2B75" w:rsidP="005C2B75">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107BFD" w:rsidRDefault="005C2B75" w:rsidP="00107BFD">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/56</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107BFD" w:rsidRPr="00402E80" w:rsidRDefault="00107BFD"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w:t>
            </w:r>
            <w:r w:rsidR="00A36C8F" w:rsidRPr="00402E80">
              <w:rPr>
                <w:rFonts w:ascii="Times New Roman" w:hAnsi="Times New Roman"/>
                <w:b/>
              </w:rPr>
              <w:t>KONKLUZION</w:t>
            </w:r>
            <w:r w:rsidR="00A36C8F">
              <w:rPr>
                <w:rFonts w:ascii="Times New Roman" w:hAnsi="Times New Roman"/>
                <w:b/>
              </w:rPr>
              <w:t>IT</w:t>
            </w:r>
            <w:r w:rsidR="00A36C8F"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“Gjon Buzuku” – Sërmnovë</w:t>
            </w:r>
            <w:r w:rsidRPr="00402E80">
              <w:rPr>
                <w:rFonts w:ascii="Times New Roman" w:hAnsi="Times New Roman"/>
                <w:lang w:val="mk-MK"/>
              </w:rPr>
              <w:t xml:space="preserve"> </w:t>
            </w:r>
            <w:r w:rsidRPr="00402E80">
              <w:rPr>
                <w:rFonts w:ascii="Times New Roman" w:hAnsi="Times New Roman"/>
              </w:rPr>
              <w:t xml:space="preserve"> , për vitin shkollor 2019-2020</w:t>
            </w:r>
          </w:p>
          <w:p w:rsidR="00ED47F7" w:rsidRDefault="00ED47F7" w:rsidP="00590060">
            <w:pPr>
              <w:jc w:val="both"/>
              <w:rPr>
                <w:rFonts w:ascii="Times New Roman" w:hAnsi="Times New Roman"/>
                <w:lang w:val="mk-MK"/>
              </w:rPr>
            </w:pPr>
          </w:p>
          <w:p w:rsidR="00107BFD" w:rsidRDefault="00107BFD" w:rsidP="00590060">
            <w:pPr>
              <w:jc w:val="both"/>
              <w:rPr>
                <w:rFonts w:ascii="Times New Roman" w:hAnsi="Times New Roman"/>
                <w:lang w:val="mk-MK"/>
              </w:rPr>
            </w:pPr>
          </w:p>
          <w:p w:rsidR="00107BFD" w:rsidRDefault="00107BFD" w:rsidP="00590060">
            <w:pPr>
              <w:jc w:val="both"/>
              <w:rPr>
                <w:rFonts w:ascii="Times New Roman" w:hAnsi="Times New Roman"/>
                <w:lang w:val="mk-MK"/>
              </w:rPr>
            </w:pPr>
          </w:p>
          <w:p w:rsidR="00107BFD" w:rsidRPr="00107BFD" w:rsidRDefault="00107BFD"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A36C8F" w:rsidRPr="00402E80">
              <w:rPr>
                <w:rFonts w:ascii="Times New Roman" w:hAnsi="Times New Roman"/>
                <w:b/>
              </w:rPr>
              <w:t>KONKLUZION</w:t>
            </w:r>
            <w:r w:rsidR="00A36C8F">
              <w:rPr>
                <w:rFonts w:ascii="Times New Roman" w:hAnsi="Times New Roman"/>
                <w:b/>
              </w:rPr>
              <w:t>IT</w:t>
            </w:r>
            <w:r w:rsidRPr="00402E80">
              <w:rPr>
                <w:rFonts w:ascii="Times New Roman" w:hAnsi="Times New Roman"/>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“Gjon Buzuku” – Sërmnovë</w:t>
            </w:r>
            <w:r w:rsidRPr="00402E80">
              <w:rPr>
                <w:rFonts w:ascii="Times New Roman" w:hAnsi="Times New Roman"/>
                <w:lang w:val="mk-MK"/>
              </w:rPr>
              <w:t xml:space="preserve"> </w:t>
            </w:r>
            <w:r w:rsidRPr="00402E80">
              <w:rPr>
                <w:rFonts w:ascii="Times New Roman" w:hAnsi="Times New Roman"/>
              </w:rPr>
              <w:t xml:space="preserve"> , për vitin shkollor 2019-2020</w:t>
            </w:r>
            <w:r w:rsidR="00425BC5">
              <w:rPr>
                <w:rFonts w:ascii="Times New Roman" w:hAnsi="Times New Roman"/>
                <w:lang w:val="mk-MK"/>
              </w:rPr>
              <w:t xml:space="preserve"> </w:t>
            </w:r>
            <w:r w:rsidRPr="00402E80">
              <w:rPr>
                <w:rFonts w:ascii="Times New Roman" w:hAnsi="Times New Roman"/>
              </w:rPr>
              <w:t>nr. 08-2051/1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107BFD" w:rsidRPr="00107BFD" w:rsidRDefault="00107BFD"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C2B75">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F93119">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,,Ѓон Бузуку, - Србиново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Default="00ED47F7" w:rsidP="00590060">
            <w:pPr>
              <w:jc w:val="both"/>
              <w:rPr>
                <w:rFonts w:ascii="Times New Roman" w:hAnsi="Times New Roman"/>
                <w:lang w:val="mk-MK"/>
              </w:rPr>
            </w:pPr>
          </w:p>
          <w:p w:rsidR="00107BFD" w:rsidRDefault="00107BFD" w:rsidP="00590060">
            <w:pPr>
              <w:jc w:val="both"/>
              <w:rPr>
                <w:rFonts w:ascii="Times New Roman" w:hAnsi="Times New Roman"/>
                <w:lang w:val="mk-MK"/>
              </w:rPr>
            </w:pPr>
          </w:p>
          <w:p w:rsidR="00107BFD" w:rsidRDefault="00107BFD" w:rsidP="00590060">
            <w:pPr>
              <w:jc w:val="both"/>
              <w:rPr>
                <w:rFonts w:ascii="Times New Roman" w:hAnsi="Times New Roman"/>
                <w:lang w:val="mk-MK"/>
              </w:rPr>
            </w:pPr>
          </w:p>
          <w:p w:rsidR="00107BFD" w:rsidRDefault="00107BFD" w:rsidP="00590060">
            <w:pPr>
              <w:jc w:val="both"/>
              <w:rPr>
                <w:rFonts w:ascii="Times New Roman" w:hAnsi="Times New Roman"/>
                <w:lang w:val="mk-MK"/>
              </w:rPr>
            </w:pPr>
          </w:p>
          <w:p w:rsidR="00107BFD" w:rsidRPr="00402E80" w:rsidRDefault="00107BFD"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F93119">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,,Ѓон Бузуку, - Србиново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4B0DCB">
              <w:rPr>
                <w:rFonts w:ascii="Times New Roman" w:hAnsi="Times New Roman"/>
              </w:rPr>
              <w:t xml:space="preserve"> </w:t>
            </w:r>
            <w:r w:rsidRPr="00402E80">
              <w:rPr>
                <w:rFonts w:ascii="Times New Roman" w:hAnsi="Times New Roman"/>
                <w:lang w:val="mk-MK"/>
              </w:rPr>
              <w:t>год</w:t>
            </w:r>
            <w:r w:rsidR="004B0DCB">
              <w:rPr>
                <w:rFonts w:ascii="Times New Roman" w:hAnsi="Times New Roman"/>
              </w:rPr>
              <w:t>.</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08-2051/1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107BFD" w:rsidRDefault="00107BFD" w:rsidP="00590060">
            <w:pPr>
              <w:rPr>
                <w:rFonts w:ascii="Times New Roman" w:hAnsi="Times New Roman"/>
                <w:lang w:val="ru-RU"/>
              </w:rPr>
            </w:pPr>
          </w:p>
          <w:p w:rsidR="00107BFD" w:rsidRPr="00402E80" w:rsidRDefault="00107BFD"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5C2B75">
        <w:rPr>
          <w:rFonts w:ascii="Times New Roman" w:hAnsi="Times New Roman"/>
          <w:b/>
        </w:rPr>
        <w:t xml:space="preserve"> d.v.</w:t>
      </w:r>
    </w:p>
    <w:p w:rsidR="005C2B75" w:rsidRDefault="005C2B75" w:rsidP="00ED47F7">
      <w:pPr>
        <w:jc w:val="center"/>
        <w:rPr>
          <w:rFonts w:ascii="Times New Roman" w:hAnsi="Times New Roman"/>
          <w:b/>
          <w:lang w:val="mk-MK"/>
        </w:rPr>
      </w:pPr>
    </w:p>
    <w:p w:rsidR="00107BFD" w:rsidRDefault="00107BFD"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425BC5" w:rsidTr="00D22BCF">
        <w:tc>
          <w:tcPr>
            <w:tcW w:w="4770" w:type="dxa"/>
          </w:tcPr>
          <w:p w:rsidR="00425BC5" w:rsidRDefault="00425BC5" w:rsidP="00D22BCF">
            <w:pPr>
              <w:jc w:val="both"/>
              <w:rPr>
                <w:rFonts w:ascii="Times New Roman" w:hAnsi="Times New Roman"/>
              </w:rPr>
            </w:pPr>
            <w:r>
              <w:rPr>
                <w:rFonts w:ascii="Times New Roman" w:hAnsi="Times New Roman"/>
              </w:rPr>
              <w:lastRenderedPageBreak/>
              <w:t>Këshilli i Komunës së Gostivarit</w:t>
            </w:r>
          </w:p>
          <w:p w:rsidR="00425BC5" w:rsidRDefault="00425BC5" w:rsidP="00D22BCF">
            <w:pPr>
              <w:jc w:val="both"/>
              <w:rPr>
                <w:rFonts w:ascii="Times New Roman" w:hAnsi="Times New Roman"/>
                <w:lang w:val="mk-MK"/>
              </w:rPr>
            </w:pPr>
            <w:r>
              <w:rPr>
                <w:rFonts w:ascii="Times New Roman" w:hAnsi="Times New Roman"/>
                <w:lang w:val="mk-MK"/>
              </w:rPr>
              <w:t>Совет на Општина Гостивар</w:t>
            </w:r>
          </w:p>
          <w:p w:rsidR="00425BC5" w:rsidRDefault="00425BC5" w:rsidP="00D22BCF">
            <w:pPr>
              <w:jc w:val="both"/>
              <w:rPr>
                <w:rFonts w:ascii="Times New Roman" w:hAnsi="Times New Roman"/>
                <w:lang w:val="mk-MK"/>
              </w:rPr>
            </w:pPr>
            <w:r>
              <w:rPr>
                <w:rFonts w:ascii="Times New Roman" w:hAnsi="Times New Roman"/>
                <w:lang w:val="mk-MK"/>
              </w:rPr>
              <w:t>Nr./Бр. 08-</w:t>
            </w:r>
            <w:r w:rsidRPr="001C3C6A">
              <w:rPr>
                <w:rFonts w:ascii="Times New Roman" w:hAnsi="Times New Roman"/>
                <w:lang w:val="mk-MK"/>
              </w:rPr>
              <w:t>2051</w:t>
            </w:r>
            <w:r>
              <w:rPr>
                <w:rFonts w:ascii="Times New Roman" w:hAnsi="Times New Roman"/>
                <w:lang w:val="mk-MK"/>
              </w:rPr>
              <w:t>/1</w:t>
            </w:r>
          </w:p>
          <w:p w:rsidR="00425BC5" w:rsidRDefault="00425BC5" w:rsidP="00D22BCF">
            <w:pPr>
              <w:jc w:val="both"/>
              <w:rPr>
                <w:rFonts w:ascii="Times New Roman" w:hAnsi="Times New Roman"/>
                <w:bCs w:val="0"/>
              </w:rPr>
            </w:pPr>
            <w:r>
              <w:rPr>
                <w:rFonts w:ascii="Times New Roman" w:hAnsi="Times New Roman"/>
                <w:bCs w:val="0"/>
              </w:rPr>
              <w:t>20.09.2019</w:t>
            </w:r>
          </w:p>
          <w:p w:rsidR="00425BC5" w:rsidRDefault="00425BC5" w:rsidP="00D22BCF">
            <w:pPr>
              <w:jc w:val="both"/>
              <w:rPr>
                <w:rFonts w:ascii="Times New Roman" w:hAnsi="Times New Roman"/>
                <w:lang w:val="mk-MK"/>
              </w:rPr>
            </w:pPr>
            <w:r>
              <w:rPr>
                <w:rFonts w:ascii="Times New Roman" w:hAnsi="Times New Roman"/>
                <w:lang w:val="mk-MK"/>
              </w:rPr>
              <w:t>Gostivar/ Гостивар</w:t>
            </w:r>
          </w:p>
          <w:p w:rsidR="00425BC5" w:rsidRPr="008713A4" w:rsidRDefault="00425BC5" w:rsidP="00D22BCF">
            <w:pPr>
              <w:jc w:val="both"/>
              <w:rPr>
                <w:rFonts w:ascii="Times New Roman" w:hAnsi="Times New Roman"/>
                <w:lang w:val="mk-MK"/>
              </w:rPr>
            </w:pPr>
          </w:p>
          <w:p w:rsidR="00425BC5" w:rsidRDefault="00425BC5" w:rsidP="00D22BCF">
            <w:pPr>
              <w:spacing w:line="276" w:lineRule="auto"/>
              <w:jc w:val="both"/>
              <w:rPr>
                <w:rFonts w:ascii="Times New Roman" w:hAnsi="Times New Roman"/>
                <w:lang w:val="mk-MK"/>
              </w:rPr>
            </w:pPr>
            <w:r>
              <w:rPr>
                <w:rFonts w:ascii="Times New Roman" w:hAnsi="Times New Roman"/>
                <w:lang w:val="ru-RU"/>
              </w:rPr>
              <w:t xml:space="preserve">   </w:t>
            </w:r>
            <w:r>
              <w:rPr>
                <w:rFonts w:ascii="Times New Roman" w:hAnsi="Times New Roman"/>
                <w:lang w:val="mk-MK"/>
              </w:rPr>
              <w:t xml:space="preserve"> Në bazë të nenit </w:t>
            </w:r>
            <w:r>
              <w:rPr>
                <w:rFonts w:ascii="Times New Roman" w:hAnsi="Times New Roman"/>
                <w:lang w:val="ru-RU"/>
              </w:rPr>
              <w:t xml:space="preserve">35 </w:t>
            </w:r>
            <w:r>
              <w:rPr>
                <w:rFonts w:ascii="Times New Roman" w:hAnsi="Times New Roman"/>
                <w:lang w:val="mk-MK"/>
              </w:rPr>
              <w:t xml:space="preserve">pika </w:t>
            </w:r>
            <w:r>
              <w:rPr>
                <w:rFonts w:ascii="Times New Roman" w:hAnsi="Times New Roman"/>
                <w:lang w:val="ru-RU"/>
              </w:rPr>
              <w:t xml:space="preserve">5 </w:t>
            </w:r>
            <w:r>
              <w:rPr>
                <w:rFonts w:ascii="Times New Roman" w:hAnsi="Times New Roman"/>
                <w:lang w:val="mk-MK"/>
              </w:rPr>
              <w:t xml:space="preserve"> të Ligjit për аrsim fillor (Gaz.Zyrtare e RM-së nr.</w:t>
            </w:r>
            <w:r>
              <w:rPr>
                <w:rFonts w:ascii="Times New Roman" w:hAnsi="Times New Roman"/>
                <w:lang w:val="ru-RU"/>
              </w:rPr>
              <w:t xml:space="preserve"> </w:t>
            </w:r>
            <w:r>
              <w:rPr>
                <w:rFonts w:ascii="Times New Roman" w:hAnsi="Times New Roman"/>
                <w:lang w:val="mk-MK"/>
              </w:rPr>
              <w:t>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nenit 36 par 1. pika </w:t>
            </w:r>
            <w:r>
              <w:rPr>
                <w:rFonts w:ascii="Times New Roman" w:hAnsi="Times New Roman"/>
              </w:rPr>
              <w:t>15</w:t>
            </w:r>
            <w:r>
              <w:rPr>
                <w:rFonts w:ascii="Times New Roman" w:hAnsi="Times New Roman"/>
                <w:lang w:val="mk-MK"/>
              </w:rPr>
              <w:t xml:space="preserve"> të Ligjit për vetëqeverisje lokale ( Gaz.Zyrtare e RM-së nr.05/02), dhe nenit 144 </w:t>
            </w:r>
            <w:r>
              <w:rPr>
                <w:rFonts w:ascii="Times New Roman" w:hAnsi="Times New Roman"/>
              </w:rPr>
              <w:t xml:space="preserve">të Rregullores për punën e Këshillit të Komunës së Gostivarit </w:t>
            </w:r>
            <w:r>
              <w:rPr>
                <w:rFonts w:ascii="Times New Roman" w:hAnsi="Times New Roman"/>
                <w:lang w:val="mk-MK"/>
              </w:rPr>
              <w:t>(“Buletini Zyrtar i komunës së Gostivarit” nr.1/06), Këshilli i Komunës së Gostivarit në seanc</w:t>
            </w:r>
            <w:r>
              <w:rPr>
                <w:rFonts w:ascii="Times New Roman" w:hAnsi="Times New Roman"/>
                <w:lang w:val="ru-RU"/>
              </w:rPr>
              <w:t>ë</w:t>
            </w:r>
            <w:r>
              <w:rPr>
                <w:rFonts w:ascii="Times New Roman" w:hAnsi="Times New Roman"/>
                <w:lang w:val="mk-MK"/>
              </w:rPr>
              <w:t xml:space="preserve">n e </w:t>
            </w:r>
            <w:r>
              <w:rPr>
                <w:rFonts w:ascii="Times New Roman" w:hAnsi="Times New Roman"/>
              </w:rPr>
              <w:t>7</w:t>
            </w:r>
            <w:r>
              <w:rPr>
                <w:rFonts w:ascii="Times New Roman" w:hAnsi="Times New Roman"/>
                <w:lang w:val="mk-MK"/>
              </w:rPr>
              <w:t>-të</w:t>
            </w:r>
            <w:r>
              <w:rPr>
                <w:rFonts w:ascii="Times New Roman" w:hAnsi="Times New Roman"/>
                <w:lang w:val="ru-RU"/>
              </w:rPr>
              <w:t>,</w:t>
            </w:r>
            <w:r>
              <w:rPr>
                <w:rFonts w:ascii="Times New Roman" w:hAnsi="Times New Roman"/>
                <w:lang w:val="mk-MK"/>
              </w:rPr>
              <w:t xml:space="preserve">  të mbajtur më </w:t>
            </w:r>
            <w:r>
              <w:rPr>
                <w:rFonts w:ascii="Times New Roman" w:hAnsi="Times New Roman"/>
                <w:bCs w:val="0"/>
              </w:rPr>
              <w:t>20.09.2019</w:t>
            </w:r>
            <w:r>
              <w:rPr>
                <w:rFonts w:ascii="Times New Roman" w:hAnsi="Times New Roman"/>
                <w:lang w:val="mk-MK"/>
              </w:rPr>
              <w:t>, solli:</w:t>
            </w:r>
          </w:p>
          <w:p w:rsidR="00425BC5" w:rsidRDefault="00425BC5" w:rsidP="00D22BCF">
            <w:pPr>
              <w:jc w:val="both"/>
              <w:rPr>
                <w:rFonts w:ascii="Times New Roman" w:hAnsi="Times New Roman"/>
                <w:sz w:val="14"/>
                <w:lang w:val="mk-MK"/>
              </w:rPr>
            </w:pPr>
          </w:p>
          <w:p w:rsidR="00425BC5" w:rsidRDefault="00425BC5" w:rsidP="00D22BCF">
            <w:pPr>
              <w:rPr>
                <w:rFonts w:ascii="Times New Roman" w:hAnsi="Times New Roman"/>
                <w:sz w:val="8"/>
                <w:lang w:val="mk-MK"/>
              </w:rPr>
            </w:pPr>
          </w:p>
          <w:p w:rsidR="00425BC5" w:rsidRDefault="00425BC5" w:rsidP="00D22BCF">
            <w:pPr>
              <w:jc w:val="center"/>
              <w:rPr>
                <w:rFonts w:ascii="Times New Roman" w:hAnsi="Times New Roman"/>
                <w:b/>
                <w:lang w:val="mk-MK"/>
              </w:rPr>
            </w:pPr>
            <w:r>
              <w:rPr>
                <w:rFonts w:ascii="Times New Roman" w:hAnsi="Times New Roman"/>
                <w:b/>
                <w:lang w:val="mk-MK"/>
              </w:rPr>
              <w:t>Konkluzion</w:t>
            </w:r>
          </w:p>
          <w:p w:rsidR="00425BC5" w:rsidRDefault="00425BC5" w:rsidP="00D22BCF">
            <w:pPr>
              <w:jc w:val="center"/>
              <w:rPr>
                <w:rFonts w:ascii="Times New Roman" w:hAnsi="Times New Roman"/>
                <w:lang w:val="mk-MK"/>
              </w:rPr>
            </w:pPr>
            <w:r>
              <w:rPr>
                <w:rFonts w:ascii="Times New Roman" w:hAnsi="Times New Roman"/>
                <w:lang w:val="mk-MK"/>
              </w:rPr>
              <w:t>p</w:t>
            </w:r>
            <w:r>
              <w:rPr>
                <w:rFonts w:ascii="Times New Roman" w:hAnsi="Times New Roman"/>
                <w:lang w:val="ru-RU"/>
              </w:rPr>
              <w:t>ë</w:t>
            </w:r>
            <w:r>
              <w:rPr>
                <w:rFonts w:ascii="Times New Roman" w:hAnsi="Times New Roman"/>
                <w:lang w:val="mk-MK"/>
              </w:rPr>
              <w:t>r</w:t>
            </w:r>
            <w:r>
              <w:rPr>
                <w:rFonts w:ascii="Times New Roman" w:hAnsi="Times New Roman"/>
                <w:lang w:val="ru-RU"/>
              </w:rPr>
              <w:t xml:space="preserve"> </w:t>
            </w:r>
            <w:r>
              <w:rPr>
                <w:rFonts w:ascii="Times New Roman" w:hAnsi="Times New Roman"/>
                <w:lang w:val="mk-MK"/>
              </w:rPr>
              <w:t>miratimin</w:t>
            </w:r>
            <w:r>
              <w:rPr>
                <w:rFonts w:ascii="Times New Roman" w:hAnsi="Times New Roman"/>
                <w:lang w:val="ru-RU"/>
              </w:rPr>
              <w:t xml:space="preserve"> </w:t>
            </w:r>
            <w:r>
              <w:rPr>
                <w:rFonts w:ascii="Times New Roman" w:hAnsi="Times New Roman"/>
                <w:lang w:val="mk-MK"/>
              </w:rPr>
              <w:t xml:space="preserve">e programit vjetor </w:t>
            </w:r>
            <w:r>
              <w:rPr>
                <w:rFonts w:ascii="Times New Roman" w:hAnsi="Times New Roman"/>
              </w:rPr>
              <w:t>për</w:t>
            </w:r>
            <w:r>
              <w:rPr>
                <w:rFonts w:ascii="Times New Roman" w:hAnsi="Times New Roman"/>
                <w:lang w:val="ru-RU"/>
              </w:rPr>
              <w:t xml:space="preserve"> </w:t>
            </w:r>
            <w:r>
              <w:rPr>
                <w:rFonts w:ascii="Times New Roman" w:hAnsi="Times New Roman"/>
                <w:lang w:val="mk-MK"/>
              </w:rPr>
              <w:t>pun</w:t>
            </w:r>
            <w:r>
              <w:rPr>
                <w:rFonts w:ascii="Times New Roman" w:hAnsi="Times New Roman"/>
                <w:lang w:val="ru-RU"/>
              </w:rPr>
              <w:t xml:space="preserve">ë </w:t>
            </w:r>
            <w:r>
              <w:rPr>
                <w:rFonts w:ascii="Times New Roman" w:hAnsi="Times New Roman"/>
              </w:rPr>
              <w:t>të SHF “Gjon Buzuku” – Sërmnovë</w:t>
            </w:r>
            <w:r>
              <w:rPr>
                <w:rFonts w:ascii="Times New Roman" w:hAnsi="Times New Roman"/>
                <w:lang w:val="mk-MK"/>
              </w:rPr>
              <w:t xml:space="preserve"> </w:t>
            </w:r>
            <w:r>
              <w:rPr>
                <w:rFonts w:ascii="Times New Roman" w:hAnsi="Times New Roman"/>
              </w:rPr>
              <w:t xml:space="preserve"> për vitin shkollor 2019-2020</w:t>
            </w:r>
          </w:p>
          <w:p w:rsidR="00425BC5" w:rsidRDefault="00425BC5" w:rsidP="00D22BCF">
            <w:pPr>
              <w:jc w:val="both"/>
              <w:rPr>
                <w:rFonts w:ascii="Times New Roman" w:hAnsi="Times New Roman"/>
                <w:sz w:val="40"/>
                <w:lang w:val="mk-MK"/>
              </w:rPr>
            </w:pPr>
          </w:p>
          <w:p w:rsidR="00425BC5" w:rsidRDefault="00425BC5" w:rsidP="00D22BCF">
            <w:pPr>
              <w:jc w:val="both"/>
              <w:rPr>
                <w:rFonts w:ascii="Times New Roman" w:hAnsi="Times New Roman"/>
              </w:rPr>
            </w:pPr>
            <w:r>
              <w:rPr>
                <w:rFonts w:ascii="Times New Roman" w:hAnsi="Times New Roman"/>
              </w:rPr>
              <w:t>1.</w:t>
            </w:r>
            <w:r>
              <w:rPr>
                <w:rFonts w:ascii="Times New Roman" w:hAnsi="Times New Roman"/>
                <w:lang w:val="mk-MK"/>
              </w:rPr>
              <w:t>Miratoh</w:t>
            </w:r>
            <w:r>
              <w:rPr>
                <w:rFonts w:ascii="Times New Roman" w:hAnsi="Times New Roman"/>
              </w:rPr>
              <w:t>et</w:t>
            </w:r>
            <w:r>
              <w:rPr>
                <w:rFonts w:ascii="Times New Roman" w:hAnsi="Times New Roman"/>
                <w:lang w:val="mk-MK"/>
              </w:rPr>
              <w:t xml:space="preserve"> </w:t>
            </w:r>
            <w:r>
              <w:rPr>
                <w:rFonts w:ascii="Times New Roman" w:hAnsi="Times New Roman"/>
              </w:rPr>
              <w:t>program</w:t>
            </w:r>
            <w:r>
              <w:rPr>
                <w:rFonts w:ascii="Times New Roman" w:hAnsi="Times New Roman"/>
                <w:lang w:val="mk-MK"/>
              </w:rPr>
              <w:t>i</w:t>
            </w:r>
            <w:r>
              <w:rPr>
                <w:rFonts w:ascii="Times New Roman" w:hAnsi="Times New Roman"/>
              </w:rPr>
              <w:t xml:space="preserve"> vjetor </w:t>
            </w:r>
            <w:r>
              <w:rPr>
                <w:rFonts w:ascii="Times New Roman" w:hAnsi="Times New Roman"/>
                <w:lang w:val="mk-MK"/>
              </w:rPr>
              <w:t xml:space="preserve"> </w:t>
            </w:r>
            <w:r>
              <w:rPr>
                <w:rFonts w:ascii="Times New Roman" w:hAnsi="Times New Roman"/>
              </w:rPr>
              <w:t>për</w:t>
            </w:r>
            <w:r>
              <w:rPr>
                <w:rFonts w:ascii="Times New Roman" w:hAnsi="Times New Roman"/>
                <w:lang w:val="mk-MK"/>
              </w:rPr>
              <w:t xml:space="preserve"> punë </w:t>
            </w:r>
            <w:r>
              <w:rPr>
                <w:rFonts w:ascii="Times New Roman" w:hAnsi="Times New Roman"/>
              </w:rPr>
              <w:t>të SHF “Gjon Buzuku” – Sërmnovë</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 për vitin shkollor 2019-2020</w:t>
            </w:r>
          </w:p>
          <w:p w:rsidR="00425BC5" w:rsidRDefault="00425BC5" w:rsidP="00D22BCF">
            <w:pPr>
              <w:jc w:val="both"/>
              <w:rPr>
                <w:rFonts w:ascii="Times New Roman" w:hAnsi="Times New Roman"/>
                <w:lang w:val="mk-MK"/>
              </w:rPr>
            </w:pPr>
          </w:p>
          <w:p w:rsidR="00425BC5" w:rsidRDefault="00425BC5" w:rsidP="00D22BCF">
            <w:pPr>
              <w:jc w:val="both"/>
              <w:rPr>
                <w:rFonts w:ascii="Times New Roman" w:hAnsi="Times New Roman"/>
                <w:lang w:val="mk-MK"/>
              </w:rPr>
            </w:pPr>
            <w:r>
              <w:rPr>
                <w:rFonts w:ascii="Times New Roman" w:hAnsi="Times New Roman"/>
                <w:b/>
                <w:lang w:val="mk-MK"/>
              </w:rPr>
              <w:t>2</w:t>
            </w:r>
            <w:r>
              <w:rPr>
                <w:rFonts w:ascii="Times New Roman" w:hAnsi="Times New Roman"/>
                <w:lang w:val="mk-MK"/>
              </w:rPr>
              <w:t xml:space="preserve">.Pjesë përbërëse </w:t>
            </w:r>
            <w:r>
              <w:rPr>
                <w:rFonts w:ascii="Times New Roman" w:hAnsi="Times New Roman"/>
              </w:rPr>
              <w:t>të</w:t>
            </w:r>
            <w:r>
              <w:rPr>
                <w:rFonts w:ascii="Times New Roman" w:hAnsi="Times New Roman"/>
                <w:lang w:val="mk-MK"/>
              </w:rPr>
              <w:t xml:space="preserve"> këtij Konkluzioni </w:t>
            </w:r>
            <w:r>
              <w:rPr>
                <w:rFonts w:ascii="Times New Roman" w:hAnsi="Times New Roman"/>
              </w:rPr>
              <w:t>është edhe  programi vjetor  për punë të “Gjon Buzuku” – Sërmnovë</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 për vitin shkollor 2019-2020.</w:t>
            </w:r>
          </w:p>
          <w:p w:rsidR="00425BC5" w:rsidRDefault="00425BC5" w:rsidP="00D22BCF">
            <w:pPr>
              <w:jc w:val="both"/>
              <w:rPr>
                <w:rFonts w:ascii="Times New Roman" w:hAnsi="Times New Roman"/>
                <w:sz w:val="12"/>
                <w:lang w:val="mk-MK"/>
              </w:rPr>
            </w:pPr>
          </w:p>
          <w:p w:rsidR="00425BC5" w:rsidRDefault="00425BC5" w:rsidP="00D22BCF">
            <w:pPr>
              <w:jc w:val="both"/>
              <w:rPr>
                <w:rFonts w:ascii="Times New Roman" w:hAnsi="Times New Roman"/>
                <w:lang w:val="mk-MK"/>
              </w:rPr>
            </w:pPr>
            <w:r>
              <w:rPr>
                <w:rFonts w:ascii="Times New Roman" w:hAnsi="Times New Roman"/>
                <w:b/>
                <w:lang w:val="mk-MK"/>
              </w:rPr>
              <w:t>3</w:t>
            </w:r>
            <w:r>
              <w:rPr>
                <w:rFonts w:ascii="Times New Roman" w:hAnsi="Times New Roman"/>
                <w:lang w:val="mk-MK"/>
              </w:rPr>
              <w:t xml:space="preserve">.Ky Konkluzion hyn në fuqi me ditën e sjelljes dhe do të shpallet në "Buletinin zyrtar të Komunës së Gostivarit".                                                                             </w:t>
            </w:r>
          </w:p>
        </w:tc>
        <w:tc>
          <w:tcPr>
            <w:tcW w:w="4680" w:type="dxa"/>
          </w:tcPr>
          <w:p w:rsidR="00425BC5" w:rsidRDefault="00425BC5" w:rsidP="00D22BCF">
            <w:pPr>
              <w:jc w:val="right"/>
              <w:rPr>
                <w:rFonts w:ascii="Times New Roman" w:hAnsi="Times New Roman"/>
                <w:lang w:val="mk-MK"/>
              </w:rPr>
            </w:pPr>
          </w:p>
          <w:p w:rsidR="00425BC5" w:rsidRDefault="00425BC5" w:rsidP="00D22BCF">
            <w:pPr>
              <w:jc w:val="right"/>
              <w:rPr>
                <w:rFonts w:ascii="Times New Roman" w:hAnsi="Times New Roman"/>
                <w:lang w:val="mk-MK"/>
              </w:rPr>
            </w:pPr>
          </w:p>
          <w:p w:rsidR="00425BC5" w:rsidRDefault="00425BC5" w:rsidP="00D22BCF">
            <w:pPr>
              <w:jc w:val="right"/>
              <w:rPr>
                <w:rFonts w:ascii="Times New Roman" w:hAnsi="Times New Roman"/>
                <w:lang w:val="mk-MK"/>
              </w:rPr>
            </w:pPr>
          </w:p>
          <w:p w:rsidR="00425BC5" w:rsidRDefault="00425BC5" w:rsidP="00D22BCF">
            <w:pPr>
              <w:jc w:val="both"/>
              <w:rPr>
                <w:rFonts w:ascii="Times New Roman" w:hAnsi="Times New Roman"/>
                <w:lang w:val="mk-MK"/>
              </w:rPr>
            </w:pPr>
          </w:p>
          <w:p w:rsidR="00425BC5" w:rsidRDefault="00425BC5" w:rsidP="00D22BCF">
            <w:pPr>
              <w:jc w:val="both"/>
              <w:rPr>
                <w:rFonts w:ascii="Times New Roman" w:hAnsi="Times New Roman"/>
                <w:lang w:val="mk-MK"/>
              </w:rPr>
            </w:pPr>
          </w:p>
          <w:p w:rsidR="00425BC5" w:rsidRDefault="00425BC5" w:rsidP="00D22BCF">
            <w:pPr>
              <w:jc w:val="both"/>
              <w:rPr>
                <w:rFonts w:ascii="Times New Roman" w:hAnsi="Times New Roman"/>
                <w:lang w:val="mk-MK"/>
              </w:rPr>
            </w:pPr>
          </w:p>
          <w:p w:rsidR="00425BC5" w:rsidRDefault="00425BC5" w:rsidP="00D22BCF">
            <w:pPr>
              <w:jc w:val="both"/>
              <w:rPr>
                <w:rFonts w:ascii="Times New Roman" w:hAnsi="Times New Roman"/>
                <w:lang w:val="mk-MK"/>
              </w:rPr>
            </w:pPr>
            <w:r>
              <w:rPr>
                <w:rFonts w:ascii="Times New Roman" w:hAnsi="Times New Roman"/>
              </w:rPr>
              <w:t xml:space="preserve">     </w:t>
            </w:r>
            <w:r>
              <w:rPr>
                <w:rFonts w:ascii="Times New Roman" w:hAnsi="Times New Roman"/>
                <w:lang w:val="mk-MK"/>
              </w:rPr>
              <w:t>Врз основа на член 35  точка 5 од Законот за oсновно oбразование (Сл.Весник на РМ бр. 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член </w:t>
            </w:r>
            <w:r>
              <w:rPr>
                <w:rFonts w:ascii="Times New Roman" w:hAnsi="Times New Roman"/>
              </w:rPr>
              <w:t>36</w:t>
            </w:r>
            <w:r>
              <w:rPr>
                <w:rFonts w:ascii="Times New Roman" w:hAnsi="Times New Roman"/>
                <w:lang w:val="mk-MK"/>
              </w:rPr>
              <w:t xml:space="preserve"> став 1 точ.</w:t>
            </w:r>
            <w:r>
              <w:rPr>
                <w:rFonts w:ascii="Times New Roman" w:hAnsi="Times New Roman"/>
              </w:rPr>
              <w:t>15</w:t>
            </w:r>
            <w:r>
              <w:rPr>
                <w:rFonts w:ascii="Times New Roman" w:hAnsi="Times New Roman"/>
                <w:lang w:val="mk-MK"/>
              </w:rPr>
              <w:t xml:space="preserve"> од  Законот за локалната самоуправа ( Сл.Весник </w:t>
            </w:r>
            <w:r>
              <w:rPr>
                <w:rFonts w:ascii="Times New Roman" w:hAnsi="Times New Roman"/>
              </w:rPr>
              <w:t xml:space="preserve">   </w:t>
            </w:r>
            <w:r>
              <w:rPr>
                <w:rFonts w:ascii="Times New Roman" w:hAnsi="Times New Roman"/>
                <w:lang w:val="mk-MK"/>
              </w:rPr>
              <w:t xml:space="preserve">на </w:t>
            </w:r>
            <w:r>
              <w:rPr>
                <w:rFonts w:ascii="Times New Roman" w:hAnsi="Times New Roman"/>
              </w:rPr>
              <w:t xml:space="preserve">  </w:t>
            </w:r>
            <w:r>
              <w:rPr>
                <w:rFonts w:ascii="Times New Roman" w:hAnsi="Times New Roman"/>
                <w:lang w:val="mk-MK"/>
              </w:rPr>
              <w:t xml:space="preserve">РМ бр.05/02) и член  </w:t>
            </w:r>
            <w:r>
              <w:rPr>
                <w:rFonts w:ascii="Times New Roman" w:hAnsi="Times New Roman"/>
                <w:lang w:val="ru-RU"/>
              </w:rPr>
              <w:t xml:space="preserve">144 </w:t>
            </w:r>
            <w:r>
              <w:rPr>
                <w:rFonts w:ascii="Times New Roman" w:hAnsi="Times New Roman"/>
                <w:lang w:val="mk-MK"/>
              </w:rPr>
              <w:t xml:space="preserve">од Деловникот  за работа на Советот на Општина Гостивар (,,Сл. гласник на Општина </w:t>
            </w:r>
            <w:r>
              <w:rPr>
                <w:rFonts w:ascii="Times New Roman" w:hAnsi="Times New Roman"/>
              </w:rPr>
              <w:t xml:space="preserve">  </w:t>
            </w:r>
            <w:r>
              <w:rPr>
                <w:rFonts w:ascii="Times New Roman" w:hAnsi="Times New Roman"/>
                <w:lang w:val="mk-MK"/>
              </w:rPr>
              <w:t>Гостивар,, бр.1/06</w:t>
            </w:r>
            <w:r>
              <w:rPr>
                <w:rFonts w:ascii="Times New Roman" w:hAnsi="Times New Roman"/>
                <w:lang w:val="ru-RU"/>
              </w:rPr>
              <w:t>)</w:t>
            </w:r>
            <w:r>
              <w:rPr>
                <w:rFonts w:ascii="Times New Roman" w:hAnsi="Times New Roman"/>
                <w:lang w:val="mk-MK"/>
              </w:rPr>
              <w:t xml:space="preserve">, Советот на Општина Гостивар на  </w:t>
            </w:r>
            <w:r>
              <w:rPr>
                <w:rFonts w:ascii="Times New Roman" w:hAnsi="Times New Roman"/>
              </w:rPr>
              <w:t>7</w:t>
            </w:r>
            <w:r>
              <w:rPr>
                <w:rFonts w:ascii="Times New Roman" w:hAnsi="Times New Roman"/>
                <w:lang w:val="ru-RU"/>
              </w:rPr>
              <w:t>-</w:t>
            </w:r>
            <w:r>
              <w:rPr>
                <w:rFonts w:ascii="Times New Roman" w:hAnsi="Times New Roman"/>
                <w:lang w:val="mk-MK"/>
              </w:rPr>
              <w:t xml:space="preserve">та, седница одржана на </w:t>
            </w:r>
            <w:r>
              <w:rPr>
                <w:rFonts w:ascii="Times New Roman" w:hAnsi="Times New Roman"/>
                <w:bCs w:val="0"/>
              </w:rPr>
              <w:t xml:space="preserve">20.09.2019 </w:t>
            </w:r>
            <w:r>
              <w:rPr>
                <w:rFonts w:ascii="Times New Roman" w:hAnsi="Times New Roman"/>
                <w:lang w:val="mk-MK"/>
              </w:rPr>
              <w:t>година, донесе:</w:t>
            </w:r>
          </w:p>
          <w:p w:rsidR="00425BC5" w:rsidRDefault="00425BC5" w:rsidP="00D22BCF">
            <w:pPr>
              <w:jc w:val="both"/>
              <w:rPr>
                <w:rFonts w:ascii="Times New Roman" w:hAnsi="Times New Roman"/>
                <w:sz w:val="12"/>
              </w:rPr>
            </w:pPr>
          </w:p>
          <w:p w:rsidR="00425BC5" w:rsidRDefault="00425BC5" w:rsidP="00D22BCF">
            <w:pPr>
              <w:jc w:val="both"/>
              <w:rPr>
                <w:rFonts w:ascii="Times New Roman" w:hAnsi="Times New Roman"/>
                <w:sz w:val="4"/>
              </w:rPr>
            </w:pPr>
          </w:p>
          <w:p w:rsidR="00425BC5" w:rsidRDefault="00425BC5" w:rsidP="00D22BCF">
            <w:pPr>
              <w:jc w:val="center"/>
              <w:rPr>
                <w:rFonts w:ascii="Times New Roman" w:hAnsi="Times New Roman"/>
                <w:b/>
                <w:lang w:val="mk-MK"/>
              </w:rPr>
            </w:pPr>
            <w:r>
              <w:rPr>
                <w:rFonts w:ascii="Times New Roman" w:hAnsi="Times New Roman"/>
                <w:b/>
                <w:lang w:val="mk-MK"/>
              </w:rPr>
              <w:t>Заклучок</w:t>
            </w:r>
          </w:p>
          <w:p w:rsidR="00425BC5" w:rsidRDefault="00425BC5" w:rsidP="00D22BCF">
            <w:pPr>
              <w:jc w:val="center"/>
              <w:rPr>
                <w:rFonts w:ascii="Times New Roman" w:hAnsi="Times New Roman"/>
                <w:lang w:val="mk-MK"/>
              </w:rPr>
            </w:pPr>
            <w:r>
              <w:rPr>
                <w:rFonts w:ascii="Times New Roman" w:hAnsi="Times New Roman"/>
                <w:lang w:val="mk-MK"/>
              </w:rPr>
              <w:t xml:space="preserve">за усвојување на годишната програма  за работа на ОУ ,,Ѓон Бузуку, - Србиново, за учeбната </w:t>
            </w:r>
            <w:r>
              <w:rPr>
                <w:rFonts w:ascii="Times New Roman" w:hAnsi="Times New Roman"/>
              </w:rPr>
              <w:t>2019-2020</w:t>
            </w:r>
            <w:r>
              <w:rPr>
                <w:rFonts w:ascii="Times New Roman" w:hAnsi="Times New Roman"/>
                <w:lang w:val="mk-MK"/>
              </w:rPr>
              <w:t xml:space="preserve"> год.</w:t>
            </w:r>
          </w:p>
          <w:p w:rsidR="00425BC5" w:rsidRDefault="00425BC5" w:rsidP="00D22BCF">
            <w:pPr>
              <w:jc w:val="both"/>
              <w:rPr>
                <w:rFonts w:ascii="Times New Roman" w:hAnsi="Times New Roman"/>
                <w:lang w:val="mk-MK"/>
              </w:rPr>
            </w:pPr>
          </w:p>
          <w:p w:rsidR="00425BC5" w:rsidRDefault="00425BC5" w:rsidP="00D22BCF">
            <w:pPr>
              <w:jc w:val="both"/>
              <w:rPr>
                <w:rFonts w:ascii="Times New Roman" w:hAnsi="Times New Roman"/>
                <w:sz w:val="14"/>
                <w:lang w:val="mk-MK"/>
              </w:rPr>
            </w:pPr>
          </w:p>
          <w:p w:rsidR="00425BC5" w:rsidRDefault="00425BC5" w:rsidP="00D22BCF">
            <w:pPr>
              <w:jc w:val="both"/>
              <w:rPr>
                <w:rFonts w:ascii="Times New Roman" w:hAnsi="Times New Roman"/>
                <w:lang w:val="mk-MK"/>
              </w:rPr>
            </w:pPr>
            <w:r>
              <w:rPr>
                <w:rFonts w:ascii="Times New Roman" w:hAnsi="Times New Roman"/>
                <w:b/>
                <w:lang w:val="ru-RU"/>
              </w:rPr>
              <w:t>1</w:t>
            </w:r>
            <w:r>
              <w:rPr>
                <w:rFonts w:ascii="Times New Roman" w:hAnsi="Times New Roman"/>
                <w:lang w:val="ru-RU"/>
              </w:rPr>
              <w:t>.</w:t>
            </w:r>
            <w:r>
              <w:rPr>
                <w:rFonts w:ascii="Times New Roman" w:hAnsi="Times New Roman"/>
                <w:lang w:val="mk-MK"/>
              </w:rPr>
              <w:t>Се</w:t>
            </w:r>
            <w:r>
              <w:rPr>
                <w:rFonts w:ascii="Times New Roman" w:hAnsi="Times New Roman"/>
                <w:lang w:val="ru-RU"/>
              </w:rPr>
              <w:t xml:space="preserve"> </w:t>
            </w:r>
            <w:r>
              <w:rPr>
                <w:rFonts w:ascii="Times New Roman" w:hAnsi="Times New Roman"/>
                <w:lang w:val="mk-MK"/>
              </w:rPr>
              <w:t>усвојуваат</w:t>
            </w:r>
            <w:r>
              <w:rPr>
                <w:rFonts w:ascii="Times New Roman" w:hAnsi="Times New Roman"/>
                <w:lang w:val="ru-RU"/>
              </w:rPr>
              <w:t xml:space="preserve"> </w:t>
            </w:r>
            <w:r>
              <w:rPr>
                <w:rFonts w:ascii="Times New Roman" w:hAnsi="Times New Roman"/>
                <w:lang w:val="mk-MK"/>
              </w:rPr>
              <w:t xml:space="preserve">годишната програма  за работа на ОУ ,,Ѓон Бузуку, - Србиново, за учeбната </w:t>
            </w:r>
            <w:r>
              <w:rPr>
                <w:rFonts w:ascii="Times New Roman" w:hAnsi="Times New Roman"/>
              </w:rPr>
              <w:t>2019-2020</w:t>
            </w:r>
            <w:r>
              <w:rPr>
                <w:rFonts w:ascii="Times New Roman" w:hAnsi="Times New Roman"/>
                <w:lang w:val="mk-MK"/>
              </w:rPr>
              <w:t xml:space="preserve"> год.</w:t>
            </w:r>
          </w:p>
          <w:p w:rsidR="00425BC5" w:rsidRDefault="00425BC5" w:rsidP="00D22BCF">
            <w:pPr>
              <w:jc w:val="both"/>
              <w:rPr>
                <w:rFonts w:ascii="Times New Roman" w:hAnsi="Times New Roman"/>
                <w:lang w:val="mk-MK"/>
              </w:rPr>
            </w:pPr>
          </w:p>
          <w:p w:rsidR="00425BC5" w:rsidRDefault="00425BC5" w:rsidP="00D22BCF">
            <w:pPr>
              <w:jc w:val="both"/>
              <w:rPr>
                <w:rFonts w:ascii="Times New Roman" w:hAnsi="Times New Roman"/>
                <w:lang w:val="mk-MK"/>
              </w:rPr>
            </w:pPr>
            <w:r>
              <w:rPr>
                <w:rFonts w:ascii="Times New Roman" w:hAnsi="Times New Roman"/>
                <w:b/>
                <w:lang w:val="ru-RU"/>
              </w:rPr>
              <w:t>2</w:t>
            </w:r>
            <w:r>
              <w:rPr>
                <w:rFonts w:ascii="Times New Roman" w:hAnsi="Times New Roman"/>
                <w:lang w:val="ru-RU"/>
              </w:rPr>
              <w:t>.</w:t>
            </w:r>
            <w:r>
              <w:rPr>
                <w:rFonts w:ascii="Times New Roman" w:hAnsi="Times New Roman"/>
                <w:lang w:val="mk-MK"/>
              </w:rPr>
              <w:t>Составен</w:t>
            </w:r>
            <w:r>
              <w:rPr>
                <w:rFonts w:ascii="Times New Roman" w:hAnsi="Times New Roman"/>
                <w:lang w:val="ru-RU"/>
              </w:rPr>
              <w:t xml:space="preserve"> </w:t>
            </w:r>
            <w:r>
              <w:rPr>
                <w:rFonts w:ascii="Times New Roman" w:hAnsi="Times New Roman"/>
                <w:lang w:val="mk-MK"/>
              </w:rPr>
              <w:t>дел</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е</w:t>
            </w:r>
            <w:r>
              <w:rPr>
                <w:rFonts w:ascii="Times New Roman" w:hAnsi="Times New Roman"/>
                <w:lang w:val="ru-RU"/>
              </w:rPr>
              <w:t xml:space="preserve"> </w:t>
            </w:r>
            <w:r>
              <w:rPr>
                <w:rFonts w:ascii="Times New Roman" w:hAnsi="Times New Roman"/>
                <w:lang w:val="mk-MK"/>
              </w:rPr>
              <w:t>и</w:t>
            </w:r>
            <w:r>
              <w:rPr>
                <w:rFonts w:ascii="Times New Roman" w:hAnsi="Times New Roman"/>
                <w:lang w:val="ru-RU"/>
              </w:rPr>
              <w:t xml:space="preserve"> </w:t>
            </w:r>
            <w:r>
              <w:rPr>
                <w:rFonts w:ascii="Times New Roman" w:hAnsi="Times New Roman"/>
                <w:lang w:val="mk-MK"/>
              </w:rPr>
              <w:t xml:space="preserve">годишната програма    за работа на ОУ,,Ѓон Бузуку, - Србиново, за учeбната </w:t>
            </w:r>
            <w:r>
              <w:rPr>
                <w:rFonts w:ascii="Times New Roman" w:hAnsi="Times New Roman"/>
              </w:rPr>
              <w:t>2019-2020</w:t>
            </w:r>
            <w:r>
              <w:rPr>
                <w:rFonts w:ascii="Times New Roman" w:hAnsi="Times New Roman"/>
                <w:lang w:val="mk-MK"/>
              </w:rPr>
              <w:t xml:space="preserve"> год..</w:t>
            </w:r>
          </w:p>
          <w:p w:rsidR="00425BC5" w:rsidRDefault="00425BC5" w:rsidP="00D22BCF">
            <w:pPr>
              <w:jc w:val="both"/>
              <w:rPr>
                <w:rFonts w:ascii="Times New Roman" w:hAnsi="Times New Roman"/>
                <w:sz w:val="14"/>
                <w:lang w:val="mk-MK"/>
              </w:rPr>
            </w:pPr>
          </w:p>
          <w:p w:rsidR="00425BC5" w:rsidRDefault="00425BC5" w:rsidP="00D22BCF">
            <w:pPr>
              <w:jc w:val="both"/>
              <w:rPr>
                <w:rFonts w:ascii="Times New Roman" w:hAnsi="Times New Roman"/>
                <w:lang w:val="ru-RU"/>
              </w:rPr>
            </w:pPr>
            <w:r>
              <w:rPr>
                <w:rFonts w:ascii="Times New Roman" w:hAnsi="Times New Roman"/>
                <w:b/>
                <w:lang w:val="ru-RU"/>
              </w:rPr>
              <w:t>3.</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донесувањето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Pr>
                <w:rFonts w:ascii="Times New Roman" w:hAnsi="Times New Roman"/>
                <w:lang w:val="ru-RU"/>
              </w:rPr>
              <w:t>".</w:t>
            </w:r>
          </w:p>
        </w:tc>
      </w:tr>
    </w:tbl>
    <w:p w:rsidR="00107BFD" w:rsidRPr="00425BC5" w:rsidRDefault="00107BFD" w:rsidP="00ED47F7">
      <w:pPr>
        <w:jc w:val="center"/>
        <w:rPr>
          <w:rFonts w:ascii="Times New Roman" w:hAnsi="Times New Roman"/>
          <w:b/>
        </w:rPr>
      </w:pPr>
    </w:p>
    <w:p w:rsidR="005C2B75" w:rsidRPr="00D15DA6" w:rsidRDefault="005C2B75" w:rsidP="005C2B75">
      <w:pPr>
        <w:jc w:val="center"/>
        <w:rPr>
          <w:b/>
          <w:lang w:val="ru-RU"/>
        </w:rPr>
      </w:pPr>
      <w:r w:rsidRPr="00D15DA6">
        <w:rPr>
          <w:rFonts w:ascii="Times New Roman" w:hAnsi="Times New Roman"/>
          <w:b/>
          <w:lang w:val="mk-MK"/>
        </w:rPr>
        <w:t>Претседател на Совет</w:t>
      </w:r>
    </w:p>
    <w:p w:rsidR="005C2B75" w:rsidRPr="00D15DA6" w:rsidRDefault="005C2B75" w:rsidP="005C2B75">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425BC5" w:rsidRDefault="005C2B75" w:rsidP="00425BC5">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788"/>
        <w:gridCol w:w="4770"/>
      </w:tblGrid>
      <w:tr w:rsidR="00ED47F7" w:rsidRPr="00402E80" w:rsidTr="00590060">
        <w:trPr>
          <w:trHeight w:val="3418"/>
        </w:trPr>
        <w:tc>
          <w:tcPr>
            <w:tcW w:w="478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/57</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425BC5" w:rsidRPr="00402E80" w:rsidRDefault="00425BC5"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D42CD0">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w:t>
            </w:r>
            <w:r w:rsidR="00F32A77" w:rsidRPr="00402E80">
              <w:rPr>
                <w:rFonts w:ascii="Times New Roman" w:hAnsi="Times New Roman"/>
                <w:b/>
              </w:rPr>
              <w:t>KONKLUZION</w:t>
            </w:r>
            <w:r w:rsidR="00F32A77">
              <w:rPr>
                <w:rFonts w:ascii="Times New Roman" w:hAnsi="Times New Roman"/>
                <w:b/>
              </w:rPr>
              <w:t>IT</w:t>
            </w:r>
            <w:r w:rsidR="00F32A77"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“Mustafa Kemal Ataturk” – Gostivar , për vitin shkollor 2019-2020</w:t>
            </w:r>
          </w:p>
          <w:p w:rsidR="00ED47F7" w:rsidRPr="00402E80" w:rsidRDefault="00ED47F7" w:rsidP="00590060">
            <w:pPr>
              <w:jc w:val="center"/>
              <w:rPr>
                <w:rFonts w:ascii="Times New Roman" w:hAnsi="Times New Roman"/>
              </w:rPr>
            </w:pPr>
          </w:p>
          <w:p w:rsidR="00ED47F7" w:rsidRDefault="00ED47F7" w:rsidP="00590060">
            <w:pPr>
              <w:jc w:val="both"/>
              <w:rPr>
                <w:rFonts w:ascii="Times New Roman" w:hAnsi="Times New Roman"/>
                <w:lang w:val="mk-MK"/>
              </w:rPr>
            </w:pPr>
          </w:p>
          <w:p w:rsidR="00425BC5" w:rsidRDefault="00425BC5" w:rsidP="00590060">
            <w:pPr>
              <w:jc w:val="both"/>
              <w:rPr>
                <w:rFonts w:ascii="Times New Roman" w:hAnsi="Times New Roman"/>
                <w:lang w:val="mk-MK"/>
              </w:rPr>
            </w:pPr>
          </w:p>
          <w:p w:rsidR="00425BC5" w:rsidRPr="00425BC5" w:rsidRDefault="00425BC5"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32A77" w:rsidRPr="00402E80">
              <w:rPr>
                <w:rFonts w:ascii="Times New Roman" w:hAnsi="Times New Roman"/>
                <w:b/>
              </w:rPr>
              <w:t>KONKLUZION</w:t>
            </w:r>
            <w:r w:rsidR="00F32A77">
              <w:rPr>
                <w:rFonts w:ascii="Times New Roman" w:hAnsi="Times New Roman"/>
                <w:b/>
              </w:rPr>
              <w:t>I</w:t>
            </w:r>
            <w:r w:rsidR="00F32A77"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“Mustafa Kemal Ataturk” – Gostivar , për vitin shkollor 2019-2020 nr. 08-2052/1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77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425BC5" w:rsidRPr="00402E80" w:rsidRDefault="00425BC5"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D42CD0">
            <w:pPr>
              <w:jc w:val="center"/>
              <w:rPr>
                <w:rFonts w:ascii="Times New Roman" w:hAnsi="Times New Roman"/>
                <w:lang w:val="mk-MK"/>
              </w:rPr>
            </w:pPr>
            <w:r w:rsidRPr="00402E80">
              <w:rPr>
                <w:rFonts w:ascii="Times New Roman" w:hAnsi="Times New Roman"/>
                <w:lang w:val="mk-MK"/>
              </w:rPr>
              <w:t>за прогласување  на</w:t>
            </w:r>
            <w:r w:rsidR="008972D1">
              <w:rPr>
                <w:rFonts w:ascii="Times New Roman" w:hAnsi="Times New Roman"/>
                <w:b/>
                <w:lang w:val="mk-MK"/>
              </w:rPr>
              <w:t xml:space="preserve"> </w:t>
            </w:r>
            <w:r w:rsidRPr="00402E80">
              <w:rPr>
                <w:rFonts w:ascii="Times New Roman" w:hAnsi="Times New Roman"/>
                <w:b/>
                <w:lang w:val="mk-MK"/>
              </w:rPr>
              <w:t>ЗАКЛУЧОК</w:t>
            </w:r>
            <w:r w:rsidRPr="00402E80">
              <w:rPr>
                <w:rFonts w:ascii="Times New Roman" w:hAnsi="Times New Roman"/>
                <w:b/>
              </w:rPr>
              <w:t xml:space="preserve"> </w:t>
            </w:r>
            <w:r w:rsidRPr="00F93119">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,,Мустафа Кемал Ататурк</w:t>
            </w:r>
            <w:r w:rsidRPr="00402E80">
              <w:rPr>
                <w:rFonts w:ascii="Times New Roman" w:hAnsi="Times New Roman"/>
              </w:rPr>
              <w:t>”</w:t>
            </w:r>
            <w:r w:rsidRPr="00402E80">
              <w:rPr>
                <w:rFonts w:ascii="Times New Roman" w:hAnsi="Times New Roman"/>
                <w:lang w:val="mk-MK"/>
              </w:rPr>
              <w:t xml:space="preserve">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25BC5" w:rsidRDefault="00425BC5" w:rsidP="00590060">
            <w:pPr>
              <w:jc w:val="both"/>
              <w:rPr>
                <w:rFonts w:ascii="Times New Roman" w:hAnsi="Times New Roman"/>
                <w:lang w:val="mk-MK"/>
              </w:rPr>
            </w:pPr>
          </w:p>
          <w:p w:rsidR="00425BC5" w:rsidRPr="00402E80" w:rsidRDefault="00425BC5"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008972D1">
              <w:rPr>
                <w:rFonts w:ascii="Times New Roman" w:hAnsi="Times New Roman"/>
                <w:b/>
                <w:lang w:val="mk-MK"/>
              </w:rPr>
              <w:t xml:space="preserve"> </w:t>
            </w:r>
            <w:r w:rsidRPr="00402E80">
              <w:rPr>
                <w:rFonts w:ascii="Times New Roman" w:hAnsi="Times New Roman"/>
                <w:b/>
                <w:lang w:val="mk-MK"/>
              </w:rPr>
              <w:t>ЗАКЛУЧОК</w:t>
            </w:r>
            <w:r w:rsidRPr="00402E80">
              <w:rPr>
                <w:rFonts w:ascii="Times New Roman" w:hAnsi="Times New Roman"/>
                <w:b/>
              </w:rPr>
              <w:t xml:space="preserve"> </w:t>
            </w:r>
            <w:r w:rsidRPr="00F93119">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,,Мустафа Кемал Ататурк</w:t>
            </w:r>
            <w:r w:rsidRPr="00402E80">
              <w:rPr>
                <w:rFonts w:ascii="Times New Roman" w:hAnsi="Times New Roman"/>
              </w:rPr>
              <w:t>”</w:t>
            </w:r>
            <w:r w:rsidRPr="00402E80">
              <w:rPr>
                <w:rFonts w:ascii="Times New Roman" w:hAnsi="Times New Roman"/>
                <w:lang w:val="mk-MK"/>
              </w:rPr>
              <w:t xml:space="preserve"> - Гостивар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4B0DCB">
              <w:rPr>
                <w:rFonts w:ascii="Times New Roman" w:hAnsi="Times New Roman"/>
              </w:rPr>
              <w:t xml:space="preserve"> </w:t>
            </w:r>
            <w:r w:rsidRPr="00402E80">
              <w:rPr>
                <w:rFonts w:ascii="Times New Roman" w:hAnsi="Times New Roman"/>
                <w:lang w:val="mk-MK"/>
              </w:rPr>
              <w:t>год</w:t>
            </w:r>
            <w:r w:rsidR="004B0DCB">
              <w:rPr>
                <w:rFonts w:ascii="Times New Roman" w:hAnsi="Times New Roman"/>
              </w:rPr>
              <w:t>.</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08-2052/1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425BC5" w:rsidRPr="00402E80" w:rsidRDefault="00425BC5"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D42CD0">
        <w:rPr>
          <w:rFonts w:ascii="Times New Roman" w:hAnsi="Times New Roman"/>
          <w:b/>
        </w:rPr>
        <w:t xml:space="preserve"> d.v.</w:t>
      </w:r>
    </w:p>
    <w:p w:rsidR="00D42CD0" w:rsidRDefault="00D42CD0" w:rsidP="00ED47F7">
      <w:pPr>
        <w:jc w:val="center"/>
        <w:rPr>
          <w:rFonts w:ascii="Times New Roman" w:hAnsi="Times New Roman"/>
          <w:b/>
          <w:lang w:val="mk-MK"/>
        </w:rPr>
      </w:pPr>
    </w:p>
    <w:p w:rsidR="003442F7" w:rsidRDefault="003442F7"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3442F7" w:rsidTr="00D22BCF">
        <w:tc>
          <w:tcPr>
            <w:tcW w:w="4770" w:type="dxa"/>
          </w:tcPr>
          <w:p w:rsidR="003442F7" w:rsidRDefault="003442F7" w:rsidP="00D22BCF">
            <w:pPr>
              <w:jc w:val="both"/>
              <w:rPr>
                <w:rFonts w:ascii="Times New Roman" w:hAnsi="Times New Roman"/>
              </w:rPr>
            </w:pPr>
            <w:r>
              <w:rPr>
                <w:rFonts w:ascii="Times New Roman" w:hAnsi="Times New Roman"/>
              </w:rPr>
              <w:lastRenderedPageBreak/>
              <w:t>Këshilli i Komunës së Gostivarit</w:t>
            </w:r>
          </w:p>
          <w:p w:rsidR="003442F7" w:rsidRDefault="003442F7" w:rsidP="00D22BCF">
            <w:pPr>
              <w:jc w:val="both"/>
              <w:rPr>
                <w:rFonts w:ascii="Times New Roman" w:hAnsi="Times New Roman"/>
                <w:lang w:val="mk-MK"/>
              </w:rPr>
            </w:pPr>
            <w:r>
              <w:rPr>
                <w:rFonts w:ascii="Times New Roman" w:hAnsi="Times New Roman"/>
                <w:lang w:val="mk-MK"/>
              </w:rPr>
              <w:t>Совет на Општина Гостивар</w:t>
            </w:r>
          </w:p>
          <w:p w:rsidR="003442F7" w:rsidRDefault="003442F7" w:rsidP="00D22BCF">
            <w:pPr>
              <w:jc w:val="both"/>
              <w:rPr>
                <w:rFonts w:ascii="Times New Roman" w:hAnsi="Times New Roman"/>
                <w:lang w:val="mk-MK"/>
              </w:rPr>
            </w:pPr>
            <w:r>
              <w:rPr>
                <w:rFonts w:ascii="Times New Roman" w:hAnsi="Times New Roman"/>
                <w:lang w:val="mk-MK"/>
              </w:rPr>
              <w:t>Nr./Бр. 08-</w:t>
            </w:r>
            <w:r w:rsidRPr="00446255">
              <w:rPr>
                <w:rFonts w:ascii="Times New Roman" w:hAnsi="Times New Roman"/>
                <w:lang w:val="mk-MK"/>
              </w:rPr>
              <w:t>2052/</w:t>
            </w:r>
            <w:r>
              <w:rPr>
                <w:rFonts w:ascii="Times New Roman" w:hAnsi="Times New Roman"/>
                <w:lang w:val="mk-MK"/>
              </w:rPr>
              <w:t>1</w:t>
            </w:r>
          </w:p>
          <w:p w:rsidR="003442F7" w:rsidRDefault="003442F7" w:rsidP="00D22BCF">
            <w:pPr>
              <w:jc w:val="both"/>
            </w:pPr>
            <w:r>
              <w:rPr>
                <w:rFonts w:ascii="Times New Roman" w:hAnsi="Times New Roman"/>
                <w:bCs w:val="0"/>
              </w:rPr>
              <w:t>20.09.2019</w:t>
            </w:r>
          </w:p>
          <w:p w:rsidR="003442F7" w:rsidRDefault="003442F7" w:rsidP="00D22BCF">
            <w:pPr>
              <w:jc w:val="both"/>
              <w:rPr>
                <w:rFonts w:ascii="Times New Roman" w:hAnsi="Times New Roman"/>
                <w:lang w:val="mk-MK"/>
              </w:rPr>
            </w:pPr>
            <w:r>
              <w:rPr>
                <w:rFonts w:ascii="Times New Roman" w:hAnsi="Times New Roman"/>
                <w:lang w:val="mk-MK"/>
              </w:rPr>
              <w:t>Gostivar/ Гостивар</w:t>
            </w:r>
          </w:p>
          <w:p w:rsidR="003442F7" w:rsidRPr="007D6183" w:rsidRDefault="003442F7" w:rsidP="00D22BCF">
            <w:pPr>
              <w:jc w:val="both"/>
              <w:rPr>
                <w:rFonts w:ascii="Times New Roman" w:hAnsi="Times New Roman"/>
                <w:lang w:val="mk-MK"/>
              </w:rPr>
            </w:pPr>
          </w:p>
          <w:p w:rsidR="003442F7" w:rsidRPr="007D6183" w:rsidRDefault="003442F7" w:rsidP="00D22BCF">
            <w:pPr>
              <w:jc w:val="both"/>
            </w:pPr>
            <w:r>
              <w:rPr>
                <w:rFonts w:ascii="Times New Roman" w:hAnsi="Times New Roman"/>
                <w:lang w:val="ru-RU"/>
              </w:rPr>
              <w:t xml:space="preserve">   </w:t>
            </w:r>
            <w:r>
              <w:rPr>
                <w:rFonts w:ascii="Times New Roman" w:hAnsi="Times New Roman"/>
                <w:lang w:val="mk-MK"/>
              </w:rPr>
              <w:t xml:space="preserve"> Në bazë të nenit </w:t>
            </w:r>
            <w:r>
              <w:rPr>
                <w:rFonts w:ascii="Times New Roman" w:hAnsi="Times New Roman"/>
                <w:lang w:val="ru-RU"/>
              </w:rPr>
              <w:t xml:space="preserve">35 </w:t>
            </w:r>
            <w:r>
              <w:rPr>
                <w:rFonts w:ascii="Times New Roman" w:hAnsi="Times New Roman"/>
                <w:lang w:val="mk-MK"/>
              </w:rPr>
              <w:t xml:space="preserve">pika </w:t>
            </w:r>
            <w:r>
              <w:rPr>
                <w:rFonts w:ascii="Times New Roman" w:hAnsi="Times New Roman"/>
                <w:lang w:val="ru-RU"/>
              </w:rPr>
              <w:t xml:space="preserve">5 </w:t>
            </w:r>
            <w:r>
              <w:rPr>
                <w:rFonts w:ascii="Times New Roman" w:hAnsi="Times New Roman"/>
                <w:lang w:val="mk-MK"/>
              </w:rPr>
              <w:t xml:space="preserve"> të Ligjit për аrsim fillor (Gaz.Zyrtare e RM-së nr.</w:t>
            </w:r>
            <w:r>
              <w:rPr>
                <w:rFonts w:ascii="Times New Roman" w:hAnsi="Times New Roman"/>
                <w:lang w:val="ru-RU"/>
              </w:rPr>
              <w:t xml:space="preserve"> </w:t>
            </w:r>
            <w:r>
              <w:rPr>
                <w:rFonts w:ascii="Times New Roman" w:hAnsi="Times New Roman"/>
                <w:lang w:val="mk-MK"/>
              </w:rPr>
              <w:t>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nenit 36 par 1. pika </w:t>
            </w:r>
            <w:r>
              <w:rPr>
                <w:rFonts w:ascii="Times New Roman" w:hAnsi="Times New Roman"/>
              </w:rPr>
              <w:t>15</w:t>
            </w:r>
            <w:r>
              <w:rPr>
                <w:rFonts w:ascii="Times New Roman" w:hAnsi="Times New Roman"/>
                <w:lang w:val="mk-MK"/>
              </w:rPr>
              <w:t xml:space="preserve"> të Ligjit për vetëqeverisje lokale ( Gaz.Zyrtare e RM-së nr.05/02), dhe nenit 144 </w:t>
            </w:r>
            <w:r>
              <w:rPr>
                <w:rFonts w:ascii="Times New Roman" w:hAnsi="Times New Roman"/>
              </w:rPr>
              <w:t xml:space="preserve">të Rregullores për punën e Këshillit të Komunës së Gostivarit </w:t>
            </w:r>
            <w:r>
              <w:rPr>
                <w:rFonts w:ascii="Times New Roman" w:hAnsi="Times New Roman"/>
                <w:lang w:val="mk-MK"/>
              </w:rPr>
              <w:t>(“Buletini Zyrtar i komunës së Gostivarit” nr.1/06), Këshilli i Komunës së Gostivarit në seanc</w:t>
            </w:r>
            <w:r>
              <w:rPr>
                <w:rFonts w:ascii="Times New Roman" w:hAnsi="Times New Roman"/>
                <w:lang w:val="ru-RU"/>
              </w:rPr>
              <w:t>ë</w:t>
            </w:r>
            <w:r>
              <w:rPr>
                <w:rFonts w:ascii="Times New Roman" w:hAnsi="Times New Roman"/>
                <w:lang w:val="mk-MK"/>
              </w:rPr>
              <w:t xml:space="preserve">n e </w:t>
            </w:r>
            <w:r w:rsidRPr="007D6183">
              <w:rPr>
                <w:rFonts w:ascii="Times New Roman" w:hAnsi="Times New Roman"/>
                <w:lang w:val="mk-MK"/>
              </w:rPr>
              <w:t>1</w:t>
            </w:r>
            <w:r>
              <w:rPr>
                <w:rFonts w:ascii="Times New Roman" w:hAnsi="Times New Roman"/>
              </w:rPr>
              <w:t>6</w:t>
            </w:r>
            <w:r>
              <w:rPr>
                <w:rFonts w:ascii="Times New Roman" w:hAnsi="Times New Roman"/>
                <w:lang w:val="mk-MK"/>
              </w:rPr>
              <w:t>-të</w:t>
            </w:r>
            <w:r>
              <w:rPr>
                <w:rFonts w:ascii="Times New Roman" w:hAnsi="Times New Roman"/>
                <w:lang w:val="ru-RU"/>
              </w:rPr>
              <w:t>,</w:t>
            </w:r>
            <w:r>
              <w:rPr>
                <w:rFonts w:ascii="Times New Roman" w:hAnsi="Times New Roman"/>
                <w:lang w:val="mk-MK"/>
              </w:rPr>
              <w:t xml:space="preserve">  të mbajtur më </w:t>
            </w:r>
            <w:r>
              <w:rPr>
                <w:rFonts w:ascii="Times New Roman" w:hAnsi="Times New Roman"/>
                <w:bCs w:val="0"/>
              </w:rPr>
              <w:t>20.09.2019</w:t>
            </w:r>
            <w:r>
              <w:rPr>
                <w:rFonts w:ascii="Times New Roman" w:hAnsi="Times New Roman"/>
                <w:lang w:val="mk-MK"/>
              </w:rPr>
              <w:t>, solli:</w:t>
            </w:r>
          </w:p>
          <w:p w:rsidR="003442F7" w:rsidRDefault="003442F7" w:rsidP="00D22BCF">
            <w:pPr>
              <w:jc w:val="both"/>
              <w:rPr>
                <w:rFonts w:ascii="Times New Roman" w:hAnsi="Times New Roman"/>
                <w:sz w:val="14"/>
                <w:lang w:val="mk-MK"/>
              </w:rPr>
            </w:pPr>
          </w:p>
          <w:p w:rsidR="003442F7" w:rsidRPr="002A697A" w:rsidRDefault="003442F7" w:rsidP="00D22BCF">
            <w:pPr>
              <w:rPr>
                <w:rFonts w:ascii="Times New Roman" w:hAnsi="Times New Roman"/>
                <w:sz w:val="8"/>
                <w:lang w:val="mk-MK"/>
              </w:rPr>
            </w:pPr>
          </w:p>
          <w:p w:rsidR="003442F7" w:rsidRPr="002A697A" w:rsidRDefault="003442F7" w:rsidP="00D22BCF">
            <w:pPr>
              <w:rPr>
                <w:rFonts w:ascii="Times New Roman" w:hAnsi="Times New Roman"/>
                <w:sz w:val="8"/>
                <w:lang w:val="mk-MK"/>
              </w:rPr>
            </w:pPr>
          </w:p>
          <w:p w:rsidR="003442F7" w:rsidRPr="002A697A" w:rsidRDefault="003442F7" w:rsidP="00D22BCF">
            <w:pPr>
              <w:rPr>
                <w:rFonts w:ascii="Times New Roman" w:hAnsi="Times New Roman"/>
                <w:sz w:val="8"/>
                <w:lang w:val="mk-MK"/>
              </w:rPr>
            </w:pPr>
          </w:p>
          <w:p w:rsidR="003442F7" w:rsidRPr="002A697A" w:rsidRDefault="003442F7" w:rsidP="00D22BCF">
            <w:pPr>
              <w:rPr>
                <w:rFonts w:ascii="Times New Roman" w:hAnsi="Times New Roman"/>
                <w:sz w:val="8"/>
                <w:lang w:val="mk-MK"/>
              </w:rPr>
            </w:pPr>
          </w:p>
          <w:p w:rsidR="003442F7" w:rsidRPr="002A697A" w:rsidRDefault="003442F7" w:rsidP="00D22BCF">
            <w:pPr>
              <w:rPr>
                <w:rFonts w:ascii="Times New Roman" w:hAnsi="Times New Roman"/>
                <w:sz w:val="8"/>
                <w:lang w:val="mk-MK"/>
              </w:rPr>
            </w:pPr>
          </w:p>
          <w:p w:rsidR="003442F7" w:rsidRPr="002A697A" w:rsidRDefault="003442F7" w:rsidP="00D22BCF">
            <w:pPr>
              <w:rPr>
                <w:rFonts w:ascii="Times New Roman" w:hAnsi="Times New Roman"/>
                <w:sz w:val="8"/>
                <w:lang w:val="mk-MK"/>
              </w:rPr>
            </w:pPr>
          </w:p>
          <w:p w:rsidR="003442F7" w:rsidRPr="002A697A" w:rsidRDefault="003442F7" w:rsidP="00D22BCF">
            <w:pPr>
              <w:rPr>
                <w:rFonts w:ascii="Times New Roman" w:hAnsi="Times New Roman"/>
                <w:sz w:val="8"/>
                <w:lang w:val="mk-MK"/>
              </w:rPr>
            </w:pPr>
          </w:p>
          <w:p w:rsidR="003442F7" w:rsidRDefault="003442F7" w:rsidP="00D22BCF">
            <w:pPr>
              <w:jc w:val="center"/>
              <w:rPr>
                <w:rFonts w:ascii="Times New Roman" w:hAnsi="Times New Roman"/>
                <w:b/>
                <w:lang w:val="mk-MK"/>
              </w:rPr>
            </w:pPr>
            <w:r>
              <w:rPr>
                <w:rFonts w:ascii="Times New Roman" w:hAnsi="Times New Roman"/>
                <w:b/>
                <w:lang w:val="mk-MK"/>
              </w:rPr>
              <w:t>Konkluzion</w:t>
            </w:r>
          </w:p>
          <w:p w:rsidR="003442F7" w:rsidRDefault="003442F7" w:rsidP="00D22BCF">
            <w:pPr>
              <w:jc w:val="center"/>
              <w:rPr>
                <w:rFonts w:ascii="Times New Roman" w:hAnsi="Times New Roman"/>
                <w:lang w:val="mk-MK"/>
              </w:rPr>
            </w:pPr>
            <w:r>
              <w:rPr>
                <w:rFonts w:ascii="Times New Roman" w:hAnsi="Times New Roman"/>
                <w:lang w:val="mk-MK"/>
              </w:rPr>
              <w:t>p</w:t>
            </w:r>
            <w:r>
              <w:rPr>
                <w:rFonts w:ascii="Times New Roman" w:hAnsi="Times New Roman"/>
                <w:lang w:val="ru-RU"/>
              </w:rPr>
              <w:t>ë</w:t>
            </w:r>
            <w:r>
              <w:rPr>
                <w:rFonts w:ascii="Times New Roman" w:hAnsi="Times New Roman"/>
                <w:lang w:val="mk-MK"/>
              </w:rPr>
              <w:t>r</w:t>
            </w:r>
            <w:r>
              <w:rPr>
                <w:rFonts w:ascii="Times New Roman" w:hAnsi="Times New Roman"/>
                <w:lang w:val="ru-RU"/>
              </w:rPr>
              <w:t xml:space="preserve"> </w:t>
            </w:r>
            <w:r>
              <w:rPr>
                <w:rFonts w:ascii="Times New Roman" w:hAnsi="Times New Roman"/>
                <w:lang w:val="mk-MK"/>
              </w:rPr>
              <w:t>miratimin</w:t>
            </w:r>
            <w:r>
              <w:rPr>
                <w:rFonts w:ascii="Times New Roman" w:hAnsi="Times New Roman"/>
                <w:lang w:val="ru-RU"/>
              </w:rPr>
              <w:t xml:space="preserve"> </w:t>
            </w:r>
            <w:r>
              <w:rPr>
                <w:rFonts w:ascii="Times New Roman" w:hAnsi="Times New Roman"/>
                <w:lang w:val="mk-MK"/>
              </w:rPr>
              <w:t xml:space="preserve">e programit vjetor </w:t>
            </w:r>
            <w:r>
              <w:rPr>
                <w:rFonts w:ascii="Times New Roman" w:hAnsi="Times New Roman"/>
              </w:rPr>
              <w:t>për</w:t>
            </w:r>
            <w:r>
              <w:rPr>
                <w:rFonts w:ascii="Times New Roman" w:hAnsi="Times New Roman"/>
                <w:lang w:val="ru-RU"/>
              </w:rPr>
              <w:t xml:space="preserve"> </w:t>
            </w:r>
            <w:r>
              <w:rPr>
                <w:rFonts w:ascii="Times New Roman" w:hAnsi="Times New Roman"/>
                <w:lang w:val="mk-MK"/>
              </w:rPr>
              <w:t>pun</w:t>
            </w:r>
            <w:r>
              <w:rPr>
                <w:rFonts w:ascii="Times New Roman" w:hAnsi="Times New Roman"/>
                <w:lang w:val="ru-RU"/>
              </w:rPr>
              <w:t xml:space="preserve">ë </w:t>
            </w:r>
            <w:r>
              <w:rPr>
                <w:rFonts w:ascii="Times New Roman" w:hAnsi="Times New Roman"/>
              </w:rPr>
              <w:t>të SHF “</w:t>
            </w:r>
            <w:r w:rsidRPr="007D6183">
              <w:rPr>
                <w:rFonts w:ascii="Times New Roman" w:hAnsi="Times New Roman"/>
                <w:lang w:val="mk-MK"/>
              </w:rPr>
              <w:t>Mustafa Kemal Ataturk</w:t>
            </w:r>
            <w:r>
              <w:rPr>
                <w:rFonts w:ascii="Times New Roman" w:hAnsi="Times New Roman"/>
              </w:rPr>
              <w:t>” – Gostivar</w:t>
            </w:r>
            <w:r>
              <w:rPr>
                <w:rFonts w:ascii="Times New Roman" w:hAnsi="Times New Roman"/>
                <w:lang w:val="mk-MK"/>
              </w:rPr>
              <w:t xml:space="preserve">, </w:t>
            </w:r>
            <w:r>
              <w:rPr>
                <w:rFonts w:ascii="Times New Roman" w:hAnsi="Times New Roman"/>
              </w:rPr>
              <w:t xml:space="preserve"> për vitin shkollor 2019-2020</w:t>
            </w:r>
          </w:p>
          <w:p w:rsidR="003442F7" w:rsidRDefault="003442F7" w:rsidP="00D22BCF">
            <w:pPr>
              <w:jc w:val="both"/>
              <w:rPr>
                <w:rFonts w:ascii="Times New Roman" w:hAnsi="Times New Roman"/>
                <w:sz w:val="40"/>
                <w:lang w:val="mk-MK"/>
              </w:rPr>
            </w:pPr>
          </w:p>
          <w:p w:rsidR="003442F7" w:rsidRDefault="003442F7" w:rsidP="00D22BCF">
            <w:pPr>
              <w:jc w:val="both"/>
              <w:rPr>
                <w:rFonts w:ascii="Times New Roman" w:hAnsi="Times New Roman"/>
              </w:rPr>
            </w:pPr>
            <w:r>
              <w:rPr>
                <w:rFonts w:ascii="Times New Roman" w:hAnsi="Times New Roman"/>
              </w:rPr>
              <w:t>1.</w:t>
            </w:r>
            <w:r>
              <w:rPr>
                <w:rFonts w:ascii="Times New Roman" w:hAnsi="Times New Roman"/>
                <w:lang w:val="mk-MK"/>
              </w:rPr>
              <w:t>Miratoh</w:t>
            </w:r>
            <w:r>
              <w:rPr>
                <w:rFonts w:ascii="Times New Roman" w:hAnsi="Times New Roman"/>
              </w:rPr>
              <w:t>et</w:t>
            </w:r>
            <w:r>
              <w:rPr>
                <w:rFonts w:ascii="Times New Roman" w:hAnsi="Times New Roman"/>
                <w:lang w:val="mk-MK"/>
              </w:rPr>
              <w:t xml:space="preserve"> </w:t>
            </w:r>
            <w:r>
              <w:rPr>
                <w:rFonts w:ascii="Times New Roman" w:hAnsi="Times New Roman"/>
              </w:rPr>
              <w:t>program</w:t>
            </w:r>
            <w:r>
              <w:rPr>
                <w:rFonts w:ascii="Times New Roman" w:hAnsi="Times New Roman"/>
                <w:lang w:val="mk-MK"/>
              </w:rPr>
              <w:t>i</w:t>
            </w:r>
            <w:r>
              <w:rPr>
                <w:rFonts w:ascii="Times New Roman" w:hAnsi="Times New Roman"/>
              </w:rPr>
              <w:t xml:space="preserve"> vjetor </w:t>
            </w:r>
            <w:r>
              <w:rPr>
                <w:rFonts w:ascii="Times New Roman" w:hAnsi="Times New Roman"/>
                <w:lang w:val="mk-MK"/>
              </w:rPr>
              <w:t xml:space="preserve"> </w:t>
            </w:r>
            <w:r>
              <w:rPr>
                <w:rFonts w:ascii="Times New Roman" w:hAnsi="Times New Roman"/>
              </w:rPr>
              <w:t>për</w:t>
            </w:r>
            <w:r>
              <w:rPr>
                <w:rFonts w:ascii="Times New Roman" w:hAnsi="Times New Roman"/>
                <w:lang w:val="mk-MK"/>
              </w:rPr>
              <w:t xml:space="preserve"> punë </w:t>
            </w:r>
            <w:r>
              <w:rPr>
                <w:rFonts w:ascii="Times New Roman" w:hAnsi="Times New Roman"/>
              </w:rPr>
              <w:t>të SHF “</w:t>
            </w:r>
            <w:r w:rsidRPr="003442F7">
              <w:rPr>
                <w:rFonts w:ascii="Times New Roman" w:hAnsi="Times New Roman"/>
                <w:lang w:val="mk-MK"/>
              </w:rPr>
              <w:t>Mustafa Kemal Ataturk</w:t>
            </w:r>
            <w:r>
              <w:rPr>
                <w:rFonts w:ascii="Times New Roman" w:hAnsi="Times New Roman"/>
              </w:rPr>
              <w:t>”</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 për vitin shkollor 2019-2020</w:t>
            </w:r>
          </w:p>
          <w:p w:rsidR="003442F7" w:rsidRDefault="003442F7" w:rsidP="00D22BCF">
            <w:pPr>
              <w:jc w:val="both"/>
              <w:rPr>
                <w:rFonts w:ascii="Times New Roman" w:hAnsi="Times New Roman"/>
                <w:lang w:val="mk-MK"/>
              </w:rPr>
            </w:pPr>
          </w:p>
          <w:p w:rsidR="003442F7" w:rsidRDefault="003442F7" w:rsidP="00D22BCF">
            <w:pPr>
              <w:jc w:val="both"/>
              <w:rPr>
                <w:rFonts w:ascii="Times New Roman" w:hAnsi="Times New Roman"/>
                <w:lang w:val="mk-MK"/>
              </w:rPr>
            </w:pPr>
            <w:r>
              <w:rPr>
                <w:rFonts w:ascii="Times New Roman" w:hAnsi="Times New Roman"/>
                <w:b/>
                <w:lang w:val="mk-MK"/>
              </w:rPr>
              <w:t>2</w:t>
            </w:r>
            <w:r>
              <w:rPr>
                <w:rFonts w:ascii="Times New Roman" w:hAnsi="Times New Roman"/>
                <w:lang w:val="mk-MK"/>
              </w:rPr>
              <w:t xml:space="preserve">.Pjesë përbërëse </w:t>
            </w:r>
            <w:r>
              <w:rPr>
                <w:rFonts w:ascii="Times New Roman" w:hAnsi="Times New Roman"/>
              </w:rPr>
              <w:t>të</w:t>
            </w:r>
            <w:r>
              <w:rPr>
                <w:rFonts w:ascii="Times New Roman" w:hAnsi="Times New Roman"/>
                <w:lang w:val="mk-MK"/>
              </w:rPr>
              <w:t xml:space="preserve"> këtij Konkluzioni </w:t>
            </w:r>
            <w:r>
              <w:rPr>
                <w:rFonts w:ascii="Times New Roman" w:hAnsi="Times New Roman"/>
              </w:rPr>
              <w:t>është edhe  programi vjetor  për punë të SHF “</w:t>
            </w:r>
            <w:r w:rsidRPr="007D6183">
              <w:rPr>
                <w:rFonts w:ascii="Times New Roman" w:hAnsi="Times New Roman"/>
                <w:lang w:val="mk-MK"/>
              </w:rPr>
              <w:t>Goce Delcev</w:t>
            </w:r>
            <w:r>
              <w:rPr>
                <w:rFonts w:ascii="Times New Roman" w:hAnsi="Times New Roman"/>
              </w:rPr>
              <w:t>” – Gostivar</w:t>
            </w:r>
            <w:r>
              <w:rPr>
                <w:rFonts w:ascii="Times New Roman" w:hAnsi="Times New Roman"/>
                <w:lang w:val="mk-MK"/>
              </w:rPr>
              <w:t xml:space="preserve">, </w:t>
            </w:r>
            <w:r>
              <w:rPr>
                <w:rFonts w:ascii="Times New Roman" w:hAnsi="Times New Roman"/>
              </w:rPr>
              <w:t xml:space="preserve"> për vitin shkollor 2019-2020.</w:t>
            </w:r>
          </w:p>
          <w:p w:rsidR="003442F7" w:rsidRDefault="003442F7" w:rsidP="00D22BCF">
            <w:pPr>
              <w:jc w:val="both"/>
              <w:rPr>
                <w:rFonts w:ascii="Times New Roman" w:hAnsi="Times New Roman"/>
                <w:sz w:val="12"/>
                <w:lang w:val="mk-MK"/>
              </w:rPr>
            </w:pPr>
          </w:p>
          <w:p w:rsidR="003442F7" w:rsidRDefault="003442F7" w:rsidP="00D22BCF">
            <w:pPr>
              <w:jc w:val="both"/>
              <w:rPr>
                <w:rFonts w:ascii="Times New Roman" w:hAnsi="Times New Roman"/>
                <w:lang w:val="mk-MK"/>
              </w:rPr>
            </w:pPr>
            <w:r>
              <w:rPr>
                <w:rFonts w:ascii="Times New Roman" w:hAnsi="Times New Roman"/>
                <w:b/>
                <w:lang w:val="mk-MK"/>
              </w:rPr>
              <w:t>3</w:t>
            </w:r>
            <w:r>
              <w:rPr>
                <w:rFonts w:ascii="Times New Roman" w:hAnsi="Times New Roman"/>
                <w:lang w:val="mk-MK"/>
              </w:rPr>
              <w:t xml:space="preserve">.Ky Konkluzion hyn në fuqi me ditën e sjelljes dhe do të shpallet në "Buletinin zyrtar të Komunës së Gostivarit".                                                                             </w:t>
            </w:r>
          </w:p>
        </w:tc>
        <w:tc>
          <w:tcPr>
            <w:tcW w:w="4680" w:type="dxa"/>
          </w:tcPr>
          <w:p w:rsidR="003442F7" w:rsidRDefault="003442F7" w:rsidP="00D22BCF">
            <w:pPr>
              <w:jc w:val="right"/>
              <w:rPr>
                <w:rFonts w:ascii="Times New Roman" w:hAnsi="Times New Roman"/>
                <w:lang w:val="mk-MK"/>
              </w:rPr>
            </w:pPr>
          </w:p>
          <w:p w:rsidR="003442F7" w:rsidRDefault="003442F7" w:rsidP="00D22BCF">
            <w:pPr>
              <w:jc w:val="right"/>
              <w:rPr>
                <w:rFonts w:ascii="Times New Roman" w:hAnsi="Times New Roman"/>
                <w:lang w:val="mk-MK"/>
              </w:rPr>
            </w:pPr>
          </w:p>
          <w:p w:rsidR="003442F7" w:rsidRDefault="003442F7" w:rsidP="00D22BCF">
            <w:pPr>
              <w:jc w:val="right"/>
              <w:rPr>
                <w:rFonts w:ascii="Times New Roman" w:hAnsi="Times New Roman"/>
                <w:lang w:val="mk-MK"/>
              </w:rPr>
            </w:pPr>
          </w:p>
          <w:p w:rsidR="003442F7" w:rsidRDefault="003442F7" w:rsidP="00D22BCF">
            <w:pPr>
              <w:jc w:val="both"/>
              <w:rPr>
                <w:rFonts w:ascii="Times New Roman" w:hAnsi="Times New Roman"/>
                <w:lang w:val="mk-MK"/>
              </w:rPr>
            </w:pPr>
          </w:p>
          <w:p w:rsidR="003442F7" w:rsidRDefault="003442F7" w:rsidP="00D22BCF">
            <w:pPr>
              <w:jc w:val="both"/>
              <w:rPr>
                <w:rFonts w:ascii="Times New Roman" w:hAnsi="Times New Roman"/>
                <w:lang w:val="mk-MK"/>
              </w:rPr>
            </w:pPr>
          </w:p>
          <w:p w:rsidR="003442F7" w:rsidRDefault="003442F7" w:rsidP="00D22BCF">
            <w:pPr>
              <w:jc w:val="both"/>
              <w:rPr>
                <w:rFonts w:ascii="Times New Roman" w:hAnsi="Times New Roman"/>
                <w:lang w:val="mk-MK"/>
              </w:rPr>
            </w:pPr>
          </w:p>
          <w:p w:rsidR="003442F7" w:rsidRDefault="003442F7" w:rsidP="00D22BCF">
            <w:pPr>
              <w:jc w:val="both"/>
            </w:pPr>
            <w:r>
              <w:rPr>
                <w:rFonts w:ascii="Times New Roman" w:hAnsi="Times New Roman"/>
              </w:rPr>
              <w:t xml:space="preserve">     </w:t>
            </w:r>
            <w:r>
              <w:rPr>
                <w:rFonts w:ascii="Times New Roman" w:hAnsi="Times New Roman"/>
                <w:lang w:val="mk-MK"/>
              </w:rPr>
              <w:t>Врз основа на член 35  точка 5 од Законот за oсновно oбразование (Сл.Весник на РМ бр. 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член </w:t>
            </w:r>
            <w:r>
              <w:rPr>
                <w:rFonts w:ascii="Times New Roman" w:hAnsi="Times New Roman"/>
              </w:rPr>
              <w:t>36</w:t>
            </w:r>
            <w:r>
              <w:rPr>
                <w:rFonts w:ascii="Times New Roman" w:hAnsi="Times New Roman"/>
                <w:lang w:val="mk-MK"/>
              </w:rPr>
              <w:t xml:space="preserve"> став 1 точ.</w:t>
            </w:r>
            <w:r>
              <w:rPr>
                <w:rFonts w:ascii="Times New Roman" w:hAnsi="Times New Roman"/>
              </w:rPr>
              <w:t>15</w:t>
            </w:r>
            <w:r>
              <w:rPr>
                <w:rFonts w:ascii="Times New Roman" w:hAnsi="Times New Roman"/>
                <w:lang w:val="mk-MK"/>
              </w:rPr>
              <w:t xml:space="preserve"> од  Законот за локалната самоуправа ( Сл.Весник </w:t>
            </w:r>
            <w:r>
              <w:rPr>
                <w:rFonts w:ascii="Times New Roman" w:hAnsi="Times New Roman"/>
              </w:rPr>
              <w:t xml:space="preserve">   </w:t>
            </w:r>
            <w:r>
              <w:rPr>
                <w:rFonts w:ascii="Times New Roman" w:hAnsi="Times New Roman"/>
                <w:lang w:val="mk-MK"/>
              </w:rPr>
              <w:t xml:space="preserve">на </w:t>
            </w:r>
            <w:r>
              <w:rPr>
                <w:rFonts w:ascii="Times New Roman" w:hAnsi="Times New Roman"/>
              </w:rPr>
              <w:t xml:space="preserve">  </w:t>
            </w:r>
            <w:r>
              <w:rPr>
                <w:rFonts w:ascii="Times New Roman" w:hAnsi="Times New Roman"/>
                <w:lang w:val="mk-MK"/>
              </w:rPr>
              <w:t xml:space="preserve">РМ бр.05/02) и член  </w:t>
            </w:r>
            <w:r>
              <w:rPr>
                <w:rFonts w:ascii="Times New Roman" w:hAnsi="Times New Roman"/>
                <w:lang w:val="ru-RU"/>
              </w:rPr>
              <w:t xml:space="preserve">144 </w:t>
            </w:r>
            <w:r>
              <w:rPr>
                <w:rFonts w:ascii="Times New Roman" w:hAnsi="Times New Roman"/>
                <w:lang w:val="mk-MK"/>
              </w:rPr>
              <w:t xml:space="preserve">од Деловникот  за работа на Советот на Општина Гостивар (,,Сл. гласник на Општина </w:t>
            </w:r>
            <w:r>
              <w:rPr>
                <w:rFonts w:ascii="Times New Roman" w:hAnsi="Times New Roman"/>
              </w:rPr>
              <w:t xml:space="preserve">  </w:t>
            </w:r>
            <w:r>
              <w:rPr>
                <w:rFonts w:ascii="Times New Roman" w:hAnsi="Times New Roman"/>
                <w:lang w:val="mk-MK"/>
              </w:rPr>
              <w:t>Гостивар,, бр.1/06</w:t>
            </w:r>
            <w:r>
              <w:rPr>
                <w:rFonts w:ascii="Times New Roman" w:hAnsi="Times New Roman"/>
                <w:lang w:val="ru-RU"/>
              </w:rPr>
              <w:t>)</w:t>
            </w:r>
            <w:r>
              <w:rPr>
                <w:rFonts w:ascii="Times New Roman" w:hAnsi="Times New Roman"/>
                <w:lang w:val="mk-MK"/>
              </w:rPr>
              <w:t xml:space="preserve">, Советот на Општина Гостивар на  </w:t>
            </w:r>
            <w:r>
              <w:rPr>
                <w:rFonts w:ascii="Times New Roman" w:hAnsi="Times New Roman"/>
              </w:rPr>
              <w:t>16</w:t>
            </w:r>
            <w:r>
              <w:rPr>
                <w:rFonts w:ascii="Times New Roman" w:hAnsi="Times New Roman"/>
                <w:lang w:val="ru-RU"/>
              </w:rPr>
              <w:t>-</w:t>
            </w:r>
            <w:r>
              <w:rPr>
                <w:rFonts w:ascii="Times New Roman" w:hAnsi="Times New Roman"/>
                <w:lang w:val="mk-MK"/>
              </w:rPr>
              <w:t xml:space="preserve">та, седница одржана на </w:t>
            </w:r>
            <w:r>
              <w:rPr>
                <w:rFonts w:ascii="Times New Roman" w:hAnsi="Times New Roman"/>
                <w:bCs w:val="0"/>
              </w:rPr>
              <w:t>20.09.2019</w:t>
            </w:r>
          </w:p>
          <w:p w:rsidR="003442F7" w:rsidRDefault="003442F7" w:rsidP="00D22BCF">
            <w:pPr>
              <w:jc w:val="both"/>
              <w:rPr>
                <w:rFonts w:ascii="Times New Roman" w:hAnsi="Times New Roman"/>
                <w:lang w:val="mk-MK"/>
              </w:rPr>
            </w:pPr>
            <w:r>
              <w:rPr>
                <w:rFonts w:ascii="Times New Roman" w:hAnsi="Times New Roman"/>
                <w:lang w:val="mk-MK"/>
              </w:rPr>
              <w:t>година, донесе:</w:t>
            </w:r>
          </w:p>
          <w:p w:rsidR="003442F7" w:rsidRDefault="003442F7" w:rsidP="00D22BCF">
            <w:pPr>
              <w:jc w:val="both"/>
              <w:rPr>
                <w:rFonts w:ascii="Times New Roman" w:hAnsi="Times New Roman"/>
                <w:sz w:val="12"/>
              </w:rPr>
            </w:pPr>
          </w:p>
          <w:p w:rsidR="003442F7" w:rsidRDefault="003442F7" w:rsidP="00D22BCF">
            <w:pPr>
              <w:jc w:val="both"/>
              <w:rPr>
                <w:rFonts w:ascii="Times New Roman" w:hAnsi="Times New Roman"/>
                <w:sz w:val="4"/>
              </w:rPr>
            </w:pPr>
          </w:p>
          <w:p w:rsidR="003442F7" w:rsidRDefault="003442F7" w:rsidP="00D22BCF">
            <w:pPr>
              <w:jc w:val="center"/>
              <w:rPr>
                <w:rFonts w:ascii="Times New Roman" w:hAnsi="Times New Roman"/>
                <w:b/>
                <w:lang w:val="mk-MK"/>
              </w:rPr>
            </w:pPr>
            <w:r>
              <w:rPr>
                <w:rFonts w:ascii="Times New Roman" w:hAnsi="Times New Roman"/>
                <w:b/>
                <w:lang w:val="mk-MK"/>
              </w:rPr>
              <w:t>Заклучок</w:t>
            </w:r>
          </w:p>
          <w:p w:rsidR="003442F7" w:rsidRDefault="003442F7" w:rsidP="00D22BCF">
            <w:pPr>
              <w:jc w:val="center"/>
              <w:rPr>
                <w:rFonts w:ascii="Times New Roman" w:hAnsi="Times New Roman"/>
                <w:lang w:val="mk-MK"/>
              </w:rPr>
            </w:pPr>
            <w:r>
              <w:rPr>
                <w:rFonts w:ascii="Times New Roman" w:hAnsi="Times New Roman"/>
                <w:lang w:val="mk-MK"/>
              </w:rPr>
              <w:t>за усвојување на годишната програма  за работа на ОУ ,,Мустафа Кемал Ататурк</w:t>
            </w:r>
            <w:r w:rsidRPr="007D6183">
              <w:rPr>
                <w:rFonts w:ascii="Times New Roman" w:hAnsi="Times New Roman"/>
              </w:rPr>
              <w:t>”</w:t>
            </w:r>
            <w:r>
              <w:rPr>
                <w:rFonts w:ascii="Times New Roman" w:hAnsi="Times New Roman"/>
                <w:lang w:val="mk-MK"/>
              </w:rPr>
              <w:t xml:space="preserve"> - Гостивар, за учeбната </w:t>
            </w:r>
            <w:r>
              <w:rPr>
                <w:rFonts w:ascii="Times New Roman" w:hAnsi="Times New Roman"/>
              </w:rPr>
              <w:t>2019-2020</w:t>
            </w:r>
            <w:r>
              <w:rPr>
                <w:rFonts w:ascii="Times New Roman" w:hAnsi="Times New Roman"/>
                <w:lang w:val="mk-MK"/>
              </w:rPr>
              <w:t xml:space="preserve"> год.</w:t>
            </w:r>
          </w:p>
          <w:p w:rsidR="003442F7" w:rsidRDefault="003442F7" w:rsidP="00D22BCF">
            <w:pPr>
              <w:jc w:val="both"/>
              <w:rPr>
                <w:rFonts w:ascii="Times New Roman" w:hAnsi="Times New Roman"/>
                <w:lang w:val="mk-MK"/>
              </w:rPr>
            </w:pPr>
          </w:p>
          <w:p w:rsidR="003442F7" w:rsidRDefault="003442F7" w:rsidP="00D22BCF">
            <w:pPr>
              <w:jc w:val="both"/>
              <w:rPr>
                <w:rFonts w:ascii="Times New Roman" w:hAnsi="Times New Roman"/>
                <w:sz w:val="14"/>
                <w:lang w:val="mk-MK"/>
              </w:rPr>
            </w:pPr>
          </w:p>
          <w:p w:rsidR="003442F7" w:rsidRDefault="003442F7" w:rsidP="00D22BCF">
            <w:pPr>
              <w:jc w:val="both"/>
              <w:rPr>
                <w:rFonts w:ascii="Times New Roman" w:hAnsi="Times New Roman"/>
                <w:lang w:val="mk-MK"/>
              </w:rPr>
            </w:pPr>
            <w:r>
              <w:rPr>
                <w:rFonts w:ascii="Times New Roman" w:hAnsi="Times New Roman"/>
                <w:b/>
                <w:lang w:val="ru-RU"/>
              </w:rPr>
              <w:t>1</w:t>
            </w:r>
            <w:r>
              <w:rPr>
                <w:rFonts w:ascii="Times New Roman" w:hAnsi="Times New Roman"/>
                <w:lang w:val="ru-RU"/>
              </w:rPr>
              <w:t>.</w:t>
            </w:r>
            <w:r>
              <w:rPr>
                <w:rFonts w:ascii="Times New Roman" w:hAnsi="Times New Roman"/>
                <w:lang w:val="mk-MK"/>
              </w:rPr>
              <w:t>Се</w:t>
            </w:r>
            <w:r>
              <w:rPr>
                <w:rFonts w:ascii="Times New Roman" w:hAnsi="Times New Roman"/>
                <w:lang w:val="ru-RU"/>
              </w:rPr>
              <w:t xml:space="preserve"> </w:t>
            </w:r>
            <w:r>
              <w:rPr>
                <w:rFonts w:ascii="Times New Roman" w:hAnsi="Times New Roman"/>
                <w:lang w:val="mk-MK"/>
              </w:rPr>
              <w:t>усвојуваат</w:t>
            </w:r>
            <w:r>
              <w:rPr>
                <w:rFonts w:ascii="Times New Roman" w:hAnsi="Times New Roman"/>
                <w:lang w:val="ru-RU"/>
              </w:rPr>
              <w:t xml:space="preserve"> </w:t>
            </w:r>
            <w:r>
              <w:rPr>
                <w:rFonts w:ascii="Times New Roman" w:hAnsi="Times New Roman"/>
                <w:lang w:val="mk-MK"/>
              </w:rPr>
              <w:t>годишната програма  за работа на ОУ ,,Мустафа Кемал Ататурк</w:t>
            </w:r>
            <w:r w:rsidRPr="007D6183">
              <w:rPr>
                <w:rFonts w:ascii="Times New Roman" w:hAnsi="Times New Roman"/>
                <w:lang w:val="mk-MK"/>
              </w:rPr>
              <w:t>”</w:t>
            </w:r>
            <w:r>
              <w:rPr>
                <w:rFonts w:ascii="Times New Roman" w:hAnsi="Times New Roman"/>
                <w:lang w:val="mk-MK"/>
              </w:rPr>
              <w:t xml:space="preserve">, за учeбната </w:t>
            </w:r>
            <w:r>
              <w:rPr>
                <w:rFonts w:ascii="Times New Roman" w:hAnsi="Times New Roman"/>
              </w:rPr>
              <w:t>2019-2020</w:t>
            </w:r>
            <w:r>
              <w:rPr>
                <w:rFonts w:ascii="Times New Roman" w:hAnsi="Times New Roman"/>
                <w:lang w:val="mk-MK"/>
              </w:rPr>
              <w:t xml:space="preserve"> год.</w:t>
            </w:r>
          </w:p>
          <w:p w:rsidR="003442F7" w:rsidRDefault="003442F7" w:rsidP="00D22BCF">
            <w:pPr>
              <w:jc w:val="both"/>
              <w:rPr>
                <w:rFonts w:ascii="Times New Roman" w:hAnsi="Times New Roman"/>
                <w:lang w:val="mk-MK"/>
              </w:rPr>
            </w:pPr>
          </w:p>
          <w:p w:rsidR="003442F7" w:rsidRPr="001E0A06" w:rsidRDefault="003442F7" w:rsidP="00D22BCF">
            <w:pPr>
              <w:jc w:val="both"/>
              <w:rPr>
                <w:rFonts w:ascii="Times New Roman" w:hAnsi="Times New Roman"/>
              </w:rPr>
            </w:pPr>
            <w:r>
              <w:rPr>
                <w:rFonts w:ascii="Times New Roman" w:hAnsi="Times New Roman"/>
                <w:b/>
                <w:lang w:val="ru-RU"/>
              </w:rPr>
              <w:t>2</w:t>
            </w:r>
            <w:r>
              <w:rPr>
                <w:rFonts w:ascii="Times New Roman" w:hAnsi="Times New Roman"/>
                <w:lang w:val="ru-RU"/>
              </w:rPr>
              <w:t>.</w:t>
            </w:r>
            <w:r>
              <w:rPr>
                <w:rFonts w:ascii="Times New Roman" w:hAnsi="Times New Roman"/>
                <w:lang w:val="mk-MK"/>
              </w:rPr>
              <w:t>Составен</w:t>
            </w:r>
            <w:r>
              <w:rPr>
                <w:rFonts w:ascii="Times New Roman" w:hAnsi="Times New Roman"/>
                <w:lang w:val="ru-RU"/>
              </w:rPr>
              <w:t xml:space="preserve"> </w:t>
            </w:r>
            <w:r>
              <w:rPr>
                <w:rFonts w:ascii="Times New Roman" w:hAnsi="Times New Roman"/>
                <w:lang w:val="mk-MK"/>
              </w:rPr>
              <w:t>дел</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е</w:t>
            </w:r>
            <w:r>
              <w:rPr>
                <w:rFonts w:ascii="Times New Roman" w:hAnsi="Times New Roman"/>
                <w:lang w:val="ru-RU"/>
              </w:rPr>
              <w:t xml:space="preserve"> </w:t>
            </w:r>
            <w:r>
              <w:rPr>
                <w:rFonts w:ascii="Times New Roman" w:hAnsi="Times New Roman"/>
                <w:lang w:val="mk-MK"/>
              </w:rPr>
              <w:t>и</w:t>
            </w:r>
            <w:r>
              <w:rPr>
                <w:rFonts w:ascii="Times New Roman" w:hAnsi="Times New Roman"/>
                <w:lang w:val="ru-RU"/>
              </w:rPr>
              <w:t xml:space="preserve"> </w:t>
            </w:r>
            <w:r>
              <w:rPr>
                <w:rFonts w:ascii="Times New Roman" w:hAnsi="Times New Roman"/>
                <w:lang w:val="mk-MK"/>
              </w:rPr>
              <w:t>годишната програма    за работа на ОУ ,,Мустафа Кемал Ататурк</w:t>
            </w:r>
            <w:r w:rsidRPr="007D6183">
              <w:rPr>
                <w:rFonts w:ascii="Times New Roman" w:hAnsi="Times New Roman"/>
                <w:lang w:val="mk-MK"/>
              </w:rPr>
              <w:t>”</w:t>
            </w:r>
            <w:r>
              <w:rPr>
                <w:rFonts w:ascii="Times New Roman" w:hAnsi="Times New Roman"/>
                <w:lang w:val="mk-MK"/>
              </w:rPr>
              <w:t xml:space="preserve">, за учeбната </w:t>
            </w:r>
            <w:r>
              <w:rPr>
                <w:rFonts w:ascii="Times New Roman" w:hAnsi="Times New Roman"/>
              </w:rPr>
              <w:t>2019-2020</w:t>
            </w:r>
            <w:r w:rsidR="001E0A06">
              <w:rPr>
                <w:rFonts w:ascii="Times New Roman" w:hAnsi="Times New Roman"/>
                <w:lang w:val="mk-MK"/>
              </w:rPr>
              <w:t xml:space="preserve"> год.</w:t>
            </w:r>
          </w:p>
          <w:p w:rsidR="003442F7" w:rsidRDefault="003442F7" w:rsidP="00D22BCF">
            <w:pPr>
              <w:jc w:val="both"/>
              <w:rPr>
                <w:rFonts w:ascii="Times New Roman" w:hAnsi="Times New Roman"/>
                <w:sz w:val="14"/>
                <w:lang w:val="mk-MK"/>
              </w:rPr>
            </w:pPr>
          </w:p>
          <w:p w:rsidR="003442F7" w:rsidRDefault="003442F7" w:rsidP="00D22BCF">
            <w:pPr>
              <w:jc w:val="both"/>
              <w:rPr>
                <w:rFonts w:ascii="Times New Roman" w:hAnsi="Times New Roman"/>
                <w:lang w:val="ru-RU"/>
              </w:rPr>
            </w:pPr>
            <w:r>
              <w:rPr>
                <w:rFonts w:ascii="Times New Roman" w:hAnsi="Times New Roman"/>
                <w:b/>
                <w:lang w:val="ru-RU"/>
              </w:rPr>
              <w:t>3.</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донесувањето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Pr>
                <w:rFonts w:ascii="Times New Roman" w:hAnsi="Times New Roman"/>
                <w:lang w:val="ru-RU"/>
              </w:rPr>
              <w:t>".</w:t>
            </w:r>
          </w:p>
        </w:tc>
      </w:tr>
    </w:tbl>
    <w:p w:rsidR="003442F7" w:rsidRPr="003442F7" w:rsidRDefault="003442F7" w:rsidP="00ED47F7">
      <w:pPr>
        <w:jc w:val="center"/>
        <w:rPr>
          <w:rFonts w:ascii="Times New Roman" w:hAnsi="Times New Roman"/>
          <w:b/>
        </w:rPr>
      </w:pPr>
    </w:p>
    <w:p w:rsidR="00D42CD0" w:rsidRPr="00D15DA6" w:rsidRDefault="00D42CD0" w:rsidP="00D42CD0">
      <w:pPr>
        <w:jc w:val="center"/>
        <w:rPr>
          <w:b/>
          <w:lang w:val="ru-RU"/>
        </w:rPr>
      </w:pPr>
      <w:r w:rsidRPr="00D15DA6">
        <w:rPr>
          <w:rFonts w:ascii="Times New Roman" w:hAnsi="Times New Roman"/>
          <w:b/>
          <w:lang w:val="mk-MK"/>
        </w:rPr>
        <w:t>Претседател на Совет</w:t>
      </w:r>
    </w:p>
    <w:p w:rsidR="00D42CD0" w:rsidRPr="00D15DA6" w:rsidRDefault="00D42CD0" w:rsidP="00D42CD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9D5B42" w:rsidRDefault="00D42CD0" w:rsidP="009D5B42">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/58</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9D5B42" w:rsidRPr="00402E80" w:rsidRDefault="009D5B42"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Pr="00402E80">
              <w:rPr>
                <w:rFonts w:ascii="Times New Roman" w:hAnsi="Times New Roman"/>
              </w:rPr>
              <w:t>t</w:t>
            </w:r>
            <w:r w:rsidRPr="00402E80">
              <w:rPr>
                <w:rFonts w:ascii="Times New Roman" w:hAnsi="Times New Roman"/>
                <w:lang w:val="ru-RU"/>
              </w:rPr>
              <w:t>ë</w:t>
            </w:r>
            <w:r w:rsidRPr="00402E80">
              <w:rPr>
                <w:rFonts w:ascii="Times New Roman" w:hAnsi="Times New Roman"/>
                <w:b/>
              </w:rPr>
              <w:t xml:space="preserve"> </w:t>
            </w:r>
            <w:r w:rsidR="00F32A77" w:rsidRPr="00402E80">
              <w:rPr>
                <w:rFonts w:ascii="Times New Roman" w:hAnsi="Times New Roman"/>
                <w:b/>
              </w:rPr>
              <w:t>KONKLUZION</w:t>
            </w:r>
            <w:r w:rsidR="00F32A77">
              <w:rPr>
                <w:rFonts w:ascii="Times New Roman" w:hAnsi="Times New Roman"/>
                <w:b/>
              </w:rPr>
              <w:t>IT</w:t>
            </w:r>
            <w:r w:rsidR="00F32A77"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“Forina” – Forine, për vitin shkollor 2019-2020</w:t>
            </w:r>
          </w:p>
          <w:p w:rsidR="00ED47F7" w:rsidRDefault="00ED47F7" w:rsidP="00590060">
            <w:pPr>
              <w:jc w:val="both"/>
              <w:rPr>
                <w:rFonts w:ascii="Times New Roman" w:hAnsi="Times New Roman"/>
                <w:lang w:val="mk-MK"/>
              </w:rPr>
            </w:pPr>
          </w:p>
          <w:p w:rsidR="009D5B42" w:rsidRDefault="009D5B42" w:rsidP="00590060">
            <w:pPr>
              <w:jc w:val="both"/>
              <w:rPr>
                <w:rFonts w:ascii="Times New Roman" w:hAnsi="Times New Roman"/>
                <w:lang w:val="mk-MK"/>
              </w:rPr>
            </w:pPr>
          </w:p>
          <w:p w:rsidR="009D5B42" w:rsidRDefault="009D5B42" w:rsidP="00590060">
            <w:pPr>
              <w:jc w:val="both"/>
              <w:rPr>
                <w:rFonts w:ascii="Times New Roman" w:hAnsi="Times New Roman"/>
                <w:lang w:val="mk-MK"/>
              </w:rPr>
            </w:pPr>
          </w:p>
          <w:p w:rsidR="009D5B42" w:rsidRPr="009D5B42" w:rsidRDefault="009D5B42"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9D5B42" w:rsidRPr="009D5B42" w:rsidRDefault="009D5B42"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32A77" w:rsidRPr="00402E80">
              <w:rPr>
                <w:rFonts w:ascii="Times New Roman" w:hAnsi="Times New Roman"/>
                <w:b/>
              </w:rPr>
              <w:t>KONKLUZION</w:t>
            </w:r>
            <w:r w:rsidR="00F32A77">
              <w:rPr>
                <w:rFonts w:ascii="Times New Roman" w:hAnsi="Times New Roman"/>
                <w:b/>
              </w:rPr>
              <w:t>I</w:t>
            </w:r>
            <w:r w:rsidR="00F32A77"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“Forina” – Forine, për vitin shkollor 2019-2020</w:t>
            </w:r>
            <w:r w:rsidR="009740F7">
              <w:rPr>
                <w:rFonts w:ascii="Times New Roman" w:hAnsi="Times New Roman"/>
              </w:rPr>
              <w:t xml:space="preserve"> </w:t>
            </w:r>
            <w:r w:rsidRPr="00402E80">
              <w:rPr>
                <w:rFonts w:ascii="Times New Roman" w:hAnsi="Times New Roman"/>
              </w:rPr>
              <w:t>nr. 08-2053/1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9D5B42" w:rsidRPr="009D5B42" w:rsidRDefault="009D5B42"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D42CD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F93119">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,,Форина</w:t>
            </w:r>
            <w:r w:rsidRPr="00402E80">
              <w:rPr>
                <w:rFonts w:ascii="Times New Roman" w:hAnsi="Times New Roman"/>
              </w:rPr>
              <w:t>”</w:t>
            </w:r>
            <w:r w:rsidRPr="00402E80">
              <w:rPr>
                <w:rFonts w:ascii="Times New Roman" w:hAnsi="Times New Roman"/>
                <w:lang w:val="mk-MK"/>
              </w:rPr>
              <w:t xml:space="preserve"> - Форино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Default="00ED47F7" w:rsidP="00590060">
            <w:pPr>
              <w:jc w:val="both"/>
              <w:rPr>
                <w:rFonts w:ascii="Times New Roman" w:hAnsi="Times New Roman"/>
                <w:lang w:val="mk-MK"/>
              </w:rPr>
            </w:pPr>
          </w:p>
          <w:p w:rsidR="009D5B42" w:rsidRDefault="009D5B42" w:rsidP="00590060">
            <w:pPr>
              <w:jc w:val="both"/>
              <w:rPr>
                <w:rFonts w:ascii="Times New Roman" w:hAnsi="Times New Roman"/>
                <w:lang w:val="mk-MK"/>
              </w:rPr>
            </w:pPr>
          </w:p>
          <w:p w:rsidR="009D5B42" w:rsidRDefault="009D5B42" w:rsidP="00590060">
            <w:pPr>
              <w:jc w:val="both"/>
              <w:rPr>
                <w:rFonts w:ascii="Times New Roman" w:hAnsi="Times New Roman"/>
                <w:lang w:val="mk-MK"/>
              </w:rPr>
            </w:pPr>
          </w:p>
          <w:p w:rsidR="009D5B42" w:rsidRPr="00402E80" w:rsidRDefault="009D5B42"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9D5B42" w:rsidRPr="00402E80" w:rsidRDefault="009D5B42"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F93119">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,,Форина</w:t>
            </w:r>
            <w:r w:rsidRPr="00402E80">
              <w:rPr>
                <w:rFonts w:ascii="Times New Roman" w:hAnsi="Times New Roman"/>
              </w:rPr>
              <w:t>”</w:t>
            </w:r>
            <w:r w:rsidRPr="00402E80">
              <w:rPr>
                <w:rFonts w:ascii="Times New Roman" w:hAnsi="Times New Roman"/>
                <w:lang w:val="mk-MK"/>
              </w:rPr>
              <w:t xml:space="preserve"> - Форино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BD7B8E">
              <w:rPr>
                <w:rFonts w:ascii="Times New Roman" w:hAnsi="Times New Roman"/>
              </w:rPr>
              <w:t xml:space="preserve"> </w:t>
            </w:r>
            <w:r w:rsidRPr="00402E80">
              <w:rPr>
                <w:rFonts w:ascii="Times New Roman" w:hAnsi="Times New Roman"/>
                <w:lang w:val="mk-MK"/>
              </w:rPr>
              <w:t>год</w:t>
            </w:r>
            <w:r w:rsidR="00BD7B8E" w:rsidRPr="00BD7B8E">
              <w:rPr>
                <w:rFonts w:ascii="Times New Roman" w:hAnsi="Times New Roman"/>
                <w:lang w:val="mk-MK"/>
              </w:rPr>
              <w:t>.,</w:t>
            </w:r>
            <w:r w:rsidR="00BD7B8E" w:rsidRPr="00D175D9">
              <w:rPr>
                <w:rFonts w:ascii="Times New Roman" w:hAnsi="Times New Roman"/>
                <w:lang w:val="mk-MK"/>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08-2053/1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9D5B42" w:rsidRPr="00402E80" w:rsidRDefault="009D5B42"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D42CD0">
        <w:rPr>
          <w:rFonts w:ascii="Times New Roman" w:hAnsi="Times New Roman"/>
          <w:b/>
        </w:rPr>
        <w:t xml:space="preserve"> d.v.</w:t>
      </w:r>
    </w:p>
    <w:p w:rsidR="00D42CD0" w:rsidRDefault="00D42CD0" w:rsidP="00ED47F7">
      <w:pPr>
        <w:jc w:val="center"/>
        <w:rPr>
          <w:rFonts w:ascii="Times New Roman" w:hAnsi="Times New Roman"/>
          <w:b/>
          <w:lang w:val="mk-MK"/>
        </w:rPr>
      </w:pPr>
    </w:p>
    <w:p w:rsidR="009D5B42" w:rsidRDefault="009D5B42"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643F1C" w:rsidTr="00D22BCF">
        <w:tc>
          <w:tcPr>
            <w:tcW w:w="4770" w:type="dxa"/>
          </w:tcPr>
          <w:p w:rsidR="00643F1C" w:rsidRDefault="00643F1C" w:rsidP="00D22BCF">
            <w:pPr>
              <w:jc w:val="both"/>
              <w:rPr>
                <w:rFonts w:ascii="Times New Roman" w:hAnsi="Times New Roman"/>
              </w:rPr>
            </w:pPr>
            <w:r>
              <w:rPr>
                <w:rFonts w:ascii="Times New Roman" w:hAnsi="Times New Roman"/>
              </w:rPr>
              <w:lastRenderedPageBreak/>
              <w:t>Këshilli i Komunës së Gostivarit</w:t>
            </w:r>
          </w:p>
          <w:p w:rsidR="00643F1C" w:rsidRDefault="00643F1C" w:rsidP="00D22BCF">
            <w:pPr>
              <w:jc w:val="both"/>
              <w:rPr>
                <w:rFonts w:ascii="Times New Roman" w:hAnsi="Times New Roman"/>
                <w:lang w:val="mk-MK"/>
              </w:rPr>
            </w:pPr>
            <w:r>
              <w:rPr>
                <w:rFonts w:ascii="Times New Roman" w:hAnsi="Times New Roman"/>
                <w:lang w:val="mk-MK"/>
              </w:rPr>
              <w:t>Совет на Општина Гостивар</w:t>
            </w:r>
          </w:p>
          <w:p w:rsidR="00643F1C" w:rsidRDefault="00643F1C" w:rsidP="00D22BCF">
            <w:pPr>
              <w:jc w:val="both"/>
              <w:rPr>
                <w:rFonts w:ascii="Times New Roman" w:hAnsi="Times New Roman"/>
                <w:lang w:val="mk-MK"/>
              </w:rPr>
            </w:pPr>
            <w:r>
              <w:rPr>
                <w:rFonts w:ascii="Times New Roman" w:hAnsi="Times New Roman"/>
                <w:lang w:val="mk-MK"/>
              </w:rPr>
              <w:t>Nr./Бр. 08-</w:t>
            </w:r>
            <w:r w:rsidRPr="00782EE8">
              <w:rPr>
                <w:rFonts w:ascii="Times New Roman" w:hAnsi="Times New Roman"/>
                <w:lang w:val="mk-MK"/>
              </w:rPr>
              <w:t>2</w:t>
            </w:r>
            <w:r w:rsidRPr="00132AAE">
              <w:rPr>
                <w:rFonts w:ascii="Times New Roman" w:hAnsi="Times New Roman"/>
                <w:lang w:val="mk-MK"/>
              </w:rPr>
              <w:t>053</w:t>
            </w:r>
            <w:r>
              <w:rPr>
                <w:rFonts w:ascii="Times New Roman" w:hAnsi="Times New Roman"/>
                <w:lang w:val="mk-MK"/>
              </w:rPr>
              <w:t>/1</w:t>
            </w:r>
          </w:p>
          <w:p w:rsidR="00643F1C" w:rsidRDefault="00643F1C" w:rsidP="00D22BCF">
            <w:pPr>
              <w:jc w:val="both"/>
            </w:pPr>
            <w:r>
              <w:rPr>
                <w:rFonts w:ascii="Times New Roman" w:hAnsi="Times New Roman"/>
                <w:bCs w:val="0"/>
              </w:rPr>
              <w:t>20.09.2019</w:t>
            </w:r>
          </w:p>
          <w:p w:rsidR="00643F1C" w:rsidRDefault="00643F1C" w:rsidP="00D22BCF">
            <w:pPr>
              <w:jc w:val="both"/>
              <w:rPr>
                <w:rFonts w:ascii="Times New Roman" w:hAnsi="Times New Roman"/>
                <w:lang w:val="mk-MK"/>
              </w:rPr>
            </w:pPr>
            <w:r>
              <w:rPr>
                <w:rFonts w:ascii="Times New Roman" w:hAnsi="Times New Roman"/>
                <w:lang w:val="mk-MK"/>
              </w:rPr>
              <w:t>Gostivar/ Гостивар</w:t>
            </w:r>
          </w:p>
          <w:p w:rsidR="00643F1C" w:rsidRPr="00CD1E3F" w:rsidRDefault="00643F1C" w:rsidP="00D22BCF">
            <w:pPr>
              <w:jc w:val="both"/>
              <w:rPr>
                <w:rFonts w:ascii="Times New Roman" w:hAnsi="Times New Roman"/>
                <w:lang w:val="mk-MK"/>
              </w:rPr>
            </w:pPr>
          </w:p>
          <w:p w:rsidR="00643F1C" w:rsidRPr="00CD1E3F" w:rsidRDefault="00643F1C" w:rsidP="00D22BCF">
            <w:pPr>
              <w:jc w:val="both"/>
            </w:pPr>
            <w:r>
              <w:rPr>
                <w:rFonts w:ascii="Times New Roman" w:hAnsi="Times New Roman"/>
                <w:lang w:val="ru-RU"/>
              </w:rPr>
              <w:t xml:space="preserve">   </w:t>
            </w:r>
            <w:r>
              <w:rPr>
                <w:rFonts w:ascii="Times New Roman" w:hAnsi="Times New Roman"/>
                <w:lang w:val="mk-MK"/>
              </w:rPr>
              <w:t xml:space="preserve"> Në bazë të nenit </w:t>
            </w:r>
            <w:r>
              <w:rPr>
                <w:rFonts w:ascii="Times New Roman" w:hAnsi="Times New Roman"/>
                <w:lang w:val="ru-RU"/>
              </w:rPr>
              <w:t xml:space="preserve">35 </w:t>
            </w:r>
            <w:r>
              <w:rPr>
                <w:rFonts w:ascii="Times New Roman" w:hAnsi="Times New Roman"/>
                <w:lang w:val="mk-MK"/>
              </w:rPr>
              <w:t xml:space="preserve">pika </w:t>
            </w:r>
            <w:r>
              <w:rPr>
                <w:rFonts w:ascii="Times New Roman" w:hAnsi="Times New Roman"/>
                <w:lang w:val="ru-RU"/>
              </w:rPr>
              <w:t xml:space="preserve">5 </w:t>
            </w:r>
            <w:r>
              <w:rPr>
                <w:rFonts w:ascii="Times New Roman" w:hAnsi="Times New Roman"/>
                <w:lang w:val="mk-MK"/>
              </w:rPr>
              <w:t xml:space="preserve"> të Ligjit për аrsim fillor (Gaz.Zyrtare e RM-së nr.</w:t>
            </w:r>
            <w:r>
              <w:rPr>
                <w:rFonts w:ascii="Times New Roman" w:hAnsi="Times New Roman"/>
                <w:lang w:val="ru-RU"/>
              </w:rPr>
              <w:t xml:space="preserve"> </w:t>
            </w:r>
            <w:r>
              <w:rPr>
                <w:rFonts w:ascii="Times New Roman" w:hAnsi="Times New Roman"/>
                <w:lang w:val="mk-MK"/>
              </w:rPr>
              <w:t>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nenit 36 par 1. pika </w:t>
            </w:r>
            <w:r>
              <w:rPr>
                <w:rFonts w:ascii="Times New Roman" w:hAnsi="Times New Roman"/>
              </w:rPr>
              <w:t>15</w:t>
            </w:r>
            <w:r>
              <w:rPr>
                <w:rFonts w:ascii="Times New Roman" w:hAnsi="Times New Roman"/>
                <w:lang w:val="mk-MK"/>
              </w:rPr>
              <w:t xml:space="preserve"> të Ligjit për vetëqeverisje lokale ( Gaz.Zyrtare e RM-së nr.05/02), dhe nenit 144 </w:t>
            </w:r>
            <w:r>
              <w:rPr>
                <w:rFonts w:ascii="Times New Roman" w:hAnsi="Times New Roman"/>
              </w:rPr>
              <w:t xml:space="preserve">të Rregullores për punën e Këshillit të Komunës së Gostivarit </w:t>
            </w:r>
            <w:r>
              <w:rPr>
                <w:rFonts w:ascii="Times New Roman" w:hAnsi="Times New Roman"/>
                <w:lang w:val="mk-MK"/>
              </w:rPr>
              <w:t>(“Buletini Zyrtar i komunës së Gostivarit” nr.1/06), Këshilli i Komunës së Gostivarit në seanc</w:t>
            </w:r>
            <w:r>
              <w:rPr>
                <w:rFonts w:ascii="Times New Roman" w:hAnsi="Times New Roman"/>
                <w:lang w:val="ru-RU"/>
              </w:rPr>
              <w:t>ë</w:t>
            </w:r>
            <w:r>
              <w:rPr>
                <w:rFonts w:ascii="Times New Roman" w:hAnsi="Times New Roman"/>
                <w:lang w:val="mk-MK"/>
              </w:rPr>
              <w:t xml:space="preserve">n e </w:t>
            </w:r>
            <w:r>
              <w:rPr>
                <w:rFonts w:ascii="Times New Roman" w:hAnsi="Times New Roman"/>
              </w:rPr>
              <w:t>16</w:t>
            </w:r>
            <w:r>
              <w:rPr>
                <w:rFonts w:ascii="Times New Roman" w:hAnsi="Times New Roman"/>
                <w:lang w:val="mk-MK"/>
              </w:rPr>
              <w:t>-të</w:t>
            </w:r>
            <w:r>
              <w:rPr>
                <w:rFonts w:ascii="Times New Roman" w:hAnsi="Times New Roman"/>
                <w:lang w:val="ru-RU"/>
              </w:rPr>
              <w:t>,</w:t>
            </w:r>
            <w:r>
              <w:rPr>
                <w:rFonts w:ascii="Times New Roman" w:hAnsi="Times New Roman"/>
                <w:lang w:val="mk-MK"/>
              </w:rPr>
              <w:t xml:space="preserve">  të mbajtur më </w:t>
            </w:r>
            <w:r>
              <w:rPr>
                <w:rFonts w:ascii="Times New Roman" w:hAnsi="Times New Roman"/>
                <w:bCs w:val="0"/>
              </w:rPr>
              <w:t>20.09.2019</w:t>
            </w:r>
            <w:r>
              <w:rPr>
                <w:rFonts w:ascii="Times New Roman" w:hAnsi="Times New Roman"/>
                <w:lang w:val="mk-MK"/>
              </w:rPr>
              <w:t>, solli:</w:t>
            </w:r>
          </w:p>
          <w:p w:rsidR="00643F1C" w:rsidRPr="00782EE8" w:rsidRDefault="00643F1C" w:rsidP="00D22BCF">
            <w:pPr>
              <w:jc w:val="both"/>
              <w:rPr>
                <w:rFonts w:ascii="Times New Roman" w:hAnsi="Times New Roman"/>
                <w:sz w:val="14"/>
                <w:lang w:val="mk-MK"/>
              </w:rPr>
            </w:pPr>
          </w:p>
          <w:p w:rsidR="00643F1C" w:rsidRPr="00782EE8" w:rsidRDefault="00643F1C" w:rsidP="00D22BCF">
            <w:pPr>
              <w:jc w:val="both"/>
              <w:rPr>
                <w:rFonts w:ascii="Times New Roman" w:hAnsi="Times New Roman"/>
                <w:sz w:val="14"/>
                <w:lang w:val="mk-MK"/>
              </w:rPr>
            </w:pPr>
          </w:p>
          <w:p w:rsidR="00643F1C" w:rsidRPr="00782EE8" w:rsidRDefault="00643F1C" w:rsidP="00D22BCF">
            <w:pPr>
              <w:jc w:val="both"/>
              <w:rPr>
                <w:rFonts w:ascii="Times New Roman" w:hAnsi="Times New Roman"/>
                <w:sz w:val="14"/>
                <w:lang w:val="mk-MK"/>
              </w:rPr>
            </w:pPr>
          </w:p>
          <w:p w:rsidR="00643F1C" w:rsidRPr="00782EE8" w:rsidRDefault="00643F1C" w:rsidP="00D22BCF">
            <w:pPr>
              <w:jc w:val="both"/>
              <w:rPr>
                <w:rFonts w:ascii="Times New Roman" w:hAnsi="Times New Roman"/>
                <w:sz w:val="14"/>
                <w:lang w:val="mk-MK"/>
              </w:rPr>
            </w:pPr>
          </w:p>
          <w:p w:rsidR="00643F1C" w:rsidRDefault="00643F1C" w:rsidP="00D22BCF">
            <w:pPr>
              <w:rPr>
                <w:rFonts w:ascii="Times New Roman" w:hAnsi="Times New Roman"/>
                <w:sz w:val="8"/>
                <w:lang w:val="mk-MK"/>
              </w:rPr>
            </w:pPr>
          </w:p>
          <w:p w:rsidR="00643F1C" w:rsidRDefault="00643F1C" w:rsidP="00D22BCF">
            <w:pPr>
              <w:jc w:val="center"/>
              <w:rPr>
                <w:rFonts w:ascii="Times New Roman" w:hAnsi="Times New Roman"/>
                <w:b/>
                <w:lang w:val="mk-MK"/>
              </w:rPr>
            </w:pPr>
            <w:r>
              <w:rPr>
                <w:rFonts w:ascii="Times New Roman" w:hAnsi="Times New Roman"/>
                <w:b/>
                <w:lang w:val="mk-MK"/>
              </w:rPr>
              <w:t>Konkluzion</w:t>
            </w:r>
          </w:p>
          <w:p w:rsidR="00643F1C" w:rsidRDefault="00643F1C" w:rsidP="00D22BCF">
            <w:pPr>
              <w:jc w:val="center"/>
              <w:rPr>
                <w:rFonts w:ascii="Times New Roman" w:hAnsi="Times New Roman"/>
                <w:lang w:val="mk-MK"/>
              </w:rPr>
            </w:pPr>
            <w:r>
              <w:rPr>
                <w:rFonts w:ascii="Times New Roman" w:hAnsi="Times New Roman"/>
                <w:lang w:val="mk-MK"/>
              </w:rPr>
              <w:t>p</w:t>
            </w:r>
            <w:r>
              <w:rPr>
                <w:rFonts w:ascii="Times New Roman" w:hAnsi="Times New Roman"/>
                <w:lang w:val="ru-RU"/>
              </w:rPr>
              <w:t>ë</w:t>
            </w:r>
            <w:r>
              <w:rPr>
                <w:rFonts w:ascii="Times New Roman" w:hAnsi="Times New Roman"/>
                <w:lang w:val="mk-MK"/>
              </w:rPr>
              <w:t>r</w:t>
            </w:r>
            <w:r>
              <w:rPr>
                <w:rFonts w:ascii="Times New Roman" w:hAnsi="Times New Roman"/>
                <w:lang w:val="ru-RU"/>
              </w:rPr>
              <w:t xml:space="preserve"> </w:t>
            </w:r>
            <w:r>
              <w:rPr>
                <w:rFonts w:ascii="Times New Roman" w:hAnsi="Times New Roman"/>
                <w:lang w:val="mk-MK"/>
              </w:rPr>
              <w:t>miratimin</w:t>
            </w:r>
            <w:r>
              <w:rPr>
                <w:rFonts w:ascii="Times New Roman" w:hAnsi="Times New Roman"/>
                <w:lang w:val="ru-RU"/>
              </w:rPr>
              <w:t xml:space="preserve"> </w:t>
            </w:r>
            <w:r>
              <w:rPr>
                <w:rFonts w:ascii="Times New Roman" w:hAnsi="Times New Roman"/>
                <w:lang w:val="mk-MK"/>
              </w:rPr>
              <w:t xml:space="preserve">e programit vjetor </w:t>
            </w:r>
            <w:r>
              <w:rPr>
                <w:rFonts w:ascii="Times New Roman" w:hAnsi="Times New Roman"/>
              </w:rPr>
              <w:t>për</w:t>
            </w:r>
            <w:r>
              <w:rPr>
                <w:rFonts w:ascii="Times New Roman" w:hAnsi="Times New Roman"/>
                <w:lang w:val="ru-RU"/>
              </w:rPr>
              <w:t xml:space="preserve"> </w:t>
            </w:r>
            <w:r>
              <w:rPr>
                <w:rFonts w:ascii="Times New Roman" w:hAnsi="Times New Roman"/>
                <w:lang w:val="mk-MK"/>
              </w:rPr>
              <w:t>pun</w:t>
            </w:r>
            <w:r>
              <w:rPr>
                <w:rFonts w:ascii="Times New Roman" w:hAnsi="Times New Roman"/>
                <w:lang w:val="ru-RU"/>
              </w:rPr>
              <w:t xml:space="preserve">ë </w:t>
            </w:r>
            <w:r>
              <w:rPr>
                <w:rFonts w:ascii="Times New Roman" w:hAnsi="Times New Roman"/>
              </w:rPr>
              <w:t>të SHF “</w:t>
            </w:r>
            <w:r w:rsidRPr="00CD1E3F">
              <w:rPr>
                <w:rFonts w:ascii="Times New Roman" w:hAnsi="Times New Roman"/>
                <w:lang w:val="mk-MK"/>
              </w:rPr>
              <w:t>Forina</w:t>
            </w:r>
            <w:r>
              <w:rPr>
                <w:rFonts w:ascii="Times New Roman" w:hAnsi="Times New Roman"/>
              </w:rPr>
              <w:t>” – Forine</w:t>
            </w:r>
            <w:r>
              <w:rPr>
                <w:rFonts w:ascii="Times New Roman" w:hAnsi="Times New Roman"/>
                <w:lang w:val="mk-MK"/>
              </w:rPr>
              <w:t xml:space="preserve">, </w:t>
            </w:r>
            <w:r>
              <w:rPr>
                <w:rFonts w:ascii="Times New Roman" w:hAnsi="Times New Roman"/>
              </w:rPr>
              <w:t xml:space="preserve"> për vitin shkollor 2019-2020</w:t>
            </w:r>
          </w:p>
          <w:p w:rsidR="00643F1C" w:rsidRDefault="00643F1C" w:rsidP="00D22BCF">
            <w:pPr>
              <w:jc w:val="both"/>
              <w:rPr>
                <w:rFonts w:ascii="Times New Roman" w:hAnsi="Times New Roman"/>
                <w:sz w:val="40"/>
                <w:lang w:val="mk-MK"/>
              </w:rPr>
            </w:pPr>
          </w:p>
          <w:p w:rsidR="00643F1C" w:rsidRDefault="00643F1C" w:rsidP="00D22BCF">
            <w:pPr>
              <w:jc w:val="both"/>
              <w:rPr>
                <w:rFonts w:ascii="Times New Roman" w:hAnsi="Times New Roman"/>
              </w:rPr>
            </w:pPr>
            <w:r>
              <w:rPr>
                <w:rFonts w:ascii="Times New Roman" w:hAnsi="Times New Roman"/>
              </w:rPr>
              <w:t>1.</w:t>
            </w:r>
            <w:r>
              <w:rPr>
                <w:rFonts w:ascii="Times New Roman" w:hAnsi="Times New Roman"/>
                <w:lang w:val="mk-MK"/>
              </w:rPr>
              <w:t>Miratoh</w:t>
            </w:r>
            <w:r>
              <w:rPr>
                <w:rFonts w:ascii="Times New Roman" w:hAnsi="Times New Roman"/>
              </w:rPr>
              <w:t>et</w:t>
            </w:r>
            <w:r>
              <w:rPr>
                <w:rFonts w:ascii="Times New Roman" w:hAnsi="Times New Roman"/>
                <w:lang w:val="mk-MK"/>
              </w:rPr>
              <w:t xml:space="preserve"> </w:t>
            </w:r>
            <w:r>
              <w:rPr>
                <w:rFonts w:ascii="Times New Roman" w:hAnsi="Times New Roman"/>
              </w:rPr>
              <w:t>program</w:t>
            </w:r>
            <w:r>
              <w:rPr>
                <w:rFonts w:ascii="Times New Roman" w:hAnsi="Times New Roman"/>
                <w:lang w:val="mk-MK"/>
              </w:rPr>
              <w:t>i</w:t>
            </w:r>
            <w:r>
              <w:rPr>
                <w:rFonts w:ascii="Times New Roman" w:hAnsi="Times New Roman"/>
              </w:rPr>
              <w:t xml:space="preserve"> vjetor </w:t>
            </w:r>
            <w:r>
              <w:rPr>
                <w:rFonts w:ascii="Times New Roman" w:hAnsi="Times New Roman"/>
                <w:lang w:val="mk-MK"/>
              </w:rPr>
              <w:t xml:space="preserve"> </w:t>
            </w:r>
            <w:r>
              <w:rPr>
                <w:rFonts w:ascii="Times New Roman" w:hAnsi="Times New Roman"/>
              </w:rPr>
              <w:t>për</w:t>
            </w:r>
            <w:r>
              <w:rPr>
                <w:rFonts w:ascii="Times New Roman" w:hAnsi="Times New Roman"/>
                <w:lang w:val="mk-MK"/>
              </w:rPr>
              <w:t xml:space="preserve"> punë </w:t>
            </w:r>
            <w:r>
              <w:rPr>
                <w:rFonts w:ascii="Times New Roman" w:hAnsi="Times New Roman"/>
              </w:rPr>
              <w:t>të SHF “</w:t>
            </w:r>
            <w:r>
              <w:rPr>
                <w:rFonts w:ascii="Times New Roman" w:hAnsi="Times New Roman"/>
                <w:lang w:val="en-US"/>
              </w:rPr>
              <w:t>Forina</w:t>
            </w:r>
            <w:r>
              <w:rPr>
                <w:rFonts w:ascii="Times New Roman" w:hAnsi="Times New Roman"/>
              </w:rPr>
              <w:t>” – Forine</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 për vitin shkollor 2019-2020</w:t>
            </w:r>
          </w:p>
          <w:p w:rsidR="00643F1C" w:rsidRDefault="00643F1C" w:rsidP="00D22BCF">
            <w:pPr>
              <w:jc w:val="both"/>
              <w:rPr>
                <w:rFonts w:ascii="Times New Roman" w:hAnsi="Times New Roman"/>
                <w:lang w:val="mk-MK"/>
              </w:rPr>
            </w:pPr>
          </w:p>
          <w:p w:rsidR="00643F1C" w:rsidRDefault="00643F1C" w:rsidP="00D22BCF">
            <w:pPr>
              <w:jc w:val="both"/>
              <w:rPr>
                <w:rFonts w:ascii="Times New Roman" w:hAnsi="Times New Roman"/>
                <w:lang w:val="mk-MK"/>
              </w:rPr>
            </w:pPr>
            <w:r>
              <w:rPr>
                <w:rFonts w:ascii="Times New Roman" w:hAnsi="Times New Roman"/>
                <w:b/>
                <w:lang w:val="mk-MK"/>
              </w:rPr>
              <w:t>2</w:t>
            </w:r>
            <w:r>
              <w:rPr>
                <w:rFonts w:ascii="Times New Roman" w:hAnsi="Times New Roman"/>
                <w:lang w:val="mk-MK"/>
              </w:rPr>
              <w:t xml:space="preserve">.Pjesë përbërëse </w:t>
            </w:r>
            <w:r>
              <w:rPr>
                <w:rFonts w:ascii="Times New Roman" w:hAnsi="Times New Roman"/>
              </w:rPr>
              <w:t>të</w:t>
            </w:r>
            <w:r>
              <w:rPr>
                <w:rFonts w:ascii="Times New Roman" w:hAnsi="Times New Roman"/>
                <w:lang w:val="mk-MK"/>
              </w:rPr>
              <w:t xml:space="preserve"> këtij Konkluzioni </w:t>
            </w:r>
            <w:r>
              <w:rPr>
                <w:rFonts w:ascii="Times New Roman" w:hAnsi="Times New Roman"/>
              </w:rPr>
              <w:t>është edhe  programi vjetor  për punë të SHF “</w:t>
            </w:r>
            <w:r w:rsidRPr="00CD1E3F">
              <w:rPr>
                <w:rFonts w:ascii="Times New Roman" w:hAnsi="Times New Roman"/>
                <w:lang w:val="mk-MK"/>
              </w:rPr>
              <w:t>Forina</w:t>
            </w:r>
            <w:r>
              <w:rPr>
                <w:rFonts w:ascii="Times New Roman" w:hAnsi="Times New Roman"/>
              </w:rPr>
              <w:t>” – Forine</w:t>
            </w:r>
            <w:r>
              <w:rPr>
                <w:rFonts w:ascii="Times New Roman" w:hAnsi="Times New Roman"/>
                <w:lang w:val="mk-MK"/>
              </w:rPr>
              <w:t xml:space="preserve">, </w:t>
            </w:r>
            <w:r>
              <w:rPr>
                <w:rFonts w:ascii="Times New Roman" w:hAnsi="Times New Roman"/>
              </w:rPr>
              <w:t xml:space="preserve"> për vitin shkollor 2019-2020.</w:t>
            </w:r>
          </w:p>
          <w:p w:rsidR="00643F1C" w:rsidRDefault="00643F1C" w:rsidP="00D22BCF">
            <w:pPr>
              <w:jc w:val="both"/>
              <w:rPr>
                <w:rFonts w:ascii="Times New Roman" w:hAnsi="Times New Roman"/>
                <w:sz w:val="12"/>
                <w:lang w:val="mk-MK"/>
              </w:rPr>
            </w:pPr>
          </w:p>
          <w:p w:rsidR="00643F1C" w:rsidRDefault="00643F1C" w:rsidP="00D22BCF">
            <w:pPr>
              <w:jc w:val="both"/>
              <w:rPr>
                <w:rFonts w:ascii="Times New Roman" w:hAnsi="Times New Roman"/>
                <w:lang w:val="mk-MK"/>
              </w:rPr>
            </w:pPr>
            <w:r>
              <w:rPr>
                <w:rFonts w:ascii="Times New Roman" w:hAnsi="Times New Roman"/>
                <w:b/>
                <w:lang w:val="mk-MK"/>
              </w:rPr>
              <w:t>3</w:t>
            </w:r>
            <w:r>
              <w:rPr>
                <w:rFonts w:ascii="Times New Roman" w:hAnsi="Times New Roman"/>
                <w:lang w:val="mk-MK"/>
              </w:rPr>
              <w:t xml:space="preserve">.Ky Konkluzion hyn në fuqi me ditën e sjelljes dhe do të shpallet në "Buletinin zyrtar të Komunës së Gostivarit".                                                                             </w:t>
            </w:r>
          </w:p>
        </w:tc>
        <w:tc>
          <w:tcPr>
            <w:tcW w:w="4680" w:type="dxa"/>
          </w:tcPr>
          <w:p w:rsidR="00643F1C" w:rsidRDefault="00643F1C" w:rsidP="00D22BCF">
            <w:pPr>
              <w:jc w:val="right"/>
              <w:rPr>
                <w:rFonts w:ascii="Times New Roman" w:hAnsi="Times New Roman"/>
                <w:lang w:val="mk-MK"/>
              </w:rPr>
            </w:pPr>
          </w:p>
          <w:p w:rsidR="00643F1C" w:rsidRDefault="00643F1C" w:rsidP="00D22BCF">
            <w:pPr>
              <w:jc w:val="right"/>
              <w:rPr>
                <w:rFonts w:ascii="Times New Roman" w:hAnsi="Times New Roman"/>
                <w:lang w:val="mk-MK"/>
              </w:rPr>
            </w:pPr>
          </w:p>
          <w:p w:rsidR="00643F1C" w:rsidRDefault="00643F1C" w:rsidP="00D22BCF">
            <w:pPr>
              <w:jc w:val="right"/>
              <w:rPr>
                <w:rFonts w:ascii="Times New Roman" w:hAnsi="Times New Roman"/>
                <w:lang w:val="mk-MK"/>
              </w:rPr>
            </w:pPr>
          </w:p>
          <w:p w:rsidR="00643F1C" w:rsidRDefault="00643F1C" w:rsidP="00D22BCF">
            <w:pPr>
              <w:jc w:val="both"/>
              <w:rPr>
                <w:rFonts w:ascii="Times New Roman" w:hAnsi="Times New Roman"/>
                <w:lang w:val="mk-MK"/>
              </w:rPr>
            </w:pPr>
          </w:p>
          <w:p w:rsidR="00643F1C" w:rsidRDefault="00643F1C" w:rsidP="00D22BCF">
            <w:pPr>
              <w:jc w:val="both"/>
              <w:rPr>
                <w:rFonts w:ascii="Times New Roman" w:hAnsi="Times New Roman"/>
                <w:lang w:val="mk-MK"/>
              </w:rPr>
            </w:pPr>
          </w:p>
          <w:p w:rsidR="00643F1C" w:rsidRDefault="00643F1C" w:rsidP="00D22BCF">
            <w:pPr>
              <w:jc w:val="both"/>
              <w:rPr>
                <w:rFonts w:ascii="Times New Roman" w:hAnsi="Times New Roman"/>
                <w:lang w:val="mk-MK"/>
              </w:rPr>
            </w:pPr>
          </w:p>
          <w:p w:rsidR="00643F1C" w:rsidRPr="00CD1E3F" w:rsidRDefault="00643F1C" w:rsidP="00D22BCF">
            <w:pPr>
              <w:jc w:val="both"/>
            </w:pPr>
            <w:r>
              <w:rPr>
                <w:rFonts w:ascii="Times New Roman" w:hAnsi="Times New Roman"/>
              </w:rPr>
              <w:t xml:space="preserve">     </w:t>
            </w:r>
            <w:r>
              <w:rPr>
                <w:rFonts w:ascii="Times New Roman" w:hAnsi="Times New Roman"/>
                <w:lang w:val="mk-MK"/>
              </w:rPr>
              <w:t>Врз основа на член 35  точка 5 од Законот за oсновно oбразование (Сл.Весник на РМ бр. 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член </w:t>
            </w:r>
            <w:r>
              <w:rPr>
                <w:rFonts w:ascii="Times New Roman" w:hAnsi="Times New Roman"/>
              </w:rPr>
              <w:t>36</w:t>
            </w:r>
            <w:r>
              <w:rPr>
                <w:rFonts w:ascii="Times New Roman" w:hAnsi="Times New Roman"/>
                <w:lang w:val="mk-MK"/>
              </w:rPr>
              <w:t xml:space="preserve"> став 1 точ.</w:t>
            </w:r>
            <w:r>
              <w:rPr>
                <w:rFonts w:ascii="Times New Roman" w:hAnsi="Times New Roman"/>
              </w:rPr>
              <w:t>15</w:t>
            </w:r>
            <w:r>
              <w:rPr>
                <w:rFonts w:ascii="Times New Roman" w:hAnsi="Times New Roman"/>
                <w:lang w:val="mk-MK"/>
              </w:rPr>
              <w:t xml:space="preserve"> од  Законот за локалната самоуправа ( Сл.Весник </w:t>
            </w:r>
            <w:r>
              <w:rPr>
                <w:rFonts w:ascii="Times New Roman" w:hAnsi="Times New Roman"/>
              </w:rPr>
              <w:t xml:space="preserve">   </w:t>
            </w:r>
            <w:r>
              <w:rPr>
                <w:rFonts w:ascii="Times New Roman" w:hAnsi="Times New Roman"/>
                <w:lang w:val="mk-MK"/>
              </w:rPr>
              <w:t xml:space="preserve">на </w:t>
            </w:r>
            <w:r>
              <w:rPr>
                <w:rFonts w:ascii="Times New Roman" w:hAnsi="Times New Roman"/>
              </w:rPr>
              <w:t xml:space="preserve">  </w:t>
            </w:r>
            <w:r>
              <w:rPr>
                <w:rFonts w:ascii="Times New Roman" w:hAnsi="Times New Roman"/>
                <w:lang w:val="mk-MK"/>
              </w:rPr>
              <w:t xml:space="preserve">РМ бр.05/02) и член  </w:t>
            </w:r>
            <w:r>
              <w:rPr>
                <w:rFonts w:ascii="Times New Roman" w:hAnsi="Times New Roman"/>
                <w:lang w:val="ru-RU"/>
              </w:rPr>
              <w:t xml:space="preserve">144 </w:t>
            </w:r>
            <w:r>
              <w:rPr>
                <w:rFonts w:ascii="Times New Roman" w:hAnsi="Times New Roman"/>
                <w:lang w:val="mk-MK"/>
              </w:rPr>
              <w:t xml:space="preserve">од Деловникот  за работа на Советот на Општина Гостивар (,,Сл. гласник на Општина </w:t>
            </w:r>
            <w:r>
              <w:rPr>
                <w:rFonts w:ascii="Times New Roman" w:hAnsi="Times New Roman"/>
              </w:rPr>
              <w:t xml:space="preserve">  </w:t>
            </w:r>
            <w:r>
              <w:rPr>
                <w:rFonts w:ascii="Times New Roman" w:hAnsi="Times New Roman"/>
                <w:lang w:val="mk-MK"/>
              </w:rPr>
              <w:t>Гостивар,, бр.1/06</w:t>
            </w:r>
            <w:r>
              <w:rPr>
                <w:rFonts w:ascii="Times New Roman" w:hAnsi="Times New Roman"/>
                <w:lang w:val="ru-RU"/>
              </w:rPr>
              <w:t>)</w:t>
            </w:r>
            <w:r>
              <w:rPr>
                <w:rFonts w:ascii="Times New Roman" w:hAnsi="Times New Roman"/>
                <w:lang w:val="mk-MK"/>
              </w:rPr>
              <w:t xml:space="preserve">, Советот на Општина Гостивар на  </w:t>
            </w:r>
            <w:r>
              <w:rPr>
                <w:rFonts w:ascii="Times New Roman" w:hAnsi="Times New Roman"/>
              </w:rPr>
              <w:t>7</w:t>
            </w:r>
            <w:r>
              <w:rPr>
                <w:rFonts w:ascii="Times New Roman" w:hAnsi="Times New Roman"/>
                <w:lang w:val="ru-RU"/>
              </w:rPr>
              <w:t>-</w:t>
            </w:r>
            <w:r>
              <w:rPr>
                <w:rFonts w:ascii="Times New Roman" w:hAnsi="Times New Roman"/>
                <w:lang w:val="mk-MK"/>
              </w:rPr>
              <w:t xml:space="preserve">та, седница одржана на </w:t>
            </w:r>
            <w:r>
              <w:rPr>
                <w:rFonts w:ascii="Times New Roman" w:hAnsi="Times New Roman"/>
                <w:bCs w:val="0"/>
              </w:rPr>
              <w:t>20.09.2019</w:t>
            </w:r>
            <w:r>
              <w:rPr>
                <w:rFonts w:ascii="Times New Roman" w:hAnsi="Times New Roman"/>
                <w:lang w:val="mk-MK"/>
              </w:rPr>
              <w:t>година, донесе:</w:t>
            </w:r>
          </w:p>
          <w:p w:rsidR="00643F1C" w:rsidRDefault="00643F1C" w:rsidP="00D22BCF">
            <w:pPr>
              <w:jc w:val="both"/>
              <w:rPr>
                <w:rFonts w:ascii="Times New Roman" w:hAnsi="Times New Roman"/>
                <w:sz w:val="12"/>
              </w:rPr>
            </w:pPr>
          </w:p>
          <w:p w:rsidR="00643F1C" w:rsidRDefault="00643F1C" w:rsidP="00D22BCF">
            <w:pPr>
              <w:jc w:val="both"/>
              <w:rPr>
                <w:rFonts w:ascii="Times New Roman" w:hAnsi="Times New Roman"/>
                <w:sz w:val="4"/>
              </w:rPr>
            </w:pPr>
          </w:p>
          <w:p w:rsidR="00643F1C" w:rsidRDefault="00643F1C" w:rsidP="00D22BCF">
            <w:pPr>
              <w:jc w:val="center"/>
              <w:rPr>
                <w:rFonts w:ascii="Times New Roman" w:hAnsi="Times New Roman"/>
                <w:b/>
                <w:lang w:val="mk-MK"/>
              </w:rPr>
            </w:pPr>
            <w:r>
              <w:rPr>
                <w:rFonts w:ascii="Times New Roman" w:hAnsi="Times New Roman"/>
                <w:b/>
                <w:lang w:val="mk-MK"/>
              </w:rPr>
              <w:t>Заклучок</w:t>
            </w:r>
          </w:p>
          <w:p w:rsidR="00643F1C" w:rsidRDefault="00643F1C" w:rsidP="00D22BCF">
            <w:pPr>
              <w:jc w:val="center"/>
              <w:rPr>
                <w:rFonts w:ascii="Times New Roman" w:hAnsi="Times New Roman"/>
                <w:lang w:val="mk-MK"/>
              </w:rPr>
            </w:pPr>
            <w:r>
              <w:rPr>
                <w:rFonts w:ascii="Times New Roman" w:hAnsi="Times New Roman"/>
                <w:lang w:val="mk-MK"/>
              </w:rPr>
              <w:t>за усвојување на годишната програма  за работа на ОУ ,,Форина</w:t>
            </w:r>
            <w:r w:rsidRPr="00CD1E3F">
              <w:rPr>
                <w:rFonts w:ascii="Times New Roman" w:hAnsi="Times New Roman"/>
              </w:rPr>
              <w:t>”</w:t>
            </w:r>
            <w:r>
              <w:rPr>
                <w:rFonts w:ascii="Times New Roman" w:hAnsi="Times New Roman"/>
                <w:lang w:val="mk-MK"/>
              </w:rPr>
              <w:t xml:space="preserve"> - Форино, за учeбната </w:t>
            </w:r>
            <w:r>
              <w:rPr>
                <w:rFonts w:ascii="Times New Roman" w:hAnsi="Times New Roman"/>
              </w:rPr>
              <w:t>2019-2020</w:t>
            </w:r>
            <w:r>
              <w:rPr>
                <w:rFonts w:ascii="Times New Roman" w:hAnsi="Times New Roman"/>
                <w:lang w:val="mk-MK"/>
              </w:rPr>
              <w:t xml:space="preserve"> год.</w:t>
            </w:r>
          </w:p>
          <w:p w:rsidR="00643F1C" w:rsidRDefault="00643F1C" w:rsidP="00D22BCF">
            <w:pPr>
              <w:jc w:val="both"/>
              <w:rPr>
                <w:rFonts w:ascii="Times New Roman" w:hAnsi="Times New Roman"/>
                <w:lang w:val="mk-MK"/>
              </w:rPr>
            </w:pPr>
          </w:p>
          <w:p w:rsidR="00643F1C" w:rsidRDefault="00643F1C" w:rsidP="00D22BCF">
            <w:pPr>
              <w:jc w:val="both"/>
              <w:rPr>
                <w:rFonts w:ascii="Times New Roman" w:hAnsi="Times New Roman"/>
                <w:sz w:val="14"/>
                <w:lang w:val="mk-MK"/>
              </w:rPr>
            </w:pPr>
          </w:p>
          <w:p w:rsidR="00643F1C" w:rsidRDefault="00643F1C" w:rsidP="00D22BCF">
            <w:pPr>
              <w:jc w:val="both"/>
              <w:rPr>
                <w:rFonts w:ascii="Times New Roman" w:hAnsi="Times New Roman"/>
                <w:lang w:val="mk-MK"/>
              </w:rPr>
            </w:pPr>
            <w:r>
              <w:rPr>
                <w:rFonts w:ascii="Times New Roman" w:hAnsi="Times New Roman"/>
                <w:b/>
                <w:lang w:val="ru-RU"/>
              </w:rPr>
              <w:t>1</w:t>
            </w:r>
            <w:r>
              <w:rPr>
                <w:rFonts w:ascii="Times New Roman" w:hAnsi="Times New Roman"/>
                <w:lang w:val="ru-RU"/>
              </w:rPr>
              <w:t>.</w:t>
            </w:r>
            <w:r>
              <w:rPr>
                <w:rFonts w:ascii="Times New Roman" w:hAnsi="Times New Roman"/>
                <w:lang w:val="mk-MK"/>
              </w:rPr>
              <w:t>Се</w:t>
            </w:r>
            <w:r>
              <w:rPr>
                <w:rFonts w:ascii="Times New Roman" w:hAnsi="Times New Roman"/>
                <w:lang w:val="ru-RU"/>
              </w:rPr>
              <w:t xml:space="preserve"> </w:t>
            </w:r>
            <w:r>
              <w:rPr>
                <w:rFonts w:ascii="Times New Roman" w:hAnsi="Times New Roman"/>
                <w:lang w:val="mk-MK"/>
              </w:rPr>
              <w:t>усвојуваат</w:t>
            </w:r>
            <w:r>
              <w:rPr>
                <w:rFonts w:ascii="Times New Roman" w:hAnsi="Times New Roman"/>
                <w:lang w:val="ru-RU"/>
              </w:rPr>
              <w:t xml:space="preserve"> </w:t>
            </w:r>
            <w:r>
              <w:rPr>
                <w:rFonts w:ascii="Times New Roman" w:hAnsi="Times New Roman"/>
                <w:lang w:val="mk-MK"/>
              </w:rPr>
              <w:t>годишната програма  за работа на ОУ ,,Форина</w:t>
            </w:r>
            <w:r w:rsidRPr="00CD1E3F">
              <w:rPr>
                <w:rFonts w:ascii="Times New Roman" w:hAnsi="Times New Roman"/>
                <w:lang w:val="mk-MK"/>
              </w:rPr>
              <w:t>”</w:t>
            </w:r>
            <w:r>
              <w:rPr>
                <w:rFonts w:ascii="Times New Roman" w:hAnsi="Times New Roman"/>
                <w:lang w:val="mk-MK"/>
              </w:rPr>
              <w:t xml:space="preserve"> - Форино, за учeбната </w:t>
            </w:r>
            <w:r>
              <w:rPr>
                <w:rFonts w:ascii="Times New Roman" w:hAnsi="Times New Roman"/>
              </w:rPr>
              <w:t>2019-2020</w:t>
            </w:r>
            <w:r>
              <w:rPr>
                <w:rFonts w:ascii="Times New Roman" w:hAnsi="Times New Roman"/>
                <w:lang w:val="mk-MK"/>
              </w:rPr>
              <w:t xml:space="preserve"> год.</w:t>
            </w:r>
          </w:p>
          <w:p w:rsidR="00643F1C" w:rsidRDefault="00643F1C" w:rsidP="00D22BCF">
            <w:pPr>
              <w:jc w:val="both"/>
              <w:rPr>
                <w:rFonts w:ascii="Times New Roman" w:hAnsi="Times New Roman"/>
                <w:lang w:val="mk-MK"/>
              </w:rPr>
            </w:pPr>
          </w:p>
          <w:p w:rsidR="00643F1C" w:rsidRDefault="00643F1C" w:rsidP="00D22BCF">
            <w:pPr>
              <w:jc w:val="both"/>
              <w:rPr>
                <w:rFonts w:ascii="Times New Roman" w:hAnsi="Times New Roman"/>
                <w:lang w:val="mk-MK"/>
              </w:rPr>
            </w:pPr>
            <w:r>
              <w:rPr>
                <w:rFonts w:ascii="Times New Roman" w:hAnsi="Times New Roman"/>
                <w:b/>
                <w:lang w:val="ru-RU"/>
              </w:rPr>
              <w:t>2</w:t>
            </w:r>
            <w:r>
              <w:rPr>
                <w:rFonts w:ascii="Times New Roman" w:hAnsi="Times New Roman"/>
                <w:lang w:val="ru-RU"/>
              </w:rPr>
              <w:t>.</w:t>
            </w:r>
            <w:r>
              <w:rPr>
                <w:rFonts w:ascii="Times New Roman" w:hAnsi="Times New Roman"/>
                <w:lang w:val="mk-MK"/>
              </w:rPr>
              <w:t>Составен</w:t>
            </w:r>
            <w:r>
              <w:rPr>
                <w:rFonts w:ascii="Times New Roman" w:hAnsi="Times New Roman"/>
                <w:lang w:val="ru-RU"/>
              </w:rPr>
              <w:t xml:space="preserve"> </w:t>
            </w:r>
            <w:r>
              <w:rPr>
                <w:rFonts w:ascii="Times New Roman" w:hAnsi="Times New Roman"/>
                <w:lang w:val="mk-MK"/>
              </w:rPr>
              <w:t>дел</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е</w:t>
            </w:r>
            <w:r>
              <w:rPr>
                <w:rFonts w:ascii="Times New Roman" w:hAnsi="Times New Roman"/>
                <w:lang w:val="ru-RU"/>
              </w:rPr>
              <w:t xml:space="preserve"> </w:t>
            </w:r>
            <w:r>
              <w:rPr>
                <w:rFonts w:ascii="Times New Roman" w:hAnsi="Times New Roman"/>
                <w:lang w:val="mk-MK"/>
              </w:rPr>
              <w:t>и</w:t>
            </w:r>
            <w:r>
              <w:rPr>
                <w:rFonts w:ascii="Times New Roman" w:hAnsi="Times New Roman"/>
                <w:lang w:val="ru-RU"/>
              </w:rPr>
              <w:t xml:space="preserve"> </w:t>
            </w:r>
            <w:r>
              <w:rPr>
                <w:rFonts w:ascii="Times New Roman" w:hAnsi="Times New Roman"/>
                <w:lang w:val="mk-MK"/>
              </w:rPr>
              <w:t>годишната програма    за работа на ОУ ,,Форина</w:t>
            </w:r>
            <w:r w:rsidRPr="00CD1E3F">
              <w:rPr>
                <w:rFonts w:ascii="Times New Roman" w:hAnsi="Times New Roman"/>
                <w:lang w:val="mk-MK"/>
              </w:rPr>
              <w:t>”</w:t>
            </w:r>
            <w:r>
              <w:rPr>
                <w:rFonts w:ascii="Times New Roman" w:hAnsi="Times New Roman"/>
                <w:lang w:val="mk-MK"/>
              </w:rPr>
              <w:t xml:space="preserve"> - Форино, за учeбната </w:t>
            </w:r>
            <w:r>
              <w:rPr>
                <w:rFonts w:ascii="Times New Roman" w:hAnsi="Times New Roman"/>
              </w:rPr>
              <w:t>2019-2020</w:t>
            </w:r>
            <w:r w:rsidR="004C7080">
              <w:rPr>
                <w:rFonts w:ascii="Times New Roman" w:hAnsi="Times New Roman"/>
                <w:lang w:val="mk-MK"/>
              </w:rPr>
              <w:t xml:space="preserve"> год.</w:t>
            </w:r>
          </w:p>
          <w:p w:rsidR="00643F1C" w:rsidRDefault="00643F1C" w:rsidP="00D22BCF">
            <w:pPr>
              <w:jc w:val="both"/>
              <w:rPr>
                <w:rFonts w:ascii="Times New Roman" w:hAnsi="Times New Roman"/>
                <w:sz w:val="14"/>
                <w:lang w:val="mk-MK"/>
              </w:rPr>
            </w:pPr>
          </w:p>
          <w:p w:rsidR="00643F1C" w:rsidRDefault="00643F1C" w:rsidP="00D22BCF">
            <w:pPr>
              <w:jc w:val="both"/>
              <w:rPr>
                <w:rFonts w:ascii="Times New Roman" w:hAnsi="Times New Roman"/>
                <w:lang w:val="ru-RU"/>
              </w:rPr>
            </w:pPr>
            <w:r>
              <w:rPr>
                <w:rFonts w:ascii="Times New Roman" w:hAnsi="Times New Roman"/>
                <w:b/>
                <w:lang w:val="ru-RU"/>
              </w:rPr>
              <w:t>3.</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донесувањето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Pr>
                <w:rFonts w:ascii="Times New Roman" w:hAnsi="Times New Roman"/>
                <w:lang w:val="ru-RU"/>
              </w:rPr>
              <w:t>".</w:t>
            </w:r>
          </w:p>
        </w:tc>
      </w:tr>
    </w:tbl>
    <w:p w:rsidR="009D5B42" w:rsidRPr="00643F1C" w:rsidRDefault="009D5B42" w:rsidP="00ED47F7">
      <w:pPr>
        <w:jc w:val="center"/>
        <w:rPr>
          <w:rFonts w:ascii="Times New Roman" w:hAnsi="Times New Roman"/>
          <w:b/>
        </w:rPr>
      </w:pPr>
    </w:p>
    <w:p w:rsidR="00D42CD0" w:rsidRPr="00D15DA6" w:rsidRDefault="00D42CD0" w:rsidP="00D42CD0">
      <w:pPr>
        <w:jc w:val="center"/>
        <w:rPr>
          <w:b/>
          <w:lang w:val="ru-RU"/>
        </w:rPr>
      </w:pPr>
      <w:r w:rsidRPr="00D15DA6">
        <w:rPr>
          <w:rFonts w:ascii="Times New Roman" w:hAnsi="Times New Roman"/>
          <w:b/>
          <w:lang w:val="mk-MK"/>
        </w:rPr>
        <w:t>Претседател на Совет</w:t>
      </w:r>
    </w:p>
    <w:p w:rsidR="00D42CD0" w:rsidRPr="00D15DA6" w:rsidRDefault="00D42CD0" w:rsidP="00D42CD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0E51D7" w:rsidRDefault="00D42CD0" w:rsidP="000E51D7">
      <w:pPr>
        <w:jc w:val="center"/>
        <w:rPr>
          <w:rFonts w:ascii="Times New Roman" w:hAnsi="Times New Roman"/>
          <w:b/>
          <w:lang w:val="mk-MK"/>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/59</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E51D7" w:rsidRPr="00402E80" w:rsidRDefault="000E51D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00724269">
              <w:rPr>
                <w:rFonts w:ascii="Times New Roman" w:hAnsi="Times New Roman"/>
                <w:lang w:val="mk-MK"/>
              </w:rPr>
              <w:t xml:space="preserve"> </w:t>
            </w:r>
            <w:r w:rsidR="00724269">
              <w:rPr>
                <w:rFonts w:ascii="Times New Roman" w:hAnsi="Times New Roman"/>
              </w:rPr>
              <w:t>të</w:t>
            </w:r>
            <w:r w:rsidRPr="00402E80">
              <w:rPr>
                <w:rFonts w:ascii="Times New Roman" w:hAnsi="Times New Roman"/>
                <w:lang w:val="ru-RU"/>
              </w:rPr>
              <w:t xml:space="preserve">  </w:t>
            </w:r>
            <w:r w:rsidR="00F32A77" w:rsidRPr="00402E80">
              <w:rPr>
                <w:rFonts w:ascii="Times New Roman" w:hAnsi="Times New Roman"/>
                <w:b/>
              </w:rPr>
              <w:t>KONKLUZION</w:t>
            </w:r>
            <w:r w:rsidR="00F32A77">
              <w:rPr>
                <w:rFonts w:ascii="Times New Roman" w:hAnsi="Times New Roman"/>
                <w:b/>
              </w:rPr>
              <w:t>IT</w:t>
            </w:r>
            <w:r w:rsidRPr="00402E80">
              <w:rPr>
                <w:rFonts w:ascii="Times New Roman" w:hAnsi="Times New Roman"/>
                <w:lang w:val="ru-RU"/>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“Faik Konica ” – Debresh, për vitin shkollor 2019-2020</w:t>
            </w: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0E51D7" w:rsidRDefault="000E51D7" w:rsidP="00590060">
            <w:pPr>
              <w:jc w:val="both"/>
              <w:rPr>
                <w:rFonts w:ascii="Times New Roman" w:hAnsi="Times New Roman"/>
                <w:lang w:val="mk-MK"/>
              </w:rPr>
            </w:pPr>
          </w:p>
          <w:p w:rsidR="000E51D7" w:rsidRDefault="000E51D7" w:rsidP="00590060">
            <w:pPr>
              <w:jc w:val="both"/>
              <w:rPr>
                <w:rFonts w:ascii="Times New Roman" w:hAnsi="Times New Roman"/>
                <w:lang w:val="mk-MK"/>
              </w:rPr>
            </w:pPr>
          </w:p>
          <w:p w:rsidR="00ED47F7" w:rsidRPr="00F205E2"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32A77" w:rsidRPr="00402E80">
              <w:rPr>
                <w:rFonts w:ascii="Times New Roman" w:hAnsi="Times New Roman"/>
                <w:b/>
              </w:rPr>
              <w:t>KONKLUZION</w:t>
            </w:r>
            <w:r w:rsidR="00F32A77">
              <w:rPr>
                <w:rFonts w:ascii="Times New Roman" w:hAnsi="Times New Roman"/>
                <w:b/>
              </w:rPr>
              <w:t>I</w:t>
            </w:r>
            <w:r w:rsidR="00F32A77" w:rsidRPr="00402E80">
              <w:rPr>
                <w:rFonts w:ascii="Times New Roman" w:hAnsi="Times New Roman"/>
                <w:lang w:val="mk-MK"/>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“Faik Konica ” – Debresh, për vitin shkollor 2019-2020 nr. 08-2054/1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E51D7" w:rsidRPr="00402E80" w:rsidRDefault="000E51D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D42CD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F93119">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,,Фаик Коница</w:t>
            </w:r>
            <w:r w:rsidRPr="00402E80">
              <w:rPr>
                <w:rFonts w:ascii="Times New Roman" w:hAnsi="Times New Roman"/>
              </w:rPr>
              <w:t>”</w:t>
            </w:r>
            <w:r w:rsidRPr="00402E80">
              <w:rPr>
                <w:rFonts w:ascii="Times New Roman" w:hAnsi="Times New Roman"/>
                <w:lang w:val="mk-MK"/>
              </w:rPr>
              <w:t xml:space="preserve"> - Дебреш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Default="00ED47F7" w:rsidP="00590060">
            <w:pPr>
              <w:jc w:val="both"/>
              <w:rPr>
                <w:rFonts w:ascii="Times New Roman" w:hAnsi="Times New Roman"/>
                <w:lang w:val="mk-MK"/>
              </w:rPr>
            </w:pPr>
          </w:p>
          <w:p w:rsidR="000E51D7" w:rsidRDefault="000E51D7" w:rsidP="00590060">
            <w:pPr>
              <w:jc w:val="both"/>
              <w:rPr>
                <w:rFonts w:ascii="Times New Roman" w:hAnsi="Times New Roman"/>
                <w:lang w:val="mk-MK"/>
              </w:rPr>
            </w:pPr>
          </w:p>
          <w:p w:rsidR="004C7080" w:rsidRDefault="004C7080" w:rsidP="00590060">
            <w:pPr>
              <w:jc w:val="both"/>
              <w:rPr>
                <w:rFonts w:ascii="Times New Roman" w:hAnsi="Times New Roman"/>
                <w:lang w:val="mk-MK"/>
              </w:rPr>
            </w:pPr>
          </w:p>
          <w:p w:rsidR="000E51D7" w:rsidRDefault="000E51D7" w:rsidP="00590060">
            <w:pPr>
              <w:jc w:val="both"/>
              <w:rPr>
                <w:rFonts w:ascii="Times New Roman" w:hAnsi="Times New Roman"/>
                <w:lang w:val="mk-MK"/>
              </w:rPr>
            </w:pPr>
          </w:p>
          <w:p w:rsidR="00D175D9" w:rsidRPr="00F205E2" w:rsidRDefault="00D175D9"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F93119">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ru-RU"/>
              </w:rPr>
              <w:t xml:space="preserve">годишната </w:t>
            </w:r>
            <w:r w:rsidRPr="00402E80">
              <w:rPr>
                <w:rFonts w:ascii="Times New Roman" w:hAnsi="Times New Roman"/>
                <w:lang w:val="mk-MK"/>
              </w:rPr>
              <w:t>програма  на ОУ ,,Фаик Коница</w:t>
            </w:r>
            <w:r w:rsidRPr="00402E80">
              <w:rPr>
                <w:rFonts w:ascii="Times New Roman" w:hAnsi="Times New Roman"/>
              </w:rPr>
              <w:t>”</w:t>
            </w:r>
            <w:r w:rsidRPr="00402E80">
              <w:rPr>
                <w:rFonts w:ascii="Times New Roman" w:hAnsi="Times New Roman"/>
                <w:lang w:val="mk-MK"/>
              </w:rPr>
              <w:t xml:space="preserve"> - Дебреш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0B19CA">
              <w:rPr>
                <w:rFonts w:ascii="Times New Roman" w:hAnsi="Times New Roman"/>
              </w:rPr>
              <w:t xml:space="preserve"> </w:t>
            </w:r>
            <w:r w:rsidRPr="00402E80">
              <w:rPr>
                <w:rFonts w:ascii="Times New Roman" w:hAnsi="Times New Roman"/>
                <w:lang w:val="mk-MK"/>
              </w:rPr>
              <w:t>год</w:t>
            </w:r>
            <w:r w:rsidR="000B19CA" w:rsidRPr="000B19CA">
              <w:rPr>
                <w:rFonts w:ascii="Times New Roman" w:hAnsi="Times New Roman"/>
                <w:lang w:val="mk-MK"/>
              </w:rPr>
              <w:t>.,</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08-2054/1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0E51D7" w:rsidRPr="00402E80" w:rsidRDefault="000E51D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D42CD0">
        <w:rPr>
          <w:rFonts w:ascii="Times New Roman" w:hAnsi="Times New Roman"/>
          <w:b/>
        </w:rPr>
        <w:t xml:space="preserve"> d.v.</w:t>
      </w:r>
    </w:p>
    <w:p w:rsidR="000E51D7" w:rsidRPr="00F205E2" w:rsidRDefault="000E51D7" w:rsidP="004C7080">
      <w:pPr>
        <w:rPr>
          <w:rFonts w:ascii="Times New Roman" w:hAnsi="Times New Roman"/>
          <w:b/>
          <w:lang w:val="mk-MK"/>
        </w:rPr>
      </w:pPr>
    </w:p>
    <w:p w:rsidR="00D175D9" w:rsidRPr="00F205E2" w:rsidRDefault="00D175D9" w:rsidP="004C7080">
      <w:pPr>
        <w:rPr>
          <w:rFonts w:ascii="Times New Roman" w:hAnsi="Times New Roman"/>
          <w:b/>
          <w:lang w:val="mk-MK"/>
        </w:rPr>
      </w:pPr>
    </w:p>
    <w:tbl>
      <w:tblPr>
        <w:tblW w:w="9450" w:type="dxa"/>
        <w:tblInd w:w="18" w:type="dxa"/>
        <w:tblLayout w:type="fixed"/>
        <w:tblLook w:val="01E0"/>
      </w:tblPr>
      <w:tblGrid>
        <w:gridCol w:w="4770"/>
        <w:gridCol w:w="4680"/>
      </w:tblGrid>
      <w:tr w:rsidR="003931AC" w:rsidTr="00D22BCF">
        <w:tc>
          <w:tcPr>
            <w:tcW w:w="4770" w:type="dxa"/>
          </w:tcPr>
          <w:p w:rsidR="003931AC" w:rsidRDefault="003931AC" w:rsidP="00D22BCF">
            <w:pPr>
              <w:jc w:val="both"/>
              <w:rPr>
                <w:rFonts w:ascii="Times New Roman" w:hAnsi="Times New Roman"/>
              </w:rPr>
            </w:pPr>
            <w:r>
              <w:rPr>
                <w:rFonts w:ascii="Times New Roman" w:hAnsi="Times New Roman"/>
              </w:rPr>
              <w:lastRenderedPageBreak/>
              <w:t>Këshilli i Komunës së Gostivarit</w:t>
            </w:r>
          </w:p>
          <w:p w:rsidR="003931AC" w:rsidRDefault="003931AC" w:rsidP="00D22BCF">
            <w:pPr>
              <w:jc w:val="both"/>
              <w:rPr>
                <w:rFonts w:ascii="Times New Roman" w:hAnsi="Times New Roman"/>
                <w:lang w:val="mk-MK"/>
              </w:rPr>
            </w:pPr>
            <w:r>
              <w:rPr>
                <w:rFonts w:ascii="Times New Roman" w:hAnsi="Times New Roman"/>
                <w:lang w:val="mk-MK"/>
              </w:rPr>
              <w:t>Совет на Општина Гостивар</w:t>
            </w:r>
          </w:p>
          <w:p w:rsidR="003931AC" w:rsidRDefault="003931AC" w:rsidP="00D22BCF">
            <w:pPr>
              <w:jc w:val="both"/>
              <w:rPr>
                <w:rFonts w:ascii="Times New Roman" w:hAnsi="Times New Roman"/>
                <w:lang w:val="mk-MK"/>
              </w:rPr>
            </w:pPr>
            <w:r>
              <w:rPr>
                <w:rFonts w:ascii="Times New Roman" w:hAnsi="Times New Roman"/>
                <w:lang w:val="mk-MK"/>
              </w:rPr>
              <w:t>Nr./Бр. 08-</w:t>
            </w:r>
            <w:r w:rsidRPr="00BE5780">
              <w:rPr>
                <w:rFonts w:ascii="Times New Roman" w:hAnsi="Times New Roman"/>
                <w:lang w:val="mk-MK"/>
              </w:rPr>
              <w:t>20</w:t>
            </w:r>
            <w:r w:rsidRPr="00A9659E">
              <w:rPr>
                <w:rFonts w:ascii="Times New Roman" w:hAnsi="Times New Roman"/>
                <w:lang w:val="mk-MK"/>
              </w:rPr>
              <w:t>54</w:t>
            </w:r>
            <w:r>
              <w:rPr>
                <w:rFonts w:ascii="Times New Roman" w:hAnsi="Times New Roman"/>
                <w:lang w:val="mk-MK"/>
              </w:rPr>
              <w:t>/1</w:t>
            </w:r>
          </w:p>
          <w:p w:rsidR="003931AC" w:rsidRDefault="003931AC" w:rsidP="00D22BCF">
            <w:pPr>
              <w:jc w:val="both"/>
              <w:rPr>
                <w:rFonts w:ascii="Times New Roman" w:hAnsi="Times New Roman"/>
                <w:bCs w:val="0"/>
              </w:rPr>
            </w:pPr>
            <w:r>
              <w:rPr>
                <w:rFonts w:ascii="Times New Roman" w:hAnsi="Times New Roman"/>
                <w:bCs w:val="0"/>
              </w:rPr>
              <w:t>20.09.2019</w:t>
            </w:r>
          </w:p>
          <w:p w:rsidR="003931AC" w:rsidRDefault="003931AC" w:rsidP="00D22BCF">
            <w:pPr>
              <w:jc w:val="both"/>
              <w:rPr>
                <w:rFonts w:ascii="Times New Roman" w:hAnsi="Times New Roman"/>
                <w:lang w:val="mk-MK"/>
              </w:rPr>
            </w:pPr>
            <w:r>
              <w:rPr>
                <w:rFonts w:ascii="Times New Roman" w:hAnsi="Times New Roman"/>
                <w:lang w:val="mk-MK"/>
              </w:rPr>
              <w:t>Gostivar/ Гостивар</w:t>
            </w:r>
          </w:p>
          <w:p w:rsidR="003931AC" w:rsidRPr="00E03A5F" w:rsidRDefault="003931AC" w:rsidP="00D22BCF">
            <w:pPr>
              <w:jc w:val="both"/>
              <w:rPr>
                <w:rFonts w:ascii="Times New Roman" w:hAnsi="Times New Roman"/>
                <w:lang w:val="mk-MK"/>
              </w:rPr>
            </w:pPr>
          </w:p>
          <w:p w:rsidR="003931AC" w:rsidRDefault="003931AC" w:rsidP="00D22BCF">
            <w:pPr>
              <w:spacing w:line="276" w:lineRule="auto"/>
              <w:jc w:val="both"/>
              <w:rPr>
                <w:rFonts w:ascii="Times New Roman" w:hAnsi="Times New Roman"/>
                <w:lang w:val="mk-MK"/>
              </w:rPr>
            </w:pPr>
            <w:r>
              <w:rPr>
                <w:rFonts w:ascii="Times New Roman" w:hAnsi="Times New Roman"/>
                <w:lang w:val="ru-RU"/>
              </w:rPr>
              <w:t xml:space="preserve">   </w:t>
            </w:r>
            <w:r>
              <w:rPr>
                <w:rFonts w:ascii="Times New Roman" w:hAnsi="Times New Roman"/>
                <w:lang w:val="mk-MK"/>
              </w:rPr>
              <w:t xml:space="preserve"> Në bazë të nenit </w:t>
            </w:r>
            <w:r>
              <w:rPr>
                <w:rFonts w:ascii="Times New Roman" w:hAnsi="Times New Roman"/>
                <w:lang w:val="ru-RU"/>
              </w:rPr>
              <w:t xml:space="preserve">35 </w:t>
            </w:r>
            <w:r>
              <w:rPr>
                <w:rFonts w:ascii="Times New Roman" w:hAnsi="Times New Roman"/>
                <w:lang w:val="mk-MK"/>
              </w:rPr>
              <w:t xml:space="preserve">pika </w:t>
            </w:r>
            <w:r>
              <w:rPr>
                <w:rFonts w:ascii="Times New Roman" w:hAnsi="Times New Roman"/>
                <w:lang w:val="ru-RU"/>
              </w:rPr>
              <w:t xml:space="preserve">5 </w:t>
            </w:r>
            <w:r>
              <w:rPr>
                <w:rFonts w:ascii="Times New Roman" w:hAnsi="Times New Roman"/>
                <w:lang w:val="mk-MK"/>
              </w:rPr>
              <w:t xml:space="preserve"> të Ligjit për аrsim fillor (Gaz.Zyrtare e RM-së nr.</w:t>
            </w:r>
            <w:r>
              <w:rPr>
                <w:rFonts w:ascii="Times New Roman" w:hAnsi="Times New Roman"/>
                <w:lang w:val="ru-RU"/>
              </w:rPr>
              <w:t xml:space="preserve"> </w:t>
            </w:r>
            <w:r>
              <w:rPr>
                <w:rFonts w:ascii="Times New Roman" w:hAnsi="Times New Roman"/>
                <w:lang w:val="mk-MK"/>
              </w:rPr>
              <w:t>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nenit 36 par 1. pika </w:t>
            </w:r>
            <w:r>
              <w:rPr>
                <w:rFonts w:ascii="Times New Roman" w:hAnsi="Times New Roman"/>
              </w:rPr>
              <w:t>15</w:t>
            </w:r>
            <w:r>
              <w:rPr>
                <w:rFonts w:ascii="Times New Roman" w:hAnsi="Times New Roman"/>
                <w:lang w:val="mk-MK"/>
              </w:rPr>
              <w:t xml:space="preserve"> të Ligjit për vetëqeverisje lokale ( Gaz.Zyrtare e RM-së nr.05/02), dhe nenit 144 </w:t>
            </w:r>
            <w:r>
              <w:rPr>
                <w:rFonts w:ascii="Times New Roman" w:hAnsi="Times New Roman"/>
              </w:rPr>
              <w:t xml:space="preserve">të Rregullores për punën e Këshillit të Komunës së Gostivarit </w:t>
            </w:r>
            <w:r>
              <w:rPr>
                <w:rFonts w:ascii="Times New Roman" w:hAnsi="Times New Roman"/>
                <w:lang w:val="mk-MK"/>
              </w:rPr>
              <w:t>(“Buletini Zyrtar i komunës së Gostivarit” nr.1/06), Këshilli i Komunës së Gostivarit në seanc</w:t>
            </w:r>
            <w:r>
              <w:rPr>
                <w:rFonts w:ascii="Times New Roman" w:hAnsi="Times New Roman"/>
                <w:lang w:val="ru-RU"/>
              </w:rPr>
              <w:t>ë</w:t>
            </w:r>
            <w:r>
              <w:rPr>
                <w:rFonts w:ascii="Times New Roman" w:hAnsi="Times New Roman"/>
                <w:lang w:val="mk-MK"/>
              </w:rPr>
              <w:t xml:space="preserve">n e </w:t>
            </w:r>
            <w:r>
              <w:rPr>
                <w:rFonts w:ascii="Times New Roman" w:hAnsi="Times New Roman"/>
              </w:rPr>
              <w:t>16</w:t>
            </w:r>
            <w:r>
              <w:rPr>
                <w:rFonts w:ascii="Times New Roman" w:hAnsi="Times New Roman"/>
                <w:lang w:val="mk-MK"/>
              </w:rPr>
              <w:t>-të</w:t>
            </w:r>
            <w:r>
              <w:rPr>
                <w:rFonts w:ascii="Times New Roman" w:hAnsi="Times New Roman"/>
                <w:lang w:val="ru-RU"/>
              </w:rPr>
              <w:t>,</w:t>
            </w:r>
            <w:r>
              <w:rPr>
                <w:rFonts w:ascii="Times New Roman" w:hAnsi="Times New Roman"/>
                <w:lang w:val="mk-MK"/>
              </w:rPr>
              <w:t xml:space="preserve">  të mbajtur më </w:t>
            </w:r>
            <w:r>
              <w:rPr>
                <w:rFonts w:ascii="Times New Roman" w:hAnsi="Times New Roman"/>
                <w:bCs w:val="0"/>
              </w:rPr>
              <w:t>20.09.2019</w:t>
            </w:r>
            <w:r>
              <w:rPr>
                <w:rFonts w:ascii="Times New Roman" w:hAnsi="Times New Roman"/>
                <w:lang w:val="mk-MK"/>
              </w:rPr>
              <w:t>, solli:</w:t>
            </w:r>
          </w:p>
          <w:p w:rsidR="003931AC" w:rsidRDefault="003931AC" w:rsidP="00D22BCF">
            <w:pPr>
              <w:jc w:val="both"/>
              <w:rPr>
                <w:rFonts w:ascii="Times New Roman" w:hAnsi="Times New Roman"/>
                <w:sz w:val="14"/>
                <w:lang w:val="mk-MK"/>
              </w:rPr>
            </w:pPr>
          </w:p>
          <w:p w:rsidR="003931AC" w:rsidRDefault="003931AC" w:rsidP="00D22BCF">
            <w:pPr>
              <w:rPr>
                <w:rFonts w:ascii="Times New Roman" w:hAnsi="Times New Roman"/>
                <w:sz w:val="8"/>
                <w:lang w:val="mk-MK"/>
              </w:rPr>
            </w:pPr>
          </w:p>
          <w:p w:rsidR="003931AC" w:rsidRDefault="003931AC" w:rsidP="00D22BCF">
            <w:pPr>
              <w:jc w:val="center"/>
              <w:rPr>
                <w:rFonts w:ascii="Times New Roman" w:hAnsi="Times New Roman"/>
                <w:b/>
                <w:lang w:val="mk-MK"/>
              </w:rPr>
            </w:pPr>
            <w:r>
              <w:rPr>
                <w:rFonts w:ascii="Times New Roman" w:hAnsi="Times New Roman"/>
                <w:b/>
                <w:lang w:val="mk-MK"/>
              </w:rPr>
              <w:t>Konkluzion</w:t>
            </w:r>
          </w:p>
          <w:p w:rsidR="003931AC" w:rsidRDefault="003931AC" w:rsidP="00D22BCF">
            <w:pPr>
              <w:jc w:val="center"/>
              <w:rPr>
                <w:rFonts w:ascii="Times New Roman" w:hAnsi="Times New Roman"/>
                <w:lang w:val="mk-MK"/>
              </w:rPr>
            </w:pPr>
            <w:r>
              <w:rPr>
                <w:rFonts w:ascii="Times New Roman" w:hAnsi="Times New Roman"/>
                <w:lang w:val="mk-MK"/>
              </w:rPr>
              <w:t>p</w:t>
            </w:r>
            <w:r>
              <w:rPr>
                <w:rFonts w:ascii="Times New Roman" w:hAnsi="Times New Roman"/>
                <w:lang w:val="ru-RU"/>
              </w:rPr>
              <w:t>ë</w:t>
            </w:r>
            <w:r>
              <w:rPr>
                <w:rFonts w:ascii="Times New Roman" w:hAnsi="Times New Roman"/>
                <w:lang w:val="mk-MK"/>
              </w:rPr>
              <w:t>r</w:t>
            </w:r>
            <w:r>
              <w:rPr>
                <w:rFonts w:ascii="Times New Roman" w:hAnsi="Times New Roman"/>
                <w:lang w:val="ru-RU"/>
              </w:rPr>
              <w:t xml:space="preserve"> </w:t>
            </w:r>
            <w:r>
              <w:rPr>
                <w:rFonts w:ascii="Times New Roman" w:hAnsi="Times New Roman"/>
                <w:lang w:val="mk-MK"/>
              </w:rPr>
              <w:t>miratimin</w:t>
            </w:r>
            <w:r>
              <w:rPr>
                <w:rFonts w:ascii="Times New Roman" w:hAnsi="Times New Roman"/>
                <w:lang w:val="ru-RU"/>
              </w:rPr>
              <w:t xml:space="preserve"> </w:t>
            </w:r>
            <w:r>
              <w:rPr>
                <w:rFonts w:ascii="Times New Roman" w:hAnsi="Times New Roman"/>
                <w:lang w:val="mk-MK"/>
              </w:rPr>
              <w:t xml:space="preserve">e programit vjetor </w:t>
            </w:r>
            <w:r>
              <w:rPr>
                <w:rFonts w:ascii="Times New Roman" w:hAnsi="Times New Roman"/>
              </w:rPr>
              <w:t>për</w:t>
            </w:r>
            <w:r>
              <w:rPr>
                <w:rFonts w:ascii="Times New Roman" w:hAnsi="Times New Roman"/>
                <w:lang w:val="ru-RU"/>
              </w:rPr>
              <w:t xml:space="preserve"> </w:t>
            </w:r>
            <w:r>
              <w:rPr>
                <w:rFonts w:ascii="Times New Roman" w:hAnsi="Times New Roman"/>
                <w:lang w:val="mk-MK"/>
              </w:rPr>
              <w:t>pun</w:t>
            </w:r>
            <w:r>
              <w:rPr>
                <w:rFonts w:ascii="Times New Roman" w:hAnsi="Times New Roman"/>
                <w:lang w:val="ru-RU"/>
              </w:rPr>
              <w:t xml:space="preserve">ë </w:t>
            </w:r>
            <w:r>
              <w:rPr>
                <w:rFonts w:ascii="Times New Roman" w:hAnsi="Times New Roman"/>
              </w:rPr>
              <w:t>të SHF “</w:t>
            </w:r>
            <w:r w:rsidRPr="00E03A5F">
              <w:rPr>
                <w:rFonts w:ascii="Times New Roman" w:hAnsi="Times New Roman"/>
                <w:lang w:val="mk-MK"/>
              </w:rPr>
              <w:t xml:space="preserve">Faik Konica </w:t>
            </w:r>
            <w:r>
              <w:rPr>
                <w:rFonts w:ascii="Times New Roman" w:hAnsi="Times New Roman"/>
              </w:rPr>
              <w:t>” – Debresh</w:t>
            </w:r>
            <w:r>
              <w:rPr>
                <w:rFonts w:ascii="Times New Roman" w:hAnsi="Times New Roman"/>
                <w:lang w:val="mk-MK"/>
              </w:rPr>
              <w:t xml:space="preserve">, </w:t>
            </w:r>
            <w:r>
              <w:rPr>
                <w:rFonts w:ascii="Times New Roman" w:hAnsi="Times New Roman"/>
              </w:rPr>
              <w:t xml:space="preserve"> për vitin shkollor 2019-2020</w:t>
            </w:r>
          </w:p>
          <w:p w:rsidR="003931AC" w:rsidRDefault="003931AC" w:rsidP="00D22BCF">
            <w:pPr>
              <w:jc w:val="both"/>
              <w:rPr>
                <w:rFonts w:ascii="Times New Roman" w:hAnsi="Times New Roman"/>
                <w:sz w:val="40"/>
                <w:lang w:val="mk-MK"/>
              </w:rPr>
            </w:pPr>
          </w:p>
          <w:p w:rsidR="003931AC" w:rsidRDefault="003931AC" w:rsidP="00D22BCF">
            <w:pPr>
              <w:jc w:val="both"/>
              <w:rPr>
                <w:rFonts w:ascii="Times New Roman" w:hAnsi="Times New Roman"/>
              </w:rPr>
            </w:pPr>
            <w:r>
              <w:rPr>
                <w:rFonts w:ascii="Times New Roman" w:hAnsi="Times New Roman"/>
              </w:rPr>
              <w:t>1.</w:t>
            </w:r>
            <w:r>
              <w:rPr>
                <w:rFonts w:ascii="Times New Roman" w:hAnsi="Times New Roman"/>
                <w:lang w:val="mk-MK"/>
              </w:rPr>
              <w:t>Miratoh</w:t>
            </w:r>
            <w:r>
              <w:rPr>
                <w:rFonts w:ascii="Times New Roman" w:hAnsi="Times New Roman"/>
              </w:rPr>
              <w:t>et</w:t>
            </w:r>
            <w:r>
              <w:rPr>
                <w:rFonts w:ascii="Times New Roman" w:hAnsi="Times New Roman"/>
                <w:lang w:val="mk-MK"/>
              </w:rPr>
              <w:t xml:space="preserve"> </w:t>
            </w:r>
            <w:r>
              <w:rPr>
                <w:rFonts w:ascii="Times New Roman" w:hAnsi="Times New Roman"/>
              </w:rPr>
              <w:t>program</w:t>
            </w:r>
            <w:r>
              <w:rPr>
                <w:rFonts w:ascii="Times New Roman" w:hAnsi="Times New Roman"/>
                <w:lang w:val="mk-MK"/>
              </w:rPr>
              <w:t>i</w:t>
            </w:r>
            <w:r>
              <w:rPr>
                <w:rFonts w:ascii="Times New Roman" w:hAnsi="Times New Roman"/>
              </w:rPr>
              <w:t xml:space="preserve"> vjetor </w:t>
            </w:r>
            <w:r>
              <w:rPr>
                <w:rFonts w:ascii="Times New Roman" w:hAnsi="Times New Roman"/>
                <w:lang w:val="mk-MK"/>
              </w:rPr>
              <w:t xml:space="preserve"> </w:t>
            </w:r>
            <w:r>
              <w:rPr>
                <w:rFonts w:ascii="Times New Roman" w:hAnsi="Times New Roman"/>
              </w:rPr>
              <w:t>për</w:t>
            </w:r>
            <w:r>
              <w:rPr>
                <w:rFonts w:ascii="Times New Roman" w:hAnsi="Times New Roman"/>
                <w:lang w:val="mk-MK"/>
              </w:rPr>
              <w:t xml:space="preserve"> punë </w:t>
            </w:r>
            <w:r>
              <w:rPr>
                <w:rFonts w:ascii="Times New Roman" w:hAnsi="Times New Roman"/>
              </w:rPr>
              <w:t>të SHF “</w:t>
            </w:r>
            <w:r w:rsidRPr="003931AC">
              <w:rPr>
                <w:rFonts w:ascii="Times New Roman" w:hAnsi="Times New Roman"/>
                <w:lang w:val="mk-MK"/>
              </w:rPr>
              <w:t xml:space="preserve">Faik Konica </w:t>
            </w:r>
            <w:r>
              <w:rPr>
                <w:rFonts w:ascii="Times New Roman" w:hAnsi="Times New Roman"/>
              </w:rPr>
              <w:t>” – Debresh</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 për vitin shkollor 2019-2020</w:t>
            </w:r>
          </w:p>
          <w:p w:rsidR="003931AC" w:rsidRDefault="003931AC" w:rsidP="00D22BCF">
            <w:pPr>
              <w:jc w:val="both"/>
              <w:rPr>
                <w:rFonts w:ascii="Times New Roman" w:hAnsi="Times New Roman"/>
                <w:lang w:val="mk-MK"/>
              </w:rPr>
            </w:pPr>
          </w:p>
          <w:p w:rsidR="003931AC" w:rsidRDefault="003931AC" w:rsidP="00D22BCF">
            <w:pPr>
              <w:jc w:val="both"/>
              <w:rPr>
                <w:rFonts w:ascii="Times New Roman" w:hAnsi="Times New Roman"/>
                <w:lang w:val="mk-MK"/>
              </w:rPr>
            </w:pPr>
            <w:r>
              <w:rPr>
                <w:rFonts w:ascii="Times New Roman" w:hAnsi="Times New Roman"/>
                <w:b/>
                <w:lang w:val="mk-MK"/>
              </w:rPr>
              <w:t>2</w:t>
            </w:r>
            <w:r>
              <w:rPr>
                <w:rFonts w:ascii="Times New Roman" w:hAnsi="Times New Roman"/>
                <w:lang w:val="mk-MK"/>
              </w:rPr>
              <w:t xml:space="preserve">.Pjesë përbërëse </w:t>
            </w:r>
            <w:r>
              <w:rPr>
                <w:rFonts w:ascii="Times New Roman" w:hAnsi="Times New Roman"/>
              </w:rPr>
              <w:t>të</w:t>
            </w:r>
            <w:r>
              <w:rPr>
                <w:rFonts w:ascii="Times New Roman" w:hAnsi="Times New Roman"/>
                <w:lang w:val="mk-MK"/>
              </w:rPr>
              <w:t xml:space="preserve"> këtij Konkluzioni </w:t>
            </w:r>
            <w:r>
              <w:rPr>
                <w:rFonts w:ascii="Times New Roman" w:hAnsi="Times New Roman"/>
              </w:rPr>
              <w:t>është edhe  programi vjetor  për punë të SHF “</w:t>
            </w:r>
            <w:r w:rsidRPr="00E03A5F">
              <w:rPr>
                <w:rFonts w:ascii="Times New Roman" w:hAnsi="Times New Roman"/>
                <w:lang w:val="mk-MK"/>
              </w:rPr>
              <w:t xml:space="preserve">Faik Konica </w:t>
            </w:r>
            <w:r>
              <w:rPr>
                <w:rFonts w:ascii="Times New Roman" w:hAnsi="Times New Roman"/>
              </w:rPr>
              <w:t>” – Debresh</w:t>
            </w:r>
            <w:r>
              <w:rPr>
                <w:rFonts w:ascii="Times New Roman" w:hAnsi="Times New Roman"/>
                <w:lang w:val="mk-MK"/>
              </w:rPr>
              <w:t xml:space="preserve">, </w:t>
            </w:r>
            <w:r>
              <w:rPr>
                <w:rFonts w:ascii="Times New Roman" w:hAnsi="Times New Roman"/>
              </w:rPr>
              <w:t xml:space="preserve"> për vitin shkollor 2019-2020.</w:t>
            </w:r>
          </w:p>
          <w:p w:rsidR="003931AC" w:rsidRDefault="003931AC" w:rsidP="00D22BCF">
            <w:pPr>
              <w:jc w:val="both"/>
              <w:rPr>
                <w:rFonts w:ascii="Times New Roman" w:hAnsi="Times New Roman"/>
                <w:sz w:val="12"/>
                <w:lang w:val="mk-MK"/>
              </w:rPr>
            </w:pPr>
          </w:p>
          <w:p w:rsidR="003931AC" w:rsidRDefault="003931AC" w:rsidP="00D22BCF">
            <w:pPr>
              <w:jc w:val="both"/>
              <w:rPr>
                <w:rFonts w:ascii="Times New Roman" w:hAnsi="Times New Roman"/>
                <w:lang w:val="mk-MK"/>
              </w:rPr>
            </w:pPr>
            <w:r>
              <w:rPr>
                <w:rFonts w:ascii="Times New Roman" w:hAnsi="Times New Roman"/>
                <w:b/>
                <w:lang w:val="mk-MK"/>
              </w:rPr>
              <w:t>3</w:t>
            </w:r>
            <w:r>
              <w:rPr>
                <w:rFonts w:ascii="Times New Roman" w:hAnsi="Times New Roman"/>
                <w:lang w:val="mk-MK"/>
              </w:rPr>
              <w:t xml:space="preserve">.Ky Konkluzion hyn në fuqi me ditën e sjelljes dhe do të shpallet në "Buletinin zyrtar të Komunës së Gostivarit".                                                                             </w:t>
            </w:r>
          </w:p>
        </w:tc>
        <w:tc>
          <w:tcPr>
            <w:tcW w:w="4680" w:type="dxa"/>
          </w:tcPr>
          <w:p w:rsidR="003931AC" w:rsidRDefault="003931AC" w:rsidP="00D22BCF">
            <w:pPr>
              <w:jc w:val="right"/>
              <w:rPr>
                <w:rFonts w:ascii="Times New Roman" w:hAnsi="Times New Roman"/>
                <w:lang w:val="mk-MK"/>
              </w:rPr>
            </w:pPr>
          </w:p>
          <w:p w:rsidR="003931AC" w:rsidRDefault="003931AC" w:rsidP="00D22BCF">
            <w:pPr>
              <w:jc w:val="right"/>
              <w:rPr>
                <w:rFonts w:ascii="Times New Roman" w:hAnsi="Times New Roman"/>
                <w:lang w:val="mk-MK"/>
              </w:rPr>
            </w:pPr>
          </w:p>
          <w:p w:rsidR="003931AC" w:rsidRDefault="003931AC" w:rsidP="00D22BCF">
            <w:pPr>
              <w:jc w:val="right"/>
              <w:rPr>
                <w:rFonts w:ascii="Times New Roman" w:hAnsi="Times New Roman"/>
                <w:lang w:val="mk-MK"/>
              </w:rPr>
            </w:pPr>
          </w:p>
          <w:p w:rsidR="003931AC" w:rsidRDefault="003931AC" w:rsidP="00D22BCF">
            <w:pPr>
              <w:jc w:val="both"/>
              <w:rPr>
                <w:rFonts w:ascii="Times New Roman" w:hAnsi="Times New Roman"/>
                <w:lang w:val="mk-MK"/>
              </w:rPr>
            </w:pPr>
          </w:p>
          <w:p w:rsidR="003931AC" w:rsidRDefault="003931AC" w:rsidP="00D22BCF">
            <w:pPr>
              <w:jc w:val="both"/>
              <w:rPr>
                <w:rFonts w:ascii="Times New Roman" w:hAnsi="Times New Roman"/>
                <w:lang w:val="mk-MK"/>
              </w:rPr>
            </w:pPr>
          </w:p>
          <w:p w:rsidR="003931AC" w:rsidRDefault="003931AC" w:rsidP="00D22BCF">
            <w:pPr>
              <w:jc w:val="both"/>
              <w:rPr>
                <w:rFonts w:ascii="Times New Roman" w:hAnsi="Times New Roman"/>
                <w:lang w:val="mk-MK"/>
              </w:rPr>
            </w:pPr>
          </w:p>
          <w:p w:rsidR="003931AC" w:rsidRDefault="003931AC" w:rsidP="00D22BCF">
            <w:pPr>
              <w:jc w:val="both"/>
              <w:rPr>
                <w:rFonts w:ascii="Times New Roman" w:hAnsi="Times New Roman"/>
                <w:lang w:val="mk-MK"/>
              </w:rPr>
            </w:pPr>
            <w:r>
              <w:rPr>
                <w:rFonts w:ascii="Times New Roman" w:hAnsi="Times New Roman"/>
              </w:rPr>
              <w:t xml:space="preserve">     </w:t>
            </w:r>
            <w:r>
              <w:rPr>
                <w:rFonts w:ascii="Times New Roman" w:hAnsi="Times New Roman"/>
                <w:lang w:val="mk-MK"/>
              </w:rPr>
              <w:t>Врз основа на член 35  точка 5 од Законот за oсновно oбразование (Сл.Весник на РМ бр. 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Pr>
                <w:rFonts w:ascii="Times New Roman" w:hAnsi="Times New Roman"/>
                <w:lang w:val="mk-MK"/>
              </w:rPr>
              <w:t xml:space="preserve">), член </w:t>
            </w:r>
            <w:r>
              <w:rPr>
                <w:rFonts w:ascii="Times New Roman" w:hAnsi="Times New Roman"/>
              </w:rPr>
              <w:t>36</w:t>
            </w:r>
            <w:r>
              <w:rPr>
                <w:rFonts w:ascii="Times New Roman" w:hAnsi="Times New Roman"/>
                <w:lang w:val="mk-MK"/>
              </w:rPr>
              <w:t xml:space="preserve"> став 1 точ.</w:t>
            </w:r>
            <w:r>
              <w:rPr>
                <w:rFonts w:ascii="Times New Roman" w:hAnsi="Times New Roman"/>
              </w:rPr>
              <w:t>15</w:t>
            </w:r>
            <w:r>
              <w:rPr>
                <w:rFonts w:ascii="Times New Roman" w:hAnsi="Times New Roman"/>
                <w:lang w:val="mk-MK"/>
              </w:rPr>
              <w:t xml:space="preserve"> од  Законот за локалната самоуправа ( Сл.Весник </w:t>
            </w:r>
            <w:r>
              <w:rPr>
                <w:rFonts w:ascii="Times New Roman" w:hAnsi="Times New Roman"/>
              </w:rPr>
              <w:t xml:space="preserve">   </w:t>
            </w:r>
            <w:r>
              <w:rPr>
                <w:rFonts w:ascii="Times New Roman" w:hAnsi="Times New Roman"/>
                <w:lang w:val="mk-MK"/>
              </w:rPr>
              <w:t xml:space="preserve">на </w:t>
            </w:r>
            <w:r>
              <w:rPr>
                <w:rFonts w:ascii="Times New Roman" w:hAnsi="Times New Roman"/>
              </w:rPr>
              <w:t xml:space="preserve">  </w:t>
            </w:r>
            <w:r>
              <w:rPr>
                <w:rFonts w:ascii="Times New Roman" w:hAnsi="Times New Roman"/>
                <w:lang w:val="mk-MK"/>
              </w:rPr>
              <w:t xml:space="preserve">РМ бр.05/02) и член  </w:t>
            </w:r>
            <w:r>
              <w:rPr>
                <w:rFonts w:ascii="Times New Roman" w:hAnsi="Times New Roman"/>
                <w:lang w:val="ru-RU"/>
              </w:rPr>
              <w:t xml:space="preserve">144 </w:t>
            </w:r>
            <w:r>
              <w:rPr>
                <w:rFonts w:ascii="Times New Roman" w:hAnsi="Times New Roman"/>
                <w:lang w:val="mk-MK"/>
              </w:rPr>
              <w:t xml:space="preserve">од Деловникот  за работа на Советот на Општина Гостивар (,,Сл. гласник на Општина </w:t>
            </w:r>
            <w:r>
              <w:rPr>
                <w:rFonts w:ascii="Times New Roman" w:hAnsi="Times New Roman"/>
              </w:rPr>
              <w:t xml:space="preserve">  </w:t>
            </w:r>
            <w:r>
              <w:rPr>
                <w:rFonts w:ascii="Times New Roman" w:hAnsi="Times New Roman"/>
                <w:lang w:val="mk-MK"/>
              </w:rPr>
              <w:t>Гостивар,, бр.1/06</w:t>
            </w:r>
            <w:r>
              <w:rPr>
                <w:rFonts w:ascii="Times New Roman" w:hAnsi="Times New Roman"/>
                <w:lang w:val="ru-RU"/>
              </w:rPr>
              <w:t>)</w:t>
            </w:r>
            <w:r>
              <w:rPr>
                <w:rFonts w:ascii="Times New Roman" w:hAnsi="Times New Roman"/>
                <w:lang w:val="mk-MK"/>
              </w:rPr>
              <w:t xml:space="preserve">, Советот на Општина Гостивар на  </w:t>
            </w:r>
            <w:r>
              <w:rPr>
                <w:rFonts w:ascii="Times New Roman" w:hAnsi="Times New Roman"/>
              </w:rPr>
              <w:t>16</w:t>
            </w:r>
            <w:r>
              <w:rPr>
                <w:rFonts w:ascii="Times New Roman" w:hAnsi="Times New Roman"/>
                <w:lang w:val="ru-RU"/>
              </w:rPr>
              <w:t>-</w:t>
            </w:r>
            <w:r>
              <w:rPr>
                <w:rFonts w:ascii="Times New Roman" w:hAnsi="Times New Roman"/>
                <w:lang w:val="mk-MK"/>
              </w:rPr>
              <w:t xml:space="preserve">та, седница одржана на </w:t>
            </w:r>
            <w:r>
              <w:rPr>
                <w:rFonts w:ascii="Times New Roman" w:hAnsi="Times New Roman"/>
                <w:bCs w:val="0"/>
              </w:rPr>
              <w:t>20.09.2019</w:t>
            </w:r>
            <w:r>
              <w:rPr>
                <w:rFonts w:ascii="Times New Roman" w:hAnsi="Times New Roman"/>
                <w:lang w:val="mk-MK"/>
              </w:rPr>
              <w:t>година, донесе:</w:t>
            </w:r>
          </w:p>
          <w:p w:rsidR="003931AC" w:rsidRDefault="003931AC" w:rsidP="00D22BCF">
            <w:pPr>
              <w:jc w:val="both"/>
              <w:rPr>
                <w:rFonts w:ascii="Times New Roman" w:hAnsi="Times New Roman"/>
                <w:sz w:val="12"/>
              </w:rPr>
            </w:pPr>
          </w:p>
          <w:p w:rsidR="003931AC" w:rsidRDefault="003931AC" w:rsidP="00D22BCF">
            <w:pPr>
              <w:jc w:val="both"/>
              <w:rPr>
                <w:rFonts w:ascii="Times New Roman" w:hAnsi="Times New Roman"/>
                <w:sz w:val="4"/>
              </w:rPr>
            </w:pPr>
          </w:p>
          <w:p w:rsidR="003931AC" w:rsidRDefault="003931AC" w:rsidP="00D22BCF">
            <w:pPr>
              <w:jc w:val="center"/>
              <w:rPr>
                <w:rFonts w:ascii="Times New Roman" w:hAnsi="Times New Roman"/>
                <w:b/>
                <w:lang w:val="mk-MK"/>
              </w:rPr>
            </w:pPr>
            <w:r>
              <w:rPr>
                <w:rFonts w:ascii="Times New Roman" w:hAnsi="Times New Roman"/>
                <w:b/>
                <w:lang w:val="mk-MK"/>
              </w:rPr>
              <w:t>Заклучок</w:t>
            </w:r>
          </w:p>
          <w:p w:rsidR="003931AC" w:rsidRDefault="003931AC" w:rsidP="00D22BCF">
            <w:pPr>
              <w:jc w:val="center"/>
              <w:rPr>
                <w:rFonts w:ascii="Times New Roman" w:hAnsi="Times New Roman"/>
                <w:lang w:val="mk-MK"/>
              </w:rPr>
            </w:pPr>
            <w:r>
              <w:rPr>
                <w:rFonts w:ascii="Times New Roman" w:hAnsi="Times New Roman"/>
                <w:lang w:val="mk-MK"/>
              </w:rPr>
              <w:t>за усвојување на годишната програма  за работа на ОУ ,,Фаик Коница</w:t>
            </w:r>
            <w:r w:rsidRPr="00E03A5F">
              <w:rPr>
                <w:rFonts w:ascii="Times New Roman" w:hAnsi="Times New Roman"/>
              </w:rPr>
              <w:t>”</w:t>
            </w:r>
            <w:r>
              <w:rPr>
                <w:rFonts w:ascii="Times New Roman" w:hAnsi="Times New Roman"/>
                <w:lang w:val="mk-MK"/>
              </w:rPr>
              <w:t xml:space="preserve"> - Дебреш, за учeбната </w:t>
            </w:r>
            <w:r>
              <w:rPr>
                <w:rFonts w:ascii="Times New Roman" w:hAnsi="Times New Roman"/>
              </w:rPr>
              <w:t>2019-2020</w:t>
            </w:r>
            <w:r>
              <w:rPr>
                <w:rFonts w:ascii="Times New Roman" w:hAnsi="Times New Roman"/>
                <w:lang w:val="mk-MK"/>
              </w:rPr>
              <w:t xml:space="preserve"> год.</w:t>
            </w:r>
          </w:p>
          <w:p w:rsidR="003931AC" w:rsidRDefault="003931AC" w:rsidP="00D22BCF">
            <w:pPr>
              <w:jc w:val="both"/>
              <w:rPr>
                <w:rFonts w:ascii="Times New Roman" w:hAnsi="Times New Roman"/>
                <w:lang w:val="mk-MK"/>
              </w:rPr>
            </w:pPr>
          </w:p>
          <w:p w:rsidR="003931AC" w:rsidRDefault="003931AC" w:rsidP="00D22BCF">
            <w:pPr>
              <w:jc w:val="both"/>
              <w:rPr>
                <w:rFonts w:ascii="Times New Roman" w:hAnsi="Times New Roman"/>
                <w:sz w:val="14"/>
                <w:lang w:val="mk-MK"/>
              </w:rPr>
            </w:pPr>
          </w:p>
          <w:p w:rsidR="003931AC" w:rsidRDefault="003931AC" w:rsidP="00D22BCF">
            <w:pPr>
              <w:jc w:val="both"/>
              <w:rPr>
                <w:rFonts w:ascii="Times New Roman" w:hAnsi="Times New Roman"/>
                <w:lang w:val="mk-MK"/>
              </w:rPr>
            </w:pPr>
            <w:r>
              <w:rPr>
                <w:rFonts w:ascii="Times New Roman" w:hAnsi="Times New Roman"/>
                <w:b/>
                <w:lang w:val="ru-RU"/>
              </w:rPr>
              <w:t>1</w:t>
            </w:r>
            <w:r>
              <w:rPr>
                <w:rFonts w:ascii="Times New Roman" w:hAnsi="Times New Roman"/>
                <w:lang w:val="ru-RU"/>
              </w:rPr>
              <w:t>.</w:t>
            </w:r>
            <w:r>
              <w:rPr>
                <w:rFonts w:ascii="Times New Roman" w:hAnsi="Times New Roman"/>
                <w:lang w:val="mk-MK"/>
              </w:rPr>
              <w:t>Се</w:t>
            </w:r>
            <w:r>
              <w:rPr>
                <w:rFonts w:ascii="Times New Roman" w:hAnsi="Times New Roman"/>
                <w:lang w:val="ru-RU"/>
              </w:rPr>
              <w:t xml:space="preserve"> </w:t>
            </w:r>
            <w:r>
              <w:rPr>
                <w:rFonts w:ascii="Times New Roman" w:hAnsi="Times New Roman"/>
                <w:lang w:val="mk-MK"/>
              </w:rPr>
              <w:t>усвојуваат</w:t>
            </w:r>
            <w:r>
              <w:rPr>
                <w:rFonts w:ascii="Times New Roman" w:hAnsi="Times New Roman"/>
                <w:lang w:val="ru-RU"/>
              </w:rPr>
              <w:t xml:space="preserve"> </w:t>
            </w:r>
            <w:r>
              <w:rPr>
                <w:rFonts w:ascii="Times New Roman" w:hAnsi="Times New Roman"/>
                <w:lang w:val="mk-MK"/>
              </w:rPr>
              <w:t>годишната програма  за работа на ОУ ,,Фаик Коница</w:t>
            </w:r>
            <w:r w:rsidRPr="00E03A5F">
              <w:rPr>
                <w:rFonts w:ascii="Times New Roman" w:hAnsi="Times New Roman"/>
                <w:lang w:val="mk-MK"/>
              </w:rPr>
              <w:t>”</w:t>
            </w:r>
            <w:r>
              <w:rPr>
                <w:rFonts w:ascii="Times New Roman" w:hAnsi="Times New Roman"/>
                <w:lang w:val="mk-MK"/>
              </w:rPr>
              <w:t xml:space="preserve"> - Дебреш, за учeбната </w:t>
            </w:r>
            <w:r>
              <w:rPr>
                <w:rFonts w:ascii="Times New Roman" w:hAnsi="Times New Roman"/>
              </w:rPr>
              <w:t>2019-2020</w:t>
            </w:r>
            <w:r>
              <w:rPr>
                <w:rFonts w:ascii="Times New Roman" w:hAnsi="Times New Roman"/>
                <w:lang w:val="mk-MK"/>
              </w:rPr>
              <w:t xml:space="preserve"> год.</w:t>
            </w:r>
          </w:p>
          <w:p w:rsidR="003931AC" w:rsidRDefault="003931AC" w:rsidP="00D22BCF">
            <w:pPr>
              <w:jc w:val="both"/>
              <w:rPr>
                <w:rFonts w:ascii="Times New Roman" w:hAnsi="Times New Roman"/>
                <w:lang w:val="mk-MK"/>
              </w:rPr>
            </w:pPr>
          </w:p>
          <w:p w:rsidR="003931AC" w:rsidRDefault="003931AC" w:rsidP="00D22BCF">
            <w:pPr>
              <w:jc w:val="both"/>
              <w:rPr>
                <w:rFonts w:ascii="Times New Roman" w:hAnsi="Times New Roman"/>
                <w:lang w:val="mk-MK"/>
              </w:rPr>
            </w:pPr>
            <w:r>
              <w:rPr>
                <w:rFonts w:ascii="Times New Roman" w:hAnsi="Times New Roman"/>
                <w:b/>
                <w:lang w:val="ru-RU"/>
              </w:rPr>
              <w:t>2</w:t>
            </w:r>
            <w:r>
              <w:rPr>
                <w:rFonts w:ascii="Times New Roman" w:hAnsi="Times New Roman"/>
                <w:lang w:val="ru-RU"/>
              </w:rPr>
              <w:t>.</w:t>
            </w:r>
            <w:r>
              <w:rPr>
                <w:rFonts w:ascii="Times New Roman" w:hAnsi="Times New Roman"/>
                <w:lang w:val="mk-MK"/>
              </w:rPr>
              <w:t>Составен</w:t>
            </w:r>
            <w:r>
              <w:rPr>
                <w:rFonts w:ascii="Times New Roman" w:hAnsi="Times New Roman"/>
                <w:lang w:val="ru-RU"/>
              </w:rPr>
              <w:t xml:space="preserve"> </w:t>
            </w:r>
            <w:r>
              <w:rPr>
                <w:rFonts w:ascii="Times New Roman" w:hAnsi="Times New Roman"/>
                <w:lang w:val="mk-MK"/>
              </w:rPr>
              <w:t>дел</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е</w:t>
            </w:r>
            <w:r>
              <w:rPr>
                <w:rFonts w:ascii="Times New Roman" w:hAnsi="Times New Roman"/>
                <w:lang w:val="ru-RU"/>
              </w:rPr>
              <w:t xml:space="preserve"> </w:t>
            </w:r>
            <w:r>
              <w:rPr>
                <w:rFonts w:ascii="Times New Roman" w:hAnsi="Times New Roman"/>
                <w:lang w:val="mk-MK"/>
              </w:rPr>
              <w:t>и</w:t>
            </w:r>
            <w:r>
              <w:rPr>
                <w:rFonts w:ascii="Times New Roman" w:hAnsi="Times New Roman"/>
                <w:lang w:val="ru-RU"/>
              </w:rPr>
              <w:t xml:space="preserve"> </w:t>
            </w:r>
            <w:r>
              <w:rPr>
                <w:rFonts w:ascii="Times New Roman" w:hAnsi="Times New Roman"/>
                <w:lang w:val="mk-MK"/>
              </w:rPr>
              <w:t>годишната програма    за работа на ОУ ОУ ,,Фаик Коница</w:t>
            </w:r>
            <w:r w:rsidRPr="00E03A5F">
              <w:rPr>
                <w:rFonts w:ascii="Times New Roman" w:hAnsi="Times New Roman"/>
                <w:lang w:val="mk-MK"/>
              </w:rPr>
              <w:t>”</w:t>
            </w:r>
            <w:r>
              <w:rPr>
                <w:rFonts w:ascii="Times New Roman" w:hAnsi="Times New Roman"/>
                <w:lang w:val="mk-MK"/>
              </w:rPr>
              <w:t xml:space="preserve"> - Дебреш, за учeбната </w:t>
            </w:r>
            <w:r>
              <w:rPr>
                <w:rFonts w:ascii="Times New Roman" w:hAnsi="Times New Roman"/>
              </w:rPr>
              <w:t>2019-2020</w:t>
            </w:r>
            <w:r>
              <w:rPr>
                <w:rFonts w:ascii="Times New Roman" w:hAnsi="Times New Roman"/>
                <w:lang w:val="mk-MK"/>
              </w:rPr>
              <w:t xml:space="preserve"> год..</w:t>
            </w:r>
          </w:p>
          <w:p w:rsidR="003931AC" w:rsidRDefault="003931AC" w:rsidP="00D22BCF">
            <w:pPr>
              <w:jc w:val="both"/>
              <w:rPr>
                <w:rFonts w:ascii="Times New Roman" w:hAnsi="Times New Roman"/>
                <w:sz w:val="14"/>
                <w:lang w:val="mk-MK"/>
              </w:rPr>
            </w:pPr>
          </w:p>
          <w:p w:rsidR="003931AC" w:rsidRDefault="003931AC" w:rsidP="00D22BCF">
            <w:pPr>
              <w:jc w:val="both"/>
              <w:rPr>
                <w:rFonts w:ascii="Times New Roman" w:hAnsi="Times New Roman"/>
                <w:lang w:val="ru-RU"/>
              </w:rPr>
            </w:pPr>
            <w:r>
              <w:rPr>
                <w:rFonts w:ascii="Times New Roman" w:hAnsi="Times New Roman"/>
                <w:b/>
                <w:lang w:val="ru-RU"/>
              </w:rPr>
              <w:t>3.</w:t>
            </w:r>
            <w:r>
              <w:rPr>
                <w:rFonts w:ascii="Times New Roman" w:hAnsi="Times New Roman"/>
                <w:lang w:val="mk-MK"/>
              </w:rPr>
              <w:t>Овој</w:t>
            </w:r>
            <w:r>
              <w:rPr>
                <w:rFonts w:ascii="Times New Roman" w:hAnsi="Times New Roman"/>
                <w:lang w:val="ru-RU"/>
              </w:rPr>
              <w:t xml:space="preserve"> </w:t>
            </w:r>
            <w:r>
              <w:rPr>
                <w:rFonts w:ascii="Times New Roman" w:hAnsi="Times New Roman"/>
                <w:lang w:val="mk-MK"/>
              </w:rPr>
              <w:t>Заклучок</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донесувањето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Pr>
                <w:rFonts w:ascii="Times New Roman" w:hAnsi="Times New Roman"/>
                <w:lang w:val="ru-RU"/>
              </w:rPr>
              <w:t>".</w:t>
            </w:r>
          </w:p>
        </w:tc>
      </w:tr>
    </w:tbl>
    <w:p w:rsidR="004C7080" w:rsidRPr="003931AC" w:rsidRDefault="004C7080" w:rsidP="004C7080">
      <w:pPr>
        <w:rPr>
          <w:rFonts w:ascii="Times New Roman" w:hAnsi="Times New Roman"/>
          <w:b/>
        </w:rPr>
      </w:pPr>
    </w:p>
    <w:p w:rsidR="00D42CD0" w:rsidRPr="00D15DA6" w:rsidRDefault="00D42CD0" w:rsidP="00D42CD0">
      <w:pPr>
        <w:jc w:val="center"/>
        <w:rPr>
          <w:b/>
          <w:lang w:val="ru-RU"/>
        </w:rPr>
      </w:pPr>
      <w:r w:rsidRPr="00D15DA6">
        <w:rPr>
          <w:rFonts w:ascii="Times New Roman" w:hAnsi="Times New Roman"/>
          <w:b/>
          <w:lang w:val="mk-MK"/>
        </w:rPr>
        <w:t>Претседател на Совет</w:t>
      </w:r>
    </w:p>
    <w:p w:rsidR="00D42CD0" w:rsidRPr="00D15DA6" w:rsidRDefault="00D42CD0" w:rsidP="00D42CD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3931AC" w:rsidRDefault="00D42CD0" w:rsidP="003931AC">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/60</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3931AC" w:rsidRPr="00402E80" w:rsidRDefault="003931AC"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557956">
              <w:rPr>
                <w:rFonts w:ascii="Times New Roman" w:hAnsi="Times New Roman"/>
              </w:rPr>
              <w:t xml:space="preserve">të </w:t>
            </w:r>
            <w:r w:rsidR="00F32A77" w:rsidRPr="00402E80">
              <w:rPr>
                <w:rFonts w:ascii="Times New Roman" w:hAnsi="Times New Roman"/>
                <w:b/>
              </w:rPr>
              <w:t>KONKLUZION</w:t>
            </w:r>
            <w:r w:rsidR="00F32A77">
              <w:rPr>
                <w:rFonts w:ascii="Times New Roman" w:hAnsi="Times New Roman"/>
                <w:b/>
              </w:rPr>
              <w:t>IT</w:t>
            </w:r>
            <w:r w:rsidRPr="00402E80">
              <w:rPr>
                <w:rFonts w:ascii="Times New Roman" w:hAnsi="Times New Roman"/>
                <w:lang w:val="ru-RU"/>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“Lirija ” – Vertok, për vitin shkollor 2019-2020</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3931AC" w:rsidRDefault="003931AC" w:rsidP="00590060">
            <w:pPr>
              <w:jc w:val="both"/>
              <w:rPr>
                <w:rFonts w:ascii="Times New Roman" w:hAnsi="Times New Roman"/>
                <w:lang w:val="mk-MK"/>
              </w:rPr>
            </w:pPr>
          </w:p>
          <w:p w:rsidR="003931AC" w:rsidRDefault="003931AC" w:rsidP="00590060">
            <w:pPr>
              <w:jc w:val="both"/>
              <w:rPr>
                <w:rFonts w:ascii="Times New Roman" w:hAnsi="Times New Roman"/>
                <w:lang w:val="mk-MK"/>
              </w:rPr>
            </w:pPr>
          </w:p>
          <w:p w:rsidR="003931AC" w:rsidRDefault="003931AC" w:rsidP="00590060">
            <w:pPr>
              <w:jc w:val="both"/>
              <w:rPr>
                <w:rFonts w:ascii="Times New Roman" w:hAnsi="Times New Roman"/>
                <w:lang w:val="mk-MK"/>
              </w:rPr>
            </w:pPr>
          </w:p>
          <w:p w:rsidR="003931AC" w:rsidRPr="003931AC" w:rsidRDefault="003931AC"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32A77" w:rsidRPr="00402E80">
              <w:rPr>
                <w:rFonts w:ascii="Times New Roman" w:hAnsi="Times New Roman"/>
                <w:b/>
              </w:rPr>
              <w:t>KONKLUZION</w:t>
            </w:r>
            <w:r w:rsidR="00F32A77">
              <w:rPr>
                <w:rFonts w:ascii="Times New Roman" w:hAnsi="Times New Roman"/>
                <w:b/>
              </w:rPr>
              <w:t>I</w:t>
            </w:r>
            <w:r w:rsidRPr="00402E80">
              <w:rPr>
                <w:rFonts w:ascii="Times New Roman" w:hAnsi="Times New Roman"/>
              </w:rPr>
              <w:t xml:space="preserve"> </w:t>
            </w:r>
            <w:r w:rsidRPr="00402E80">
              <w:rPr>
                <w:rFonts w:ascii="Times New Roman" w:hAnsi="Times New Roman"/>
                <w:lang w:val="mk-MK"/>
              </w:rPr>
              <w:t xml:space="preserve">për miratimin e  programit vjetor  </w:t>
            </w:r>
            <w:r w:rsidRPr="00402E80">
              <w:rPr>
                <w:rFonts w:ascii="Times New Roman" w:hAnsi="Times New Roman"/>
              </w:rPr>
              <w:t>të SHF “Lirija ” – Vertok, për vitin shkollor 2019-2020</w:t>
            </w:r>
            <w:r w:rsidR="009740F7">
              <w:rPr>
                <w:rFonts w:ascii="Times New Roman" w:hAnsi="Times New Roman"/>
              </w:rPr>
              <w:t xml:space="preserve"> </w:t>
            </w:r>
            <w:r w:rsidRPr="00402E80">
              <w:rPr>
                <w:rFonts w:ascii="Times New Roman" w:hAnsi="Times New Roman"/>
              </w:rPr>
              <w:t>nr. 08-2055/1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3931AC" w:rsidRPr="00402E80" w:rsidRDefault="003931AC"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D42CD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ЗАКЛУЧОК</w:t>
            </w:r>
            <w:r w:rsidRPr="00402E80">
              <w:rPr>
                <w:rFonts w:ascii="Times New Roman" w:hAnsi="Times New Roman"/>
                <w:b/>
              </w:rPr>
              <w:t xml:space="preserve"> </w:t>
            </w:r>
            <w:r w:rsidRPr="00402E80">
              <w:rPr>
                <w:rFonts w:ascii="Times New Roman" w:hAnsi="Times New Roman"/>
                <w:b/>
                <w:lang w:val="mk-MK"/>
              </w:rPr>
              <w:t xml:space="preserve">за </w:t>
            </w:r>
            <w:r w:rsidRPr="00402E80">
              <w:rPr>
                <w:rFonts w:ascii="Times New Roman" w:hAnsi="Times New Roman"/>
                <w:lang w:val="ru-RU"/>
              </w:rPr>
              <w:t xml:space="preserve">годишната </w:t>
            </w:r>
            <w:r w:rsidRPr="00402E80">
              <w:rPr>
                <w:rFonts w:ascii="Times New Roman" w:hAnsi="Times New Roman"/>
                <w:lang w:val="mk-MK"/>
              </w:rPr>
              <w:t>програма  на ОУ ,,Лириа</w:t>
            </w:r>
            <w:r w:rsidRPr="00402E80">
              <w:rPr>
                <w:rFonts w:ascii="Times New Roman" w:hAnsi="Times New Roman"/>
              </w:rPr>
              <w:t>”</w:t>
            </w:r>
            <w:r w:rsidRPr="00402E80">
              <w:rPr>
                <w:rFonts w:ascii="Times New Roman" w:hAnsi="Times New Roman"/>
                <w:lang w:val="mk-MK"/>
              </w:rPr>
              <w:t xml:space="preserve"> - Вруток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Pr="00402E80">
              <w:rPr>
                <w:rFonts w:ascii="Times New Roman" w:hAnsi="Times New Roman"/>
                <w:lang w:val="mk-MK"/>
              </w:rPr>
              <w:t>год</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3931AC" w:rsidRDefault="003931AC" w:rsidP="00590060">
            <w:pPr>
              <w:jc w:val="both"/>
              <w:rPr>
                <w:rFonts w:ascii="Times New Roman" w:hAnsi="Times New Roman"/>
                <w:lang w:val="mk-MK"/>
              </w:rPr>
            </w:pPr>
          </w:p>
          <w:p w:rsidR="003931AC" w:rsidRDefault="003931AC" w:rsidP="00590060">
            <w:pPr>
              <w:jc w:val="both"/>
              <w:rPr>
                <w:rFonts w:ascii="Times New Roman" w:hAnsi="Times New Roman"/>
                <w:lang w:val="mk-MK"/>
              </w:rPr>
            </w:pPr>
          </w:p>
          <w:p w:rsidR="003931AC" w:rsidRDefault="003931AC" w:rsidP="00590060">
            <w:pPr>
              <w:jc w:val="both"/>
              <w:rPr>
                <w:rFonts w:ascii="Times New Roman" w:hAnsi="Times New Roman"/>
                <w:lang w:val="mk-MK"/>
              </w:rPr>
            </w:pPr>
          </w:p>
          <w:p w:rsidR="003931AC" w:rsidRPr="00402E80" w:rsidRDefault="003931AC"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ЗАКЛУЧОК</w:t>
            </w:r>
            <w:r w:rsidRPr="00402E80">
              <w:rPr>
                <w:rFonts w:ascii="Times New Roman" w:hAnsi="Times New Roman"/>
                <w:b/>
              </w:rPr>
              <w:t xml:space="preserve"> </w:t>
            </w:r>
            <w:r w:rsidRPr="00402E80">
              <w:rPr>
                <w:rFonts w:ascii="Times New Roman" w:hAnsi="Times New Roman"/>
                <w:b/>
                <w:lang w:val="mk-MK"/>
              </w:rPr>
              <w:t xml:space="preserve">за </w:t>
            </w:r>
            <w:r w:rsidRPr="00402E80">
              <w:rPr>
                <w:rFonts w:ascii="Times New Roman" w:hAnsi="Times New Roman"/>
                <w:lang w:val="ru-RU"/>
              </w:rPr>
              <w:t xml:space="preserve">годишната </w:t>
            </w:r>
            <w:r w:rsidRPr="00402E80">
              <w:rPr>
                <w:rFonts w:ascii="Times New Roman" w:hAnsi="Times New Roman"/>
                <w:lang w:val="mk-MK"/>
              </w:rPr>
              <w:t>програма  на ОУ ,,Лириа</w:t>
            </w:r>
            <w:r w:rsidRPr="00402E80">
              <w:rPr>
                <w:rFonts w:ascii="Times New Roman" w:hAnsi="Times New Roman"/>
              </w:rPr>
              <w:t>”</w:t>
            </w:r>
            <w:r w:rsidRPr="00402E80">
              <w:rPr>
                <w:rFonts w:ascii="Times New Roman" w:hAnsi="Times New Roman"/>
                <w:lang w:val="mk-MK"/>
              </w:rPr>
              <w:t xml:space="preserve"> - Вруток за уч</w:t>
            </w:r>
            <w:r w:rsidRPr="00402E80">
              <w:rPr>
                <w:rFonts w:ascii="Times New Roman" w:hAnsi="Times New Roman"/>
              </w:rPr>
              <w:t>e</w:t>
            </w:r>
            <w:r w:rsidRPr="00402E80">
              <w:rPr>
                <w:rFonts w:ascii="Times New Roman" w:hAnsi="Times New Roman"/>
                <w:lang w:val="mk-MK"/>
              </w:rPr>
              <w:t xml:space="preserve">бната, </w:t>
            </w:r>
            <w:r w:rsidRPr="00402E80">
              <w:rPr>
                <w:rFonts w:ascii="Times New Roman" w:hAnsi="Times New Roman"/>
              </w:rPr>
              <w:t>2019-2020</w:t>
            </w:r>
            <w:r w:rsidR="000B19CA">
              <w:rPr>
                <w:rFonts w:ascii="Times New Roman" w:hAnsi="Times New Roman"/>
              </w:rPr>
              <w:t xml:space="preserve"> </w:t>
            </w:r>
            <w:r w:rsidRPr="00402E80">
              <w:rPr>
                <w:rFonts w:ascii="Times New Roman" w:hAnsi="Times New Roman"/>
                <w:lang w:val="mk-MK"/>
              </w:rPr>
              <w:t>год</w:t>
            </w:r>
            <w:r w:rsidR="000B19CA" w:rsidRPr="000B19CA">
              <w:rPr>
                <w:rFonts w:ascii="Times New Roman" w:hAnsi="Times New Roman"/>
                <w:lang w:val="mk-MK"/>
              </w:rPr>
              <w:t>.</w:t>
            </w:r>
            <w:r w:rsidR="000B19CA" w:rsidRPr="007918FF">
              <w:rPr>
                <w:rFonts w:ascii="Times New Roman" w:hAnsi="Times New Roman"/>
                <w:lang w:val="mk-MK"/>
              </w:rPr>
              <w:t>,</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08-2055/1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3931AC" w:rsidRPr="00402E80" w:rsidRDefault="003931AC"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D42CD0">
        <w:rPr>
          <w:rFonts w:ascii="Times New Roman" w:hAnsi="Times New Roman"/>
          <w:b/>
        </w:rPr>
        <w:t xml:space="preserve"> d.v.</w:t>
      </w:r>
    </w:p>
    <w:p w:rsidR="00D42CD0" w:rsidRDefault="00D42CD0" w:rsidP="00ED47F7">
      <w:pPr>
        <w:jc w:val="center"/>
        <w:rPr>
          <w:rFonts w:ascii="Times New Roman" w:hAnsi="Times New Roman"/>
          <w:b/>
          <w:lang w:val="mk-MK"/>
        </w:rPr>
      </w:pPr>
    </w:p>
    <w:p w:rsidR="003931AC" w:rsidRDefault="003931AC" w:rsidP="00ED47F7">
      <w:pPr>
        <w:jc w:val="center"/>
        <w:rPr>
          <w:rFonts w:ascii="Times New Roman" w:hAnsi="Times New Roman"/>
          <w:b/>
          <w:lang w:val="mk-MK"/>
        </w:rPr>
      </w:pPr>
    </w:p>
    <w:tbl>
      <w:tblPr>
        <w:tblW w:w="9450" w:type="dxa"/>
        <w:tblInd w:w="18" w:type="dxa"/>
        <w:tblLayout w:type="fixed"/>
        <w:tblLook w:val="01E0"/>
      </w:tblPr>
      <w:tblGrid>
        <w:gridCol w:w="4770"/>
        <w:gridCol w:w="4680"/>
      </w:tblGrid>
      <w:tr w:rsidR="003931AC" w:rsidRPr="008B62AD" w:rsidTr="00D22BCF">
        <w:tc>
          <w:tcPr>
            <w:tcW w:w="4770" w:type="dxa"/>
          </w:tcPr>
          <w:p w:rsidR="003931AC" w:rsidRPr="008B62AD" w:rsidRDefault="003931AC" w:rsidP="00D22BCF">
            <w:pPr>
              <w:jc w:val="both"/>
              <w:rPr>
                <w:rFonts w:ascii="Times New Roman" w:hAnsi="Times New Roman"/>
              </w:rPr>
            </w:pPr>
            <w:r w:rsidRPr="008B62AD">
              <w:rPr>
                <w:rFonts w:ascii="Times New Roman" w:hAnsi="Times New Roman"/>
              </w:rPr>
              <w:t>Këshilli i Komunës së Gostivarit</w:t>
            </w:r>
          </w:p>
          <w:p w:rsidR="003931AC" w:rsidRPr="008B62AD" w:rsidRDefault="003931AC" w:rsidP="00D22BCF">
            <w:pPr>
              <w:jc w:val="both"/>
              <w:rPr>
                <w:rFonts w:ascii="Times New Roman" w:hAnsi="Times New Roman"/>
                <w:lang w:val="mk-MK"/>
              </w:rPr>
            </w:pPr>
            <w:r w:rsidRPr="008B62AD">
              <w:rPr>
                <w:rFonts w:ascii="Times New Roman" w:hAnsi="Times New Roman"/>
                <w:lang w:val="mk-MK"/>
              </w:rPr>
              <w:t>Совет на Општина Гостивар</w:t>
            </w:r>
          </w:p>
          <w:p w:rsidR="003931AC" w:rsidRPr="00E02A2B" w:rsidRDefault="003931AC" w:rsidP="00D22BCF">
            <w:pPr>
              <w:jc w:val="both"/>
              <w:rPr>
                <w:rFonts w:ascii="Times New Roman" w:hAnsi="Times New Roman"/>
                <w:lang w:val="mk-MK"/>
              </w:rPr>
            </w:pPr>
            <w:r w:rsidRPr="008B62AD">
              <w:rPr>
                <w:rFonts w:ascii="Times New Roman" w:hAnsi="Times New Roman"/>
                <w:lang w:val="mk-MK"/>
              </w:rPr>
              <w:t>Nr</w:t>
            </w:r>
            <w:r w:rsidRPr="00E02A2B">
              <w:rPr>
                <w:rFonts w:ascii="Times New Roman" w:hAnsi="Times New Roman"/>
                <w:lang w:val="mk-MK"/>
              </w:rPr>
              <w:t>.</w:t>
            </w:r>
            <w:r w:rsidRPr="008B62AD">
              <w:rPr>
                <w:rFonts w:ascii="Times New Roman" w:hAnsi="Times New Roman"/>
                <w:lang w:val="mk-MK"/>
              </w:rPr>
              <w:t>/Бр. 0</w:t>
            </w:r>
            <w:r w:rsidRPr="00E02A2B">
              <w:rPr>
                <w:rFonts w:ascii="Times New Roman" w:hAnsi="Times New Roman"/>
                <w:lang w:val="mk-MK"/>
              </w:rPr>
              <w:t>8-</w:t>
            </w:r>
            <w:r w:rsidRPr="00066370">
              <w:rPr>
                <w:rFonts w:ascii="Times New Roman" w:hAnsi="Times New Roman"/>
                <w:lang w:val="mk-MK"/>
              </w:rPr>
              <w:t>2</w:t>
            </w:r>
            <w:r w:rsidRPr="00263F8E">
              <w:rPr>
                <w:rFonts w:ascii="Times New Roman" w:hAnsi="Times New Roman"/>
                <w:lang w:val="mk-MK"/>
              </w:rPr>
              <w:t>055</w:t>
            </w:r>
            <w:r w:rsidRPr="00E02A2B">
              <w:rPr>
                <w:rFonts w:ascii="Times New Roman" w:hAnsi="Times New Roman"/>
                <w:lang w:val="mk-MK"/>
              </w:rPr>
              <w:t>/1</w:t>
            </w:r>
          </w:p>
          <w:p w:rsidR="003931AC" w:rsidRDefault="003931AC" w:rsidP="00D22BCF">
            <w:pPr>
              <w:jc w:val="both"/>
            </w:pPr>
            <w:r>
              <w:rPr>
                <w:rFonts w:ascii="Times New Roman" w:hAnsi="Times New Roman"/>
                <w:bCs w:val="0"/>
              </w:rPr>
              <w:t>20.09.2019</w:t>
            </w:r>
          </w:p>
          <w:p w:rsidR="003931AC" w:rsidRPr="008B62AD" w:rsidRDefault="003931AC" w:rsidP="00D22BCF">
            <w:pPr>
              <w:jc w:val="both"/>
              <w:rPr>
                <w:rFonts w:ascii="Times New Roman" w:hAnsi="Times New Roman"/>
                <w:lang w:val="mk-MK"/>
              </w:rPr>
            </w:pPr>
            <w:r w:rsidRPr="008B62AD">
              <w:rPr>
                <w:rFonts w:ascii="Times New Roman" w:hAnsi="Times New Roman"/>
                <w:lang w:val="mk-MK"/>
              </w:rPr>
              <w:t>Gostivar/ Гостивар</w:t>
            </w:r>
          </w:p>
          <w:p w:rsidR="003931AC" w:rsidRPr="003A3138" w:rsidRDefault="003931AC" w:rsidP="00D22BCF">
            <w:pPr>
              <w:jc w:val="both"/>
              <w:rPr>
                <w:rFonts w:ascii="Times New Roman" w:hAnsi="Times New Roman"/>
                <w:lang w:val="mk-MK"/>
              </w:rPr>
            </w:pPr>
          </w:p>
          <w:p w:rsidR="003931AC" w:rsidRPr="003A3138" w:rsidRDefault="003931AC" w:rsidP="00D22BCF">
            <w:pPr>
              <w:jc w:val="both"/>
            </w:pPr>
            <w:r w:rsidRPr="008B62AD">
              <w:rPr>
                <w:rFonts w:ascii="Times New Roman" w:hAnsi="Times New Roman"/>
                <w:lang w:val="ru-RU"/>
              </w:rPr>
              <w:t xml:space="preserve">   </w:t>
            </w:r>
            <w:r w:rsidRPr="00E02A2B">
              <w:rPr>
                <w:rFonts w:ascii="Times New Roman" w:hAnsi="Times New Roman"/>
                <w:lang w:val="mk-MK"/>
              </w:rPr>
              <w:t xml:space="preserve"> </w:t>
            </w:r>
            <w:r w:rsidRPr="008B62AD">
              <w:rPr>
                <w:rFonts w:ascii="Times New Roman" w:hAnsi="Times New Roman"/>
                <w:lang w:val="mk-MK"/>
              </w:rPr>
              <w:t xml:space="preserve">Në bazë të nenit </w:t>
            </w:r>
            <w:r w:rsidRPr="008B62AD">
              <w:rPr>
                <w:rFonts w:ascii="Times New Roman" w:hAnsi="Times New Roman"/>
                <w:lang w:val="ru-RU"/>
              </w:rPr>
              <w:t xml:space="preserve">35 </w:t>
            </w:r>
            <w:r w:rsidRPr="008B62AD">
              <w:rPr>
                <w:rFonts w:ascii="Times New Roman" w:hAnsi="Times New Roman"/>
                <w:lang w:val="mk-MK"/>
              </w:rPr>
              <w:t xml:space="preserve">pika </w:t>
            </w:r>
            <w:r w:rsidRPr="008B62AD">
              <w:rPr>
                <w:rFonts w:ascii="Times New Roman" w:hAnsi="Times New Roman"/>
                <w:lang w:val="ru-RU"/>
              </w:rPr>
              <w:t xml:space="preserve">5 </w:t>
            </w:r>
            <w:r w:rsidRPr="008B62AD">
              <w:rPr>
                <w:rFonts w:ascii="Times New Roman" w:hAnsi="Times New Roman"/>
                <w:lang w:val="mk-MK"/>
              </w:rPr>
              <w:t xml:space="preserve"> të Ligjit për аrsim fillor (Gaz.Zyrtare e RM-së nr.</w:t>
            </w:r>
            <w:r w:rsidRPr="008B62AD">
              <w:rPr>
                <w:rFonts w:ascii="Times New Roman" w:hAnsi="Times New Roman"/>
                <w:lang w:val="ru-RU"/>
              </w:rPr>
              <w:t xml:space="preserve"> </w:t>
            </w:r>
            <w:r>
              <w:rPr>
                <w:rFonts w:ascii="Times New Roman" w:hAnsi="Times New Roman"/>
                <w:lang w:val="mk-MK"/>
              </w:rPr>
              <w:t>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Pr>
                <w:rFonts w:ascii="Times New Roman" w:hAnsi="Times New Roman"/>
              </w:rPr>
              <w:t>, 10/15, 98/15, 145/15, 30/16, 127/16</w:t>
            </w:r>
            <w:r w:rsidRPr="008B62AD">
              <w:rPr>
                <w:rFonts w:ascii="Times New Roman" w:hAnsi="Times New Roman"/>
                <w:lang w:val="mk-MK"/>
              </w:rPr>
              <w:t xml:space="preserve">), nenit 36 par 1. pika </w:t>
            </w:r>
            <w:r w:rsidRPr="008B62AD">
              <w:rPr>
                <w:rFonts w:ascii="Times New Roman" w:hAnsi="Times New Roman"/>
              </w:rPr>
              <w:t>15</w:t>
            </w:r>
            <w:r w:rsidRPr="008B62AD">
              <w:rPr>
                <w:rFonts w:ascii="Times New Roman" w:hAnsi="Times New Roman"/>
                <w:lang w:val="mk-MK"/>
              </w:rPr>
              <w:t xml:space="preserve"> të Ligjit për vetëqeverisje lokale ( Gaz.Zyrtare e RM-së nr.05/02), dhe nenit 144 </w:t>
            </w:r>
            <w:r w:rsidRPr="008B62AD">
              <w:rPr>
                <w:rFonts w:ascii="Times New Roman" w:hAnsi="Times New Roman"/>
              </w:rPr>
              <w:t xml:space="preserve">të Rregullores për punën e Këshillit të Komunës së Gostivarit </w:t>
            </w:r>
            <w:r w:rsidRPr="008B62AD">
              <w:rPr>
                <w:rFonts w:ascii="Times New Roman" w:hAnsi="Times New Roman"/>
                <w:lang w:val="mk-MK"/>
              </w:rPr>
              <w:t>(“Buletini Zyrtar i komunës së Gostivarit” nr.1/06), Këshilli i Komunës së Gostivarit në seanc</w:t>
            </w:r>
            <w:r w:rsidRPr="008B62AD">
              <w:rPr>
                <w:rFonts w:ascii="Times New Roman" w:hAnsi="Times New Roman"/>
                <w:lang w:val="ru-RU"/>
              </w:rPr>
              <w:t>ë</w:t>
            </w:r>
            <w:r w:rsidRPr="008B62AD">
              <w:rPr>
                <w:rFonts w:ascii="Times New Roman" w:hAnsi="Times New Roman"/>
                <w:lang w:val="mk-MK"/>
              </w:rPr>
              <w:t xml:space="preserve">n e </w:t>
            </w:r>
            <w:r>
              <w:rPr>
                <w:rFonts w:ascii="Times New Roman" w:hAnsi="Times New Roman"/>
              </w:rPr>
              <w:t>16</w:t>
            </w:r>
            <w:r w:rsidRPr="008B62AD">
              <w:rPr>
                <w:rFonts w:ascii="Times New Roman" w:hAnsi="Times New Roman"/>
                <w:lang w:val="mk-MK"/>
              </w:rPr>
              <w:t>-të</w:t>
            </w:r>
            <w:r w:rsidRPr="008B62AD">
              <w:rPr>
                <w:rFonts w:ascii="Times New Roman" w:hAnsi="Times New Roman"/>
                <w:lang w:val="ru-RU"/>
              </w:rPr>
              <w:t>,</w:t>
            </w:r>
            <w:r w:rsidRPr="008B62AD">
              <w:rPr>
                <w:rFonts w:ascii="Times New Roman" w:hAnsi="Times New Roman"/>
                <w:lang w:val="mk-MK"/>
              </w:rPr>
              <w:t xml:space="preserve">  të mbajtur më </w:t>
            </w:r>
            <w:r>
              <w:rPr>
                <w:rFonts w:ascii="Times New Roman" w:hAnsi="Times New Roman"/>
                <w:bCs w:val="0"/>
              </w:rPr>
              <w:t>20.09.2019</w:t>
            </w:r>
            <w:r w:rsidRPr="008B62AD">
              <w:rPr>
                <w:rFonts w:ascii="Times New Roman" w:hAnsi="Times New Roman"/>
                <w:lang w:val="mk-MK"/>
              </w:rPr>
              <w:t>, solli:</w:t>
            </w:r>
          </w:p>
          <w:p w:rsidR="003931AC" w:rsidRPr="00066370" w:rsidRDefault="003931AC" w:rsidP="00D22BCF">
            <w:pPr>
              <w:jc w:val="both"/>
              <w:rPr>
                <w:rFonts w:ascii="Times New Roman" w:hAnsi="Times New Roman"/>
                <w:sz w:val="14"/>
                <w:lang w:val="mk-MK"/>
              </w:rPr>
            </w:pPr>
          </w:p>
          <w:p w:rsidR="003931AC" w:rsidRPr="00066370" w:rsidRDefault="003931AC" w:rsidP="00D22BCF">
            <w:pPr>
              <w:jc w:val="both"/>
              <w:rPr>
                <w:rFonts w:ascii="Times New Roman" w:hAnsi="Times New Roman"/>
                <w:sz w:val="14"/>
                <w:lang w:val="mk-MK"/>
              </w:rPr>
            </w:pPr>
          </w:p>
          <w:p w:rsidR="003931AC" w:rsidRPr="00066370" w:rsidRDefault="003931AC" w:rsidP="00D22BCF">
            <w:pPr>
              <w:jc w:val="both"/>
              <w:rPr>
                <w:rFonts w:ascii="Times New Roman" w:hAnsi="Times New Roman"/>
                <w:sz w:val="14"/>
                <w:lang w:val="mk-MK"/>
              </w:rPr>
            </w:pPr>
          </w:p>
          <w:p w:rsidR="003931AC" w:rsidRPr="00066370" w:rsidRDefault="003931AC" w:rsidP="00D22BCF">
            <w:pPr>
              <w:jc w:val="both"/>
              <w:rPr>
                <w:rFonts w:ascii="Times New Roman" w:hAnsi="Times New Roman"/>
                <w:sz w:val="14"/>
                <w:lang w:val="mk-MK"/>
              </w:rPr>
            </w:pPr>
          </w:p>
          <w:p w:rsidR="003931AC" w:rsidRPr="00B66FB4" w:rsidRDefault="003931AC" w:rsidP="00D22BCF">
            <w:pPr>
              <w:rPr>
                <w:rFonts w:ascii="Times New Roman" w:hAnsi="Times New Roman"/>
                <w:sz w:val="8"/>
                <w:lang w:val="mk-MK"/>
              </w:rPr>
            </w:pPr>
          </w:p>
          <w:p w:rsidR="003931AC" w:rsidRPr="008B62AD" w:rsidRDefault="003931AC" w:rsidP="00D22BCF">
            <w:pPr>
              <w:jc w:val="center"/>
              <w:rPr>
                <w:rFonts w:ascii="Times New Roman" w:hAnsi="Times New Roman"/>
                <w:b/>
                <w:lang w:val="mk-MK"/>
              </w:rPr>
            </w:pPr>
            <w:r w:rsidRPr="00E02A2B">
              <w:rPr>
                <w:rFonts w:ascii="Times New Roman" w:hAnsi="Times New Roman"/>
                <w:b/>
                <w:lang w:val="mk-MK"/>
              </w:rPr>
              <w:t>Konkluzion</w:t>
            </w:r>
          </w:p>
          <w:p w:rsidR="003931AC" w:rsidRPr="00E02A2B" w:rsidRDefault="003931AC" w:rsidP="00D22BCF">
            <w:pPr>
              <w:jc w:val="center"/>
              <w:rPr>
                <w:rFonts w:ascii="Times New Roman" w:hAnsi="Times New Roman"/>
                <w:lang w:val="mk-MK"/>
              </w:rPr>
            </w:pPr>
            <w:r w:rsidRPr="00E02A2B">
              <w:rPr>
                <w:rFonts w:ascii="Times New Roman" w:hAnsi="Times New Roman"/>
                <w:lang w:val="mk-MK"/>
              </w:rPr>
              <w:t>p</w:t>
            </w:r>
            <w:r w:rsidRPr="008B62AD">
              <w:rPr>
                <w:rFonts w:ascii="Times New Roman" w:hAnsi="Times New Roman"/>
                <w:lang w:val="ru-RU"/>
              </w:rPr>
              <w:t>ë</w:t>
            </w:r>
            <w:r w:rsidRPr="00E02A2B">
              <w:rPr>
                <w:rFonts w:ascii="Times New Roman" w:hAnsi="Times New Roman"/>
                <w:lang w:val="mk-MK"/>
              </w:rPr>
              <w:t>r</w:t>
            </w:r>
            <w:r w:rsidRPr="008B62AD">
              <w:rPr>
                <w:rFonts w:ascii="Times New Roman" w:hAnsi="Times New Roman"/>
                <w:lang w:val="ru-RU"/>
              </w:rPr>
              <w:t xml:space="preserve"> </w:t>
            </w:r>
            <w:r w:rsidRPr="00E02A2B">
              <w:rPr>
                <w:rFonts w:ascii="Times New Roman" w:hAnsi="Times New Roman"/>
                <w:lang w:val="mk-MK"/>
              </w:rPr>
              <w:t>miratimin</w:t>
            </w:r>
            <w:r w:rsidRPr="008B62AD">
              <w:rPr>
                <w:rFonts w:ascii="Times New Roman" w:hAnsi="Times New Roman"/>
                <w:lang w:val="ru-RU"/>
              </w:rPr>
              <w:t xml:space="preserve"> </w:t>
            </w:r>
            <w:r w:rsidRPr="00E02A2B">
              <w:rPr>
                <w:rFonts w:ascii="Times New Roman" w:hAnsi="Times New Roman"/>
                <w:lang w:val="mk-MK"/>
              </w:rPr>
              <w:t xml:space="preserve">e programit </w:t>
            </w:r>
            <w:r w:rsidRPr="008B62AD">
              <w:rPr>
                <w:rFonts w:ascii="Times New Roman" w:hAnsi="Times New Roman"/>
                <w:lang w:val="mk-MK"/>
              </w:rPr>
              <w:t>vjetor</w:t>
            </w:r>
            <w:r w:rsidRPr="00E02A2B">
              <w:rPr>
                <w:rFonts w:ascii="Times New Roman" w:hAnsi="Times New Roman"/>
                <w:lang w:val="mk-MK"/>
              </w:rPr>
              <w:t xml:space="preserve"> </w:t>
            </w:r>
            <w:r w:rsidRPr="008B62AD">
              <w:rPr>
                <w:rFonts w:ascii="Times New Roman" w:hAnsi="Times New Roman"/>
              </w:rPr>
              <w:t>për</w:t>
            </w:r>
            <w:r w:rsidRPr="008B62AD">
              <w:rPr>
                <w:rFonts w:ascii="Times New Roman" w:hAnsi="Times New Roman"/>
                <w:lang w:val="ru-RU"/>
              </w:rPr>
              <w:t xml:space="preserve"> </w:t>
            </w:r>
            <w:r w:rsidRPr="00E02A2B">
              <w:rPr>
                <w:rFonts w:ascii="Times New Roman" w:hAnsi="Times New Roman"/>
                <w:lang w:val="mk-MK"/>
              </w:rPr>
              <w:t>pun</w:t>
            </w:r>
            <w:r w:rsidRPr="008B62AD">
              <w:rPr>
                <w:rFonts w:ascii="Times New Roman" w:hAnsi="Times New Roman"/>
                <w:lang w:val="ru-RU"/>
              </w:rPr>
              <w:t xml:space="preserve">ë </w:t>
            </w:r>
            <w:r w:rsidRPr="008B62AD">
              <w:rPr>
                <w:rFonts w:ascii="Times New Roman" w:hAnsi="Times New Roman"/>
              </w:rPr>
              <w:t xml:space="preserve">të </w:t>
            </w:r>
            <w:r>
              <w:rPr>
                <w:rFonts w:ascii="Times New Roman" w:hAnsi="Times New Roman"/>
              </w:rPr>
              <w:t>SHF “Liria”</w:t>
            </w:r>
            <w:r w:rsidRPr="008B62AD">
              <w:rPr>
                <w:rFonts w:ascii="Times New Roman" w:hAnsi="Times New Roman"/>
              </w:rPr>
              <w:t xml:space="preserve"> – </w:t>
            </w:r>
            <w:r>
              <w:rPr>
                <w:rFonts w:ascii="Times New Roman" w:hAnsi="Times New Roman"/>
              </w:rPr>
              <w:t>Vertok</w:t>
            </w:r>
            <w:r>
              <w:rPr>
                <w:rFonts w:ascii="Times New Roman" w:hAnsi="Times New Roman"/>
                <w:lang w:val="mk-MK"/>
              </w:rPr>
              <w:t xml:space="preserve">, </w:t>
            </w:r>
            <w:r w:rsidRPr="008B62AD">
              <w:rPr>
                <w:rFonts w:ascii="Times New Roman" w:hAnsi="Times New Roman"/>
              </w:rPr>
              <w:t xml:space="preserve"> për vitin shkollor </w:t>
            </w:r>
            <w:r>
              <w:rPr>
                <w:rFonts w:ascii="Times New Roman" w:hAnsi="Times New Roman"/>
              </w:rPr>
              <w:t>2019-2020</w:t>
            </w:r>
          </w:p>
          <w:p w:rsidR="003931AC" w:rsidRPr="00B66FB4" w:rsidRDefault="003931AC" w:rsidP="00D22BCF">
            <w:pPr>
              <w:jc w:val="both"/>
              <w:rPr>
                <w:rFonts w:ascii="Times New Roman" w:hAnsi="Times New Roman"/>
                <w:sz w:val="40"/>
                <w:lang w:val="mk-MK"/>
              </w:rPr>
            </w:pPr>
          </w:p>
          <w:p w:rsidR="003931AC" w:rsidRPr="008B62AD" w:rsidRDefault="003931AC" w:rsidP="00D22BCF">
            <w:pPr>
              <w:jc w:val="both"/>
              <w:rPr>
                <w:rFonts w:ascii="Times New Roman" w:hAnsi="Times New Roman"/>
              </w:rPr>
            </w:pPr>
            <w:r w:rsidRPr="008B62AD">
              <w:rPr>
                <w:rFonts w:ascii="Times New Roman" w:hAnsi="Times New Roman"/>
              </w:rPr>
              <w:t>1.</w:t>
            </w:r>
            <w:r w:rsidRPr="008B62AD">
              <w:rPr>
                <w:rFonts w:ascii="Times New Roman" w:hAnsi="Times New Roman"/>
                <w:lang w:val="mk-MK"/>
              </w:rPr>
              <w:t>Miratoh</w:t>
            </w:r>
            <w:r w:rsidRPr="008B62AD">
              <w:rPr>
                <w:rFonts w:ascii="Times New Roman" w:hAnsi="Times New Roman"/>
              </w:rPr>
              <w:t>et</w:t>
            </w:r>
            <w:r w:rsidRPr="008B62AD">
              <w:rPr>
                <w:rFonts w:ascii="Times New Roman" w:hAnsi="Times New Roman"/>
                <w:lang w:val="mk-MK"/>
              </w:rPr>
              <w:t xml:space="preserve"> </w:t>
            </w:r>
            <w:r w:rsidRPr="008B62AD">
              <w:rPr>
                <w:rFonts w:ascii="Times New Roman" w:hAnsi="Times New Roman"/>
              </w:rPr>
              <w:t>program</w:t>
            </w:r>
            <w:r w:rsidRPr="008B62AD">
              <w:rPr>
                <w:rFonts w:ascii="Times New Roman" w:hAnsi="Times New Roman"/>
                <w:lang w:val="mk-MK"/>
              </w:rPr>
              <w:t>i</w:t>
            </w:r>
            <w:r w:rsidRPr="008B62AD">
              <w:rPr>
                <w:rFonts w:ascii="Times New Roman" w:hAnsi="Times New Roman"/>
              </w:rPr>
              <w:t xml:space="preserve"> vjetor </w:t>
            </w:r>
            <w:r w:rsidRPr="008B62AD">
              <w:rPr>
                <w:rFonts w:ascii="Times New Roman" w:hAnsi="Times New Roman"/>
                <w:lang w:val="mk-MK"/>
              </w:rPr>
              <w:t xml:space="preserve"> </w:t>
            </w:r>
            <w:r w:rsidRPr="008B62AD">
              <w:rPr>
                <w:rFonts w:ascii="Times New Roman" w:hAnsi="Times New Roman"/>
              </w:rPr>
              <w:t>për</w:t>
            </w:r>
            <w:r w:rsidRPr="008B62AD">
              <w:rPr>
                <w:rFonts w:ascii="Times New Roman" w:hAnsi="Times New Roman"/>
                <w:lang w:val="mk-MK"/>
              </w:rPr>
              <w:t xml:space="preserve"> punë </w:t>
            </w:r>
            <w:r>
              <w:rPr>
                <w:rFonts w:ascii="Times New Roman" w:hAnsi="Times New Roman"/>
              </w:rPr>
              <w:t>të SHF Liria</w:t>
            </w:r>
            <w:r w:rsidRPr="008B62AD">
              <w:rPr>
                <w:rFonts w:ascii="Times New Roman" w:hAnsi="Times New Roman"/>
              </w:rPr>
              <w:t xml:space="preserve"> – </w:t>
            </w:r>
            <w:r>
              <w:rPr>
                <w:rFonts w:ascii="Times New Roman" w:hAnsi="Times New Roman"/>
              </w:rPr>
              <w:t>Vertok</w:t>
            </w:r>
            <w:r>
              <w:rPr>
                <w:rFonts w:ascii="Times New Roman" w:hAnsi="Times New Roman"/>
                <w:lang w:val="mk-MK"/>
              </w:rPr>
              <w:t xml:space="preserve">, </w:t>
            </w:r>
            <w:r w:rsidRPr="008B62AD">
              <w:rPr>
                <w:rFonts w:ascii="Times New Roman" w:hAnsi="Times New Roman"/>
              </w:rPr>
              <w:t xml:space="preserve"> për vitin shkollor </w:t>
            </w:r>
            <w:r>
              <w:rPr>
                <w:rFonts w:ascii="Times New Roman" w:hAnsi="Times New Roman"/>
              </w:rPr>
              <w:t>2019-2020</w:t>
            </w:r>
          </w:p>
          <w:p w:rsidR="003931AC" w:rsidRPr="00E02A2B" w:rsidRDefault="003931AC" w:rsidP="00D22BCF">
            <w:pPr>
              <w:jc w:val="both"/>
              <w:rPr>
                <w:rFonts w:ascii="Times New Roman" w:hAnsi="Times New Roman"/>
                <w:lang w:val="mk-MK"/>
              </w:rPr>
            </w:pPr>
          </w:p>
          <w:p w:rsidR="003931AC" w:rsidRPr="008B62AD" w:rsidRDefault="003931AC" w:rsidP="00D22BCF">
            <w:pPr>
              <w:jc w:val="both"/>
              <w:rPr>
                <w:rFonts w:ascii="Times New Roman" w:hAnsi="Times New Roman"/>
                <w:lang w:val="mk-MK"/>
              </w:rPr>
            </w:pPr>
            <w:r w:rsidRPr="008B62AD">
              <w:rPr>
                <w:rFonts w:ascii="Times New Roman" w:hAnsi="Times New Roman"/>
                <w:b/>
                <w:lang w:val="mk-MK"/>
              </w:rPr>
              <w:t>2</w:t>
            </w:r>
            <w:r w:rsidRPr="008B62AD">
              <w:rPr>
                <w:rFonts w:ascii="Times New Roman" w:hAnsi="Times New Roman"/>
                <w:lang w:val="mk-MK"/>
              </w:rPr>
              <w:t xml:space="preserve">.Pjesë përbërëse </w:t>
            </w:r>
            <w:r w:rsidRPr="008B62AD">
              <w:rPr>
                <w:rFonts w:ascii="Times New Roman" w:hAnsi="Times New Roman"/>
              </w:rPr>
              <w:t>të</w:t>
            </w:r>
            <w:r w:rsidRPr="008B62AD">
              <w:rPr>
                <w:rFonts w:ascii="Times New Roman" w:hAnsi="Times New Roman"/>
                <w:lang w:val="mk-MK"/>
              </w:rPr>
              <w:t xml:space="preserve"> këtij Konkluzioni </w:t>
            </w:r>
            <w:r>
              <w:rPr>
                <w:rFonts w:ascii="Times New Roman" w:hAnsi="Times New Roman"/>
              </w:rPr>
              <w:t>është</w:t>
            </w:r>
            <w:r w:rsidRPr="008B62AD">
              <w:rPr>
                <w:rFonts w:ascii="Times New Roman" w:hAnsi="Times New Roman"/>
              </w:rPr>
              <w:t xml:space="preserve"> edhe  programi vjetor  për punë të </w:t>
            </w:r>
            <w:r>
              <w:rPr>
                <w:rFonts w:ascii="Times New Roman" w:hAnsi="Times New Roman"/>
              </w:rPr>
              <w:t>SHF Liria</w:t>
            </w:r>
            <w:r w:rsidRPr="008B62AD">
              <w:rPr>
                <w:rFonts w:ascii="Times New Roman" w:hAnsi="Times New Roman"/>
              </w:rPr>
              <w:t xml:space="preserve"> – </w:t>
            </w:r>
            <w:r>
              <w:rPr>
                <w:rFonts w:ascii="Times New Roman" w:hAnsi="Times New Roman"/>
              </w:rPr>
              <w:t>Vertok</w:t>
            </w:r>
            <w:r w:rsidRPr="008B62AD">
              <w:rPr>
                <w:rFonts w:ascii="Times New Roman" w:hAnsi="Times New Roman"/>
              </w:rPr>
              <w:t xml:space="preserve"> – </w:t>
            </w:r>
            <w:r>
              <w:rPr>
                <w:rFonts w:ascii="Times New Roman" w:hAnsi="Times New Roman"/>
              </w:rPr>
              <w:t>Gostivar</w:t>
            </w:r>
            <w:r>
              <w:rPr>
                <w:rFonts w:ascii="Times New Roman" w:hAnsi="Times New Roman"/>
                <w:lang w:val="mk-MK"/>
              </w:rPr>
              <w:t xml:space="preserve">, </w:t>
            </w:r>
            <w:r w:rsidRPr="008B62AD">
              <w:rPr>
                <w:rFonts w:ascii="Times New Roman" w:hAnsi="Times New Roman"/>
              </w:rPr>
              <w:t xml:space="preserve"> për vitin shkollor </w:t>
            </w:r>
            <w:r>
              <w:rPr>
                <w:rFonts w:ascii="Times New Roman" w:hAnsi="Times New Roman"/>
              </w:rPr>
              <w:t>2019-2020</w:t>
            </w:r>
            <w:r w:rsidRPr="008B62AD">
              <w:rPr>
                <w:rFonts w:ascii="Times New Roman" w:hAnsi="Times New Roman"/>
              </w:rPr>
              <w:t>.</w:t>
            </w:r>
          </w:p>
          <w:p w:rsidR="003931AC" w:rsidRPr="00E02A2B" w:rsidRDefault="003931AC" w:rsidP="00D22BCF">
            <w:pPr>
              <w:jc w:val="both"/>
              <w:rPr>
                <w:rFonts w:ascii="Times New Roman" w:hAnsi="Times New Roman"/>
                <w:sz w:val="12"/>
                <w:lang w:val="mk-MK"/>
              </w:rPr>
            </w:pPr>
          </w:p>
          <w:p w:rsidR="003931AC" w:rsidRPr="008B62AD" w:rsidRDefault="003931AC" w:rsidP="00D22BCF">
            <w:pPr>
              <w:jc w:val="both"/>
              <w:rPr>
                <w:rFonts w:ascii="Times New Roman" w:hAnsi="Times New Roman"/>
                <w:lang w:val="mk-MK"/>
              </w:rPr>
            </w:pPr>
            <w:r w:rsidRPr="008B62AD">
              <w:rPr>
                <w:rFonts w:ascii="Times New Roman" w:hAnsi="Times New Roman"/>
                <w:b/>
                <w:lang w:val="mk-MK"/>
              </w:rPr>
              <w:t>3</w:t>
            </w:r>
            <w:r w:rsidRPr="008B62AD">
              <w:rPr>
                <w:rFonts w:ascii="Times New Roman" w:hAnsi="Times New Roman"/>
                <w:lang w:val="mk-MK"/>
              </w:rPr>
              <w:t>.Ky Konkluzion hyn në fuqi me ditën e sjelljes dhe do të shpallet në "Buletinin zyrtar të Komunës së Gostivarit"</w:t>
            </w:r>
            <w:r w:rsidRPr="00E02A2B">
              <w:rPr>
                <w:rFonts w:ascii="Times New Roman" w:hAnsi="Times New Roman"/>
                <w:lang w:val="mk-MK"/>
              </w:rPr>
              <w:t>.</w:t>
            </w:r>
            <w:r w:rsidRPr="008B62AD">
              <w:rPr>
                <w:rFonts w:ascii="Times New Roman" w:hAnsi="Times New Roman"/>
                <w:lang w:val="mk-MK"/>
              </w:rPr>
              <w:t xml:space="preserve">              </w:t>
            </w:r>
            <w:r>
              <w:rPr>
                <w:rFonts w:ascii="Times New Roman" w:hAnsi="Times New Roman"/>
                <w:lang w:val="mk-MK"/>
              </w:rPr>
              <w:t xml:space="preserve">                             </w:t>
            </w:r>
            <w:r w:rsidRPr="008B62AD">
              <w:rPr>
                <w:rFonts w:ascii="Times New Roman" w:hAnsi="Times New Roman"/>
                <w:lang w:val="mk-MK"/>
              </w:rPr>
              <w:t xml:space="preserve">                                  </w:t>
            </w:r>
          </w:p>
        </w:tc>
        <w:tc>
          <w:tcPr>
            <w:tcW w:w="4680" w:type="dxa"/>
          </w:tcPr>
          <w:p w:rsidR="003931AC" w:rsidRPr="008B62AD" w:rsidRDefault="003931AC" w:rsidP="00D22BCF">
            <w:pPr>
              <w:jc w:val="right"/>
              <w:rPr>
                <w:rFonts w:ascii="Times New Roman" w:hAnsi="Times New Roman"/>
                <w:lang w:val="mk-MK"/>
              </w:rPr>
            </w:pPr>
          </w:p>
          <w:p w:rsidR="003931AC" w:rsidRPr="008B62AD" w:rsidRDefault="003931AC" w:rsidP="00D22BCF">
            <w:pPr>
              <w:jc w:val="right"/>
              <w:rPr>
                <w:rFonts w:ascii="Times New Roman" w:hAnsi="Times New Roman"/>
                <w:lang w:val="mk-MK"/>
              </w:rPr>
            </w:pPr>
          </w:p>
          <w:p w:rsidR="003931AC" w:rsidRPr="008B62AD" w:rsidRDefault="003931AC" w:rsidP="00D22BCF">
            <w:pPr>
              <w:jc w:val="right"/>
              <w:rPr>
                <w:rFonts w:ascii="Times New Roman" w:hAnsi="Times New Roman"/>
                <w:lang w:val="mk-MK"/>
              </w:rPr>
            </w:pPr>
          </w:p>
          <w:p w:rsidR="003931AC" w:rsidRPr="008B62AD" w:rsidRDefault="003931AC" w:rsidP="00D22BCF">
            <w:pPr>
              <w:jc w:val="both"/>
              <w:rPr>
                <w:rFonts w:ascii="Times New Roman" w:hAnsi="Times New Roman"/>
                <w:lang w:val="mk-MK"/>
              </w:rPr>
            </w:pPr>
          </w:p>
          <w:p w:rsidR="003931AC" w:rsidRPr="008B62AD" w:rsidRDefault="003931AC" w:rsidP="00D22BCF">
            <w:pPr>
              <w:jc w:val="both"/>
              <w:rPr>
                <w:rFonts w:ascii="Times New Roman" w:hAnsi="Times New Roman"/>
                <w:lang w:val="mk-MK"/>
              </w:rPr>
            </w:pPr>
          </w:p>
          <w:p w:rsidR="003931AC" w:rsidRPr="008003FA" w:rsidRDefault="003931AC" w:rsidP="00D22BCF">
            <w:pPr>
              <w:jc w:val="both"/>
              <w:rPr>
                <w:rFonts w:ascii="Times New Roman" w:hAnsi="Times New Roman"/>
                <w:lang w:val="mk-MK"/>
              </w:rPr>
            </w:pPr>
          </w:p>
          <w:p w:rsidR="003931AC" w:rsidRPr="003A3138" w:rsidRDefault="003931AC" w:rsidP="00D22BCF">
            <w:pPr>
              <w:jc w:val="both"/>
            </w:pPr>
            <w:r w:rsidRPr="008B62AD">
              <w:rPr>
                <w:rFonts w:ascii="Times New Roman" w:hAnsi="Times New Roman"/>
              </w:rPr>
              <w:t xml:space="preserve">    </w:t>
            </w:r>
            <w:r>
              <w:rPr>
                <w:rFonts w:ascii="Times New Roman" w:hAnsi="Times New Roman"/>
              </w:rPr>
              <w:t xml:space="preserve"> </w:t>
            </w:r>
            <w:r w:rsidRPr="008B62AD">
              <w:rPr>
                <w:rFonts w:ascii="Times New Roman" w:hAnsi="Times New Roman"/>
                <w:lang w:val="mk-MK"/>
              </w:rPr>
              <w:t>Врз основа на член</w:t>
            </w:r>
            <w:r w:rsidRPr="008B62AD">
              <w:rPr>
                <w:rFonts w:ascii="Times New Roman" w:hAnsi="Times New Roman"/>
              </w:rPr>
              <w:t xml:space="preserve"> </w:t>
            </w:r>
            <w:r w:rsidRPr="008B62AD">
              <w:rPr>
                <w:rFonts w:ascii="Times New Roman" w:hAnsi="Times New Roman"/>
                <w:lang w:val="mk-MK"/>
              </w:rPr>
              <w:t xml:space="preserve">35  точка 5 од Законот за oсновно oбразование (Сл.Весник на РМ бр. </w:t>
            </w:r>
            <w:r>
              <w:rPr>
                <w:rFonts w:ascii="Times New Roman" w:hAnsi="Times New Roman"/>
                <w:lang w:val="mk-MK"/>
              </w:rPr>
              <w:t>103/2008,</w:t>
            </w:r>
            <w:r>
              <w:rPr>
                <w:rFonts w:ascii="Times New Roman" w:hAnsi="Times New Roman"/>
                <w:lang w:val="ru-RU"/>
              </w:rPr>
              <w:t xml:space="preserve"> </w:t>
            </w:r>
            <w:r>
              <w:rPr>
                <w:rFonts w:ascii="Times New Roman" w:hAnsi="Times New Roman"/>
                <w:lang w:val="mk-MK"/>
              </w:rPr>
              <w:t>33/10, 116/10,</w:t>
            </w:r>
            <w:r>
              <w:rPr>
                <w:rFonts w:ascii="Times New Roman" w:hAnsi="Times New Roman"/>
                <w:lang w:val="ru-RU"/>
              </w:rPr>
              <w:t xml:space="preserve"> </w:t>
            </w:r>
            <w:r>
              <w:rPr>
                <w:rFonts w:ascii="Times New Roman" w:hAnsi="Times New Roman"/>
                <w:lang w:val="mk-MK"/>
              </w:rPr>
              <w:t>156/10,</w:t>
            </w:r>
            <w:r>
              <w:rPr>
                <w:rFonts w:ascii="Times New Roman" w:hAnsi="Times New Roman"/>
                <w:lang w:val="ru-RU"/>
              </w:rPr>
              <w:t xml:space="preserve"> </w:t>
            </w:r>
            <w:r>
              <w:rPr>
                <w:rFonts w:ascii="Times New Roman" w:hAnsi="Times New Roman"/>
                <w:lang w:val="mk-MK"/>
              </w:rPr>
              <w:t>18/11,</w:t>
            </w:r>
            <w:r>
              <w:rPr>
                <w:rFonts w:ascii="Times New Roman" w:hAnsi="Times New Roman"/>
                <w:lang w:val="ru-RU"/>
              </w:rPr>
              <w:t xml:space="preserve"> 51/11, </w:t>
            </w:r>
            <w:r>
              <w:rPr>
                <w:rFonts w:ascii="Times New Roman" w:hAnsi="Times New Roman"/>
                <w:lang w:val="mk-MK"/>
              </w:rPr>
              <w:t>6/12,</w:t>
            </w:r>
            <w:r>
              <w:rPr>
                <w:rFonts w:ascii="Times New Roman" w:hAnsi="Times New Roman"/>
                <w:lang w:val="ru-RU"/>
              </w:rPr>
              <w:t xml:space="preserve"> </w:t>
            </w:r>
            <w:r>
              <w:rPr>
                <w:rFonts w:ascii="Times New Roman" w:hAnsi="Times New Roman"/>
                <w:lang w:val="mk-MK"/>
              </w:rPr>
              <w:t>100/12,</w:t>
            </w:r>
            <w:r>
              <w:rPr>
                <w:rFonts w:ascii="Times New Roman" w:hAnsi="Times New Roman"/>
                <w:lang w:val="ru-RU"/>
              </w:rPr>
              <w:t xml:space="preserve"> </w:t>
            </w:r>
            <w:r>
              <w:rPr>
                <w:rFonts w:ascii="Times New Roman" w:hAnsi="Times New Roman"/>
                <w:lang w:val="mk-MK"/>
              </w:rPr>
              <w:t>24/13</w:t>
            </w:r>
            <w:r>
              <w:rPr>
                <w:rFonts w:ascii="Times New Roman" w:hAnsi="Times New Roman"/>
                <w:lang w:val="ru-RU"/>
              </w:rPr>
              <w:t>, 41/14, 116/14, 135/14</w:t>
            </w:r>
            <w:r w:rsidRPr="00E02A2B">
              <w:rPr>
                <w:rFonts w:ascii="Times New Roman" w:hAnsi="Times New Roman"/>
              </w:rPr>
              <w:t>, 10/15, 98/15, 145/15, 30/16, 127/16</w:t>
            </w:r>
            <w:r w:rsidRPr="008B62AD">
              <w:rPr>
                <w:rFonts w:ascii="Times New Roman" w:hAnsi="Times New Roman"/>
                <w:lang w:val="mk-MK"/>
              </w:rPr>
              <w:t xml:space="preserve">), член </w:t>
            </w:r>
            <w:r w:rsidRPr="008B62AD">
              <w:rPr>
                <w:rFonts w:ascii="Times New Roman" w:hAnsi="Times New Roman"/>
              </w:rPr>
              <w:t>36</w:t>
            </w:r>
            <w:r w:rsidRPr="008B62AD">
              <w:rPr>
                <w:rFonts w:ascii="Times New Roman" w:hAnsi="Times New Roman"/>
                <w:lang w:val="mk-MK"/>
              </w:rPr>
              <w:t xml:space="preserve"> став 1 точ.</w:t>
            </w:r>
            <w:r w:rsidRPr="00E02A2B">
              <w:rPr>
                <w:rFonts w:ascii="Times New Roman" w:hAnsi="Times New Roman"/>
              </w:rPr>
              <w:t>15</w:t>
            </w:r>
            <w:r w:rsidRPr="008B62AD">
              <w:rPr>
                <w:rFonts w:ascii="Times New Roman" w:hAnsi="Times New Roman"/>
                <w:lang w:val="mk-MK"/>
              </w:rPr>
              <w:t xml:space="preserve"> од </w:t>
            </w:r>
            <w:r w:rsidRPr="00E02A2B">
              <w:rPr>
                <w:rFonts w:ascii="Times New Roman" w:hAnsi="Times New Roman"/>
              </w:rPr>
              <w:t xml:space="preserve"> </w:t>
            </w:r>
            <w:r w:rsidRPr="008B62AD">
              <w:rPr>
                <w:rFonts w:ascii="Times New Roman" w:hAnsi="Times New Roman"/>
                <w:lang w:val="mk-MK"/>
              </w:rPr>
              <w:t xml:space="preserve">Законот за локалната самоуправа ( Сл.Весник </w:t>
            </w:r>
            <w:r w:rsidRPr="00E02A2B">
              <w:rPr>
                <w:rFonts w:ascii="Times New Roman" w:hAnsi="Times New Roman"/>
              </w:rPr>
              <w:t xml:space="preserve">   </w:t>
            </w:r>
            <w:r w:rsidRPr="008B62AD">
              <w:rPr>
                <w:rFonts w:ascii="Times New Roman" w:hAnsi="Times New Roman"/>
                <w:lang w:val="mk-MK"/>
              </w:rPr>
              <w:t xml:space="preserve">на </w:t>
            </w:r>
            <w:r w:rsidRPr="00E02A2B">
              <w:rPr>
                <w:rFonts w:ascii="Times New Roman" w:hAnsi="Times New Roman"/>
              </w:rPr>
              <w:t xml:space="preserve">  </w:t>
            </w:r>
            <w:r w:rsidRPr="008B62AD">
              <w:rPr>
                <w:rFonts w:ascii="Times New Roman" w:hAnsi="Times New Roman"/>
                <w:lang w:val="mk-MK"/>
              </w:rPr>
              <w:t xml:space="preserve">РМ бр.05/02) и член  </w:t>
            </w:r>
            <w:r w:rsidRPr="008B62AD">
              <w:rPr>
                <w:rFonts w:ascii="Times New Roman" w:hAnsi="Times New Roman"/>
                <w:lang w:val="ru-RU"/>
              </w:rPr>
              <w:t xml:space="preserve">144 </w:t>
            </w:r>
            <w:r w:rsidRPr="008B62AD">
              <w:rPr>
                <w:rFonts w:ascii="Times New Roman" w:hAnsi="Times New Roman"/>
                <w:lang w:val="mk-MK"/>
              </w:rPr>
              <w:t xml:space="preserve">од Деловникот </w:t>
            </w:r>
            <w:r w:rsidRPr="00E02A2B">
              <w:rPr>
                <w:rFonts w:ascii="Times New Roman" w:hAnsi="Times New Roman"/>
              </w:rPr>
              <w:t xml:space="preserve"> </w:t>
            </w:r>
            <w:r w:rsidRPr="008B62AD">
              <w:rPr>
                <w:rFonts w:ascii="Times New Roman" w:hAnsi="Times New Roman"/>
                <w:lang w:val="mk-MK"/>
              </w:rPr>
              <w:t xml:space="preserve">за работа на Советот на Општина Гостивар (,,Сл. гласник на Општина </w:t>
            </w:r>
            <w:r w:rsidRPr="00E02A2B">
              <w:rPr>
                <w:rFonts w:ascii="Times New Roman" w:hAnsi="Times New Roman"/>
              </w:rPr>
              <w:t xml:space="preserve">  </w:t>
            </w:r>
            <w:r w:rsidRPr="008B62AD">
              <w:rPr>
                <w:rFonts w:ascii="Times New Roman" w:hAnsi="Times New Roman"/>
                <w:lang w:val="mk-MK"/>
              </w:rPr>
              <w:t>Гостивар,, бр.1/06</w:t>
            </w:r>
            <w:r w:rsidRPr="008B62AD">
              <w:rPr>
                <w:rFonts w:ascii="Times New Roman" w:hAnsi="Times New Roman"/>
                <w:lang w:val="ru-RU"/>
              </w:rPr>
              <w:t>)</w:t>
            </w:r>
            <w:r w:rsidRPr="008B62AD">
              <w:rPr>
                <w:rFonts w:ascii="Times New Roman" w:hAnsi="Times New Roman"/>
                <w:lang w:val="mk-MK"/>
              </w:rPr>
              <w:t xml:space="preserve">, Советот на Општина Гостивар на  </w:t>
            </w:r>
            <w:r>
              <w:rPr>
                <w:rFonts w:ascii="Times New Roman" w:hAnsi="Times New Roman"/>
              </w:rPr>
              <w:t>16</w:t>
            </w:r>
            <w:r w:rsidRPr="008B62AD">
              <w:rPr>
                <w:rFonts w:ascii="Times New Roman" w:hAnsi="Times New Roman"/>
                <w:lang w:val="ru-RU"/>
              </w:rPr>
              <w:t>-</w:t>
            </w:r>
            <w:r w:rsidRPr="008B62AD">
              <w:rPr>
                <w:rFonts w:ascii="Times New Roman" w:hAnsi="Times New Roman"/>
                <w:lang w:val="mk-MK"/>
              </w:rPr>
              <w:t xml:space="preserve">та, седница одржана на </w:t>
            </w:r>
            <w:r>
              <w:rPr>
                <w:rFonts w:ascii="Times New Roman" w:hAnsi="Times New Roman"/>
                <w:bCs w:val="0"/>
              </w:rPr>
              <w:t>20.09.2019</w:t>
            </w:r>
            <w:r w:rsidRPr="008B62AD">
              <w:rPr>
                <w:rFonts w:ascii="Times New Roman" w:hAnsi="Times New Roman"/>
                <w:lang w:val="mk-MK"/>
              </w:rPr>
              <w:t>година, донесе:</w:t>
            </w:r>
          </w:p>
          <w:p w:rsidR="003931AC" w:rsidRPr="00E02A2B" w:rsidRDefault="003931AC" w:rsidP="00D22BCF">
            <w:pPr>
              <w:jc w:val="both"/>
              <w:rPr>
                <w:rFonts w:ascii="Times New Roman" w:hAnsi="Times New Roman"/>
                <w:sz w:val="12"/>
              </w:rPr>
            </w:pPr>
          </w:p>
          <w:p w:rsidR="003931AC" w:rsidRPr="00E02A2B" w:rsidRDefault="003931AC" w:rsidP="00D22BCF">
            <w:pPr>
              <w:jc w:val="both"/>
              <w:rPr>
                <w:rFonts w:ascii="Times New Roman" w:hAnsi="Times New Roman"/>
                <w:sz w:val="4"/>
              </w:rPr>
            </w:pPr>
          </w:p>
          <w:p w:rsidR="003931AC" w:rsidRPr="008B62AD" w:rsidRDefault="003931AC" w:rsidP="00D22BCF">
            <w:pPr>
              <w:jc w:val="center"/>
              <w:rPr>
                <w:rFonts w:ascii="Times New Roman" w:hAnsi="Times New Roman"/>
                <w:b/>
                <w:lang w:val="mk-MK"/>
              </w:rPr>
            </w:pPr>
            <w:r w:rsidRPr="008B62AD">
              <w:rPr>
                <w:rFonts w:ascii="Times New Roman" w:hAnsi="Times New Roman"/>
                <w:b/>
                <w:lang w:val="mk-MK"/>
              </w:rPr>
              <w:t>Заклучок</w:t>
            </w:r>
          </w:p>
          <w:p w:rsidR="003931AC" w:rsidRPr="008B62AD" w:rsidRDefault="003931AC" w:rsidP="00D22BCF">
            <w:pPr>
              <w:jc w:val="center"/>
              <w:rPr>
                <w:rFonts w:ascii="Times New Roman" w:hAnsi="Times New Roman"/>
                <w:lang w:val="mk-MK"/>
              </w:rPr>
            </w:pPr>
            <w:r w:rsidRPr="008B62AD">
              <w:rPr>
                <w:rFonts w:ascii="Times New Roman" w:hAnsi="Times New Roman"/>
                <w:lang w:val="mk-MK"/>
              </w:rPr>
              <w:t>за усвојување на годишната програма  за работа на ОУ ,,</w:t>
            </w:r>
            <w:r>
              <w:rPr>
                <w:rFonts w:ascii="Times New Roman" w:hAnsi="Times New Roman"/>
                <w:lang w:val="mk-MK"/>
              </w:rPr>
              <w:t>Лириа</w:t>
            </w:r>
            <w:r w:rsidRPr="008B62AD">
              <w:rPr>
                <w:rFonts w:ascii="Times New Roman" w:hAnsi="Times New Roman"/>
                <w:lang w:val="mk-MK"/>
              </w:rPr>
              <w:t xml:space="preserve">, - </w:t>
            </w:r>
            <w:r>
              <w:rPr>
                <w:rFonts w:ascii="Times New Roman" w:hAnsi="Times New Roman"/>
                <w:lang w:val="mk-MK"/>
              </w:rPr>
              <w:t>Вруток,</w:t>
            </w:r>
            <w:r w:rsidRPr="008B62AD">
              <w:rPr>
                <w:rFonts w:ascii="Times New Roman" w:hAnsi="Times New Roman"/>
                <w:lang w:val="mk-MK"/>
              </w:rPr>
              <w:t xml:space="preserve"> за учeбната </w:t>
            </w:r>
            <w:r>
              <w:rPr>
                <w:rFonts w:ascii="Times New Roman" w:hAnsi="Times New Roman"/>
              </w:rPr>
              <w:t>2019-2020</w:t>
            </w:r>
            <w:r>
              <w:rPr>
                <w:rFonts w:ascii="Times New Roman" w:hAnsi="Times New Roman"/>
                <w:lang w:val="mk-MK"/>
              </w:rPr>
              <w:t xml:space="preserve"> </w:t>
            </w:r>
            <w:r w:rsidRPr="008B62AD">
              <w:rPr>
                <w:rFonts w:ascii="Times New Roman" w:hAnsi="Times New Roman"/>
                <w:lang w:val="mk-MK"/>
              </w:rPr>
              <w:t>год.</w:t>
            </w:r>
          </w:p>
          <w:p w:rsidR="003931AC" w:rsidRDefault="003931AC" w:rsidP="00D22BCF">
            <w:pPr>
              <w:jc w:val="both"/>
              <w:rPr>
                <w:rFonts w:ascii="Times New Roman" w:hAnsi="Times New Roman"/>
                <w:lang w:val="mk-MK"/>
              </w:rPr>
            </w:pPr>
          </w:p>
          <w:p w:rsidR="003931AC" w:rsidRPr="00B66FB4" w:rsidRDefault="003931AC" w:rsidP="00D22BCF">
            <w:pPr>
              <w:jc w:val="both"/>
              <w:rPr>
                <w:rFonts w:ascii="Times New Roman" w:hAnsi="Times New Roman"/>
                <w:sz w:val="14"/>
                <w:lang w:val="mk-MK"/>
              </w:rPr>
            </w:pPr>
          </w:p>
          <w:p w:rsidR="003931AC" w:rsidRPr="008B62AD" w:rsidRDefault="003931AC" w:rsidP="00D22BCF">
            <w:pPr>
              <w:jc w:val="both"/>
              <w:rPr>
                <w:rFonts w:ascii="Times New Roman" w:hAnsi="Times New Roman"/>
                <w:lang w:val="mk-MK"/>
              </w:rPr>
            </w:pPr>
            <w:r w:rsidRPr="008B62AD">
              <w:rPr>
                <w:rFonts w:ascii="Times New Roman" w:hAnsi="Times New Roman"/>
                <w:b/>
                <w:lang w:val="ru-RU"/>
              </w:rPr>
              <w:t>1</w:t>
            </w:r>
            <w:r w:rsidRPr="008B62AD">
              <w:rPr>
                <w:rFonts w:ascii="Times New Roman" w:hAnsi="Times New Roman"/>
                <w:lang w:val="ru-RU"/>
              </w:rPr>
              <w:t>.</w:t>
            </w:r>
            <w:r w:rsidRPr="008B62AD">
              <w:rPr>
                <w:rFonts w:ascii="Times New Roman" w:hAnsi="Times New Roman"/>
                <w:lang w:val="mk-MK"/>
              </w:rPr>
              <w:t>Се</w:t>
            </w:r>
            <w:r w:rsidRPr="008B62AD">
              <w:rPr>
                <w:rFonts w:ascii="Times New Roman" w:hAnsi="Times New Roman"/>
                <w:lang w:val="ru-RU"/>
              </w:rPr>
              <w:t xml:space="preserve"> </w:t>
            </w:r>
            <w:r w:rsidRPr="008B62AD">
              <w:rPr>
                <w:rFonts w:ascii="Times New Roman" w:hAnsi="Times New Roman"/>
                <w:lang w:val="mk-MK"/>
              </w:rPr>
              <w:t>усвојуваат</w:t>
            </w:r>
            <w:r w:rsidRPr="008B62AD">
              <w:rPr>
                <w:rFonts w:ascii="Times New Roman" w:hAnsi="Times New Roman"/>
                <w:lang w:val="ru-RU"/>
              </w:rPr>
              <w:t xml:space="preserve"> </w:t>
            </w:r>
            <w:r w:rsidRPr="008B62AD">
              <w:rPr>
                <w:rFonts w:ascii="Times New Roman" w:hAnsi="Times New Roman"/>
                <w:lang w:val="mk-MK"/>
              </w:rPr>
              <w:t xml:space="preserve">годишната програма  </w:t>
            </w:r>
            <w:r>
              <w:rPr>
                <w:rFonts w:ascii="Times New Roman" w:hAnsi="Times New Roman"/>
                <w:lang w:val="mk-MK"/>
              </w:rPr>
              <w:t>за работа н</w:t>
            </w:r>
            <w:r w:rsidRPr="008B62AD">
              <w:rPr>
                <w:rFonts w:ascii="Times New Roman" w:hAnsi="Times New Roman"/>
                <w:lang w:val="mk-MK"/>
              </w:rPr>
              <w:t>а ОУ ,,</w:t>
            </w:r>
            <w:r>
              <w:rPr>
                <w:rFonts w:ascii="Times New Roman" w:hAnsi="Times New Roman"/>
                <w:lang w:val="mk-MK"/>
              </w:rPr>
              <w:t>Лириа</w:t>
            </w:r>
            <w:r w:rsidRPr="008B62AD">
              <w:rPr>
                <w:rFonts w:ascii="Times New Roman" w:hAnsi="Times New Roman"/>
                <w:lang w:val="mk-MK"/>
              </w:rPr>
              <w:t xml:space="preserve">, - </w:t>
            </w:r>
            <w:r>
              <w:rPr>
                <w:rFonts w:ascii="Times New Roman" w:hAnsi="Times New Roman"/>
                <w:lang w:val="mk-MK"/>
              </w:rPr>
              <w:t>Вруток,</w:t>
            </w:r>
            <w:r w:rsidRPr="008B62AD">
              <w:rPr>
                <w:rFonts w:ascii="Times New Roman" w:hAnsi="Times New Roman"/>
                <w:lang w:val="mk-MK"/>
              </w:rPr>
              <w:t xml:space="preserve"> за учeбната </w:t>
            </w:r>
            <w:r>
              <w:rPr>
                <w:rFonts w:ascii="Times New Roman" w:hAnsi="Times New Roman"/>
              </w:rPr>
              <w:t>2019-2020</w:t>
            </w:r>
            <w:r>
              <w:rPr>
                <w:rFonts w:ascii="Times New Roman" w:hAnsi="Times New Roman"/>
                <w:lang w:val="mk-MK"/>
              </w:rPr>
              <w:t xml:space="preserve"> </w:t>
            </w:r>
            <w:r w:rsidRPr="008B62AD">
              <w:rPr>
                <w:rFonts w:ascii="Times New Roman" w:hAnsi="Times New Roman"/>
                <w:lang w:val="mk-MK"/>
              </w:rPr>
              <w:t>год.</w:t>
            </w:r>
          </w:p>
          <w:p w:rsidR="003931AC" w:rsidRPr="00E02A2B" w:rsidRDefault="003931AC" w:rsidP="00D22BCF">
            <w:pPr>
              <w:jc w:val="both"/>
              <w:rPr>
                <w:rFonts w:ascii="Times New Roman" w:hAnsi="Times New Roman"/>
                <w:lang w:val="mk-MK"/>
              </w:rPr>
            </w:pPr>
            <w:r w:rsidRPr="008B62AD">
              <w:rPr>
                <w:rFonts w:ascii="Times New Roman" w:hAnsi="Times New Roman"/>
                <w:b/>
                <w:lang w:val="ru-RU"/>
              </w:rPr>
              <w:t>2</w:t>
            </w:r>
            <w:r w:rsidRPr="008B62AD">
              <w:rPr>
                <w:rFonts w:ascii="Times New Roman" w:hAnsi="Times New Roman"/>
                <w:lang w:val="ru-RU"/>
              </w:rPr>
              <w:t>.</w:t>
            </w:r>
            <w:r w:rsidRPr="008B62AD">
              <w:rPr>
                <w:rFonts w:ascii="Times New Roman" w:hAnsi="Times New Roman"/>
                <w:lang w:val="mk-MK"/>
              </w:rPr>
              <w:t>Составен</w:t>
            </w:r>
            <w:r w:rsidRPr="008B62AD">
              <w:rPr>
                <w:rFonts w:ascii="Times New Roman" w:hAnsi="Times New Roman"/>
                <w:lang w:val="ru-RU"/>
              </w:rPr>
              <w:t xml:space="preserve"> </w:t>
            </w:r>
            <w:r w:rsidRPr="008B62AD">
              <w:rPr>
                <w:rFonts w:ascii="Times New Roman" w:hAnsi="Times New Roman"/>
                <w:lang w:val="mk-MK"/>
              </w:rPr>
              <w:t>дел</w:t>
            </w:r>
            <w:r w:rsidRPr="008B62AD">
              <w:rPr>
                <w:rFonts w:ascii="Times New Roman" w:hAnsi="Times New Roman"/>
                <w:lang w:val="ru-RU"/>
              </w:rPr>
              <w:t xml:space="preserve"> </w:t>
            </w:r>
            <w:r w:rsidRPr="008B62AD">
              <w:rPr>
                <w:rFonts w:ascii="Times New Roman" w:hAnsi="Times New Roman"/>
                <w:lang w:val="mk-MK"/>
              </w:rPr>
              <w:t>на</w:t>
            </w:r>
            <w:r w:rsidRPr="008B62AD">
              <w:rPr>
                <w:rFonts w:ascii="Times New Roman" w:hAnsi="Times New Roman"/>
                <w:lang w:val="ru-RU"/>
              </w:rPr>
              <w:t xml:space="preserve"> </w:t>
            </w:r>
            <w:r w:rsidRPr="008B62AD">
              <w:rPr>
                <w:rFonts w:ascii="Times New Roman" w:hAnsi="Times New Roman"/>
                <w:lang w:val="mk-MK"/>
              </w:rPr>
              <w:t>овој</w:t>
            </w:r>
            <w:r w:rsidRPr="008B62AD">
              <w:rPr>
                <w:rFonts w:ascii="Times New Roman" w:hAnsi="Times New Roman"/>
                <w:lang w:val="ru-RU"/>
              </w:rPr>
              <w:t xml:space="preserve"> </w:t>
            </w:r>
            <w:r w:rsidRPr="008B62AD">
              <w:rPr>
                <w:rFonts w:ascii="Times New Roman" w:hAnsi="Times New Roman"/>
                <w:lang w:val="mk-MK"/>
              </w:rPr>
              <w:t>Заклучок</w:t>
            </w:r>
            <w:r w:rsidRPr="008B62AD">
              <w:rPr>
                <w:rFonts w:ascii="Times New Roman" w:hAnsi="Times New Roman"/>
                <w:lang w:val="ru-RU"/>
              </w:rPr>
              <w:t xml:space="preserve"> </w:t>
            </w:r>
            <w:r w:rsidRPr="008B62AD">
              <w:rPr>
                <w:rFonts w:ascii="Times New Roman" w:hAnsi="Times New Roman"/>
                <w:lang w:val="mk-MK"/>
              </w:rPr>
              <w:t>е</w:t>
            </w:r>
            <w:r w:rsidRPr="008B62AD">
              <w:rPr>
                <w:rFonts w:ascii="Times New Roman" w:hAnsi="Times New Roman"/>
                <w:lang w:val="ru-RU"/>
              </w:rPr>
              <w:t xml:space="preserve"> </w:t>
            </w:r>
            <w:r w:rsidRPr="008B62AD">
              <w:rPr>
                <w:rFonts w:ascii="Times New Roman" w:hAnsi="Times New Roman"/>
                <w:lang w:val="mk-MK"/>
              </w:rPr>
              <w:t>и</w:t>
            </w:r>
            <w:r w:rsidRPr="008B62AD">
              <w:rPr>
                <w:rFonts w:ascii="Times New Roman" w:hAnsi="Times New Roman"/>
                <w:lang w:val="ru-RU"/>
              </w:rPr>
              <w:t xml:space="preserve"> </w:t>
            </w:r>
            <w:r w:rsidRPr="008B62AD">
              <w:rPr>
                <w:rFonts w:ascii="Times New Roman" w:hAnsi="Times New Roman"/>
                <w:lang w:val="mk-MK"/>
              </w:rPr>
              <w:t xml:space="preserve">годишната програма </w:t>
            </w:r>
            <w:r>
              <w:rPr>
                <w:rFonts w:ascii="Times New Roman" w:hAnsi="Times New Roman"/>
                <w:lang w:val="mk-MK"/>
              </w:rPr>
              <w:t xml:space="preserve">   за работа н</w:t>
            </w:r>
            <w:r w:rsidRPr="008B62AD">
              <w:rPr>
                <w:rFonts w:ascii="Times New Roman" w:hAnsi="Times New Roman"/>
                <w:lang w:val="mk-MK"/>
              </w:rPr>
              <w:t>а ОУ ,,</w:t>
            </w:r>
            <w:r>
              <w:rPr>
                <w:rFonts w:ascii="Times New Roman" w:hAnsi="Times New Roman"/>
                <w:lang w:val="mk-MK"/>
              </w:rPr>
              <w:t>Лириа</w:t>
            </w:r>
            <w:r w:rsidRPr="008B62AD">
              <w:rPr>
                <w:rFonts w:ascii="Times New Roman" w:hAnsi="Times New Roman"/>
                <w:lang w:val="mk-MK"/>
              </w:rPr>
              <w:t xml:space="preserve">, - </w:t>
            </w:r>
            <w:r>
              <w:rPr>
                <w:rFonts w:ascii="Times New Roman" w:hAnsi="Times New Roman"/>
                <w:lang w:val="mk-MK"/>
              </w:rPr>
              <w:t>Вруток,</w:t>
            </w:r>
            <w:r w:rsidRPr="008B62AD">
              <w:rPr>
                <w:rFonts w:ascii="Times New Roman" w:hAnsi="Times New Roman"/>
                <w:lang w:val="mk-MK"/>
              </w:rPr>
              <w:t xml:space="preserve"> за учeбната </w:t>
            </w:r>
            <w:r>
              <w:rPr>
                <w:rFonts w:ascii="Times New Roman" w:hAnsi="Times New Roman"/>
              </w:rPr>
              <w:t>2019-2020</w:t>
            </w:r>
            <w:r>
              <w:rPr>
                <w:rFonts w:ascii="Times New Roman" w:hAnsi="Times New Roman"/>
                <w:lang w:val="mk-MK"/>
              </w:rPr>
              <w:t xml:space="preserve"> год.</w:t>
            </w:r>
          </w:p>
          <w:p w:rsidR="003931AC" w:rsidRPr="00E02A2B" w:rsidRDefault="003931AC" w:rsidP="00D22BCF">
            <w:pPr>
              <w:jc w:val="both"/>
              <w:rPr>
                <w:rFonts w:ascii="Times New Roman" w:hAnsi="Times New Roman"/>
                <w:sz w:val="14"/>
                <w:lang w:val="mk-MK"/>
              </w:rPr>
            </w:pPr>
          </w:p>
          <w:p w:rsidR="003931AC" w:rsidRPr="008003FA" w:rsidRDefault="003931AC" w:rsidP="00D22BCF">
            <w:pPr>
              <w:jc w:val="both"/>
              <w:rPr>
                <w:rFonts w:ascii="Times New Roman" w:hAnsi="Times New Roman"/>
                <w:lang w:val="ru-RU"/>
              </w:rPr>
            </w:pPr>
            <w:r w:rsidRPr="008B62AD">
              <w:rPr>
                <w:rFonts w:ascii="Times New Roman" w:hAnsi="Times New Roman"/>
                <w:b/>
                <w:lang w:val="ru-RU"/>
              </w:rPr>
              <w:t>3.</w:t>
            </w:r>
            <w:r w:rsidRPr="008B62AD">
              <w:rPr>
                <w:rFonts w:ascii="Times New Roman" w:hAnsi="Times New Roman"/>
                <w:lang w:val="mk-MK"/>
              </w:rPr>
              <w:t>Овој</w:t>
            </w:r>
            <w:r w:rsidRPr="008B62AD">
              <w:rPr>
                <w:rFonts w:ascii="Times New Roman" w:hAnsi="Times New Roman"/>
                <w:lang w:val="ru-RU"/>
              </w:rPr>
              <w:t xml:space="preserve"> </w:t>
            </w:r>
            <w:r w:rsidRPr="008B62AD">
              <w:rPr>
                <w:rFonts w:ascii="Times New Roman" w:hAnsi="Times New Roman"/>
                <w:lang w:val="mk-MK"/>
              </w:rPr>
              <w:t>Заклучок</w:t>
            </w:r>
            <w:r w:rsidRPr="008B62AD">
              <w:rPr>
                <w:rFonts w:ascii="Times New Roman" w:hAnsi="Times New Roman"/>
                <w:lang w:val="ru-RU"/>
              </w:rPr>
              <w:t xml:space="preserve"> </w:t>
            </w:r>
            <w:r w:rsidRPr="008B62AD">
              <w:rPr>
                <w:rFonts w:ascii="Times New Roman" w:hAnsi="Times New Roman"/>
                <w:lang w:val="mk-MK"/>
              </w:rPr>
              <w:t>стапува</w:t>
            </w:r>
            <w:r w:rsidRPr="008B62AD">
              <w:rPr>
                <w:rFonts w:ascii="Times New Roman" w:hAnsi="Times New Roman"/>
                <w:lang w:val="ru-RU"/>
              </w:rPr>
              <w:t xml:space="preserve"> </w:t>
            </w:r>
            <w:r w:rsidRPr="008B62AD">
              <w:rPr>
                <w:rFonts w:ascii="Times New Roman" w:hAnsi="Times New Roman"/>
                <w:lang w:val="mk-MK"/>
              </w:rPr>
              <w:t>во</w:t>
            </w:r>
            <w:r w:rsidRPr="008B62AD">
              <w:rPr>
                <w:rFonts w:ascii="Times New Roman" w:hAnsi="Times New Roman"/>
                <w:lang w:val="ru-RU"/>
              </w:rPr>
              <w:t xml:space="preserve"> </w:t>
            </w:r>
            <w:r w:rsidRPr="008B62AD">
              <w:rPr>
                <w:rFonts w:ascii="Times New Roman" w:hAnsi="Times New Roman"/>
                <w:lang w:val="mk-MK"/>
              </w:rPr>
              <w:t>сила</w:t>
            </w:r>
            <w:r w:rsidRPr="008B62AD">
              <w:rPr>
                <w:rFonts w:ascii="Times New Roman" w:hAnsi="Times New Roman"/>
                <w:lang w:val="ru-RU"/>
              </w:rPr>
              <w:t xml:space="preserve"> </w:t>
            </w:r>
            <w:r w:rsidRPr="008B62AD">
              <w:rPr>
                <w:rFonts w:ascii="Times New Roman" w:hAnsi="Times New Roman"/>
                <w:lang w:val="mk-MK"/>
              </w:rPr>
              <w:t>со денот на донесувањето а ќе се објави</w:t>
            </w:r>
            <w:r w:rsidRPr="008B62AD">
              <w:rPr>
                <w:rFonts w:ascii="Times New Roman" w:hAnsi="Times New Roman"/>
                <w:lang w:val="ru-RU"/>
              </w:rPr>
              <w:t xml:space="preserve"> </w:t>
            </w:r>
            <w:r w:rsidRPr="008B62AD">
              <w:rPr>
                <w:rFonts w:ascii="Times New Roman" w:hAnsi="Times New Roman"/>
                <w:lang w:val="mk-MK"/>
              </w:rPr>
              <w:t>во</w:t>
            </w:r>
            <w:r w:rsidRPr="008B62AD">
              <w:rPr>
                <w:rFonts w:ascii="Times New Roman" w:hAnsi="Times New Roman"/>
                <w:lang w:val="ru-RU"/>
              </w:rPr>
              <w:t xml:space="preserve"> "</w:t>
            </w:r>
            <w:r w:rsidRPr="008B62AD">
              <w:rPr>
                <w:rFonts w:ascii="Times New Roman" w:hAnsi="Times New Roman"/>
                <w:lang w:val="mk-MK"/>
              </w:rPr>
              <w:t>Службен</w:t>
            </w:r>
            <w:r w:rsidRPr="008B62AD">
              <w:rPr>
                <w:rFonts w:ascii="Times New Roman" w:hAnsi="Times New Roman"/>
                <w:lang w:val="ru-RU"/>
              </w:rPr>
              <w:t xml:space="preserve"> </w:t>
            </w:r>
            <w:r w:rsidRPr="008B62AD">
              <w:rPr>
                <w:rFonts w:ascii="Times New Roman" w:hAnsi="Times New Roman"/>
                <w:lang w:val="mk-MK"/>
              </w:rPr>
              <w:t>гласник</w:t>
            </w:r>
            <w:r w:rsidRPr="008B62AD">
              <w:rPr>
                <w:rFonts w:ascii="Times New Roman" w:hAnsi="Times New Roman"/>
                <w:lang w:val="ru-RU"/>
              </w:rPr>
              <w:t xml:space="preserve"> </w:t>
            </w:r>
            <w:r w:rsidRPr="008B62AD">
              <w:rPr>
                <w:rFonts w:ascii="Times New Roman" w:hAnsi="Times New Roman"/>
                <w:lang w:val="mk-MK"/>
              </w:rPr>
              <w:t>на</w:t>
            </w:r>
            <w:r w:rsidRPr="008B62AD">
              <w:rPr>
                <w:rFonts w:ascii="Times New Roman" w:hAnsi="Times New Roman"/>
                <w:lang w:val="ru-RU"/>
              </w:rPr>
              <w:t xml:space="preserve"> О</w:t>
            </w:r>
            <w:r w:rsidRPr="008B62AD">
              <w:rPr>
                <w:rFonts w:ascii="Times New Roman" w:hAnsi="Times New Roman"/>
                <w:lang w:val="mk-MK"/>
              </w:rPr>
              <w:t>пштина</w:t>
            </w:r>
            <w:r w:rsidRPr="008B62AD">
              <w:rPr>
                <w:rFonts w:ascii="Times New Roman" w:hAnsi="Times New Roman"/>
                <w:lang w:val="ru-RU"/>
              </w:rPr>
              <w:t xml:space="preserve"> </w:t>
            </w:r>
            <w:r w:rsidRPr="008B62AD">
              <w:rPr>
                <w:rFonts w:ascii="Times New Roman" w:hAnsi="Times New Roman"/>
                <w:lang w:val="mk-MK"/>
              </w:rPr>
              <w:t>Гостивар</w:t>
            </w:r>
            <w:r w:rsidRPr="008B62AD">
              <w:rPr>
                <w:rFonts w:ascii="Times New Roman" w:hAnsi="Times New Roman"/>
                <w:lang w:val="ru-RU"/>
              </w:rPr>
              <w:t>".</w:t>
            </w:r>
          </w:p>
        </w:tc>
      </w:tr>
    </w:tbl>
    <w:p w:rsidR="003931AC" w:rsidRPr="003931AC" w:rsidRDefault="003931AC" w:rsidP="00ED47F7">
      <w:pPr>
        <w:jc w:val="center"/>
        <w:rPr>
          <w:rFonts w:ascii="Times New Roman" w:hAnsi="Times New Roman"/>
          <w:b/>
        </w:rPr>
      </w:pPr>
    </w:p>
    <w:p w:rsidR="00D42CD0" w:rsidRPr="00D15DA6" w:rsidRDefault="00D42CD0" w:rsidP="00D42CD0">
      <w:pPr>
        <w:jc w:val="center"/>
        <w:rPr>
          <w:b/>
          <w:lang w:val="ru-RU"/>
        </w:rPr>
      </w:pPr>
      <w:r w:rsidRPr="00D15DA6">
        <w:rPr>
          <w:rFonts w:ascii="Times New Roman" w:hAnsi="Times New Roman"/>
          <w:b/>
          <w:lang w:val="mk-MK"/>
        </w:rPr>
        <w:t>Претседател на Совет</w:t>
      </w:r>
    </w:p>
    <w:p w:rsidR="00D42CD0" w:rsidRPr="00D15DA6" w:rsidRDefault="00D42CD0" w:rsidP="00D42CD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D42CD0" w:rsidRPr="00402E80" w:rsidRDefault="00D42CD0" w:rsidP="00D42CD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/61</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B56808">
              <w:rPr>
                <w:rFonts w:ascii="Times New Roman" w:hAnsi="Times New Roman"/>
              </w:rPr>
              <w:t>të</w:t>
            </w:r>
            <w:r w:rsidR="00B56808" w:rsidRPr="00402E80">
              <w:rPr>
                <w:rFonts w:ascii="Times New Roman" w:hAnsi="Times New Roman"/>
                <w:lang w:val="ru-RU"/>
              </w:rPr>
              <w:t xml:space="preserve">  </w:t>
            </w:r>
            <w:r w:rsidR="00B56808" w:rsidRPr="00402E80">
              <w:rPr>
                <w:rFonts w:ascii="Times New Roman" w:hAnsi="Times New Roman"/>
                <w:b/>
              </w:rPr>
              <w:t>VENDIM</w:t>
            </w:r>
            <w:r w:rsidR="00B56808">
              <w:rPr>
                <w:rFonts w:ascii="Times New Roman" w:hAnsi="Times New Roman"/>
                <w:b/>
              </w:rPr>
              <w:t>IT</w:t>
            </w:r>
            <w:r w:rsidR="00B56808" w:rsidRPr="00402E80">
              <w:rPr>
                <w:rFonts w:ascii="Times New Roman" w:hAnsi="Times New Roman"/>
                <w:b/>
                <w:lang w:val="mk-MK"/>
              </w:rPr>
              <w:t xml:space="preserve"> </w:t>
            </w:r>
            <w:r w:rsidR="00B56808" w:rsidRPr="00402E80">
              <w:rPr>
                <w:rFonts w:ascii="Times New Roman" w:hAnsi="Times New Roman"/>
              </w:rPr>
              <w:t xml:space="preserve">  </w:t>
            </w:r>
            <w:r w:rsidR="00B56808">
              <w:rPr>
                <w:rFonts w:ascii="Times New Roman" w:hAnsi="Times New Roman"/>
              </w:rPr>
              <w:t>p</w:t>
            </w:r>
            <w:r w:rsidR="00B56808"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rPr>
              <w:t>lirim nga pagesa e kompensimit për përcaktimin e statusit juridik të objekteve te paligjshme per institucionet publike ne kuader te Komunes se Gostivarit</w:t>
            </w: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3931AC" w:rsidRPr="003931AC" w:rsidRDefault="003931AC"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B56808" w:rsidP="00590060">
            <w:pPr>
              <w:jc w:val="both"/>
              <w:rPr>
                <w:rFonts w:ascii="Times New Roman" w:hAnsi="Times New Roman"/>
              </w:rPr>
            </w:pPr>
            <w:r>
              <w:rPr>
                <w:rFonts w:ascii="Times New Roman" w:hAnsi="Times New Roman"/>
              </w:rPr>
              <w:t xml:space="preserve">Shpallet </w:t>
            </w:r>
            <w:r w:rsidRPr="00402E80">
              <w:rPr>
                <w:rFonts w:ascii="Times New Roman" w:hAnsi="Times New Roman"/>
                <w:lang w:val="ru-RU"/>
              </w:rPr>
              <w:t xml:space="preserve">  </w:t>
            </w:r>
            <w:r w:rsidRPr="00402E80">
              <w:rPr>
                <w:rFonts w:ascii="Times New Roman" w:hAnsi="Times New Roman"/>
                <w:b/>
              </w:rPr>
              <w:t>VENDIM</w:t>
            </w:r>
            <w:r>
              <w:rPr>
                <w:rFonts w:ascii="Times New Roman" w:hAnsi="Times New Roman"/>
                <w:b/>
              </w:rPr>
              <w:t>I</w:t>
            </w:r>
            <w:r w:rsidRPr="00402E80">
              <w:rPr>
                <w:rFonts w:ascii="Times New Roman" w:hAnsi="Times New Roman"/>
                <w:b/>
                <w:lang w:val="mk-MK"/>
              </w:rPr>
              <w:t xml:space="preserve"> </w:t>
            </w:r>
            <w:r w:rsidRPr="00402E80">
              <w:rPr>
                <w:rFonts w:ascii="Times New Roman" w:hAnsi="Times New Roman"/>
              </w:rPr>
              <w:t xml:space="preserve">  </w:t>
            </w:r>
            <w:r>
              <w:rPr>
                <w:rFonts w:ascii="Times New Roman" w:hAnsi="Times New Roman"/>
              </w:rPr>
              <w:t>p</w:t>
            </w:r>
            <w:r w:rsidRPr="00402E80">
              <w:rPr>
                <w:rFonts w:ascii="Times New Roman" w:hAnsi="Times New Roman"/>
              </w:rPr>
              <w:t xml:space="preserve">ër </w:t>
            </w:r>
            <w:r w:rsidR="00ED47F7" w:rsidRPr="00402E80">
              <w:rPr>
                <w:rFonts w:ascii="Times New Roman" w:hAnsi="Times New Roman"/>
              </w:rPr>
              <w:t xml:space="preserve"> lirim nga pagesa e kompensimit për përcaktimin e statusit juridik të objekteve te paligjshme per institucionet publike ne kuader te Komunes se Gostivarit nr. 08-2056/1</w:t>
            </w:r>
            <w:r w:rsidR="00ED47F7" w:rsidRPr="00402E80">
              <w:rPr>
                <w:rFonts w:ascii="Times New Roman" w:hAnsi="Times New Roman"/>
                <w:lang w:val="mk-MK"/>
              </w:rPr>
              <w:t>,</w:t>
            </w:r>
            <w:r w:rsidR="00ED47F7" w:rsidRPr="00402E80">
              <w:rPr>
                <w:rFonts w:ascii="Times New Roman" w:hAnsi="Times New Roman"/>
              </w:rPr>
              <w:t xml:space="preserve"> që  Këshilli   i    Komunës së Gostivarit e solli në seancën e mbajtur më datë </w:t>
            </w:r>
            <w:r w:rsidR="00ED47F7" w:rsidRPr="00402E80">
              <w:rPr>
                <w:rFonts w:ascii="Times New Roman" w:hAnsi="Times New Roman"/>
                <w:b/>
              </w:rPr>
              <w:t>20.09</w:t>
            </w:r>
            <w:r w:rsidR="00ED47F7" w:rsidRPr="00402E80">
              <w:rPr>
                <w:rFonts w:ascii="Times New Roman" w:hAnsi="Times New Roman"/>
                <w:b/>
                <w:lang w:val="mk-MK"/>
              </w:rPr>
              <w:t>.2019</w:t>
            </w:r>
            <w:r w:rsidR="00ED47F7"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D42CD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w:t>
            </w:r>
            <w:r w:rsidR="00A37A48" w:rsidRPr="00402E80">
              <w:rPr>
                <w:rFonts w:ascii="Times New Roman" w:hAnsi="Times New Roman"/>
                <w:b/>
                <w:lang w:val="mk-MK"/>
              </w:rPr>
              <w:t>ОДЛУКА</w:t>
            </w:r>
            <w:r w:rsidR="00A37A48" w:rsidRPr="00402E80">
              <w:rPr>
                <w:rFonts w:ascii="Times New Roman" w:hAnsi="Times New Roman"/>
                <w:lang w:val="mk-MK"/>
              </w:rPr>
              <w:t xml:space="preserve"> </w:t>
            </w:r>
            <w:r w:rsidRPr="00402E80">
              <w:rPr>
                <w:rFonts w:ascii="Times New Roman" w:hAnsi="Times New Roman"/>
                <w:lang w:val="mk-MK"/>
              </w:rPr>
              <w:t>за ослободување од плаќање на надомест за утврдување на правен статус на бесправен</w:t>
            </w:r>
            <w:r w:rsidRPr="00402E80">
              <w:rPr>
                <w:rFonts w:ascii="Times New Roman" w:hAnsi="Times New Roman"/>
              </w:rPr>
              <w:t xml:space="preserve">o </w:t>
            </w:r>
            <w:r w:rsidRPr="00402E80">
              <w:rPr>
                <w:rFonts w:ascii="Times New Roman" w:hAnsi="Times New Roman"/>
                <w:lang w:val="mk-MK"/>
              </w:rPr>
              <w:t>изградени објекти за јавни институции во надлежност на општина Гостивар</w:t>
            </w:r>
          </w:p>
          <w:p w:rsidR="00ED47F7" w:rsidRDefault="00ED47F7" w:rsidP="00590060">
            <w:pPr>
              <w:jc w:val="both"/>
              <w:rPr>
                <w:rFonts w:ascii="Times New Roman" w:hAnsi="Times New Roman"/>
              </w:rPr>
            </w:pPr>
          </w:p>
          <w:p w:rsidR="007C6277" w:rsidRPr="007C6277" w:rsidRDefault="007C6277" w:rsidP="00590060">
            <w:pPr>
              <w:jc w:val="both"/>
              <w:rPr>
                <w:rFonts w:ascii="Times New Roman" w:hAnsi="Times New Roman"/>
              </w:rPr>
            </w:pPr>
          </w:p>
          <w:p w:rsidR="00ED47F7" w:rsidRDefault="00ED47F7" w:rsidP="00590060">
            <w:pPr>
              <w:jc w:val="both"/>
              <w:rPr>
                <w:rFonts w:ascii="Times New Roman" w:hAnsi="Times New Roman"/>
                <w:lang w:val="ru-RU"/>
              </w:rPr>
            </w:pPr>
          </w:p>
          <w:p w:rsidR="003931AC" w:rsidRPr="00A37A48" w:rsidRDefault="003931AC"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A37A48" w:rsidRPr="00402E80">
              <w:rPr>
                <w:rFonts w:ascii="Times New Roman" w:hAnsi="Times New Roman"/>
                <w:b/>
                <w:lang w:val="mk-MK"/>
              </w:rPr>
              <w:t>ОДЛУКА</w:t>
            </w:r>
            <w:r w:rsidR="00A37A48" w:rsidRPr="00402E80">
              <w:rPr>
                <w:rFonts w:ascii="Times New Roman" w:hAnsi="Times New Roman"/>
                <w:lang w:val="mk-MK"/>
              </w:rPr>
              <w:t xml:space="preserve"> </w:t>
            </w:r>
            <w:r w:rsidRPr="00402E80">
              <w:rPr>
                <w:rFonts w:ascii="Times New Roman" w:hAnsi="Times New Roman"/>
                <w:lang w:val="mk-MK"/>
              </w:rPr>
              <w:t>за ослободување од плаќање на надомест за утврдување на правен статус на бесправен</w:t>
            </w:r>
            <w:r w:rsidRPr="00402E80">
              <w:rPr>
                <w:rFonts w:ascii="Times New Roman" w:hAnsi="Times New Roman"/>
              </w:rPr>
              <w:t xml:space="preserve">o </w:t>
            </w:r>
            <w:r w:rsidRPr="00402E80">
              <w:rPr>
                <w:rFonts w:ascii="Times New Roman" w:hAnsi="Times New Roman"/>
                <w:lang w:val="mk-MK"/>
              </w:rPr>
              <w:t>изградени објекти за јавни институции во надлежност на општина Гостивар бр.</w:t>
            </w:r>
            <w:r w:rsidRPr="00402E80">
              <w:rPr>
                <w:rFonts w:ascii="Times New Roman" w:hAnsi="Times New Roman"/>
                <w:lang w:val="ru-RU"/>
              </w:rPr>
              <w:t xml:space="preserve"> </w:t>
            </w:r>
            <w:r w:rsidRPr="00402E80">
              <w:rPr>
                <w:rFonts w:ascii="Times New Roman" w:hAnsi="Times New Roman"/>
              </w:rPr>
              <w:t>08-2056/1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D42CD0">
        <w:rPr>
          <w:rFonts w:ascii="Times New Roman" w:hAnsi="Times New Roman"/>
          <w:b/>
        </w:rPr>
        <w:t xml:space="preserve"> d.v.</w:t>
      </w:r>
    </w:p>
    <w:p w:rsidR="00D42CD0" w:rsidRDefault="00D42CD0" w:rsidP="00ED47F7">
      <w:pPr>
        <w:jc w:val="center"/>
        <w:rPr>
          <w:rFonts w:ascii="Times New Roman" w:hAnsi="Times New Roman"/>
          <w:b/>
          <w:lang w:val="mk-MK"/>
        </w:rPr>
      </w:pPr>
    </w:p>
    <w:p w:rsidR="003931AC" w:rsidRDefault="003931AC" w:rsidP="00ED47F7">
      <w:pPr>
        <w:jc w:val="center"/>
        <w:rPr>
          <w:rFonts w:ascii="Times New Roman" w:hAnsi="Times New Roman"/>
          <w:b/>
          <w:lang w:val="mk-MK"/>
        </w:rPr>
      </w:pPr>
    </w:p>
    <w:tbl>
      <w:tblPr>
        <w:tblW w:w="9570" w:type="dxa"/>
        <w:tblInd w:w="-12" w:type="dxa"/>
        <w:tblLook w:val="01E0"/>
      </w:tblPr>
      <w:tblGrid>
        <w:gridCol w:w="4710"/>
        <w:gridCol w:w="4860"/>
      </w:tblGrid>
      <w:tr w:rsidR="00EF4176" w:rsidTr="00D22BCF">
        <w:trPr>
          <w:trHeight w:val="10350"/>
        </w:trPr>
        <w:tc>
          <w:tcPr>
            <w:tcW w:w="4710" w:type="dxa"/>
            <w:shd w:val="clear" w:color="auto" w:fill="auto"/>
          </w:tcPr>
          <w:p w:rsidR="00EF4176" w:rsidRDefault="00EF4176" w:rsidP="00D22BCF">
            <w:pPr>
              <w:rPr>
                <w:rFonts w:ascii="Times New Roman" w:hAnsi="Times New Roman"/>
                <w:lang w:val="mk-MK"/>
              </w:rPr>
            </w:pPr>
            <w:r>
              <w:rPr>
                <w:rFonts w:ascii="Times New Roman" w:hAnsi="Times New Roman"/>
                <w:sz w:val="22"/>
                <w:szCs w:val="22"/>
              </w:rPr>
              <w:t>Këshilli i Komunës së Gostivarit</w:t>
            </w:r>
            <w:r>
              <w:rPr>
                <w:rFonts w:ascii="Times New Roman" w:hAnsi="Times New Roman"/>
                <w:sz w:val="22"/>
                <w:szCs w:val="22"/>
                <w:lang w:val="mk-MK"/>
              </w:rPr>
              <w:t xml:space="preserve"> </w:t>
            </w:r>
          </w:p>
          <w:p w:rsidR="00EF4176" w:rsidRDefault="00EF4176" w:rsidP="00D22BCF">
            <w:pPr>
              <w:rPr>
                <w:rFonts w:ascii="Times New Roman" w:hAnsi="Times New Roman"/>
              </w:rPr>
            </w:pPr>
            <w:r>
              <w:rPr>
                <w:rFonts w:ascii="Times New Roman" w:hAnsi="Times New Roman"/>
                <w:sz w:val="22"/>
                <w:szCs w:val="22"/>
                <w:lang w:val="mk-MK"/>
              </w:rPr>
              <w:t>Совет на Општина Гостивар</w:t>
            </w:r>
          </w:p>
          <w:p w:rsidR="00EF4176" w:rsidRPr="000C3DA6" w:rsidRDefault="00EF4176" w:rsidP="00D22BCF">
            <w:pPr>
              <w:rPr>
                <w:sz w:val="22"/>
                <w:szCs w:val="22"/>
              </w:rPr>
            </w:pPr>
            <w:r>
              <w:rPr>
                <w:rFonts w:ascii="Times New Roman" w:hAnsi="Times New Roman"/>
                <w:sz w:val="22"/>
                <w:szCs w:val="22"/>
              </w:rPr>
              <w:t>Nr</w:t>
            </w:r>
            <w:r>
              <w:rPr>
                <w:rFonts w:ascii="Times New Roman" w:hAnsi="Times New Roman"/>
                <w:sz w:val="22"/>
                <w:szCs w:val="22"/>
                <w:lang w:val="mk-MK"/>
              </w:rPr>
              <w:t>.Бр.</w:t>
            </w:r>
            <w:r w:rsidRPr="000C3DA6">
              <w:rPr>
                <w:rFonts w:ascii="Times New Roman" w:hAnsi="Times New Roman"/>
                <w:sz w:val="22"/>
                <w:szCs w:val="22"/>
              </w:rPr>
              <w:t>08</w:t>
            </w:r>
            <w:r>
              <w:rPr>
                <w:rFonts w:ascii="Times New Roman" w:hAnsi="Times New Roman"/>
                <w:sz w:val="22"/>
                <w:szCs w:val="22"/>
                <w:lang w:val="mk-MK"/>
              </w:rPr>
              <w:t>-</w:t>
            </w:r>
            <w:r w:rsidRPr="000C3DA6">
              <w:rPr>
                <w:rFonts w:ascii="Times New Roman" w:hAnsi="Times New Roman"/>
                <w:sz w:val="22"/>
                <w:szCs w:val="22"/>
              </w:rPr>
              <w:t>2056/1</w:t>
            </w:r>
          </w:p>
          <w:p w:rsidR="00EF4176" w:rsidRDefault="00EF4176" w:rsidP="00D22BCF">
            <w:pPr>
              <w:rPr>
                <w:sz w:val="22"/>
                <w:szCs w:val="22"/>
              </w:rPr>
            </w:pPr>
            <w:r w:rsidRPr="000C3DA6">
              <w:rPr>
                <w:rFonts w:ascii="Times New Roman" w:hAnsi="Times New Roman"/>
                <w:sz w:val="22"/>
                <w:szCs w:val="22"/>
              </w:rPr>
              <w:t>20.09</w:t>
            </w:r>
            <w:r>
              <w:rPr>
                <w:rFonts w:ascii="Times New Roman" w:hAnsi="Times New Roman"/>
                <w:sz w:val="22"/>
                <w:szCs w:val="22"/>
                <w:lang w:val="mk-MK"/>
              </w:rPr>
              <w:t>.20</w:t>
            </w:r>
            <w:r>
              <w:rPr>
                <w:rFonts w:ascii="Times New Roman" w:hAnsi="Times New Roman"/>
                <w:sz w:val="22"/>
                <w:szCs w:val="22"/>
              </w:rPr>
              <w:t>1</w:t>
            </w:r>
            <w:r w:rsidRPr="000C3DA6">
              <w:rPr>
                <w:rFonts w:ascii="Times New Roman" w:hAnsi="Times New Roman"/>
                <w:sz w:val="22"/>
                <w:szCs w:val="22"/>
              </w:rPr>
              <w:t>9</w:t>
            </w:r>
          </w:p>
          <w:p w:rsidR="00EF4176" w:rsidRDefault="00EF4176" w:rsidP="00D22BCF">
            <w:pPr>
              <w:rPr>
                <w:rFonts w:ascii="Times New Roman" w:hAnsi="Times New Roman"/>
                <w:lang w:val="mk-MK"/>
              </w:rPr>
            </w:pPr>
            <w:r>
              <w:rPr>
                <w:rFonts w:ascii="Times New Roman" w:hAnsi="Times New Roman"/>
                <w:sz w:val="22"/>
                <w:szCs w:val="22"/>
                <w:lang w:val="mk-MK"/>
              </w:rPr>
              <w:t>Gostivar/Гостивар</w:t>
            </w:r>
          </w:p>
          <w:p w:rsidR="00EF4176" w:rsidRDefault="00EF4176" w:rsidP="00D22BCF">
            <w:pPr>
              <w:rPr>
                <w:rFonts w:ascii="Times New Roman" w:hAnsi="Times New Roman"/>
                <w:sz w:val="22"/>
                <w:szCs w:val="22"/>
                <w:lang w:val="mk-MK"/>
              </w:rPr>
            </w:pPr>
          </w:p>
          <w:p w:rsidR="00EF4176" w:rsidRDefault="00EF4176" w:rsidP="00D22BCF">
            <w:pPr>
              <w:jc w:val="both"/>
              <w:rPr>
                <w:sz w:val="22"/>
                <w:szCs w:val="22"/>
              </w:rPr>
            </w:pPr>
            <w:r>
              <w:rPr>
                <w:rFonts w:ascii="Times New Roman" w:hAnsi="Times New Roman"/>
                <w:sz w:val="22"/>
                <w:szCs w:val="22"/>
              </w:rPr>
              <w:t xml:space="preserve">    Në bazë të nenit 36 par.1 p.15 të Ligjit për vetëqeverisje lokale (“Gazeta Zyrtare e RM” nr. 05/02) dhe  nenit 145 të Rregullores për punë të Këshillit komunal (“Bul. Zyrtar i KG”- nr 1/06), Këshilli i Komunës së Gostivarit në seancën e 16-të, të mbajtur më datë</w:t>
            </w:r>
            <w:r>
              <w:rPr>
                <w:rFonts w:ascii="Times New Roman" w:hAnsi="Times New Roman"/>
                <w:sz w:val="22"/>
                <w:szCs w:val="22"/>
                <w:lang w:val="mk-MK"/>
              </w:rPr>
              <w:t xml:space="preserve">  </w:t>
            </w:r>
            <w:r w:rsidRPr="000C3DA6">
              <w:rPr>
                <w:rFonts w:ascii="Times New Roman" w:hAnsi="Times New Roman"/>
                <w:sz w:val="22"/>
                <w:szCs w:val="22"/>
              </w:rPr>
              <w:t>20.09</w:t>
            </w:r>
            <w:r>
              <w:rPr>
                <w:rFonts w:ascii="Times New Roman" w:hAnsi="Times New Roman"/>
                <w:sz w:val="22"/>
                <w:szCs w:val="22"/>
              </w:rPr>
              <w:t>.201</w:t>
            </w:r>
            <w:r w:rsidRPr="000C3DA6">
              <w:rPr>
                <w:rFonts w:ascii="Times New Roman" w:hAnsi="Times New Roman"/>
                <w:sz w:val="22"/>
                <w:szCs w:val="22"/>
              </w:rPr>
              <w:t>9</w:t>
            </w:r>
            <w:r>
              <w:rPr>
                <w:rFonts w:ascii="Times New Roman" w:hAnsi="Times New Roman"/>
                <w:sz w:val="22"/>
                <w:szCs w:val="22"/>
              </w:rPr>
              <w:t xml:space="preserve"> solli:</w:t>
            </w:r>
          </w:p>
          <w:p w:rsidR="00EF4176" w:rsidRDefault="00EF4176" w:rsidP="00D22BCF">
            <w:pPr>
              <w:rPr>
                <w:rFonts w:ascii="Times New Roman" w:hAnsi="Times New Roman"/>
                <w:sz w:val="22"/>
                <w:szCs w:val="22"/>
              </w:rPr>
            </w:pPr>
          </w:p>
          <w:p w:rsidR="00EF4176" w:rsidRDefault="00EF4176" w:rsidP="00D22BCF">
            <w:pPr>
              <w:jc w:val="center"/>
              <w:rPr>
                <w:sz w:val="22"/>
                <w:szCs w:val="22"/>
              </w:rPr>
            </w:pPr>
            <w:r>
              <w:rPr>
                <w:rFonts w:ascii="Times New Roman" w:hAnsi="Times New Roman"/>
                <w:b/>
                <w:sz w:val="22"/>
                <w:szCs w:val="22"/>
              </w:rPr>
              <w:t>Vendim</w:t>
            </w:r>
          </w:p>
          <w:p w:rsidR="00EF4176" w:rsidRDefault="00EF4176" w:rsidP="00D22BCF">
            <w:pPr>
              <w:jc w:val="center"/>
              <w:rPr>
                <w:sz w:val="22"/>
                <w:szCs w:val="22"/>
              </w:rPr>
            </w:pPr>
            <w:r>
              <w:rPr>
                <w:rFonts w:ascii="Times New Roman" w:hAnsi="Times New Roman"/>
                <w:sz w:val="22"/>
                <w:szCs w:val="22"/>
              </w:rPr>
              <w:t>për lirim nga pagesa e kompensimit për përcaktimin e statusit juridik të objekt</w:t>
            </w:r>
            <w:r w:rsidRPr="000C3DA6">
              <w:rPr>
                <w:rFonts w:ascii="Times New Roman" w:hAnsi="Times New Roman"/>
                <w:sz w:val="22"/>
                <w:szCs w:val="22"/>
              </w:rPr>
              <w:t xml:space="preserve">eve te paligjshme per institucionet publike ne kuader te Komunes se Gostivarit </w:t>
            </w:r>
          </w:p>
          <w:p w:rsidR="00EF4176" w:rsidRDefault="00EF4176" w:rsidP="00D22BCF">
            <w:pPr>
              <w:jc w:val="center"/>
              <w:rPr>
                <w:rFonts w:ascii="Times New Roman" w:hAnsi="Times New Roman"/>
                <w:sz w:val="22"/>
                <w:szCs w:val="22"/>
              </w:rPr>
            </w:pPr>
          </w:p>
          <w:p w:rsidR="00EF4176" w:rsidRDefault="00EF4176" w:rsidP="00D22BCF">
            <w:pPr>
              <w:jc w:val="center"/>
              <w:rPr>
                <w:rFonts w:ascii="Times New Roman" w:hAnsi="Times New Roman"/>
                <w:b/>
              </w:rPr>
            </w:pPr>
            <w:r>
              <w:rPr>
                <w:rFonts w:ascii="Times New Roman" w:hAnsi="Times New Roman"/>
                <w:b/>
                <w:sz w:val="22"/>
                <w:szCs w:val="22"/>
              </w:rPr>
              <w:t>Neni 1</w:t>
            </w:r>
          </w:p>
          <w:p w:rsidR="00EF4176" w:rsidRDefault="00EF4176" w:rsidP="00D22BCF">
            <w:pPr>
              <w:jc w:val="both"/>
              <w:rPr>
                <w:sz w:val="22"/>
                <w:szCs w:val="22"/>
              </w:rPr>
            </w:pPr>
            <w:r>
              <w:rPr>
                <w:rFonts w:ascii="Times New Roman" w:hAnsi="Times New Roman"/>
                <w:sz w:val="22"/>
                <w:szCs w:val="22"/>
              </w:rPr>
              <w:t xml:space="preserve">    Me këtë Vendim lirohe</w:t>
            </w:r>
            <w:r w:rsidRPr="000C3DA6">
              <w:rPr>
                <w:rFonts w:ascii="Times New Roman" w:hAnsi="Times New Roman"/>
                <w:sz w:val="22"/>
                <w:szCs w:val="22"/>
              </w:rPr>
              <w:t>n</w:t>
            </w:r>
            <w:r>
              <w:rPr>
                <w:rFonts w:ascii="Times New Roman" w:hAnsi="Times New Roman"/>
                <w:sz w:val="22"/>
                <w:szCs w:val="22"/>
              </w:rPr>
              <w:t xml:space="preserve"> nga pagesa e kompensimit për përcaktimin e statusit juridik  të objekt</w:t>
            </w:r>
            <w:r w:rsidRPr="000C3DA6">
              <w:rPr>
                <w:rFonts w:ascii="Times New Roman" w:hAnsi="Times New Roman"/>
                <w:sz w:val="22"/>
                <w:szCs w:val="22"/>
              </w:rPr>
              <w:t>eve te paligjshme per institucionet publike</w:t>
            </w:r>
            <w:r>
              <w:rPr>
                <w:rFonts w:ascii="Times New Roman" w:hAnsi="Times New Roman"/>
                <w:sz w:val="22"/>
                <w:szCs w:val="22"/>
              </w:rPr>
              <w:t xml:space="preserve"> </w:t>
            </w:r>
            <w:r>
              <w:rPr>
                <w:rFonts w:ascii="Times New Roman" w:hAnsi="Times New Roman"/>
                <w:sz w:val="22"/>
                <w:szCs w:val="22"/>
                <w:lang w:val="mk-MK"/>
              </w:rPr>
              <w:t xml:space="preserve"> n</w:t>
            </w:r>
            <w:r w:rsidRPr="000C3DA6">
              <w:rPr>
                <w:rFonts w:ascii="Times New Roman" w:hAnsi="Times New Roman"/>
                <w:sz w:val="22"/>
                <w:szCs w:val="22"/>
              </w:rPr>
              <w:t xml:space="preserve">e kuader te  Komunes se Gostivarit, edhe ate </w:t>
            </w:r>
            <w:r>
              <w:rPr>
                <w:rFonts w:ascii="Times New Roman" w:hAnsi="Times New Roman"/>
                <w:sz w:val="22"/>
                <w:szCs w:val="22"/>
              </w:rPr>
              <w:t xml:space="preserve"> Shkollat Fillore, Shkollat e mesme,  Çerdhet,  objektet e bashkesive lokale, Objekti i Ndermarjes Publike “Komunalec” </w:t>
            </w:r>
            <w:r w:rsidRPr="000C3DA6">
              <w:rPr>
                <w:rFonts w:ascii="Times New Roman" w:hAnsi="Times New Roman"/>
                <w:sz w:val="22"/>
                <w:szCs w:val="22"/>
              </w:rPr>
              <w:t>Gostivar , Objekti i Komunes se Gosetivarit, objektet sportive  dhe te tjere</w:t>
            </w:r>
            <w:r>
              <w:rPr>
                <w:rFonts w:ascii="Times New Roman" w:hAnsi="Times New Roman"/>
                <w:sz w:val="22"/>
                <w:szCs w:val="22"/>
              </w:rPr>
              <w:t>.</w:t>
            </w:r>
            <w:r w:rsidRPr="000C3DA6">
              <w:rPr>
                <w:rFonts w:ascii="Times New Roman" w:hAnsi="Times New Roman"/>
                <w:sz w:val="22"/>
                <w:szCs w:val="22"/>
              </w:rPr>
              <w:t xml:space="preserve"> </w:t>
            </w:r>
          </w:p>
          <w:p w:rsidR="00EF4176" w:rsidRDefault="00EF4176" w:rsidP="00D22BCF">
            <w:pPr>
              <w:jc w:val="both"/>
              <w:rPr>
                <w:rFonts w:ascii="Times New Roman" w:hAnsi="Times New Roman"/>
                <w:sz w:val="22"/>
                <w:szCs w:val="22"/>
                <w:lang w:val="mk-MK"/>
              </w:rPr>
            </w:pPr>
          </w:p>
          <w:p w:rsidR="00EF4176" w:rsidRDefault="00EF4176" w:rsidP="00D22BCF">
            <w:pPr>
              <w:jc w:val="center"/>
              <w:rPr>
                <w:rFonts w:ascii="Times New Roman" w:hAnsi="Times New Roman"/>
                <w:b/>
                <w:lang w:val="mk-MK"/>
              </w:rPr>
            </w:pPr>
            <w:r>
              <w:rPr>
                <w:rFonts w:ascii="Times New Roman" w:hAnsi="Times New Roman"/>
                <w:b/>
                <w:sz w:val="22"/>
                <w:szCs w:val="22"/>
              </w:rPr>
              <w:t>Neni 2</w:t>
            </w:r>
          </w:p>
          <w:p w:rsidR="00EF4176" w:rsidRDefault="00EF4176" w:rsidP="00D22BCF">
            <w:pPr>
              <w:jc w:val="both"/>
              <w:rPr>
                <w:sz w:val="22"/>
                <w:szCs w:val="22"/>
              </w:rPr>
            </w:pPr>
            <w:r>
              <w:rPr>
                <w:rFonts w:ascii="Times New Roman" w:hAnsi="Times New Roman"/>
                <w:sz w:val="22"/>
                <w:szCs w:val="22"/>
              </w:rPr>
              <w:t xml:space="preserve">     Një kopje e këtij Vendimi i dorëzohet shërbimit për  përcaktimin e statusit juridik të objektit të paligjshëm pranë Sektorit për Urbanizëm - Komuna e Gostivarit.</w:t>
            </w:r>
          </w:p>
          <w:p w:rsidR="00EF4176" w:rsidRDefault="00EF4176" w:rsidP="00D22BCF">
            <w:pPr>
              <w:jc w:val="both"/>
              <w:rPr>
                <w:rFonts w:ascii="Times New Roman" w:hAnsi="Times New Roman"/>
              </w:rPr>
            </w:pPr>
          </w:p>
          <w:p w:rsidR="00EF4176" w:rsidRDefault="00EF4176" w:rsidP="00D22BCF">
            <w:pPr>
              <w:jc w:val="center"/>
              <w:rPr>
                <w:rFonts w:ascii="Times New Roman" w:hAnsi="Times New Roman"/>
                <w:b/>
                <w:lang w:val="mk-MK"/>
              </w:rPr>
            </w:pPr>
            <w:r>
              <w:rPr>
                <w:rFonts w:ascii="Times New Roman" w:hAnsi="Times New Roman"/>
                <w:b/>
                <w:sz w:val="22"/>
                <w:szCs w:val="22"/>
              </w:rPr>
              <w:t>Neni 3</w:t>
            </w:r>
          </w:p>
          <w:p w:rsidR="00EF4176" w:rsidRDefault="00EF4176" w:rsidP="00D22BCF">
            <w:pPr>
              <w:jc w:val="both"/>
              <w:rPr>
                <w:sz w:val="22"/>
                <w:szCs w:val="22"/>
              </w:rPr>
            </w:pPr>
            <w:r>
              <w:rPr>
                <w:rFonts w:ascii="Times New Roman" w:hAnsi="Times New Roman"/>
                <w:sz w:val="22"/>
                <w:szCs w:val="22"/>
              </w:rPr>
              <w:t xml:space="preserve">    Ky Vendim hyn në fuqi me ditën e sjelljes ndërsa do të shpallet në “Buletinin Zyrtar të  Komunës së Gostivarit.</w:t>
            </w:r>
          </w:p>
        </w:tc>
        <w:tc>
          <w:tcPr>
            <w:tcW w:w="4859" w:type="dxa"/>
            <w:shd w:val="clear" w:color="auto" w:fill="auto"/>
          </w:tcPr>
          <w:p w:rsidR="00EF4176" w:rsidRDefault="00EF4176" w:rsidP="00D22BCF">
            <w:pPr>
              <w:jc w:val="both"/>
              <w:rPr>
                <w:rFonts w:ascii="Times New Roman" w:hAnsi="Times New Roman"/>
                <w:lang w:val="mk-MK"/>
              </w:rPr>
            </w:pPr>
            <w:r>
              <w:rPr>
                <w:rFonts w:ascii="Times New Roman" w:hAnsi="Times New Roman"/>
                <w:sz w:val="22"/>
                <w:szCs w:val="22"/>
                <w:lang w:val="mk-MK"/>
              </w:rPr>
              <w:t xml:space="preserve">   </w:t>
            </w:r>
          </w:p>
          <w:p w:rsidR="00EF4176" w:rsidRDefault="00EF4176" w:rsidP="00D22BCF">
            <w:pPr>
              <w:jc w:val="both"/>
              <w:rPr>
                <w:rFonts w:ascii="Times New Roman" w:hAnsi="Times New Roman"/>
                <w:sz w:val="22"/>
                <w:szCs w:val="22"/>
                <w:lang w:val="mk-MK"/>
              </w:rPr>
            </w:pPr>
          </w:p>
          <w:p w:rsidR="00EF4176" w:rsidRDefault="00EF4176" w:rsidP="00D22BCF">
            <w:pPr>
              <w:jc w:val="both"/>
              <w:rPr>
                <w:rFonts w:ascii="Times New Roman" w:hAnsi="Times New Roman"/>
                <w:sz w:val="22"/>
                <w:szCs w:val="22"/>
                <w:lang w:val="mk-MK"/>
              </w:rPr>
            </w:pPr>
          </w:p>
          <w:p w:rsidR="00EF4176" w:rsidRDefault="00EF4176" w:rsidP="00D22BCF">
            <w:pPr>
              <w:jc w:val="both"/>
              <w:rPr>
                <w:rFonts w:ascii="Times New Roman" w:hAnsi="Times New Roman"/>
                <w:sz w:val="22"/>
                <w:szCs w:val="22"/>
                <w:lang w:val="mk-MK"/>
              </w:rPr>
            </w:pPr>
          </w:p>
          <w:p w:rsidR="00EF4176" w:rsidRDefault="00EF4176" w:rsidP="00D22BCF">
            <w:pPr>
              <w:jc w:val="both"/>
              <w:rPr>
                <w:rFonts w:ascii="Times New Roman" w:hAnsi="Times New Roman"/>
                <w:sz w:val="22"/>
                <w:szCs w:val="22"/>
                <w:lang w:val="mk-MK"/>
              </w:rPr>
            </w:pPr>
          </w:p>
          <w:p w:rsidR="00EF4176" w:rsidRDefault="00EF4176" w:rsidP="00D22BCF">
            <w:pPr>
              <w:jc w:val="both"/>
              <w:rPr>
                <w:rFonts w:ascii="Times New Roman" w:hAnsi="Times New Roman"/>
                <w:sz w:val="22"/>
                <w:szCs w:val="22"/>
              </w:rPr>
            </w:pPr>
          </w:p>
          <w:p w:rsidR="00EF4176" w:rsidRDefault="00EF4176" w:rsidP="00D22BCF">
            <w:pPr>
              <w:jc w:val="both"/>
              <w:rPr>
                <w:sz w:val="22"/>
                <w:szCs w:val="22"/>
              </w:rPr>
            </w:pPr>
            <w:r>
              <w:rPr>
                <w:rFonts w:ascii="Times New Roman" w:hAnsi="Times New Roman"/>
                <w:sz w:val="22"/>
                <w:szCs w:val="22"/>
                <w:lang w:val="mk-MK"/>
              </w:rPr>
              <w:t xml:space="preserve">   </w:t>
            </w:r>
            <w:r>
              <w:rPr>
                <w:rFonts w:ascii="Times New Roman" w:hAnsi="Times New Roman"/>
                <w:sz w:val="22"/>
                <w:szCs w:val="22"/>
              </w:rPr>
              <w:t xml:space="preserve"> </w:t>
            </w:r>
            <w:r>
              <w:rPr>
                <w:rFonts w:ascii="Times New Roman" w:hAnsi="Times New Roman"/>
                <w:sz w:val="22"/>
                <w:szCs w:val="22"/>
                <w:lang w:val="mk-MK"/>
              </w:rPr>
              <w:t xml:space="preserve">Врз основа на член </w:t>
            </w:r>
            <w:r>
              <w:rPr>
                <w:rFonts w:ascii="Times New Roman" w:hAnsi="Times New Roman"/>
                <w:sz w:val="22"/>
                <w:szCs w:val="22"/>
              </w:rPr>
              <w:t xml:space="preserve">36 </w:t>
            </w:r>
            <w:r>
              <w:rPr>
                <w:rFonts w:ascii="Times New Roman" w:hAnsi="Times New Roman"/>
                <w:sz w:val="22"/>
                <w:szCs w:val="22"/>
                <w:lang w:val="mk-MK"/>
              </w:rPr>
              <w:t>ст</w:t>
            </w:r>
            <w:r>
              <w:rPr>
                <w:rFonts w:ascii="Times New Roman" w:hAnsi="Times New Roman"/>
                <w:sz w:val="22"/>
                <w:szCs w:val="22"/>
              </w:rPr>
              <w:t xml:space="preserve">.1 </w:t>
            </w:r>
            <w:r>
              <w:rPr>
                <w:rFonts w:ascii="Times New Roman" w:hAnsi="Times New Roman"/>
                <w:sz w:val="22"/>
                <w:szCs w:val="22"/>
                <w:lang w:val="mk-MK"/>
              </w:rPr>
              <w:t>т</w:t>
            </w:r>
            <w:r>
              <w:rPr>
                <w:rFonts w:ascii="Times New Roman" w:hAnsi="Times New Roman"/>
                <w:sz w:val="22"/>
                <w:szCs w:val="22"/>
              </w:rPr>
              <w:t>.15</w:t>
            </w:r>
            <w:r>
              <w:rPr>
                <w:rFonts w:ascii="Times New Roman" w:hAnsi="Times New Roman"/>
                <w:sz w:val="22"/>
                <w:szCs w:val="22"/>
                <w:lang w:val="mk-MK"/>
              </w:rPr>
              <w:t xml:space="preserve"> од Законот за локална самоуправа</w:t>
            </w:r>
            <w:r>
              <w:rPr>
                <w:rFonts w:ascii="Times New Roman" w:hAnsi="Times New Roman"/>
                <w:sz w:val="22"/>
                <w:szCs w:val="22"/>
              </w:rPr>
              <w:t xml:space="preserve"> </w:t>
            </w:r>
            <w:r>
              <w:rPr>
                <w:rFonts w:ascii="Times New Roman" w:hAnsi="Times New Roman"/>
                <w:sz w:val="22"/>
                <w:szCs w:val="22"/>
                <w:lang w:val="mk-MK"/>
              </w:rPr>
              <w:t>(“Службен Весник на РМ“ бр. 05/02) и член 145 на Деловникот за работа на Совет на општината (“Сл.гласник на ОГ“ бр.1/06)</w:t>
            </w:r>
            <w:r>
              <w:rPr>
                <w:rFonts w:ascii="Times New Roman" w:hAnsi="Times New Roman"/>
                <w:sz w:val="22"/>
                <w:szCs w:val="22"/>
              </w:rPr>
              <w:t xml:space="preserve">, </w:t>
            </w:r>
            <w:r>
              <w:rPr>
                <w:rFonts w:ascii="Times New Roman" w:hAnsi="Times New Roman"/>
                <w:sz w:val="22"/>
                <w:szCs w:val="22"/>
                <w:lang w:val="mk-MK"/>
              </w:rPr>
              <w:t xml:space="preserve">Советот на Oпштина Гостивар на </w:t>
            </w:r>
            <w:r w:rsidRPr="000C3DA6">
              <w:rPr>
                <w:rFonts w:ascii="Times New Roman" w:hAnsi="Times New Roman"/>
                <w:sz w:val="22"/>
                <w:szCs w:val="22"/>
              </w:rPr>
              <w:t>16-</w:t>
            </w:r>
            <w:r>
              <w:rPr>
                <w:rFonts w:ascii="Times New Roman" w:hAnsi="Times New Roman"/>
                <w:sz w:val="22"/>
                <w:szCs w:val="22"/>
                <w:lang w:val="mk-MK"/>
              </w:rPr>
              <w:t xml:space="preserve">тa, </w:t>
            </w:r>
            <w:r>
              <w:rPr>
                <w:rFonts w:ascii="Times New Roman" w:hAnsi="Times New Roman"/>
                <w:sz w:val="22"/>
                <w:szCs w:val="22"/>
              </w:rPr>
              <w:t>c</w:t>
            </w:r>
            <w:r>
              <w:rPr>
                <w:rFonts w:ascii="Times New Roman" w:hAnsi="Times New Roman"/>
                <w:sz w:val="22"/>
                <w:szCs w:val="22"/>
                <w:lang w:val="mk-MK"/>
              </w:rPr>
              <w:t xml:space="preserve">едница одржана на ден </w:t>
            </w:r>
            <w:r w:rsidRPr="000C3DA6">
              <w:rPr>
                <w:rFonts w:ascii="Times New Roman" w:hAnsi="Times New Roman"/>
                <w:sz w:val="22"/>
                <w:szCs w:val="22"/>
              </w:rPr>
              <w:t>20.09</w:t>
            </w:r>
            <w:r>
              <w:rPr>
                <w:rFonts w:ascii="Times New Roman" w:hAnsi="Times New Roman"/>
                <w:sz w:val="22"/>
                <w:szCs w:val="22"/>
                <w:lang w:val="mk-MK"/>
              </w:rPr>
              <w:t>.201</w:t>
            </w:r>
            <w:r w:rsidRPr="000C3DA6">
              <w:rPr>
                <w:rFonts w:ascii="Times New Roman" w:hAnsi="Times New Roman"/>
                <w:sz w:val="22"/>
                <w:szCs w:val="22"/>
              </w:rPr>
              <w:t>9</w:t>
            </w:r>
            <w:r>
              <w:rPr>
                <w:rFonts w:ascii="Times New Roman" w:hAnsi="Times New Roman"/>
                <w:sz w:val="22"/>
                <w:szCs w:val="22"/>
                <w:lang w:val="mk-MK"/>
              </w:rPr>
              <w:t xml:space="preserve"> год.  донесе:</w:t>
            </w:r>
          </w:p>
          <w:p w:rsidR="00EF4176" w:rsidRDefault="00EF4176" w:rsidP="00D22BCF">
            <w:pPr>
              <w:rPr>
                <w:rFonts w:ascii="Times New Roman" w:hAnsi="Times New Roman"/>
                <w:b/>
                <w:sz w:val="22"/>
                <w:szCs w:val="22"/>
              </w:rPr>
            </w:pPr>
          </w:p>
          <w:p w:rsidR="00EF4176" w:rsidRDefault="00EF4176" w:rsidP="00D22BCF">
            <w:pPr>
              <w:jc w:val="center"/>
              <w:rPr>
                <w:sz w:val="22"/>
                <w:szCs w:val="22"/>
              </w:rPr>
            </w:pPr>
            <w:r>
              <w:rPr>
                <w:rFonts w:ascii="Times New Roman" w:hAnsi="Times New Roman"/>
                <w:b/>
                <w:sz w:val="22"/>
                <w:szCs w:val="22"/>
                <w:lang w:val="mk-MK"/>
              </w:rPr>
              <w:t xml:space="preserve"> Одлука</w:t>
            </w:r>
          </w:p>
          <w:p w:rsidR="00EF4176" w:rsidRDefault="00EF4176" w:rsidP="00D22BCF">
            <w:pPr>
              <w:jc w:val="center"/>
              <w:rPr>
                <w:sz w:val="22"/>
                <w:szCs w:val="22"/>
              </w:rPr>
            </w:pPr>
            <w:r>
              <w:rPr>
                <w:rFonts w:ascii="Times New Roman" w:hAnsi="Times New Roman"/>
                <w:sz w:val="22"/>
                <w:szCs w:val="22"/>
                <w:lang w:val="mk-MK"/>
              </w:rPr>
              <w:t>за ослободување од плаќање на надомест за утврдување на правен статус на бесправен</w:t>
            </w:r>
            <w:r w:rsidRPr="000C3DA6">
              <w:rPr>
                <w:rFonts w:ascii="Times New Roman" w:hAnsi="Times New Roman"/>
                <w:sz w:val="22"/>
                <w:szCs w:val="22"/>
                <w:lang w:val="mk-MK"/>
              </w:rPr>
              <w:t xml:space="preserve">o </w:t>
            </w:r>
            <w:r>
              <w:rPr>
                <w:rFonts w:ascii="Times New Roman" w:hAnsi="Times New Roman"/>
                <w:sz w:val="22"/>
                <w:szCs w:val="22"/>
                <w:lang w:val="mk-MK"/>
              </w:rPr>
              <w:t>иозградени објекти за јавни институции во надлежност на општина Гостивар.</w:t>
            </w:r>
          </w:p>
          <w:p w:rsidR="00EF4176" w:rsidRDefault="00EF4176" w:rsidP="00D22BCF">
            <w:pPr>
              <w:jc w:val="center"/>
              <w:rPr>
                <w:rFonts w:ascii="Times New Roman" w:hAnsi="Times New Roman"/>
                <w:sz w:val="22"/>
                <w:szCs w:val="22"/>
              </w:rPr>
            </w:pPr>
          </w:p>
          <w:p w:rsidR="00EF4176" w:rsidRDefault="00EF4176" w:rsidP="00D22BCF">
            <w:pPr>
              <w:jc w:val="center"/>
              <w:rPr>
                <w:rFonts w:ascii="Times New Roman" w:hAnsi="Times New Roman"/>
                <w:b/>
              </w:rPr>
            </w:pPr>
            <w:r>
              <w:rPr>
                <w:rFonts w:ascii="Times New Roman" w:hAnsi="Times New Roman"/>
                <w:b/>
                <w:sz w:val="22"/>
                <w:szCs w:val="22"/>
                <w:lang w:val="mk-MK"/>
              </w:rPr>
              <w:t>Член 1</w:t>
            </w:r>
          </w:p>
          <w:p w:rsidR="00EF4176" w:rsidRDefault="00EF4176" w:rsidP="00D22BCF">
            <w:pPr>
              <w:jc w:val="both"/>
              <w:rPr>
                <w:sz w:val="22"/>
                <w:szCs w:val="22"/>
              </w:rPr>
            </w:pPr>
            <w:r>
              <w:rPr>
                <w:rFonts w:ascii="Times New Roman" w:hAnsi="Times New Roman"/>
                <w:sz w:val="22"/>
                <w:szCs w:val="22"/>
                <w:lang w:val="mk-MK"/>
              </w:rPr>
              <w:t xml:space="preserve">     Со оваа Одлука се ослободуваат од плаќање на надомест за утврдување на правен статус на бесправени објекти јавните институции во надлежност на Општина Гостивар и Тоа </w:t>
            </w:r>
            <w:r>
              <w:rPr>
                <w:rFonts w:ascii="Times New Roman" w:hAnsi="Times New Roman"/>
                <w:sz w:val="22"/>
                <w:szCs w:val="22"/>
              </w:rPr>
              <w:t xml:space="preserve">: </w:t>
            </w:r>
            <w:r>
              <w:rPr>
                <w:rFonts w:ascii="Times New Roman" w:hAnsi="Times New Roman"/>
                <w:sz w:val="22"/>
                <w:szCs w:val="22"/>
                <w:lang w:val="mk-MK"/>
              </w:rPr>
              <w:t>Основни училишта, средни училишта, градинки, објекти на месните заедници, Објектот на ЈП Комуналец Гостивар, Објектот на зградата на Оптина Гостивар, спортски објекти и други</w:t>
            </w:r>
          </w:p>
          <w:p w:rsidR="00EF4176" w:rsidRDefault="00EF4176" w:rsidP="00D22BCF">
            <w:pPr>
              <w:jc w:val="both"/>
              <w:rPr>
                <w:rFonts w:ascii="Times New Roman" w:hAnsi="Times New Roman"/>
                <w:sz w:val="22"/>
                <w:szCs w:val="22"/>
                <w:lang w:val="mk-MK"/>
              </w:rPr>
            </w:pPr>
          </w:p>
          <w:p w:rsidR="00EF4176" w:rsidRDefault="00EF4176" w:rsidP="00D22BCF">
            <w:pPr>
              <w:jc w:val="both"/>
              <w:rPr>
                <w:rFonts w:ascii="Times New Roman" w:hAnsi="Times New Roman"/>
                <w:sz w:val="22"/>
                <w:szCs w:val="22"/>
                <w:lang w:val="mk-MK"/>
              </w:rPr>
            </w:pPr>
          </w:p>
          <w:p w:rsidR="00EF4176" w:rsidRDefault="00EF4176" w:rsidP="00D22BCF">
            <w:pPr>
              <w:jc w:val="center"/>
              <w:rPr>
                <w:rFonts w:ascii="Times New Roman" w:hAnsi="Times New Roman"/>
                <w:b/>
                <w:lang w:val="mk-MK"/>
              </w:rPr>
            </w:pPr>
            <w:r>
              <w:rPr>
                <w:rFonts w:ascii="Times New Roman" w:hAnsi="Times New Roman"/>
                <w:b/>
                <w:sz w:val="22"/>
                <w:szCs w:val="22"/>
                <w:lang w:val="mk-MK"/>
              </w:rPr>
              <w:t>Член 2</w:t>
            </w:r>
          </w:p>
          <w:p w:rsidR="00EF4176" w:rsidRDefault="00EF4176" w:rsidP="00D22BCF">
            <w:pPr>
              <w:jc w:val="both"/>
              <w:rPr>
                <w:sz w:val="22"/>
                <w:szCs w:val="22"/>
              </w:rPr>
            </w:pPr>
            <w:r>
              <w:rPr>
                <w:rFonts w:ascii="Times New Roman" w:hAnsi="Times New Roman"/>
                <w:sz w:val="22"/>
                <w:szCs w:val="22"/>
                <w:lang w:val="mk-MK"/>
              </w:rPr>
              <w:t xml:space="preserve">    Примерок од ова Одлука му се доставува на службата за утврдување на правен статус на бесправни објекти при Секторот за Урбанизам - Општина Гостивар</w:t>
            </w:r>
            <w:r>
              <w:rPr>
                <w:rFonts w:ascii="Times New Roman" w:hAnsi="Times New Roman"/>
                <w:sz w:val="22"/>
                <w:szCs w:val="22"/>
              </w:rPr>
              <w:t>.</w:t>
            </w:r>
          </w:p>
          <w:p w:rsidR="00EF4176" w:rsidRDefault="00EF4176" w:rsidP="00D22BCF">
            <w:pPr>
              <w:jc w:val="both"/>
              <w:rPr>
                <w:rFonts w:ascii="Times New Roman" w:hAnsi="Times New Roman"/>
              </w:rPr>
            </w:pPr>
          </w:p>
          <w:p w:rsidR="00EF4176" w:rsidRDefault="00EF4176" w:rsidP="00D22BCF">
            <w:pPr>
              <w:jc w:val="center"/>
              <w:rPr>
                <w:rFonts w:ascii="Times New Roman" w:hAnsi="Times New Roman"/>
                <w:b/>
                <w:lang w:val="mk-MK"/>
              </w:rPr>
            </w:pPr>
            <w:r>
              <w:rPr>
                <w:rFonts w:ascii="Times New Roman" w:hAnsi="Times New Roman"/>
                <w:b/>
                <w:sz w:val="22"/>
                <w:szCs w:val="22"/>
                <w:lang w:val="mk-MK"/>
              </w:rPr>
              <w:t>Член 3</w:t>
            </w:r>
          </w:p>
          <w:p w:rsidR="00EF4176" w:rsidRDefault="00EF4176" w:rsidP="00D22BCF">
            <w:pPr>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lang w:val="mk-MK"/>
              </w:rPr>
              <w:t>Ова Одлука стапува во сила со денот на донесувањето а ќе се објави во „Службен Гласник на Општина Гостивар“</w:t>
            </w:r>
            <w:r>
              <w:rPr>
                <w:rFonts w:ascii="Times New Roman" w:hAnsi="Times New Roman"/>
                <w:sz w:val="22"/>
                <w:szCs w:val="22"/>
              </w:rPr>
              <w:t>.</w:t>
            </w:r>
          </w:p>
        </w:tc>
      </w:tr>
    </w:tbl>
    <w:p w:rsidR="003931AC" w:rsidRPr="00EF4176" w:rsidRDefault="003931AC" w:rsidP="00ED47F7">
      <w:pPr>
        <w:jc w:val="center"/>
        <w:rPr>
          <w:rFonts w:ascii="Times New Roman" w:hAnsi="Times New Roman"/>
          <w:b/>
        </w:rPr>
      </w:pPr>
    </w:p>
    <w:p w:rsidR="00D42CD0" w:rsidRPr="00D15DA6" w:rsidRDefault="00D42CD0" w:rsidP="00D42CD0">
      <w:pPr>
        <w:jc w:val="center"/>
        <w:rPr>
          <w:b/>
          <w:lang w:val="ru-RU"/>
        </w:rPr>
      </w:pPr>
      <w:r w:rsidRPr="00D15DA6">
        <w:rPr>
          <w:rFonts w:ascii="Times New Roman" w:hAnsi="Times New Roman"/>
          <w:b/>
          <w:lang w:val="mk-MK"/>
        </w:rPr>
        <w:t>Претседател на Совет</w:t>
      </w:r>
    </w:p>
    <w:p w:rsidR="00D42CD0" w:rsidRPr="00D15DA6" w:rsidRDefault="00D42CD0" w:rsidP="00D42CD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D42CD0" w:rsidRPr="00402E80" w:rsidRDefault="00D42CD0" w:rsidP="00D42CD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/62</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3A58FE" w:rsidRPr="00402E80" w:rsidRDefault="003A58FE"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B56808">
              <w:rPr>
                <w:rFonts w:ascii="Times New Roman" w:hAnsi="Times New Roman"/>
              </w:rPr>
              <w:t>të</w:t>
            </w:r>
            <w:r w:rsidR="00B56808" w:rsidRPr="00402E80">
              <w:rPr>
                <w:rFonts w:ascii="Times New Roman" w:hAnsi="Times New Roman"/>
                <w:lang w:val="ru-RU"/>
              </w:rPr>
              <w:t xml:space="preserve">  </w:t>
            </w:r>
            <w:r w:rsidR="00B56808" w:rsidRPr="00402E80">
              <w:rPr>
                <w:rFonts w:ascii="Times New Roman" w:hAnsi="Times New Roman"/>
                <w:b/>
              </w:rPr>
              <w:t>VENDIM</w:t>
            </w:r>
            <w:r w:rsidR="00B56808">
              <w:rPr>
                <w:rFonts w:ascii="Times New Roman" w:hAnsi="Times New Roman"/>
                <w:b/>
              </w:rPr>
              <w:t>IT</w:t>
            </w:r>
            <w:r w:rsidR="00B56808" w:rsidRPr="00402E80">
              <w:rPr>
                <w:rFonts w:ascii="Times New Roman" w:hAnsi="Times New Roman"/>
                <w:b/>
                <w:lang w:val="mk-MK"/>
              </w:rPr>
              <w:t xml:space="preserve"> </w:t>
            </w:r>
            <w:r w:rsidR="00B56808" w:rsidRPr="00402E80">
              <w:rPr>
                <w:rFonts w:ascii="Times New Roman" w:hAnsi="Times New Roman"/>
              </w:rPr>
              <w:t xml:space="preserve">  </w:t>
            </w:r>
            <w:r w:rsidR="00B56808">
              <w:rPr>
                <w:rFonts w:ascii="Times New Roman" w:hAnsi="Times New Roman"/>
              </w:rPr>
              <w:t>p</w:t>
            </w:r>
            <w:r w:rsidR="00B56808"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color w:val="000000"/>
              </w:rPr>
              <w:t>miratim  të Projektit për lëshim të patinazhit mobil</w:t>
            </w: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3A58FE" w:rsidRDefault="003A58FE" w:rsidP="00590060">
            <w:pPr>
              <w:jc w:val="both"/>
              <w:rPr>
                <w:rFonts w:ascii="Times New Roman" w:hAnsi="Times New Roman"/>
                <w:lang w:val="mk-MK"/>
              </w:rPr>
            </w:pPr>
          </w:p>
          <w:p w:rsidR="003A58FE" w:rsidRDefault="003A58FE" w:rsidP="00590060">
            <w:pPr>
              <w:jc w:val="both"/>
              <w:rPr>
                <w:rFonts w:ascii="Times New Roman" w:hAnsi="Times New Roman"/>
                <w:lang w:val="mk-MK"/>
              </w:rPr>
            </w:pPr>
          </w:p>
          <w:p w:rsidR="003A58FE" w:rsidRPr="003A58FE" w:rsidRDefault="003A58FE"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B56808" w:rsidRPr="00402E80">
              <w:rPr>
                <w:rFonts w:ascii="Times New Roman" w:hAnsi="Times New Roman"/>
                <w:lang w:val="ru-RU"/>
              </w:rPr>
              <w:t xml:space="preserve">  </w:t>
            </w:r>
            <w:r w:rsidR="00B56808" w:rsidRPr="00402E80">
              <w:rPr>
                <w:rFonts w:ascii="Times New Roman" w:hAnsi="Times New Roman"/>
                <w:b/>
              </w:rPr>
              <w:t>VENDIM</w:t>
            </w:r>
            <w:r w:rsidR="00B56808">
              <w:rPr>
                <w:rFonts w:ascii="Times New Roman" w:hAnsi="Times New Roman"/>
                <w:b/>
              </w:rPr>
              <w:t>I</w:t>
            </w:r>
            <w:r w:rsidR="00B56808" w:rsidRPr="00402E80">
              <w:rPr>
                <w:rFonts w:ascii="Times New Roman" w:hAnsi="Times New Roman"/>
                <w:b/>
                <w:lang w:val="mk-MK"/>
              </w:rPr>
              <w:t xml:space="preserve"> </w:t>
            </w:r>
            <w:r w:rsidR="00B56808" w:rsidRPr="00402E80">
              <w:rPr>
                <w:rFonts w:ascii="Times New Roman" w:hAnsi="Times New Roman"/>
              </w:rPr>
              <w:t xml:space="preserve">  </w:t>
            </w:r>
            <w:r w:rsidR="00B56808">
              <w:rPr>
                <w:rFonts w:ascii="Times New Roman" w:hAnsi="Times New Roman"/>
              </w:rPr>
              <w:t>p</w:t>
            </w:r>
            <w:r w:rsidR="00B56808" w:rsidRPr="00402E80">
              <w:rPr>
                <w:rFonts w:ascii="Times New Roman" w:hAnsi="Times New Roman"/>
              </w:rPr>
              <w:t>ër</w:t>
            </w:r>
            <w:r w:rsidRPr="00402E80">
              <w:rPr>
                <w:rFonts w:ascii="Times New Roman" w:hAnsi="Times New Roman"/>
              </w:rPr>
              <w:t xml:space="preserve"> </w:t>
            </w:r>
            <w:r w:rsidRPr="00402E80">
              <w:rPr>
                <w:rFonts w:ascii="Times New Roman" w:hAnsi="Times New Roman"/>
                <w:color w:val="000000"/>
              </w:rPr>
              <w:t>miratim  të Projektit për lëshim të patinazhit mobil</w:t>
            </w:r>
            <w:r w:rsidRPr="00402E80">
              <w:rPr>
                <w:rFonts w:ascii="Times New Roman" w:hAnsi="Times New Roman"/>
              </w:rPr>
              <w:t xml:space="preserve"> nr. 08-2057/1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3A58FE" w:rsidRPr="003A58FE" w:rsidRDefault="003A58FE"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712327">
            <w:pPr>
              <w:shd w:val="clear" w:color="auto" w:fill="FFFFFF"/>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w:t>
            </w:r>
            <w:r w:rsidR="007A66A3" w:rsidRPr="00402E80">
              <w:rPr>
                <w:rFonts w:ascii="Times New Roman" w:hAnsi="Times New Roman"/>
                <w:b/>
                <w:lang w:val="mk-MK"/>
              </w:rPr>
              <w:t>ОДЛУКА</w:t>
            </w:r>
            <w:r w:rsidRPr="00402E80">
              <w:rPr>
                <w:rFonts w:ascii="Times New Roman" w:hAnsi="Times New Roman"/>
                <w:b/>
                <w:lang w:val="mk-MK"/>
              </w:rPr>
              <w:t xml:space="preserve"> </w:t>
            </w:r>
            <w:r w:rsidR="007C6277" w:rsidRPr="00402E80">
              <w:rPr>
                <w:rFonts w:ascii="Times New Roman" w:hAnsi="Times New Roman"/>
                <w:lang w:val="mk-MK"/>
              </w:rPr>
              <w:t xml:space="preserve">за </w:t>
            </w:r>
            <w:r w:rsidRPr="00402E80">
              <w:rPr>
                <w:rFonts w:ascii="Times New Roman" w:hAnsi="Times New Roman"/>
                <w:lang w:val="mk-MK"/>
              </w:rPr>
              <w:t>одобрување на Проектот за изнајмување на монтажно лизгалиште</w:t>
            </w:r>
          </w:p>
          <w:p w:rsidR="00ED47F7" w:rsidRDefault="00ED47F7" w:rsidP="00590060">
            <w:pPr>
              <w:jc w:val="both"/>
              <w:rPr>
                <w:rFonts w:ascii="Times New Roman" w:hAnsi="Times New Roman"/>
                <w:lang w:val="mk-MK"/>
              </w:rPr>
            </w:pPr>
          </w:p>
          <w:p w:rsidR="003A58FE" w:rsidRDefault="003A58FE" w:rsidP="00590060">
            <w:pPr>
              <w:jc w:val="both"/>
              <w:rPr>
                <w:rFonts w:ascii="Times New Roman" w:hAnsi="Times New Roman"/>
                <w:lang w:val="mk-MK"/>
              </w:rPr>
            </w:pPr>
          </w:p>
          <w:p w:rsidR="003A58FE" w:rsidRPr="00402E80" w:rsidRDefault="003A58FE"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3A58FE" w:rsidRPr="00402E80" w:rsidRDefault="003A58FE"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7A66A3" w:rsidRPr="00402E80">
              <w:rPr>
                <w:rFonts w:ascii="Times New Roman" w:hAnsi="Times New Roman"/>
                <w:b/>
                <w:lang w:val="mk-MK"/>
              </w:rPr>
              <w:t>ОДЛУКА</w:t>
            </w:r>
            <w:r w:rsidR="007A66A3" w:rsidRPr="00402E80">
              <w:rPr>
                <w:rFonts w:ascii="Times New Roman" w:hAnsi="Times New Roman"/>
                <w:lang w:val="mk-MK"/>
              </w:rPr>
              <w:t xml:space="preserve"> </w:t>
            </w:r>
            <w:r w:rsidR="007C6277" w:rsidRPr="00402E80">
              <w:rPr>
                <w:rFonts w:ascii="Times New Roman" w:hAnsi="Times New Roman"/>
                <w:lang w:val="mk-MK"/>
              </w:rPr>
              <w:t xml:space="preserve">за </w:t>
            </w:r>
            <w:r w:rsidRPr="00402E80">
              <w:rPr>
                <w:rFonts w:ascii="Times New Roman" w:hAnsi="Times New Roman"/>
                <w:lang w:val="mk-MK"/>
              </w:rPr>
              <w:t>одобрување на Проектот за изнајмување на монтажно лизгалиште бр.</w:t>
            </w:r>
            <w:r w:rsidRPr="00402E80">
              <w:rPr>
                <w:rFonts w:ascii="Times New Roman" w:hAnsi="Times New Roman"/>
                <w:lang w:val="ru-RU"/>
              </w:rPr>
              <w:t xml:space="preserve"> </w:t>
            </w:r>
            <w:r w:rsidRPr="00402E80">
              <w:rPr>
                <w:rFonts w:ascii="Times New Roman" w:hAnsi="Times New Roman"/>
              </w:rPr>
              <w:t>08-2057/1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ru-RU"/>
              </w:rPr>
            </w:pPr>
            <w:r w:rsidRPr="00402E80">
              <w:rPr>
                <w:rFonts w:ascii="Times New Roman" w:hAnsi="Times New Roman"/>
                <w:lang w:val="ru-RU"/>
              </w:rPr>
              <w:t xml:space="preserve">    </w:t>
            </w:r>
          </w:p>
          <w:p w:rsidR="003A58FE" w:rsidRDefault="003A58FE" w:rsidP="00590060">
            <w:pPr>
              <w:jc w:val="both"/>
              <w:rPr>
                <w:rFonts w:ascii="Times New Roman" w:hAnsi="Times New Roman"/>
                <w:lang w:val="ru-RU"/>
              </w:rPr>
            </w:pPr>
          </w:p>
          <w:p w:rsidR="003A58FE" w:rsidRPr="00402E80" w:rsidRDefault="003A58FE" w:rsidP="00590060">
            <w:pPr>
              <w:jc w:val="both"/>
              <w:rPr>
                <w:rFonts w:ascii="Times New Roman" w:hAnsi="Times New Roman"/>
                <w:lang w:val="ru-RU"/>
              </w:rPr>
            </w:pP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712327">
        <w:rPr>
          <w:rFonts w:ascii="Times New Roman" w:hAnsi="Times New Roman"/>
          <w:b/>
        </w:rPr>
        <w:t xml:space="preserve"> d.v.</w:t>
      </w:r>
    </w:p>
    <w:p w:rsidR="009C60F0" w:rsidRDefault="009C60F0" w:rsidP="00ED47F7">
      <w:pPr>
        <w:jc w:val="center"/>
        <w:rPr>
          <w:rFonts w:ascii="Times New Roman" w:hAnsi="Times New Roman"/>
          <w:b/>
          <w:lang w:val="mk-MK"/>
        </w:rPr>
      </w:pPr>
    </w:p>
    <w:p w:rsidR="003A58FE" w:rsidRDefault="003A58FE" w:rsidP="00ED47F7">
      <w:pPr>
        <w:jc w:val="center"/>
        <w:rPr>
          <w:rFonts w:ascii="Times New Roman" w:hAnsi="Times New Roman"/>
          <w:b/>
          <w:lang w:val="mk-MK"/>
        </w:rPr>
      </w:pPr>
    </w:p>
    <w:tbl>
      <w:tblPr>
        <w:tblW w:w="0" w:type="auto"/>
        <w:tblLayout w:type="fixed"/>
        <w:tblLook w:val="04A0"/>
      </w:tblPr>
      <w:tblGrid>
        <w:gridCol w:w="4788"/>
        <w:gridCol w:w="4788"/>
      </w:tblGrid>
      <w:tr w:rsidR="00F82A90" w:rsidRPr="00F82A90" w:rsidTr="00D22BCF">
        <w:tc>
          <w:tcPr>
            <w:tcW w:w="4788" w:type="dxa"/>
          </w:tcPr>
          <w:p w:rsidR="00F82A90" w:rsidRPr="00F82A90" w:rsidRDefault="00F82A90" w:rsidP="00D22BCF">
            <w:pPr>
              <w:jc w:val="both"/>
              <w:rPr>
                <w:rFonts w:ascii="Times New Roman" w:hAnsi="Times New Roman"/>
              </w:rPr>
            </w:pPr>
            <w:r w:rsidRPr="00F82A90">
              <w:rPr>
                <w:rFonts w:ascii="Times New Roman" w:hAnsi="Times New Roman"/>
              </w:rPr>
              <w:t>Совет на Општина Гостивар</w:t>
            </w:r>
          </w:p>
          <w:p w:rsidR="00F82A90" w:rsidRPr="00F82A90" w:rsidRDefault="00F82A90" w:rsidP="00D22BCF">
            <w:pPr>
              <w:jc w:val="both"/>
              <w:rPr>
                <w:rFonts w:ascii="Times New Roman" w:hAnsi="Times New Roman"/>
              </w:rPr>
            </w:pPr>
            <w:r w:rsidRPr="00F82A90">
              <w:rPr>
                <w:rFonts w:ascii="Times New Roman" w:hAnsi="Times New Roman"/>
              </w:rPr>
              <w:t>Këshilli i Komunës së Gostivarit</w:t>
            </w:r>
          </w:p>
          <w:p w:rsidR="00F82A90" w:rsidRPr="00F82A90" w:rsidRDefault="00F82A90" w:rsidP="00D22BCF">
            <w:pPr>
              <w:jc w:val="both"/>
              <w:rPr>
                <w:rFonts w:ascii="Times New Roman" w:hAnsi="Times New Roman"/>
              </w:rPr>
            </w:pPr>
            <w:r w:rsidRPr="00F82A90">
              <w:rPr>
                <w:rFonts w:ascii="Times New Roman" w:hAnsi="Times New Roman"/>
              </w:rPr>
              <w:t>Бр. Nr.08-2057/1</w:t>
            </w:r>
          </w:p>
          <w:p w:rsidR="00F82A90" w:rsidRPr="00F82A90" w:rsidRDefault="00F82A90" w:rsidP="00D22BCF">
            <w:pPr>
              <w:jc w:val="both"/>
              <w:rPr>
                <w:rFonts w:ascii="Times New Roman" w:hAnsi="Times New Roman"/>
              </w:rPr>
            </w:pPr>
            <w:r w:rsidRPr="00F82A90">
              <w:rPr>
                <w:rFonts w:ascii="Times New Roman" w:hAnsi="Times New Roman"/>
              </w:rPr>
              <w:t>20.09.2019</w:t>
            </w:r>
          </w:p>
          <w:p w:rsidR="00F82A90" w:rsidRPr="00F82A90" w:rsidRDefault="00F82A90" w:rsidP="00D22BCF">
            <w:pPr>
              <w:jc w:val="both"/>
              <w:rPr>
                <w:rFonts w:ascii="Times New Roman" w:hAnsi="Times New Roman"/>
              </w:rPr>
            </w:pPr>
            <w:r w:rsidRPr="00F82A90">
              <w:rPr>
                <w:rFonts w:ascii="Times New Roman" w:hAnsi="Times New Roman"/>
              </w:rPr>
              <w:t xml:space="preserve">Гостивар/Gostivar </w:t>
            </w:r>
          </w:p>
          <w:p w:rsidR="00F82A90" w:rsidRPr="00F82A90" w:rsidRDefault="00F82A90" w:rsidP="00D22BCF">
            <w:pPr>
              <w:shd w:val="clear" w:color="auto" w:fill="FFFFFF"/>
              <w:spacing w:before="480"/>
              <w:jc w:val="both"/>
              <w:rPr>
                <w:rFonts w:ascii="Times New Roman" w:hAnsi="Times New Roman"/>
              </w:rPr>
            </w:pPr>
            <w:r w:rsidRPr="00F82A90">
              <w:rPr>
                <w:rFonts w:ascii="Times New Roman" w:hAnsi="Times New Roman"/>
              </w:rPr>
              <w:t xml:space="preserve">Në bazë të nenit 36, paragrafi 1 alineja 15 i Ligjit për vetëqeverisje lokale ("Gazeta zyrtare e RMV" nr. 05/02), Këshilli i Komunës së Gostivar në Seancën 16-të e mbajtur me dt.20.09.2019, solli: </w:t>
            </w:r>
          </w:p>
          <w:p w:rsidR="00F82A90" w:rsidRPr="00F82A90" w:rsidRDefault="00F82A90" w:rsidP="00F82A90">
            <w:pPr>
              <w:shd w:val="clear" w:color="auto" w:fill="FFFFFF"/>
              <w:jc w:val="center"/>
              <w:rPr>
                <w:rFonts w:ascii="Times New Roman" w:hAnsi="Times New Roman"/>
                <w:color w:val="000000"/>
                <w:lang w:val="mk-MK"/>
              </w:rPr>
            </w:pPr>
          </w:p>
          <w:p w:rsidR="00F82A90" w:rsidRPr="00F82A90" w:rsidRDefault="00F82A90" w:rsidP="00D22BCF">
            <w:pPr>
              <w:shd w:val="clear" w:color="auto" w:fill="FFFFFF"/>
              <w:jc w:val="center"/>
              <w:rPr>
                <w:rFonts w:ascii="Times New Roman" w:hAnsi="Times New Roman"/>
                <w:color w:val="000000"/>
              </w:rPr>
            </w:pPr>
          </w:p>
          <w:p w:rsidR="00F82A90" w:rsidRPr="00F82A90" w:rsidRDefault="00F82A90" w:rsidP="00D22BCF">
            <w:pPr>
              <w:shd w:val="clear" w:color="auto" w:fill="FFFFFF"/>
              <w:jc w:val="center"/>
              <w:rPr>
                <w:rFonts w:ascii="Times New Roman" w:hAnsi="Times New Roman"/>
                <w:b/>
                <w:color w:val="000000"/>
              </w:rPr>
            </w:pPr>
            <w:r w:rsidRPr="00F82A90">
              <w:rPr>
                <w:rFonts w:ascii="Times New Roman" w:hAnsi="Times New Roman"/>
                <w:b/>
                <w:color w:val="000000"/>
              </w:rPr>
              <w:t>V E N D I M</w:t>
            </w:r>
          </w:p>
          <w:p w:rsidR="00F82A90" w:rsidRPr="00F82A90" w:rsidRDefault="00F82A90" w:rsidP="00D22BCF">
            <w:pPr>
              <w:shd w:val="clear" w:color="auto" w:fill="FFFFFF"/>
              <w:jc w:val="center"/>
              <w:rPr>
                <w:rFonts w:ascii="Times New Roman" w:hAnsi="Times New Roman"/>
                <w:color w:val="000000"/>
              </w:rPr>
            </w:pPr>
            <w:r w:rsidRPr="00F82A90">
              <w:rPr>
                <w:rFonts w:ascii="Times New Roman" w:hAnsi="Times New Roman"/>
                <w:b/>
                <w:color w:val="000000"/>
              </w:rPr>
              <w:br/>
            </w:r>
            <w:r w:rsidRPr="00F82A90">
              <w:rPr>
                <w:rFonts w:ascii="Times New Roman" w:hAnsi="Times New Roman"/>
                <w:color w:val="000000"/>
              </w:rPr>
              <w:t>Përmiratim  të Projektit për lëshim të patinazhit mobil</w:t>
            </w:r>
          </w:p>
          <w:p w:rsidR="00F82A90" w:rsidRPr="00F82A90" w:rsidRDefault="00F82A90" w:rsidP="00F82A90">
            <w:pPr>
              <w:shd w:val="clear" w:color="auto" w:fill="FFFFFF"/>
              <w:rPr>
                <w:rFonts w:ascii="Times New Roman" w:hAnsi="Times New Roman"/>
                <w:color w:val="000000"/>
                <w:lang w:val="mk-MK"/>
              </w:rPr>
            </w:pPr>
          </w:p>
          <w:p w:rsidR="00F82A90" w:rsidRPr="00F82A90" w:rsidRDefault="00F82A90" w:rsidP="00D22BCF">
            <w:pPr>
              <w:shd w:val="clear" w:color="auto" w:fill="FFFFFF"/>
              <w:jc w:val="center"/>
              <w:rPr>
                <w:rFonts w:ascii="Times New Roman" w:hAnsi="Times New Roman"/>
                <w:b/>
                <w:color w:val="000000"/>
              </w:rPr>
            </w:pPr>
            <w:r w:rsidRPr="00F82A90">
              <w:rPr>
                <w:rFonts w:ascii="Times New Roman" w:hAnsi="Times New Roman"/>
                <w:b/>
                <w:color w:val="000000"/>
              </w:rPr>
              <w:t>Neni 1</w:t>
            </w:r>
          </w:p>
          <w:p w:rsidR="00F82A90" w:rsidRPr="00F82A90" w:rsidRDefault="00F82A90" w:rsidP="00D22BCF">
            <w:pPr>
              <w:shd w:val="clear" w:color="auto" w:fill="FFFFFF"/>
              <w:jc w:val="both"/>
              <w:rPr>
                <w:rFonts w:ascii="Times New Roman" w:hAnsi="Times New Roman"/>
                <w:lang w:val="mk-MK"/>
              </w:rPr>
            </w:pPr>
            <w:r w:rsidRPr="00F82A90">
              <w:rPr>
                <w:rFonts w:ascii="Times New Roman" w:hAnsi="Times New Roman"/>
                <w:color w:val="000000"/>
              </w:rPr>
              <w:br/>
            </w:r>
            <w:r w:rsidRPr="00F82A90">
              <w:rPr>
                <w:rFonts w:ascii="Times New Roman" w:hAnsi="Times New Roman"/>
              </w:rPr>
              <w:t>Me këtë Vendim vërtetohet se Këshilli i Komunës së Gostivarit e miraton Projektin për lëshimin e 7 (shtatë) patinazheve mobile në Republikën e Maqedonisë së Veriut në të cilin projekt Agjencioni për rini dhe sport paraqitet si investitorë ndërsa Komuna e Gostivarit është përfshirë në të.</w:t>
            </w:r>
          </w:p>
          <w:p w:rsidR="00F82A90" w:rsidRPr="00F82A90" w:rsidRDefault="00F82A90" w:rsidP="00D22BCF">
            <w:pPr>
              <w:shd w:val="clear" w:color="auto" w:fill="FFFFFF"/>
              <w:jc w:val="both"/>
              <w:rPr>
                <w:rFonts w:ascii="Times New Roman" w:hAnsi="Times New Roman"/>
              </w:rPr>
            </w:pPr>
            <w:r w:rsidRPr="00F82A90">
              <w:rPr>
                <w:rFonts w:ascii="Times New Roman" w:hAnsi="Times New Roman"/>
              </w:rPr>
              <w:t>Si lokacion për vendosjen e patinazhit mobil është zgjedhur PK.nr.</w:t>
            </w:r>
            <w:r w:rsidRPr="00F82A90">
              <w:rPr>
                <w:rFonts w:ascii="Times New Roman" w:hAnsi="Times New Roman"/>
                <w:lang w:val="mk-MK"/>
              </w:rPr>
              <w:t>7215</w:t>
            </w:r>
            <w:r w:rsidRPr="00F82A90">
              <w:rPr>
                <w:rFonts w:ascii="Times New Roman" w:hAnsi="Times New Roman"/>
              </w:rPr>
              <w:t xml:space="preserve"> për KK Gostivar 2 me dedikim sport dhe rekreacion</w:t>
            </w:r>
            <w:r w:rsidRPr="00F82A90">
              <w:rPr>
                <w:rFonts w:ascii="Times New Roman" w:hAnsi="Times New Roman"/>
                <w:lang w:val="mk-MK"/>
              </w:rPr>
              <w:t xml:space="preserve"> </w:t>
            </w:r>
            <w:r w:rsidRPr="00F82A90">
              <w:rPr>
                <w:rFonts w:ascii="Times New Roman" w:hAnsi="Times New Roman"/>
              </w:rPr>
              <w:t>në v.q. Gostivar.</w:t>
            </w:r>
          </w:p>
          <w:p w:rsidR="00F82A90" w:rsidRPr="00F82A90" w:rsidRDefault="00F82A90" w:rsidP="00F82A90">
            <w:pPr>
              <w:shd w:val="clear" w:color="auto" w:fill="FFFFFF"/>
              <w:rPr>
                <w:rFonts w:ascii="Times New Roman" w:hAnsi="Times New Roman"/>
                <w:b/>
                <w:color w:val="000000"/>
                <w:lang w:val="mk-MK"/>
              </w:rPr>
            </w:pPr>
          </w:p>
          <w:p w:rsidR="00F82A90" w:rsidRPr="00F82A90" w:rsidRDefault="00F82A90" w:rsidP="00D22BCF">
            <w:pPr>
              <w:shd w:val="clear" w:color="auto" w:fill="FFFFFF"/>
              <w:jc w:val="center"/>
              <w:rPr>
                <w:rFonts w:ascii="Times New Roman" w:hAnsi="Times New Roman"/>
                <w:b/>
                <w:color w:val="000000"/>
              </w:rPr>
            </w:pPr>
            <w:r w:rsidRPr="00F82A90">
              <w:rPr>
                <w:rFonts w:ascii="Times New Roman" w:hAnsi="Times New Roman"/>
                <w:b/>
                <w:color w:val="000000"/>
              </w:rPr>
              <w:t>Neni 2</w:t>
            </w:r>
          </w:p>
          <w:p w:rsidR="00F82A90" w:rsidRPr="00F82A90" w:rsidRDefault="00F82A90" w:rsidP="00D22BCF">
            <w:pPr>
              <w:shd w:val="clear" w:color="auto" w:fill="FFFFFF"/>
              <w:rPr>
                <w:rFonts w:ascii="Times New Roman" w:hAnsi="Times New Roman"/>
                <w:color w:val="000000"/>
              </w:rPr>
            </w:pPr>
          </w:p>
          <w:p w:rsidR="00F82A90" w:rsidRPr="00F82A90" w:rsidRDefault="00F82A90" w:rsidP="00F82A90">
            <w:pPr>
              <w:shd w:val="clear" w:color="auto" w:fill="FFFFFF"/>
              <w:jc w:val="both"/>
              <w:rPr>
                <w:rFonts w:ascii="Times New Roman" w:hAnsi="Times New Roman"/>
                <w:color w:val="000000"/>
              </w:rPr>
            </w:pPr>
            <w:r w:rsidRPr="00F82A90">
              <w:rPr>
                <w:rFonts w:ascii="Times New Roman" w:hAnsi="Times New Roman"/>
                <w:color w:val="000000"/>
              </w:rPr>
              <w:t xml:space="preserve">Ky Vendim </w:t>
            </w:r>
            <w:r w:rsidRPr="00F82A90">
              <w:rPr>
                <w:rFonts w:ascii="Times New Roman" w:hAnsi="Times New Roman"/>
              </w:rPr>
              <w:t>hyn në fuqi ditën e sjelljes dhe i njëjti do të shpallet  në “Buletinin  Zyrtar të Komunës së Gostivarit”.</w:t>
            </w:r>
          </w:p>
        </w:tc>
        <w:tc>
          <w:tcPr>
            <w:tcW w:w="4788" w:type="dxa"/>
          </w:tcPr>
          <w:p w:rsidR="00F82A90" w:rsidRPr="00F82A90" w:rsidRDefault="00F82A90" w:rsidP="00D22BCF">
            <w:pPr>
              <w:shd w:val="clear" w:color="auto" w:fill="FFFFFF"/>
              <w:spacing w:before="480"/>
              <w:jc w:val="both"/>
              <w:rPr>
                <w:rFonts w:ascii="Times New Roman" w:hAnsi="Times New Roman"/>
                <w:lang w:val="mk-MK"/>
              </w:rPr>
            </w:pPr>
          </w:p>
          <w:p w:rsidR="00F82A90" w:rsidRPr="00F82A90" w:rsidRDefault="00F82A90" w:rsidP="00D22BCF">
            <w:pPr>
              <w:shd w:val="clear" w:color="auto" w:fill="FFFFFF"/>
              <w:spacing w:before="480"/>
              <w:jc w:val="both"/>
              <w:rPr>
                <w:rFonts w:ascii="Times New Roman" w:hAnsi="Times New Roman"/>
                <w:lang w:val="mk-MK"/>
              </w:rPr>
            </w:pPr>
          </w:p>
          <w:p w:rsidR="00F82A90" w:rsidRPr="00F82A90" w:rsidRDefault="00F82A90" w:rsidP="00D22BCF">
            <w:pPr>
              <w:spacing w:before="240"/>
              <w:jc w:val="both"/>
              <w:rPr>
                <w:rFonts w:ascii="Times New Roman" w:hAnsi="Times New Roman"/>
                <w:color w:val="000000"/>
                <w:shd w:val="clear" w:color="auto" w:fill="FFFFFF"/>
                <w:lang w:val="mk-MK"/>
              </w:rPr>
            </w:pPr>
            <w:r w:rsidRPr="00F82A90">
              <w:rPr>
                <w:rFonts w:ascii="Times New Roman" w:hAnsi="Times New Roman"/>
                <w:lang w:val="mk-MK"/>
              </w:rPr>
              <w:t>Врз основа на член 36 став 1 точка 15 од Законот за локална самоуправа (“Сл. Весник на РСМ” бр. 05/02), Советот на Општина Гостивар на 16-та Седницата одржана на 20.09.2019 година, донесе:</w:t>
            </w:r>
          </w:p>
          <w:p w:rsidR="00F82A90" w:rsidRPr="00F82A90" w:rsidRDefault="00F82A90" w:rsidP="00D22BCF">
            <w:pPr>
              <w:shd w:val="clear" w:color="auto" w:fill="FFFFFF"/>
              <w:jc w:val="both"/>
              <w:rPr>
                <w:rFonts w:ascii="Times New Roman" w:hAnsi="Times New Roman"/>
                <w:color w:val="000000"/>
                <w:lang w:val="mk-MK"/>
              </w:rPr>
            </w:pPr>
          </w:p>
          <w:p w:rsidR="00F82A90" w:rsidRPr="00F82A90" w:rsidRDefault="00F82A90" w:rsidP="00D22BCF">
            <w:pPr>
              <w:shd w:val="clear" w:color="auto" w:fill="FFFFFF"/>
              <w:jc w:val="both"/>
              <w:rPr>
                <w:rFonts w:ascii="Times New Roman" w:hAnsi="Times New Roman"/>
                <w:color w:val="000000"/>
                <w:lang w:val="mk-MK"/>
              </w:rPr>
            </w:pPr>
          </w:p>
          <w:p w:rsidR="00F82A90" w:rsidRPr="00F82A90" w:rsidRDefault="00F82A90" w:rsidP="00D22BCF">
            <w:pPr>
              <w:shd w:val="clear" w:color="auto" w:fill="FFFFFF"/>
              <w:jc w:val="center"/>
              <w:rPr>
                <w:rFonts w:ascii="Times New Roman" w:hAnsi="Times New Roman"/>
                <w:b/>
                <w:color w:val="000000"/>
                <w:lang w:val="mk-MK"/>
              </w:rPr>
            </w:pPr>
            <w:r w:rsidRPr="00F82A90">
              <w:rPr>
                <w:rFonts w:ascii="Times New Roman" w:hAnsi="Times New Roman"/>
                <w:b/>
                <w:color w:val="000000"/>
                <w:lang w:val="mk-MK"/>
              </w:rPr>
              <w:t>О Д Л У К А</w:t>
            </w:r>
          </w:p>
          <w:p w:rsidR="00F82A90" w:rsidRPr="00F82A90" w:rsidRDefault="00F82A90" w:rsidP="00D22BCF">
            <w:pPr>
              <w:shd w:val="clear" w:color="auto" w:fill="FFFFFF"/>
              <w:jc w:val="both"/>
              <w:rPr>
                <w:rFonts w:ascii="Times New Roman" w:hAnsi="Times New Roman"/>
                <w:b/>
                <w:color w:val="000000"/>
                <w:lang w:val="mk-MK"/>
              </w:rPr>
            </w:pPr>
          </w:p>
          <w:p w:rsidR="00F82A90" w:rsidRPr="00F82A90" w:rsidRDefault="00F82A90" w:rsidP="00D22BCF">
            <w:pPr>
              <w:tabs>
                <w:tab w:val="left" w:pos="1260"/>
              </w:tabs>
              <w:jc w:val="center"/>
              <w:rPr>
                <w:rFonts w:ascii="Times New Roman" w:hAnsi="Times New Roman"/>
                <w:lang w:val="mk-MK"/>
              </w:rPr>
            </w:pPr>
            <w:r w:rsidRPr="00F82A90">
              <w:rPr>
                <w:rFonts w:ascii="Times New Roman" w:hAnsi="Times New Roman"/>
                <w:lang w:val="mk-MK"/>
              </w:rPr>
              <w:t xml:space="preserve">За одобрување на Проектот за изнајмување на монтажно лизгалиште </w:t>
            </w:r>
          </w:p>
          <w:p w:rsidR="00F82A90" w:rsidRPr="00F82A90" w:rsidRDefault="00F82A90" w:rsidP="00D22BCF">
            <w:pPr>
              <w:jc w:val="both"/>
              <w:rPr>
                <w:rFonts w:ascii="Times New Roman" w:hAnsi="Times New Roman"/>
                <w:color w:val="000000"/>
                <w:shd w:val="clear" w:color="auto" w:fill="FFFFFF"/>
                <w:lang w:val="mk-MK"/>
              </w:rPr>
            </w:pPr>
          </w:p>
          <w:p w:rsidR="00F82A90" w:rsidRPr="00F82A90" w:rsidRDefault="00F82A90" w:rsidP="00D22BCF">
            <w:pPr>
              <w:jc w:val="center"/>
              <w:rPr>
                <w:rFonts w:ascii="Times New Roman" w:hAnsi="Times New Roman"/>
                <w:b/>
                <w:color w:val="000000"/>
                <w:lang w:val="mk-MK"/>
              </w:rPr>
            </w:pPr>
            <w:r w:rsidRPr="00F82A90">
              <w:rPr>
                <w:rFonts w:ascii="Times New Roman" w:hAnsi="Times New Roman"/>
                <w:b/>
                <w:color w:val="000000"/>
                <w:lang w:val="mk-MK"/>
              </w:rPr>
              <w:t>Член 1</w:t>
            </w:r>
          </w:p>
          <w:p w:rsidR="00F82A90" w:rsidRPr="00F82A90" w:rsidRDefault="00F82A90" w:rsidP="00D22BCF">
            <w:pPr>
              <w:jc w:val="both"/>
              <w:rPr>
                <w:rFonts w:ascii="Times New Roman" w:hAnsi="Times New Roman"/>
                <w:lang w:val="mk-MK"/>
              </w:rPr>
            </w:pPr>
            <w:r w:rsidRPr="00F82A90">
              <w:rPr>
                <w:rFonts w:ascii="Times New Roman" w:hAnsi="Times New Roman"/>
                <w:color w:val="000000"/>
                <w:lang w:val="mk-MK"/>
              </w:rPr>
              <w:br/>
            </w:r>
            <w:r w:rsidRPr="00F82A90">
              <w:rPr>
                <w:rFonts w:ascii="Times New Roman" w:hAnsi="Times New Roman"/>
                <w:lang w:val="mk-MK"/>
              </w:rPr>
              <w:t>Со оваа Одлука се утврдува дека Советот на Општина Гостивар го одобрува Проектот за изнајмување на 7 (седум) монтажни лизгалишта во Република Северна Македонија во кој проект како инвеститор е агенцијата за млади и спорт а Општина Гостивар е вклучен во истиот.</w:t>
            </w:r>
          </w:p>
          <w:p w:rsidR="00F82A90" w:rsidRPr="00F82A90" w:rsidRDefault="00F82A90" w:rsidP="00D22BCF">
            <w:pPr>
              <w:jc w:val="both"/>
              <w:rPr>
                <w:rFonts w:ascii="Times New Roman" w:hAnsi="Times New Roman"/>
                <w:lang w:val="mk-MK"/>
              </w:rPr>
            </w:pPr>
            <w:r w:rsidRPr="00F82A90">
              <w:rPr>
                <w:rFonts w:ascii="Times New Roman" w:hAnsi="Times New Roman"/>
                <w:lang w:val="mk-MK"/>
              </w:rPr>
              <w:t>Како локација за поставување на монтажно</w:t>
            </w:r>
            <w:r w:rsidRPr="00F82A90">
              <w:rPr>
                <w:rFonts w:ascii="Times New Roman" w:hAnsi="Times New Roman"/>
              </w:rPr>
              <w:t xml:space="preserve"> </w:t>
            </w:r>
            <w:r w:rsidRPr="00F82A90">
              <w:rPr>
                <w:rFonts w:ascii="Times New Roman" w:hAnsi="Times New Roman"/>
                <w:lang w:val="mk-MK"/>
              </w:rPr>
              <w:t xml:space="preserve"> лизгалиште е избрано КП.бр.7215 за КО Гостивар 2 со намена спорт и рекреација во м.в. Гостивар.</w:t>
            </w:r>
          </w:p>
          <w:p w:rsidR="00F82A90" w:rsidRPr="00F82A90" w:rsidRDefault="00F82A90" w:rsidP="00D22BCF">
            <w:pPr>
              <w:jc w:val="both"/>
              <w:rPr>
                <w:rFonts w:ascii="Times New Roman" w:hAnsi="Times New Roman"/>
                <w:lang w:val="mk-MK"/>
              </w:rPr>
            </w:pPr>
          </w:p>
          <w:p w:rsidR="00F82A90" w:rsidRPr="00F82A90" w:rsidRDefault="00F82A90" w:rsidP="00D22BCF">
            <w:pPr>
              <w:shd w:val="clear" w:color="auto" w:fill="FFFFFF"/>
              <w:jc w:val="center"/>
              <w:rPr>
                <w:rFonts w:ascii="Times New Roman" w:hAnsi="Times New Roman"/>
                <w:b/>
                <w:color w:val="000000"/>
                <w:lang w:val="mk-MK"/>
              </w:rPr>
            </w:pPr>
            <w:r w:rsidRPr="00F82A90">
              <w:rPr>
                <w:rFonts w:ascii="Times New Roman" w:hAnsi="Times New Roman"/>
                <w:b/>
                <w:color w:val="000000"/>
                <w:lang w:val="mk-MK"/>
              </w:rPr>
              <w:t>Член 2</w:t>
            </w:r>
          </w:p>
          <w:p w:rsidR="00F82A90" w:rsidRPr="00F82A90" w:rsidRDefault="00F82A90" w:rsidP="00D22BCF">
            <w:pPr>
              <w:shd w:val="clear" w:color="auto" w:fill="FFFFFF"/>
              <w:jc w:val="both"/>
              <w:rPr>
                <w:rFonts w:ascii="Times New Roman" w:hAnsi="Times New Roman"/>
                <w:color w:val="000000"/>
                <w:lang w:val="mk-MK"/>
              </w:rPr>
            </w:pPr>
          </w:p>
          <w:p w:rsidR="00F82A90" w:rsidRPr="00F82A90" w:rsidRDefault="00F82A90" w:rsidP="00D22BCF">
            <w:pPr>
              <w:shd w:val="clear" w:color="auto" w:fill="FFFFFF"/>
              <w:jc w:val="both"/>
              <w:rPr>
                <w:rFonts w:ascii="Times New Roman" w:hAnsi="Times New Roman"/>
                <w:lang w:val="mk-MK"/>
              </w:rPr>
            </w:pPr>
            <w:r w:rsidRPr="00F82A90">
              <w:rPr>
                <w:rFonts w:ascii="Times New Roman" w:hAnsi="Times New Roman"/>
                <w:lang w:val="mk-MK"/>
              </w:rPr>
              <w:t>Оваа Одлука влегува во сила со денот на донесувањето и истиот ќе се објави  во "Службен  гласник  на Општина Гостивар".</w:t>
            </w:r>
          </w:p>
        </w:tc>
      </w:tr>
    </w:tbl>
    <w:p w:rsidR="00F82A90" w:rsidRPr="003A58FE" w:rsidRDefault="00F82A90" w:rsidP="00ED47F7">
      <w:pPr>
        <w:jc w:val="center"/>
        <w:rPr>
          <w:rFonts w:ascii="Times New Roman" w:hAnsi="Times New Roman"/>
          <w:b/>
          <w:lang w:val="mk-MK"/>
        </w:rPr>
      </w:pPr>
    </w:p>
    <w:p w:rsidR="009C60F0" w:rsidRPr="00D15DA6" w:rsidRDefault="009C60F0" w:rsidP="009C60F0">
      <w:pPr>
        <w:jc w:val="center"/>
        <w:rPr>
          <w:b/>
          <w:lang w:val="ru-RU"/>
        </w:rPr>
      </w:pPr>
      <w:r w:rsidRPr="00D15DA6">
        <w:rPr>
          <w:rFonts w:ascii="Times New Roman" w:hAnsi="Times New Roman"/>
          <w:b/>
          <w:lang w:val="mk-MK"/>
        </w:rPr>
        <w:t>Претседател на Совет</w:t>
      </w:r>
    </w:p>
    <w:p w:rsidR="009C60F0" w:rsidRPr="00D15DA6" w:rsidRDefault="009C60F0" w:rsidP="009C60F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F82A90" w:rsidRDefault="009C60F0" w:rsidP="00F82A90">
      <w:pPr>
        <w:jc w:val="center"/>
        <w:rPr>
          <w:rFonts w:ascii="Times New Roman" w:hAnsi="Times New Roman"/>
          <w:b/>
        </w:rPr>
      </w:pPr>
      <w:r w:rsidRPr="00D15DA6">
        <w:rPr>
          <w:rFonts w:ascii="Times New Roman" w:hAnsi="Times New Roman"/>
          <w:b/>
        </w:rPr>
        <w:lastRenderedPageBreak/>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/63</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F82A90" w:rsidRPr="00402E80" w:rsidRDefault="00F82A90"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59560E"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B56808">
              <w:rPr>
                <w:rFonts w:ascii="Times New Roman" w:hAnsi="Times New Roman"/>
              </w:rPr>
              <w:t>të</w:t>
            </w:r>
            <w:r w:rsidR="00B56808" w:rsidRPr="00402E80">
              <w:rPr>
                <w:rFonts w:ascii="Times New Roman" w:hAnsi="Times New Roman"/>
                <w:lang w:val="ru-RU"/>
              </w:rPr>
              <w:t xml:space="preserve">  </w:t>
            </w:r>
            <w:r w:rsidR="00B56808" w:rsidRPr="00402E80">
              <w:rPr>
                <w:rFonts w:ascii="Times New Roman" w:hAnsi="Times New Roman"/>
                <w:b/>
              </w:rPr>
              <w:t>VENDIM</w:t>
            </w:r>
            <w:r w:rsidR="00B56808">
              <w:rPr>
                <w:rFonts w:ascii="Times New Roman" w:hAnsi="Times New Roman"/>
                <w:b/>
              </w:rPr>
              <w:t>IT</w:t>
            </w:r>
            <w:r w:rsidR="00B56808" w:rsidRPr="00402E80">
              <w:rPr>
                <w:rFonts w:ascii="Times New Roman" w:hAnsi="Times New Roman"/>
                <w:b/>
                <w:lang w:val="mk-MK"/>
              </w:rPr>
              <w:t xml:space="preserve"> </w:t>
            </w:r>
            <w:r w:rsidR="00B56808" w:rsidRPr="00402E80">
              <w:rPr>
                <w:rFonts w:ascii="Times New Roman" w:hAnsi="Times New Roman"/>
              </w:rPr>
              <w:t xml:space="preserve">  </w:t>
            </w:r>
            <w:r w:rsidR="00B56808">
              <w:rPr>
                <w:rFonts w:ascii="Times New Roman" w:hAnsi="Times New Roman"/>
              </w:rPr>
              <w:t>p</w:t>
            </w:r>
            <w:r w:rsidR="00B56808" w:rsidRPr="00402E80">
              <w:rPr>
                <w:rFonts w:ascii="Times New Roman" w:hAnsi="Times New Roman"/>
              </w:rPr>
              <w:t xml:space="preserve">ër </w:t>
            </w:r>
            <w:r w:rsidRPr="00402E80">
              <w:rPr>
                <w:rFonts w:ascii="Times New Roman" w:hAnsi="Times New Roman"/>
              </w:rPr>
              <w:t>eksproprijim</w:t>
            </w:r>
            <w:r w:rsidRPr="00402E80">
              <w:rPr>
                <w:rFonts w:ascii="Times New Roman" w:hAnsi="Times New Roman"/>
                <w:lang w:val="mk-MK"/>
              </w:rPr>
              <w:t xml:space="preserve"> </w:t>
            </w:r>
            <w:r w:rsidRPr="00402E80">
              <w:rPr>
                <w:rFonts w:ascii="Times New Roman" w:hAnsi="Times New Roman"/>
              </w:rPr>
              <w:t xml:space="preserve">të tokës ndërtimore për </w:t>
            </w:r>
          </w:p>
          <w:p w:rsidR="00ED47F7" w:rsidRPr="00402E80" w:rsidRDefault="00ED47F7" w:rsidP="00590060">
            <w:pPr>
              <w:jc w:val="center"/>
              <w:rPr>
                <w:rFonts w:ascii="Times New Roman" w:hAnsi="Times New Roman"/>
              </w:rPr>
            </w:pPr>
            <w:r w:rsidRPr="00402E80">
              <w:rPr>
                <w:rFonts w:ascii="Times New Roman" w:hAnsi="Times New Roman"/>
              </w:rPr>
              <w:t>ndërtim të</w:t>
            </w:r>
            <w:r w:rsidRPr="00402E80">
              <w:rPr>
                <w:rFonts w:ascii="Times New Roman" w:hAnsi="Times New Roman"/>
                <w:lang w:val="mk-MK"/>
              </w:rPr>
              <w:t xml:space="preserve"> </w:t>
            </w:r>
            <w:r w:rsidRPr="00402E80">
              <w:rPr>
                <w:rFonts w:ascii="Times New Roman" w:hAnsi="Times New Roman"/>
              </w:rPr>
              <w:t>objektit me karakter publik</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F82A90" w:rsidRDefault="00F82A90" w:rsidP="00590060">
            <w:pPr>
              <w:jc w:val="both"/>
              <w:rPr>
                <w:rFonts w:ascii="Times New Roman" w:hAnsi="Times New Roman"/>
                <w:lang w:val="mk-MK"/>
              </w:rPr>
            </w:pPr>
          </w:p>
          <w:p w:rsidR="00F82A90" w:rsidRPr="00F82A90" w:rsidRDefault="00F82A90"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59560E" w:rsidRPr="00402E80">
              <w:rPr>
                <w:rFonts w:ascii="Times New Roman" w:hAnsi="Times New Roman"/>
                <w:lang w:val="ru-RU"/>
              </w:rPr>
              <w:t xml:space="preserve"> </w:t>
            </w:r>
            <w:r w:rsidR="0059560E" w:rsidRPr="00402E80">
              <w:rPr>
                <w:rFonts w:ascii="Times New Roman" w:hAnsi="Times New Roman"/>
                <w:b/>
              </w:rPr>
              <w:t>VENDIM</w:t>
            </w:r>
            <w:r w:rsidR="0059560E">
              <w:rPr>
                <w:rFonts w:ascii="Times New Roman" w:hAnsi="Times New Roman"/>
                <w:b/>
              </w:rPr>
              <w:t>I</w:t>
            </w:r>
            <w:r w:rsidR="0059560E" w:rsidRPr="00402E80">
              <w:rPr>
                <w:rFonts w:ascii="Times New Roman" w:hAnsi="Times New Roman"/>
                <w:b/>
                <w:lang w:val="mk-MK"/>
              </w:rPr>
              <w:t xml:space="preserve"> </w:t>
            </w:r>
            <w:r w:rsidR="0059560E" w:rsidRPr="00402E80">
              <w:rPr>
                <w:rFonts w:ascii="Times New Roman" w:hAnsi="Times New Roman"/>
              </w:rPr>
              <w:t xml:space="preserve">  </w:t>
            </w:r>
            <w:r w:rsidR="0059560E">
              <w:rPr>
                <w:rFonts w:ascii="Times New Roman" w:hAnsi="Times New Roman"/>
              </w:rPr>
              <w:t>p</w:t>
            </w:r>
            <w:r w:rsidR="0059560E" w:rsidRPr="00402E80">
              <w:rPr>
                <w:rFonts w:ascii="Times New Roman" w:hAnsi="Times New Roman"/>
              </w:rPr>
              <w:t xml:space="preserve">ër </w:t>
            </w:r>
            <w:r w:rsidRPr="00402E80">
              <w:rPr>
                <w:rFonts w:ascii="Times New Roman" w:hAnsi="Times New Roman"/>
              </w:rPr>
              <w:t>eksproprijim</w:t>
            </w:r>
            <w:r w:rsidRPr="00402E80">
              <w:rPr>
                <w:rFonts w:ascii="Times New Roman" w:hAnsi="Times New Roman"/>
                <w:lang w:val="mk-MK"/>
              </w:rPr>
              <w:t xml:space="preserve"> </w:t>
            </w:r>
            <w:r w:rsidRPr="00402E80">
              <w:rPr>
                <w:rFonts w:ascii="Times New Roman" w:hAnsi="Times New Roman"/>
              </w:rPr>
              <w:t>të tokës ndërtimore për ndërtim të</w:t>
            </w:r>
            <w:r w:rsidRPr="00402E80">
              <w:rPr>
                <w:rFonts w:ascii="Times New Roman" w:hAnsi="Times New Roman"/>
                <w:lang w:val="mk-MK"/>
              </w:rPr>
              <w:t xml:space="preserve"> </w:t>
            </w:r>
            <w:r w:rsidRPr="00402E80">
              <w:rPr>
                <w:rFonts w:ascii="Times New Roman" w:hAnsi="Times New Roman"/>
              </w:rPr>
              <w:t>objektit me karakter publik nr. 08-2058/1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F82A90" w:rsidRPr="00402E80" w:rsidRDefault="00F82A90"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AA5DC6">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w:t>
            </w:r>
            <w:r w:rsidR="007A66A3" w:rsidRPr="00402E80">
              <w:rPr>
                <w:rFonts w:ascii="Times New Roman" w:hAnsi="Times New Roman"/>
                <w:b/>
                <w:lang w:val="mk-MK"/>
              </w:rPr>
              <w:t>ОДЛУКА</w:t>
            </w:r>
            <w:r w:rsidR="007A66A3" w:rsidRPr="00402E80">
              <w:rPr>
                <w:rFonts w:ascii="Times New Roman" w:hAnsi="Times New Roman"/>
                <w:lang w:val="mk-MK"/>
              </w:rPr>
              <w:t xml:space="preserve"> </w:t>
            </w:r>
            <w:r w:rsidR="007C6277" w:rsidRPr="00402E80">
              <w:rPr>
                <w:rFonts w:ascii="Times New Roman" w:hAnsi="Times New Roman"/>
                <w:lang w:val="mk-MK"/>
              </w:rPr>
              <w:t xml:space="preserve">за </w:t>
            </w:r>
            <w:r w:rsidRPr="00402E80">
              <w:rPr>
                <w:rFonts w:ascii="Times New Roman" w:hAnsi="Times New Roman"/>
                <w:lang w:val="mk-MK"/>
              </w:rPr>
              <w:t>експропријација на градежно земјиште за градба на</w:t>
            </w:r>
            <w:r w:rsidRPr="00402E80">
              <w:rPr>
                <w:rFonts w:ascii="Times New Roman" w:hAnsi="Times New Roman"/>
              </w:rPr>
              <w:t xml:space="preserve"> </w:t>
            </w:r>
            <w:r w:rsidRPr="00402E80">
              <w:rPr>
                <w:rFonts w:ascii="Times New Roman" w:hAnsi="Times New Roman"/>
                <w:lang w:val="mk-MK"/>
              </w:rPr>
              <w:t>објект со јавен интерес</w:t>
            </w: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F82A90" w:rsidRDefault="00F82A90" w:rsidP="00590060">
            <w:pPr>
              <w:jc w:val="both"/>
              <w:rPr>
                <w:rFonts w:ascii="Times New Roman" w:hAnsi="Times New Roman"/>
                <w:lang w:val="mk-MK"/>
              </w:rPr>
            </w:pPr>
          </w:p>
          <w:p w:rsidR="00F82A90" w:rsidRPr="00402E80" w:rsidRDefault="00F82A9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7A66A3" w:rsidRPr="00402E80">
              <w:rPr>
                <w:rFonts w:ascii="Times New Roman" w:hAnsi="Times New Roman"/>
                <w:b/>
                <w:lang w:val="mk-MK"/>
              </w:rPr>
              <w:t>ОДЛУКА</w:t>
            </w:r>
            <w:r w:rsidR="007A66A3" w:rsidRPr="00402E80">
              <w:rPr>
                <w:rFonts w:ascii="Times New Roman" w:hAnsi="Times New Roman"/>
                <w:lang w:val="mk-MK"/>
              </w:rPr>
              <w:t xml:space="preserve"> </w:t>
            </w:r>
            <w:r w:rsidR="007C6277" w:rsidRPr="00402E80">
              <w:rPr>
                <w:rFonts w:ascii="Times New Roman" w:hAnsi="Times New Roman"/>
                <w:lang w:val="mk-MK"/>
              </w:rPr>
              <w:t xml:space="preserve">за </w:t>
            </w:r>
            <w:r w:rsidRPr="00402E80">
              <w:rPr>
                <w:rFonts w:ascii="Times New Roman" w:hAnsi="Times New Roman"/>
                <w:lang w:val="mk-MK"/>
              </w:rPr>
              <w:t>експропријација на градежно земјиште за градба на</w:t>
            </w:r>
            <w:r w:rsidRPr="00402E80">
              <w:rPr>
                <w:rFonts w:ascii="Times New Roman" w:hAnsi="Times New Roman"/>
              </w:rPr>
              <w:t xml:space="preserve"> </w:t>
            </w:r>
            <w:r w:rsidRPr="00402E80">
              <w:rPr>
                <w:rFonts w:ascii="Times New Roman" w:hAnsi="Times New Roman"/>
                <w:lang w:val="mk-MK"/>
              </w:rPr>
              <w:t>објект со јавен интерес  бр.</w:t>
            </w:r>
            <w:r w:rsidRPr="00402E80">
              <w:rPr>
                <w:rFonts w:ascii="Times New Roman" w:hAnsi="Times New Roman"/>
                <w:lang w:val="ru-RU"/>
              </w:rPr>
              <w:t xml:space="preserve"> </w:t>
            </w:r>
            <w:r w:rsidRPr="00402E80">
              <w:rPr>
                <w:rFonts w:ascii="Times New Roman" w:hAnsi="Times New Roman"/>
              </w:rPr>
              <w:t>08-2058/1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F82A90" w:rsidRPr="00402E80" w:rsidRDefault="00F82A90"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AA5DC6">
        <w:rPr>
          <w:rFonts w:ascii="Times New Roman" w:hAnsi="Times New Roman"/>
          <w:b/>
        </w:rPr>
        <w:t xml:space="preserve"> d.v.</w:t>
      </w:r>
    </w:p>
    <w:p w:rsidR="00AA5DC6" w:rsidRDefault="00AA5DC6" w:rsidP="00ED47F7">
      <w:pPr>
        <w:jc w:val="center"/>
        <w:rPr>
          <w:rFonts w:ascii="Times New Roman" w:hAnsi="Times New Roman"/>
          <w:b/>
          <w:lang w:val="mk-MK"/>
        </w:rPr>
      </w:pPr>
    </w:p>
    <w:p w:rsidR="00F82A90" w:rsidRDefault="00F82A90" w:rsidP="00ED47F7">
      <w:pPr>
        <w:jc w:val="center"/>
        <w:rPr>
          <w:rFonts w:ascii="Times New Roman" w:hAnsi="Times New Roman"/>
          <w:b/>
          <w:lang w:val="mk-MK"/>
        </w:rPr>
      </w:pPr>
    </w:p>
    <w:tbl>
      <w:tblPr>
        <w:tblW w:w="0" w:type="auto"/>
        <w:tblLook w:val="04A0"/>
      </w:tblPr>
      <w:tblGrid>
        <w:gridCol w:w="4752"/>
        <w:gridCol w:w="4753"/>
      </w:tblGrid>
      <w:tr w:rsidR="00DE6F12" w:rsidRPr="00380DFE" w:rsidTr="00D22BCF">
        <w:tc>
          <w:tcPr>
            <w:tcW w:w="4752" w:type="dxa"/>
          </w:tcPr>
          <w:p w:rsidR="00DE6F12" w:rsidRPr="00C14D23" w:rsidRDefault="00DE6F12" w:rsidP="00D22BCF">
            <w:pPr>
              <w:jc w:val="both"/>
              <w:rPr>
                <w:rFonts w:ascii="Times New Roman" w:hAnsi="Times New Roman"/>
                <w:lang w:val="mk-MK"/>
              </w:rPr>
            </w:pPr>
            <w:r>
              <w:rPr>
                <w:rFonts w:ascii="Times New Roman" w:hAnsi="Times New Roman"/>
                <w:lang w:val="mk-MK"/>
              </w:rPr>
              <w:t xml:space="preserve">Совет на </w:t>
            </w:r>
            <w:r>
              <w:rPr>
                <w:rFonts w:ascii="Times New Roman" w:hAnsi="Times New Roman"/>
              </w:rPr>
              <w:t>O</w:t>
            </w:r>
            <w:r w:rsidRPr="00C14D23">
              <w:rPr>
                <w:rFonts w:ascii="Times New Roman" w:hAnsi="Times New Roman"/>
                <w:lang w:val="mk-MK"/>
              </w:rPr>
              <w:t>пштина Гостивар</w:t>
            </w:r>
          </w:p>
          <w:p w:rsidR="00DE6F12" w:rsidRPr="00C14D23" w:rsidRDefault="00DE6F12" w:rsidP="00D22BCF">
            <w:pPr>
              <w:jc w:val="both"/>
              <w:rPr>
                <w:rFonts w:ascii="Times New Roman" w:hAnsi="Times New Roman"/>
              </w:rPr>
            </w:pPr>
            <w:r w:rsidRPr="00C14D23">
              <w:rPr>
                <w:rFonts w:ascii="Times New Roman" w:hAnsi="Times New Roman"/>
              </w:rPr>
              <w:t>Këshilli i Komunës së Gostivarit</w:t>
            </w:r>
          </w:p>
          <w:p w:rsidR="00DE6F12" w:rsidRPr="008E1090" w:rsidRDefault="00DE6F12" w:rsidP="00D22BCF">
            <w:pPr>
              <w:jc w:val="both"/>
              <w:rPr>
                <w:rFonts w:ascii="Times New Roman" w:hAnsi="Times New Roman"/>
                <w:lang w:val="mk-MK"/>
              </w:rPr>
            </w:pPr>
            <w:r w:rsidRPr="00C14D23">
              <w:rPr>
                <w:rFonts w:ascii="Times New Roman" w:hAnsi="Times New Roman"/>
                <w:lang w:val="mk-MK"/>
              </w:rPr>
              <w:t>Бр.</w:t>
            </w:r>
            <w:r>
              <w:rPr>
                <w:rFonts w:ascii="Times New Roman" w:hAnsi="Times New Roman"/>
              </w:rPr>
              <w:t>/Nr08-2058/1</w:t>
            </w:r>
          </w:p>
          <w:p w:rsidR="00DE6F12" w:rsidRDefault="00DE6F12" w:rsidP="00D22BCF">
            <w:pPr>
              <w:jc w:val="both"/>
              <w:rPr>
                <w:rFonts w:ascii="Times New Roman" w:hAnsi="Times New Roman"/>
                <w:lang w:val="mk-MK"/>
              </w:rPr>
            </w:pPr>
            <w:r>
              <w:rPr>
                <w:rFonts w:ascii="Times New Roman" w:hAnsi="Times New Roman"/>
              </w:rPr>
              <w:t xml:space="preserve"> 20.0</w:t>
            </w:r>
            <w:r>
              <w:rPr>
                <w:rFonts w:ascii="Times New Roman" w:hAnsi="Times New Roman"/>
                <w:lang w:val="mk-MK"/>
              </w:rPr>
              <w:t>9</w:t>
            </w:r>
            <w:r>
              <w:rPr>
                <w:rFonts w:ascii="Times New Roman" w:hAnsi="Times New Roman"/>
              </w:rPr>
              <w:t>.2019</w:t>
            </w:r>
          </w:p>
          <w:p w:rsidR="00DE6F12" w:rsidRPr="00C14D23" w:rsidRDefault="00DE6F12" w:rsidP="00D22BCF">
            <w:pPr>
              <w:jc w:val="both"/>
              <w:rPr>
                <w:rFonts w:ascii="Times New Roman" w:hAnsi="Times New Roman"/>
                <w:lang w:val="mk-MK"/>
              </w:rPr>
            </w:pPr>
            <w:r w:rsidRPr="00D7370D">
              <w:rPr>
                <w:rFonts w:ascii="Times New Roman" w:hAnsi="Times New Roman"/>
              </w:rPr>
              <w:t>Gostivar/</w:t>
            </w:r>
            <w:r w:rsidRPr="00C14D23">
              <w:rPr>
                <w:rFonts w:ascii="Times New Roman" w:hAnsi="Times New Roman"/>
                <w:lang w:val="mk-MK"/>
              </w:rPr>
              <w:t>Гостивар</w:t>
            </w:r>
          </w:p>
          <w:p w:rsidR="00DE6F12" w:rsidRDefault="00DE6F12" w:rsidP="00D22BCF">
            <w:pPr>
              <w:jc w:val="both"/>
              <w:rPr>
                <w:rFonts w:ascii="Times New Roman" w:hAnsi="Times New Roman"/>
                <w:lang w:val="mk-MK"/>
              </w:rPr>
            </w:pPr>
          </w:p>
          <w:p w:rsidR="00DE6F12" w:rsidRPr="00C14D23" w:rsidRDefault="00DE6F12" w:rsidP="00D22BCF">
            <w:pPr>
              <w:jc w:val="both"/>
              <w:rPr>
                <w:rFonts w:ascii="Times New Roman" w:hAnsi="Times New Roman"/>
                <w:lang w:val="mk-MK"/>
              </w:rPr>
            </w:pPr>
          </w:p>
          <w:p w:rsidR="00DE6F12" w:rsidRPr="00C14D23" w:rsidRDefault="00DE6F12" w:rsidP="00D22BCF">
            <w:pPr>
              <w:jc w:val="both"/>
              <w:rPr>
                <w:rFonts w:ascii="Times New Roman" w:hAnsi="Times New Roman"/>
              </w:rPr>
            </w:pPr>
            <w:r w:rsidRPr="00C14D23">
              <w:rPr>
                <w:rFonts w:ascii="Times New Roman" w:hAnsi="Times New Roman"/>
              </w:rPr>
              <w:t>Në bazë të nenit 36</w:t>
            </w:r>
            <w:r>
              <w:rPr>
                <w:rFonts w:ascii="Times New Roman" w:hAnsi="Times New Roman"/>
              </w:rPr>
              <w:t xml:space="preserve"> paragrafi 1 pika 15</w:t>
            </w:r>
            <w:r w:rsidRPr="00C14D23">
              <w:rPr>
                <w:rFonts w:ascii="Times New Roman" w:hAnsi="Times New Roman"/>
              </w:rPr>
              <w:t xml:space="preserve"> të ligjit për vetëqeverisje </w:t>
            </w:r>
            <w:r>
              <w:rPr>
                <w:rFonts w:ascii="Times New Roman" w:hAnsi="Times New Roman"/>
              </w:rPr>
              <w:t>lokale (gaz.zyr.e RM nr.5/2002)</w:t>
            </w:r>
            <w:r w:rsidR="00557956">
              <w:rPr>
                <w:rFonts w:ascii="Times New Roman" w:hAnsi="Times New Roman"/>
              </w:rPr>
              <w:t xml:space="preserve"> </w:t>
            </w:r>
            <w:r>
              <w:rPr>
                <w:rFonts w:ascii="Times New Roman" w:hAnsi="Times New Roman"/>
              </w:rPr>
              <w:t>si dhe neni1,</w:t>
            </w:r>
            <w:r w:rsidRPr="00380DFE">
              <w:rPr>
                <w:rFonts w:ascii="Times New Roman" w:hAnsi="Times New Roman"/>
              </w:rPr>
              <w:t xml:space="preserve"> neni </w:t>
            </w:r>
            <w:r>
              <w:rPr>
                <w:rFonts w:ascii="Times New Roman" w:hAnsi="Times New Roman"/>
              </w:rPr>
              <w:t xml:space="preserve">7 paragrafi 1 alinea 1 </w:t>
            </w:r>
            <w:r w:rsidRPr="00C14D23">
              <w:rPr>
                <w:rFonts w:ascii="Times New Roman" w:hAnsi="Times New Roman"/>
              </w:rPr>
              <w:t xml:space="preserve"> të ligjit për eksproprijim (</w:t>
            </w:r>
            <w:r w:rsidRPr="00D7370D">
              <w:rPr>
                <w:rFonts w:ascii="Times New Roman" w:hAnsi="Times New Roman"/>
              </w:rPr>
              <w:t>Gaz</w:t>
            </w:r>
            <w:r w:rsidRPr="00C14D23">
              <w:rPr>
                <w:rFonts w:ascii="Times New Roman" w:hAnsi="Times New Roman"/>
              </w:rPr>
              <w:t>.zyr. e RM nr.</w:t>
            </w:r>
            <w:r>
              <w:rPr>
                <w:rFonts w:ascii="Times New Roman" w:hAnsi="Times New Roman"/>
              </w:rPr>
              <w:t>95/2012,131/12, 24/13, 27/14</w:t>
            </w:r>
            <w:r w:rsidRPr="00C14D23">
              <w:rPr>
                <w:rFonts w:ascii="Times New Roman" w:hAnsi="Times New Roman"/>
              </w:rPr>
              <w:t>)</w:t>
            </w:r>
            <w:r w:rsidR="00557956">
              <w:rPr>
                <w:rFonts w:ascii="Times New Roman" w:hAnsi="Times New Roman"/>
              </w:rPr>
              <w:t>,</w:t>
            </w:r>
            <w:r w:rsidRPr="00C14D23">
              <w:rPr>
                <w:rFonts w:ascii="Times New Roman" w:hAnsi="Times New Roman"/>
              </w:rPr>
              <w:t xml:space="preserve"> Këshilli i Komunës së Gostivarit në</w:t>
            </w:r>
            <w:r>
              <w:rPr>
                <w:rFonts w:ascii="Times New Roman" w:hAnsi="Times New Roman"/>
              </w:rPr>
              <w:t xml:space="preserve"> 16</w:t>
            </w:r>
            <w:r w:rsidRPr="00C14D23">
              <w:rPr>
                <w:rFonts w:ascii="Times New Roman" w:hAnsi="Times New Roman"/>
              </w:rPr>
              <w:t xml:space="preserve"> të mbajtur më </w:t>
            </w:r>
            <w:r>
              <w:rPr>
                <w:rFonts w:ascii="Times New Roman" w:hAnsi="Times New Roman"/>
              </w:rPr>
              <w:t>20.09.</w:t>
            </w:r>
            <w:r w:rsidRPr="00C14D23">
              <w:rPr>
                <w:rFonts w:ascii="Times New Roman" w:hAnsi="Times New Roman"/>
              </w:rPr>
              <w:t xml:space="preserve"> </w:t>
            </w:r>
            <w:r>
              <w:rPr>
                <w:rFonts w:ascii="Times New Roman" w:hAnsi="Times New Roman"/>
              </w:rPr>
              <w:t xml:space="preserve">2019 </w:t>
            </w:r>
            <w:r w:rsidRPr="00C14D23">
              <w:rPr>
                <w:rFonts w:ascii="Times New Roman" w:hAnsi="Times New Roman"/>
              </w:rPr>
              <w:t>solli :</w:t>
            </w:r>
          </w:p>
          <w:p w:rsidR="00DE6F12" w:rsidRPr="00C14D23" w:rsidRDefault="00DE6F12" w:rsidP="00D22BCF">
            <w:pPr>
              <w:jc w:val="both"/>
              <w:rPr>
                <w:rFonts w:ascii="Times New Roman" w:hAnsi="Times New Roman"/>
              </w:rPr>
            </w:pPr>
          </w:p>
          <w:p w:rsidR="00DE6F12" w:rsidRPr="0032052B" w:rsidRDefault="00DE6F12" w:rsidP="00D22BCF">
            <w:pPr>
              <w:jc w:val="both"/>
              <w:rPr>
                <w:rFonts w:ascii="Times New Roman" w:hAnsi="Times New Roman"/>
                <w:sz w:val="20"/>
                <w:lang w:val="mk-MK"/>
              </w:rPr>
            </w:pPr>
          </w:p>
          <w:p w:rsidR="00DE6F12" w:rsidRPr="00CE1F1E" w:rsidRDefault="00DE6F12" w:rsidP="00D22BCF">
            <w:pPr>
              <w:jc w:val="both"/>
              <w:rPr>
                <w:rFonts w:ascii="Times New Roman" w:hAnsi="Times New Roman"/>
              </w:rPr>
            </w:pPr>
          </w:p>
          <w:p w:rsidR="00DE6F12" w:rsidRDefault="00DE6F12" w:rsidP="00D22BCF">
            <w:pPr>
              <w:jc w:val="center"/>
              <w:rPr>
                <w:rFonts w:ascii="Times New Roman" w:hAnsi="Times New Roman"/>
                <w:b/>
              </w:rPr>
            </w:pPr>
            <w:r>
              <w:rPr>
                <w:rFonts w:ascii="Times New Roman" w:hAnsi="Times New Roman"/>
                <w:b/>
              </w:rPr>
              <w:t xml:space="preserve"> V E N D I M</w:t>
            </w:r>
          </w:p>
          <w:p w:rsidR="00DE6F12" w:rsidRPr="00BA1C99" w:rsidRDefault="00DE6F12" w:rsidP="00D22BCF">
            <w:pPr>
              <w:jc w:val="center"/>
              <w:rPr>
                <w:rFonts w:ascii="Times New Roman" w:hAnsi="Times New Roman"/>
              </w:rPr>
            </w:pPr>
            <w:r>
              <w:rPr>
                <w:rFonts w:ascii="Times New Roman" w:hAnsi="Times New Roman"/>
              </w:rPr>
              <w:t xml:space="preserve"> Për </w:t>
            </w:r>
            <w:r>
              <w:rPr>
                <w:rFonts w:ascii="Times New Roman" w:hAnsi="Times New Roman"/>
                <w:lang w:val="mk-MK"/>
              </w:rPr>
              <w:t>е</w:t>
            </w:r>
            <w:r>
              <w:rPr>
                <w:rFonts w:ascii="Times New Roman" w:hAnsi="Times New Roman"/>
              </w:rPr>
              <w:t>ksproprijim</w:t>
            </w:r>
            <w:r>
              <w:rPr>
                <w:rFonts w:ascii="Times New Roman" w:hAnsi="Times New Roman"/>
                <w:lang w:val="mk-MK"/>
              </w:rPr>
              <w:t xml:space="preserve"> </w:t>
            </w:r>
            <w:r w:rsidRPr="00BA1C99">
              <w:rPr>
                <w:rFonts w:ascii="Times New Roman" w:hAnsi="Times New Roman"/>
              </w:rPr>
              <w:t>të tokës ndërtimore</w:t>
            </w:r>
            <w:r>
              <w:rPr>
                <w:rFonts w:ascii="Times New Roman" w:hAnsi="Times New Roman"/>
              </w:rPr>
              <w:t xml:space="preserve"> për ndërtim të</w:t>
            </w:r>
            <w:r>
              <w:rPr>
                <w:rFonts w:ascii="Times New Roman" w:hAnsi="Times New Roman"/>
                <w:lang w:val="mk-MK"/>
              </w:rPr>
              <w:t xml:space="preserve"> </w:t>
            </w:r>
            <w:r>
              <w:rPr>
                <w:rFonts w:ascii="Times New Roman" w:hAnsi="Times New Roman"/>
              </w:rPr>
              <w:t>objektit me karakter publik</w:t>
            </w:r>
          </w:p>
          <w:p w:rsidR="00DE6F12" w:rsidRPr="00DE6F12" w:rsidRDefault="00DE6F12" w:rsidP="00DE6F12">
            <w:pPr>
              <w:jc w:val="center"/>
              <w:rPr>
                <w:rFonts w:ascii="Times New Roman" w:hAnsi="Times New Roman"/>
                <w:lang w:val="mk-MK"/>
              </w:rPr>
            </w:pPr>
            <w:r>
              <w:rPr>
                <w:rFonts w:ascii="Times New Roman" w:hAnsi="Times New Roman"/>
              </w:rPr>
              <w:t xml:space="preserve">   </w:t>
            </w:r>
          </w:p>
          <w:p w:rsidR="00DE6F12" w:rsidRDefault="00DE6F12" w:rsidP="00D22BCF">
            <w:pPr>
              <w:jc w:val="center"/>
              <w:rPr>
                <w:rFonts w:ascii="Times New Roman" w:hAnsi="Times New Roman"/>
                <w:b/>
              </w:rPr>
            </w:pPr>
            <w:r w:rsidRPr="00C14D23">
              <w:rPr>
                <w:rFonts w:ascii="Times New Roman" w:hAnsi="Times New Roman"/>
                <w:b/>
              </w:rPr>
              <w:t>Neni 1</w:t>
            </w:r>
          </w:p>
          <w:p w:rsidR="00DE6F12" w:rsidRPr="00DE6F12" w:rsidRDefault="00DE6F12" w:rsidP="00D22BCF">
            <w:pPr>
              <w:jc w:val="both"/>
              <w:rPr>
                <w:rFonts w:ascii="Times New Roman" w:hAnsi="Times New Roman"/>
                <w:b/>
              </w:rPr>
            </w:pPr>
            <w:r w:rsidRPr="00380DFE">
              <w:rPr>
                <w:rFonts w:ascii="Times New Roman" w:hAnsi="Times New Roman"/>
                <w:lang w:val="mk-MK"/>
              </w:rPr>
              <w:t>P</w:t>
            </w:r>
            <w:r w:rsidRPr="00C14D23">
              <w:rPr>
                <w:rFonts w:ascii="Times New Roman" w:hAnsi="Times New Roman"/>
              </w:rPr>
              <w:t>ër  realizim</w:t>
            </w:r>
            <w:r>
              <w:rPr>
                <w:rFonts w:ascii="Times New Roman" w:hAnsi="Times New Roman"/>
              </w:rPr>
              <w:t xml:space="preserve"> të ndërtimit të objektit – çerdhe fëmijësh e paraparë paraparë sipas  PDU egzistues   të</w:t>
            </w:r>
            <w:r w:rsidRPr="00C14D23">
              <w:rPr>
                <w:rFonts w:ascii="Times New Roman" w:hAnsi="Times New Roman"/>
              </w:rPr>
              <w:t xml:space="preserve"> Go</w:t>
            </w:r>
            <w:r>
              <w:rPr>
                <w:rFonts w:ascii="Times New Roman" w:hAnsi="Times New Roman"/>
              </w:rPr>
              <w:t xml:space="preserve">stivar Bllok 20 respektivisht  për ndërtimin e institucionit shtetëror shëndetësor – çerdhe fëmijësh në parcelën ndërtuese nr. B.20.01 me dedikim V2, </w:t>
            </w:r>
            <w:r w:rsidRPr="00C14D23">
              <w:rPr>
                <w:rFonts w:ascii="Times New Roman" w:hAnsi="Times New Roman"/>
              </w:rPr>
              <w:t>propozon që të eksprop</w:t>
            </w:r>
            <w:r>
              <w:rPr>
                <w:rFonts w:ascii="Times New Roman" w:hAnsi="Times New Roman"/>
              </w:rPr>
              <w:t>rijohet  patundshmëri edhe at</w:t>
            </w:r>
            <w:r>
              <w:rPr>
                <w:rFonts w:ascii="Times New Roman" w:hAnsi="Times New Roman"/>
                <w:lang w:val="mk-MK"/>
              </w:rPr>
              <w:t>ë</w:t>
            </w:r>
            <w:r w:rsidRPr="00C14D23">
              <w:rPr>
                <w:rFonts w:ascii="Times New Roman" w:hAnsi="Times New Roman"/>
              </w:rPr>
              <w:t>:</w:t>
            </w:r>
          </w:p>
          <w:p w:rsidR="00DE6F12" w:rsidRPr="00DE6F12" w:rsidRDefault="00DE6F12" w:rsidP="00D22BCF">
            <w:pPr>
              <w:jc w:val="both"/>
              <w:rPr>
                <w:rFonts w:ascii="Times New Roman" w:hAnsi="Times New Roman"/>
                <w:lang w:val="mk-MK"/>
              </w:rPr>
            </w:pPr>
            <w:r>
              <w:rPr>
                <w:rFonts w:ascii="Times New Roman" w:hAnsi="Times New Roman"/>
              </w:rPr>
              <w:t>-</w:t>
            </w:r>
            <w:r w:rsidRPr="004B356D">
              <w:rPr>
                <w:rFonts w:ascii="Times New Roman" w:hAnsi="Times New Roman"/>
              </w:rPr>
              <w:t xml:space="preserve"> Muxhela</w:t>
            </w:r>
            <w:r>
              <w:rPr>
                <w:rFonts w:ascii="Times New Roman" w:hAnsi="Times New Roman"/>
              </w:rPr>
              <w:t xml:space="preserve"> </w:t>
            </w:r>
            <w:r w:rsidRPr="004B356D">
              <w:rPr>
                <w:rFonts w:ascii="Times New Roman" w:hAnsi="Times New Roman"/>
              </w:rPr>
              <w:t>Uzeiri nga Gostivari është pronare e patundshmërisë</w:t>
            </w:r>
            <w:r>
              <w:rPr>
                <w:rFonts w:ascii="Times New Roman" w:hAnsi="Times New Roman"/>
                <w:lang w:val="mk-MK"/>
              </w:rPr>
              <w:t xml:space="preserve"> </w:t>
            </w:r>
            <w:r>
              <w:rPr>
                <w:rFonts w:ascii="Times New Roman" w:hAnsi="Times New Roman"/>
              </w:rPr>
              <w:t xml:space="preserve">e cila gjindet </w:t>
            </w:r>
            <w:r w:rsidRPr="004B356D">
              <w:rPr>
                <w:rFonts w:ascii="Times New Roman" w:hAnsi="Times New Roman"/>
              </w:rPr>
              <w:t xml:space="preserve"> në PK.nr.2128/2 me sipërfaqe të përgjithshme </w:t>
            </w:r>
            <w:r>
              <w:rPr>
                <w:rFonts w:ascii="Times New Roman" w:hAnsi="Times New Roman"/>
              </w:rPr>
              <w:t xml:space="preserve">455 </w:t>
            </w:r>
            <w:r w:rsidRPr="004B356D">
              <w:rPr>
                <w:rFonts w:ascii="Times New Roman" w:hAnsi="Times New Roman"/>
              </w:rPr>
              <w:t xml:space="preserve">m2 </w:t>
            </w:r>
            <w:r w:rsidRPr="004B356D">
              <w:rPr>
                <w:rFonts w:ascii="Times New Roman" w:hAnsi="Times New Roman"/>
                <w:lang w:val="mk-MK"/>
              </w:rPr>
              <w:t xml:space="preserve"> </w:t>
            </w:r>
            <w:r w:rsidRPr="004B356D">
              <w:rPr>
                <w:rFonts w:ascii="Times New Roman" w:hAnsi="Times New Roman"/>
              </w:rPr>
              <w:t xml:space="preserve">i regjistruar në Fletën e pronës nr. </w:t>
            </w:r>
            <w:r>
              <w:rPr>
                <w:rFonts w:ascii="Times New Roman" w:hAnsi="Times New Roman"/>
              </w:rPr>
              <w:t>90703</w:t>
            </w:r>
            <w:r w:rsidRPr="004B356D">
              <w:rPr>
                <w:rFonts w:ascii="Times New Roman" w:hAnsi="Times New Roman"/>
              </w:rPr>
              <w:t xml:space="preserve"> për </w:t>
            </w:r>
            <w:r w:rsidRPr="004B356D">
              <w:rPr>
                <w:rFonts w:ascii="Times New Roman" w:hAnsi="Times New Roman"/>
                <w:lang w:val="mk-MK"/>
              </w:rPr>
              <w:t xml:space="preserve"> KK</w:t>
            </w:r>
            <w:r>
              <w:rPr>
                <w:rFonts w:ascii="Times New Roman" w:hAnsi="Times New Roman"/>
              </w:rPr>
              <w:t xml:space="preserve"> Gostivar 1, ndërsa lëndë e eksproprijimit është patundshmëria në PK.nr.2128/2 me sipërfaqe prej 441 m2 sipas gjendjes së re në  listën e  indikacioneve të parcelave kadastrave si në Elaboratin gjeodezik për dedikime të veçanta me të dhëna numerike nr.0801-223/2019 nda 15.08.2019 i përpunuar nga  </w:t>
            </w:r>
            <w:r>
              <w:rPr>
                <w:rFonts w:ascii="Times New Roman" w:hAnsi="Times New Roman"/>
              </w:rPr>
              <w:lastRenderedPageBreak/>
              <w:t>“Kat - Star pro” – Gostivar.</w:t>
            </w:r>
          </w:p>
          <w:p w:rsidR="00DE6F12" w:rsidRPr="00DE6F12" w:rsidRDefault="00DE6F12" w:rsidP="00D22BCF">
            <w:pPr>
              <w:jc w:val="both"/>
              <w:rPr>
                <w:rFonts w:ascii="Times New Roman" w:hAnsi="Times New Roman"/>
              </w:rPr>
            </w:pPr>
            <w:r>
              <w:rPr>
                <w:rFonts w:ascii="Times New Roman" w:hAnsi="Times New Roman"/>
              </w:rPr>
              <w:t>-Bekim Dauti nga Gostivari është pronar i</w:t>
            </w:r>
            <w:r w:rsidRPr="004B356D">
              <w:rPr>
                <w:rFonts w:ascii="Times New Roman" w:hAnsi="Times New Roman"/>
              </w:rPr>
              <w:t xml:space="preserve"> patundshmërisë</w:t>
            </w:r>
            <w:r>
              <w:rPr>
                <w:rFonts w:ascii="Times New Roman" w:hAnsi="Times New Roman"/>
                <w:lang w:val="mk-MK"/>
              </w:rPr>
              <w:t xml:space="preserve"> </w:t>
            </w:r>
            <w:r>
              <w:rPr>
                <w:rFonts w:ascii="Times New Roman" w:hAnsi="Times New Roman"/>
              </w:rPr>
              <w:t xml:space="preserve">e cila gjindet </w:t>
            </w:r>
            <w:r w:rsidRPr="004B356D">
              <w:rPr>
                <w:rFonts w:ascii="Times New Roman" w:hAnsi="Times New Roman"/>
              </w:rPr>
              <w:t xml:space="preserve"> në PK.nr.2128/</w:t>
            </w:r>
            <w:r>
              <w:rPr>
                <w:rFonts w:ascii="Times New Roman" w:hAnsi="Times New Roman"/>
              </w:rPr>
              <w:t>3</w:t>
            </w:r>
            <w:r w:rsidRPr="004B356D">
              <w:rPr>
                <w:rFonts w:ascii="Times New Roman" w:hAnsi="Times New Roman"/>
              </w:rPr>
              <w:t xml:space="preserve"> me sipërfaqe të përgjithshme </w:t>
            </w:r>
            <w:r>
              <w:rPr>
                <w:rFonts w:ascii="Times New Roman" w:hAnsi="Times New Roman"/>
              </w:rPr>
              <w:t xml:space="preserve">700 </w:t>
            </w:r>
            <w:r w:rsidRPr="004B356D">
              <w:rPr>
                <w:rFonts w:ascii="Times New Roman" w:hAnsi="Times New Roman"/>
              </w:rPr>
              <w:t xml:space="preserve">m2 </w:t>
            </w:r>
            <w:r w:rsidRPr="004B356D">
              <w:rPr>
                <w:rFonts w:ascii="Times New Roman" w:hAnsi="Times New Roman"/>
                <w:lang w:val="mk-MK"/>
              </w:rPr>
              <w:t xml:space="preserve"> </w:t>
            </w:r>
            <w:r w:rsidRPr="004B356D">
              <w:rPr>
                <w:rFonts w:ascii="Times New Roman" w:hAnsi="Times New Roman"/>
              </w:rPr>
              <w:t xml:space="preserve">i regjistruar në Fletën e pronës nr. </w:t>
            </w:r>
            <w:r>
              <w:rPr>
                <w:rFonts w:ascii="Times New Roman" w:hAnsi="Times New Roman"/>
              </w:rPr>
              <w:t>91204</w:t>
            </w:r>
            <w:r w:rsidRPr="004B356D">
              <w:rPr>
                <w:rFonts w:ascii="Times New Roman" w:hAnsi="Times New Roman"/>
              </w:rPr>
              <w:t xml:space="preserve"> për </w:t>
            </w:r>
            <w:r w:rsidRPr="004B356D">
              <w:rPr>
                <w:rFonts w:ascii="Times New Roman" w:hAnsi="Times New Roman"/>
                <w:lang w:val="mk-MK"/>
              </w:rPr>
              <w:t xml:space="preserve"> KK</w:t>
            </w:r>
            <w:r>
              <w:rPr>
                <w:rFonts w:ascii="Times New Roman" w:hAnsi="Times New Roman"/>
              </w:rPr>
              <w:t xml:space="preserve"> Gostivar 1, ndërsa lëndë e eksproprijimit është patundshmëria në PK.nr.2128/14 me sipërfaqe prej 262 m2 sipas gjendjes së re  në listën e indikacioneve të parcelave kadastrave si në Elaboratin gjeodezik për dedikime të veçanta me të dhëna numerike nr.0801-223/2019 nda 15.08.2019 i përpunuar nga  “Kat - Star pro” – Gostivar.</w:t>
            </w:r>
          </w:p>
          <w:p w:rsidR="00DE6F12" w:rsidRPr="00DE6F12" w:rsidRDefault="00DE6F12" w:rsidP="00D22BCF">
            <w:pPr>
              <w:jc w:val="both"/>
              <w:rPr>
                <w:rFonts w:ascii="Times New Roman" w:hAnsi="Times New Roman"/>
              </w:rPr>
            </w:pPr>
            <w:r>
              <w:rPr>
                <w:rFonts w:ascii="Times New Roman" w:hAnsi="Times New Roman"/>
              </w:rPr>
              <w:t>- Republika e Maqedonisë është pronar i</w:t>
            </w:r>
            <w:r w:rsidRPr="004B356D">
              <w:rPr>
                <w:rFonts w:ascii="Times New Roman" w:hAnsi="Times New Roman"/>
              </w:rPr>
              <w:t xml:space="preserve"> patundshmërisë</w:t>
            </w:r>
            <w:r>
              <w:rPr>
                <w:rFonts w:ascii="Times New Roman" w:hAnsi="Times New Roman"/>
                <w:lang w:val="mk-MK"/>
              </w:rPr>
              <w:t xml:space="preserve"> </w:t>
            </w:r>
            <w:r>
              <w:rPr>
                <w:rFonts w:ascii="Times New Roman" w:hAnsi="Times New Roman"/>
              </w:rPr>
              <w:t xml:space="preserve">e cila gjindet </w:t>
            </w:r>
            <w:r w:rsidRPr="004B356D">
              <w:rPr>
                <w:rFonts w:ascii="Times New Roman" w:hAnsi="Times New Roman"/>
              </w:rPr>
              <w:t xml:space="preserve"> në PK.nr.2128/</w:t>
            </w:r>
            <w:r>
              <w:rPr>
                <w:rFonts w:ascii="Times New Roman" w:hAnsi="Times New Roman"/>
              </w:rPr>
              <w:t>7</w:t>
            </w:r>
            <w:r w:rsidRPr="004B356D">
              <w:rPr>
                <w:rFonts w:ascii="Times New Roman" w:hAnsi="Times New Roman"/>
              </w:rPr>
              <w:t xml:space="preserve"> me sipërfaqe të përgjithshme </w:t>
            </w:r>
            <w:r>
              <w:rPr>
                <w:rFonts w:ascii="Times New Roman" w:hAnsi="Times New Roman"/>
              </w:rPr>
              <w:t xml:space="preserve">39 </w:t>
            </w:r>
            <w:r w:rsidRPr="004B356D">
              <w:rPr>
                <w:rFonts w:ascii="Times New Roman" w:hAnsi="Times New Roman"/>
              </w:rPr>
              <w:t xml:space="preserve">m2 </w:t>
            </w:r>
            <w:r w:rsidRPr="004B356D">
              <w:rPr>
                <w:rFonts w:ascii="Times New Roman" w:hAnsi="Times New Roman"/>
                <w:lang w:val="mk-MK"/>
              </w:rPr>
              <w:t xml:space="preserve"> </w:t>
            </w:r>
            <w:r w:rsidRPr="004B356D">
              <w:rPr>
                <w:rFonts w:ascii="Times New Roman" w:hAnsi="Times New Roman"/>
              </w:rPr>
              <w:t xml:space="preserve">i regjistruar në Fletën e pronës nr. </w:t>
            </w:r>
            <w:r>
              <w:rPr>
                <w:rFonts w:ascii="Times New Roman" w:hAnsi="Times New Roman"/>
              </w:rPr>
              <w:t>91967</w:t>
            </w:r>
            <w:r w:rsidRPr="004B356D">
              <w:rPr>
                <w:rFonts w:ascii="Times New Roman" w:hAnsi="Times New Roman"/>
              </w:rPr>
              <w:t xml:space="preserve"> për </w:t>
            </w:r>
            <w:r w:rsidRPr="004B356D">
              <w:rPr>
                <w:rFonts w:ascii="Times New Roman" w:hAnsi="Times New Roman"/>
                <w:lang w:val="mk-MK"/>
              </w:rPr>
              <w:t xml:space="preserve"> KK</w:t>
            </w:r>
            <w:r>
              <w:rPr>
                <w:rFonts w:ascii="Times New Roman" w:hAnsi="Times New Roman"/>
              </w:rPr>
              <w:t xml:space="preserve"> Gostivar 1, ndërsa lëndë e eksproprijimit është patundshmëria në PK.nr.2128/13 me sipërfaqe prej 22 m2 sipas gjendjes së re në listën e  indikacioneve të parcelave kadastrave si në Elaboratin gjeodezik për dedikime të veçanta me të dhëna numerike nr.0801-223/2019 nda 15.08.2019 i përpunuar nga  “Kat - Star pro” – Gostivar.</w:t>
            </w:r>
          </w:p>
          <w:p w:rsidR="00DE6F12" w:rsidRPr="004B356D" w:rsidRDefault="00DE6F12" w:rsidP="00D22BCF">
            <w:pPr>
              <w:jc w:val="both"/>
              <w:rPr>
                <w:rFonts w:ascii="Times New Roman" w:hAnsi="Times New Roman"/>
              </w:rPr>
            </w:pPr>
            <w:r>
              <w:rPr>
                <w:rFonts w:ascii="Times New Roman" w:hAnsi="Times New Roman"/>
              </w:rPr>
              <w:t>- Republika e Maqedonisë është pronar i</w:t>
            </w:r>
            <w:r w:rsidRPr="004B356D">
              <w:rPr>
                <w:rFonts w:ascii="Times New Roman" w:hAnsi="Times New Roman"/>
              </w:rPr>
              <w:t xml:space="preserve"> patundshmërisë</w:t>
            </w:r>
            <w:r>
              <w:rPr>
                <w:rFonts w:ascii="Times New Roman" w:hAnsi="Times New Roman"/>
                <w:lang w:val="mk-MK"/>
              </w:rPr>
              <w:t xml:space="preserve"> </w:t>
            </w:r>
            <w:r>
              <w:rPr>
                <w:rFonts w:ascii="Times New Roman" w:hAnsi="Times New Roman"/>
              </w:rPr>
              <w:t xml:space="preserve">e cila gjindet </w:t>
            </w:r>
            <w:r w:rsidRPr="004B356D">
              <w:rPr>
                <w:rFonts w:ascii="Times New Roman" w:hAnsi="Times New Roman"/>
              </w:rPr>
              <w:t xml:space="preserve"> në PK.nr.2128/</w:t>
            </w:r>
            <w:r>
              <w:rPr>
                <w:rFonts w:ascii="Times New Roman" w:hAnsi="Times New Roman"/>
                <w:lang w:val="mk-MK"/>
              </w:rPr>
              <w:t>5</w:t>
            </w:r>
            <w:r w:rsidRPr="004B356D">
              <w:rPr>
                <w:rFonts w:ascii="Times New Roman" w:hAnsi="Times New Roman"/>
              </w:rPr>
              <w:t xml:space="preserve"> me sipërfaqe të përgjithshme </w:t>
            </w:r>
            <w:r>
              <w:rPr>
                <w:rFonts w:ascii="Times New Roman" w:hAnsi="Times New Roman"/>
                <w:lang w:val="mk-MK"/>
              </w:rPr>
              <w:t>1001</w:t>
            </w:r>
            <w:r>
              <w:rPr>
                <w:rFonts w:ascii="Times New Roman" w:hAnsi="Times New Roman"/>
              </w:rPr>
              <w:t xml:space="preserve"> </w:t>
            </w:r>
            <w:r w:rsidRPr="004B356D">
              <w:rPr>
                <w:rFonts w:ascii="Times New Roman" w:hAnsi="Times New Roman"/>
              </w:rPr>
              <w:t xml:space="preserve">m2 </w:t>
            </w:r>
            <w:r w:rsidRPr="004B356D">
              <w:rPr>
                <w:rFonts w:ascii="Times New Roman" w:hAnsi="Times New Roman"/>
                <w:lang w:val="mk-MK"/>
              </w:rPr>
              <w:t xml:space="preserve"> </w:t>
            </w:r>
            <w:r w:rsidRPr="004B356D">
              <w:rPr>
                <w:rFonts w:ascii="Times New Roman" w:hAnsi="Times New Roman"/>
              </w:rPr>
              <w:t xml:space="preserve">i regjistruar në Fletën e pronës nr. </w:t>
            </w:r>
            <w:r>
              <w:rPr>
                <w:rFonts w:ascii="Times New Roman" w:hAnsi="Times New Roman"/>
              </w:rPr>
              <w:t>9</w:t>
            </w:r>
            <w:r>
              <w:rPr>
                <w:rFonts w:ascii="Times New Roman" w:hAnsi="Times New Roman"/>
                <w:lang w:val="mk-MK"/>
              </w:rPr>
              <w:t>7137</w:t>
            </w:r>
            <w:r w:rsidRPr="004B356D">
              <w:rPr>
                <w:rFonts w:ascii="Times New Roman" w:hAnsi="Times New Roman"/>
              </w:rPr>
              <w:t xml:space="preserve"> për </w:t>
            </w:r>
            <w:r w:rsidRPr="004B356D">
              <w:rPr>
                <w:rFonts w:ascii="Times New Roman" w:hAnsi="Times New Roman"/>
                <w:lang w:val="mk-MK"/>
              </w:rPr>
              <w:t xml:space="preserve"> KK</w:t>
            </w:r>
            <w:r>
              <w:rPr>
                <w:rFonts w:ascii="Times New Roman" w:hAnsi="Times New Roman"/>
              </w:rPr>
              <w:t xml:space="preserve"> Gostivar 1, lëndë e eksproprijimit është </w:t>
            </w:r>
            <w:r>
              <w:rPr>
                <w:rFonts w:ascii="Times New Roman" w:hAnsi="Times New Roman"/>
                <w:lang w:val="mk-MK"/>
              </w:rPr>
              <w:t xml:space="preserve">е </w:t>
            </w:r>
            <w:r>
              <w:rPr>
                <w:rFonts w:ascii="Times New Roman" w:hAnsi="Times New Roman"/>
              </w:rPr>
              <w:t>është e tërë patundshmëria në këtë parcelë sipas gjendjes së re në  listën e indikacioneve të parcelave kadastrave si në Elaboratin gjeodezik për dedikime të veçanta me të dhëna numerike nr.0801-223/2019 nda 15.08.2019 i përpunuar nga  “Kat - Star pro” – Gostivar.</w:t>
            </w:r>
          </w:p>
          <w:p w:rsidR="00DE6F12" w:rsidRPr="00CE09A1" w:rsidRDefault="00DE6F12" w:rsidP="00D22BCF">
            <w:pPr>
              <w:jc w:val="both"/>
              <w:rPr>
                <w:rFonts w:ascii="Times New Roman" w:hAnsi="Times New Roman"/>
                <w:lang w:val="mk-MK"/>
              </w:rPr>
            </w:pPr>
          </w:p>
          <w:p w:rsidR="00DE6F12" w:rsidRDefault="00DE6F12" w:rsidP="00D22BCF">
            <w:pPr>
              <w:jc w:val="both"/>
              <w:rPr>
                <w:rFonts w:ascii="Times New Roman" w:hAnsi="Times New Roman"/>
              </w:rPr>
            </w:pPr>
            <w:r>
              <w:rPr>
                <w:rFonts w:ascii="Times New Roman" w:hAnsi="Times New Roman"/>
              </w:rPr>
              <w:t>- Republika e Maqedonisë së Veriut është pronar i</w:t>
            </w:r>
            <w:r w:rsidRPr="004B356D">
              <w:rPr>
                <w:rFonts w:ascii="Times New Roman" w:hAnsi="Times New Roman"/>
              </w:rPr>
              <w:t xml:space="preserve"> patundshmërisë</w:t>
            </w:r>
            <w:r>
              <w:rPr>
                <w:rFonts w:ascii="Times New Roman" w:hAnsi="Times New Roman"/>
                <w:lang w:val="mk-MK"/>
              </w:rPr>
              <w:t xml:space="preserve"> </w:t>
            </w:r>
            <w:r>
              <w:rPr>
                <w:rFonts w:ascii="Times New Roman" w:hAnsi="Times New Roman"/>
              </w:rPr>
              <w:t xml:space="preserve">e cila gjindet </w:t>
            </w:r>
            <w:r w:rsidRPr="004B356D">
              <w:rPr>
                <w:rFonts w:ascii="Times New Roman" w:hAnsi="Times New Roman"/>
              </w:rPr>
              <w:t xml:space="preserve"> në PK.nr.2128/</w:t>
            </w:r>
            <w:r>
              <w:rPr>
                <w:rFonts w:ascii="Times New Roman" w:hAnsi="Times New Roman"/>
              </w:rPr>
              <w:t>1</w:t>
            </w:r>
            <w:r w:rsidRPr="004B356D">
              <w:rPr>
                <w:rFonts w:ascii="Times New Roman" w:hAnsi="Times New Roman"/>
              </w:rPr>
              <w:t xml:space="preserve"> me sipërfaqe të përgjithshme </w:t>
            </w:r>
            <w:r>
              <w:rPr>
                <w:rFonts w:ascii="Times New Roman" w:hAnsi="Times New Roman"/>
              </w:rPr>
              <w:t xml:space="preserve">165 </w:t>
            </w:r>
            <w:r w:rsidRPr="004B356D">
              <w:rPr>
                <w:rFonts w:ascii="Times New Roman" w:hAnsi="Times New Roman"/>
              </w:rPr>
              <w:t xml:space="preserve">m2 </w:t>
            </w:r>
            <w:r w:rsidRPr="004B356D">
              <w:rPr>
                <w:rFonts w:ascii="Times New Roman" w:hAnsi="Times New Roman"/>
                <w:lang w:val="mk-MK"/>
              </w:rPr>
              <w:t xml:space="preserve"> </w:t>
            </w:r>
            <w:r w:rsidRPr="004B356D">
              <w:rPr>
                <w:rFonts w:ascii="Times New Roman" w:hAnsi="Times New Roman"/>
              </w:rPr>
              <w:t xml:space="preserve">i regjistruar në Fletën e pronës nr. </w:t>
            </w:r>
            <w:r>
              <w:rPr>
                <w:rFonts w:ascii="Times New Roman" w:hAnsi="Times New Roman"/>
              </w:rPr>
              <w:t>99844</w:t>
            </w:r>
            <w:r w:rsidRPr="004B356D">
              <w:rPr>
                <w:rFonts w:ascii="Times New Roman" w:hAnsi="Times New Roman"/>
              </w:rPr>
              <w:t xml:space="preserve"> për </w:t>
            </w:r>
            <w:r w:rsidRPr="004B356D">
              <w:rPr>
                <w:rFonts w:ascii="Times New Roman" w:hAnsi="Times New Roman"/>
                <w:lang w:val="mk-MK"/>
              </w:rPr>
              <w:t xml:space="preserve"> KK</w:t>
            </w:r>
            <w:r>
              <w:rPr>
                <w:rFonts w:ascii="Times New Roman" w:hAnsi="Times New Roman"/>
              </w:rPr>
              <w:t xml:space="preserve"> Gostivar 1, ndërsa lëndë e </w:t>
            </w:r>
            <w:r>
              <w:rPr>
                <w:rFonts w:ascii="Times New Roman" w:hAnsi="Times New Roman"/>
              </w:rPr>
              <w:lastRenderedPageBreak/>
              <w:t>eksproprijimit është patundshmëria në PK.nr.2128/10 me sipërfaqe prej 3 m2,  PK.nr.2128/11 me sipërfaqe prej 1 m2,  PK.nr.2128/12 me sipërfaqe prej 4 m2 sipas gjendjes së re në listën e  indikacioneve të parcelave kadastrave si në Elaboratin gjeodezik për dedikime të veçanta me të dhëna numerike nr.0801-223/2019 nda 15.08.2019 i përpunuar nga  “Kat - Star pro” – Gostivar.</w:t>
            </w:r>
          </w:p>
          <w:p w:rsidR="00DE6F12" w:rsidRPr="004B356D" w:rsidRDefault="00DE6F12" w:rsidP="00D22BCF">
            <w:pPr>
              <w:jc w:val="both"/>
              <w:rPr>
                <w:rFonts w:ascii="Times New Roman" w:hAnsi="Times New Roman"/>
              </w:rPr>
            </w:pPr>
          </w:p>
          <w:p w:rsidR="00DE6F12" w:rsidRDefault="00DE6F12" w:rsidP="00D22BCF">
            <w:pPr>
              <w:jc w:val="both"/>
              <w:rPr>
                <w:rFonts w:ascii="Times New Roman" w:hAnsi="Times New Roman"/>
              </w:rPr>
            </w:pPr>
          </w:p>
          <w:p w:rsidR="00DE6F12" w:rsidRPr="00C14D23" w:rsidRDefault="00DE6F12" w:rsidP="00D22BCF">
            <w:pPr>
              <w:jc w:val="center"/>
              <w:rPr>
                <w:rFonts w:ascii="Times New Roman" w:hAnsi="Times New Roman"/>
                <w:b/>
              </w:rPr>
            </w:pPr>
            <w:r w:rsidRPr="00C14D23">
              <w:rPr>
                <w:rFonts w:ascii="Times New Roman" w:hAnsi="Times New Roman"/>
                <w:b/>
              </w:rPr>
              <w:t>Neni 2</w:t>
            </w:r>
          </w:p>
          <w:p w:rsidR="00DE6F12" w:rsidRPr="00C14D23" w:rsidRDefault="00DE6F12" w:rsidP="00D22BCF">
            <w:pPr>
              <w:jc w:val="both"/>
              <w:rPr>
                <w:rFonts w:ascii="Times New Roman" w:hAnsi="Times New Roman"/>
              </w:rPr>
            </w:pPr>
            <w:r w:rsidRPr="00C14D23">
              <w:rPr>
                <w:rFonts w:ascii="Times New Roman" w:hAnsi="Times New Roman"/>
              </w:rPr>
              <w:t>Patundshmëria nga neni 1</w:t>
            </w:r>
            <w:r>
              <w:rPr>
                <w:rFonts w:ascii="Times New Roman" w:hAnsi="Times New Roman"/>
              </w:rPr>
              <w:t xml:space="preserve"> propozohet për eksproprijim për shkak të realizimit për ndërtimin të institucionit shtetëror shëndetësor çerdhe fëmijësh</w:t>
            </w:r>
            <w:r w:rsidRPr="00C14D23">
              <w:rPr>
                <w:rFonts w:ascii="Times New Roman" w:hAnsi="Times New Roman"/>
              </w:rPr>
              <w:t>,</w:t>
            </w:r>
            <w:r>
              <w:rPr>
                <w:rFonts w:ascii="Times New Roman" w:hAnsi="Times New Roman"/>
              </w:rPr>
              <w:t xml:space="preserve"> Pjesë të Bllokut 20</w:t>
            </w:r>
            <w:r w:rsidRPr="00C14D23">
              <w:rPr>
                <w:rFonts w:ascii="Times New Roman" w:hAnsi="Times New Roman"/>
              </w:rPr>
              <w:t>.</w:t>
            </w:r>
          </w:p>
          <w:p w:rsidR="00DE6F12" w:rsidRPr="00C14D23" w:rsidRDefault="00DE6F12" w:rsidP="00D22BCF">
            <w:pPr>
              <w:rPr>
                <w:rFonts w:ascii="Times New Roman" w:hAnsi="Times New Roman"/>
              </w:rPr>
            </w:pPr>
          </w:p>
          <w:p w:rsidR="00DE6F12" w:rsidRPr="00C14D23" w:rsidRDefault="00DE6F12" w:rsidP="00D22BCF">
            <w:pPr>
              <w:jc w:val="center"/>
              <w:rPr>
                <w:rFonts w:ascii="Times New Roman" w:hAnsi="Times New Roman"/>
                <w:b/>
              </w:rPr>
            </w:pPr>
            <w:r w:rsidRPr="00C14D23">
              <w:rPr>
                <w:rFonts w:ascii="Times New Roman" w:hAnsi="Times New Roman"/>
                <w:b/>
              </w:rPr>
              <w:t>Neni 3</w:t>
            </w:r>
          </w:p>
          <w:p w:rsidR="00DE6F12" w:rsidRPr="00252F6F" w:rsidRDefault="00DE6F12" w:rsidP="00D22BCF">
            <w:pPr>
              <w:jc w:val="both"/>
              <w:rPr>
                <w:rFonts w:ascii="Times New Roman" w:hAnsi="Times New Roman"/>
                <w:lang w:val="mk-MK"/>
              </w:rPr>
            </w:pPr>
            <w:r>
              <w:rPr>
                <w:rFonts w:ascii="Times New Roman" w:hAnsi="Times New Roman"/>
              </w:rPr>
              <w:t>Lartësia e</w:t>
            </w:r>
            <w:r w:rsidRPr="00C14D23">
              <w:rPr>
                <w:rFonts w:ascii="Times New Roman" w:hAnsi="Times New Roman"/>
              </w:rPr>
              <w:t xml:space="preserve"> </w:t>
            </w:r>
            <w:r>
              <w:rPr>
                <w:rFonts w:ascii="Times New Roman" w:hAnsi="Times New Roman"/>
              </w:rPr>
              <w:t>kompenz</w:t>
            </w:r>
            <w:r w:rsidRPr="00C14D23">
              <w:rPr>
                <w:rFonts w:ascii="Times New Roman" w:hAnsi="Times New Roman"/>
              </w:rPr>
              <w:t>im</w:t>
            </w:r>
            <w:r>
              <w:rPr>
                <w:rFonts w:ascii="Times New Roman" w:hAnsi="Times New Roman"/>
              </w:rPr>
              <w:t>it</w:t>
            </w:r>
            <w:r w:rsidRPr="00C14D23">
              <w:rPr>
                <w:rFonts w:ascii="Times New Roman" w:hAnsi="Times New Roman"/>
              </w:rPr>
              <w:t xml:space="preserve"> të</w:t>
            </w:r>
            <w:r>
              <w:rPr>
                <w:rFonts w:ascii="Times New Roman" w:hAnsi="Times New Roman"/>
              </w:rPr>
              <w:t xml:space="preserve"> patundshmërisë që     do të përcaktohet n</w:t>
            </w:r>
            <w:r w:rsidRPr="00AD0A71">
              <w:rPr>
                <w:rFonts w:ascii="Times New Roman" w:hAnsi="Times New Roman"/>
              </w:rPr>
              <w:t>ë bazë të metodologjisë për përcaktimin e vlerës tregtare të patundshmërive të Komunës së Gostivarit.</w:t>
            </w:r>
          </w:p>
          <w:p w:rsidR="00DE6F12" w:rsidRDefault="00DE6F12" w:rsidP="00D22BCF">
            <w:pPr>
              <w:jc w:val="both"/>
              <w:rPr>
                <w:rFonts w:ascii="Times New Roman" w:hAnsi="Times New Roman"/>
              </w:rPr>
            </w:pPr>
          </w:p>
          <w:p w:rsidR="00DE6F12" w:rsidRPr="00C14D23" w:rsidRDefault="00DE6F12" w:rsidP="00D22BCF">
            <w:pPr>
              <w:jc w:val="center"/>
              <w:rPr>
                <w:rFonts w:ascii="Times New Roman" w:hAnsi="Times New Roman"/>
                <w:b/>
              </w:rPr>
            </w:pPr>
            <w:r>
              <w:rPr>
                <w:rFonts w:ascii="Times New Roman" w:hAnsi="Times New Roman"/>
              </w:rPr>
              <w:t xml:space="preserve">   </w:t>
            </w:r>
            <w:r w:rsidRPr="00C14D23">
              <w:rPr>
                <w:rFonts w:ascii="Times New Roman" w:hAnsi="Times New Roman"/>
                <w:b/>
              </w:rPr>
              <w:t xml:space="preserve">Neni </w:t>
            </w:r>
            <w:r>
              <w:rPr>
                <w:rFonts w:ascii="Times New Roman" w:hAnsi="Times New Roman"/>
                <w:b/>
              </w:rPr>
              <w:t>4</w:t>
            </w:r>
          </w:p>
          <w:p w:rsidR="00DE6F12" w:rsidRDefault="00DE6F12" w:rsidP="00D22BCF">
            <w:pPr>
              <w:jc w:val="both"/>
              <w:rPr>
                <w:rFonts w:ascii="Times New Roman" w:hAnsi="Times New Roman"/>
              </w:rPr>
            </w:pPr>
            <w:r>
              <w:rPr>
                <w:rFonts w:ascii="Times New Roman" w:hAnsi="Times New Roman"/>
              </w:rPr>
              <w:t>Sipërfaqja për eksproprijim të patundshmërisë është e përcaktuar në Elaboratin gjeodezik për dedikime të veçanta me të dhëna numerike nr.0801-223/2019 nda 15.08.2019 i përpunuar nga  “Kat - Star pro” – Gostivar.</w:t>
            </w:r>
          </w:p>
          <w:p w:rsidR="00DE6F12" w:rsidRDefault="00DE6F12" w:rsidP="00D22BCF">
            <w:pPr>
              <w:jc w:val="both"/>
              <w:rPr>
                <w:rFonts w:ascii="Times New Roman" w:hAnsi="Times New Roman"/>
              </w:rPr>
            </w:pPr>
          </w:p>
          <w:p w:rsidR="00DE6F12" w:rsidRDefault="00DE6F12" w:rsidP="00D22BCF">
            <w:pPr>
              <w:jc w:val="center"/>
              <w:rPr>
                <w:rFonts w:ascii="Times New Roman" w:hAnsi="Times New Roman"/>
                <w:sz w:val="12"/>
              </w:rPr>
            </w:pPr>
            <w:r>
              <w:rPr>
                <w:rFonts w:ascii="Times New Roman" w:hAnsi="Times New Roman"/>
                <w:b/>
              </w:rPr>
              <w:t>Neni 5</w:t>
            </w:r>
          </w:p>
          <w:p w:rsidR="00DE6F12" w:rsidRPr="00DE6F12" w:rsidRDefault="00DE6F12" w:rsidP="00D22BCF">
            <w:pPr>
              <w:jc w:val="both"/>
              <w:rPr>
                <w:rFonts w:ascii="Times New Roman" w:hAnsi="Times New Roman"/>
                <w:lang w:val="mk-MK"/>
              </w:rPr>
            </w:pPr>
            <w:r w:rsidRPr="0019531B">
              <w:rPr>
                <w:rFonts w:ascii="Times New Roman" w:hAnsi="Times New Roman"/>
                <w:color w:val="FF0000"/>
                <w:sz w:val="12"/>
              </w:rPr>
              <w:t xml:space="preserve">  </w:t>
            </w:r>
            <w:r w:rsidRPr="007C5557">
              <w:rPr>
                <w:rFonts w:ascii="Times New Roman" w:hAnsi="Times New Roman"/>
              </w:rPr>
              <w:t>Mjetet për kompenzimin e tokës  do të sigurohen nga Buxheti i Komunës së Gostivarit.</w:t>
            </w:r>
            <w:r w:rsidRPr="00AD0A71">
              <w:rPr>
                <w:rFonts w:ascii="Times New Roman" w:hAnsi="Times New Roman"/>
              </w:rPr>
              <w:t xml:space="preserve"> </w:t>
            </w:r>
          </w:p>
          <w:p w:rsidR="00DE6F12" w:rsidRPr="007C5557" w:rsidRDefault="00DE6F12" w:rsidP="00D22BCF">
            <w:pPr>
              <w:rPr>
                <w:rFonts w:ascii="Times New Roman" w:hAnsi="Times New Roman"/>
                <w:b/>
                <w:lang w:val="mk-MK"/>
              </w:rPr>
            </w:pPr>
            <w:r>
              <w:rPr>
                <w:rFonts w:ascii="Times New Roman" w:hAnsi="Times New Roman"/>
              </w:rPr>
              <w:t xml:space="preserve">                             </w:t>
            </w:r>
            <w:r>
              <w:rPr>
                <w:rFonts w:ascii="Times New Roman" w:hAnsi="Times New Roman"/>
                <w:lang w:val="mk-MK"/>
              </w:rPr>
              <w:t xml:space="preserve">    </w:t>
            </w:r>
            <w:r>
              <w:rPr>
                <w:rFonts w:ascii="Times New Roman" w:hAnsi="Times New Roman"/>
                <w:b/>
              </w:rPr>
              <w:t xml:space="preserve">Neni </w:t>
            </w:r>
            <w:r>
              <w:rPr>
                <w:rFonts w:ascii="Times New Roman" w:hAnsi="Times New Roman"/>
                <w:b/>
                <w:lang w:val="mk-MK"/>
              </w:rPr>
              <w:t>6</w:t>
            </w:r>
          </w:p>
          <w:p w:rsidR="00DE6F12" w:rsidRPr="00D7370D" w:rsidRDefault="00DE6F12" w:rsidP="00D22BCF">
            <w:pPr>
              <w:jc w:val="both"/>
              <w:rPr>
                <w:rFonts w:ascii="Times New Roman" w:hAnsi="Times New Roman"/>
              </w:rPr>
            </w:pPr>
            <w:r w:rsidRPr="00C14D23">
              <w:rPr>
                <w:rFonts w:ascii="Times New Roman" w:hAnsi="Times New Roman"/>
              </w:rPr>
              <w:t xml:space="preserve"> Ky Vendim hyn në fuqi me ditën e sjelljes ndërsa do të shpallet në </w:t>
            </w:r>
            <w:r>
              <w:rPr>
                <w:rFonts w:ascii="Times New Roman" w:hAnsi="Times New Roman"/>
              </w:rPr>
              <w:t>“</w:t>
            </w:r>
            <w:r w:rsidRPr="00C14D23">
              <w:rPr>
                <w:rFonts w:ascii="Times New Roman" w:hAnsi="Times New Roman"/>
              </w:rPr>
              <w:t>Buletinin zyrtar të komunës së Gostivarit</w:t>
            </w:r>
            <w:r>
              <w:rPr>
                <w:rFonts w:ascii="Times New Roman" w:hAnsi="Times New Roman"/>
              </w:rPr>
              <w:t>”</w:t>
            </w:r>
            <w:r w:rsidRPr="00C14D23">
              <w:rPr>
                <w:rFonts w:ascii="Times New Roman" w:hAnsi="Times New Roman"/>
              </w:rPr>
              <w:t>.</w:t>
            </w:r>
          </w:p>
        </w:tc>
        <w:tc>
          <w:tcPr>
            <w:tcW w:w="4753" w:type="dxa"/>
          </w:tcPr>
          <w:p w:rsidR="00DE6F12" w:rsidRPr="00D7370D" w:rsidRDefault="00DE6F12" w:rsidP="00D22BCF">
            <w:pPr>
              <w:jc w:val="both"/>
              <w:rPr>
                <w:rFonts w:ascii="Times New Roman" w:hAnsi="Times New Roman"/>
              </w:rPr>
            </w:pPr>
            <w:r w:rsidRPr="00D7370D">
              <w:rPr>
                <w:rFonts w:ascii="Times New Roman" w:hAnsi="Times New Roman"/>
              </w:rPr>
              <w:lastRenderedPageBreak/>
              <w:t xml:space="preserve"> </w:t>
            </w:r>
          </w:p>
          <w:p w:rsidR="00DE6F12" w:rsidRPr="00D7370D" w:rsidRDefault="00DE6F12" w:rsidP="00D22BCF">
            <w:pPr>
              <w:jc w:val="both"/>
              <w:rPr>
                <w:rFonts w:ascii="Times New Roman" w:hAnsi="Times New Roman"/>
              </w:rPr>
            </w:pPr>
          </w:p>
          <w:p w:rsidR="00DE6F12" w:rsidRPr="00D7370D" w:rsidRDefault="00DE6F12" w:rsidP="00D22BCF">
            <w:pPr>
              <w:jc w:val="both"/>
              <w:rPr>
                <w:rFonts w:ascii="Times New Roman" w:hAnsi="Times New Roman"/>
              </w:rPr>
            </w:pPr>
          </w:p>
          <w:p w:rsidR="00DE6F12" w:rsidRPr="00D7370D" w:rsidRDefault="00DE6F12" w:rsidP="00D22BCF">
            <w:pPr>
              <w:jc w:val="both"/>
              <w:rPr>
                <w:rFonts w:ascii="Times New Roman" w:hAnsi="Times New Roman"/>
              </w:rPr>
            </w:pPr>
          </w:p>
          <w:p w:rsidR="00DE6F12" w:rsidRPr="00D7370D" w:rsidRDefault="00DE6F12" w:rsidP="00D22BCF">
            <w:pPr>
              <w:jc w:val="both"/>
              <w:rPr>
                <w:rFonts w:ascii="Times New Roman" w:hAnsi="Times New Roman"/>
              </w:rPr>
            </w:pPr>
          </w:p>
          <w:p w:rsidR="00DE6F12" w:rsidRDefault="00DE6F12" w:rsidP="00D22BCF">
            <w:pPr>
              <w:jc w:val="both"/>
              <w:rPr>
                <w:rFonts w:ascii="Times New Roman" w:hAnsi="Times New Roman"/>
                <w:lang w:val="mk-MK"/>
              </w:rPr>
            </w:pPr>
          </w:p>
          <w:p w:rsidR="00DE6F12" w:rsidRPr="00C14D23" w:rsidRDefault="00DE6F12" w:rsidP="00D22BCF">
            <w:pPr>
              <w:jc w:val="both"/>
              <w:rPr>
                <w:rFonts w:ascii="Times New Roman" w:hAnsi="Times New Roman"/>
                <w:lang w:val="mk-MK"/>
              </w:rPr>
            </w:pPr>
          </w:p>
          <w:p w:rsidR="00DE6F12" w:rsidRPr="00380DFE" w:rsidRDefault="00DE6F12" w:rsidP="00FE4490">
            <w:pPr>
              <w:shd w:val="clear" w:color="auto" w:fill="FFFFFF"/>
              <w:tabs>
                <w:tab w:val="left" w:pos="4158"/>
              </w:tabs>
              <w:jc w:val="both"/>
              <w:rPr>
                <w:rFonts w:ascii="Times New Roman" w:hAnsi="Times New Roman"/>
                <w:bCs w:val="0"/>
                <w:shd w:val="clear" w:color="auto" w:fill="FFFFFF"/>
                <w:lang w:val="mk-MK"/>
              </w:rPr>
            </w:pPr>
            <w:r w:rsidRPr="00C14D23">
              <w:rPr>
                <w:rFonts w:ascii="Times New Roman" w:hAnsi="Times New Roman"/>
                <w:bCs w:val="0"/>
                <w:shd w:val="clear" w:color="auto" w:fill="FFFFFF"/>
                <w:lang w:val="mk-MK"/>
              </w:rPr>
              <w:t>Врз основа</w:t>
            </w:r>
            <w:r w:rsidRPr="00C14D23">
              <w:rPr>
                <w:rFonts w:ascii="Times New Roman" w:hAnsi="Times New Roman"/>
                <w:bCs w:val="0"/>
                <w:lang w:val="mk-MK"/>
              </w:rPr>
              <w:t> </w:t>
            </w:r>
            <w:r w:rsidRPr="00C14D23">
              <w:rPr>
                <w:rFonts w:ascii="Times New Roman" w:hAnsi="Times New Roman"/>
                <w:shd w:val="clear" w:color="auto" w:fill="FFFFFF"/>
                <w:lang w:val="mk-MK"/>
              </w:rPr>
              <w:t>на</w:t>
            </w:r>
            <w:r w:rsidRPr="00C14D23">
              <w:rPr>
                <w:rFonts w:ascii="Times New Roman" w:hAnsi="Times New Roman"/>
                <w:bCs w:val="0"/>
                <w:lang w:val="mk-MK"/>
              </w:rPr>
              <w:t> </w:t>
            </w:r>
            <w:r w:rsidRPr="00C14D23">
              <w:rPr>
                <w:rFonts w:ascii="Times New Roman" w:hAnsi="Times New Roman"/>
                <w:bCs w:val="0"/>
                <w:shd w:val="clear" w:color="auto" w:fill="FFFFFF"/>
                <w:lang w:val="mk-MK"/>
              </w:rPr>
              <w:t>член 36</w:t>
            </w:r>
            <w:r w:rsidRPr="00380DFE">
              <w:rPr>
                <w:rFonts w:ascii="Times New Roman" w:hAnsi="Times New Roman"/>
                <w:bCs w:val="0"/>
                <w:shd w:val="clear" w:color="auto" w:fill="FFFFFF"/>
                <w:lang w:val="mk-MK"/>
              </w:rPr>
              <w:t xml:space="preserve"> </w:t>
            </w:r>
            <w:r>
              <w:rPr>
                <w:rFonts w:ascii="Times New Roman" w:hAnsi="Times New Roman"/>
                <w:bCs w:val="0"/>
                <w:shd w:val="clear" w:color="auto" w:fill="FFFFFF"/>
                <w:lang w:val="mk-MK"/>
              </w:rPr>
              <w:t>став (1)  точка 15</w:t>
            </w:r>
            <w:r w:rsidRPr="00380DFE">
              <w:rPr>
                <w:rFonts w:ascii="Times New Roman" w:hAnsi="Times New Roman"/>
                <w:bCs w:val="0"/>
                <w:shd w:val="clear" w:color="auto" w:fill="FFFFFF"/>
                <w:lang w:val="mk-MK"/>
              </w:rPr>
              <w:t xml:space="preserve"> </w:t>
            </w:r>
            <w:r w:rsidRPr="00C14D23">
              <w:rPr>
                <w:rFonts w:ascii="Times New Roman" w:hAnsi="Times New Roman"/>
                <w:bCs w:val="0"/>
                <w:shd w:val="clear" w:color="auto" w:fill="FFFFFF"/>
                <w:lang w:val="mk-MK"/>
              </w:rPr>
              <w:t xml:space="preserve"> од Законот</w:t>
            </w:r>
            <w:r w:rsidRPr="00C14D23">
              <w:rPr>
                <w:rFonts w:ascii="Times New Roman" w:hAnsi="Times New Roman"/>
                <w:bCs w:val="0"/>
                <w:lang w:val="mk-MK"/>
              </w:rPr>
              <w:t> </w:t>
            </w:r>
            <w:r w:rsidRPr="00C14D23">
              <w:rPr>
                <w:rFonts w:ascii="Times New Roman" w:hAnsi="Times New Roman"/>
                <w:shd w:val="clear" w:color="auto" w:fill="FFFFFF"/>
                <w:lang w:val="mk-MK"/>
              </w:rPr>
              <w:t>за</w:t>
            </w:r>
            <w:r w:rsidRPr="00C14D23">
              <w:rPr>
                <w:rFonts w:ascii="Times New Roman" w:hAnsi="Times New Roman"/>
                <w:bCs w:val="0"/>
                <w:lang w:val="mk-MK"/>
              </w:rPr>
              <w:t> </w:t>
            </w:r>
            <w:r>
              <w:rPr>
                <w:rFonts w:ascii="Times New Roman" w:hAnsi="Times New Roman"/>
                <w:bCs w:val="0"/>
                <w:shd w:val="clear" w:color="auto" w:fill="FFFFFF"/>
                <w:lang w:val="mk-MK"/>
              </w:rPr>
              <w:t>локална самоуправа (Сл.</w:t>
            </w:r>
            <w:r w:rsidRPr="00C14D23">
              <w:rPr>
                <w:rFonts w:ascii="Times New Roman" w:hAnsi="Times New Roman"/>
                <w:bCs w:val="0"/>
                <w:shd w:val="clear" w:color="auto" w:fill="FFFFFF"/>
                <w:lang w:val="mk-MK"/>
              </w:rPr>
              <w:t xml:space="preserve"> весник</w:t>
            </w:r>
            <w:r w:rsidRPr="00C14D23">
              <w:rPr>
                <w:rFonts w:ascii="Times New Roman" w:hAnsi="Times New Roman"/>
                <w:bCs w:val="0"/>
                <w:lang w:val="mk-MK"/>
              </w:rPr>
              <w:t> </w:t>
            </w:r>
            <w:r w:rsidRPr="00C14D23">
              <w:rPr>
                <w:rFonts w:ascii="Times New Roman" w:hAnsi="Times New Roman"/>
                <w:shd w:val="clear" w:color="auto" w:fill="FFFFFF"/>
                <w:lang w:val="mk-MK"/>
              </w:rPr>
              <w:t>на</w:t>
            </w:r>
            <w:r w:rsidRPr="00C14D23">
              <w:rPr>
                <w:rFonts w:ascii="Times New Roman" w:hAnsi="Times New Roman"/>
                <w:bCs w:val="0"/>
                <w:lang w:val="mk-MK"/>
              </w:rPr>
              <w:t> </w:t>
            </w:r>
            <w:r>
              <w:rPr>
                <w:rFonts w:ascii="Times New Roman" w:hAnsi="Times New Roman"/>
                <w:bCs w:val="0"/>
                <w:shd w:val="clear" w:color="auto" w:fill="FFFFFF"/>
                <w:lang w:val="mk-MK"/>
              </w:rPr>
              <w:t>РМ. бр.5/2002)</w:t>
            </w:r>
            <w:r w:rsidRPr="00C14D23">
              <w:rPr>
                <w:rFonts w:ascii="Times New Roman" w:hAnsi="Times New Roman"/>
                <w:bCs w:val="0"/>
                <w:shd w:val="clear" w:color="auto" w:fill="FFFFFF"/>
                <w:lang w:val="mk-MK"/>
              </w:rPr>
              <w:t xml:space="preserve"> </w:t>
            </w:r>
            <w:r>
              <w:rPr>
                <w:rFonts w:ascii="Times New Roman" w:hAnsi="Times New Roman"/>
                <w:bCs w:val="0"/>
                <w:shd w:val="clear" w:color="auto" w:fill="FFFFFF"/>
                <w:lang w:val="mk-MK"/>
              </w:rPr>
              <w:t xml:space="preserve">како и </w:t>
            </w:r>
            <w:r w:rsidRPr="00C14D23">
              <w:rPr>
                <w:rFonts w:ascii="Times New Roman" w:hAnsi="Times New Roman"/>
                <w:bCs w:val="0"/>
                <w:shd w:val="clear" w:color="auto" w:fill="FFFFFF"/>
                <w:lang w:val="mk-MK"/>
              </w:rPr>
              <w:t>член</w:t>
            </w:r>
            <w:r>
              <w:rPr>
                <w:rFonts w:ascii="Times New Roman" w:hAnsi="Times New Roman"/>
                <w:bCs w:val="0"/>
                <w:shd w:val="clear" w:color="auto" w:fill="FFFFFF"/>
              </w:rPr>
              <w:t xml:space="preserve"> 1,  </w:t>
            </w:r>
            <w:r>
              <w:rPr>
                <w:rFonts w:ascii="Times New Roman" w:hAnsi="Times New Roman"/>
                <w:bCs w:val="0"/>
                <w:shd w:val="clear" w:color="auto" w:fill="FFFFFF"/>
                <w:lang w:val="mk-MK"/>
              </w:rPr>
              <w:t>член</w:t>
            </w:r>
            <w:r w:rsidRPr="00380DFE">
              <w:rPr>
                <w:rFonts w:ascii="Times New Roman" w:hAnsi="Times New Roman"/>
                <w:bCs w:val="0"/>
                <w:shd w:val="clear" w:color="auto" w:fill="FFFFFF"/>
                <w:lang w:val="mk-MK"/>
              </w:rPr>
              <w:t xml:space="preserve"> 7</w:t>
            </w:r>
            <w:r>
              <w:rPr>
                <w:rFonts w:ascii="Times New Roman" w:hAnsi="Times New Roman"/>
                <w:bCs w:val="0"/>
                <w:shd w:val="clear" w:color="auto" w:fill="FFFFFF"/>
                <w:lang w:val="mk-MK"/>
              </w:rPr>
              <w:t xml:space="preserve"> став </w:t>
            </w:r>
            <w:r>
              <w:rPr>
                <w:rFonts w:ascii="Times New Roman" w:hAnsi="Times New Roman"/>
                <w:bCs w:val="0"/>
                <w:shd w:val="clear" w:color="auto" w:fill="FFFFFF"/>
              </w:rPr>
              <w:t xml:space="preserve">1 </w:t>
            </w:r>
            <w:r>
              <w:rPr>
                <w:rFonts w:ascii="Times New Roman" w:hAnsi="Times New Roman"/>
                <w:bCs w:val="0"/>
                <w:shd w:val="clear" w:color="auto" w:fill="FFFFFF"/>
                <w:lang w:val="mk-MK"/>
              </w:rPr>
              <w:t>алинеја 1</w:t>
            </w:r>
            <w:r w:rsidRPr="00C14D23">
              <w:rPr>
                <w:rFonts w:ascii="Times New Roman" w:hAnsi="Times New Roman"/>
                <w:bCs w:val="0"/>
                <w:shd w:val="clear" w:color="auto" w:fill="FFFFFF"/>
                <w:lang w:val="mk-MK"/>
              </w:rPr>
              <w:t xml:space="preserve"> од Законот</w:t>
            </w:r>
            <w:r w:rsidRPr="00C14D23">
              <w:rPr>
                <w:rFonts w:ascii="Times New Roman" w:hAnsi="Times New Roman"/>
                <w:bCs w:val="0"/>
                <w:lang w:val="mk-MK"/>
              </w:rPr>
              <w:t> </w:t>
            </w:r>
            <w:r w:rsidRPr="00C14D23">
              <w:rPr>
                <w:rFonts w:ascii="Times New Roman" w:hAnsi="Times New Roman"/>
                <w:shd w:val="clear" w:color="auto" w:fill="FFFFFF"/>
                <w:lang w:val="mk-MK"/>
              </w:rPr>
              <w:t>за</w:t>
            </w:r>
            <w:r w:rsidR="00FE4490">
              <w:rPr>
                <w:rFonts w:ascii="Times New Roman" w:hAnsi="Times New Roman"/>
                <w:shd w:val="clear" w:color="auto" w:fill="FFFFFF"/>
                <w:lang w:val="mk-MK"/>
              </w:rPr>
              <w:t xml:space="preserve">  </w:t>
            </w:r>
            <w:r w:rsidRPr="00C14D23">
              <w:rPr>
                <w:rFonts w:ascii="Times New Roman" w:hAnsi="Times New Roman"/>
                <w:bCs w:val="0"/>
                <w:lang w:val="mk-MK"/>
              </w:rPr>
              <w:t> </w:t>
            </w:r>
            <w:r w:rsidRPr="00C14D23">
              <w:rPr>
                <w:rFonts w:ascii="Times New Roman" w:hAnsi="Times New Roman"/>
                <w:shd w:val="clear" w:color="auto" w:fill="FFFFFF"/>
                <w:lang w:val="mk-MK"/>
              </w:rPr>
              <w:t>експропријација</w:t>
            </w:r>
            <w:r w:rsidRPr="00C14D23">
              <w:rPr>
                <w:rFonts w:ascii="Times New Roman" w:hAnsi="Times New Roman"/>
                <w:bCs w:val="0"/>
                <w:lang w:val="mk-MK"/>
              </w:rPr>
              <w:t> </w:t>
            </w:r>
            <w:r>
              <w:rPr>
                <w:rFonts w:ascii="Times New Roman" w:hAnsi="Times New Roman"/>
                <w:bCs w:val="0"/>
                <w:shd w:val="clear" w:color="auto" w:fill="FFFFFF"/>
                <w:lang w:val="mk-MK"/>
              </w:rPr>
              <w:t>(“Службен</w:t>
            </w:r>
            <w:r w:rsidRPr="00380DFE">
              <w:rPr>
                <w:rFonts w:ascii="Times New Roman" w:hAnsi="Times New Roman"/>
                <w:bCs w:val="0"/>
                <w:shd w:val="clear" w:color="auto" w:fill="FFFFFF"/>
                <w:lang w:val="mk-MK"/>
              </w:rPr>
              <w:t xml:space="preserve"> </w:t>
            </w:r>
            <w:r w:rsidRPr="00C14D23">
              <w:rPr>
                <w:rFonts w:ascii="Times New Roman" w:hAnsi="Times New Roman"/>
                <w:bCs w:val="0"/>
                <w:shd w:val="clear" w:color="auto" w:fill="FFFFFF"/>
                <w:lang w:val="mk-MK"/>
              </w:rPr>
              <w:t>весник</w:t>
            </w:r>
            <w:r w:rsidRPr="00C14D23">
              <w:rPr>
                <w:rFonts w:ascii="Times New Roman" w:hAnsi="Times New Roman"/>
                <w:bCs w:val="0"/>
                <w:lang w:val="mk-MK"/>
              </w:rPr>
              <w:t> </w:t>
            </w:r>
            <w:r w:rsidRPr="00C14D23">
              <w:rPr>
                <w:rFonts w:ascii="Times New Roman" w:hAnsi="Times New Roman"/>
                <w:shd w:val="clear" w:color="auto" w:fill="FFFFFF"/>
                <w:lang w:val="mk-MK"/>
              </w:rPr>
              <w:t>на</w:t>
            </w:r>
            <w:r w:rsidRPr="00380DFE">
              <w:rPr>
                <w:rFonts w:ascii="Times New Roman" w:hAnsi="Times New Roman"/>
                <w:shd w:val="clear" w:color="auto" w:fill="FFFFFF"/>
                <w:lang w:val="mk-MK"/>
              </w:rPr>
              <w:t xml:space="preserve"> </w:t>
            </w:r>
            <w:r w:rsidRPr="00C14D23">
              <w:rPr>
                <w:rFonts w:ascii="Times New Roman" w:hAnsi="Times New Roman"/>
                <w:bCs w:val="0"/>
                <w:shd w:val="clear" w:color="auto" w:fill="FFFFFF"/>
                <w:lang w:val="mk-MK"/>
              </w:rPr>
              <w:t>РМ”</w:t>
            </w:r>
            <w:r w:rsidRPr="00380DFE">
              <w:rPr>
                <w:rFonts w:ascii="Times New Roman" w:hAnsi="Times New Roman"/>
                <w:bCs w:val="0"/>
                <w:shd w:val="clear" w:color="auto" w:fill="FFFFFF"/>
                <w:lang w:val="mk-MK"/>
              </w:rPr>
              <w:t xml:space="preserve"> </w:t>
            </w:r>
            <w:r w:rsidRPr="00C14D23">
              <w:rPr>
                <w:rFonts w:ascii="Times New Roman" w:hAnsi="Times New Roman"/>
                <w:bCs w:val="0"/>
                <w:shd w:val="clear" w:color="auto" w:fill="FFFFFF"/>
                <w:lang w:val="mk-MK"/>
              </w:rPr>
              <w:t>бр.</w:t>
            </w:r>
            <w:r w:rsidRPr="00D7370D">
              <w:rPr>
                <w:rFonts w:ascii="Times New Roman" w:hAnsi="Times New Roman"/>
                <w:bCs w:val="0"/>
                <w:shd w:val="clear" w:color="auto" w:fill="FFFFFF"/>
                <w:lang w:val="mk-MK"/>
              </w:rPr>
              <w:t>95/2012</w:t>
            </w:r>
            <w:r>
              <w:rPr>
                <w:rFonts w:ascii="Times New Roman" w:hAnsi="Times New Roman"/>
                <w:bCs w:val="0"/>
                <w:shd w:val="clear" w:color="auto" w:fill="FFFFFF"/>
                <w:lang w:val="mk-MK"/>
              </w:rPr>
              <w:t>, 131/12,</w:t>
            </w:r>
            <w:r w:rsidR="00FE4490">
              <w:rPr>
                <w:rFonts w:ascii="Times New Roman" w:hAnsi="Times New Roman"/>
                <w:bCs w:val="0"/>
                <w:shd w:val="clear" w:color="auto" w:fill="FFFFFF"/>
                <w:lang w:val="mk-MK"/>
              </w:rPr>
              <w:t xml:space="preserve"> </w:t>
            </w:r>
            <w:r>
              <w:rPr>
                <w:rFonts w:ascii="Times New Roman" w:hAnsi="Times New Roman"/>
                <w:bCs w:val="0"/>
                <w:shd w:val="clear" w:color="auto" w:fill="FFFFFF"/>
                <w:lang w:val="mk-MK"/>
              </w:rPr>
              <w:t>24/13 и 27/14),</w:t>
            </w:r>
            <w:r w:rsidRPr="00380DFE">
              <w:rPr>
                <w:rFonts w:ascii="Times New Roman" w:hAnsi="Times New Roman"/>
                <w:bCs w:val="0"/>
                <w:shd w:val="clear" w:color="auto" w:fill="FFFFFF"/>
                <w:lang w:val="mk-MK"/>
              </w:rPr>
              <w:t xml:space="preserve"> </w:t>
            </w:r>
            <w:r w:rsidRPr="00C14D23">
              <w:rPr>
                <w:rFonts w:ascii="Times New Roman" w:hAnsi="Times New Roman"/>
                <w:bCs w:val="0"/>
                <w:shd w:val="clear" w:color="auto" w:fill="FFFFFF"/>
                <w:lang w:val="mk-MK"/>
              </w:rPr>
              <w:t>Советот</w:t>
            </w:r>
            <w:r w:rsidRPr="00C14D23">
              <w:rPr>
                <w:rFonts w:ascii="Times New Roman" w:hAnsi="Times New Roman"/>
                <w:bCs w:val="0"/>
                <w:lang w:val="mk-MK"/>
              </w:rPr>
              <w:t> </w:t>
            </w:r>
            <w:r w:rsidRPr="00C14D23">
              <w:rPr>
                <w:rFonts w:ascii="Times New Roman" w:hAnsi="Times New Roman"/>
                <w:shd w:val="clear" w:color="auto" w:fill="FFFFFF"/>
                <w:lang w:val="mk-MK"/>
              </w:rPr>
              <w:t>на</w:t>
            </w:r>
            <w:r w:rsidRPr="00C14D23">
              <w:rPr>
                <w:rFonts w:ascii="Times New Roman" w:hAnsi="Times New Roman"/>
                <w:bCs w:val="0"/>
                <w:lang w:val="mk-MK"/>
              </w:rPr>
              <w:t> </w:t>
            </w:r>
            <w:r>
              <w:rPr>
                <w:rFonts w:ascii="Times New Roman" w:hAnsi="Times New Roman"/>
                <w:bCs w:val="0"/>
                <w:shd w:val="clear" w:color="auto" w:fill="FFFFFF"/>
                <w:lang w:val="mk-MK"/>
              </w:rPr>
              <w:t>о</w:t>
            </w:r>
            <w:r w:rsidRPr="00C14D23">
              <w:rPr>
                <w:rFonts w:ascii="Times New Roman" w:hAnsi="Times New Roman"/>
                <w:bCs w:val="0"/>
                <w:shd w:val="clear" w:color="auto" w:fill="FFFFFF"/>
                <w:lang w:val="mk-MK"/>
              </w:rPr>
              <w:t xml:space="preserve">пштина Гостивар </w:t>
            </w:r>
            <w:r w:rsidRPr="00C14D23">
              <w:rPr>
                <w:rFonts w:ascii="Times New Roman" w:hAnsi="Times New Roman"/>
                <w:bCs w:val="0"/>
                <w:lang w:val="mk-MK"/>
              </w:rPr>
              <w:t> </w:t>
            </w:r>
            <w:r w:rsidRPr="00C14D23">
              <w:rPr>
                <w:rFonts w:ascii="Times New Roman" w:hAnsi="Times New Roman"/>
                <w:shd w:val="clear" w:color="auto" w:fill="FFFFFF"/>
                <w:lang w:val="mk-MK"/>
              </w:rPr>
              <w:t>на</w:t>
            </w:r>
            <w:r w:rsidRPr="00C14D23">
              <w:rPr>
                <w:rFonts w:ascii="Times New Roman" w:hAnsi="Times New Roman"/>
                <w:bCs w:val="0"/>
                <w:lang w:val="mk-MK"/>
              </w:rPr>
              <w:t xml:space="preserve">  </w:t>
            </w:r>
            <w:r w:rsidRPr="00380DFE">
              <w:rPr>
                <w:rFonts w:ascii="Times New Roman" w:hAnsi="Times New Roman"/>
                <w:bCs w:val="0"/>
                <w:lang w:val="mk-MK"/>
              </w:rPr>
              <w:t>16</w:t>
            </w:r>
            <w:r>
              <w:rPr>
                <w:rFonts w:ascii="Times New Roman" w:hAnsi="Times New Roman"/>
                <w:bCs w:val="0"/>
                <w:shd w:val="clear" w:color="auto" w:fill="FFFFFF"/>
                <w:lang w:val="mk-MK"/>
              </w:rPr>
              <w:t xml:space="preserve"> седница</w:t>
            </w:r>
            <w:r w:rsidRPr="00380DFE">
              <w:rPr>
                <w:rFonts w:ascii="Times New Roman" w:hAnsi="Times New Roman"/>
                <w:bCs w:val="0"/>
                <w:shd w:val="clear" w:color="auto" w:fill="FFFFFF"/>
                <w:lang w:val="mk-MK"/>
              </w:rPr>
              <w:t xml:space="preserve"> </w:t>
            </w:r>
            <w:r w:rsidRPr="00C14D23">
              <w:rPr>
                <w:rFonts w:ascii="Times New Roman" w:hAnsi="Times New Roman"/>
                <w:bCs w:val="0"/>
                <w:shd w:val="clear" w:color="auto" w:fill="FFFFFF"/>
                <w:lang w:val="mk-MK"/>
              </w:rPr>
              <w:t xml:space="preserve"> одржана</w:t>
            </w:r>
            <w:r w:rsidRPr="00C14D23">
              <w:rPr>
                <w:rFonts w:ascii="Times New Roman" w:hAnsi="Times New Roman"/>
                <w:bCs w:val="0"/>
                <w:lang w:val="mk-MK"/>
              </w:rPr>
              <w:t> </w:t>
            </w:r>
            <w:r w:rsidRPr="00C14D23">
              <w:rPr>
                <w:rFonts w:ascii="Times New Roman" w:hAnsi="Times New Roman"/>
                <w:shd w:val="clear" w:color="auto" w:fill="FFFFFF"/>
                <w:lang w:val="mk-MK"/>
              </w:rPr>
              <w:t xml:space="preserve">на </w:t>
            </w:r>
            <w:r w:rsidRPr="00380DFE">
              <w:rPr>
                <w:rFonts w:ascii="Times New Roman" w:hAnsi="Times New Roman"/>
                <w:bCs w:val="0"/>
                <w:shd w:val="clear" w:color="auto" w:fill="FFFFFF"/>
                <w:lang w:val="mk-MK"/>
              </w:rPr>
              <w:t>20.09.</w:t>
            </w:r>
            <w:r w:rsidRPr="00C14D23">
              <w:rPr>
                <w:rFonts w:ascii="Times New Roman" w:hAnsi="Times New Roman"/>
                <w:bCs w:val="0"/>
                <w:shd w:val="clear" w:color="auto" w:fill="FFFFFF"/>
                <w:lang w:val="mk-MK"/>
              </w:rPr>
              <w:t>20</w:t>
            </w:r>
            <w:r>
              <w:rPr>
                <w:rFonts w:ascii="Times New Roman" w:hAnsi="Times New Roman"/>
                <w:bCs w:val="0"/>
                <w:shd w:val="clear" w:color="auto" w:fill="FFFFFF"/>
                <w:lang w:val="mk-MK"/>
              </w:rPr>
              <w:t>1</w:t>
            </w:r>
            <w:r w:rsidRPr="00380DFE">
              <w:rPr>
                <w:rFonts w:ascii="Times New Roman" w:hAnsi="Times New Roman"/>
                <w:bCs w:val="0"/>
                <w:shd w:val="clear" w:color="auto" w:fill="FFFFFF"/>
                <w:lang w:val="mk-MK"/>
              </w:rPr>
              <w:t>9</w:t>
            </w:r>
            <w:r>
              <w:rPr>
                <w:rFonts w:ascii="Times New Roman" w:hAnsi="Times New Roman"/>
                <w:bCs w:val="0"/>
                <w:shd w:val="clear" w:color="auto" w:fill="FFFFFF"/>
                <w:lang w:val="mk-MK"/>
              </w:rPr>
              <w:t xml:space="preserve"> год.</w:t>
            </w:r>
            <w:r w:rsidRPr="00C14D23">
              <w:rPr>
                <w:rFonts w:ascii="Times New Roman" w:hAnsi="Times New Roman"/>
                <w:bCs w:val="0"/>
                <w:shd w:val="clear" w:color="auto" w:fill="FFFFFF"/>
                <w:lang w:val="mk-MK"/>
              </w:rPr>
              <w:t>, донесе</w:t>
            </w:r>
            <w:r w:rsidRPr="00380DFE">
              <w:rPr>
                <w:rFonts w:ascii="Times New Roman" w:hAnsi="Times New Roman"/>
                <w:bCs w:val="0"/>
                <w:shd w:val="clear" w:color="auto" w:fill="FFFFFF"/>
                <w:lang w:val="mk-MK"/>
              </w:rPr>
              <w:t>:</w:t>
            </w:r>
          </w:p>
          <w:p w:rsidR="00DE6F12" w:rsidRPr="00C14D23" w:rsidRDefault="00DE6F12" w:rsidP="00D22BCF">
            <w:pPr>
              <w:shd w:val="clear" w:color="auto" w:fill="FFFFFF"/>
              <w:jc w:val="both"/>
              <w:rPr>
                <w:rFonts w:ascii="Times New Roman" w:hAnsi="Times New Roman"/>
                <w:bCs w:val="0"/>
                <w:lang w:val="mk-MK"/>
              </w:rPr>
            </w:pPr>
          </w:p>
          <w:p w:rsidR="00DE6F12" w:rsidRDefault="00DE6F12" w:rsidP="00D22BCF">
            <w:pPr>
              <w:shd w:val="clear" w:color="auto" w:fill="FFFFFF"/>
              <w:jc w:val="center"/>
              <w:rPr>
                <w:rFonts w:ascii="Times New Roman" w:hAnsi="Times New Roman"/>
                <w:b/>
                <w:bCs w:val="0"/>
                <w:lang w:val="mk-MK"/>
              </w:rPr>
            </w:pPr>
            <w:r>
              <w:rPr>
                <w:rFonts w:ascii="Times New Roman" w:hAnsi="Times New Roman"/>
                <w:b/>
                <w:bCs w:val="0"/>
                <w:lang w:val="mk-MK"/>
              </w:rPr>
              <w:t>ОД Л У К А</w:t>
            </w:r>
          </w:p>
          <w:p w:rsidR="00DE6F12" w:rsidRPr="002E605F" w:rsidRDefault="00DE6F12" w:rsidP="00D22BCF">
            <w:pPr>
              <w:shd w:val="clear" w:color="auto" w:fill="FFFFFF"/>
              <w:jc w:val="center"/>
              <w:rPr>
                <w:rFonts w:ascii="Times New Roman" w:hAnsi="Times New Roman"/>
              </w:rPr>
            </w:pPr>
            <w:r>
              <w:rPr>
                <w:rFonts w:ascii="Times New Roman" w:hAnsi="Times New Roman"/>
                <w:bCs w:val="0"/>
                <w:lang w:val="mk-MK"/>
              </w:rPr>
              <w:t xml:space="preserve">За експропријација </w:t>
            </w:r>
            <w:r w:rsidRPr="00BA1C99">
              <w:rPr>
                <w:rFonts w:ascii="Times New Roman" w:hAnsi="Times New Roman"/>
                <w:lang w:val="mk-MK"/>
              </w:rPr>
              <w:t>на</w:t>
            </w:r>
            <w:r w:rsidRPr="00BA1C99">
              <w:rPr>
                <w:rFonts w:ascii="Times New Roman" w:hAnsi="Times New Roman"/>
                <w:bCs w:val="0"/>
                <w:lang w:val="mk-MK"/>
              </w:rPr>
              <w:t> </w:t>
            </w:r>
            <w:r w:rsidRPr="00BA1C99">
              <w:rPr>
                <w:rFonts w:ascii="Times New Roman" w:hAnsi="Times New Roman"/>
                <w:lang w:val="mk-MK"/>
              </w:rPr>
              <w:t>градежно</w:t>
            </w:r>
            <w:r w:rsidRPr="00BA1C99">
              <w:rPr>
                <w:rFonts w:ascii="Times New Roman" w:hAnsi="Times New Roman"/>
                <w:bCs w:val="0"/>
                <w:lang w:val="mk-MK"/>
              </w:rPr>
              <w:t> </w:t>
            </w:r>
            <w:r w:rsidRPr="00BA1C99">
              <w:rPr>
                <w:rFonts w:ascii="Times New Roman" w:hAnsi="Times New Roman"/>
                <w:lang w:val="mk-MK"/>
              </w:rPr>
              <w:t>земјиште</w:t>
            </w:r>
            <w:r>
              <w:rPr>
                <w:rFonts w:ascii="Times New Roman" w:hAnsi="Times New Roman"/>
                <w:lang w:val="mk-MK"/>
              </w:rPr>
              <w:t xml:space="preserve"> за градба на</w:t>
            </w:r>
            <w:r>
              <w:rPr>
                <w:rFonts w:ascii="Times New Roman" w:hAnsi="Times New Roman"/>
              </w:rPr>
              <w:t xml:space="preserve"> </w:t>
            </w:r>
            <w:r>
              <w:rPr>
                <w:rFonts w:ascii="Times New Roman" w:hAnsi="Times New Roman"/>
                <w:lang w:val="mk-MK"/>
              </w:rPr>
              <w:t>објект со јавен интерес</w:t>
            </w:r>
          </w:p>
          <w:p w:rsidR="00DE6F12" w:rsidRPr="00C14D23" w:rsidRDefault="00DE6F12" w:rsidP="00DE6F12">
            <w:pPr>
              <w:shd w:val="clear" w:color="auto" w:fill="FFFFFF"/>
              <w:rPr>
                <w:rFonts w:ascii="Times New Roman" w:hAnsi="Times New Roman"/>
                <w:lang w:val="mk-MK"/>
              </w:rPr>
            </w:pPr>
          </w:p>
          <w:p w:rsidR="00DE6F12" w:rsidRPr="00C14D23" w:rsidRDefault="00DE6F12" w:rsidP="00D22BCF">
            <w:pPr>
              <w:shd w:val="clear" w:color="auto" w:fill="FFFFFF"/>
              <w:jc w:val="center"/>
              <w:rPr>
                <w:rFonts w:ascii="Times New Roman" w:hAnsi="Times New Roman"/>
                <w:b/>
                <w:bCs w:val="0"/>
                <w:lang w:val="mk-MK"/>
              </w:rPr>
            </w:pPr>
            <w:r w:rsidRPr="00C14D23">
              <w:rPr>
                <w:rFonts w:ascii="Times New Roman" w:hAnsi="Times New Roman"/>
                <w:b/>
                <w:lang w:val="mk-MK"/>
              </w:rPr>
              <w:t>Член 1</w:t>
            </w:r>
          </w:p>
          <w:p w:rsidR="00DE6F12" w:rsidRDefault="00DE6F12" w:rsidP="00DE6F12">
            <w:pPr>
              <w:shd w:val="clear" w:color="auto" w:fill="FFFFFF"/>
              <w:jc w:val="both"/>
              <w:rPr>
                <w:rFonts w:ascii="Times New Roman" w:hAnsi="Times New Roman"/>
                <w:bCs w:val="0"/>
                <w:shd w:val="clear" w:color="auto" w:fill="FFFFFF"/>
                <w:lang w:val="mk-MK"/>
              </w:rPr>
            </w:pPr>
            <w:r>
              <w:rPr>
                <w:rFonts w:ascii="Times New Roman" w:hAnsi="Times New Roman"/>
                <w:shd w:val="clear" w:color="auto" w:fill="FFFFFF"/>
                <w:lang w:val="mk-MK"/>
              </w:rPr>
              <w:t>З</w:t>
            </w:r>
            <w:r w:rsidRPr="00C14D23">
              <w:rPr>
                <w:rFonts w:ascii="Times New Roman" w:hAnsi="Times New Roman"/>
                <w:shd w:val="clear" w:color="auto" w:fill="FFFFFF"/>
                <w:lang w:val="mk-MK"/>
              </w:rPr>
              <w:t>а</w:t>
            </w:r>
            <w:r w:rsidRPr="00C14D23">
              <w:rPr>
                <w:rFonts w:ascii="Times New Roman" w:hAnsi="Times New Roman"/>
                <w:bCs w:val="0"/>
                <w:lang w:val="mk-MK"/>
              </w:rPr>
              <w:t xml:space="preserve"> реализација на </w:t>
            </w:r>
            <w:r>
              <w:rPr>
                <w:rFonts w:ascii="Times New Roman" w:hAnsi="Times New Roman"/>
                <w:bCs w:val="0"/>
                <w:lang w:val="mk-MK"/>
              </w:rPr>
              <w:t>градба на објект -детска градинка предвидена според важечкиот</w:t>
            </w:r>
            <w:r w:rsidRPr="00C14D23">
              <w:rPr>
                <w:rFonts w:ascii="Times New Roman" w:hAnsi="Times New Roman"/>
                <w:bCs w:val="0"/>
                <w:lang w:val="mk-MK"/>
              </w:rPr>
              <w:t xml:space="preserve"> ДУП на Гостивар</w:t>
            </w:r>
            <w:r>
              <w:rPr>
                <w:rFonts w:ascii="Times New Roman" w:hAnsi="Times New Roman"/>
                <w:bCs w:val="0"/>
                <w:lang w:val="mk-MK"/>
              </w:rPr>
              <w:t xml:space="preserve"> Блок 20 односно за градба на државни институции здравство - детска градинка на градежна парцела бр.Б</w:t>
            </w:r>
            <w:r>
              <w:rPr>
                <w:rFonts w:ascii="Times New Roman" w:hAnsi="Times New Roman"/>
                <w:bCs w:val="0"/>
              </w:rPr>
              <w:t>.</w:t>
            </w:r>
            <w:r>
              <w:rPr>
                <w:rFonts w:ascii="Times New Roman" w:hAnsi="Times New Roman"/>
                <w:bCs w:val="0"/>
                <w:lang w:val="mk-MK"/>
              </w:rPr>
              <w:t>20.01 со намена В2,</w:t>
            </w:r>
            <w:r w:rsidRPr="00C14D23">
              <w:rPr>
                <w:rFonts w:ascii="Times New Roman" w:hAnsi="Times New Roman"/>
                <w:bCs w:val="0"/>
                <w:lang w:val="mk-MK"/>
              </w:rPr>
              <w:t xml:space="preserve"> </w:t>
            </w:r>
            <w:r>
              <w:rPr>
                <w:rFonts w:ascii="Times New Roman" w:hAnsi="Times New Roman"/>
                <w:bCs w:val="0"/>
                <w:lang w:val="mk-MK"/>
              </w:rPr>
              <w:t>се</w:t>
            </w:r>
            <w:r w:rsidRPr="00C14D23">
              <w:rPr>
                <w:rFonts w:ascii="Times New Roman" w:hAnsi="Times New Roman"/>
                <w:bCs w:val="0"/>
                <w:shd w:val="clear" w:color="auto" w:fill="FFFFFF"/>
                <w:lang w:val="mk-MK"/>
              </w:rPr>
              <w:t xml:space="preserve"> предлага </w:t>
            </w:r>
            <w:r>
              <w:rPr>
                <w:rFonts w:ascii="Times New Roman" w:hAnsi="Times New Roman"/>
                <w:bCs w:val="0"/>
                <w:shd w:val="clear" w:color="auto" w:fill="FFFFFF"/>
                <w:lang w:val="mk-MK"/>
              </w:rPr>
              <w:t>да се експроприира недвижен имот на:</w:t>
            </w:r>
          </w:p>
          <w:p w:rsidR="00DE6F12" w:rsidRPr="00DE6F12" w:rsidRDefault="00DE6F12" w:rsidP="00DE6F12">
            <w:pPr>
              <w:shd w:val="clear" w:color="auto" w:fill="FFFFFF"/>
              <w:jc w:val="both"/>
              <w:rPr>
                <w:rFonts w:ascii="Times New Roman" w:hAnsi="Times New Roman"/>
                <w:bCs w:val="0"/>
                <w:lang w:val="mk-MK"/>
              </w:rPr>
            </w:pPr>
          </w:p>
          <w:p w:rsidR="00DE6F12" w:rsidRPr="00DE6F12" w:rsidRDefault="00DE6F12" w:rsidP="00D22BCF">
            <w:pPr>
              <w:shd w:val="clear" w:color="auto" w:fill="FFFFFF"/>
              <w:jc w:val="both"/>
              <w:rPr>
                <w:rFonts w:ascii="Times New Roman" w:hAnsi="Times New Roman"/>
                <w:bCs w:val="0"/>
                <w:lang w:val="mk-MK"/>
              </w:rPr>
            </w:pPr>
            <w:r w:rsidRPr="00C14D23">
              <w:rPr>
                <w:rFonts w:ascii="Times New Roman" w:hAnsi="Times New Roman"/>
                <w:bCs w:val="0"/>
                <w:lang w:val="mk-MK"/>
              </w:rPr>
              <w:t>-</w:t>
            </w:r>
            <w:r>
              <w:rPr>
                <w:rFonts w:ascii="Times New Roman" w:hAnsi="Times New Roman"/>
                <w:bCs w:val="0"/>
                <w:lang w:val="mk-MK"/>
              </w:rPr>
              <w:t>Узеири Муџела</w:t>
            </w:r>
            <w:r>
              <w:rPr>
                <w:rFonts w:ascii="Times New Roman" w:hAnsi="Times New Roman"/>
                <w:lang w:val="mk-MK"/>
              </w:rPr>
              <w:t xml:space="preserve">  од  </w:t>
            </w:r>
            <w:r>
              <w:rPr>
                <w:rFonts w:ascii="Times New Roman" w:hAnsi="Times New Roman"/>
                <w:bCs w:val="0"/>
                <w:lang w:val="mk-MK"/>
              </w:rPr>
              <w:t>Гостивар е сопственик на  недвижност која се наоѓа на  КП бр.2128/2 во вкупна површина од 455 м2 заведена во ИЛ.бр.90703 за КО Гостивар 1, а пак предмет на екпропријација е недвижност на  КП.бр.2128/2 во површина од 441 м2 според новата состојба во списокот на индикации на катастарските парцели</w:t>
            </w:r>
            <w:r>
              <w:rPr>
                <w:rFonts w:ascii="Times New Roman" w:hAnsi="Times New Roman"/>
                <w:bCs w:val="0"/>
              </w:rPr>
              <w:t xml:space="preserve"> </w:t>
            </w:r>
            <w:r>
              <w:rPr>
                <w:rFonts w:ascii="Times New Roman" w:hAnsi="Times New Roman"/>
                <w:bCs w:val="0"/>
                <w:lang w:val="mk-MK"/>
              </w:rPr>
              <w:t xml:space="preserve">како во </w:t>
            </w:r>
            <w:r>
              <w:rPr>
                <w:rFonts w:ascii="Times New Roman" w:hAnsi="Times New Roman"/>
                <w:lang w:val="mk-MK"/>
              </w:rPr>
              <w:t>Геодетскиот елаб</w:t>
            </w:r>
            <w:r w:rsidRPr="00380DFE">
              <w:rPr>
                <w:rFonts w:ascii="Times New Roman" w:hAnsi="Times New Roman"/>
                <w:lang w:val="mk-MK"/>
              </w:rPr>
              <w:t>o</w:t>
            </w:r>
            <w:r>
              <w:rPr>
                <w:rFonts w:ascii="Times New Roman" w:hAnsi="Times New Roman"/>
                <w:lang w:val="mk-MK"/>
              </w:rPr>
              <w:t>рат за посебни намени за нумерички податоци бр.</w:t>
            </w:r>
            <w:r>
              <w:rPr>
                <w:rFonts w:ascii="Times New Roman" w:hAnsi="Times New Roman"/>
                <w:u w:val="single"/>
                <w:lang w:val="mk-MK"/>
              </w:rPr>
              <w:t xml:space="preserve"> </w:t>
            </w:r>
            <w:r w:rsidRPr="00454728">
              <w:rPr>
                <w:rFonts w:ascii="Times New Roman" w:hAnsi="Times New Roman"/>
              </w:rPr>
              <w:t>080</w:t>
            </w:r>
            <w:r w:rsidRPr="00454728">
              <w:rPr>
                <w:rFonts w:ascii="Times New Roman" w:hAnsi="Times New Roman"/>
                <w:lang w:val="mk-MK"/>
              </w:rPr>
              <w:t>1</w:t>
            </w:r>
            <w:r w:rsidRPr="00454728">
              <w:rPr>
                <w:rFonts w:ascii="Times New Roman" w:hAnsi="Times New Roman"/>
              </w:rPr>
              <w:t>-</w:t>
            </w:r>
            <w:r w:rsidRPr="00454728">
              <w:rPr>
                <w:rFonts w:ascii="Times New Roman" w:hAnsi="Times New Roman"/>
                <w:lang w:val="mk-MK"/>
              </w:rPr>
              <w:t>223/2019 од</w:t>
            </w:r>
            <w:r w:rsidRPr="00454728">
              <w:rPr>
                <w:rFonts w:ascii="Times New Roman" w:hAnsi="Times New Roman"/>
              </w:rPr>
              <w:t xml:space="preserve"> </w:t>
            </w:r>
            <w:r w:rsidRPr="00454728">
              <w:rPr>
                <w:rFonts w:ascii="Times New Roman" w:hAnsi="Times New Roman"/>
                <w:lang w:val="mk-MK"/>
              </w:rPr>
              <w:t>15.08.2019</w:t>
            </w:r>
            <w:r w:rsidRPr="00454728">
              <w:rPr>
                <w:rFonts w:ascii="Times New Roman" w:hAnsi="Times New Roman"/>
              </w:rPr>
              <w:t xml:space="preserve"> </w:t>
            </w:r>
            <w:r w:rsidRPr="00454728">
              <w:rPr>
                <w:rFonts w:ascii="Times New Roman" w:hAnsi="Times New Roman"/>
                <w:lang w:val="mk-MK"/>
              </w:rPr>
              <w:t xml:space="preserve">год. изработен </w:t>
            </w:r>
            <w:r w:rsidRPr="00454728">
              <w:rPr>
                <w:rFonts w:ascii="Times New Roman" w:hAnsi="Times New Roman"/>
                <w:lang w:val="mk-MK"/>
              </w:rPr>
              <w:lastRenderedPageBreak/>
              <w:t>од</w:t>
            </w:r>
            <w:r w:rsidRPr="00380DFE">
              <w:rPr>
                <w:rFonts w:ascii="Times New Roman" w:hAnsi="Times New Roman"/>
                <w:lang w:val="mk-MK"/>
              </w:rPr>
              <w:t xml:space="preserve"> ”</w:t>
            </w:r>
            <w:r w:rsidRPr="00454728">
              <w:rPr>
                <w:rFonts w:ascii="Times New Roman" w:hAnsi="Times New Roman"/>
                <w:lang w:val="mk-MK"/>
              </w:rPr>
              <w:t>Кат</w:t>
            </w:r>
            <w:r w:rsidRPr="00454728">
              <w:rPr>
                <w:rFonts w:ascii="Times New Roman" w:hAnsi="Times New Roman"/>
              </w:rPr>
              <w:t xml:space="preserve"> </w:t>
            </w:r>
            <w:r w:rsidRPr="00454728">
              <w:rPr>
                <w:rFonts w:ascii="Times New Roman" w:hAnsi="Times New Roman"/>
                <w:lang w:val="mk-MK"/>
              </w:rPr>
              <w:t>- Стар про</w:t>
            </w:r>
            <w:r w:rsidRPr="00380DFE">
              <w:rPr>
                <w:rFonts w:ascii="Times New Roman" w:hAnsi="Times New Roman"/>
                <w:lang w:val="mk-MK"/>
              </w:rPr>
              <w:t>”</w:t>
            </w:r>
            <w:r w:rsidRPr="00454728">
              <w:rPr>
                <w:rFonts w:ascii="Times New Roman" w:hAnsi="Times New Roman"/>
                <w:lang w:val="mk-MK"/>
              </w:rPr>
              <w:t>-</w:t>
            </w:r>
            <w:r w:rsidRPr="00380DFE">
              <w:rPr>
                <w:rFonts w:ascii="Times New Roman" w:hAnsi="Times New Roman"/>
                <w:lang w:val="mk-MK"/>
              </w:rPr>
              <w:t xml:space="preserve"> </w:t>
            </w:r>
            <w:r w:rsidRPr="00454728">
              <w:rPr>
                <w:rFonts w:ascii="Times New Roman" w:hAnsi="Times New Roman"/>
                <w:lang w:val="mk-MK"/>
              </w:rPr>
              <w:t>Гостивар</w:t>
            </w:r>
            <w:r w:rsidRPr="00454728">
              <w:rPr>
                <w:rFonts w:ascii="Times New Roman" w:hAnsi="Times New Roman"/>
                <w:bCs w:val="0"/>
                <w:lang w:val="mk-MK"/>
              </w:rPr>
              <w:t>.</w:t>
            </w:r>
          </w:p>
          <w:p w:rsidR="00DE6F12" w:rsidRDefault="00DE6F12" w:rsidP="00D22BCF">
            <w:pPr>
              <w:shd w:val="clear" w:color="auto" w:fill="FFFFFF"/>
              <w:jc w:val="both"/>
              <w:rPr>
                <w:rFonts w:ascii="Times New Roman" w:hAnsi="Times New Roman"/>
                <w:bCs w:val="0"/>
                <w:lang w:val="mk-MK"/>
              </w:rPr>
            </w:pPr>
            <w:r w:rsidRPr="00C14D23">
              <w:rPr>
                <w:rFonts w:ascii="Times New Roman" w:hAnsi="Times New Roman"/>
                <w:bCs w:val="0"/>
                <w:lang w:val="mk-MK"/>
              </w:rPr>
              <w:t>-</w:t>
            </w:r>
            <w:r>
              <w:rPr>
                <w:rFonts w:ascii="Times New Roman" w:hAnsi="Times New Roman"/>
                <w:bCs w:val="0"/>
                <w:lang w:val="mk-MK"/>
              </w:rPr>
              <w:t>Даути Беким</w:t>
            </w:r>
            <w:r>
              <w:rPr>
                <w:rFonts w:ascii="Times New Roman" w:hAnsi="Times New Roman"/>
                <w:lang w:val="mk-MK"/>
              </w:rPr>
              <w:t xml:space="preserve">  од  </w:t>
            </w:r>
            <w:r>
              <w:rPr>
                <w:rFonts w:ascii="Times New Roman" w:hAnsi="Times New Roman"/>
                <w:bCs w:val="0"/>
                <w:lang w:val="mk-MK"/>
              </w:rPr>
              <w:t xml:space="preserve">Гостивар е сопственик на  недвижност на  КП бр.2128/3 во вкупна површина од 700 м2 заведена во ИЛ.бр.91204 за КО Гостивар 1, а пак предмет на екпропријација е недвижниот имот на  КП.бр.2128/14 во површина од 262 м2 според новата состојба во списокот на индикации на катастарските парцели како во </w:t>
            </w:r>
            <w:r>
              <w:rPr>
                <w:rFonts w:ascii="Times New Roman" w:hAnsi="Times New Roman"/>
                <w:lang w:val="mk-MK"/>
              </w:rPr>
              <w:t>Геодетскиот елаб</w:t>
            </w:r>
            <w:r w:rsidRPr="00380DFE">
              <w:rPr>
                <w:rFonts w:ascii="Times New Roman" w:hAnsi="Times New Roman"/>
              </w:rPr>
              <w:t>o</w:t>
            </w:r>
            <w:r>
              <w:rPr>
                <w:rFonts w:ascii="Times New Roman" w:hAnsi="Times New Roman"/>
                <w:lang w:val="mk-MK"/>
              </w:rPr>
              <w:t>рат за посебни намени за нумерички податоци бр</w:t>
            </w:r>
            <w:r w:rsidRPr="00454728">
              <w:rPr>
                <w:rFonts w:ascii="Times New Roman" w:hAnsi="Times New Roman"/>
                <w:lang w:val="mk-MK"/>
              </w:rPr>
              <w:t xml:space="preserve">. </w:t>
            </w:r>
            <w:r w:rsidRPr="00454728">
              <w:rPr>
                <w:rFonts w:ascii="Times New Roman" w:hAnsi="Times New Roman"/>
              </w:rPr>
              <w:t>080</w:t>
            </w:r>
            <w:r w:rsidRPr="00454728">
              <w:rPr>
                <w:rFonts w:ascii="Times New Roman" w:hAnsi="Times New Roman"/>
                <w:lang w:val="mk-MK"/>
              </w:rPr>
              <w:t>1</w:t>
            </w:r>
            <w:r w:rsidRPr="00454728">
              <w:rPr>
                <w:rFonts w:ascii="Times New Roman" w:hAnsi="Times New Roman"/>
              </w:rPr>
              <w:t>-</w:t>
            </w:r>
            <w:r w:rsidRPr="00454728">
              <w:rPr>
                <w:rFonts w:ascii="Times New Roman" w:hAnsi="Times New Roman"/>
                <w:lang w:val="mk-MK"/>
              </w:rPr>
              <w:t>223/2019 од</w:t>
            </w:r>
            <w:r w:rsidRPr="00454728">
              <w:rPr>
                <w:rFonts w:ascii="Times New Roman" w:hAnsi="Times New Roman"/>
              </w:rPr>
              <w:t xml:space="preserve"> </w:t>
            </w:r>
            <w:r w:rsidRPr="00454728">
              <w:rPr>
                <w:rFonts w:ascii="Times New Roman" w:hAnsi="Times New Roman"/>
                <w:lang w:val="mk-MK"/>
              </w:rPr>
              <w:t>15.08.2019</w:t>
            </w:r>
            <w:r w:rsidRPr="00454728">
              <w:rPr>
                <w:rFonts w:ascii="Times New Roman" w:hAnsi="Times New Roman"/>
              </w:rPr>
              <w:t xml:space="preserve"> </w:t>
            </w:r>
            <w:r w:rsidRPr="00454728">
              <w:rPr>
                <w:rFonts w:ascii="Times New Roman" w:hAnsi="Times New Roman"/>
                <w:lang w:val="mk-MK"/>
              </w:rPr>
              <w:t>год. изработен од</w:t>
            </w:r>
            <w:r w:rsidRPr="00380DFE">
              <w:rPr>
                <w:rFonts w:ascii="Times New Roman" w:hAnsi="Times New Roman"/>
              </w:rPr>
              <w:t xml:space="preserve"> ”</w:t>
            </w:r>
            <w:r w:rsidRPr="00454728">
              <w:rPr>
                <w:rFonts w:ascii="Times New Roman" w:hAnsi="Times New Roman"/>
                <w:lang w:val="mk-MK"/>
              </w:rPr>
              <w:t>Кат- Стар про</w:t>
            </w:r>
            <w:r w:rsidRPr="00380DFE">
              <w:rPr>
                <w:rFonts w:ascii="Times New Roman" w:hAnsi="Times New Roman"/>
              </w:rPr>
              <w:t>”</w:t>
            </w:r>
            <w:r w:rsidRPr="00454728">
              <w:rPr>
                <w:rFonts w:ascii="Times New Roman" w:hAnsi="Times New Roman"/>
                <w:lang w:val="mk-MK"/>
              </w:rPr>
              <w:t>-</w:t>
            </w:r>
            <w:r w:rsidRPr="00380DFE">
              <w:rPr>
                <w:rFonts w:ascii="Times New Roman" w:hAnsi="Times New Roman"/>
              </w:rPr>
              <w:t xml:space="preserve"> </w:t>
            </w:r>
            <w:r w:rsidRPr="00454728">
              <w:rPr>
                <w:rFonts w:ascii="Times New Roman" w:hAnsi="Times New Roman"/>
                <w:lang w:val="mk-MK"/>
              </w:rPr>
              <w:t>Гостивар</w:t>
            </w:r>
            <w:r w:rsidRPr="00454728">
              <w:rPr>
                <w:rFonts w:ascii="Times New Roman" w:hAnsi="Times New Roman"/>
                <w:bCs w:val="0"/>
                <w:lang w:val="mk-MK"/>
              </w:rPr>
              <w:t>.</w:t>
            </w:r>
          </w:p>
          <w:p w:rsidR="00DE6F12" w:rsidRDefault="00DE6F12" w:rsidP="00D22BCF">
            <w:pPr>
              <w:shd w:val="clear" w:color="auto" w:fill="FFFFFF"/>
              <w:jc w:val="both"/>
              <w:rPr>
                <w:rFonts w:ascii="Times New Roman" w:hAnsi="Times New Roman"/>
                <w:bCs w:val="0"/>
                <w:lang w:val="mk-MK"/>
              </w:rPr>
            </w:pPr>
            <w:r w:rsidRPr="00C14D23">
              <w:rPr>
                <w:rFonts w:ascii="Times New Roman" w:hAnsi="Times New Roman"/>
                <w:bCs w:val="0"/>
                <w:lang w:val="mk-MK"/>
              </w:rPr>
              <w:t>-</w:t>
            </w:r>
            <w:r>
              <w:rPr>
                <w:rFonts w:ascii="Times New Roman" w:hAnsi="Times New Roman"/>
                <w:bCs w:val="0"/>
                <w:lang w:val="mk-MK"/>
              </w:rPr>
              <w:t xml:space="preserve">Република Македонија е сопственик на  недвижност на  КП бр.2128/7 во вкупна површина од 39 м2 заведена во ИЛ.бр.91967 за КО Гостивар 1, а пак предмет на екпропријација е недвижност на  КП.бр.2128/13 во површина од 22 м2 според новата состојба во списокот на индикации на катастарските парцели како во </w:t>
            </w:r>
            <w:r>
              <w:rPr>
                <w:rFonts w:ascii="Times New Roman" w:hAnsi="Times New Roman"/>
                <w:lang w:val="mk-MK"/>
              </w:rPr>
              <w:t>Геодетскиот елаб</w:t>
            </w:r>
            <w:r w:rsidRPr="00380DFE">
              <w:rPr>
                <w:rFonts w:ascii="Times New Roman" w:hAnsi="Times New Roman"/>
                <w:lang w:val="mk-MK"/>
              </w:rPr>
              <w:t>o</w:t>
            </w:r>
            <w:r>
              <w:rPr>
                <w:rFonts w:ascii="Times New Roman" w:hAnsi="Times New Roman"/>
                <w:lang w:val="mk-MK"/>
              </w:rPr>
              <w:t>рат за посебни намени за нумерички податоци бр</w:t>
            </w:r>
            <w:r w:rsidRPr="00454728">
              <w:rPr>
                <w:rFonts w:ascii="Times New Roman" w:hAnsi="Times New Roman"/>
                <w:lang w:val="mk-MK"/>
              </w:rPr>
              <w:t xml:space="preserve">. </w:t>
            </w:r>
            <w:r w:rsidRPr="00454728">
              <w:rPr>
                <w:rFonts w:ascii="Times New Roman" w:hAnsi="Times New Roman"/>
              </w:rPr>
              <w:t>080</w:t>
            </w:r>
            <w:r w:rsidRPr="00454728">
              <w:rPr>
                <w:rFonts w:ascii="Times New Roman" w:hAnsi="Times New Roman"/>
                <w:lang w:val="mk-MK"/>
              </w:rPr>
              <w:t>1</w:t>
            </w:r>
            <w:r w:rsidRPr="00454728">
              <w:rPr>
                <w:rFonts w:ascii="Times New Roman" w:hAnsi="Times New Roman"/>
              </w:rPr>
              <w:t>-</w:t>
            </w:r>
            <w:r w:rsidRPr="00454728">
              <w:rPr>
                <w:rFonts w:ascii="Times New Roman" w:hAnsi="Times New Roman"/>
                <w:lang w:val="mk-MK"/>
              </w:rPr>
              <w:t>223/2019 од</w:t>
            </w:r>
            <w:r w:rsidRPr="00454728">
              <w:rPr>
                <w:rFonts w:ascii="Times New Roman" w:hAnsi="Times New Roman"/>
              </w:rPr>
              <w:t xml:space="preserve"> </w:t>
            </w:r>
            <w:r w:rsidRPr="00454728">
              <w:rPr>
                <w:rFonts w:ascii="Times New Roman" w:hAnsi="Times New Roman"/>
                <w:lang w:val="mk-MK"/>
              </w:rPr>
              <w:t>15.08.2019</w:t>
            </w:r>
            <w:r w:rsidRPr="00454728">
              <w:rPr>
                <w:rFonts w:ascii="Times New Roman" w:hAnsi="Times New Roman"/>
              </w:rPr>
              <w:t xml:space="preserve"> </w:t>
            </w:r>
            <w:r w:rsidRPr="00454728">
              <w:rPr>
                <w:rFonts w:ascii="Times New Roman" w:hAnsi="Times New Roman"/>
                <w:lang w:val="mk-MK"/>
              </w:rPr>
              <w:t>год. изработен од</w:t>
            </w:r>
            <w:r w:rsidRPr="00380DFE">
              <w:rPr>
                <w:rFonts w:ascii="Times New Roman" w:hAnsi="Times New Roman"/>
                <w:lang w:val="mk-MK"/>
              </w:rPr>
              <w:t xml:space="preserve"> ”</w:t>
            </w:r>
            <w:r w:rsidRPr="00454728">
              <w:rPr>
                <w:rFonts w:ascii="Times New Roman" w:hAnsi="Times New Roman"/>
                <w:lang w:val="mk-MK"/>
              </w:rPr>
              <w:t>Кат- Стар про</w:t>
            </w:r>
            <w:r w:rsidRPr="00380DFE">
              <w:rPr>
                <w:rFonts w:ascii="Times New Roman" w:hAnsi="Times New Roman"/>
                <w:lang w:val="mk-MK"/>
              </w:rPr>
              <w:t>”</w:t>
            </w:r>
            <w:r w:rsidRPr="00454728">
              <w:rPr>
                <w:rFonts w:ascii="Times New Roman" w:hAnsi="Times New Roman"/>
                <w:lang w:val="mk-MK"/>
              </w:rPr>
              <w:t>-</w:t>
            </w:r>
            <w:r w:rsidRPr="00380DFE">
              <w:rPr>
                <w:rFonts w:ascii="Times New Roman" w:hAnsi="Times New Roman"/>
                <w:lang w:val="mk-MK"/>
              </w:rPr>
              <w:t xml:space="preserve"> </w:t>
            </w:r>
            <w:r w:rsidRPr="00454728">
              <w:rPr>
                <w:rFonts w:ascii="Times New Roman" w:hAnsi="Times New Roman"/>
                <w:lang w:val="mk-MK"/>
              </w:rPr>
              <w:t>Гостивар</w:t>
            </w:r>
            <w:r w:rsidRPr="00454728">
              <w:rPr>
                <w:rFonts w:ascii="Times New Roman" w:hAnsi="Times New Roman"/>
                <w:bCs w:val="0"/>
                <w:lang w:val="mk-MK"/>
              </w:rPr>
              <w:t>.</w:t>
            </w:r>
          </w:p>
          <w:p w:rsidR="00DE6F12" w:rsidRPr="00454728" w:rsidRDefault="00DE6F12" w:rsidP="00D22BCF">
            <w:pPr>
              <w:shd w:val="clear" w:color="auto" w:fill="FFFFFF"/>
              <w:jc w:val="both"/>
              <w:rPr>
                <w:rFonts w:ascii="Times New Roman" w:hAnsi="Times New Roman"/>
                <w:bCs w:val="0"/>
                <w:lang w:val="mk-MK"/>
              </w:rPr>
            </w:pPr>
            <w:r w:rsidRPr="00C14D23">
              <w:rPr>
                <w:rFonts w:ascii="Times New Roman" w:hAnsi="Times New Roman"/>
                <w:bCs w:val="0"/>
                <w:lang w:val="mk-MK"/>
              </w:rPr>
              <w:t>-</w:t>
            </w:r>
            <w:r>
              <w:rPr>
                <w:rFonts w:ascii="Times New Roman" w:hAnsi="Times New Roman"/>
                <w:bCs w:val="0"/>
                <w:lang w:val="mk-MK"/>
              </w:rPr>
              <w:t>Република Македонија е сопственик на  недвижност на  КП бр.2128/</w:t>
            </w:r>
            <w:r>
              <w:rPr>
                <w:rFonts w:ascii="Times New Roman" w:hAnsi="Times New Roman"/>
                <w:bCs w:val="0"/>
              </w:rPr>
              <w:t>5</w:t>
            </w:r>
            <w:r>
              <w:rPr>
                <w:rFonts w:ascii="Times New Roman" w:hAnsi="Times New Roman"/>
                <w:bCs w:val="0"/>
                <w:lang w:val="mk-MK"/>
              </w:rPr>
              <w:t xml:space="preserve"> во вкупна површина од </w:t>
            </w:r>
            <w:r>
              <w:rPr>
                <w:rFonts w:ascii="Times New Roman" w:hAnsi="Times New Roman"/>
                <w:bCs w:val="0"/>
              </w:rPr>
              <w:t>1001</w:t>
            </w:r>
            <w:r>
              <w:rPr>
                <w:rFonts w:ascii="Times New Roman" w:hAnsi="Times New Roman"/>
                <w:bCs w:val="0"/>
                <w:lang w:val="mk-MK"/>
              </w:rPr>
              <w:t xml:space="preserve"> м2 заведена во ИЛ.бр.9</w:t>
            </w:r>
            <w:r>
              <w:rPr>
                <w:rFonts w:ascii="Times New Roman" w:hAnsi="Times New Roman"/>
                <w:bCs w:val="0"/>
              </w:rPr>
              <w:t>7137</w:t>
            </w:r>
            <w:r>
              <w:rPr>
                <w:rFonts w:ascii="Times New Roman" w:hAnsi="Times New Roman"/>
                <w:bCs w:val="0"/>
                <w:lang w:val="mk-MK"/>
              </w:rPr>
              <w:t xml:space="preserve"> за КО Гостивар 1,  предмет на екпропријација е целиот овој недвижен имот</w:t>
            </w:r>
            <w:r>
              <w:rPr>
                <w:rFonts w:ascii="Times New Roman" w:hAnsi="Times New Roman"/>
                <w:bCs w:val="0"/>
              </w:rPr>
              <w:t xml:space="preserve"> </w:t>
            </w:r>
            <w:r>
              <w:rPr>
                <w:rFonts w:ascii="Times New Roman" w:hAnsi="Times New Roman"/>
                <w:bCs w:val="0"/>
                <w:lang w:val="mk-MK"/>
              </w:rPr>
              <w:t xml:space="preserve">во ова катастарска парцела според новата состојба во списокот на индикации на катастарските парцели како во </w:t>
            </w:r>
            <w:r>
              <w:rPr>
                <w:rFonts w:ascii="Times New Roman" w:hAnsi="Times New Roman"/>
                <w:lang w:val="mk-MK"/>
              </w:rPr>
              <w:t>Геодетскиот елаб</w:t>
            </w:r>
            <w:r w:rsidRPr="00380DFE">
              <w:rPr>
                <w:rFonts w:ascii="Times New Roman" w:hAnsi="Times New Roman"/>
                <w:lang w:val="mk-MK"/>
              </w:rPr>
              <w:t>o</w:t>
            </w:r>
            <w:r>
              <w:rPr>
                <w:rFonts w:ascii="Times New Roman" w:hAnsi="Times New Roman"/>
                <w:lang w:val="mk-MK"/>
              </w:rPr>
              <w:t>рат за посебни намени за нумерички податоци бр.</w:t>
            </w:r>
            <w:r>
              <w:rPr>
                <w:rFonts w:ascii="Times New Roman" w:hAnsi="Times New Roman"/>
                <w:u w:val="single"/>
                <w:lang w:val="mk-MK"/>
              </w:rPr>
              <w:t xml:space="preserve"> </w:t>
            </w:r>
            <w:r w:rsidRPr="00454728">
              <w:rPr>
                <w:rFonts w:ascii="Times New Roman" w:hAnsi="Times New Roman"/>
              </w:rPr>
              <w:t>080</w:t>
            </w:r>
            <w:r w:rsidRPr="00454728">
              <w:rPr>
                <w:rFonts w:ascii="Times New Roman" w:hAnsi="Times New Roman"/>
                <w:lang w:val="mk-MK"/>
              </w:rPr>
              <w:t>1</w:t>
            </w:r>
            <w:r w:rsidRPr="00454728">
              <w:rPr>
                <w:rFonts w:ascii="Times New Roman" w:hAnsi="Times New Roman"/>
              </w:rPr>
              <w:t>-</w:t>
            </w:r>
            <w:r w:rsidRPr="00454728">
              <w:rPr>
                <w:rFonts w:ascii="Times New Roman" w:hAnsi="Times New Roman"/>
                <w:lang w:val="mk-MK"/>
              </w:rPr>
              <w:t>223/2019 од</w:t>
            </w:r>
            <w:r w:rsidRPr="00454728">
              <w:rPr>
                <w:rFonts w:ascii="Times New Roman" w:hAnsi="Times New Roman"/>
              </w:rPr>
              <w:t xml:space="preserve"> </w:t>
            </w:r>
            <w:r w:rsidRPr="00454728">
              <w:rPr>
                <w:rFonts w:ascii="Times New Roman" w:hAnsi="Times New Roman"/>
                <w:lang w:val="mk-MK"/>
              </w:rPr>
              <w:t>15.08.2019</w:t>
            </w:r>
            <w:r w:rsidRPr="00454728">
              <w:rPr>
                <w:rFonts w:ascii="Times New Roman" w:hAnsi="Times New Roman"/>
              </w:rPr>
              <w:t xml:space="preserve"> </w:t>
            </w:r>
            <w:r w:rsidRPr="00454728">
              <w:rPr>
                <w:rFonts w:ascii="Times New Roman" w:hAnsi="Times New Roman"/>
                <w:lang w:val="mk-MK"/>
              </w:rPr>
              <w:t>год. изработен од</w:t>
            </w:r>
            <w:r w:rsidRPr="00380DFE">
              <w:rPr>
                <w:rFonts w:ascii="Times New Roman" w:hAnsi="Times New Roman"/>
                <w:lang w:val="mk-MK"/>
              </w:rPr>
              <w:t xml:space="preserve"> ”</w:t>
            </w:r>
            <w:r w:rsidRPr="00454728">
              <w:rPr>
                <w:rFonts w:ascii="Times New Roman" w:hAnsi="Times New Roman"/>
                <w:lang w:val="mk-MK"/>
              </w:rPr>
              <w:t>Кат- Стар про</w:t>
            </w:r>
            <w:r w:rsidRPr="00380DFE">
              <w:rPr>
                <w:rFonts w:ascii="Times New Roman" w:hAnsi="Times New Roman"/>
                <w:lang w:val="mk-MK"/>
              </w:rPr>
              <w:t>”</w:t>
            </w:r>
            <w:r w:rsidRPr="00454728">
              <w:rPr>
                <w:rFonts w:ascii="Times New Roman" w:hAnsi="Times New Roman"/>
                <w:lang w:val="mk-MK"/>
              </w:rPr>
              <w:t>-</w:t>
            </w:r>
            <w:r w:rsidRPr="00380DFE">
              <w:rPr>
                <w:rFonts w:ascii="Times New Roman" w:hAnsi="Times New Roman"/>
                <w:lang w:val="mk-MK"/>
              </w:rPr>
              <w:t xml:space="preserve"> </w:t>
            </w:r>
            <w:r w:rsidRPr="00454728">
              <w:rPr>
                <w:rFonts w:ascii="Times New Roman" w:hAnsi="Times New Roman"/>
                <w:lang w:val="mk-MK"/>
              </w:rPr>
              <w:t>Гостивар</w:t>
            </w:r>
            <w:r w:rsidRPr="00454728">
              <w:rPr>
                <w:rFonts w:ascii="Times New Roman" w:hAnsi="Times New Roman"/>
                <w:bCs w:val="0"/>
                <w:lang w:val="mk-MK"/>
              </w:rPr>
              <w:t>.</w:t>
            </w:r>
          </w:p>
          <w:p w:rsidR="00DE6F12" w:rsidRDefault="00DE6F12" w:rsidP="00D22BCF">
            <w:pPr>
              <w:shd w:val="clear" w:color="auto" w:fill="FFFFFF"/>
              <w:jc w:val="both"/>
              <w:rPr>
                <w:rFonts w:ascii="Times New Roman" w:hAnsi="Times New Roman"/>
                <w:bCs w:val="0"/>
              </w:rPr>
            </w:pPr>
            <w:r>
              <w:rPr>
                <w:rFonts w:ascii="Times New Roman" w:hAnsi="Times New Roman"/>
                <w:bCs w:val="0"/>
                <w:lang w:val="mk-MK"/>
              </w:rPr>
              <w:t xml:space="preserve">-Република Северна Македонија е сопственик на  недвижност на  КП бр.2128/1 во вкупна површина од 165 м2 заведена во ИЛ.бр.99844 за КО Гостивар 1, а пак предмет на екпропријација е </w:t>
            </w:r>
            <w:r>
              <w:rPr>
                <w:rFonts w:ascii="Times New Roman" w:hAnsi="Times New Roman"/>
                <w:bCs w:val="0"/>
                <w:lang w:val="mk-MK"/>
              </w:rPr>
              <w:lastRenderedPageBreak/>
              <w:t xml:space="preserve">недвижниот имот на  КП.бр.2128/10 во површина од 3 м2, КП.бр. 2128/11 во површина од 1 м2 и КП.бр. 2128/12 во површина од 4 м2, според новата состојба како во списокот на индикации на катастарските парцели во </w:t>
            </w:r>
            <w:r>
              <w:rPr>
                <w:rFonts w:ascii="Times New Roman" w:hAnsi="Times New Roman"/>
                <w:lang w:val="mk-MK"/>
              </w:rPr>
              <w:t>Геодетскиот елаб</w:t>
            </w:r>
            <w:r w:rsidRPr="00380DFE">
              <w:rPr>
                <w:rFonts w:ascii="Times New Roman" w:hAnsi="Times New Roman"/>
                <w:lang w:val="mk-MK"/>
              </w:rPr>
              <w:t>o</w:t>
            </w:r>
            <w:r>
              <w:rPr>
                <w:rFonts w:ascii="Times New Roman" w:hAnsi="Times New Roman"/>
                <w:lang w:val="mk-MK"/>
              </w:rPr>
              <w:t>рат за посебни намени за нумерички податоци бр</w:t>
            </w:r>
            <w:r w:rsidRPr="00413F98">
              <w:rPr>
                <w:rFonts w:ascii="Times New Roman" w:hAnsi="Times New Roman"/>
                <w:lang w:val="mk-MK"/>
              </w:rPr>
              <w:t xml:space="preserve">. </w:t>
            </w:r>
            <w:r w:rsidRPr="00413F98">
              <w:rPr>
                <w:rFonts w:ascii="Times New Roman" w:hAnsi="Times New Roman"/>
              </w:rPr>
              <w:t>080</w:t>
            </w:r>
            <w:r w:rsidRPr="00413F98">
              <w:rPr>
                <w:rFonts w:ascii="Times New Roman" w:hAnsi="Times New Roman"/>
                <w:lang w:val="mk-MK"/>
              </w:rPr>
              <w:t>1</w:t>
            </w:r>
            <w:r w:rsidRPr="00413F98">
              <w:rPr>
                <w:rFonts w:ascii="Times New Roman" w:hAnsi="Times New Roman"/>
              </w:rPr>
              <w:t>-</w:t>
            </w:r>
            <w:r w:rsidRPr="00413F98">
              <w:rPr>
                <w:rFonts w:ascii="Times New Roman" w:hAnsi="Times New Roman"/>
                <w:lang w:val="mk-MK"/>
              </w:rPr>
              <w:t>223/2019 од</w:t>
            </w:r>
            <w:r w:rsidRPr="00413F98">
              <w:rPr>
                <w:rFonts w:ascii="Times New Roman" w:hAnsi="Times New Roman"/>
              </w:rPr>
              <w:t xml:space="preserve"> </w:t>
            </w:r>
            <w:r w:rsidRPr="00413F98">
              <w:rPr>
                <w:rFonts w:ascii="Times New Roman" w:hAnsi="Times New Roman"/>
                <w:lang w:val="mk-MK"/>
              </w:rPr>
              <w:t>15.08.2019</w:t>
            </w:r>
            <w:r w:rsidRPr="00413F98">
              <w:rPr>
                <w:rFonts w:ascii="Times New Roman" w:hAnsi="Times New Roman"/>
              </w:rPr>
              <w:t xml:space="preserve"> </w:t>
            </w:r>
            <w:r w:rsidRPr="00413F98">
              <w:rPr>
                <w:rFonts w:ascii="Times New Roman" w:hAnsi="Times New Roman"/>
                <w:lang w:val="mk-MK"/>
              </w:rPr>
              <w:t>год. изработен од</w:t>
            </w:r>
            <w:r w:rsidRPr="00380DFE">
              <w:rPr>
                <w:rFonts w:ascii="Times New Roman" w:hAnsi="Times New Roman"/>
                <w:lang w:val="mk-MK"/>
              </w:rPr>
              <w:t xml:space="preserve"> ”</w:t>
            </w:r>
            <w:r w:rsidRPr="00413F98">
              <w:rPr>
                <w:rFonts w:ascii="Times New Roman" w:hAnsi="Times New Roman"/>
                <w:lang w:val="mk-MK"/>
              </w:rPr>
              <w:t>Кат- Стар про</w:t>
            </w:r>
            <w:r w:rsidRPr="00380DFE">
              <w:rPr>
                <w:rFonts w:ascii="Times New Roman" w:hAnsi="Times New Roman"/>
                <w:lang w:val="mk-MK"/>
              </w:rPr>
              <w:t>”</w:t>
            </w:r>
            <w:r w:rsidRPr="00413F98">
              <w:rPr>
                <w:rFonts w:ascii="Times New Roman" w:hAnsi="Times New Roman"/>
                <w:lang w:val="mk-MK"/>
              </w:rPr>
              <w:t>-</w:t>
            </w:r>
            <w:r w:rsidRPr="00380DFE">
              <w:rPr>
                <w:rFonts w:ascii="Times New Roman" w:hAnsi="Times New Roman"/>
                <w:lang w:val="mk-MK"/>
              </w:rPr>
              <w:t xml:space="preserve"> </w:t>
            </w:r>
            <w:r w:rsidRPr="00413F98">
              <w:rPr>
                <w:rFonts w:ascii="Times New Roman" w:hAnsi="Times New Roman"/>
                <w:lang w:val="mk-MK"/>
              </w:rPr>
              <w:t>Гостивар</w:t>
            </w:r>
            <w:r w:rsidRPr="00413F98">
              <w:rPr>
                <w:rFonts w:ascii="Times New Roman" w:hAnsi="Times New Roman"/>
                <w:bCs w:val="0"/>
                <w:lang w:val="mk-MK"/>
              </w:rPr>
              <w:t>.</w:t>
            </w:r>
          </w:p>
          <w:p w:rsidR="00DE6F12" w:rsidRPr="00413F98" w:rsidRDefault="00DE6F12" w:rsidP="00D22BCF">
            <w:pPr>
              <w:shd w:val="clear" w:color="auto" w:fill="FFFFFF"/>
              <w:jc w:val="both"/>
              <w:rPr>
                <w:rFonts w:ascii="Times New Roman" w:hAnsi="Times New Roman"/>
                <w:bCs w:val="0"/>
              </w:rPr>
            </w:pPr>
          </w:p>
          <w:p w:rsidR="00DE6F12" w:rsidRPr="00C14D23" w:rsidRDefault="00DE6F12" w:rsidP="00D22BCF">
            <w:pPr>
              <w:shd w:val="clear" w:color="auto" w:fill="FFFFFF"/>
              <w:jc w:val="center"/>
              <w:rPr>
                <w:rFonts w:ascii="Times New Roman" w:hAnsi="Times New Roman"/>
                <w:b/>
                <w:bCs w:val="0"/>
                <w:lang w:val="mk-MK"/>
              </w:rPr>
            </w:pPr>
            <w:r w:rsidRPr="00C14D23">
              <w:rPr>
                <w:rFonts w:ascii="Times New Roman" w:hAnsi="Times New Roman"/>
                <w:b/>
                <w:lang w:val="mk-MK"/>
              </w:rPr>
              <w:t>Член 2</w:t>
            </w:r>
          </w:p>
          <w:p w:rsidR="00DE6F12" w:rsidRPr="008E1090" w:rsidRDefault="00DE6F12" w:rsidP="00D22BCF">
            <w:pPr>
              <w:shd w:val="clear" w:color="auto" w:fill="FFFFFF"/>
              <w:jc w:val="both"/>
              <w:rPr>
                <w:rFonts w:ascii="Times New Roman" w:hAnsi="Times New Roman"/>
                <w:shd w:val="clear" w:color="auto" w:fill="FFFFFF"/>
                <w:lang w:val="mk-MK"/>
              </w:rPr>
            </w:pPr>
            <w:r w:rsidRPr="00C14D23">
              <w:rPr>
                <w:rFonts w:ascii="Times New Roman" w:hAnsi="Times New Roman"/>
                <w:bCs w:val="0"/>
                <w:shd w:val="clear" w:color="auto" w:fill="FFFFFF"/>
                <w:lang w:val="mk-MK"/>
              </w:rPr>
              <w:t xml:space="preserve">Недвижноста од член 1 </w:t>
            </w:r>
            <w:r>
              <w:rPr>
                <w:rFonts w:ascii="Times New Roman" w:hAnsi="Times New Roman"/>
                <w:bCs w:val="0"/>
                <w:shd w:val="clear" w:color="auto" w:fill="FFFFFF"/>
                <w:lang w:val="mk-MK"/>
              </w:rPr>
              <w:t>с</w:t>
            </w:r>
            <w:r w:rsidRPr="00C14D23">
              <w:rPr>
                <w:rFonts w:ascii="Times New Roman" w:hAnsi="Times New Roman"/>
                <w:bCs w:val="0"/>
                <w:shd w:val="clear" w:color="auto" w:fill="FFFFFF"/>
                <w:lang w:val="mk-MK"/>
              </w:rPr>
              <w:t xml:space="preserve">е </w:t>
            </w:r>
            <w:r w:rsidRPr="00C14D23">
              <w:rPr>
                <w:rFonts w:ascii="Times New Roman" w:hAnsi="Times New Roman"/>
                <w:bCs w:val="0"/>
                <w:lang w:val="mk-MK"/>
              </w:rPr>
              <w:t> </w:t>
            </w:r>
            <w:r>
              <w:rPr>
                <w:rFonts w:ascii="Times New Roman" w:hAnsi="Times New Roman"/>
                <w:shd w:val="clear" w:color="auto" w:fill="FFFFFF"/>
                <w:lang w:val="mk-MK"/>
              </w:rPr>
              <w:t>предлага за експропријација</w:t>
            </w:r>
            <w:r w:rsidRPr="00C14D23">
              <w:rPr>
                <w:rFonts w:ascii="Times New Roman" w:hAnsi="Times New Roman"/>
                <w:bCs w:val="0"/>
                <w:lang w:val="mk-MK"/>
              </w:rPr>
              <w:t> </w:t>
            </w:r>
            <w:r w:rsidRPr="00C14D23">
              <w:rPr>
                <w:rFonts w:ascii="Times New Roman" w:hAnsi="Times New Roman"/>
                <w:shd w:val="clear" w:color="auto" w:fill="FFFFFF"/>
                <w:lang w:val="mk-MK"/>
              </w:rPr>
              <w:t>за</w:t>
            </w:r>
            <w:r>
              <w:rPr>
                <w:rFonts w:ascii="Times New Roman" w:hAnsi="Times New Roman"/>
                <w:shd w:val="clear" w:color="auto" w:fill="FFFFFF"/>
                <w:lang w:val="mk-MK"/>
              </w:rPr>
              <w:t>ради</w:t>
            </w:r>
            <w:r w:rsidRPr="00C14D23">
              <w:rPr>
                <w:rFonts w:ascii="Times New Roman" w:hAnsi="Times New Roman"/>
                <w:bCs w:val="0"/>
                <w:lang w:val="mk-MK"/>
              </w:rPr>
              <w:t> </w:t>
            </w:r>
            <w:r w:rsidRPr="00C14D23">
              <w:rPr>
                <w:rFonts w:ascii="Times New Roman" w:hAnsi="Times New Roman"/>
                <w:bCs w:val="0"/>
                <w:shd w:val="clear" w:color="auto" w:fill="FFFFFF"/>
                <w:lang w:val="mk-MK"/>
              </w:rPr>
              <w:t>реализација</w:t>
            </w:r>
            <w:r w:rsidRPr="00C14D23">
              <w:rPr>
                <w:rFonts w:ascii="Times New Roman" w:hAnsi="Times New Roman"/>
                <w:bCs w:val="0"/>
                <w:lang w:val="mk-MK"/>
              </w:rPr>
              <w:t> </w:t>
            </w:r>
            <w:r>
              <w:rPr>
                <w:rFonts w:ascii="Times New Roman" w:hAnsi="Times New Roman"/>
                <w:shd w:val="clear" w:color="auto" w:fill="FFFFFF"/>
                <w:lang w:val="mk-MK"/>
              </w:rPr>
              <w:t xml:space="preserve">на изградба на државни институции и здрав.- детска градинка во Дел од Блок 20. </w:t>
            </w:r>
          </w:p>
          <w:p w:rsidR="00DE6F12" w:rsidRPr="00ED4E52" w:rsidRDefault="00DE6F12" w:rsidP="00D22BCF">
            <w:pPr>
              <w:shd w:val="clear" w:color="auto" w:fill="FFFFFF"/>
              <w:jc w:val="center"/>
              <w:rPr>
                <w:rFonts w:ascii="Times New Roman" w:hAnsi="Times New Roman"/>
                <w:b/>
                <w:sz w:val="28"/>
                <w:lang w:val="mk-MK"/>
              </w:rPr>
            </w:pPr>
          </w:p>
          <w:p w:rsidR="00DE6F12" w:rsidRPr="00380DFE" w:rsidRDefault="00DE6F12" w:rsidP="00D22BCF">
            <w:pPr>
              <w:shd w:val="clear" w:color="auto" w:fill="FFFFFF"/>
              <w:jc w:val="center"/>
              <w:rPr>
                <w:rFonts w:ascii="Times New Roman" w:hAnsi="Times New Roman"/>
                <w:b/>
                <w:lang w:val="mk-MK"/>
              </w:rPr>
            </w:pPr>
            <w:r w:rsidRPr="00C14D23">
              <w:rPr>
                <w:rFonts w:ascii="Times New Roman" w:hAnsi="Times New Roman"/>
                <w:b/>
                <w:lang w:val="mk-MK"/>
              </w:rPr>
              <w:t>Член 3</w:t>
            </w:r>
          </w:p>
          <w:p w:rsidR="00DE6F12" w:rsidRDefault="00DE6F12" w:rsidP="00D22BCF">
            <w:pPr>
              <w:shd w:val="clear" w:color="auto" w:fill="FFFFFF"/>
              <w:jc w:val="both"/>
              <w:rPr>
                <w:rFonts w:ascii="Times New Roman" w:hAnsi="Times New Roman"/>
                <w:bCs w:val="0"/>
                <w:shd w:val="clear" w:color="auto" w:fill="FFFFFF"/>
                <w:lang w:val="mk-MK"/>
              </w:rPr>
            </w:pPr>
            <w:r>
              <w:rPr>
                <w:rFonts w:ascii="Times New Roman" w:hAnsi="Times New Roman"/>
                <w:shd w:val="clear" w:color="auto" w:fill="FFFFFF"/>
                <w:lang w:val="mk-MK"/>
              </w:rPr>
              <w:t xml:space="preserve">Висината на надоместокот за недвижниот имот  ќе се определи </w:t>
            </w:r>
            <w:r w:rsidRPr="00AA532F">
              <w:rPr>
                <w:rFonts w:ascii="Times New Roman" w:hAnsi="Times New Roman"/>
                <w:bCs w:val="0"/>
                <w:shd w:val="clear" w:color="auto" w:fill="FFFFFF"/>
                <w:lang w:val="mk-MK"/>
              </w:rPr>
              <w:t>согласно методологијата за утврдување на пазарната вредност на недвижен имот на Општина Гостивар.</w:t>
            </w:r>
          </w:p>
          <w:p w:rsidR="00DE6F12" w:rsidRPr="00380DFE" w:rsidRDefault="00DE6F12" w:rsidP="00D22BCF">
            <w:pPr>
              <w:shd w:val="clear" w:color="auto" w:fill="FFFFFF"/>
              <w:jc w:val="center"/>
              <w:rPr>
                <w:rFonts w:ascii="Times New Roman" w:hAnsi="Times New Roman"/>
                <w:b/>
                <w:bCs w:val="0"/>
                <w:lang w:val="mk-MK"/>
              </w:rPr>
            </w:pPr>
            <w:r>
              <w:rPr>
                <w:rFonts w:ascii="Times New Roman" w:hAnsi="Times New Roman"/>
                <w:b/>
                <w:lang w:val="mk-MK"/>
              </w:rPr>
              <w:t xml:space="preserve">Член </w:t>
            </w:r>
            <w:r w:rsidRPr="00380DFE">
              <w:rPr>
                <w:rFonts w:ascii="Times New Roman" w:hAnsi="Times New Roman"/>
                <w:b/>
                <w:lang w:val="mk-MK"/>
              </w:rPr>
              <w:t>4</w:t>
            </w:r>
          </w:p>
          <w:p w:rsidR="00DE6F12" w:rsidRPr="00454728" w:rsidRDefault="00DE6F12" w:rsidP="00D22BCF">
            <w:pPr>
              <w:shd w:val="clear" w:color="auto" w:fill="FFFFFF"/>
              <w:jc w:val="both"/>
              <w:rPr>
                <w:rFonts w:ascii="Times New Roman" w:hAnsi="Times New Roman"/>
                <w:bCs w:val="0"/>
                <w:lang w:val="mk-MK"/>
              </w:rPr>
            </w:pPr>
            <w:r>
              <w:rPr>
                <w:rFonts w:ascii="Times New Roman" w:hAnsi="Times New Roman"/>
                <w:shd w:val="clear" w:color="auto" w:fill="FFFFFF"/>
                <w:lang w:val="mk-MK"/>
              </w:rPr>
              <w:t xml:space="preserve">Површината за експропријаната недвижност е утврдена според </w:t>
            </w:r>
            <w:r>
              <w:rPr>
                <w:rFonts w:ascii="Times New Roman" w:hAnsi="Times New Roman"/>
                <w:lang w:val="mk-MK"/>
              </w:rPr>
              <w:t>Геодетскиот елаб</w:t>
            </w:r>
            <w:r w:rsidRPr="00380DFE">
              <w:rPr>
                <w:rFonts w:ascii="Times New Roman" w:hAnsi="Times New Roman"/>
                <w:lang w:val="mk-MK"/>
              </w:rPr>
              <w:t>o</w:t>
            </w:r>
            <w:r>
              <w:rPr>
                <w:rFonts w:ascii="Times New Roman" w:hAnsi="Times New Roman"/>
                <w:lang w:val="mk-MK"/>
              </w:rPr>
              <w:t>рат за посебни намени за нумерички податоци бр</w:t>
            </w:r>
            <w:r w:rsidRPr="00454728">
              <w:rPr>
                <w:rFonts w:ascii="Times New Roman" w:hAnsi="Times New Roman"/>
                <w:lang w:val="mk-MK"/>
              </w:rPr>
              <w:t xml:space="preserve">. </w:t>
            </w:r>
            <w:r w:rsidRPr="00454728">
              <w:rPr>
                <w:rFonts w:ascii="Times New Roman" w:hAnsi="Times New Roman"/>
              </w:rPr>
              <w:t>080</w:t>
            </w:r>
            <w:r w:rsidRPr="00454728">
              <w:rPr>
                <w:rFonts w:ascii="Times New Roman" w:hAnsi="Times New Roman"/>
                <w:lang w:val="mk-MK"/>
              </w:rPr>
              <w:t>1</w:t>
            </w:r>
            <w:r w:rsidRPr="00454728">
              <w:rPr>
                <w:rFonts w:ascii="Times New Roman" w:hAnsi="Times New Roman"/>
              </w:rPr>
              <w:t>-</w:t>
            </w:r>
            <w:r w:rsidRPr="00454728">
              <w:rPr>
                <w:rFonts w:ascii="Times New Roman" w:hAnsi="Times New Roman"/>
                <w:lang w:val="mk-MK"/>
              </w:rPr>
              <w:t>223/2019 од</w:t>
            </w:r>
            <w:r w:rsidRPr="00454728">
              <w:rPr>
                <w:rFonts w:ascii="Times New Roman" w:hAnsi="Times New Roman"/>
              </w:rPr>
              <w:t xml:space="preserve"> </w:t>
            </w:r>
            <w:r w:rsidRPr="00454728">
              <w:rPr>
                <w:rFonts w:ascii="Times New Roman" w:hAnsi="Times New Roman"/>
                <w:lang w:val="mk-MK"/>
              </w:rPr>
              <w:t>15.08.2019</w:t>
            </w:r>
            <w:r w:rsidRPr="00454728">
              <w:rPr>
                <w:rFonts w:ascii="Times New Roman" w:hAnsi="Times New Roman"/>
              </w:rPr>
              <w:t xml:space="preserve"> </w:t>
            </w:r>
            <w:r w:rsidRPr="00454728">
              <w:rPr>
                <w:rFonts w:ascii="Times New Roman" w:hAnsi="Times New Roman"/>
                <w:lang w:val="mk-MK"/>
              </w:rPr>
              <w:t>год. изработен од</w:t>
            </w:r>
            <w:r w:rsidRPr="00380DFE">
              <w:rPr>
                <w:rFonts w:ascii="Times New Roman" w:hAnsi="Times New Roman"/>
                <w:lang w:val="mk-MK"/>
              </w:rPr>
              <w:t xml:space="preserve"> ”</w:t>
            </w:r>
            <w:r w:rsidRPr="00454728">
              <w:rPr>
                <w:rFonts w:ascii="Times New Roman" w:hAnsi="Times New Roman"/>
                <w:lang w:val="mk-MK"/>
              </w:rPr>
              <w:t>Кат- Стар про</w:t>
            </w:r>
            <w:r w:rsidRPr="00380DFE">
              <w:rPr>
                <w:rFonts w:ascii="Times New Roman" w:hAnsi="Times New Roman"/>
                <w:lang w:val="mk-MK"/>
              </w:rPr>
              <w:t>”</w:t>
            </w:r>
            <w:r w:rsidRPr="00454728">
              <w:rPr>
                <w:rFonts w:ascii="Times New Roman" w:hAnsi="Times New Roman"/>
                <w:lang w:val="mk-MK"/>
              </w:rPr>
              <w:t>-</w:t>
            </w:r>
            <w:r w:rsidRPr="00380DFE">
              <w:rPr>
                <w:rFonts w:ascii="Times New Roman" w:hAnsi="Times New Roman"/>
                <w:lang w:val="mk-MK"/>
              </w:rPr>
              <w:t xml:space="preserve"> </w:t>
            </w:r>
            <w:r w:rsidRPr="00454728">
              <w:rPr>
                <w:rFonts w:ascii="Times New Roman" w:hAnsi="Times New Roman"/>
                <w:lang w:val="mk-MK"/>
              </w:rPr>
              <w:t>Гостивар</w:t>
            </w:r>
            <w:r w:rsidRPr="00454728">
              <w:rPr>
                <w:rFonts w:ascii="Times New Roman" w:hAnsi="Times New Roman"/>
                <w:bCs w:val="0"/>
                <w:lang w:val="mk-MK"/>
              </w:rPr>
              <w:t>.</w:t>
            </w:r>
          </w:p>
          <w:p w:rsidR="00DE6F12" w:rsidRPr="00091CFA" w:rsidRDefault="00DE6F12" w:rsidP="00D22BCF">
            <w:pPr>
              <w:shd w:val="clear" w:color="auto" w:fill="FFFFFF"/>
              <w:jc w:val="center"/>
              <w:rPr>
                <w:rFonts w:ascii="Times New Roman" w:hAnsi="Times New Roman"/>
                <w:b/>
                <w:bCs w:val="0"/>
                <w:lang w:val="mk-MK"/>
              </w:rPr>
            </w:pPr>
            <w:r w:rsidRPr="00454728">
              <w:rPr>
                <w:rFonts w:ascii="Times New Roman" w:hAnsi="Times New Roman"/>
                <w:bCs w:val="0"/>
                <w:shd w:val="clear" w:color="auto" w:fill="FFFFFF"/>
                <w:lang w:val="mk-MK"/>
              </w:rPr>
              <w:t xml:space="preserve"> </w:t>
            </w:r>
            <w:r>
              <w:rPr>
                <w:rFonts w:ascii="Times New Roman" w:hAnsi="Times New Roman"/>
                <w:b/>
                <w:lang w:val="mk-MK"/>
              </w:rPr>
              <w:t>Член 5</w:t>
            </w:r>
          </w:p>
          <w:p w:rsidR="00DE6F12" w:rsidRPr="00DE6F12" w:rsidRDefault="00DE6F12" w:rsidP="00D22BCF">
            <w:pPr>
              <w:shd w:val="clear" w:color="auto" w:fill="FFFFFF"/>
              <w:jc w:val="both"/>
              <w:rPr>
                <w:rFonts w:ascii="Times New Roman" w:hAnsi="Times New Roman"/>
                <w:bCs w:val="0"/>
                <w:shd w:val="clear" w:color="auto" w:fill="FFFFFF"/>
                <w:lang w:val="mk-MK"/>
              </w:rPr>
            </w:pPr>
            <w:r w:rsidRPr="007C5557">
              <w:rPr>
                <w:rFonts w:ascii="Times New Roman" w:hAnsi="Times New Roman"/>
                <w:bCs w:val="0"/>
                <w:shd w:val="clear" w:color="auto" w:fill="FFFFFF"/>
                <w:lang w:val="mk-MK"/>
              </w:rPr>
              <w:t>Средствата</w:t>
            </w:r>
            <w:r w:rsidRPr="007C5557">
              <w:rPr>
                <w:rFonts w:ascii="Times New Roman" w:hAnsi="Times New Roman"/>
                <w:bCs w:val="0"/>
                <w:lang w:val="mk-MK"/>
              </w:rPr>
              <w:t> </w:t>
            </w:r>
            <w:r w:rsidRPr="007C5557">
              <w:rPr>
                <w:rFonts w:ascii="Times New Roman" w:hAnsi="Times New Roman"/>
                <w:shd w:val="clear" w:color="auto" w:fill="FFFFFF"/>
                <w:lang w:val="mk-MK"/>
              </w:rPr>
              <w:t>за</w:t>
            </w:r>
            <w:r w:rsidRPr="007C5557">
              <w:rPr>
                <w:rFonts w:ascii="Times New Roman" w:hAnsi="Times New Roman"/>
                <w:bCs w:val="0"/>
                <w:lang w:val="mk-MK"/>
              </w:rPr>
              <w:t> </w:t>
            </w:r>
            <w:r w:rsidRPr="007C5557">
              <w:rPr>
                <w:rFonts w:ascii="Times New Roman" w:hAnsi="Times New Roman"/>
                <w:shd w:val="clear" w:color="auto" w:fill="FFFFFF"/>
                <w:lang w:val="mk-MK"/>
              </w:rPr>
              <w:t>на</w:t>
            </w:r>
            <w:r w:rsidRPr="007C5557">
              <w:rPr>
                <w:rFonts w:ascii="Times New Roman" w:hAnsi="Times New Roman"/>
                <w:bCs w:val="0"/>
                <w:shd w:val="clear" w:color="auto" w:fill="FFFFFF"/>
                <w:lang w:val="mk-MK"/>
              </w:rPr>
              <w:t>доместок</w:t>
            </w:r>
            <w:r w:rsidRPr="007C5557">
              <w:rPr>
                <w:rFonts w:ascii="Times New Roman" w:hAnsi="Times New Roman"/>
                <w:bCs w:val="0"/>
                <w:lang w:val="mk-MK"/>
              </w:rPr>
              <w:t> </w:t>
            </w:r>
            <w:r w:rsidRPr="007C5557">
              <w:rPr>
                <w:rFonts w:ascii="Times New Roman" w:hAnsi="Times New Roman"/>
                <w:shd w:val="clear" w:color="auto" w:fill="FFFFFF"/>
                <w:lang w:val="mk-MK"/>
              </w:rPr>
              <w:t>на</w:t>
            </w:r>
            <w:r w:rsidRPr="007C5557">
              <w:rPr>
                <w:rFonts w:ascii="Times New Roman" w:hAnsi="Times New Roman"/>
                <w:bCs w:val="0"/>
                <w:lang w:val="mk-MK"/>
              </w:rPr>
              <w:t> </w:t>
            </w:r>
            <w:r w:rsidRPr="007C5557">
              <w:rPr>
                <w:rFonts w:ascii="Times New Roman" w:hAnsi="Times New Roman"/>
                <w:shd w:val="clear" w:color="auto" w:fill="FFFFFF"/>
                <w:lang w:val="mk-MK"/>
              </w:rPr>
              <w:t>земјиште</w:t>
            </w:r>
            <w:r w:rsidRPr="007C5557">
              <w:rPr>
                <w:rFonts w:ascii="Times New Roman" w:hAnsi="Times New Roman"/>
                <w:bCs w:val="0"/>
                <w:shd w:val="clear" w:color="auto" w:fill="FFFFFF"/>
                <w:lang w:val="mk-MK"/>
              </w:rPr>
              <w:t>то се обезбедени од Буџетот</w:t>
            </w:r>
            <w:r w:rsidRPr="007C5557">
              <w:rPr>
                <w:rFonts w:ascii="Times New Roman" w:hAnsi="Times New Roman"/>
                <w:bCs w:val="0"/>
                <w:lang w:val="mk-MK"/>
              </w:rPr>
              <w:t> </w:t>
            </w:r>
            <w:r w:rsidRPr="007C5557">
              <w:rPr>
                <w:rFonts w:ascii="Times New Roman" w:hAnsi="Times New Roman"/>
                <w:shd w:val="clear" w:color="auto" w:fill="FFFFFF"/>
                <w:lang w:val="mk-MK"/>
              </w:rPr>
              <w:t>на</w:t>
            </w:r>
            <w:r w:rsidRPr="007C5557">
              <w:rPr>
                <w:rFonts w:ascii="Times New Roman" w:hAnsi="Times New Roman"/>
                <w:bCs w:val="0"/>
                <w:lang w:val="mk-MK"/>
              </w:rPr>
              <w:t> </w:t>
            </w:r>
            <w:r w:rsidRPr="007C5557">
              <w:rPr>
                <w:rFonts w:ascii="Times New Roman" w:hAnsi="Times New Roman"/>
                <w:bCs w:val="0"/>
                <w:shd w:val="clear" w:color="auto" w:fill="FFFFFF"/>
                <w:lang w:val="mk-MK"/>
              </w:rPr>
              <w:t>Општината Гостивар.</w:t>
            </w:r>
          </w:p>
          <w:p w:rsidR="00DE6F12" w:rsidRPr="00091CFA" w:rsidRDefault="00DE6F12" w:rsidP="00D22BCF">
            <w:pPr>
              <w:shd w:val="clear" w:color="auto" w:fill="FFFFFF"/>
              <w:jc w:val="center"/>
              <w:rPr>
                <w:rFonts w:ascii="Times New Roman" w:hAnsi="Times New Roman"/>
                <w:b/>
                <w:bCs w:val="0"/>
                <w:lang w:val="mk-MK"/>
              </w:rPr>
            </w:pPr>
            <w:r>
              <w:rPr>
                <w:rFonts w:ascii="Times New Roman" w:hAnsi="Times New Roman"/>
                <w:b/>
                <w:lang w:val="mk-MK"/>
              </w:rPr>
              <w:t>Член 6</w:t>
            </w:r>
          </w:p>
          <w:p w:rsidR="00DE6F12" w:rsidRPr="00D7370D" w:rsidRDefault="00DE6F12" w:rsidP="00D22BCF">
            <w:pPr>
              <w:shd w:val="clear" w:color="auto" w:fill="FFFFFF"/>
              <w:jc w:val="both"/>
              <w:rPr>
                <w:rFonts w:ascii="Times New Roman" w:hAnsi="Times New Roman"/>
                <w:bCs w:val="0"/>
                <w:shd w:val="clear" w:color="auto" w:fill="FFFFFF"/>
                <w:lang w:val="mk-MK"/>
              </w:rPr>
            </w:pPr>
            <w:r w:rsidRPr="00C14D23">
              <w:rPr>
                <w:rFonts w:ascii="Times New Roman" w:hAnsi="Times New Roman"/>
                <w:bCs w:val="0"/>
                <w:shd w:val="clear" w:color="auto" w:fill="FFFFFF"/>
                <w:lang w:val="mk-MK"/>
              </w:rPr>
              <w:t xml:space="preserve">  Оваа Одлука влегува во сила со денот</w:t>
            </w:r>
            <w:r w:rsidRPr="00C14D23">
              <w:rPr>
                <w:rFonts w:ascii="Times New Roman" w:hAnsi="Times New Roman"/>
                <w:bCs w:val="0"/>
                <w:lang w:val="mk-MK"/>
              </w:rPr>
              <w:t> </w:t>
            </w:r>
            <w:r w:rsidRPr="00C14D23">
              <w:rPr>
                <w:rFonts w:ascii="Times New Roman" w:hAnsi="Times New Roman"/>
                <w:shd w:val="clear" w:color="auto" w:fill="FFFFFF"/>
                <w:lang w:val="mk-MK"/>
              </w:rPr>
              <w:t>на</w:t>
            </w:r>
            <w:r w:rsidRPr="00C14D23">
              <w:rPr>
                <w:rFonts w:ascii="Times New Roman" w:hAnsi="Times New Roman"/>
                <w:bCs w:val="0"/>
                <w:lang w:val="mk-MK"/>
              </w:rPr>
              <w:t> </w:t>
            </w:r>
            <w:r w:rsidRPr="00C14D23">
              <w:rPr>
                <w:rFonts w:ascii="Times New Roman" w:hAnsi="Times New Roman"/>
                <w:bCs w:val="0"/>
                <w:shd w:val="clear" w:color="auto" w:fill="FFFFFF"/>
                <w:lang w:val="mk-MK"/>
              </w:rPr>
              <w:t>донесувањето, а ќе се објави во ,,Службен гласник</w:t>
            </w:r>
            <w:r w:rsidRPr="00C14D23">
              <w:rPr>
                <w:rFonts w:ascii="Times New Roman" w:hAnsi="Times New Roman"/>
                <w:bCs w:val="0"/>
                <w:lang w:val="mk-MK"/>
              </w:rPr>
              <w:t> </w:t>
            </w:r>
            <w:r w:rsidRPr="00C14D23">
              <w:rPr>
                <w:rFonts w:ascii="Times New Roman" w:hAnsi="Times New Roman"/>
                <w:shd w:val="clear" w:color="auto" w:fill="FFFFFF"/>
                <w:lang w:val="mk-MK"/>
              </w:rPr>
              <w:t>на</w:t>
            </w:r>
            <w:r w:rsidRPr="00C14D23">
              <w:rPr>
                <w:rFonts w:ascii="Times New Roman" w:hAnsi="Times New Roman"/>
                <w:bCs w:val="0"/>
                <w:lang w:val="mk-MK"/>
              </w:rPr>
              <w:t> </w:t>
            </w:r>
            <w:r w:rsidRPr="00C14D23">
              <w:rPr>
                <w:rFonts w:ascii="Times New Roman" w:hAnsi="Times New Roman"/>
                <w:bCs w:val="0"/>
                <w:shd w:val="clear" w:color="auto" w:fill="FFFFFF"/>
                <w:lang w:val="mk-MK"/>
              </w:rPr>
              <w:t>Општина Гостивар</w:t>
            </w:r>
            <w:r w:rsidRPr="00D7370D">
              <w:rPr>
                <w:rFonts w:ascii="Times New Roman" w:hAnsi="Times New Roman"/>
                <w:bCs w:val="0"/>
                <w:shd w:val="clear" w:color="auto" w:fill="FFFFFF"/>
                <w:lang w:val="mk-MK"/>
              </w:rPr>
              <w:t>”</w:t>
            </w:r>
            <w:r w:rsidRPr="00C14D23">
              <w:rPr>
                <w:rFonts w:ascii="Times New Roman" w:hAnsi="Times New Roman"/>
                <w:bCs w:val="0"/>
                <w:shd w:val="clear" w:color="auto" w:fill="FFFFFF"/>
                <w:lang w:val="mk-MK"/>
              </w:rPr>
              <w:t>.</w:t>
            </w:r>
          </w:p>
          <w:p w:rsidR="00DE6F12" w:rsidRPr="00D7370D" w:rsidRDefault="00DE6F12" w:rsidP="00D22BCF">
            <w:pPr>
              <w:shd w:val="clear" w:color="auto" w:fill="FFFFFF"/>
              <w:jc w:val="both"/>
              <w:rPr>
                <w:rFonts w:ascii="Times New Roman" w:hAnsi="Times New Roman"/>
                <w:lang w:val="mk-MK"/>
              </w:rPr>
            </w:pPr>
          </w:p>
        </w:tc>
      </w:tr>
    </w:tbl>
    <w:p w:rsidR="00F82A90" w:rsidRPr="00F82A90" w:rsidRDefault="00F82A90" w:rsidP="00ED47F7">
      <w:pPr>
        <w:jc w:val="center"/>
        <w:rPr>
          <w:rFonts w:ascii="Times New Roman" w:hAnsi="Times New Roman"/>
          <w:b/>
          <w:lang w:val="mk-MK"/>
        </w:rPr>
      </w:pPr>
    </w:p>
    <w:p w:rsidR="00AA5DC6" w:rsidRPr="00D15DA6" w:rsidRDefault="00AA5DC6" w:rsidP="00AA5DC6">
      <w:pPr>
        <w:jc w:val="center"/>
        <w:rPr>
          <w:b/>
          <w:lang w:val="ru-RU"/>
        </w:rPr>
      </w:pPr>
      <w:r w:rsidRPr="00D15DA6">
        <w:rPr>
          <w:rFonts w:ascii="Times New Roman" w:hAnsi="Times New Roman"/>
          <w:b/>
          <w:lang w:val="mk-MK"/>
        </w:rPr>
        <w:t>Претседател на Совет</w:t>
      </w:r>
    </w:p>
    <w:p w:rsidR="00AA5DC6" w:rsidRPr="00D15DA6" w:rsidRDefault="00AA5DC6" w:rsidP="00AA5DC6">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010006" w:rsidRDefault="00AA5DC6" w:rsidP="00010006">
      <w:pPr>
        <w:jc w:val="center"/>
        <w:rPr>
          <w:rFonts w:ascii="Times New Roman" w:hAnsi="Times New Roman"/>
          <w:b/>
        </w:rPr>
      </w:pPr>
      <w:r w:rsidRPr="00D15DA6">
        <w:rPr>
          <w:rFonts w:ascii="Times New Roman" w:hAnsi="Times New Roman"/>
          <w:b/>
        </w:rPr>
        <w:lastRenderedPageBreak/>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/64</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10006" w:rsidRPr="00402E80" w:rsidRDefault="00010006"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B56808">
              <w:rPr>
                <w:rFonts w:ascii="Times New Roman" w:hAnsi="Times New Roman"/>
              </w:rPr>
              <w:t>të</w:t>
            </w:r>
            <w:r w:rsidRPr="00402E80">
              <w:rPr>
                <w:rFonts w:ascii="Times New Roman" w:hAnsi="Times New Roman"/>
                <w:lang w:val="ru-RU"/>
              </w:rPr>
              <w:t xml:space="preserve">  </w:t>
            </w:r>
            <w:r w:rsidRPr="00402E80">
              <w:rPr>
                <w:rFonts w:ascii="Times New Roman" w:hAnsi="Times New Roman"/>
                <w:b/>
              </w:rPr>
              <w:t>VENDIM</w:t>
            </w:r>
            <w:r w:rsidR="00E67C33">
              <w:rPr>
                <w:rFonts w:ascii="Times New Roman" w:hAnsi="Times New Roman"/>
                <w:b/>
              </w:rPr>
              <w:t>IT</w:t>
            </w:r>
            <w:r w:rsidRPr="00402E80">
              <w:rPr>
                <w:rFonts w:ascii="Times New Roman" w:hAnsi="Times New Roman"/>
                <w:b/>
                <w:lang w:val="mk-MK"/>
              </w:rPr>
              <w:t xml:space="preserve"> </w:t>
            </w:r>
            <w:r w:rsidRPr="00402E80">
              <w:rPr>
                <w:rFonts w:ascii="Times New Roman" w:hAnsi="Times New Roman"/>
              </w:rPr>
              <w:t xml:space="preserve">  </w:t>
            </w:r>
            <w:r w:rsidR="00E67C33">
              <w:rPr>
                <w:rFonts w:ascii="Times New Roman" w:hAnsi="Times New Roman"/>
              </w:rPr>
              <w:t>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Izet Nuredini</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010006" w:rsidRPr="00010006" w:rsidRDefault="00010006"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E67C33">
              <w:rPr>
                <w:rFonts w:ascii="Times New Roman" w:hAnsi="Times New Roman"/>
                <w:b/>
              </w:rPr>
              <w:t>I</w:t>
            </w:r>
            <w:r w:rsidRPr="00402E80">
              <w:rPr>
                <w:rFonts w:ascii="Times New Roman" w:hAnsi="Times New Roman"/>
                <w:b/>
                <w:lang w:val="mk-MK"/>
              </w:rPr>
              <w:t xml:space="preserve"> </w:t>
            </w:r>
            <w:r w:rsidRPr="00402E80">
              <w:rPr>
                <w:rFonts w:ascii="Times New Roman" w:hAnsi="Times New Roman"/>
              </w:rPr>
              <w:t xml:space="preserve">  </w:t>
            </w:r>
            <w:r w:rsidR="00E67C33">
              <w:rPr>
                <w:rFonts w:ascii="Times New Roman" w:hAnsi="Times New Roman"/>
              </w:rPr>
              <w:t>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Izet Nuredini</w:t>
            </w:r>
            <w:r w:rsidRPr="00402E80">
              <w:rPr>
                <w:rFonts w:ascii="Times New Roman" w:hAnsi="Times New Roman"/>
              </w:rPr>
              <w:t xml:space="preserve"> nr. 08-2059/1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010006" w:rsidRPr="00402E80" w:rsidRDefault="00010006"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AA5DC6">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7C6277"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125E58">
              <w:rPr>
                <w:rFonts w:ascii="Times New Roman" w:hAnsi="Times New Roman"/>
                <w:b/>
                <w:lang w:val="mk-MK"/>
              </w:rPr>
              <w:t>Изет Нуредини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10006" w:rsidRPr="00402E80" w:rsidRDefault="00010006"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7C6277"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125E58">
              <w:rPr>
                <w:rFonts w:ascii="Times New Roman" w:hAnsi="Times New Roman"/>
                <w:b/>
                <w:lang w:val="mk-MK"/>
              </w:rPr>
              <w:t>Изет Нуредини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08-2059/1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ru-RU"/>
              </w:rPr>
            </w:pPr>
            <w:r w:rsidRPr="00402E80">
              <w:rPr>
                <w:rFonts w:ascii="Times New Roman" w:hAnsi="Times New Roman"/>
                <w:lang w:val="ru-RU"/>
              </w:rPr>
              <w:t xml:space="preserve">    </w:t>
            </w:r>
          </w:p>
          <w:p w:rsidR="00010006" w:rsidRPr="00402E80" w:rsidRDefault="00010006" w:rsidP="00590060">
            <w:pPr>
              <w:jc w:val="both"/>
              <w:rPr>
                <w:rFonts w:ascii="Times New Roman" w:hAnsi="Times New Roman"/>
                <w:lang w:val="ru-RU"/>
              </w:rPr>
            </w:pP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AA5DC6">
        <w:rPr>
          <w:rFonts w:ascii="Times New Roman" w:hAnsi="Times New Roman"/>
          <w:b/>
        </w:rPr>
        <w:t xml:space="preserve"> d.v.</w:t>
      </w:r>
    </w:p>
    <w:p w:rsidR="00AA5DC6" w:rsidRDefault="00AA5DC6" w:rsidP="00ED47F7">
      <w:pPr>
        <w:jc w:val="center"/>
        <w:rPr>
          <w:rFonts w:ascii="Times New Roman" w:hAnsi="Times New Roman"/>
          <w:b/>
          <w:lang w:val="mk-MK"/>
        </w:rPr>
      </w:pPr>
    </w:p>
    <w:p w:rsidR="00010006" w:rsidRDefault="00010006" w:rsidP="00ED47F7">
      <w:pPr>
        <w:jc w:val="center"/>
        <w:rPr>
          <w:rFonts w:ascii="Times New Roman" w:hAnsi="Times New Roman"/>
          <w:b/>
          <w:lang w:val="mk-MK"/>
        </w:rPr>
      </w:pPr>
    </w:p>
    <w:tbl>
      <w:tblPr>
        <w:tblW w:w="0" w:type="auto"/>
        <w:tblInd w:w="-72" w:type="dxa"/>
        <w:tblLayout w:type="fixed"/>
        <w:tblLook w:val="0000"/>
      </w:tblPr>
      <w:tblGrid>
        <w:gridCol w:w="4680"/>
        <w:gridCol w:w="4800"/>
      </w:tblGrid>
      <w:tr w:rsidR="00553E0E" w:rsidRPr="00E013A0" w:rsidTr="00553E0E">
        <w:trPr>
          <w:trHeight w:val="2424"/>
        </w:trPr>
        <w:tc>
          <w:tcPr>
            <w:tcW w:w="4680" w:type="dxa"/>
            <w:shd w:val="clear" w:color="auto" w:fill="auto"/>
          </w:tcPr>
          <w:p w:rsidR="00553E0E" w:rsidRPr="00E013A0" w:rsidRDefault="00553E0E" w:rsidP="00D22BCF">
            <w:pPr>
              <w:rPr>
                <w:lang w:val="mk-MK"/>
              </w:rPr>
            </w:pPr>
            <w:r>
              <w:rPr>
                <w:rFonts w:ascii="Times New Roman" w:hAnsi="Times New Roman"/>
              </w:rPr>
              <w:t>Këshilli i Komunës së Gostivarit</w:t>
            </w:r>
            <w:r>
              <w:rPr>
                <w:rFonts w:ascii="Times New Roman" w:hAnsi="Times New Roman"/>
                <w:lang w:val="mk-MK"/>
              </w:rPr>
              <w:t xml:space="preserve"> </w:t>
            </w:r>
          </w:p>
          <w:p w:rsidR="00553E0E" w:rsidRPr="00E013A0" w:rsidRDefault="00553E0E" w:rsidP="00D22BCF">
            <w:pPr>
              <w:rPr>
                <w:lang w:val="mk-MK"/>
              </w:rPr>
            </w:pPr>
            <w:r>
              <w:rPr>
                <w:rFonts w:ascii="Times New Roman" w:hAnsi="Times New Roman"/>
                <w:lang w:val="mk-MK"/>
              </w:rPr>
              <w:t>Совет на Општина Гостивар</w:t>
            </w:r>
          </w:p>
          <w:p w:rsidR="00553E0E" w:rsidRPr="00E013A0" w:rsidRDefault="00553E0E" w:rsidP="00D22BCF">
            <w:pPr>
              <w:rPr>
                <w:lang w:val="mk-MK"/>
              </w:rPr>
            </w:pPr>
            <w:r>
              <w:rPr>
                <w:rFonts w:ascii="Times New Roman" w:hAnsi="Times New Roman"/>
              </w:rPr>
              <w:t>Nr</w:t>
            </w:r>
            <w:r>
              <w:rPr>
                <w:rFonts w:ascii="Times New Roman" w:hAnsi="Times New Roman"/>
                <w:lang w:val="mk-MK"/>
              </w:rPr>
              <w:t xml:space="preserve"> Бр.0</w:t>
            </w:r>
            <w:r w:rsidRPr="00E013A0">
              <w:rPr>
                <w:rFonts w:ascii="Times New Roman" w:hAnsi="Times New Roman"/>
                <w:lang w:val="mk-MK"/>
              </w:rPr>
              <w:t>8</w:t>
            </w:r>
            <w:r>
              <w:rPr>
                <w:rFonts w:ascii="Times New Roman" w:hAnsi="Times New Roman"/>
                <w:lang w:val="mk-MK"/>
              </w:rPr>
              <w:t>-</w:t>
            </w:r>
            <w:r w:rsidRPr="00E013A0">
              <w:rPr>
                <w:rFonts w:ascii="Times New Roman" w:hAnsi="Times New Roman"/>
                <w:lang w:val="mk-MK"/>
              </w:rPr>
              <w:t>2059/1</w:t>
            </w:r>
          </w:p>
          <w:p w:rsidR="00553E0E" w:rsidRPr="00E013A0" w:rsidRDefault="00553E0E" w:rsidP="00D22BCF">
            <w:pPr>
              <w:rPr>
                <w:lang w:val="mk-MK"/>
              </w:rPr>
            </w:pPr>
            <w:r>
              <w:rPr>
                <w:rFonts w:ascii="Times New Roman" w:hAnsi="Times New Roman"/>
              </w:rPr>
              <w:t xml:space="preserve"> 20.09.</w:t>
            </w:r>
            <w:r>
              <w:rPr>
                <w:rFonts w:ascii="Times New Roman" w:hAnsi="Times New Roman"/>
                <w:lang w:val="mk-MK"/>
              </w:rPr>
              <w:t>20</w:t>
            </w:r>
            <w:r>
              <w:rPr>
                <w:rFonts w:ascii="Times New Roman" w:hAnsi="Times New Roman"/>
              </w:rPr>
              <w:t>1</w:t>
            </w:r>
            <w:r w:rsidRPr="00E013A0">
              <w:rPr>
                <w:rFonts w:ascii="Times New Roman" w:hAnsi="Times New Roman"/>
                <w:lang w:val="mk-MK"/>
              </w:rPr>
              <w:t>9</w:t>
            </w:r>
          </w:p>
          <w:p w:rsidR="00553E0E" w:rsidRPr="00E013A0" w:rsidRDefault="00553E0E" w:rsidP="00D22BCF">
            <w:pPr>
              <w:rPr>
                <w:lang w:val="mk-MK"/>
              </w:rPr>
            </w:pPr>
            <w:r>
              <w:rPr>
                <w:rFonts w:ascii="Times New Roman" w:hAnsi="Times New Roman"/>
                <w:lang w:val="mk-MK"/>
              </w:rPr>
              <w:t>Gostivar/Гостивар</w:t>
            </w:r>
          </w:p>
          <w:p w:rsidR="00553E0E" w:rsidRDefault="00553E0E" w:rsidP="00D22BCF">
            <w:pPr>
              <w:rPr>
                <w:rFonts w:ascii="Times New Roman" w:hAnsi="Times New Roman"/>
              </w:rPr>
            </w:pPr>
          </w:p>
          <w:p w:rsidR="00553E0E" w:rsidRPr="00E013A0" w:rsidRDefault="00553E0E" w:rsidP="00D22BCF">
            <w:pPr>
              <w:jc w:val="both"/>
              <w:rPr>
                <w:lang w:val="mk-MK"/>
              </w:rPr>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 Gaz. Zyrtare e RM-së nr. 23/11, 54/11, 155/12, 53/13, 72/13, 44/14,</w:t>
            </w:r>
            <w:r>
              <w:rPr>
                <w:rFonts w:ascii="Times New Roman" w:hAnsi="Times New Roman"/>
              </w:rPr>
              <w:t xml:space="preserve"> </w:t>
            </w:r>
            <w:r>
              <w:rPr>
                <w:rFonts w:ascii="Times New Roman" w:hAnsi="Times New Roman"/>
                <w:lang w:val="mk-MK"/>
              </w:rPr>
              <w:t xml:space="preserve">115/14, 199/14, 124/15, 129/15, 217/15, </w:t>
            </w:r>
            <w:r>
              <w:rPr>
                <w:rFonts w:ascii="Times New Roman" w:hAnsi="Times New Roman"/>
              </w:rPr>
              <w:t>31/16 dhe 190/17 vit</w:t>
            </w:r>
            <w:r>
              <w:rPr>
                <w:rFonts w:ascii="Times New Roman" w:hAnsi="Times New Roman"/>
                <w:lang w:val="mk-MK"/>
              </w:rPr>
              <w:t xml:space="preserve">),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 xml:space="preserve"> 56/11,</w:t>
            </w:r>
            <w:r>
              <w:rPr>
                <w:rFonts w:ascii="Times New Roman" w:hAnsi="Times New Roman"/>
              </w:rPr>
              <w:t xml:space="preserve"> </w:t>
            </w:r>
            <w:r>
              <w:rPr>
                <w:rFonts w:ascii="Times New Roman" w:hAnsi="Times New Roman"/>
                <w:lang w:val="mk-MK"/>
              </w:rPr>
              <w:t>162/12, 95/13, 1</w:t>
            </w:r>
            <w:r w:rsidRPr="00E013A0">
              <w:rPr>
                <w:rFonts w:ascii="Times New Roman" w:hAnsi="Times New Roman"/>
                <w:lang w:val="mk-MK"/>
              </w:rPr>
              <w:t>09</w:t>
            </w:r>
            <w:r>
              <w:rPr>
                <w:rFonts w:ascii="Times New Roman" w:hAnsi="Times New Roman"/>
                <w:lang w:val="mk-MK"/>
              </w:rPr>
              <w:t>/14, 64/15</w:t>
            </w:r>
            <w:r>
              <w:rPr>
                <w:rFonts w:ascii="Times New Roman" w:hAnsi="Times New Roman"/>
              </w:rPr>
              <w:t>), Këshilli i Komunës së Gostivarit në seancën e 16 të mbajtur më   20.09.201</w:t>
            </w:r>
            <w:r w:rsidRPr="00E013A0">
              <w:rPr>
                <w:rFonts w:ascii="Times New Roman" w:hAnsi="Times New Roman"/>
                <w:lang w:val="mk-MK"/>
              </w:rPr>
              <w:t>9</w:t>
            </w:r>
            <w:r>
              <w:rPr>
                <w:rFonts w:ascii="Times New Roman" w:hAnsi="Times New Roman"/>
              </w:rPr>
              <w:t xml:space="preserve"> solli:</w:t>
            </w:r>
          </w:p>
          <w:p w:rsidR="00553E0E" w:rsidRDefault="00553E0E" w:rsidP="00D22BCF">
            <w:pPr>
              <w:jc w:val="both"/>
              <w:rPr>
                <w:rFonts w:ascii="Times New Roman" w:hAnsi="Times New Roman"/>
              </w:rPr>
            </w:pPr>
          </w:p>
          <w:p w:rsidR="00553E0E" w:rsidRPr="00E013A0" w:rsidRDefault="00553E0E" w:rsidP="00D22BCF">
            <w:pPr>
              <w:jc w:val="center"/>
            </w:pPr>
            <w:r>
              <w:rPr>
                <w:rFonts w:ascii="Times New Roman" w:hAnsi="Times New Roman"/>
                <w:b/>
              </w:rPr>
              <w:t xml:space="preserve"> VENDIM</w:t>
            </w:r>
          </w:p>
          <w:p w:rsidR="00553E0E" w:rsidRPr="00E013A0" w:rsidRDefault="00553E0E" w:rsidP="00D22BCF">
            <w:pPr>
              <w:jc w:val="center"/>
            </w:pPr>
          </w:p>
          <w:p w:rsidR="00553E0E" w:rsidRPr="00E013A0" w:rsidRDefault="00553E0E" w:rsidP="00553E0E">
            <w:pPr>
              <w:jc w:val="center"/>
            </w:pPr>
            <w:r>
              <w:rPr>
                <w:rFonts w:ascii="Times New Roman" w:hAnsi="Times New Roman"/>
              </w:rPr>
              <w:t>Për inkorporimin e objektit të ndërtuar pa leje në dokumentacionin e planit urbanistik</w:t>
            </w:r>
          </w:p>
          <w:p w:rsidR="00553E0E" w:rsidRDefault="00553E0E" w:rsidP="00D22BCF">
            <w:pPr>
              <w:jc w:val="both"/>
              <w:rPr>
                <w:rFonts w:ascii="Times New Roman" w:hAnsi="Times New Roman"/>
              </w:rPr>
            </w:pPr>
          </w:p>
          <w:p w:rsidR="00553E0E" w:rsidRPr="00E013A0" w:rsidRDefault="00553E0E" w:rsidP="00D22BCF">
            <w:pPr>
              <w:jc w:val="both"/>
            </w:pPr>
            <w:r>
              <w:rPr>
                <w:rFonts w:ascii="Times New Roman" w:hAnsi="Times New Roman"/>
                <w:b/>
              </w:rPr>
              <w:t xml:space="preserve">                                Neni 1</w:t>
            </w:r>
          </w:p>
          <w:p w:rsidR="00553E0E" w:rsidRPr="00E013A0" w:rsidRDefault="00553E0E" w:rsidP="00D22BCF">
            <w:pPr>
              <w:jc w:val="both"/>
            </w:pPr>
            <w:r>
              <w:rPr>
                <w:rFonts w:ascii="Times New Roman" w:hAnsi="Times New Roman"/>
              </w:rPr>
              <w:t>Me këtë Vendim bëhet inkorporimi i  objektit të ndërtuar pa leje, i cili nuk është në pajtim me dokumentacionin ekzistues urbanistiko planor</w:t>
            </w:r>
            <w:r>
              <w:rPr>
                <w:rFonts w:ascii="Times New Roman" w:hAnsi="Times New Roman"/>
                <w:bCs w:val="0"/>
              </w:rPr>
              <w:t xml:space="preserve">: në përfshirjen planore për </w:t>
            </w:r>
            <w:r>
              <w:rPr>
                <w:rFonts w:ascii="Times New Roman" w:hAnsi="Times New Roman"/>
                <w:bCs w:val="0"/>
                <w:u w:val="single"/>
              </w:rPr>
              <w:t>fsh. Forinë</w:t>
            </w:r>
            <w:r>
              <w:rPr>
                <w:rFonts w:ascii="Times New Roman" w:hAnsi="Times New Roman"/>
                <w:bCs w:val="0"/>
              </w:rPr>
              <w:t xml:space="preserve"> (Akt i Përgjithshëm  për Forin -Vendimi nr.08-1585/1 dt.20.09.2016</w:t>
            </w:r>
            <w:r>
              <w:rPr>
                <w:rFonts w:ascii="Times New Roman" w:hAnsi="Times New Roman"/>
                <w:bCs w:val="0"/>
                <w:lang w:val="mk-MK"/>
              </w:rPr>
              <w:t xml:space="preserve">  </w:t>
            </w:r>
            <w:r>
              <w:rPr>
                <w:rFonts w:ascii="Times New Roman" w:hAnsi="Times New Roman"/>
                <w:bCs w:val="0"/>
              </w:rPr>
              <w:t>dhe Pëlqim nr.24-9872/2 dt.09.08.2016 )</w:t>
            </w:r>
          </w:p>
          <w:p w:rsidR="00553E0E" w:rsidRDefault="00553E0E" w:rsidP="00D22BCF">
            <w:pPr>
              <w:jc w:val="both"/>
              <w:rPr>
                <w:rFonts w:asciiTheme="minorHAnsi" w:hAnsiTheme="minorHAnsi"/>
                <w:lang w:val="mk-MK"/>
              </w:rPr>
            </w:pPr>
          </w:p>
          <w:p w:rsidR="00553E0E" w:rsidRPr="00553E0E" w:rsidRDefault="00553E0E" w:rsidP="00D22BCF">
            <w:pPr>
              <w:jc w:val="both"/>
              <w:rPr>
                <w:rFonts w:ascii="Calibri" w:hAnsi="Calibri"/>
                <w:lang w:val="mk-MK"/>
              </w:rPr>
            </w:pPr>
          </w:p>
          <w:p w:rsidR="00553E0E" w:rsidRPr="00E013A0" w:rsidRDefault="00553E0E" w:rsidP="00D22BCF">
            <w:pPr>
              <w:jc w:val="center"/>
            </w:pPr>
            <w:r>
              <w:rPr>
                <w:rFonts w:ascii="Times New Roman" w:hAnsi="Times New Roman"/>
                <w:b/>
              </w:rPr>
              <w:t>Neni 2</w:t>
            </w:r>
          </w:p>
          <w:p w:rsidR="00553E0E" w:rsidRDefault="00553E0E" w:rsidP="00D22BCF">
            <w:pPr>
              <w:jc w:val="both"/>
              <w:rPr>
                <w:rFonts w:ascii="Times New Roman" w:hAnsi="Times New Roman"/>
                <w:b/>
              </w:rPr>
            </w:pPr>
          </w:p>
          <w:p w:rsidR="00553E0E" w:rsidRPr="00E013A0" w:rsidRDefault="00553E0E" w:rsidP="00D22BCF">
            <w:pPr>
              <w:jc w:val="both"/>
            </w:pPr>
            <w:r>
              <w:rPr>
                <w:rFonts w:ascii="Times New Roman" w:hAnsi="Times New Roman"/>
              </w:rPr>
              <w:t xml:space="preserve">   Nga kqyrja në vendngjarje u konstatua kjo gjendje e objektit të paligjshëm:</w:t>
            </w:r>
          </w:p>
          <w:p w:rsidR="00553E0E" w:rsidRDefault="00553E0E" w:rsidP="00D22BCF">
            <w:pPr>
              <w:jc w:val="both"/>
              <w:rPr>
                <w:rFonts w:ascii="Times New Roman" w:hAnsi="Times New Roman"/>
                <w:lang w:val="mk-MK"/>
              </w:rPr>
            </w:pPr>
          </w:p>
          <w:p w:rsidR="00553E0E" w:rsidRPr="00E013A0" w:rsidRDefault="00553E0E" w:rsidP="00D22BCF">
            <w:pPr>
              <w:jc w:val="both"/>
            </w:pPr>
            <w:r>
              <w:rPr>
                <w:rFonts w:ascii="Times New Roman" w:hAnsi="Times New Roman"/>
                <w:lang w:val="mk-MK"/>
              </w:rPr>
              <w:lastRenderedPageBreak/>
              <w:t>-</w:t>
            </w:r>
            <w:r>
              <w:rPr>
                <w:rFonts w:ascii="Times New Roman" w:hAnsi="Times New Roman"/>
              </w:rPr>
              <w:t xml:space="preserve"> </w:t>
            </w:r>
            <w:r>
              <w:rPr>
                <w:rFonts w:ascii="Times New Roman" w:hAnsi="Times New Roman"/>
                <w:u w:val="single"/>
              </w:rPr>
              <w:t>Objekt ndihmës   (Pr) me Dedikim A4-3, i cili gjindet në PK nr. 1663/1 dhe PK nr. 1667/1 ,</w:t>
            </w:r>
            <w:r>
              <w:rPr>
                <w:rFonts w:ascii="Times New Roman" w:hAnsi="Times New Roman"/>
              </w:rPr>
              <w:t xml:space="preserve"> </w:t>
            </w:r>
            <w:r>
              <w:rPr>
                <w:rFonts w:ascii="Times New Roman" w:hAnsi="Times New Roman"/>
                <w:b/>
              </w:rPr>
              <w:t>nuk është</w:t>
            </w:r>
            <w:r>
              <w:rPr>
                <w:rFonts w:ascii="Times New Roman" w:hAnsi="Times New Roman"/>
              </w:rPr>
              <w:t xml:space="preserve"> në përputhshmëri me dokumentacionin ekzistues urbanistiko</w:t>
            </w:r>
            <w:r>
              <w:rPr>
                <w:rFonts w:ascii="Times New Roman" w:hAnsi="Times New Roman"/>
                <w:lang w:val="mk-MK"/>
              </w:rPr>
              <w:t xml:space="preserve"> </w:t>
            </w:r>
            <w:r>
              <w:rPr>
                <w:rFonts w:ascii="Times New Roman" w:hAnsi="Times New Roman"/>
              </w:rPr>
              <w:t>-</w:t>
            </w:r>
            <w:r>
              <w:rPr>
                <w:rFonts w:ascii="Times New Roman" w:hAnsi="Times New Roman"/>
                <w:lang w:val="mk-MK"/>
              </w:rPr>
              <w:t xml:space="preserve"> </w:t>
            </w:r>
            <w:r>
              <w:rPr>
                <w:rFonts w:ascii="Times New Roman" w:hAnsi="Times New Roman"/>
              </w:rPr>
              <w:t xml:space="preserve">planor – </w:t>
            </w:r>
            <w:r>
              <w:rPr>
                <w:rFonts w:ascii="Times New Roman" w:hAnsi="Times New Roman"/>
                <w:u w:val="single"/>
              </w:rPr>
              <w:t>përfshirja planore e ndërtimit për fsh. Forinë</w:t>
            </w:r>
            <w:r>
              <w:rPr>
                <w:rFonts w:ascii="Times New Roman" w:hAnsi="Times New Roman"/>
              </w:rPr>
              <w:t xml:space="preserve">, </w:t>
            </w:r>
            <w:r>
              <w:rPr>
                <w:rFonts w:ascii="Times New Roman" w:hAnsi="Times New Roman"/>
                <w:sz w:val="22"/>
                <w:szCs w:val="22"/>
              </w:rPr>
              <w:t>sepse objekti i paligjshëm është ndërtuar në tokë e cila gjendet jashtë rajonit ndërtimor të fsh. Forinë</w:t>
            </w:r>
            <w:r>
              <w:rPr>
                <w:rFonts w:ascii="Times New Roman" w:hAnsi="Times New Roman"/>
              </w:rPr>
              <w:t>.</w:t>
            </w:r>
          </w:p>
          <w:p w:rsidR="00553E0E" w:rsidRPr="00E013A0" w:rsidRDefault="00553E0E" w:rsidP="00D22BCF">
            <w:pPr>
              <w:jc w:val="both"/>
            </w:pPr>
          </w:p>
          <w:p w:rsidR="00553E0E" w:rsidRPr="00E013A0" w:rsidRDefault="00553E0E" w:rsidP="00D22BCF">
            <w:pPr>
              <w:jc w:val="both"/>
            </w:pPr>
          </w:p>
          <w:p w:rsidR="00553E0E" w:rsidRPr="00E013A0" w:rsidRDefault="00553E0E" w:rsidP="00D22BCF">
            <w:pPr>
              <w:jc w:val="both"/>
            </w:pPr>
            <w:r>
              <w:rPr>
                <w:rFonts w:ascii="Times New Roman" w:hAnsi="Times New Roman"/>
                <w:lang w:val="mk-MK"/>
              </w:rPr>
              <w:t xml:space="preserve">- </w:t>
            </w:r>
            <w:r>
              <w:rPr>
                <w:rFonts w:ascii="Times New Roman" w:hAnsi="Times New Roman"/>
              </w:rPr>
              <w:t xml:space="preserve">Investitor i objektit të lëndës është </w:t>
            </w:r>
            <w:r>
              <w:rPr>
                <w:rFonts w:ascii="Times New Roman" w:hAnsi="Times New Roman"/>
                <w:b/>
              </w:rPr>
              <w:t>Izet Nuredini</w:t>
            </w:r>
            <w:r w:rsidRPr="00E013A0">
              <w:rPr>
                <w:rFonts w:ascii="Times New Roman" w:hAnsi="Times New Roman"/>
                <w:b/>
              </w:rPr>
              <w:t xml:space="preserve"> </w:t>
            </w:r>
            <w:r>
              <w:rPr>
                <w:rFonts w:ascii="Times New Roman" w:hAnsi="Times New Roman"/>
              </w:rPr>
              <w:t>nga f.Forinë i  Gostivarit</w:t>
            </w:r>
            <w:r>
              <w:rPr>
                <w:rStyle w:val="longtext"/>
                <w:rFonts w:ascii="Times New Roman" w:hAnsi="Times New Roman"/>
              </w:rPr>
              <w:t>.</w:t>
            </w:r>
          </w:p>
          <w:p w:rsidR="00553E0E" w:rsidRPr="00E013A0" w:rsidRDefault="00553E0E" w:rsidP="00D22BCF">
            <w:pPr>
              <w:jc w:val="both"/>
            </w:pPr>
          </w:p>
          <w:p w:rsidR="00553E0E" w:rsidRPr="00E013A0" w:rsidRDefault="00553E0E" w:rsidP="00D22BCF">
            <w:pPr>
              <w:jc w:val="both"/>
            </w:pPr>
            <w:r>
              <w:rPr>
                <w:rFonts w:ascii="Times New Roman" w:hAnsi="Times New Roman"/>
                <w:lang w:val="mk-MK"/>
              </w:rPr>
              <w:t xml:space="preserve">- </w:t>
            </w:r>
            <w:r>
              <w:rPr>
                <w:rFonts w:ascii="Times New Roman" w:hAnsi="Times New Roman"/>
              </w:rPr>
              <w:t xml:space="preserve">Lokacioni i objektit është në </w:t>
            </w:r>
            <w:r w:rsidRPr="00553E0E">
              <w:rPr>
                <w:rFonts w:ascii="Times New Roman" w:hAnsi="Times New Roman"/>
                <w:b/>
                <w:u w:val="single"/>
              </w:rPr>
              <w:t>PK    nr.1663/1  dhe PK    nr.1667/1</w:t>
            </w:r>
            <w:r>
              <w:rPr>
                <w:rFonts w:ascii="Times New Roman" w:hAnsi="Times New Roman"/>
                <w:u w:val="single"/>
              </w:rPr>
              <w:t xml:space="preserve"> </w:t>
            </w:r>
            <w:r w:rsidRPr="00E013A0">
              <w:rPr>
                <w:rFonts w:ascii="Times New Roman" w:hAnsi="Times New Roman"/>
                <w:u w:val="single"/>
              </w:rPr>
              <w:t>, në v.q. ’</w:t>
            </w:r>
            <w:r>
              <w:rPr>
                <w:rFonts w:ascii="Times New Roman" w:hAnsi="Times New Roman"/>
                <w:u w:val="single"/>
              </w:rPr>
              <w:t>Razdollka</w:t>
            </w:r>
            <w:r w:rsidRPr="00E013A0">
              <w:rPr>
                <w:rFonts w:ascii="Times New Roman" w:hAnsi="Times New Roman"/>
                <w:u w:val="single"/>
              </w:rPr>
              <w:t>’, KK</w:t>
            </w:r>
            <w:r>
              <w:rPr>
                <w:rFonts w:ascii="Times New Roman" w:hAnsi="Times New Roman"/>
                <w:u w:val="single"/>
              </w:rPr>
              <w:t xml:space="preserve"> Forinë i</w:t>
            </w:r>
            <w:r>
              <w:rPr>
                <w:rFonts w:ascii="Times New Roman" w:hAnsi="Times New Roman"/>
                <w:u w:val="single"/>
                <w:lang w:val="mk-MK"/>
              </w:rPr>
              <w:t xml:space="preserve"> </w:t>
            </w:r>
            <w:r w:rsidRPr="00E013A0">
              <w:rPr>
                <w:rFonts w:ascii="Times New Roman" w:hAnsi="Times New Roman"/>
                <w:u w:val="single"/>
              </w:rPr>
              <w:t>Gostivar</w:t>
            </w:r>
            <w:r>
              <w:rPr>
                <w:rFonts w:ascii="Times New Roman" w:hAnsi="Times New Roman"/>
                <w:u w:val="single"/>
              </w:rPr>
              <w:t xml:space="preserve">it, i regjistruar në Fletë-pronësinë me nr. 101898 dhe Fletë-pronësinë me nr. 101918 </w:t>
            </w:r>
            <w:r>
              <w:rPr>
                <w:rFonts w:ascii="Times New Roman" w:hAnsi="Times New Roman"/>
              </w:rPr>
              <w:t>.</w:t>
            </w:r>
          </w:p>
          <w:p w:rsidR="00553E0E" w:rsidRDefault="00553E0E" w:rsidP="00D22BCF">
            <w:pPr>
              <w:jc w:val="both"/>
              <w:rPr>
                <w:rFonts w:ascii="Times New Roman" w:hAnsi="Times New Roman"/>
              </w:rPr>
            </w:pPr>
          </w:p>
          <w:p w:rsidR="00553E0E" w:rsidRPr="00E013A0" w:rsidRDefault="00553E0E" w:rsidP="00D22BCF">
            <w:pPr>
              <w:jc w:val="center"/>
            </w:pPr>
            <w:r>
              <w:rPr>
                <w:rFonts w:ascii="Times New Roman" w:hAnsi="Times New Roman"/>
                <w:b/>
              </w:rPr>
              <w:t>Neni 3</w:t>
            </w:r>
          </w:p>
          <w:p w:rsidR="00553E0E" w:rsidRDefault="00553E0E" w:rsidP="00D22BCF">
            <w:pPr>
              <w:jc w:val="center"/>
              <w:rPr>
                <w:rFonts w:ascii="Times New Roman" w:hAnsi="Times New Roman"/>
                <w:b/>
              </w:rPr>
            </w:pPr>
          </w:p>
          <w:p w:rsidR="00553E0E" w:rsidRPr="00E013A0" w:rsidRDefault="00553E0E" w:rsidP="00D22BCF">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00" w:type="dxa"/>
            <w:shd w:val="clear" w:color="auto" w:fill="auto"/>
          </w:tcPr>
          <w:p w:rsidR="00553E0E" w:rsidRDefault="00553E0E" w:rsidP="00D22BCF">
            <w:pPr>
              <w:snapToGrid w:val="0"/>
              <w:jc w:val="right"/>
              <w:rPr>
                <w:rFonts w:ascii="Times New Roman" w:hAnsi="Times New Roman"/>
              </w:rPr>
            </w:pPr>
          </w:p>
          <w:p w:rsidR="00553E0E" w:rsidRDefault="00553E0E" w:rsidP="00D22BCF">
            <w:pPr>
              <w:jc w:val="right"/>
              <w:rPr>
                <w:rFonts w:ascii="Times New Roman" w:hAnsi="Times New Roman"/>
              </w:rPr>
            </w:pPr>
          </w:p>
          <w:p w:rsidR="00553E0E" w:rsidRDefault="00553E0E" w:rsidP="00D22BCF">
            <w:pPr>
              <w:jc w:val="right"/>
              <w:rPr>
                <w:rFonts w:ascii="Times New Roman" w:hAnsi="Times New Roman"/>
              </w:rPr>
            </w:pPr>
          </w:p>
          <w:p w:rsidR="00553E0E" w:rsidRDefault="00553E0E" w:rsidP="00D22BCF">
            <w:pPr>
              <w:jc w:val="both"/>
              <w:rPr>
                <w:rFonts w:ascii="Times New Roman" w:hAnsi="Times New Roman"/>
              </w:rPr>
            </w:pPr>
          </w:p>
          <w:p w:rsidR="00553E0E" w:rsidRDefault="00553E0E" w:rsidP="00D22BCF">
            <w:pPr>
              <w:jc w:val="both"/>
              <w:rPr>
                <w:rFonts w:ascii="Times New Roman" w:hAnsi="Times New Roman"/>
              </w:rPr>
            </w:pPr>
          </w:p>
          <w:p w:rsidR="00553E0E" w:rsidRDefault="00553E0E" w:rsidP="00D22BCF">
            <w:pPr>
              <w:rPr>
                <w:rFonts w:ascii="Tahoma" w:hAnsi="Tahoma" w:cs="Tahoma"/>
              </w:rPr>
            </w:pPr>
          </w:p>
          <w:p w:rsidR="00553E0E" w:rsidRPr="00E013A0" w:rsidRDefault="00553E0E" w:rsidP="00D22BCF">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(Сл.весник на РМ бр. 23/11, 54/11, 155/12, 53/13, 72/13, 44/14,</w:t>
            </w:r>
            <w:r>
              <w:rPr>
                <w:rFonts w:ascii="Times New Roman" w:hAnsi="Times New Roman"/>
              </w:rPr>
              <w:t xml:space="preserve"> </w:t>
            </w:r>
            <w:r>
              <w:rPr>
                <w:rFonts w:ascii="Times New Roman" w:hAnsi="Times New Roman"/>
                <w:lang w:val="mk-MK"/>
              </w:rPr>
              <w:t xml:space="preserve">115/14, 199/14, 124/15, 129/15, 217/15, </w:t>
            </w:r>
            <w:r>
              <w:rPr>
                <w:rFonts w:ascii="Times New Roman" w:hAnsi="Times New Roman"/>
              </w:rPr>
              <w:t xml:space="preserve">31/16 </w:t>
            </w:r>
            <w:r>
              <w:rPr>
                <w:rFonts w:ascii="Times New Roman" w:hAnsi="Times New Roman"/>
                <w:lang w:val="mk-MK"/>
              </w:rPr>
              <w:t>и 190/17 год.),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(Сл. весник на РМ  бр. 56/11,</w:t>
            </w:r>
            <w:r>
              <w:rPr>
                <w:rFonts w:ascii="Times New Roman" w:hAnsi="Times New Roman"/>
              </w:rPr>
              <w:t xml:space="preserve"> </w:t>
            </w:r>
            <w:r>
              <w:rPr>
                <w:rFonts w:ascii="Times New Roman" w:hAnsi="Times New Roman"/>
                <w:lang w:val="mk-MK"/>
              </w:rPr>
              <w:t>162/12, 95/13, 1</w:t>
            </w:r>
            <w:r w:rsidRPr="00E013A0">
              <w:rPr>
                <w:rFonts w:ascii="Times New Roman" w:hAnsi="Times New Roman"/>
              </w:rPr>
              <w:t>09</w:t>
            </w:r>
            <w:r>
              <w:rPr>
                <w:rFonts w:ascii="Times New Roman" w:hAnsi="Times New Roman"/>
                <w:lang w:val="mk-MK"/>
              </w:rPr>
              <w:t xml:space="preserve">/14, 64/15 год.), Советот на Општина Гостивар на </w:t>
            </w:r>
            <w:r>
              <w:rPr>
                <w:rFonts w:ascii="Times New Roman" w:hAnsi="Times New Roman"/>
                <w:lang w:val="mk-MK"/>
              </w:rPr>
              <w:softHyphen/>
            </w:r>
            <w:r>
              <w:rPr>
                <w:rFonts w:ascii="Times New Roman" w:hAnsi="Times New Roman"/>
                <w:lang w:val="mk-MK"/>
              </w:rPr>
              <w:softHyphen/>
            </w:r>
            <w:r>
              <w:rPr>
                <w:rFonts w:ascii="Times New Roman" w:hAnsi="Times New Roman"/>
                <w:lang w:val="mk-MK"/>
              </w:rPr>
              <w:softHyphen/>
            </w:r>
            <w:r>
              <w:rPr>
                <w:rFonts w:ascii="Times New Roman" w:hAnsi="Times New Roman"/>
                <w:lang w:val="mk-MK"/>
              </w:rPr>
              <w:softHyphen/>
            </w:r>
            <w:r>
              <w:rPr>
                <w:rFonts w:ascii="Times New Roman" w:hAnsi="Times New Roman"/>
                <w:lang w:val="mk-MK"/>
              </w:rPr>
              <w:softHyphen/>
            </w:r>
            <w:r>
              <w:rPr>
                <w:rFonts w:ascii="Times New Roman" w:hAnsi="Times New Roman"/>
                <w:lang w:val="mk-MK"/>
              </w:rPr>
              <w:softHyphen/>
            </w:r>
            <w:r w:rsidRPr="00E013A0">
              <w:rPr>
                <w:rFonts w:ascii="Times New Roman" w:hAnsi="Times New Roman"/>
              </w:rPr>
              <w:t>16</w:t>
            </w:r>
            <w:r>
              <w:rPr>
                <w:rFonts w:ascii="Times New Roman" w:hAnsi="Times New Roman"/>
                <w:lang w:val="mk-MK"/>
              </w:rPr>
              <w:t xml:space="preserve"> седница одржана на </w:t>
            </w:r>
            <w:r>
              <w:rPr>
                <w:rFonts w:ascii="Times New Roman" w:hAnsi="Times New Roman"/>
              </w:rPr>
              <w:t>20.09.</w:t>
            </w:r>
            <w:r>
              <w:rPr>
                <w:rFonts w:ascii="Times New Roman" w:hAnsi="Times New Roman"/>
                <w:lang w:val="mk-MK"/>
              </w:rPr>
              <w:t>201</w:t>
            </w:r>
            <w:r w:rsidRPr="00E013A0">
              <w:rPr>
                <w:rFonts w:ascii="Times New Roman" w:hAnsi="Times New Roman"/>
              </w:rPr>
              <w:t xml:space="preserve">9 </w:t>
            </w:r>
            <w:r>
              <w:rPr>
                <w:rFonts w:ascii="Times New Roman" w:hAnsi="Times New Roman"/>
                <w:lang w:val="mk-MK"/>
              </w:rPr>
              <w:t>год. донесе</w:t>
            </w:r>
            <w:r>
              <w:rPr>
                <w:rFonts w:ascii="Times New Roman" w:hAnsi="Times New Roman"/>
              </w:rPr>
              <w:t>:</w:t>
            </w:r>
          </w:p>
          <w:p w:rsidR="00553E0E" w:rsidRPr="00E013A0" w:rsidRDefault="00553E0E" w:rsidP="00D22BCF">
            <w:pPr>
              <w:jc w:val="center"/>
              <w:rPr>
                <w:rFonts w:ascii="Times New Roman" w:hAnsi="Times New Roman"/>
                <w:b/>
              </w:rPr>
            </w:pPr>
          </w:p>
          <w:p w:rsidR="00553E0E" w:rsidRPr="00E013A0" w:rsidRDefault="00553E0E" w:rsidP="00D22BCF">
            <w:pPr>
              <w:jc w:val="center"/>
            </w:pPr>
            <w:r w:rsidRPr="00E013A0">
              <w:rPr>
                <w:rFonts w:ascii="Times New Roman" w:hAnsi="Times New Roman"/>
                <w:b/>
              </w:rPr>
              <w:t xml:space="preserve"> </w:t>
            </w:r>
            <w:r>
              <w:rPr>
                <w:rFonts w:ascii="Times New Roman" w:hAnsi="Times New Roman"/>
                <w:b/>
                <w:lang w:val="mk-MK"/>
              </w:rPr>
              <w:t>ОДЛУКА</w:t>
            </w:r>
          </w:p>
          <w:p w:rsidR="00553E0E" w:rsidRDefault="00553E0E" w:rsidP="00D22BCF">
            <w:pPr>
              <w:jc w:val="both"/>
              <w:rPr>
                <w:rFonts w:ascii="Times New Roman" w:hAnsi="Times New Roman"/>
                <w:b/>
              </w:rPr>
            </w:pPr>
          </w:p>
          <w:p w:rsidR="00553E0E" w:rsidRPr="00E013A0" w:rsidRDefault="00553E0E" w:rsidP="00553E0E">
            <w:pPr>
              <w:jc w:val="center"/>
            </w:pPr>
            <w:r>
              <w:rPr>
                <w:rFonts w:ascii="Times New Roman" w:hAnsi="Times New Roman"/>
                <w:lang w:val="mk-MK"/>
              </w:rPr>
              <w:t>За вклопување на бесправно изграден објект во урбанистичко-планска документација</w:t>
            </w:r>
          </w:p>
          <w:p w:rsidR="00553E0E" w:rsidRDefault="00553E0E" w:rsidP="00D22BCF">
            <w:pPr>
              <w:jc w:val="both"/>
              <w:rPr>
                <w:rFonts w:ascii="Times New Roman" w:hAnsi="Times New Roman"/>
                <w:b/>
              </w:rPr>
            </w:pPr>
          </w:p>
          <w:p w:rsidR="00553E0E" w:rsidRPr="00E013A0" w:rsidRDefault="00553E0E" w:rsidP="00D22BCF">
            <w:pPr>
              <w:jc w:val="center"/>
            </w:pPr>
            <w:r>
              <w:rPr>
                <w:rFonts w:ascii="Times New Roman" w:hAnsi="Times New Roman"/>
                <w:b/>
                <w:lang w:val="mk-MK"/>
              </w:rPr>
              <w:t xml:space="preserve">Член  </w:t>
            </w:r>
            <w:r>
              <w:rPr>
                <w:rFonts w:ascii="Times New Roman" w:hAnsi="Times New Roman"/>
                <w:b/>
              </w:rPr>
              <w:t>1</w:t>
            </w:r>
          </w:p>
          <w:p w:rsidR="00553E0E" w:rsidRPr="00E013A0" w:rsidRDefault="00553E0E" w:rsidP="00D22BCF">
            <w:pPr>
              <w:jc w:val="both"/>
            </w:pPr>
            <w:r>
              <w:rPr>
                <w:rFonts w:ascii="Times New Roman" w:hAnsi="Times New Roman"/>
                <w:lang w:val="mk-MK"/>
              </w:rPr>
              <w:t xml:space="preserve">    Со ова Одлука се врши вклопување на бесправниот објект, кој што не е во согласност со постојната урбанистичко</w:t>
            </w:r>
            <w:r>
              <w:rPr>
                <w:rFonts w:ascii="Times New Roman" w:hAnsi="Times New Roman"/>
              </w:rPr>
              <w:t xml:space="preserve"> </w:t>
            </w:r>
            <w:r>
              <w:rPr>
                <w:rFonts w:ascii="Times New Roman" w:hAnsi="Times New Roman"/>
                <w:lang w:val="mk-MK"/>
              </w:rPr>
              <w:t>-</w:t>
            </w:r>
            <w:r>
              <w:rPr>
                <w:rFonts w:ascii="Times New Roman" w:hAnsi="Times New Roman"/>
              </w:rPr>
              <w:t xml:space="preserve"> </w:t>
            </w:r>
            <w:r>
              <w:rPr>
                <w:rFonts w:ascii="Times New Roman" w:hAnsi="Times New Roman"/>
                <w:lang w:val="mk-MK"/>
              </w:rPr>
              <w:t xml:space="preserve">планска документација : во планскиот опфат на </w:t>
            </w:r>
            <w:r>
              <w:rPr>
                <w:rFonts w:ascii="Times New Roman" w:hAnsi="Times New Roman"/>
                <w:u w:val="single"/>
                <w:lang w:val="mk-MK"/>
              </w:rPr>
              <w:t xml:space="preserve">с.Форино (Општ  Акт за село Форино- </w:t>
            </w:r>
            <w:r>
              <w:rPr>
                <w:rFonts w:ascii="Times New Roman" w:hAnsi="Times New Roman"/>
                <w:u w:val="single"/>
              </w:rPr>
              <w:t>O</w:t>
            </w:r>
            <w:r>
              <w:rPr>
                <w:rFonts w:ascii="Times New Roman" w:hAnsi="Times New Roman"/>
                <w:u w:val="single"/>
                <w:lang w:val="mk-MK"/>
              </w:rPr>
              <w:t>длука бр.08-1585/1 од 20.09.2016 год,</w:t>
            </w:r>
            <w:r>
              <w:rPr>
                <w:rFonts w:ascii="Times New Roman" w:hAnsi="Times New Roman"/>
                <w:lang w:val="mk-MK"/>
              </w:rPr>
              <w:t xml:space="preserve">  и </w:t>
            </w:r>
            <w:r>
              <w:rPr>
                <w:rFonts w:ascii="Times New Roman" w:hAnsi="Times New Roman"/>
                <w:u w:val="single"/>
                <w:lang w:val="mk-MK"/>
              </w:rPr>
              <w:t>Согласност бр.</w:t>
            </w:r>
            <w:r>
              <w:rPr>
                <w:rFonts w:ascii="Times New Roman" w:hAnsi="Times New Roman"/>
                <w:lang w:val="mk-MK"/>
              </w:rPr>
              <w:t xml:space="preserve">24-9872/2 од 09.08.2016  год.) </w:t>
            </w:r>
          </w:p>
          <w:p w:rsidR="00553E0E" w:rsidRPr="00E013A0" w:rsidRDefault="00553E0E" w:rsidP="00D22BCF">
            <w:pPr>
              <w:jc w:val="both"/>
            </w:pPr>
          </w:p>
          <w:p w:rsidR="00553E0E" w:rsidRPr="00E013A0" w:rsidRDefault="00553E0E" w:rsidP="00D22BCF">
            <w:pPr>
              <w:jc w:val="both"/>
            </w:pPr>
            <w:r>
              <w:rPr>
                <w:rFonts w:ascii="Times New Roman" w:hAnsi="Times New Roman"/>
                <w:b/>
              </w:rPr>
              <w:t xml:space="preserve">                         </w:t>
            </w:r>
            <w:r>
              <w:rPr>
                <w:rFonts w:ascii="Times New Roman" w:hAnsi="Times New Roman"/>
                <w:b/>
                <w:lang w:val="mk-MK"/>
              </w:rPr>
              <w:t>Член  2</w:t>
            </w:r>
          </w:p>
          <w:p w:rsidR="00553E0E" w:rsidRPr="00E013A0" w:rsidRDefault="00553E0E" w:rsidP="00D22BCF">
            <w:pPr>
              <w:jc w:val="both"/>
            </w:pPr>
          </w:p>
          <w:p w:rsidR="00553E0E" w:rsidRPr="00E013A0" w:rsidRDefault="00553E0E" w:rsidP="00D22BCF">
            <w:pPr>
              <w:jc w:val="both"/>
            </w:pPr>
            <w:r>
              <w:rPr>
                <w:rFonts w:ascii="Times New Roman" w:hAnsi="Times New Roman"/>
              </w:rPr>
              <w:t xml:space="preserve"> </w:t>
            </w:r>
            <w:r>
              <w:rPr>
                <w:rFonts w:ascii="Times New Roman" w:hAnsi="Times New Roman"/>
                <w:lang w:val="mk-MK"/>
              </w:rPr>
              <w:t>Од увид на лице место утвредена е следната состојба  на   бесправниот  објект</w:t>
            </w:r>
            <w:r w:rsidRPr="00E013A0">
              <w:rPr>
                <w:rFonts w:ascii="Times New Roman" w:hAnsi="Times New Roman"/>
              </w:rPr>
              <w:t>:</w:t>
            </w:r>
          </w:p>
          <w:p w:rsidR="00553E0E" w:rsidRDefault="00553E0E" w:rsidP="00D22BCF">
            <w:pPr>
              <w:jc w:val="both"/>
              <w:rPr>
                <w:rFonts w:ascii="Times New Roman" w:hAnsi="Times New Roman"/>
                <w:b/>
                <w:sz w:val="20"/>
                <w:lang w:val="mk-MK"/>
              </w:rPr>
            </w:pPr>
          </w:p>
          <w:p w:rsidR="00553E0E" w:rsidRPr="00E013A0" w:rsidRDefault="00553E0E" w:rsidP="00D22BCF">
            <w:pPr>
              <w:jc w:val="both"/>
              <w:rPr>
                <w:lang w:val="mk-MK"/>
              </w:rPr>
            </w:pPr>
            <w:r>
              <w:rPr>
                <w:rFonts w:ascii="Times New Roman" w:hAnsi="Times New Roman"/>
                <w:lang w:val="mk-MK"/>
              </w:rPr>
              <w:lastRenderedPageBreak/>
              <w:t>-</w:t>
            </w:r>
            <w:r>
              <w:rPr>
                <w:rFonts w:ascii="Times New Roman" w:hAnsi="Times New Roman"/>
                <w:u w:val="single"/>
                <w:lang w:val="mk-MK"/>
              </w:rPr>
              <w:t xml:space="preserve"> Помошен  објект   (Пр) со Намена А4-3,  кој се наоѓа на КП бр.1663/1 и КП бр.1667/1  ,</w:t>
            </w:r>
            <w:r w:rsidRPr="00E013A0">
              <w:rPr>
                <w:rFonts w:ascii="Times New Roman" w:hAnsi="Times New Roman"/>
                <w:lang w:val="mk-MK"/>
              </w:rPr>
              <w:t xml:space="preserve"> </w:t>
            </w:r>
            <w:r>
              <w:rPr>
                <w:rFonts w:ascii="Times New Roman" w:hAnsi="Times New Roman"/>
                <w:b/>
                <w:lang w:val="mk-MK"/>
              </w:rPr>
              <w:t>не е</w:t>
            </w:r>
            <w:r>
              <w:rPr>
                <w:rFonts w:ascii="Times New Roman" w:hAnsi="Times New Roman"/>
                <w:lang w:val="mk-MK"/>
              </w:rPr>
              <w:t xml:space="preserve"> во согласност со  важечката</w:t>
            </w:r>
            <w:r>
              <w:rPr>
                <w:rFonts w:ascii="Times New Roman" w:hAnsi="Times New Roman"/>
              </w:rPr>
              <w:t xml:space="preserve"> </w:t>
            </w:r>
            <w:r>
              <w:rPr>
                <w:rFonts w:ascii="Times New Roman" w:hAnsi="Times New Roman"/>
                <w:lang w:val="mk-MK"/>
              </w:rPr>
              <w:t>урбанистичко</w:t>
            </w:r>
            <w:r>
              <w:rPr>
                <w:rFonts w:ascii="Times New Roman" w:hAnsi="Times New Roman"/>
              </w:rPr>
              <w:t xml:space="preserve"> </w:t>
            </w:r>
            <w:r>
              <w:rPr>
                <w:rFonts w:ascii="Times New Roman" w:hAnsi="Times New Roman"/>
                <w:lang w:val="mk-MK"/>
              </w:rPr>
              <w:t>-</w:t>
            </w:r>
            <w:r>
              <w:rPr>
                <w:rFonts w:ascii="Times New Roman" w:hAnsi="Times New Roman"/>
              </w:rPr>
              <w:t xml:space="preserve"> </w:t>
            </w:r>
            <w:r>
              <w:rPr>
                <w:rFonts w:ascii="Times New Roman" w:hAnsi="Times New Roman"/>
                <w:lang w:val="mk-MK"/>
              </w:rPr>
              <w:t xml:space="preserve">планска документација - </w:t>
            </w:r>
            <w:r>
              <w:rPr>
                <w:rFonts w:ascii="Times New Roman" w:hAnsi="Times New Roman"/>
                <w:u w:val="single"/>
                <w:lang w:val="mk-MK"/>
              </w:rPr>
              <w:t>градежен плански опфат за</w:t>
            </w:r>
            <w:r w:rsidRPr="00E013A0">
              <w:rPr>
                <w:rFonts w:ascii="Times New Roman" w:hAnsi="Times New Roman"/>
                <w:u w:val="single"/>
                <w:lang w:val="mk-MK"/>
              </w:rPr>
              <w:t xml:space="preserve">    </w:t>
            </w:r>
            <w:r>
              <w:rPr>
                <w:rFonts w:ascii="Times New Roman" w:hAnsi="Times New Roman"/>
                <w:u w:val="single"/>
                <w:lang w:val="mk-MK"/>
              </w:rPr>
              <w:t>с. Форино</w:t>
            </w:r>
            <w:r w:rsidRPr="00E013A0">
              <w:rPr>
                <w:rFonts w:ascii="Times New Roman" w:hAnsi="Times New Roman"/>
                <w:u w:val="single"/>
                <w:lang w:val="mk-MK"/>
              </w:rPr>
              <w:t>,</w:t>
            </w:r>
            <w:r>
              <w:rPr>
                <w:rFonts w:ascii="Times New Roman" w:hAnsi="Times New Roman"/>
                <w:lang w:val="mk-MK"/>
              </w:rPr>
              <w:t xml:space="preserve"> бидејќи бесправиот објект е изграден на земјиште кое  се наога вон градежен реон на с. Форино</w:t>
            </w:r>
            <w:r w:rsidRPr="00E013A0">
              <w:rPr>
                <w:rFonts w:ascii="Times New Roman" w:hAnsi="Times New Roman"/>
                <w:lang w:val="mk-MK"/>
              </w:rPr>
              <w:t>.</w:t>
            </w:r>
          </w:p>
          <w:p w:rsidR="00553E0E" w:rsidRDefault="00553E0E" w:rsidP="00D22BCF">
            <w:pPr>
              <w:jc w:val="both"/>
              <w:rPr>
                <w:rFonts w:ascii="Times New Roman" w:hAnsi="Times New Roman"/>
                <w:b/>
                <w:lang w:val="mk-MK"/>
              </w:rPr>
            </w:pPr>
          </w:p>
          <w:p w:rsidR="00553E0E" w:rsidRDefault="00553E0E" w:rsidP="00D22BCF">
            <w:pPr>
              <w:jc w:val="both"/>
              <w:rPr>
                <w:rFonts w:ascii="Times New Roman" w:hAnsi="Times New Roman"/>
                <w:b/>
                <w:lang w:val="mk-MK"/>
              </w:rPr>
            </w:pPr>
          </w:p>
          <w:p w:rsidR="00553E0E" w:rsidRPr="00E013A0" w:rsidRDefault="00553E0E" w:rsidP="00D22BCF">
            <w:pPr>
              <w:jc w:val="both"/>
              <w:rPr>
                <w:lang w:val="mk-MK"/>
              </w:rPr>
            </w:pPr>
            <w:r>
              <w:rPr>
                <w:rFonts w:ascii="Times New Roman" w:hAnsi="Times New Roman"/>
                <w:lang w:val="mk-MK"/>
              </w:rPr>
              <w:t xml:space="preserve">- Инвеститор на предметниот објект е </w:t>
            </w:r>
            <w:r>
              <w:rPr>
                <w:rFonts w:ascii="Times New Roman" w:hAnsi="Times New Roman"/>
                <w:b/>
                <w:lang w:val="mk-MK"/>
              </w:rPr>
              <w:t xml:space="preserve">Изет  Нуредини </w:t>
            </w:r>
            <w:r>
              <w:rPr>
                <w:rFonts w:ascii="Times New Roman" w:hAnsi="Times New Roman"/>
                <w:lang w:val="mk-MK"/>
              </w:rPr>
              <w:t>од с.Форино  Гостивар</w:t>
            </w:r>
            <w:r w:rsidRPr="00E013A0">
              <w:rPr>
                <w:rFonts w:ascii="Times New Roman" w:hAnsi="Times New Roman"/>
                <w:lang w:val="mk-MK"/>
              </w:rPr>
              <w:t>.</w:t>
            </w:r>
          </w:p>
          <w:p w:rsidR="00553E0E" w:rsidRPr="00E013A0" w:rsidRDefault="00553E0E" w:rsidP="00D22BCF">
            <w:pPr>
              <w:jc w:val="both"/>
              <w:rPr>
                <w:rFonts w:ascii="Times New Roman" w:hAnsi="Times New Roman"/>
                <w:lang w:val="mk-MK"/>
              </w:rPr>
            </w:pPr>
          </w:p>
          <w:p w:rsidR="00553E0E" w:rsidRPr="00E013A0" w:rsidRDefault="00553E0E" w:rsidP="00D22BCF">
            <w:pPr>
              <w:jc w:val="both"/>
              <w:rPr>
                <w:lang w:val="mk-MK"/>
              </w:rPr>
            </w:pPr>
            <w:r>
              <w:rPr>
                <w:rFonts w:ascii="Times New Roman" w:hAnsi="Times New Roman"/>
                <w:lang w:val="mk-MK"/>
              </w:rPr>
              <w:t>- Локацијата на објектот е на</w:t>
            </w:r>
            <w:r>
              <w:rPr>
                <w:rFonts w:ascii="Times New Roman" w:hAnsi="Times New Roman"/>
                <w:b/>
                <w:lang w:val="mk-MK"/>
              </w:rPr>
              <w:t xml:space="preserve"> </w:t>
            </w:r>
            <w:r>
              <w:rPr>
                <w:rFonts w:ascii="Times New Roman" w:hAnsi="Times New Roman"/>
                <w:b/>
                <w:u w:val="single"/>
                <w:lang w:val="mk-MK"/>
              </w:rPr>
              <w:t xml:space="preserve">КП бр.1663/1 и КП бр.1667/1 </w:t>
            </w:r>
            <w:r w:rsidRPr="00E013A0">
              <w:rPr>
                <w:rFonts w:ascii="Times New Roman" w:hAnsi="Times New Roman"/>
                <w:u w:val="single"/>
                <w:lang w:val="mk-MK"/>
              </w:rPr>
              <w:t xml:space="preserve">, </w:t>
            </w:r>
            <w:r>
              <w:rPr>
                <w:rFonts w:ascii="Times New Roman" w:hAnsi="Times New Roman"/>
                <w:u w:val="single"/>
                <w:lang w:val="mk-MK"/>
              </w:rPr>
              <w:t xml:space="preserve">на м.в. ’Раздолка’ </w:t>
            </w:r>
            <w:r w:rsidRPr="00E013A0">
              <w:rPr>
                <w:rFonts w:ascii="Times New Roman" w:hAnsi="Times New Roman"/>
                <w:u w:val="single"/>
                <w:lang w:val="mk-MK"/>
              </w:rPr>
              <w:t xml:space="preserve">, </w:t>
            </w:r>
            <w:r>
              <w:rPr>
                <w:rFonts w:ascii="Times New Roman" w:hAnsi="Times New Roman"/>
                <w:u w:val="single"/>
                <w:lang w:val="mk-MK"/>
              </w:rPr>
              <w:t>КО Форино, Гостивар, запишан во Имотен лист бр.</w:t>
            </w:r>
            <w:r>
              <w:rPr>
                <w:rFonts w:ascii="Times New Roman" w:hAnsi="Times New Roman"/>
                <w:u w:val="single"/>
              </w:rPr>
              <w:t xml:space="preserve"> </w:t>
            </w:r>
            <w:r>
              <w:rPr>
                <w:rFonts w:ascii="Times New Roman" w:hAnsi="Times New Roman"/>
                <w:u w:val="single"/>
                <w:lang w:val="mk-MK"/>
              </w:rPr>
              <w:t>101898 и Имотен лист бр.</w:t>
            </w:r>
            <w:r>
              <w:rPr>
                <w:rFonts w:ascii="Times New Roman" w:hAnsi="Times New Roman"/>
                <w:u w:val="single"/>
              </w:rPr>
              <w:t xml:space="preserve"> </w:t>
            </w:r>
            <w:r>
              <w:rPr>
                <w:rFonts w:ascii="Times New Roman" w:hAnsi="Times New Roman"/>
                <w:u w:val="single"/>
                <w:lang w:val="mk-MK"/>
              </w:rPr>
              <w:t xml:space="preserve">101918 </w:t>
            </w:r>
            <w:r w:rsidRPr="00E013A0">
              <w:rPr>
                <w:rFonts w:ascii="Times New Roman" w:hAnsi="Times New Roman"/>
                <w:lang w:val="mk-MK"/>
              </w:rPr>
              <w:t>.</w:t>
            </w:r>
            <w:r>
              <w:rPr>
                <w:rFonts w:ascii="Times New Roman" w:hAnsi="Times New Roman"/>
                <w:b/>
                <w:lang w:val="mk-MK"/>
              </w:rPr>
              <w:t xml:space="preserve"> </w:t>
            </w:r>
          </w:p>
          <w:p w:rsidR="00553E0E" w:rsidRDefault="00553E0E" w:rsidP="00D22BCF">
            <w:pPr>
              <w:jc w:val="both"/>
              <w:rPr>
                <w:rFonts w:ascii="Times New Roman" w:hAnsi="Times New Roman"/>
                <w:b/>
                <w:lang w:val="mk-MK"/>
              </w:rPr>
            </w:pPr>
          </w:p>
          <w:p w:rsidR="00553E0E" w:rsidRDefault="00553E0E" w:rsidP="00D22BCF">
            <w:pPr>
              <w:jc w:val="both"/>
              <w:rPr>
                <w:rFonts w:ascii="Times New Roman" w:hAnsi="Times New Roman"/>
                <w:b/>
                <w:lang w:val="mk-MK"/>
              </w:rPr>
            </w:pPr>
          </w:p>
          <w:p w:rsidR="00553E0E" w:rsidRPr="00E013A0" w:rsidRDefault="00553E0E" w:rsidP="00D22BCF">
            <w:pPr>
              <w:jc w:val="both"/>
            </w:pPr>
            <w:r>
              <w:rPr>
                <w:rFonts w:ascii="Times New Roman" w:hAnsi="Times New Roman"/>
              </w:rPr>
              <w:t xml:space="preserve">                                </w:t>
            </w:r>
            <w:r>
              <w:rPr>
                <w:rFonts w:ascii="Times New Roman" w:hAnsi="Times New Roman"/>
                <w:b/>
                <w:lang w:val="mk-MK"/>
              </w:rPr>
              <w:t>Член 3</w:t>
            </w:r>
          </w:p>
          <w:p w:rsidR="00553E0E" w:rsidRPr="00E013A0" w:rsidRDefault="00553E0E" w:rsidP="00D22BCF">
            <w:pPr>
              <w:jc w:val="both"/>
              <w:rPr>
                <w:rFonts w:ascii="Times New Roman" w:hAnsi="Times New Roman"/>
                <w:b/>
              </w:rPr>
            </w:pPr>
          </w:p>
          <w:p w:rsidR="00553E0E" w:rsidRPr="00E013A0" w:rsidRDefault="00553E0E" w:rsidP="00D22BCF">
            <w:pPr>
              <w:jc w:val="both"/>
            </w:pPr>
            <w:r w:rsidRPr="00E013A0">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E013A0">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E013A0">
              <w:rPr>
                <w:rFonts w:ascii="Times New Roman" w:hAnsi="Times New Roman"/>
              </w:rPr>
              <w:t>”</w:t>
            </w:r>
            <w:r>
              <w:rPr>
                <w:rFonts w:ascii="Times New Roman" w:hAnsi="Times New Roman"/>
                <w:lang w:val="ru-RU"/>
              </w:rPr>
              <w:t>.</w:t>
            </w:r>
          </w:p>
          <w:p w:rsidR="00553E0E" w:rsidRDefault="00553E0E" w:rsidP="00D22BCF">
            <w:pPr>
              <w:jc w:val="both"/>
              <w:rPr>
                <w:rFonts w:ascii="Times New Roman" w:hAnsi="Times New Roman"/>
              </w:rPr>
            </w:pPr>
          </w:p>
        </w:tc>
      </w:tr>
    </w:tbl>
    <w:p w:rsidR="00010006" w:rsidRPr="00553E0E" w:rsidRDefault="00010006" w:rsidP="00ED47F7">
      <w:pPr>
        <w:jc w:val="center"/>
        <w:rPr>
          <w:rFonts w:ascii="Times New Roman" w:hAnsi="Times New Roman"/>
          <w:b/>
        </w:rPr>
      </w:pPr>
    </w:p>
    <w:p w:rsidR="00AA5DC6" w:rsidRPr="00D15DA6" w:rsidRDefault="00AA5DC6" w:rsidP="00AA5DC6">
      <w:pPr>
        <w:jc w:val="center"/>
        <w:rPr>
          <w:b/>
          <w:lang w:val="ru-RU"/>
        </w:rPr>
      </w:pPr>
      <w:r w:rsidRPr="00D15DA6">
        <w:rPr>
          <w:rFonts w:ascii="Times New Roman" w:hAnsi="Times New Roman"/>
          <w:b/>
          <w:lang w:val="mk-MK"/>
        </w:rPr>
        <w:t>Претседател на Совет</w:t>
      </w:r>
    </w:p>
    <w:p w:rsidR="00AA5DC6" w:rsidRPr="00D15DA6" w:rsidRDefault="00AA5DC6" w:rsidP="00AA5DC6">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AA5DC6" w:rsidRPr="00402E80" w:rsidRDefault="00AA5DC6" w:rsidP="00AA5DC6">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/65</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3B4186" w:rsidRPr="00402E80" w:rsidRDefault="003B4186"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B94DBC">
              <w:rPr>
                <w:rFonts w:ascii="Times New Roman" w:hAnsi="Times New Roman"/>
              </w:rPr>
              <w:t>të</w:t>
            </w:r>
            <w:r w:rsidRPr="00402E80">
              <w:rPr>
                <w:rFonts w:ascii="Times New Roman" w:hAnsi="Times New Roman"/>
                <w:lang w:val="ru-RU"/>
              </w:rPr>
              <w:t xml:space="preserve"> </w:t>
            </w:r>
            <w:r w:rsidRPr="00402E80">
              <w:rPr>
                <w:rFonts w:ascii="Times New Roman" w:hAnsi="Times New Roman"/>
                <w:b/>
              </w:rPr>
              <w:t>VENDIM</w:t>
            </w:r>
            <w:r w:rsidR="00B94DBC">
              <w:rPr>
                <w:rFonts w:ascii="Times New Roman" w:hAnsi="Times New Roman"/>
                <w:b/>
              </w:rPr>
              <w:t>IT</w:t>
            </w:r>
            <w:r w:rsidRPr="00402E80">
              <w:rPr>
                <w:rFonts w:ascii="Times New Roman" w:hAnsi="Times New Roman"/>
                <w:b/>
                <w:lang w:val="mk-MK"/>
              </w:rPr>
              <w:t xml:space="preserve"> </w:t>
            </w:r>
            <w:r w:rsidR="00B94DBC">
              <w:rPr>
                <w:rFonts w:ascii="Times New Roman" w:hAnsi="Times New Roman"/>
              </w:rPr>
              <w:t xml:space="preserve">  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Sulejman Selimi</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3B4186" w:rsidRPr="003B4186" w:rsidRDefault="003B4186"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B94DBC">
              <w:rPr>
                <w:rFonts w:ascii="Times New Roman" w:hAnsi="Times New Roman"/>
                <w:b/>
              </w:rPr>
              <w:t>I</w:t>
            </w:r>
            <w:r w:rsidRPr="00402E80">
              <w:rPr>
                <w:rFonts w:ascii="Times New Roman" w:hAnsi="Times New Roman"/>
                <w:b/>
                <w:lang w:val="mk-MK"/>
              </w:rPr>
              <w:t xml:space="preserve"> </w:t>
            </w:r>
            <w:r w:rsidR="00B94DBC">
              <w:rPr>
                <w:rFonts w:ascii="Times New Roman" w:hAnsi="Times New Roman"/>
              </w:rPr>
              <w:t xml:space="preserve">  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Sulejman Selimi</w:t>
            </w:r>
            <w:r w:rsidRPr="00402E80">
              <w:rPr>
                <w:rFonts w:ascii="Times New Roman" w:hAnsi="Times New Roman"/>
              </w:rPr>
              <w:t xml:space="preserve"> nr. 08-2060/1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3B4186" w:rsidRPr="003B4186" w:rsidRDefault="003B4186"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AA5DC6">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CD3E5C"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Сулејман Селими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3B4186" w:rsidRDefault="003B4186" w:rsidP="00590060">
            <w:pPr>
              <w:jc w:val="both"/>
              <w:rPr>
                <w:rFonts w:ascii="Times New Roman" w:hAnsi="Times New Roman"/>
                <w:lang w:val="mk-MK"/>
              </w:rPr>
            </w:pPr>
          </w:p>
          <w:p w:rsidR="003B4186" w:rsidRPr="00402E80" w:rsidRDefault="003B4186"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CD3E5C"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Сулејман Селими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08-2060/1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3B4186" w:rsidRDefault="003B4186" w:rsidP="00590060">
            <w:pPr>
              <w:rPr>
                <w:rFonts w:ascii="Times New Roman" w:hAnsi="Times New Roman"/>
                <w:lang w:val="ru-RU"/>
              </w:rPr>
            </w:pPr>
          </w:p>
          <w:p w:rsidR="003B4186" w:rsidRPr="00402E80" w:rsidRDefault="003B4186"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AA5DC6">
        <w:rPr>
          <w:rFonts w:ascii="Times New Roman" w:hAnsi="Times New Roman"/>
          <w:b/>
        </w:rPr>
        <w:t xml:space="preserve"> d.v.</w:t>
      </w:r>
    </w:p>
    <w:p w:rsidR="00AA5DC6" w:rsidRDefault="00AA5DC6" w:rsidP="00ED47F7">
      <w:pPr>
        <w:jc w:val="center"/>
        <w:rPr>
          <w:rFonts w:ascii="Times New Roman" w:hAnsi="Times New Roman"/>
          <w:b/>
          <w:lang w:val="mk-MK"/>
        </w:rPr>
      </w:pPr>
    </w:p>
    <w:tbl>
      <w:tblPr>
        <w:tblW w:w="0" w:type="auto"/>
        <w:tblInd w:w="-162" w:type="dxa"/>
        <w:tblLayout w:type="fixed"/>
        <w:tblLook w:val="0000"/>
      </w:tblPr>
      <w:tblGrid>
        <w:gridCol w:w="4770"/>
        <w:gridCol w:w="4800"/>
      </w:tblGrid>
      <w:tr w:rsidR="00032F70" w:rsidRPr="00141BA2" w:rsidTr="00032F70">
        <w:trPr>
          <w:trHeight w:val="2424"/>
        </w:trPr>
        <w:tc>
          <w:tcPr>
            <w:tcW w:w="4770" w:type="dxa"/>
            <w:shd w:val="clear" w:color="auto" w:fill="auto"/>
          </w:tcPr>
          <w:p w:rsidR="00032F70" w:rsidRDefault="00032F70" w:rsidP="00D22BCF">
            <w:r>
              <w:rPr>
                <w:rFonts w:ascii="Times New Roman" w:hAnsi="Times New Roman"/>
              </w:rPr>
              <w:lastRenderedPageBreak/>
              <w:t>Këshilli i Komunës së Gostivarit</w:t>
            </w:r>
            <w:r>
              <w:rPr>
                <w:rFonts w:ascii="Times New Roman" w:hAnsi="Times New Roman"/>
                <w:lang w:val="mk-MK"/>
              </w:rPr>
              <w:t xml:space="preserve"> </w:t>
            </w:r>
          </w:p>
          <w:p w:rsidR="00032F70" w:rsidRDefault="00032F70" w:rsidP="00D22BCF">
            <w:r>
              <w:rPr>
                <w:rFonts w:ascii="Times New Roman" w:hAnsi="Times New Roman"/>
                <w:lang w:val="mk-MK"/>
              </w:rPr>
              <w:t>Совет на Општина Гостивар</w:t>
            </w:r>
          </w:p>
          <w:p w:rsidR="00032F70" w:rsidRPr="007F1497" w:rsidRDefault="00032F70" w:rsidP="00D22BCF">
            <w:r>
              <w:rPr>
                <w:rFonts w:ascii="Times New Roman" w:hAnsi="Times New Roman"/>
              </w:rPr>
              <w:t>Nr</w:t>
            </w:r>
            <w:r>
              <w:rPr>
                <w:rFonts w:ascii="Times New Roman" w:hAnsi="Times New Roman"/>
                <w:lang w:val="mk-MK"/>
              </w:rPr>
              <w:t xml:space="preserve"> Бр.0</w:t>
            </w:r>
            <w:r>
              <w:rPr>
                <w:rFonts w:ascii="Times New Roman" w:hAnsi="Times New Roman"/>
              </w:rPr>
              <w:t>8</w:t>
            </w:r>
            <w:r>
              <w:rPr>
                <w:rFonts w:ascii="Times New Roman" w:hAnsi="Times New Roman"/>
                <w:lang w:val="mk-MK"/>
              </w:rPr>
              <w:t>-</w:t>
            </w:r>
            <w:r>
              <w:rPr>
                <w:rFonts w:ascii="Times New Roman" w:hAnsi="Times New Roman"/>
              </w:rPr>
              <w:t>2060/1</w:t>
            </w:r>
          </w:p>
          <w:p w:rsidR="00032F70" w:rsidRDefault="00032F70" w:rsidP="00D22BCF">
            <w:r>
              <w:rPr>
                <w:rFonts w:ascii="Times New Roman" w:hAnsi="Times New Roman"/>
              </w:rPr>
              <w:t xml:space="preserve"> 20.09.</w:t>
            </w:r>
            <w:r>
              <w:rPr>
                <w:rFonts w:ascii="Times New Roman" w:hAnsi="Times New Roman"/>
                <w:lang w:val="mk-MK"/>
              </w:rPr>
              <w:t>20</w:t>
            </w:r>
            <w:r>
              <w:rPr>
                <w:rFonts w:ascii="Times New Roman" w:hAnsi="Times New Roman"/>
              </w:rPr>
              <w:t>19</w:t>
            </w:r>
          </w:p>
          <w:p w:rsidR="00032F70" w:rsidRDefault="00032F70" w:rsidP="00D22BCF">
            <w:r>
              <w:rPr>
                <w:rFonts w:ascii="Times New Roman" w:hAnsi="Times New Roman"/>
                <w:lang w:val="mk-MK"/>
              </w:rPr>
              <w:t>Gostivar/Гостивар</w:t>
            </w:r>
          </w:p>
          <w:p w:rsidR="00032F70" w:rsidRDefault="00032F70" w:rsidP="00D22BCF">
            <w:pPr>
              <w:rPr>
                <w:rFonts w:ascii="Times New Roman" w:hAnsi="Times New Roman"/>
              </w:rPr>
            </w:pPr>
          </w:p>
          <w:p w:rsidR="00032F70" w:rsidRPr="00141BA2" w:rsidRDefault="00032F70" w:rsidP="00D22BCF">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141BA2">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w:t>
            </w:r>
            <w:r w:rsidRPr="00141BA2">
              <w:rPr>
                <w:rFonts w:ascii="Times New Roman" w:hAnsi="Times New Roman"/>
              </w:rPr>
              <w:t>,</w:t>
            </w:r>
            <w:r>
              <w:rPr>
                <w:rFonts w:ascii="Times New Roman" w:hAnsi="Times New Roman"/>
                <w:lang w:val="mk-MK"/>
              </w:rPr>
              <w:t xml:space="preserve"> </w:t>
            </w:r>
            <w:r w:rsidRPr="00141BA2">
              <w:rPr>
                <w:rFonts w:ascii="Times New Roman" w:hAnsi="Times New Roman"/>
              </w:rPr>
              <w:t>190/17</w:t>
            </w:r>
            <w:r>
              <w:rPr>
                <w:rFonts w:ascii="Times New Roman" w:hAnsi="Times New Roman"/>
                <w:lang w:val="mk-MK"/>
              </w:rPr>
              <w:t>)</w:t>
            </w:r>
            <w:r>
              <w:rPr>
                <w:rFonts w:ascii="Times New Roman" w:hAnsi="Times New Roman"/>
              </w:rPr>
              <w:t>, Këshilli i Komunës së Gostivarit në seancën e 16 të mbajtur më   20.09.2019</w:t>
            </w:r>
            <w:r w:rsidR="00895762">
              <w:rPr>
                <w:rFonts w:ascii="Times New Roman" w:hAnsi="Times New Roman"/>
                <w:lang w:val="mk-MK"/>
              </w:rPr>
              <w:t xml:space="preserve"> </w:t>
            </w:r>
            <w:r>
              <w:rPr>
                <w:rFonts w:ascii="Times New Roman" w:hAnsi="Times New Roman"/>
              </w:rPr>
              <w:t xml:space="preserve"> solli:</w:t>
            </w:r>
          </w:p>
          <w:p w:rsidR="00032F70" w:rsidRDefault="00032F70" w:rsidP="00D22BCF">
            <w:pPr>
              <w:jc w:val="both"/>
              <w:rPr>
                <w:rFonts w:ascii="Times New Roman" w:hAnsi="Times New Roman"/>
                <w:lang w:val="mk-MK"/>
              </w:rPr>
            </w:pPr>
          </w:p>
          <w:p w:rsidR="00032F70" w:rsidRDefault="00032F70" w:rsidP="00D22BCF">
            <w:pPr>
              <w:jc w:val="both"/>
              <w:rPr>
                <w:rFonts w:ascii="Times New Roman" w:hAnsi="Times New Roman"/>
                <w:lang w:val="mk-MK"/>
              </w:rPr>
            </w:pPr>
          </w:p>
          <w:p w:rsidR="00032F70" w:rsidRDefault="00032F70" w:rsidP="00D22BCF">
            <w:pPr>
              <w:jc w:val="center"/>
              <w:rPr>
                <w:rFonts w:ascii="Times New Roman" w:hAnsi="Times New Roman"/>
                <w:lang w:val="mk-MK"/>
              </w:rPr>
            </w:pPr>
          </w:p>
          <w:p w:rsidR="00032F70" w:rsidRPr="00141BA2" w:rsidRDefault="00032F70" w:rsidP="00D22BCF">
            <w:pPr>
              <w:jc w:val="center"/>
            </w:pPr>
            <w:r>
              <w:rPr>
                <w:rFonts w:ascii="Times New Roman" w:hAnsi="Times New Roman"/>
                <w:b/>
              </w:rPr>
              <w:t xml:space="preserve"> VENDIM</w:t>
            </w:r>
          </w:p>
          <w:p w:rsidR="00032F70" w:rsidRDefault="00032F70" w:rsidP="00D22BCF">
            <w:pPr>
              <w:jc w:val="both"/>
              <w:rPr>
                <w:rFonts w:ascii="Times New Roman" w:hAnsi="Times New Roman"/>
                <w:b/>
                <w:lang w:val="mk-MK"/>
              </w:rPr>
            </w:pPr>
          </w:p>
          <w:p w:rsidR="00032F70" w:rsidRPr="00141BA2" w:rsidRDefault="00032F70" w:rsidP="00D22BCF">
            <w:pPr>
              <w:jc w:val="both"/>
            </w:pPr>
            <w:r>
              <w:rPr>
                <w:rFonts w:ascii="Times New Roman" w:hAnsi="Times New Roman"/>
              </w:rPr>
              <w:t>Për inkorporimin e objektit të ndërtuar pa leje në dokumentacionin e planit urbanistik</w:t>
            </w:r>
          </w:p>
          <w:p w:rsidR="00032F70" w:rsidRDefault="00032F70" w:rsidP="00D22BCF">
            <w:pPr>
              <w:jc w:val="both"/>
              <w:rPr>
                <w:rFonts w:ascii="Times New Roman" w:hAnsi="Times New Roman"/>
              </w:rPr>
            </w:pPr>
          </w:p>
          <w:p w:rsidR="00032F70" w:rsidRPr="00141BA2" w:rsidRDefault="00032F70" w:rsidP="00D22BCF">
            <w:pPr>
              <w:jc w:val="both"/>
            </w:pPr>
            <w:r>
              <w:rPr>
                <w:rFonts w:ascii="Times New Roman" w:hAnsi="Times New Roman"/>
                <w:b/>
              </w:rPr>
              <w:t xml:space="preserve">                                Neni 1</w:t>
            </w:r>
          </w:p>
          <w:p w:rsidR="00032F70" w:rsidRDefault="00032F70" w:rsidP="00D22BCF">
            <w:pPr>
              <w:jc w:val="both"/>
              <w:rPr>
                <w:rFonts w:ascii="Times New Roman" w:hAnsi="Times New Roman"/>
                <w:b/>
                <w:lang w:val="mk-MK"/>
              </w:rPr>
            </w:pPr>
          </w:p>
          <w:p w:rsidR="00032F70" w:rsidRPr="00141BA2" w:rsidRDefault="00032F70" w:rsidP="00D22BCF">
            <w:pPr>
              <w:jc w:val="both"/>
            </w:pPr>
            <w:r>
              <w:rPr>
                <w:rFonts w:ascii="Times New Roman" w:hAnsi="Times New Roman"/>
                <w:b/>
                <w:lang w:val="mk-MK"/>
              </w:rPr>
              <w:t xml:space="preserve">    </w:t>
            </w:r>
            <w:r>
              <w:rPr>
                <w:rFonts w:ascii="Times New Roman" w:hAnsi="Times New Roman"/>
                <w:b/>
              </w:rPr>
              <w:t xml:space="preserve"> </w:t>
            </w:r>
            <w:r>
              <w:rPr>
                <w:rFonts w:ascii="Times New Roman" w:hAnsi="Times New Roman"/>
                <w:b/>
                <w:lang w:val="mk-MK"/>
              </w:rPr>
              <w:t xml:space="preserve"> </w:t>
            </w:r>
            <w:r>
              <w:rPr>
                <w:rFonts w:ascii="Times New Roman" w:hAnsi="Times New Roman"/>
                <w:b/>
              </w:rPr>
              <w:t xml:space="preserve"> </w:t>
            </w: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032F70" w:rsidRDefault="00032F70" w:rsidP="00D22BCF">
            <w:pPr>
              <w:rPr>
                <w:rFonts w:ascii="Times New Roman" w:hAnsi="Times New Roman"/>
                <w:b/>
              </w:rPr>
            </w:pPr>
          </w:p>
          <w:p w:rsidR="00032F70" w:rsidRDefault="00032F70" w:rsidP="00D22BCF">
            <w:pPr>
              <w:rPr>
                <w:rFonts w:ascii="Times New Roman" w:hAnsi="Times New Roman"/>
                <w:b/>
              </w:rPr>
            </w:pPr>
          </w:p>
          <w:p w:rsidR="00032F70" w:rsidRPr="00141BA2" w:rsidRDefault="00032F70" w:rsidP="00D22BCF">
            <w:pPr>
              <w:jc w:val="center"/>
            </w:pPr>
            <w:r>
              <w:rPr>
                <w:rFonts w:ascii="Times New Roman" w:hAnsi="Times New Roman"/>
                <w:b/>
              </w:rPr>
              <w:t>Neni 2</w:t>
            </w:r>
          </w:p>
          <w:p w:rsidR="00032F70" w:rsidRDefault="00032F70" w:rsidP="00D22BCF">
            <w:pPr>
              <w:jc w:val="both"/>
              <w:rPr>
                <w:rFonts w:ascii="Times New Roman" w:hAnsi="Times New Roman"/>
                <w:b/>
              </w:rPr>
            </w:pPr>
          </w:p>
          <w:p w:rsidR="00032F70" w:rsidRPr="00141BA2" w:rsidRDefault="00032F70" w:rsidP="00D22BCF">
            <w:pPr>
              <w:jc w:val="both"/>
            </w:pPr>
            <w:r>
              <w:rPr>
                <w:rFonts w:ascii="Times New Roman" w:hAnsi="Times New Roman"/>
              </w:rPr>
              <w:t>Nga kqyrja në vendngjarje u konstatua kjo gjendje e objektit të paligjshëm:</w:t>
            </w:r>
          </w:p>
          <w:p w:rsidR="00032F70" w:rsidRPr="00141BA2" w:rsidRDefault="00032F70" w:rsidP="00D22BCF">
            <w:pPr>
              <w:jc w:val="both"/>
            </w:pPr>
            <w:r>
              <w:rPr>
                <w:rFonts w:ascii="Times New Roman" w:hAnsi="Times New Roman"/>
                <w:lang w:val="mk-MK"/>
              </w:rPr>
              <w:t>-</w:t>
            </w:r>
            <w:r>
              <w:rPr>
                <w:rFonts w:ascii="Times New Roman" w:hAnsi="Times New Roman"/>
                <w:u w:val="single"/>
              </w:rPr>
              <w:t>objekt me banim individual (Su+P+Ma)</w:t>
            </w:r>
            <w:r w:rsidRPr="00141BA2">
              <w:rPr>
                <w:rFonts w:ascii="Times New Roman" w:hAnsi="Times New Roman"/>
                <w:u w:val="single"/>
              </w:rPr>
              <w:t xml:space="preserve"> </w:t>
            </w:r>
            <w:r>
              <w:rPr>
                <w:rFonts w:ascii="Times New Roman" w:hAnsi="Times New Roman"/>
                <w:u w:val="single"/>
              </w:rPr>
              <w:t xml:space="preserve"> </w:t>
            </w:r>
            <w:r>
              <w:rPr>
                <w:rFonts w:ascii="Times New Roman" w:hAnsi="Times New Roman"/>
                <w:b/>
                <w:u w:val="single"/>
              </w:rPr>
              <w:t>me 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w:t>
            </w:r>
            <w:r>
              <w:rPr>
                <w:rFonts w:ascii="Times New Roman" w:hAnsi="Times New Roman"/>
                <w:u w:val="single"/>
              </w:rPr>
              <w:t>,</w:t>
            </w:r>
            <w:r>
              <w:rPr>
                <w:rFonts w:ascii="Times New Roman" w:hAnsi="Times New Roman"/>
              </w:rPr>
              <w:t xml:space="preserve"> </w:t>
            </w:r>
            <w:r>
              <w:rPr>
                <w:rFonts w:ascii="Times New Roman" w:hAnsi="Times New Roman"/>
              </w:rPr>
              <w:lastRenderedPageBreak/>
              <w:t xml:space="preserve">është i ndërtuar në tokën për të cilën </w:t>
            </w:r>
            <w:r>
              <w:rPr>
                <w:rFonts w:ascii="Times New Roman" w:hAnsi="Times New Roman"/>
                <w:b/>
              </w:rPr>
              <w:t>nuk ekziston</w:t>
            </w:r>
            <w:r>
              <w:rPr>
                <w:rFonts w:ascii="Times New Roman" w:hAnsi="Times New Roman"/>
              </w:rPr>
              <w:t xml:space="preserve"> dokumentacion urbanistik në fuqi.</w:t>
            </w:r>
          </w:p>
          <w:p w:rsidR="00032F70" w:rsidRDefault="00032F70" w:rsidP="00D22BCF">
            <w:pPr>
              <w:jc w:val="both"/>
              <w:rPr>
                <w:rFonts w:ascii="Times New Roman" w:hAnsi="Times New Roman"/>
                <w:u w:val="single"/>
              </w:rPr>
            </w:pPr>
          </w:p>
          <w:p w:rsidR="00032F70" w:rsidRDefault="00032F70" w:rsidP="00D22BCF">
            <w:pPr>
              <w:jc w:val="both"/>
              <w:rPr>
                <w:rFonts w:ascii="Times New Roman" w:hAnsi="Times New Roman"/>
                <w:u w:val="single"/>
              </w:rPr>
            </w:pPr>
          </w:p>
          <w:p w:rsidR="00032F70" w:rsidRPr="00141BA2" w:rsidRDefault="00032F70" w:rsidP="00D22BCF">
            <w:pPr>
              <w:jc w:val="both"/>
            </w:pPr>
            <w:r>
              <w:rPr>
                <w:rFonts w:ascii="Times New Roman" w:hAnsi="Times New Roman"/>
                <w:lang w:val="mk-MK"/>
              </w:rPr>
              <w:t>-</w:t>
            </w:r>
            <w:r>
              <w:rPr>
                <w:rFonts w:ascii="Times New Roman" w:hAnsi="Times New Roman"/>
              </w:rPr>
              <w:t xml:space="preserve">Investitor i objektit të lëndës është </w:t>
            </w:r>
            <w:r>
              <w:rPr>
                <w:rFonts w:ascii="Times New Roman" w:hAnsi="Times New Roman"/>
                <w:b/>
              </w:rPr>
              <w:t>Sulejman Selimi</w:t>
            </w:r>
            <w:r w:rsidRPr="00141BA2">
              <w:rPr>
                <w:rFonts w:ascii="Times New Roman" w:hAnsi="Times New Roman"/>
                <w:b/>
              </w:rPr>
              <w:t xml:space="preserve"> </w:t>
            </w:r>
            <w:r>
              <w:rPr>
                <w:rFonts w:ascii="Times New Roman" w:hAnsi="Times New Roman"/>
              </w:rPr>
              <w:t>nga f. Koritë - Gostivar</w:t>
            </w:r>
            <w:r w:rsidRPr="00141BA2">
              <w:rPr>
                <w:rFonts w:ascii="Times New Roman" w:hAnsi="Times New Roman"/>
              </w:rPr>
              <w:t>.</w:t>
            </w:r>
          </w:p>
          <w:p w:rsidR="00032F70" w:rsidRPr="00141BA2" w:rsidRDefault="00032F70" w:rsidP="00D22BCF">
            <w:pPr>
              <w:jc w:val="both"/>
            </w:pPr>
          </w:p>
          <w:p w:rsidR="00032F70" w:rsidRPr="006D3D20" w:rsidRDefault="00032F70" w:rsidP="00D22BCF">
            <w:pPr>
              <w:jc w:val="both"/>
              <w:rPr>
                <w:lang w:val="mk-MK"/>
              </w:rPr>
            </w:pPr>
            <w:r>
              <w:rPr>
                <w:rFonts w:ascii="Times New Roman" w:hAnsi="Times New Roman"/>
                <w:lang w:val="mk-MK"/>
              </w:rPr>
              <w:t>-</w:t>
            </w:r>
            <w:r>
              <w:rPr>
                <w:rFonts w:ascii="Times New Roman" w:hAnsi="Times New Roman"/>
              </w:rPr>
              <w:t xml:space="preserve">Lokacioni i objektit është në </w:t>
            </w:r>
            <w:r>
              <w:rPr>
                <w:rFonts w:ascii="Times New Roman" w:hAnsi="Times New Roman"/>
                <w:sz w:val="22"/>
                <w:szCs w:val="22"/>
                <w:u w:val="single"/>
              </w:rPr>
              <w:t xml:space="preserve">PK nr. </w:t>
            </w:r>
            <w:r w:rsidRPr="00141BA2">
              <w:rPr>
                <w:rFonts w:ascii="Times New Roman" w:hAnsi="Times New Roman"/>
                <w:sz w:val="22"/>
                <w:szCs w:val="22"/>
                <w:u w:val="single"/>
              </w:rPr>
              <w:t>1220</w:t>
            </w:r>
            <w:r>
              <w:rPr>
                <w:rFonts w:ascii="Times New Roman" w:hAnsi="Times New Roman"/>
                <w:sz w:val="22"/>
                <w:szCs w:val="22"/>
                <w:u w:val="single"/>
                <w:lang w:val="mk-MK"/>
              </w:rPr>
              <w:t xml:space="preserve"> </w:t>
            </w:r>
            <w:r>
              <w:rPr>
                <w:rFonts w:ascii="Times New Roman" w:hAnsi="Times New Roman"/>
                <w:sz w:val="22"/>
                <w:szCs w:val="22"/>
                <w:u w:val="single"/>
              </w:rPr>
              <w:t xml:space="preserve">në v.q. ’ </w:t>
            </w:r>
            <w:r w:rsidRPr="00141BA2">
              <w:rPr>
                <w:rFonts w:ascii="Times New Roman" w:hAnsi="Times New Roman"/>
                <w:sz w:val="22"/>
                <w:szCs w:val="22"/>
                <w:u w:val="single"/>
              </w:rPr>
              <w:t>fshat</w:t>
            </w:r>
            <w:r>
              <w:rPr>
                <w:rFonts w:ascii="Times New Roman" w:hAnsi="Times New Roman"/>
                <w:sz w:val="22"/>
                <w:szCs w:val="22"/>
                <w:u w:val="single"/>
              </w:rPr>
              <w:t>’, KK Koritë, Gostivar</w:t>
            </w:r>
            <w:r>
              <w:rPr>
                <w:rFonts w:ascii="Times New Roman" w:hAnsi="Times New Roman"/>
                <w:u w:val="single"/>
              </w:rPr>
              <w:t xml:space="preserve">, i regjistruar në Fletë-pronësinë me nr. </w:t>
            </w:r>
            <w:r w:rsidRPr="00141BA2">
              <w:rPr>
                <w:rFonts w:ascii="Times New Roman" w:hAnsi="Times New Roman"/>
                <w:bCs w:val="0"/>
                <w:u w:val="single"/>
              </w:rPr>
              <w:t>250.</w:t>
            </w:r>
          </w:p>
          <w:p w:rsidR="00032F70" w:rsidRDefault="00032F70" w:rsidP="00D22BCF">
            <w:pPr>
              <w:jc w:val="both"/>
              <w:rPr>
                <w:rFonts w:ascii="Times New Roman" w:hAnsi="Times New Roman"/>
              </w:rPr>
            </w:pPr>
          </w:p>
          <w:p w:rsidR="00032F70" w:rsidRPr="00141BA2" w:rsidRDefault="00032F70" w:rsidP="00D22BCF">
            <w:pPr>
              <w:jc w:val="center"/>
            </w:pPr>
            <w:r>
              <w:rPr>
                <w:rFonts w:ascii="Times New Roman" w:hAnsi="Times New Roman"/>
                <w:b/>
              </w:rPr>
              <w:t>Neni 3</w:t>
            </w:r>
          </w:p>
          <w:p w:rsidR="00032F70" w:rsidRDefault="00032F70" w:rsidP="00D22BCF">
            <w:pPr>
              <w:jc w:val="center"/>
              <w:rPr>
                <w:rFonts w:ascii="Times New Roman" w:hAnsi="Times New Roman"/>
                <w:b/>
              </w:rPr>
            </w:pPr>
          </w:p>
          <w:p w:rsidR="00032F70" w:rsidRPr="00141BA2" w:rsidRDefault="00032F70" w:rsidP="00D22BCF">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00" w:type="dxa"/>
            <w:shd w:val="clear" w:color="auto" w:fill="auto"/>
          </w:tcPr>
          <w:p w:rsidR="00032F70" w:rsidRDefault="00032F70" w:rsidP="00D22BCF">
            <w:pPr>
              <w:snapToGrid w:val="0"/>
              <w:jc w:val="right"/>
              <w:rPr>
                <w:rFonts w:ascii="Times New Roman" w:hAnsi="Times New Roman"/>
              </w:rPr>
            </w:pPr>
          </w:p>
          <w:p w:rsidR="00032F70" w:rsidRDefault="00032F70" w:rsidP="00D22BCF">
            <w:pPr>
              <w:jc w:val="right"/>
              <w:rPr>
                <w:rFonts w:ascii="Times New Roman" w:hAnsi="Times New Roman"/>
              </w:rPr>
            </w:pPr>
          </w:p>
          <w:p w:rsidR="00032F70" w:rsidRDefault="00032F70" w:rsidP="00D22BCF">
            <w:pPr>
              <w:jc w:val="right"/>
              <w:rPr>
                <w:rFonts w:ascii="Times New Roman" w:hAnsi="Times New Roman"/>
              </w:rPr>
            </w:pPr>
          </w:p>
          <w:p w:rsidR="00032F70" w:rsidRDefault="00032F70" w:rsidP="00D22BCF">
            <w:pPr>
              <w:jc w:val="both"/>
              <w:rPr>
                <w:rFonts w:ascii="Times New Roman" w:hAnsi="Times New Roman"/>
              </w:rPr>
            </w:pPr>
          </w:p>
          <w:p w:rsidR="00032F70" w:rsidRDefault="00032F70" w:rsidP="00D22BCF">
            <w:pPr>
              <w:jc w:val="both"/>
              <w:rPr>
                <w:rFonts w:ascii="Times New Roman" w:hAnsi="Times New Roman"/>
              </w:rPr>
            </w:pPr>
          </w:p>
          <w:p w:rsidR="00032F70" w:rsidRDefault="00032F70" w:rsidP="00D22BCF">
            <w:pPr>
              <w:rPr>
                <w:rFonts w:ascii="Tahoma" w:hAnsi="Tahoma" w:cs="Tahoma"/>
              </w:rPr>
            </w:pPr>
          </w:p>
          <w:p w:rsidR="00032F70" w:rsidRPr="00141BA2" w:rsidRDefault="00032F70" w:rsidP="00D22BCF">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(Сл. весник на РМ  бр.56/11, 162/12, 95/13, 109/14, 64/15, 217/15, 52/16</w:t>
            </w:r>
            <w:r w:rsidRPr="00141BA2">
              <w:rPr>
                <w:rFonts w:ascii="Times New Roman" w:hAnsi="Times New Roman"/>
              </w:rPr>
              <w:t>, 190/17</w:t>
            </w:r>
            <w:r>
              <w:rPr>
                <w:rFonts w:ascii="Times New Roman" w:hAnsi="Times New Roman"/>
                <w:lang w:val="mk-MK"/>
              </w:rPr>
              <w:t xml:space="preserve">год.), Советот на Општина Гостивар на </w:t>
            </w:r>
            <w:r w:rsidRPr="00141BA2">
              <w:rPr>
                <w:rFonts w:ascii="Times New Roman" w:hAnsi="Times New Roman"/>
              </w:rPr>
              <w:t>16</w:t>
            </w:r>
            <w:r>
              <w:rPr>
                <w:rFonts w:ascii="Times New Roman" w:hAnsi="Times New Roman"/>
                <w:lang w:val="mk-MK"/>
              </w:rPr>
              <w:t xml:space="preserve"> седница одржана на </w:t>
            </w:r>
            <w:r>
              <w:rPr>
                <w:rFonts w:ascii="Times New Roman" w:hAnsi="Times New Roman"/>
              </w:rPr>
              <w:t>20.09.</w:t>
            </w:r>
            <w:r>
              <w:rPr>
                <w:rFonts w:ascii="Times New Roman" w:hAnsi="Times New Roman"/>
                <w:lang w:val="mk-MK"/>
              </w:rPr>
              <w:t>201</w:t>
            </w:r>
            <w:r>
              <w:rPr>
                <w:rFonts w:ascii="Times New Roman" w:hAnsi="Times New Roman"/>
              </w:rPr>
              <w:t>9</w:t>
            </w:r>
            <w:r w:rsidRPr="00141BA2">
              <w:rPr>
                <w:rFonts w:ascii="Times New Roman" w:hAnsi="Times New Roman"/>
              </w:rPr>
              <w:t xml:space="preserve"> </w:t>
            </w:r>
            <w:r>
              <w:rPr>
                <w:rFonts w:ascii="Times New Roman" w:hAnsi="Times New Roman"/>
                <w:lang w:val="mk-MK"/>
              </w:rPr>
              <w:t>год. донесе</w:t>
            </w:r>
            <w:r>
              <w:rPr>
                <w:rFonts w:ascii="Times New Roman" w:hAnsi="Times New Roman"/>
              </w:rPr>
              <w:t>:</w:t>
            </w:r>
          </w:p>
          <w:p w:rsidR="00032F70" w:rsidRPr="00141BA2" w:rsidRDefault="00032F70" w:rsidP="00D22BCF">
            <w:pPr>
              <w:jc w:val="both"/>
              <w:rPr>
                <w:rFonts w:ascii="Times New Roman" w:hAnsi="Times New Roman"/>
              </w:rPr>
            </w:pPr>
          </w:p>
          <w:p w:rsidR="00032F70" w:rsidRPr="00141BA2" w:rsidRDefault="00032F70" w:rsidP="00D22BCF">
            <w:pPr>
              <w:jc w:val="both"/>
              <w:rPr>
                <w:rFonts w:ascii="Times New Roman" w:hAnsi="Times New Roman"/>
              </w:rPr>
            </w:pPr>
          </w:p>
          <w:p w:rsidR="00032F70" w:rsidRPr="00141BA2" w:rsidRDefault="00032F70" w:rsidP="00D22BCF">
            <w:pPr>
              <w:jc w:val="center"/>
            </w:pPr>
            <w:r w:rsidRPr="00141BA2">
              <w:rPr>
                <w:rFonts w:ascii="Times New Roman" w:hAnsi="Times New Roman"/>
                <w:b/>
              </w:rPr>
              <w:t xml:space="preserve"> </w:t>
            </w:r>
            <w:r>
              <w:rPr>
                <w:rFonts w:ascii="Times New Roman" w:hAnsi="Times New Roman"/>
                <w:b/>
                <w:lang w:val="mk-MK"/>
              </w:rPr>
              <w:t>ОДЛУКА</w:t>
            </w:r>
          </w:p>
          <w:p w:rsidR="00032F70" w:rsidRDefault="00032F70" w:rsidP="00D22BCF">
            <w:pPr>
              <w:jc w:val="both"/>
              <w:rPr>
                <w:rFonts w:ascii="Times New Roman" w:hAnsi="Times New Roman"/>
                <w:b/>
              </w:rPr>
            </w:pPr>
          </w:p>
          <w:p w:rsidR="00032F70" w:rsidRPr="00141BA2" w:rsidRDefault="00032F70" w:rsidP="00D22BCF">
            <w:pPr>
              <w:jc w:val="both"/>
            </w:pPr>
            <w:r>
              <w:rPr>
                <w:rFonts w:ascii="Times New Roman" w:hAnsi="Times New Roman"/>
                <w:lang w:val="mk-MK"/>
              </w:rPr>
              <w:t>За вклопување на бесправно изграден објект во урбанистичко-планска документација</w:t>
            </w:r>
          </w:p>
          <w:p w:rsidR="00032F70" w:rsidRDefault="00032F70" w:rsidP="00D22BCF">
            <w:pPr>
              <w:jc w:val="both"/>
              <w:rPr>
                <w:rFonts w:ascii="Times New Roman" w:hAnsi="Times New Roman"/>
                <w:b/>
              </w:rPr>
            </w:pPr>
          </w:p>
          <w:p w:rsidR="00032F70" w:rsidRPr="00141BA2" w:rsidRDefault="00032F70" w:rsidP="00D22BCF">
            <w:pPr>
              <w:jc w:val="center"/>
            </w:pPr>
            <w:r>
              <w:rPr>
                <w:rFonts w:ascii="Times New Roman" w:hAnsi="Times New Roman"/>
                <w:b/>
                <w:lang w:val="mk-MK"/>
              </w:rPr>
              <w:t xml:space="preserve">Член  </w:t>
            </w:r>
            <w:r>
              <w:rPr>
                <w:rFonts w:ascii="Times New Roman" w:hAnsi="Times New Roman"/>
                <w:b/>
              </w:rPr>
              <w:t>1</w:t>
            </w:r>
          </w:p>
          <w:p w:rsidR="00032F70" w:rsidRPr="00141BA2" w:rsidRDefault="00032F70" w:rsidP="00D22BCF">
            <w:pPr>
              <w:jc w:val="both"/>
            </w:pPr>
            <w:r>
              <w:rPr>
                <w:rFonts w:ascii="Times New Roman" w:hAnsi="Times New Roman"/>
                <w:lang w:val="mk-MK"/>
              </w:rPr>
              <w:t xml:space="preserve">   </w:t>
            </w:r>
          </w:p>
          <w:p w:rsidR="00032F70" w:rsidRPr="00141BA2" w:rsidRDefault="00032F70" w:rsidP="00D22BCF">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141BA2">
              <w:rPr>
                <w:rFonts w:ascii="Times New Roman" w:hAnsi="Times New Roman"/>
              </w:rPr>
              <w:t xml:space="preserve"> .</w:t>
            </w:r>
          </w:p>
          <w:p w:rsidR="00032F70" w:rsidRPr="00141BA2" w:rsidRDefault="00032F70" w:rsidP="00D22BCF">
            <w:pPr>
              <w:jc w:val="both"/>
              <w:rPr>
                <w:rFonts w:ascii="Times New Roman" w:hAnsi="Times New Roman"/>
              </w:rPr>
            </w:pPr>
          </w:p>
          <w:p w:rsidR="00032F70" w:rsidRPr="00141BA2" w:rsidRDefault="00032F70" w:rsidP="00D22BCF">
            <w:pPr>
              <w:jc w:val="both"/>
              <w:rPr>
                <w:rFonts w:ascii="Times New Roman" w:hAnsi="Times New Roman"/>
              </w:rPr>
            </w:pPr>
          </w:p>
          <w:p w:rsidR="00032F70" w:rsidRPr="00141BA2" w:rsidRDefault="00032F70" w:rsidP="00D22BCF">
            <w:pPr>
              <w:jc w:val="both"/>
            </w:pPr>
            <w:r>
              <w:rPr>
                <w:rFonts w:ascii="Times New Roman" w:hAnsi="Times New Roman"/>
                <w:b/>
              </w:rPr>
              <w:t xml:space="preserve">                                </w:t>
            </w:r>
            <w:r>
              <w:rPr>
                <w:rFonts w:ascii="Times New Roman" w:hAnsi="Times New Roman"/>
                <w:b/>
                <w:lang w:val="mk-MK"/>
              </w:rPr>
              <w:t>Член  2</w:t>
            </w:r>
          </w:p>
          <w:p w:rsidR="00032F70" w:rsidRPr="00141BA2" w:rsidRDefault="00032F70" w:rsidP="00D22BCF">
            <w:pPr>
              <w:jc w:val="both"/>
              <w:rPr>
                <w:rFonts w:ascii="Times New Roman" w:hAnsi="Times New Roman"/>
                <w:b/>
              </w:rPr>
            </w:pPr>
          </w:p>
          <w:p w:rsidR="00032F70" w:rsidRPr="00141BA2" w:rsidRDefault="00032F70" w:rsidP="00D22BCF">
            <w:pPr>
              <w:jc w:val="both"/>
            </w:pPr>
            <w:r>
              <w:rPr>
                <w:rFonts w:ascii="Times New Roman" w:hAnsi="Times New Roman"/>
                <w:lang w:val="mk-MK"/>
              </w:rPr>
              <w:t>Од увид на лице место утвредена е следната состојба  на   бесправниот  објект</w:t>
            </w:r>
            <w:r w:rsidRPr="00141BA2">
              <w:rPr>
                <w:rFonts w:ascii="Times New Roman" w:hAnsi="Times New Roman"/>
              </w:rPr>
              <w:t>:</w:t>
            </w:r>
          </w:p>
          <w:p w:rsidR="00032F70" w:rsidRPr="00141BA2" w:rsidRDefault="00032F70" w:rsidP="00D22BCF">
            <w:pPr>
              <w:jc w:val="both"/>
            </w:pPr>
            <w:r>
              <w:rPr>
                <w:rFonts w:ascii="Times New Roman" w:hAnsi="Times New Roman"/>
                <w:lang w:val="mk-MK"/>
              </w:rPr>
              <w:t>-</w:t>
            </w:r>
            <w:r>
              <w:rPr>
                <w:rFonts w:ascii="Times New Roman" w:hAnsi="Times New Roman"/>
                <w:u w:val="single"/>
                <w:lang w:val="mk-MK"/>
              </w:rPr>
              <w:t>индивидуален станбен објект</w:t>
            </w:r>
            <w:r>
              <w:rPr>
                <w:rFonts w:ascii="Times New Roman" w:hAnsi="Times New Roman"/>
                <w:u w:val="single"/>
              </w:rPr>
              <w:t xml:space="preserve"> </w:t>
            </w:r>
            <w:r>
              <w:rPr>
                <w:rFonts w:ascii="Times New Roman" w:hAnsi="Times New Roman"/>
                <w:u w:val="single"/>
                <w:lang w:val="mk-MK"/>
              </w:rPr>
              <w:t>(Су+Пр+Ма)</w:t>
            </w:r>
            <w:r w:rsidRPr="00141BA2">
              <w:rPr>
                <w:rFonts w:ascii="Times New Roman" w:hAnsi="Times New Roman"/>
                <w:u w:val="single"/>
              </w:rPr>
              <w:t xml:space="preserve"> </w:t>
            </w:r>
            <w:r>
              <w:rPr>
                <w:rFonts w:ascii="Times New Roman" w:hAnsi="Times New Roman"/>
                <w:b/>
                <w:u w:val="single"/>
                <w:lang w:val="mk-MK"/>
              </w:rPr>
              <w:t xml:space="preserve">со 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141BA2">
              <w:rPr>
                <w:rFonts w:ascii="Times New Roman" w:hAnsi="Times New Roman"/>
                <w:u w:val="single"/>
              </w:rPr>
              <w:t xml:space="preserve"> </w:t>
            </w:r>
            <w:r w:rsidRPr="00141BA2">
              <w:rPr>
                <w:rFonts w:ascii="Times New Roman" w:hAnsi="Times New Roman"/>
                <w:b/>
                <w:u w:val="single"/>
              </w:rPr>
              <w:lastRenderedPageBreak/>
              <w:t>(</w:t>
            </w:r>
            <w:r>
              <w:rPr>
                <w:rFonts w:ascii="Times New Roman" w:hAnsi="Times New Roman"/>
                <w:b/>
                <w:u w:val="single"/>
                <w:lang w:val="mk-MK"/>
              </w:rPr>
              <w:t>А1</w:t>
            </w:r>
            <w:r>
              <w:rPr>
                <w:rFonts w:ascii="Times New Roman" w:hAnsi="Times New Roman"/>
                <w:b/>
                <w:u w:val="single"/>
              </w:rPr>
              <w:t>)</w:t>
            </w:r>
            <w:r w:rsidRPr="00141BA2">
              <w:rPr>
                <w:rFonts w:ascii="Times New Roman" w:hAnsi="Times New Roman"/>
                <w:u w:val="single"/>
              </w:rPr>
              <w:t>,</w:t>
            </w:r>
            <w:r w:rsidRPr="00141BA2">
              <w:rPr>
                <w:rFonts w:ascii="Times New Roman" w:hAnsi="Times New Roman"/>
              </w:rPr>
              <w:t xml:space="preserve"> </w:t>
            </w:r>
            <w:r>
              <w:rPr>
                <w:rFonts w:ascii="Times New Roman" w:hAnsi="Times New Roman"/>
                <w:lang w:val="mk-MK"/>
              </w:rPr>
              <w:t xml:space="preserve">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141BA2">
              <w:rPr>
                <w:rFonts w:ascii="Times New Roman" w:hAnsi="Times New Roman"/>
              </w:rPr>
              <w:t>.</w:t>
            </w:r>
          </w:p>
          <w:p w:rsidR="00032F70" w:rsidRPr="00141BA2" w:rsidRDefault="00032F70" w:rsidP="00D22BCF">
            <w:pPr>
              <w:jc w:val="both"/>
              <w:rPr>
                <w:rFonts w:ascii="Times New Roman" w:hAnsi="Times New Roman"/>
              </w:rPr>
            </w:pPr>
          </w:p>
          <w:p w:rsidR="00032F70" w:rsidRPr="00141BA2" w:rsidRDefault="00032F70" w:rsidP="00D22BCF">
            <w:pPr>
              <w:jc w:val="both"/>
            </w:pPr>
            <w:r>
              <w:rPr>
                <w:rFonts w:ascii="Times New Roman" w:hAnsi="Times New Roman"/>
                <w:lang w:val="mk-MK"/>
              </w:rPr>
              <w:t xml:space="preserve">-Инвеститор на предметниот објект е </w:t>
            </w:r>
            <w:r>
              <w:rPr>
                <w:rFonts w:ascii="Times New Roman" w:hAnsi="Times New Roman"/>
                <w:b/>
                <w:lang w:val="mk-MK"/>
              </w:rPr>
              <w:t>Сулејман Селими</w:t>
            </w:r>
            <w:r>
              <w:rPr>
                <w:rFonts w:ascii="Times New Roman" w:hAnsi="Times New Roman"/>
                <w:lang w:val="mk-MK"/>
              </w:rPr>
              <w:t xml:space="preserve"> од с. Корито - Гостивар</w:t>
            </w:r>
            <w:r w:rsidRPr="00141BA2">
              <w:rPr>
                <w:rFonts w:ascii="Times New Roman" w:hAnsi="Times New Roman"/>
              </w:rPr>
              <w:t>.</w:t>
            </w:r>
          </w:p>
          <w:p w:rsidR="00032F70" w:rsidRPr="00141BA2" w:rsidRDefault="00032F70" w:rsidP="00D22BCF">
            <w:pPr>
              <w:jc w:val="both"/>
              <w:rPr>
                <w:rFonts w:ascii="Times New Roman" w:hAnsi="Times New Roman"/>
              </w:rPr>
            </w:pPr>
          </w:p>
          <w:p w:rsidR="00032F70" w:rsidRPr="00141BA2" w:rsidRDefault="00032F70" w:rsidP="00D22BCF">
            <w:pPr>
              <w:jc w:val="both"/>
            </w:pPr>
            <w:r>
              <w:rPr>
                <w:rFonts w:ascii="Times New Roman" w:hAnsi="Times New Roman"/>
                <w:bCs w:val="0"/>
                <w:lang w:val="mk-MK"/>
              </w:rPr>
              <w:t xml:space="preserve">-Локацијата на објектот е на </w:t>
            </w:r>
            <w:r>
              <w:rPr>
                <w:rFonts w:ascii="Times New Roman" w:hAnsi="Times New Roman"/>
                <w:bCs w:val="0"/>
                <w:u w:val="single"/>
                <w:lang w:val="mk-MK"/>
              </w:rPr>
              <w:t>КП</w:t>
            </w:r>
            <w:r>
              <w:rPr>
                <w:rFonts w:ascii="Times New Roman" w:hAnsi="Times New Roman"/>
                <w:bCs w:val="0"/>
                <w:u w:val="single"/>
              </w:rPr>
              <w:t xml:space="preserve"> </w:t>
            </w:r>
            <w:r>
              <w:rPr>
                <w:rFonts w:ascii="Times New Roman" w:hAnsi="Times New Roman"/>
                <w:bCs w:val="0"/>
                <w:u w:val="single"/>
                <w:lang w:val="mk-MK"/>
              </w:rPr>
              <w:t>бр. 1220 на м.в.’село’,</w:t>
            </w:r>
            <w:r>
              <w:rPr>
                <w:rFonts w:ascii="Times New Roman" w:hAnsi="Times New Roman"/>
                <w:bCs w:val="0"/>
                <w:u w:val="single"/>
              </w:rPr>
              <w:t xml:space="preserve"> </w:t>
            </w:r>
            <w:r>
              <w:rPr>
                <w:rFonts w:ascii="Times New Roman" w:hAnsi="Times New Roman"/>
                <w:bCs w:val="0"/>
                <w:u w:val="single"/>
                <w:lang w:val="mk-MK"/>
              </w:rPr>
              <w:t>КО Корито, Гостивар, запишан во Имотен лист бр.</w:t>
            </w:r>
            <w:r>
              <w:rPr>
                <w:rFonts w:ascii="Times New Roman" w:hAnsi="Times New Roman"/>
                <w:bCs w:val="0"/>
                <w:u w:val="single"/>
              </w:rPr>
              <w:t xml:space="preserve"> </w:t>
            </w:r>
            <w:r w:rsidRPr="00141BA2">
              <w:rPr>
                <w:rFonts w:ascii="Times New Roman" w:hAnsi="Times New Roman"/>
                <w:bCs w:val="0"/>
                <w:u w:val="single"/>
              </w:rPr>
              <w:t>250</w:t>
            </w:r>
            <w:r>
              <w:rPr>
                <w:rFonts w:ascii="Times New Roman" w:hAnsi="Times New Roman"/>
                <w:bCs w:val="0"/>
                <w:u w:val="single"/>
                <w:lang w:val="mk-MK"/>
              </w:rPr>
              <w:t>.</w:t>
            </w:r>
            <w:r>
              <w:rPr>
                <w:rFonts w:ascii="Times New Roman" w:hAnsi="Times New Roman"/>
                <w:bCs w:val="0"/>
                <w:lang w:val="mk-MK"/>
              </w:rPr>
              <w:t xml:space="preserve"> </w:t>
            </w:r>
          </w:p>
          <w:p w:rsidR="00032F70" w:rsidRDefault="00032F70" w:rsidP="00D22BCF">
            <w:pPr>
              <w:jc w:val="both"/>
              <w:rPr>
                <w:rFonts w:ascii="Times New Roman" w:hAnsi="Times New Roman"/>
                <w:lang w:val="mk-MK"/>
              </w:rPr>
            </w:pPr>
          </w:p>
          <w:p w:rsidR="00032F70" w:rsidRPr="00141BA2" w:rsidRDefault="00032F70" w:rsidP="00D22BCF">
            <w:pPr>
              <w:jc w:val="both"/>
            </w:pPr>
            <w:r>
              <w:rPr>
                <w:rFonts w:ascii="Times New Roman" w:hAnsi="Times New Roman"/>
              </w:rPr>
              <w:t xml:space="preserve">                                </w:t>
            </w:r>
            <w:r>
              <w:rPr>
                <w:rFonts w:ascii="Times New Roman" w:hAnsi="Times New Roman"/>
                <w:b/>
                <w:lang w:val="mk-MK"/>
              </w:rPr>
              <w:t>Член 3</w:t>
            </w:r>
          </w:p>
          <w:p w:rsidR="00032F70" w:rsidRPr="00141BA2" w:rsidRDefault="00032F70" w:rsidP="00D22BCF">
            <w:pPr>
              <w:jc w:val="both"/>
              <w:rPr>
                <w:rFonts w:ascii="Times New Roman" w:hAnsi="Times New Roman"/>
                <w:b/>
              </w:rPr>
            </w:pPr>
          </w:p>
          <w:p w:rsidR="00032F70" w:rsidRPr="00141BA2" w:rsidRDefault="00032F70" w:rsidP="00D22BCF">
            <w:pPr>
              <w:jc w:val="both"/>
            </w:pPr>
            <w:r w:rsidRPr="00141BA2">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141BA2">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141BA2">
              <w:rPr>
                <w:rFonts w:ascii="Times New Roman" w:hAnsi="Times New Roman"/>
              </w:rPr>
              <w:t>”</w:t>
            </w:r>
            <w:r>
              <w:rPr>
                <w:rFonts w:ascii="Times New Roman" w:hAnsi="Times New Roman"/>
                <w:lang w:val="ru-RU"/>
              </w:rPr>
              <w:t>.</w:t>
            </w:r>
          </w:p>
          <w:p w:rsidR="00032F70" w:rsidRDefault="00032F70" w:rsidP="00D22BCF">
            <w:pPr>
              <w:jc w:val="both"/>
              <w:rPr>
                <w:rFonts w:ascii="Times New Roman" w:hAnsi="Times New Roman"/>
              </w:rPr>
            </w:pPr>
          </w:p>
        </w:tc>
      </w:tr>
    </w:tbl>
    <w:p w:rsidR="003B4186" w:rsidRPr="00032F70" w:rsidRDefault="003B4186" w:rsidP="00ED47F7">
      <w:pPr>
        <w:jc w:val="center"/>
        <w:rPr>
          <w:rFonts w:ascii="Times New Roman" w:hAnsi="Times New Roman"/>
          <w:b/>
        </w:rPr>
      </w:pPr>
    </w:p>
    <w:p w:rsidR="00AA5DC6" w:rsidRPr="00D15DA6" w:rsidRDefault="00AA5DC6" w:rsidP="00AA5DC6">
      <w:pPr>
        <w:jc w:val="center"/>
        <w:rPr>
          <w:b/>
          <w:lang w:val="ru-RU"/>
        </w:rPr>
      </w:pPr>
      <w:r w:rsidRPr="00D15DA6">
        <w:rPr>
          <w:rFonts w:ascii="Times New Roman" w:hAnsi="Times New Roman"/>
          <w:b/>
          <w:lang w:val="mk-MK"/>
        </w:rPr>
        <w:t>Претседател на Совет</w:t>
      </w:r>
    </w:p>
    <w:p w:rsidR="00AA5DC6" w:rsidRPr="00D15DA6" w:rsidRDefault="00AA5DC6" w:rsidP="00AA5DC6">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AA5DC6" w:rsidRPr="00402E80" w:rsidRDefault="00AA5DC6" w:rsidP="00AA5DC6">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032F70" w:rsidRDefault="00032F70" w:rsidP="00ED47F7">
      <w:pPr>
        <w:tabs>
          <w:tab w:val="left" w:pos="3195"/>
        </w:tabs>
        <w:rPr>
          <w:rFonts w:ascii="Times New Roman" w:hAnsi="Times New Roman"/>
          <w:lang w:val="mk-MK"/>
        </w:rPr>
      </w:pPr>
    </w:p>
    <w:p w:rsidR="00032F70" w:rsidRDefault="00032F70" w:rsidP="00ED47F7">
      <w:pPr>
        <w:tabs>
          <w:tab w:val="left" w:pos="3195"/>
        </w:tabs>
        <w:rPr>
          <w:rFonts w:ascii="Times New Roman" w:hAnsi="Times New Roman"/>
          <w:lang w:val="mk-MK"/>
        </w:rPr>
      </w:pPr>
    </w:p>
    <w:p w:rsidR="00032F70" w:rsidRPr="00402E80" w:rsidRDefault="00032F70"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032F70" w:rsidRDefault="00032F70" w:rsidP="00ED47F7">
      <w:pPr>
        <w:tabs>
          <w:tab w:val="left" w:pos="3195"/>
        </w:tabs>
        <w:rPr>
          <w:rFonts w:ascii="Times New Roman" w:hAnsi="Times New Roman"/>
          <w:lang w:val="mk-MK"/>
        </w:rPr>
      </w:pPr>
    </w:p>
    <w:p w:rsidR="00032F70" w:rsidRDefault="00032F70" w:rsidP="00ED47F7">
      <w:pPr>
        <w:tabs>
          <w:tab w:val="left" w:pos="3195"/>
        </w:tabs>
        <w:rPr>
          <w:rFonts w:ascii="Times New Roman" w:hAnsi="Times New Roman"/>
          <w:lang w:val="mk-MK"/>
        </w:rPr>
      </w:pPr>
    </w:p>
    <w:p w:rsidR="00032F70" w:rsidRDefault="00032F70" w:rsidP="00ED47F7">
      <w:pPr>
        <w:tabs>
          <w:tab w:val="left" w:pos="3195"/>
        </w:tabs>
        <w:rPr>
          <w:rFonts w:ascii="Times New Roman" w:hAnsi="Times New Roman"/>
          <w:lang w:val="mk-MK"/>
        </w:rPr>
      </w:pPr>
    </w:p>
    <w:p w:rsidR="00032F70" w:rsidRDefault="00032F70" w:rsidP="00ED47F7">
      <w:pPr>
        <w:tabs>
          <w:tab w:val="left" w:pos="3195"/>
        </w:tabs>
        <w:rPr>
          <w:rFonts w:ascii="Times New Roman" w:hAnsi="Times New Roman"/>
          <w:lang w:val="mk-MK"/>
        </w:rPr>
      </w:pPr>
    </w:p>
    <w:p w:rsidR="00032F70" w:rsidRDefault="00032F70" w:rsidP="00ED47F7">
      <w:pPr>
        <w:tabs>
          <w:tab w:val="left" w:pos="3195"/>
        </w:tabs>
        <w:rPr>
          <w:rFonts w:ascii="Times New Roman" w:hAnsi="Times New Roman"/>
          <w:lang w:val="mk-MK"/>
        </w:rPr>
      </w:pPr>
    </w:p>
    <w:p w:rsidR="00032F70" w:rsidRDefault="00032F70" w:rsidP="00ED47F7">
      <w:pPr>
        <w:tabs>
          <w:tab w:val="left" w:pos="3195"/>
        </w:tabs>
        <w:rPr>
          <w:rFonts w:ascii="Times New Roman" w:hAnsi="Times New Roman"/>
          <w:lang w:val="mk-MK"/>
        </w:rPr>
      </w:pPr>
    </w:p>
    <w:p w:rsidR="00032F70" w:rsidRDefault="00032F70" w:rsidP="00ED47F7">
      <w:pPr>
        <w:tabs>
          <w:tab w:val="left" w:pos="3195"/>
        </w:tabs>
        <w:rPr>
          <w:rFonts w:ascii="Times New Roman" w:hAnsi="Times New Roman"/>
          <w:lang w:val="mk-MK"/>
        </w:rPr>
      </w:pPr>
    </w:p>
    <w:p w:rsidR="00032F70" w:rsidRDefault="00032F70" w:rsidP="00ED47F7">
      <w:pPr>
        <w:tabs>
          <w:tab w:val="left" w:pos="3195"/>
        </w:tabs>
        <w:rPr>
          <w:rFonts w:ascii="Times New Roman" w:hAnsi="Times New Roman"/>
          <w:lang w:val="mk-MK"/>
        </w:rPr>
      </w:pPr>
    </w:p>
    <w:p w:rsidR="00032F70" w:rsidRDefault="00032F70" w:rsidP="00ED47F7">
      <w:pPr>
        <w:tabs>
          <w:tab w:val="left" w:pos="3195"/>
        </w:tabs>
        <w:rPr>
          <w:rFonts w:ascii="Times New Roman" w:hAnsi="Times New Roman"/>
          <w:lang w:val="mk-MK"/>
        </w:rPr>
      </w:pPr>
    </w:p>
    <w:p w:rsidR="00032F70" w:rsidRPr="00402E80" w:rsidRDefault="00032F70"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/66</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32F70" w:rsidRPr="00402E80" w:rsidRDefault="00032F70"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00B94DBC">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B94DBC">
              <w:rPr>
                <w:rFonts w:ascii="Times New Roman" w:hAnsi="Times New Roman"/>
              </w:rPr>
              <w:t>të</w:t>
            </w:r>
            <w:r w:rsidR="00B94DBC" w:rsidRPr="00402E80">
              <w:rPr>
                <w:rFonts w:ascii="Times New Roman" w:hAnsi="Times New Roman"/>
                <w:lang w:val="ru-RU"/>
              </w:rPr>
              <w:t xml:space="preserve"> </w:t>
            </w:r>
            <w:r w:rsidR="00B94DBC" w:rsidRPr="00402E80">
              <w:rPr>
                <w:rFonts w:ascii="Times New Roman" w:hAnsi="Times New Roman"/>
                <w:b/>
              </w:rPr>
              <w:t>VENDIM</w:t>
            </w:r>
            <w:r w:rsidR="00B94DBC">
              <w:rPr>
                <w:rFonts w:ascii="Times New Roman" w:hAnsi="Times New Roman"/>
                <w:b/>
              </w:rPr>
              <w:t>IT</w:t>
            </w:r>
            <w:r w:rsidR="00B94DBC">
              <w:rPr>
                <w:rFonts w:ascii="Times New Roman" w:hAnsi="Times New Roman"/>
              </w:rPr>
              <w:t xml:space="preserve"> p</w:t>
            </w:r>
            <w:r w:rsidR="00B94DBC"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rPr>
              <w:t>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Largim Alili</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032F70" w:rsidRDefault="00032F70" w:rsidP="00590060">
            <w:pPr>
              <w:jc w:val="both"/>
              <w:rPr>
                <w:rFonts w:ascii="Times New Roman" w:hAnsi="Times New Roman"/>
                <w:lang w:val="mk-MK"/>
              </w:rPr>
            </w:pPr>
          </w:p>
          <w:p w:rsidR="00032F70" w:rsidRPr="00032F70" w:rsidRDefault="00032F70"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B94DBC" w:rsidRPr="00402E80">
              <w:rPr>
                <w:rFonts w:ascii="Times New Roman" w:hAnsi="Times New Roman"/>
                <w:b/>
              </w:rPr>
              <w:t>VENDIM</w:t>
            </w:r>
            <w:r w:rsidR="00B94DBC">
              <w:rPr>
                <w:rFonts w:ascii="Times New Roman" w:hAnsi="Times New Roman"/>
                <w:b/>
              </w:rPr>
              <w:t>I</w:t>
            </w:r>
            <w:r w:rsidR="00B94DBC" w:rsidRPr="00402E80">
              <w:rPr>
                <w:rFonts w:ascii="Times New Roman" w:hAnsi="Times New Roman"/>
                <w:b/>
                <w:lang w:val="mk-MK"/>
              </w:rPr>
              <w:t xml:space="preserve"> </w:t>
            </w:r>
            <w:r w:rsidR="00B94DBC">
              <w:rPr>
                <w:rFonts w:ascii="Times New Roman" w:hAnsi="Times New Roman"/>
              </w:rPr>
              <w:t xml:space="preserve"> p</w:t>
            </w:r>
            <w:r w:rsidR="00B94DBC" w:rsidRPr="00402E80">
              <w:rPr>
                <w:rFonts w:ascii="Times New Roman" w:hAnsi="Times New Roman"/>
              </w:rPr>
              <w:t>ër</w:t>
            </w:r>
            <w:r w:rsidRPr="00402E80">
              <w:rPr>
                <w:rFonts w:ascii="Times New Roman" w:hAnsi="Times New Roman"/>
              </w:rPr>
              <w:t xml:space="preserve">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Largim Alili</w:t>
            </w:r>
            <w:r w:rsidRPr="00402E80">
              <w:rPr>
                <w:rFonts w:ascii="Times New Roman" w:hAnsi="Times New Roman"/>
              </w:rPr>
              <w:t xml:space="preserve"> nr. 08-2061/1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032F70" w:rsidRPr="00402E80" w:rsidRDefault="00032F7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151D46">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CD3E5C"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Ларгим Алили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32F70" w:rsidRDefault="00032F70" w:rsidP="00590060">
            <w:pPr>
              <w:jc w:val="both"/>
              <w:rPr>
                <w:rFonts w:ascii="Times New Roman" w:hAnsi="Times New Roman"/>
                <w:lang w:val="mk-MK"/>
              </w:rPr>
            </w:pPr>
          </w:p>
          <w:p w:rsidR="00032F70" w:rsidRPr="00402E80" w:rsidRDefault="00032F7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CD3E5C" w:rsidRPr="00402E80">
              <w:rPr>
                <w:rFonts w:ascii="Times New Roman" w:hAnsi="Times New Roman"/>
                <w:lang w:val="mk-MK"/>
              </w:rPr>
              <w:t>за</w:t>
            </w:r>
            <w:r w:rsidRPr="00402E80">
              <w:rPr>
                <w:rFonts w:ascii="Times New Roman" w:hAnsi="Times New Roman"/>
              </w:rPr>
              <w:t xml:space="preserve">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Ларгим Алили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08-2061/1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151D46">
        <w:rPr>
          <w:rFonts w:ascii="Times New Roman" w:hAnsi="Times New Roman"/>
          <w:b/>
        </w:rPr>
        <w:t xml:space="preserve"> d.v.</w:t>
      </w:r>
    </w:p>
    <w:p w:rsidR="00151D46" w:rsidRDefault="00151D46" w:rsidP="00ED47F7">
      <w:pPr>
        <w:jc w:val="center"/>
        <w:rPr>
          <w:rFonts w:ascii="Times New Roman" w:hAnsi="Times New Roman"/>
          <w:b/>
          <w:lang w:val="mk-MK"/>
        </w:rPr>
      </w:pPr>
    </w:p>
    <w:p w:rsidR="00032F70" w:rsidRDefault="00032F70" w:rsidP="00ED47F7">
      <w:pPr>
        <w:jc w:val="center"/>
        <w:rPr>
          <w:rFonts w:ascii="Times New Roman" w:hAnsi="Times New Roman"/>
          <w:b/>
          <w:lang w:val="mk-MK"/>
        </w:rPr>
      </w:pPr>
    </w:p>
    <w:tbl>
      <w:tblPr>
        <w:tblW w:w="0" w:type="auto"/>
        <w:tblInd w:w="18" w:type="dxa"/>
        <w:tblLayout w:type="fixed"/>
        <w:tblLook w:val="0000"/>
      </w:tblPr>
      <w:tblGrid>
        <w:gridCol w:w="4680"/>
        <w:gridCol w:w="4710"/>
      </w:tblGrid>
      <w:tr w:rsidR="00F169D3" w:rsidRPr="0021306C" w:rsidTr="00F169D3">
        <w:trPr>
          <w:trHeight w:val="2424"/>
        </w:trPr>
        <w:tc>
          <w:tcPr>
            <w:tcW w:w="4680" w:type="dxa"/>
            <w:shd w:val="clear" w:color="auto" w:fill="auto"/>
          </w:tcPr>
          <w:p w:rsidR="00F169D3" w:rsidRDefault="00F169D3" w:rsidP="00D22BCF">
            <w:r>
              <w:rPr>
                <w:rFonts w:ascii="Times New Roman" w:hAnsi="Times New Roman"/>
              </w:rPr>
              <w:lastRenderedPageBreak/>
              <w:t>Këshilli i Komunës së Gostivarit</w:t>
            </w:r>
            <w:r>
              <w:rPr>
                <w:rFonts w:ascii="Times New Roman" w:hAnsi="Times New Roman"/>
                <w:lang w:val="mk-MK"/>
              </w:rPr>
              <w:t xml:space="preserve"> </w:t>
            </w:r>
          </w:p>
          <w:p w:rsidR="00F169D3" w:rsidRDefault="00F169D3" w:rsidP="00D22BCF">
            <w:r>
              <w:rPr>
                <w:rFonts w:ascii="Times New Roman" w:hAnsi="Times New Roman"/>
                <w:lang w:val="mk-MK"/>
              </w:rPr>
              <w:t>Совет на Општина Гостивар</w:t>
            </w:r>
          </w:p>
          <w:p w:rsidR="00F169D3" w:rsidRPr="00AB7D72" w:rsidRDefault="00F169D3" w:rsidP="00D22BCF">
            <w:r>
              <w:rPr>
                <w:rFonts w:ascii="Times New Roman" w:hAnsi="Times New Roman"/>
              </w:rPr>
              <w:t>Nr</w:t>
            </w:r>
            <w:r>
              <w:rPr>
                <w:rFonts w:ascii="Times New Roman" w:hAnsi="Times New Roman"/>
                <w:lang w:val="mk-MK"/>
              </w:rPr>
              <w:t xml:space="preserve"> Бр.0</w:t>
            </w:r>
            <w:r>
              <w:rPr>
                <w:rFonts w:ascii="Times New Roman" w:hAnsi="Times New Roman"/>
              </w:rPr>
              <w:t>8</w:t>
            </w:r>
            <w:r>
              <w:rPr>
                <w:rFonts w:ascii="Times New Roman" w:hAnsi="Times New Roman"/>
                <w:lang w:val="mk-MK"/>
              </w:rPr>
              <w:t>-</w:t>
            </w:r>
            <w:r>
              <w:rPr>
                <w:rFonts w:ascii="Times New Roman" w:hAnsi="Times New Roman"/>
              </w:rPr>
              <w:t>2061/1</w:t>
            </w:r>
          </w:p>
          <w:p w:rsidR="00F169D3" w:rsidRDefault="00F169D3" w:rsidP="00D22BCF">
            <w:r>
              <w:rPr>
                <w:rFonts w:ascii="Times New Roman" w:hAnsi="Times New Roman"/>
              </w:rPr>
              <w:t xml:space="preserve"> 20.09.</w:t>
            </w:r>
            <w:r>
              <w:rPr>
                <w:rFonts w:ascii="Times New Roman" w:hAnsi="Times New Roman"/>
                <w:lang w:val="mk-MK"/>
              </w:rPr>
              <w:t>20</w:t>
            </w:r>
            <w:r>
              <w:rPr>
                <w:rFonts w:ascii="Times New Roman" w:hAnsi="Times New Roman"/>
              </w:rPr>
              <w:t>19</w:t>
            </w:r>
          </w:p>
          <w:p w:rsidR="00F169D3" w:rsidRDefault="00F169D3" w:rsidP="00D22BCF">
            <w:r>
              <w:rPr>
                <w:rFonts w:ascii="Times New Roman" w:hAnsi="Times New Roman"/>
                <w:lang w:val="mk-MK"/>
              </w:rPr>
              <w:t>Gostivar/Гостивар</w:t>
            </w:r>
          </w:p>
          <w:p w:rsidR="00F169D3" w:rsidRDefault="00F169D3" w:rsidP="00D22BCF">
            <w:pPr>
              <w:rPr>
                <w:rFonts w:ascii="Times New Roman" w:hAnsi="Times New Roman"/>
              </w:rPr>
            </w:pPr>
          </w:p>
          <w:p w:rsidR="00F169D3" w:rsidRPr="0021306C" w:rsidRDefault="00F169D3" w:rsidP="00D22BCF">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21306C">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w:t>
            </w:r>
            <w:r w:rsidRPr="0021306C">
              <w:rPr>
                <w:rFonts w:ascii="Times New Roman" w:hAnsi="Times New Roman"/>
              </w:rPr>
              <w:t>,</w:t>
            </w:r>
            <w:r>
              <w:rPr>
                <w:rFonts w:ascii="Times New Roman" w:hAnsi="Times New Roman"/>
                <w:lang w:val="mk-MK"/>
              </w:rPr>
              <w:t xml:space="preserve"> </w:t>
            </w:r>
            <w:r w:rsidRPr="0021306C">
              <w:rPr>
                <w:rFonts w:ascii="Times New Roman" w:hAnsi="Times New Roman"/>
              </w:rPr>
              <w:t>190/17</w:t>
            </w:r>
            <w:r>
              <w:rPr>
                <w:rFonts w:ascii="Times New Roman" w:hAnsi="Times New Roman"/>
                <w:lang w:val="mk-MK"/>
              </w:rPr>
              <w:t>)</w:t>
            </w:r>
            <w:r>
              <w:rPr>
                <w:rFonts w:ascii="Times New Roman" w:hAnsi="Times New Roman"/>
              </w:rPr>
              <w:t>, Këshilli i Komunës së Gostivarit në seancën e 16 të mbajtur më   20.09.2019v. solli:</w:t>
            </w:r>
          </w:p>
          <w:p w:rsidR="00F169D3" w:rsidRDefault="00F169D3" w:rsidP="00D22BCF">
            <w:pPr>
              <w:jc w:val="both"/>
              <w:rPr>
                <w:rFonts w:ascii="Times New Roman" w:hAnsi="Times New Roman"/>
                <w:lang w:val="mk-MK"/>
              </w:rPr>
            </w:pPr>
          </w:p>
          <w:p w:rsidR="00F169D3" w:rsidRDefault="00F169D3" w:rsidP="00D22BCF">
            <w:pPr>
              <w:jc w:val="both"/>
              <w:rPr>
                <w:rFonts w:ascii="Times New Roman" w:hAnsi="Times New Roman"/>
                <w:lang w:val="mk-MK"/>
              </w:rPr>
            </w:pPr>
          </w:p>
          <w:p w:rsidR="00F169D3" w:rsidRDefault="00F169D3" w:rsidP="00D22BCF">
            <w:pPr>
              <w:jc w:val="center"/>
              <w:rPr>
                <w:rFonts w:ascii="Times New Roman" w:hAnsi="Times New Roman"/>
                <w:lang w:val="mk-MK"/>
              </w:rPr>
            </w:pPr>
          </w:p>
          <w:p w:rsidR="00F169D3" w:rsidRPr="0021306C" w:rsidRDefault="00F169D3" w:rsidP="00D22BCF">
            <w:pPr>
              <w:jc w:val="center"/>
            </w:pPr>
            <w:r>
              <w:rPr>
                <w:rFonts w:ascii="Times New Roman" w:hAnsi="Times New Roman"/>
                <w:b/>
              </w:rPr>
              <w:t xml:space="preserve"> VENDIM</w:t>
            </w:r>
          </w:p>
          <w:p w:rsidR="00F169D3" w:rsidRDefault="00F169D3" w:rsidP="00D22BCF">
            <w:pPr>
              <w:jc w:val="both"/>
              <w:rPr>
                <w:rFonts w:ascii="Times New Roman" w:hAnsi="Times New Roman"/>
                <w:b/>
                <w:lang w:val="mk-MK"/>
              </w:rPr>
            </w:pPr>
          </w:p>
          <w:p w:rsidR="00F169D3" w:rsidRPr="0021306C" w:rsidRDefault="00F169D3" w:rsidP="00D22BCF">
            <w:pPr>
              <w:jc w:val="both"/>
            </w:pPr>
            <w:r>
              <w:rPr>
                <w:rFonts w:ascii="Times New Roman" w:hAnsi="Times New Roman"/>
              </w:rPr>
              <w:t>Për inkorporimin e objektit të ndërtuar pa leje në dokumentacionin e planit urbanistik</w:t>
            </w:r>
          </w:p>
          <w:p w:rsidR="00F169D3" w:rsidRDefault="00F169D3" w:rsidP="00D22BCF">
            <w:pPr>
              <w:jc w:val="both"/>
              <w:rPr>
                <w:rFonts w:ascii="Times New Roman" w:hAnsi="Times New Roman"/>
              </w:rPr>
            </w:pPr>
          </w:p>
          <w:p w:rsidR="00F169D3" w:rsidRPr="0021306C" w:rsidRDefault="00F169D3" w:rsidP="00D22BCF">
            <w:pPr>
              <w:jc w:val="both"/>
            </w:pPr>
            <w:r>
              <w:rPr>
                <w:rFonts w:ascii="Times New Roman" w:hAnsi="Times New Roman"/>
                <w:b/>
              </w:rPr>
              <w:t xml:space="preserve">                                Neni 1</w:t>
            </w:r>
          </w:p>
          <w:p w:rsidR="00F169D3" w:rsidRDefault="00F169D3" w:rsidP="00D22BCF">
            <w:pPr>
              <w:jc w:val="both"/>
              <w:rPr>
                <w:rFonts w:ascii="Times New Roman" w:hAnsi="Times New Roman"/>
                <w:b/>
                <w:lang w:val="mk-MK"/>
              </w:rPr>
            </w:pPr>
          </w:p>
          <w:p w:rsidR="00F169D3" w:rsidRPr="0021306C" w:rsidRDefault="00F169D3" w:rsidP="00D22BCF">
            <w:pPr>
              <w:jc w:val="both"/>
            </w:pPr>
            <w:r>
              <w:rPr>
                <w:rFonts w:ascii="Times New Roman" w:hAnsi="Times New Roman"/>
                <w:b/>
                <w:lang w:val="mk-MK"/>
              </w:rPr>
              <w:t xml:space="preserve">    </w:t>
            </w:r>
            <w:r>
              <w:rPr>
                <w:rFonts w:ascii="Times New Roman" w:hAnsi="Times New Roman"/>
                <w:b/>
              </w:rPr>
              <w:t xml:space="preserve"> </w:t>
            </w:r>
            <w:r>
              <w:rPr>
                <w:rFonts w:ascii="Times New Roman" w:hAnsi="Times New Roman"/>
                <w:b/>
                <w:lang w:val="mk-MK"/>
              </w:rPr>
              <w:t xml:space="preserve"> </w:t>
            </w:r>
            <w:r>
              <w:rPr>
                <w:rFonts w:ascii="Times New Roman" w:hAnsi="Times New Roman"/>
                <w:b/>
              </w:rPr>
              <w:t xml:space="preserve"> </w:t>
            </w: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F169D3" w:rsidRDefault="00F169D3" w:rsidP="00D22BCF">
            <w:pPr>
              <w:rPr>
                <w:rFonts w:ascii="Times New Roman" w:hAnsi="Times New Roman"/>
                <w:b/>
              </w:rPr>
            </w:pPr>
          </w:p>
          <w:p w:rsidR="00F169D3" w:rsidRDefault="00F169D3" w:rsidP="00D22BCF">
            <w:pPr>
              <w:rPr>
                <w:rFonts w:ascii="Times New Roman" w:hAnsi="Times New Roman"/>
                <w:b/>
              </w:rPr>
            </w:pPr>
          </w:p>
          <w:p w:rsidR="00F169D3" w:rsidRPr="0021306C" w:rsidRDefault="00F169D3" w:rsidP="00D22BCF">
            <w:pPr>
              <w:jc w:val="center"/>
            </w:pPr>
            <w:r>
              <w:rPr>
                <w:rFonts w:ascii="Times New Roman" w:hAnsi="Times New Roman"/>
                <w:b/>
              </w:rPr>
              <w:t>Neni 2</w:t>
            </w:r>
          </w:p>
          <w:p w:rsidR="00F169D3" w:rsidRDefault="00F169D3" w:rsidP="00D22BCF">
            <w:pPr>
              <w:jc w:val="both"/>
              <w:rPr>
                <w:rFonts w:ascii="Times New Roman" w:hAnsi="Times New Roman"/>
                <w:b/>
              </w:rPr>
            </w:pPr>
          </w:p>
          <w:p w:rsidR="00F169D3" w:rsidRPr="0021306C" w:rsidRDefault="00F169D3" w:rsidP="00D22BCF">
            <w:pPr>
              <w:jc w:val="both"/>
            </w:pPr>
            <w:r>
              <w:rPr>
                <w:rFonts w:ascii="Times New Roman" w:hAnsi="Times New Roman"/>
              </w:rPr>
              <w:t>Nga kqyrja në vendngjarje u konstatua kjo gjendje e objektit të paligjshëm:</w:t>
            </w:r>
          </w:p>
          <w:p w:rsidR="00F169D3" w:rsidRPr="00F169D3" w:rsidRDefault="00F169D3" w:rsidP="00D22BCF">
            <w:pPr>
              <w:jc w:val="both"/>
              <w:rPr>
                <w:rFonts w:ascii="Calibri" w:hAnsi="Calibri"/>
              </w:rPr>
            </w:pPr>
            <w:r>
              <w:rPr>
                <w:rFonts w:ascii="Times New Roman" w:hAnsi="Times New Roman"/>
                <w:lang w:val="mk-MK"/>
              </w:rPr>
              <w:t>-</w:t>
            </w:r>
            <w:r>
              <w:rPr>
                <w:rFonts w:ascii="Times New Roman" w:hAnsi="Times New Roman"/>
                <w:u w:val="single"/>
              </w:rPr>
              <w:t>objekt me banim individual (P+1)</w:t>
            </w:r>
            <w:r w:rsidRPr="0021306C">
              <w:rPr>
                <w:rFonts w:ascii="Times New Roman" w:hAnsi="Times New Roman"/>
                <w:u w:val="single"/>
              </w:rPr>
              <w:t xml:space="preserve"> </w:t>
            </w:r>
            <w:r>
              <w:rPr>
                <w:rFonts w:ascii="Times New Roman" w:hAnsi="Times New Roman"/>
                <w:u w:val="single"/>
              </w:rPr>
              <w:t xml:space="preserve"> </w:t>
            </w:r>
            <w:r>
              <w:rPr>
                <w:rFonts w:ascii="Times New Roman" w:hAnsi="Times New Roman"/>
                <w:b/>
                <w:u w:val="single"/>
              </w:rPr>
              <w:t xml:space="preserve">me </w:t>
            </w:r>
            <w:r>
              <w:rPr>
                <w:rFonts w:ascii="Times New Roman" w:hAnsi="Times New Roman"/>
                <w:b/>
                <w:u w:val="single"/>
              </w:rPr>
              <w:lastRenderedPageBreak/>
              <w:t>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w:t>
            </w:r>
            <w:r>
              <w:rPr>
                <w:rFonts w:ascii="Times New Roman" w:hAnsi="Times New Roman"/>
                <w:u w:val="single"/>
              </w:rPr>
              <w:t>,</w:t>
            </w:r>
            <w:r>
              <w:rPr>
                <w:rFonts w:ascii="Times New Roman" w:hAnsi="Times New Roman"/>
              </w:rPr>
              <w:t xml:space="preserve"> është i ndërtuar në tokën për të cilën </w:t>
            </w:r>
            <w:r>
              <w:rPr>
                <w:rFonts w:ascii="Times New Roman" w:hAnsi="Times New Roman"/>
                <w:b/>
              </w:rPr>
              <w:t>nuk ekziston</w:t>
            </w:r>
            <w:r>
              <w:rPr>
                <w:rFonts w:ascii="Times New Roman" w:hAnsi="Times New Roman"/>
              </w:rPr>
              <w:t xml:space="preserve"> dokumentacion urbanistik në fuqi.</w:t>
            </w:r>
          </w:p>
          <w:p w:rsidR="00F169D3" w:rsidRDefault="00F169D3" w:rsidP="00D22BCF">
            <w:pPr>
              <w:jc w:val="both"/>
              <w:rPr>
                <w:rFonts w:ascii="Times New Roman" w:hAnsi="Times New Roman"/>
                <w:u w:val="single"/>
                <w:lang w:val="mk-MK"/>
              </w:rPr>
            </w:pPr>
          </w:p>
          <w:p w:rsidR="00F169D3" w:rsidRPr="00F169D3" w:rsidRDefault="00F169D3" w:rsidP="00D22BCF">
            <w:pPr>
              <w:jc w:val="both"/>
              <w:rPr>
                <w:rFonts w:ascii="Times New Roman" w:hAnsi="Times New Roman"/>
                <w:u w:val="single"/>
                <w:lang w:val="mk-MK"/>
              </w:rPr>
            </w:pPr>
          </w:p>
          <w:p w:rsidR="00F169D3" w:rsidRDefault="00F169D3" w:rsidP="00D22BCF">
            <w:pPr>
              <w:jc w:val="both"/>
            </w:pPr>
            <w:r>
              <w:rPr>
                <w:rFonts w:ascii="Times New Roman" w:hAnsi="Times New Roman"/>
                <w:lang w:val="mk-MK"/>
              </w:rPr>
              <w:t>-</w:t>
            </w:r>
            <w:r>
              <w:rPr>
                <w:rFonts w:ascii="Times New Roman" w:hAnsi="Times New Roman"/>
              </w:rPr>
              <w:t xml:space="preserve">Investitor i objektit të lëndës është </w:t>
            </w:r>
            <w:r>
              <w:rPr>
                <w:rFonts w:ascii="Times New Roman" w:hAnsi="Times New Roman"/>
                <w:b/>
              </w:rPr>
              <w:t xml:space="preserve">Largim Alili </w:t>
            </w:r>
            <w:r>
              <w:rPr>
                <w:rFonts w:ascii="Times New Roman" w:hAnsi="Times New Roman"/>
              </w:rPr>
              <w:t>nga f. Raven - Gostivar.</w:t>
            </w:r>
          </w:p>
          <w:p w:rsidR="00F169D3" w:rsidRDefault="00F169D3" w:rsidP="00D22BCF">
            <w:pPr>
              <w:jc w:val="both"/>
            </w:pPr>
          </w:p>
          <w:p w:rsidR="00F169D3" w:rsidRPr="006D3D20" w:rsidRDefault="00F169D3" w:rsidP="00D22BCF">
            <w:pPr>
              <w:jc w:val="both"/>
              <w:rPr>
                <w:lang w:val="mk-MK"/>
              </w:rPr>
            </w:pPr>
            <w:r>
              <w:rPr>
                <w:rFonts w:ascii="Times New Roman" w:hAnsi="Times New Roman"/>
                <w:lang w:val="mk-MK"/>
              </w:rPr>
              <w:t>-</w:t>
            </w:r>
            <w:r>
              <w:rPr>
                <w:rFonts w:ascii="Times New Roman" w:hAnsi="Times New Roman"/>
              </w:rPr>
              <w:t xml:space="preserve">Lokacioni i objektit është në </w:t>
            </w:r>
            <w:r>
              <w:rPr>
                <w:rFonts w:ascii="Times New Roman" w:hAnsi="Times New Roman"/>
                <w:sz w:val="22"/>
                <w:szCs w:val="22"/>
                <w:u w:val="single"/>
              </w:rPr>
              <w:t>PK nr. 41</w:t>
            </w:r>
            <w:r>
              <w:rPr>
                <w:rFonts w:ascii="Times New Roman" w:hAnsi="Times New Roman"/>
                <w:sz w:val="22"/>
                <w:szCs w:val="22"/>
                <w:u w:val="single"/>
                <w:lang w:val="mk-MK"/>
              </w:rPr>
              <w:t xml:space="preserve">9/1 </w:t>
            </w:r>
            <w:r>
              <w:rPr>
                <w:rFonts w:ascii="Times New Roman" w:hAnsi="Times New Roman"/>
                <w:sz w:val="22"/>
                <w:szCs w:val="22"/>
                <w:u w:val="single"/>
              </w:rPr>
              <w:t>në v.q. ’ fshat’, KK Raven, Gostivar</w:t>
            </w:r>
            <w:r>
              <w:rPr>
                <w:rFonts w:ascii="Times New Roman" w:hAnsi="Times New Roman"/>
                <w:u w:val="single"/>
              </w:rPr>
              <w:t xml:space="preserve">, i regjistruar në Fletë-pronësinë me nr. </w:t>
            </w:r>
            <w:r>
              <w:rPr>
                <w:rFonts w:ascii="Times New Roman" w:hAnsi="Times New Roman"/>
                <w:bCs w:val="0"/>
                <w:u w:val="single"/>
                <w:lang w:val="mk-MK"/>
              </w:rPr>
              <w:t>100257</w:t>
            </w:r>
            <w:r>
              <w:rPr>
                <w:rFonts w:ascii="Times New Roman" w:hAnsi="Times New Roman"/>
                <w:bCs w:val="0"/>
                <w:u w:val="single"/>
              </w:rPr>
              <w:t>.</w:t>
            </w:r>
          </w:p>
          <w:p w:rsidR="00F169D3" w:rsidRDefault="00F169D3" w:rsidP="00D22BCF">
            <w:pPr>
              <w:jc w:val="both"/>
              <w:rPr>
                <w:rFonts w:ascii="Times New Roman" w:hAnsi="Times New Roman"/>
              </w:rPr>
            </w:pPr>
          </w:p>
          <w:p w:rsidR="00F169D3" w:rsidRPr="0021306C" w:rsidRDefault="00F169D3" w:rsidP="00D22BCF">
            <w:pPr>
              <w:jc w:val="center"/>
            </w:pPr>
            <w:r>
              <w:rPr>
                <w:rFonts w:ascii="Times New Roman" w:hAnsi="Times New Roman"/>
                <w:b/>
              </w:rPr>
              <w:t>Neni 3</w:t>
            </w:r>
          </w:p>
          <w:p w:rsidR="00F169D3" w:rsidRDefault="00F169D3" w:rsidP="00D22BCF">
            <w:pPr>
              <w:jc w:val="center"/>
              <w:rPr>
                <w:rFonts w:ascii="Times New Roman" w:hAnsi="Times New Roman"/>
                <w:b/>
              </w:rPr>
            </w:pPr>
          </w:p>
          <w:p w:rsidR="00F169D3" w:rsidRPr="0021306C" w:rsidRDefault="00F169D3" w:rsidP="00D22BCF">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710" w:type="dxa"/>
            <w:shd w:val="clear" w:color="auto" w:fill="auto"/>
          </w:tcPr>
          <w:p w:rsidR="00F169D3" w:rsidRDefault="00F169D3" w:rsidP="00D22BCF">
            <w:pPr>
              <w:snapToGrid w:val="0"/>
              <w:jc w:val="right"/>
              <w:rPr>
                <w:rFonts w:ascii="Times New Roman" w:hAnsi="Times New Roman"/>
              </w:rPr>
            </w:pPr>
          </w:p>
          <w:p w:rsidR="00F169D3" w:rsidRDefault="00F169D3" w:rsidP="00D22BCF">
            <w:pPr>
              <w:jc w:val="right"/>
              <w:rPr>
                <w:rFonts w:ascii="Times New Roman" w:hAnsi="Times New Roman"/>
              </w:rPr>
            </w:pPr>
          </w:p>
          <w:p w:rsidR="00F169D3" w:rsidRDefault="00F169D3" w:rsidP="00D22BCF">
            <w:pPr>
              <w:jc w:val="right"/>
              <w:rPr>
                <w:rFonts w:ascii="Times New Roman" w:hAnsi="Times New Roman"/>
              </w:rPr>
            </w:pPr>
          </w:p>
          <w:p w:rsidR="00F169D3" w:rsidRDefault="00F169D3" w:rsidP="00D22BCF">
            <w:pPr>
              <w:jc w:val="both"/>
              <w:rPr>
                <w:rFonts w:ascii="Times New Roman" w:hAnsi="Times New Roman"/>
              </w:rPr>
            </w:pPr>
          </w:p>
          <w:p w:rsidR="00F169D3" w:rsidRDefault="00F169D3" w:rsidP="00D22BCF">
            <w:pPr>
              <w:jc w:val="both"/>
              <w:rPr>
                <w:rFonts w:ascii="Times New Roman" w:hAnsi="Times New Roman"/>
              </w:rPr>
            </w:pPr>
          </w:p>
          <w:p w:rsidR="00F169D3" w:rsidRDefault="00F169D3" w:rsidP="00D22BCF">
            <w:pPr>
              <w:rPr>
                <w:rFonts w:ascii="Tahoma" w:hAnsi="Tahoma" w:cs="Tahoma"/>
              </w:rPr>
            </w:pPr>
          </w:p>
          <w:p w:rsidR="00F169D3" w:rsidRPr="0021306C" w:rsidRDefault="00F169D3" w:rsidP="00D22BCF">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(Сл. весник на РМ  бр.56/11, 162/12, 95/13, 109/14, 64/15, 217/15, 52/16</w:t>
            </w:r>
            <w:r w:rsidRPr="0021306C">
              <w:rPr>
                <w:rFonts w:ascii="Times New Roman" w:hAnsi="Times New Roman"/>
              </w:rPr>
              <w:t>, 190/17</w:t>
            </w:r>
            <w:r>
              <w:rPr>
                <w:rFonts w:ascii="Times New Roman" w:hAnsi="Times New Roman"/>
                <w:lang w:val="mk-MK"/>
              </w:rPr>
              <w:t xml:space="preserve">год.), Советот на Општина Гостивар на </w:t>
            </w:r>
            <w:r w:rsidRPr="0021306C">
              <w:rPr>
                <w:rFonts w:ascii="Times New Roman" w:hAnsi="Times New Roman"/>
              </w:rPr>
              <w:t>16</w:t>
            </w:r>
            <w:r>
              <w:rPr>
                <w:rFonts w:ascii="Times New Roman" w:hAnsi="Times New Roman"/>
                <w:lang w:val="mk-MK"/>
              </w:rPr>
              <w:t xml:space="preserve"> седница одржана на </w:t>
            </w:r>
            <w:r>
              <w:rPr>
                <w:rFonts w:ascii="Times New Roman" w:hAnsi="Times New Roman"/>
              </w:rPr>
              <w:t>20.09.</w:t>
            </w:r>
            <w:r>
              <w:rPr>
                <w:rFonts w:ascii="Times New Roman" w:hAnsi="Times New Roman"/>
                <w:lang w:val="mk-MK"/>
              </w:rPr>
              <w:t>201</w:t>
            </w:r>
            <w:r>
              <w:rPr>
                <w:rFonts w:ascii="Times New Roman" w:hAnsi="Times New Roman"/>
              </w:rPr>
              <w:t>9</w:t>
            </w:r>
            <w:r w:rsidRPr="0021306C">
              <w:rPr>
                <w:rFonts w:ascii="Times New Roman" w:hAnsi="Times New Roman"/>
              </w:rPr>
              <w:t xml:space="preserve"> </w:t>
            </w:r>
            <w:r>
              <w:rPr>
                <w:rFonts w:ascii="Times New Roman" w:hAnsi="Times New Roman"/>
                <w:lang w:val="mk-MK"/>
              </w:rPr>
              <w:t>год. донесе</w:t>
            </w:r>
            <w:r>
              <w:rPr>
                <w:rFonts w:ascii="Times New Roman" w:hAnsi="Times New Roman"/>
              </w:rPr>
              <w:t>:</w:t>
            </w:r>
          </w:p>
          <w:p w:rsidR="00F169D3" w:rsidRPr="0021306C" w:rsidRDefault="00F169D3" w:rsidP="00D22BCF">
            <w:pPr>
              <w:jc w:val="both"/>
              <w:rPr>
                <w:rFonts w:ascii="Times New Roman" w:hAnsi="Times New Roman"/>
              </w:rPr>
            </w:pPr>
          </w:p>
          <w:p w:rsidR="00F169D3" w:rsidRPr="0021306C" w:rsidRDefault="00F169D3" w:rsidP="00D22BCF">
            <w:pPr>
              <w:jc w:val="both"/>
              <w:rPr>
                <w:rFonts w:ascii="Times New Roman" w:hAnsi="Times New Roman"/>
              </w:rPr>
            </w:pPr>
          </w:p>
          <w:p w:rsidR="00F169D3" w:rsidRPr="0021306C" w:rsidRDefault="00F169D3" w:rsidP="00D22BCF">
            <w:pPr>
              <w:jc w:val="center"/>
            </w:pPr>
            <w:r w:rsidRPr="0021306C">
              <w:rPr>
                <w:rFonts w:ascii="Times New Roman" w:hAnsi="Times New Roman"/>
                <w:b/>
              </w:rPr>
              <w:t xml:space="preserve"> </w:t>
            </w:r>
            <w:r>
              <w:rPr>
                <w:rFonts w:ascii="Times New Roman" w:hAnsi="Times New Roman"/>
                <w:b/>
                <w:lang w:val="mk-MK"/>
              </w:rPr>
              <w:t>ОДЛУКА</w:t>
            </w:r>
          </w:p>
          <w:p w:rsidR="00F169D3" w:rsidRDefault="00F169D3" w:rsidP="00D22BCF">
            <w:pPr>
              <w:jc w:val="both"/>
              <w:rPr>
                <w:rFonts w:ascii="Times New Roman" w:hAnsi="Times New Roman"/>
                <w:b/>
              </w:rPr>
            </w:pPr>
          </w:p>
          <w:p w:rsidR="00F169D3" w:rsidRPr="0021306C" w:rsidRDefault="00F169D3" w:rsidP="00D22BCF">
            <w:pPr>
              <w:jc w:val="both"/>
            </w:pPr>
            <w:r>
              <w:rPr>
                <w:rFonts w:ascii="Times New Roman" w:hAnsi="Times New Roman"/>
                <w:lang w:val="mk-MK"/>
              </w:rPr>
              <w:t>За вклопување на бесправно изграден објект во урбанистичко-планска документација</w:t>
            </w:r>
          </w:p>
          <w:p w:rsidR="00F169D3" w:rsidRDefault="00F169D3" w:rsidP="00D22BCF">
            <w:pPr>
              <w:jc w:val="both"/>
              <w:rPr>
                <w:rFonts w:ascii="Times New Roman" w:hAnsi="Times New Roman"/>
                <w:b/>
              </w:rPr>
            </w:pPr>
          </w:p>
          <w:p w:rsidR="00F169D3" w:rsidRPr="0021306C" w:rsidRDefault="00F169D3" w:rsidP="00D22BCF">
            <w:pPr>
              <w:jc w:val="center"/>
            </w:pPr>
            <w:r>
              <w:rPr>
                <w:rFonts w:ascii="Times New Roman" w:hAnsi="Times New Roman"/>
                <w:b/>
                <w:lang w:val="mk-MK"/>
              </w:rPr>
              <w:t xml:space="preserve">Член  </w:t>
            </w:r>
            <w:r>
              <w:rPr>
                <w:rFonts w:ascii="Times New Roman" w:hAnsi="Times New Roman"/>
                <w:b/>
              </w:rPr>
              <w:t>1</w:t>
            </w:r>
          </w:p>
          <w:p w:rsidR="00F169D3" w:rsidRPr="0021306C" w:rsidRDefault="00F169D3" w:rsidP="00D22BCF">
            <w:pPr>
              <w:jc w:val="both"/>
            </w:pPr>
            <w:r>
              <w:rPr>
                <w:rFonts w:ascii="Times New Roman" w:hAnsi="Times New Roman"/>
                <w:lang w:val="mk-MK"/>
              </w:rPr>
              <w:t xml:space="preserve">   </w:t>
            </w:r>
          </w:p>
          <w:p w:rsidR="00F169D3" w:rsidRPr="0021306C" w:rsidRDefault="00F169D3" w:rsidP="00D22BCF">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21306C">
              <w:rPr>
                <w:rFonts w:ascii="Times New Roman" w:hAnsi="Times New Roman"/>
              </w:rPr>
              <w:t xml:space="preserve"> .</w:t>
            </w:r>
          </w:p>
          <w:p w:rsidR="00F169D3" w:rsidRPr="0021306C" w:rsidRDefault="00F169D3" w:rsidP="00D22BCF">
            <w:pPr>
              <w:jc w:val="both"/>
              <w:rPr>
                <w:rFonts w:ascii="Times New Roman" w:hAnsi="Times New Roman"/>
              </w:rPr>
            </w:pPr>
          </w:p>
          <w:p w:rsidR="00F169D3" w:rsidRPr="0021306C" w:rsidRDefault="00F169D3" w:rsidP="00D22BCF">
            <w:pPr>
              <w:jc w:val="both"/>
              <w:rPr>
                <w:rFonts w:ascii="Times New Roman" w:hAnsi="Times New Roman"/>
              </w:rPr>
            </w:pPr>
          </w:p>
          <w:p w:rsidR="00F169D3" w:rsidRPr="0021306C" w:rsidRDefault="00F169D3" w:rsidP="00D22BCF">
            <w:pPr>
              <w:jc w:val="both"/>
            </w:pPr>
            <w:r>
              <w:rPr>
                <w:rFonts w:ascii="Times New Roman" w:hAnsi="Times New Roman"/>
                <w:b/>
              </w:rPr>
              <w:t xml:space="preserve">                                </w:t>
            </w:r>
            <w:r>
              <w:rPr>
                <w:rFonts w:ascii="Times New Roman" w:hAnsi="Times New Roman"/>
                <w:b/>
                <w:lang w:val="mk-MK"/>
              </w:rPr>
              <w:t>Член  2</w:t>
            </w:r>
          </w:p>
          <w:p w:rsidR="00F169D3" w:rsidRPr="0021306C" w:rsidRDefault="00F169D3" w:rsidP="00D22BCF">
            <w:pPr>
              <w:jc w:val="both"/>
              <w:rPr>
                <w:rFonts w:ascii="Times New Roman" w:hAnsi="Times New Roman"/>
                <w:b/>
              </w:rPr>
            </w:pPr>
          </w:p>
          <w:p w:rsidR="00F169D3" w:rsidRPr="0021306C" w:rsidRDefault="00F169D3" w:rsidP="00D22BCF">
            <w:pPr>
              <w:jc w:val="both"/>
            </w:pPr>
            <w:r>
              <w:rPr>
                <w:rFonts w:ascii="Times New Roman" w:hAnsi="Times New Roman"/>
                <w:lang w:val="mk-MK"/>
              </w:rPr>
              <w:t>Од увид на лице место утвредена е следната состојба  на   бесправниот  објект</w:t>
            </w:r>
            <w:r w:rsidRPr="0021306C">
              <w:rPr>
                <w:rFonts w:ascii="Times New Roman" w:hAnsi="Times New Roman"/>
              </w:rPr>
              <w:t>:</w:t>
            </w:r>
          </w:p>
          <w:p w:rsidR="00F169D3" w:rsidRPr="0021306C" w:rsidRDefault="00F169D3" w:rsidP="00D22BCF">
            <w:pPr>
              <w:jc w:val="both"/>
            </w:pPr>
            <w:r>
              <w:rPr>
                <w:rFonts w:ascii="Times New Roman" w:hAnsi="Times New Roman"/>
                <w:lang w:val="mk-MK"/>
              </w:rPr>
              <w:t>-</w:t>
            </w:r>
            <w:r>
              <w:rPr>
                <w:rFonts w:ascii="Times New Roman" w:hAnsi="Times New Roman"/>
                <w:u w:val="single"/>
                <w:lang w:val="mk-MK"/>
              </w:rPr>
              <w:t>индивидуален станбен објект</w:t>
            </w:r>
            <w:r>
              <w:rPr>
                <w:rFonts w:ascii="Times New Roman" w:hAnsi="Times New Roman"/>
                <w:u w:val="single"/>
              </w:rPr>
              <w:t xml:space="preserve"> </w:t>
            </w:r>
            <w:r>
              <w:rPr>
                <w:rFonts w:ascii="Times New Roman" w:hAnsi="Times New Roman"/>
                <w:u w:val="single"/>
                <w:lang w:val="mk-MK"/>
              </w:rPr>
              <w:t>(Пр</w:t>
            </w:r>
            <w:r w:rsidRPr="0021306C">
              <w:rPr>
                <w:rFonts w:ascii="Times New Roman" w:hAnsi="Times New Roman"/>
                <w:u w:val="single"/>
              </w:rPr>
              <w:t>+1</w:t>
            </w:r>
            <w:r>
              <w:rPr>
                <w:rFonts w:ascii="Times New Roman" w:hAnsi="Times New Roman"/>
                <w:u w:val="single"/>
                <w:lang w:val="mk-MK"/>
              </w:rPr>
              <w:t>)</w:t>
            </w:r>
            <w:r w:rsidRPr="0021306C">
              <w:rPr>
                <w:rFonts w:ascii="Times New Roman" w:hAnsi="Times New Roman"/>
                <w:u w:val="single"/>
              </w:rPr>
              <w:t xml:space="preserve"> </w:t>
            </w:r>
            <w:r>
              <w:rPr>
                <w:rFonts w:ascii="Times New Roman" w:hAnsi="Times New Roman"/>
                <w:b/>
                <w:u w:val="single"/>
                <w:lang w:val="mk-MK"/>
              </w:rPr>
              <w:t xml:space="preserve">со </w:t>
            </w:r>
            <w:r>
              <w:rPr>
                <w:rFonts w:ascii="Times New Roman" w:hAnsi="Times New Roman"/>
                <w:b/>
                <w:u w:val="single"/>
                <w:lang w:val="mk-MK"/>
              </w:rPr>
              <w:lastRenderedPageBreak/>
              <w:t xml:space="preserve">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21306C">
              <w:rPr>
                <w:rFonts w:ascii="Times New Roman" w:hAnsi="Times New Roman"/>
                <w:u w:val="single"/>
              </w:rPr>
              <w:t xml:space="preserve"> </w:t>
            </w:r>
            <w:r w:rsidRPr="0021306C">
              <w:rPr>
                <w:rFonts w:ascii="Times New Roman" w:hAnsi="Times New Roman"/>
                <w:b/>
                <w:u w:val="single"/>
              </w:rPr>
              <w:t>(</w:t>
            </w:r>
            <w:r>
              <w:rPr>
                <w:rFonts w:ascii="Times New Roman" w:hAnsi="Times New Roman"/>
                <w:b/>
                <w:u w:val="single"/>
                <w:lang w:val="mk-MK"/>
              </w:rPr>
              <w:t>А1</w:t>
            </w:r>
            <w:r>
              <w:rPr>
                <w:rFonts w:ascii="Times New Roman" w:hAnsi="Times New Roman"/>
                <w:b/>
                <w:u w:val="single"/>
              </w:rPr>
              <w:t>)</w:t>
            </w:r>
            <w:r w:rsidRPr="0021306C">
              <w:rPr>
                <w:rFonts w:ascii="Times New Roman" w:hAnsi="Times New Roman"/>
                <w:u w:val="single"/>
              </w:rPr>
              <w:t>,</w:t>
            </w:r>
            <w:r w:rsidRPr="0021306C">
              <w:rPr>
                <w:rFonts w:ascii="Times New Roman" w:hAnsi="Times New Roman"/>
              </w:rPr>
              <w:t xml:space="preserve"> </w:t>
            </w:r>
            <w:r>
              <w:rPr>
                <w:rFonts w:ascii="Times New Roman" w:hAnsi="Times New Roman"/>
                <w:lang w:val="mk-MK"/>
              </w:rPr>
              <w:t xml:space="preserve">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21306C">
              <w:rPr>
                <w:rFonts w:ascii="Times New Roman" w:hAnsi="Times New Roman"/>
              </w:rPr>
              <w:t>.</w:t>
            </w:r>
          </w:p>
          <w:p w:rsidR="00F169D3" w:rsidRPr="0021306C" w:rsidRDefault="00F169D3" w:rsidP="00D22BCF">
            <w:pPr>
              <w:jc w:val="both"/>
              <w:rPr>
                <w:rFonts w:ascii="Times New Roman" w:hAnsi="Times New Roman"/>
              </w:rPr>
            </w:pPr>
          </w:p>
          <w:p w:rsidR="00F169D3" w:rsidRPr="0021306C" w:rsidRDefault="00F169D3" w:rsidP="00D22BCF">
            <w:pPr>
              <w:jc w:val="both"/>
            </w:pPr>
            <w:r>
              <w:rPr>
                <w:rFonts w:ascii="Times New Roman" w:hAnsi="Times New Roman"/>
                <w:lang w:val="mk-MK"/>
              </w:rPr>
              <w:t xml:space="preserve">-Инвеститор на предметниот објект е </w:t>
            </w:r>
            <w:r>
              <w:rPr>
                <w:rFonts w:ascii="Times New Roman" w:hAnsi="Times New Roman"/>
                <w:b/>
                <w:lang w:val="mk-MK"/>
              </w:rPr>
              <w:t>Ларгим Алили</w:t>
            </w:r>
            <w:r>
              <w:rPr>
                <w:rFonts w:ascii="Times New Roman" w:hAnsi="Times New Roman"/>
                <w:lang w:val="mk-MK"/>
              </w:rPr>
              <w:t xml:space="preserve"> од с. Равен - Гостивар</w:t>
            </w:r>
            <w:r w:rsidRPr="0021306C">
              <w:rPr>
                <w:rFonts w:ascii="Times New Roman" w:hAnsi="Times New Roman"/>
              </w:rPr>
              <w:t>.</w:t>
            </w:r>
          </w:p>
          <w:p w:rsidR="00F169D3" w:rsidRPr="0021306C" w:rsidRDefault="00F169D3" w:rsidP="00D22BCF">
            <w:pPr>
              <w:jc w:val="both"/>
              <w:rPr>
                <w:rFonts w:ascii="Times New Roman" w:hAnsi="Times New Roman"/>
              </w:rPr>
            </w:pPr>
          </w:p>
          <w:p w:rsidR="00F169D3" w:rsidRPr="0021306C" w:rsidRDefault="00F169D3" w:rsidP="00D22BCF">
            <w:pPr>
              <w:jc w:val="both"/>
            </w:pPr>
            <w:r>
              <w:rPr>
                <w:rFonts w:ascii="Times New Roman" w:hAnsi="Times New Roman"/>
                <w:bCs w:val="0"/>
                <w:lang w:val="mk-MK"/>
              </w:rPr>
              <w:t xml:space="preserve">-Локацијата на објектот е на </w:t>
            </w:r>
            <w:r>
              <w:rPr>
                <w:rFonts w:ascii="Times New Roman" w:hAnsi="Times New Roman"/>
                <w:bCs w:val="0"/>
                <w:u w:val="single"/>
                <w:lang w:val="mk-MK"/>
              </w:rPr>
              <w:t>КП</w:t>
            </w:r>
            <w:r>
              <w:rPr>
                <w:rFonts w:ascii="Times New Roman" w:hAnsi="Times New Roman"/>
                <w:bCs w:val="0"/>
                <w:u w:val="single"/>
              </w:rPr>
              <w:t xml:space="preserve"> </w:t>
            </w:r>
            <w:r>
              <w:rPr>
                <w:rFonts w:ascii="Times New Roman" w:hAnsi="Times New Roman"/>
                <w:bCs w:val="0"/>
                <w:u w:val="single"/>
                <w:lang w:val="mk-MK"/>
              </w:rPr>
              <w:t>бр. 419/1 на м.в.’село’,</w:t>
            </w:r>
            <w:r>
              <w:rPr>
                <w:rFonts w:ascii="Times New Roman" w:hAnsi="Times New Roman"/>
                <w:bCs w:val="0"/>
                <w:u w:val="single"/>
              </w:rPr>
              <w:t xml:space="preserve"> </w:t>
            </w:r>
            <w:r>
              <w:rPr>
                <w:rFonts w:ascii="Times New Roman" w:hAnsi="Times New Roman"/>
                <w:bCs w:val="0"/>
                <w:u w:val="single"/>
                <w:lang w:val="mk-MK"/>
              </w:rPr>
              <w:t>КО Равен, Гостивар, запишан во Имотен лист бр.</w:t>
            </w:r>
            <w:r>
              <w:rPr>
                <w:rFonts w:ascii="Times New Roman" w:hAnsi="Times New Roman"/>
                <w:bCs w:val="0"/>
                <w:u w:val="single"/>
              </w:rPr>
              <w:t xml:space="preserve"> </w:t>
            </w:r>
            <w:r>
              <w:rPr>
                <w:rFonts w:ascii="Times New Roman" w:hAnsi="Times New Roman"/>
                <w:bCs w:val="0"/>
                <w:u w:val="single"/>
                <w:lang w:val="mk-MK"/>
              </w:rPr>
              <w:t>100257.</w:t>
            </w:r>
            <w:r>
              <w:rPr>
                <w:rFonts w:ascii="Times New Roman" w:hAnsi="Times New Roman"/>
                <w:bCs w:val="0"/>
                <w:lang w:val="mk-MK"/>
              </w:rPr>
              <w:t xml:space="preserve"> </w:t>
            </w:r>
          </w:p>
          <w:p w:rsidR="00F169D3" w:rsidRDefault="00F169D3" w:rsidP="00D22BCF">
            <w:pPr>
              <w:jc w:val="both"/>
              <w:rPr>
                <w:rFonts w:ascii="Times New Roman" w:hAnsi="Times New Roman"/>
                <w:lang w:val="mk-MK"/>
              </w:rPr>
            </w:pPr>
          </w:p>
          <w:p w:rsidR="00F169D3" w:rsidRPr="0021306C" w:rsidRDefault="00F169D3" w:rsidP="00D22BCF">
            <w:pPr>
              <w:jc w:val="both"/>
            </w:pPr>
            <w:r>
              <w:rPr>
                <w:rFonts w:ascii="Times New Roman" w:hAnsi="Times New Roman"/>
              </w:rPr>
              <w:t xml:space="preserve">                                </w:t>
            </w:r>
            <w:r>
              <w:rPr>
                <w:rFonts w:ascii="Times New Roman" w:hAnsi="Times New Roman"/>
                <w:b/>
                <w:lang w:val="mk-MK"/>
              </w:rPr>
              <w:t>Член 3</w:t>
            </w:r>
          </w:p>
          <w:p w:rsidR="00F169D3" w:rsidRPr="0021306C" w:rsidRDefault="00F169D3" w:rsidP="00D22BCF">
            <w:pPr>
              <w:jc w:val="both"/>
              <w:rPr>
                <w:rFonts w:ascii="Times New Roman" w:hAnsi="Times New Roman"/>
                <w:b/>
              </w:rPr>
            </w:pPr>
          </w:p>
          <w:p w:rsidR="00F169D3" w:rsidRPr="0021306C" w:rsidRDefault="00F169D3" w:rsidP="00D22BCF">
            <w:pPr>
              <w:jc w:val="both"/>
            </w:pPr>
            <w:r w:rsidRPr="0021306C">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21306C">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21306C">
              <w:rPr>
                <w:rFonts w:ascii="Times New Roman" w:hAnsi="Times New Roman"/>
              </w:rPr>
              <w:t>”</w:t>
            </w:r>
            <w:r>
              <w:rPr>
                <w:rFonts w:ascii="Times New Roman" w:hAnsi="Times New Roman"/>
                <w:lang w:val="ru-RU"/>
              </w:rPr>
              <w:t>.</w:t>
            </w:r>
          </w:p>
          <w:p w:rsidR="00F169D3" w:rsidRDefault="00F169D3" w:rsidP="00D22BCF">
            <w:pPr>
              <w:jc w:val="both"/>
              <w:rPr>
                <w:rFonts w:ascii="Times New Roman" w:hAnsi="Times New Roman"/>
                <w:lang w:val="mk-MK"/>
              </w:rPr>
            </w:pPr>
          </w:p>
          <w:p w:rsidR="00F169D3" w:rsidRPr="00F169D3" w:rsidRDefault="00F169D3" w:rsidP="00D22BCF">
            <w:pPr>
              <w:jc w:val="both"/>
              <w:rPr>
                <w:rFonts w:ascii="Times New Roman" w:hAnsi="Times New Roman"/>
                <w:lang w:val="mk-MK"/>
              </w:rPr>
            </w:pPr>
          </w:p>
        </w:tc>
      </w:tr>
    </w:tbl>
    <w:p w:rsidR="00F169D3" w:rsidRPr="00F169D3" w:rsidRDefault="00F169D3" w:rsidP="00ED47F7">
      <w:pPr>
        <w:jc w:val="center"/>
        <w:rPr>
          <w:rFonts w:ascii="Times New Roman" w:hAnsi="Times New Roman"/>
          <w:b/>
        </w:rPr>
      </w:pPr>
    </w:p>
    <w:p w:rsidR="00151D46" w:rsidRPr="00D15DA6" w:rsidRDefault="00151D46" w:rsidP="00151D46">
      <w:pPr>
        <w:jc w:val="center"/>
        <w:rPr>
          <w:b/>
          <w:lang w:val="ru-RU"/>
        </w:rPr>
      </w:pPr>
      <w:r w:rsidRPr="00D15DA6">
        <w:rPr>
          <w:rFonts w:ascii="Times New Roman" w:hAnsi="Times New Roman"/>
          <w:b/>
          <w:lang w:val="mk-MK"/>
        </w:rPr>
        <w:t>Претседател на Совет</w:t>
      </w:r>
    </w:p>
    <w:p w:rsidR="00151D46" w:rsidRPr="00D15DA6" w:rsidRDefault="00151D46" w:rsidP="00151D46">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151D46" w:rsidRPr="00402E80" w:rsidRDefault="00151D46" w:rsidP="00151D46">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FB5501" w:rsidRDefault="00FB5501" w:rsidP="00ED47F7">
      <w:pPr>
        <w:tabs>
          <w:tab w:val="left" w:pos="3195"/>
        </w:tabs>
        <w:rPr>
          <w:rFonts w:ascii="Times New Roman" w:hAnsi="Times New Roman"/>
          <w:lang w:val="mk-MK"/>
        </w:rPr>
      </w:pPr>
    </w:p>
    <w:p w:rsidR="00FB5501" w:rsidRDefault="00FB5501" w:rsidP="00ED47F7">
      <w:pPr>
        <w:tabs>
          <w:tab w:val="left" w:pos="3195"/>
        </w:tabs>
        <w:rPr>
          <w:rFonts w:ascii="Times New Roman" w:hAnsi="Times New Roman"/>
          <w:lang w:val="mk-MK"/>
        </w:rPr>
      </w:pPr>
    </w:p>
    <w:p w:rsidR="00FB5501" w:rsidRDefault="00FB5501" w:rsidP="00ED47F7">
      <w:pPr>
        <w:tabs>
          <w:tab w:val="left" w:pos="3195"/>
        </w:tabs>
        <w:rPr>
          <w:rFonts w:ascii="Times New Roman" w:hAnsi="Times New Roman"/>
          <w:lang w:val="mk-MK"/>
        </w:rPr>
      </w:pPr>
    </w:p>
    <w:p w:rsidR="00FB5501" w:rsidRDefault="00FB5501" w:rsidP="00ED47F7">
      <w:pPr>
        <w:tabs>
          <w:tab w:val="left" w:pos="3195"/>
        </w:tabs>
        <w:rPr>
          <w:rFonts w:ascii="Times New Roman" w:hAnsi="Times New Roman"/>
          <w:lang w:val="mk-MK"/>
        </w:rPr>
      </w:pPr>
    </w:p>
    <w:p w:rsidR="00FB5501" w:rsidRDefault="00FB5501" w:rsidP="00ED47F7">
      <w:pPr>
        <w:tabs>
          <w:tab w:val="left" w:pos="3195"/>
        </w:tabs>
        <w:rPr>
          <w:rFonts w:ascii="Times New Roman" w:hAnsi="Times New Roman"/>
          <w:lang w:val="mk-MK"/>
        </w:rPr>
      </w:pPr>
    </w:p>
    <w:p w:rsidR="00FB5501" w:rsidRDefault="00FB5501" w:rsidP="00ED47F7">
      <w:pPr>
        <w:tabs>
          <w:tab w:val="left" w:pos="3195"/>
        </w:tabs>
        <w:rPr>
          <w:rFonts w:ascii="Times New Roman" w:hAnsi="Times New Roman"/>
          <w:lang w:val="mk-MK"/>
        </w:rPr>
      </w:pPr>
    </w:p>
    <w:p w:rsidR="00FB5501" w:rsidRDefault="00FB5501" w:rsidP="00ED47F7">
      <w:pPr>
        <w:tabs>
          <w:tab w:val="left" w:pos="3195"/>
        </w:tabs>
        <w:rPr>
          <w:rFonts w:ascii="Times New Roman" w:hAnsi="Times New Roman"/>
          <w:lang w:val="mk-MK"/>
        </w:rPr>
      </w:pPr>
    </w:p>
    <w:p w:rsidR="00FB5501" w:rsidRDefault="00FB5501" w:rsidP="00ED47F7">
      <w:pPr>
        <w:tabs>
          <w:tab w:val="left" w:pos="3195"/>
        </w:tabs>
        <w:rPr>
          <w:rFonts w:ascii="Times New Roman" w:hAnsi="Times New Roman"/>
          <w:lang w:val="mk-MK"/>
        </w:rPr>
      </w:pPr>
    </w:p>
    <w:p w:rsidR="00FB5501" w:rsidRDefault="00FB5501" w:rsidP="00ED47F7">
      <w:pPr>
        <w:tabs>
          <w:tab w:val="left" w:pos="3195"/>
        </w:tabs>
        <w:rPr>
          <w:rFonts w:ascii="Times New Roman" w:hAnsi="Times New Roman"/>
          <w:lang w:val="mk-MK"/>
        </w:rPr>
      </w:pPr>
    </w:p>
    <w:p w:rsidR="00FB5501" w:rsidRPr="00402E80" w:rsidRDefault="00FB5501"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/67</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FB5501" w:rsidRPr="00402E80" w:rsidRDefault="00FB5501"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B94DBC" w:rsidRDefault="00ED47F7" w:rsidP="00CB3325">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B94DBC">
              <w:rPr>
                <w:rFonts w:ascii="Times New Roman" w:hAnsi="Times New Roman"/>
              </w:rPr>
              <w:t>të</w:t>
            </w:r>
            <w:r w:rsidR="00B94DBC" w:rsidRPr="00402E80">
              <w:rPr>
                <w:rFonts w:ascii="Times New Roman" w:hAnsi="Times New Roman"/>
                <w:lang w:val="ru-RU"/>
              </w:rPr>
              <w:t xml:space="preserve"> </w:t>
            </w:r>
            <w:r w:rsidR="00B94DBC" w:rsidRPr="00402E80">
              <w:rPr>
                <w:rFonts w:ascii="Times New Roman" w:hAnsi="Times New Roman"/>
                <w:b/>
              </w:rPr>
              <w:t>VENDIM</w:t>
            </w:r>
            <w:r w:rsidR="00B94DBC">
              <w:rPr>
                <w:rFonts w:ascii="Times New Roman" w:hAnsi="Times New Roman"/>
                <w:b/>
              </w:rPr>
              <w:t>IT</w:t>
            </w:r>
            <w:r w:rsidR="00B94DBC" w:rsidRPr="00402E80">
              <w:rPr>
                <w:rFonts w:ascii="Times New Roman" w:hAnsi="Times New Roman"/>
                <w:b/>
                <w:lang w:val="mk-MK"/>
              </w:rPr>
              <w:t xml:space="preserve"> </w:t>
            </w:r>
            <w:r w:rsidR="00B94DBC">
              <w:rPr>
                <w:rFonts w:ascii="Times New Roman" w:hAnsi="Times New Roman"/>
              </w:rPr>
              <w:t xml:space="preserve">  p</w:t>
            </w:r>
            <w:r w:rsidR="00B94DBC"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rPr>
              <w:t>inkorporimin e objektit të ndërtuar pa leje në dokumentacionin e planit urbanistik</w:t>
            </w:r>
          </w:p>
          <w:p w:rsidR="00ED47F7" w:rsidRPr="00402E80" w:rsidRDefault="00ED47F7" w:rsidP="00CB3325">
            <w:pPr>
              <w:jc w:val="center"/>
              <w:rPr>
                <w:rFonts w:ascii="Times New Roman" w:hAnsi="Times New Roman"/>
              </w:rPr>
            </w:pPr>
            <w:r w:rsidRPr="00402E80">
              <w:rPr>
                <w:rFonts w:ascii="Times New Roman" w:hAnsi="Times New Roman"/>
                <w:lang w:val="mk-MK"/>
              </w:rPr>
              <w:t xml:space="preserve"> </w:t>
            </w:r>
            <w:r w:rsidRPr="00402E80">
              <w:rPr>
                <w:rFonts w:ascii="Times New Roman" w:hAnsi="Times New Roman"/>
                <w:b/>
              </w:rPr>
              <w:t>Eran Bajrami</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FB5501" w:rsidRPr="00FB5501" w:rsidRDefault="00FB5501"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B94DBC" w:rsidRPr="00402E80">
              <w:rPr>
                <w:rFonts w:ascii="Times New Roman" w:hAnsi="Times New Roman"/>
                <w:b/>
              </w:rPr>
              <w:t>VENDIM</w:t>
            </w:r>
            <w:r w:rsidR="00B94DBC">
              <w:rPr>
                <w:rFonts w:ascii="Times New Roman" w:hAnsi="Times New Roman"/>
                <w:b/>
              </w:rPr>
              <w:t>I</w:t>
            </w:r>
            <w:r w:rsidR="00B94DBC" w:rsidRPr="00402E80">
              <w:rPr>
                <w:rFonts w:ascii="Times New Roman" w:hAnsi="Times New Roman"/>
                <w:b/>
                <w:lang w:val="mk-MK"/>
              </w:rPr>
              <w:t xml:space="preserve"> </w:t>
            </w:r>
            <w:r w:rsidR="00B94DBC">
              <w:rPr>
                <w:rFonts w:ascii="Times New Roman" w:hAnsi="Times New Roman"/>
              </w:rPr>
              <w:t xml:space="preserve">  p</w:t>
            </w:r>
            <w:r w:rsidR="00B94DBC" w:rsidRPr="00402E80">
              <w:rPr>
                <w:rFonts w:ascii="Times New Roman" w:hAnsi="Times New Roman"/>
              </w:rPr>
              <w:t>ër</w:t>
            </w:r>
            <w:r w:rsidRPr="00402E80">
              <w:rPr>
                <w:rFonts w:ascii="Times New Roman" w:hAnsi="Times New Roman"/>
              </w:rPr>
              <w:t xml:space="preserve">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 xml:space="preserve">Eran Bajrami </w:t>
            </w:r>
            <w:r w:rsidRPr="00402E80">
              <w:rPr>
                <w:rFonts w:ascii="Times New Roman" w:hAnsi="Times New Roman"/>
              </w:rPr>
              <w:t>nr. 08-2062/1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FB5501" w:rsidRPr="00402E80" w:rsidRDefault="00FB5501"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CB3325">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CD3E5C"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CB2BA9">
              <w:rPr>
                <w:rFonts w:ascii="Times New Roman" w:hAnsi="Times New Roman"/>
                <w:b/>
                <w:lang w:val="mk-MK"/>
              </w:rPr>
              <w:t>Еран Бајрами</w:t>
            </w: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FB5501" w:rsidRDefault="00FB5501" w:rsidP="00590060">
            <w:pPr>
              <w:jc w:val="both"/>
              <w:rPr>
                <w:rFonts w:ascii="Times New Roman" w:hAnsi="Times New Roman"/>
                <w:lang w:val="mk-MK"/>
              </w:rPr>
            </w:pPr>
          </w:p>
          <w:p w:rsidR="00FB5501" w:rsidRPr="00402E80" w:rsidRDefault="00FB5501"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CD3E5C" w:rsidRPr="00FB5501" w:rsidRDefault="00CD3E5C"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CD3E5C"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CB2BA9">
              <w:rPr>
                <w:rFonts w:ascii="Times New Roman" w:hAnsi="Times New Roman"/>
                <w:b/>
                <w:lang w:val="mk-MK"/>
              </w:rPr>
              <w:t>Еран Бајрами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08-2062/1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CB3325">
        <w:rPr>
          <w:rFonts w:ascii="Times New Roman" w:hAnsi="Times New Roman"/>
          <w:b/>
        </w:rPr>
        <w:t xml:space="preserve"> d.v.</w:t>
      </w:r>
    </w:p>
    <w:p w:rsidR="00CB3325" w:rsidRDefault="00CB3325" w:rsidP="00ED47F7">
      <w:pPr>
        <w:jc w:val="center"/>
        <w:rPr>
          <w:rFonts w:ascii="Times New Roman" w:hAnsi="Times New Roman"/>
          <w:b/>
          <w:lang w:val="mk-MK"/>
        </w:rPr>
      </w:pPr>
    </w:p>
    <w:p w:rsidR="00FB5501" w:rsidRDefault="00FB5501" w:rsidP="00ED47F7">
      <w:pPr>
        <w:jc w:val="center"/>
        <w:rPr>
          <w:rFonts w:ascii="Times New Roman" w:hAnsi="Times New Roman"/>
          <w:b/>
          <w:lang w:val="mk-MK"/>
        </w:rPr>
      </w:pPr>
    </w:p>
    <w:tbl>
      <w:tblPr>
        <w:tblW w:w="0" w:type="auto"/>
        <w:tblInd w:w="-72" w:type="dxa"/>
        <w:tblLayout w:type="fixed"/>
        <w:tblLook w:val="0000"/>
      </w:tblPr>
      <w:tblGrid>
        <w:gridCol w:w="4680"/>
        <w:gridCol w:w="4800"/>
      </w:tblGrid>
      <w:tr w:rsidR="007B6530" w:rsidRPr="00647891" w:rsidTr="007B6530">
        <w:trPr>
          <w:trHeight w:val="2424"/>
        </w:trPr>
        <w:tc>
          <w:tcPr>
            <w:tcW w:w="4680" w:type="dxa"/>
            <w:shd w:val="clear" w:color="auto" w:fill="auto"/>
          </w:tcPr>
          <w:p w:rsidR="007B6530" w:rsidRDefault="007B6530" w:rsidP="00D22BCF">
            <w:r>
              <w:rPr>
                <w:rFonts w:ascii="Times New Roman" w:hAnsi="Times New Roman"/>
              </w:rPr>
              <w:lastRenderedPageBreak/>
              <w:t>Këshilli i Komunës së Gostivarit</w:t>
            </w:r>
            <w:r>
              <w:rPr>
                <w:rFonts w:ascii="Times New Roman" w:hAnsi="Times New Roman"/>
                <w:lang w:val="mk-MK"/>
              </w:rPr>
              <w:t xml:space="preserve"> </w:t>
            </w:r>
          </w:p>
          <w:p w:rsidR="007B6530" w:rsidRDefault="007B6530" w:rsidP="00D22BCF">
            <w:r>
              <w:rPr>
                <w:rFonts w:ascii="Times New Roman" w:hAnsi="Times New Roman"/>
                <w:lang w:val="mk-MK"/>
              </w:rPr>
              <w:t>Совет на Општина Гостивар</w:t>
            </w:r>
          </w:p>
          <w:p w:rsidR="007B6530" w:rsidRPr="001126B8" w:rsidRDefault="007B6530" w:rsidP="00D22BCF">
            <w:r>
              <w:rPr>
                <w:rFonts w:ascii="Times New Roman" w:hAnsi="Times New Roman"/>
              </w:rPr>
              <w:t>Nr</w:t>
            </w:r>
            <w:r>
              <w:rPr>
                <w:rFonts w:ascii="Times New Roman" w:hAnsi="Times New Roman"/>
                <w:lang w:val="mk-MK"/>
              </w:rPr>
              <w:t xml:space="preserve"> Бр.0</w:t>
            </w:r>
            <w:r>
              <w:rPr>
                <w:rFonts w:ascii="Times New Roman" w:hAnsi="Times New Roman"/>
              </w:rPr>
              <w:t>8</w:t>
            </w:r>
            <w:r>
              <w:rPr>
                <w:rFonts w:ascii="Times New Roman" w:hAnsi="Times New Roman"/>
                <w:lang w:val="mk-MK"/>
              </w:rPr>
              <w:t>-</w:t>
            </w:r>
            <w:r>
              <w:rPr>
                <w:rFonts w:ascii="Times New Roman" w:hAnsi="Times New Roman"/>
              </w:rPr>
              <w:t>2062/1</w:t>
            </w:r>
          </w:p>
          <w:p w:rsidR="007B6530" w:rsidRDefault="007B6530" w:rsidP="00D22BCF">
            <w:r>
              <w:rPr>
                <w:rFonts w:ascii="Times New Roman" w:hAnsi="Times New Roman"/>
              </w:rPr>
              <w:t xml:space="preserve"> 20.09.</w:t>
            </w:r>
            <w:r>
              <w:rPr>
                <w:rFonts w:ascii="Times New Roman" w:hAnsi="Times New Roman"/>
                <w:lang w:val="mk-MK"/>
              </w:rPr>
              <w:t>20</w:t>
            </w:r>
            <w:r>
              <w:rPr>
                <w:rFonts w:ascii="Times New Roman" w:hAnsi="Times New Roman"/>
              </w:rPr>
              <w:t>1</w:t>
            </w:r>
            <w:r>
              <w:rPr>
                <w:rFonts w:ascii="Times New Roman" w:hAnsi="Times New Roman"/>
                <w:lang w:val="mk-MK"/>
              </w:rPr>
              <w:t>9</w:t>
            </w:r>
          </w:p>
          <w:p w:rsidR="007B6530" w:rsidRDefault="007B6530" w:rsidP="00D22BCF">
            <w:r>
              <w:rPr>
                <w:rFonts w:ascii="Times New Roman" w:hAnsi="Times New Roman"/>
                <w:lang w:val="mk-MK"/>
              </w:rPr>
              <w:t>Gostivar/Гостивар</w:t>
            </w:r>
          </w:p>
          <w:p w:rsidR="007B6530" w:rsidRDefault="007B6530" w:rsidP="00D22BCF">
            <w:pPr>
              <w:rPr>
                <w:rFonts w:ascii="Times New Roman" w:hAnsi="Times New Roman"/>
              </w:rPr>
            </w:pPr>
          </w:p>
          <w:p w:rsidR="007B6530" w:rsidRPr="00647891" w:rsidRDefault="007B6530" w:rsidP="00D22BCF">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647891">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  )</w:t>
            </w:r>
            <w:r>
              <w:rPr>
                <w:rFonts w:ascii="Times New Roman" w:hAnsi="Times New Roman"/>
              </w:rPr>
              <w:t>, Këshilli i Komunës së Gostivarit në seancën e 16 të mbajtur më   20.09.2019  solli:</w:t>
            </w:r>
          </w:p>
          <w:p w:rsidR="007B6530" w:rsidRDefault="007B6530" w:rsidP="00D22BCF">
            <w:pPr>
              <w:jc w:val="both"/>
              <w:rPr>
                <w:rFonts w:ascii="Times New Roman" w:hAnsi="Times New Roman"/>
                <w:lang w:val="mk-MK"/>
              </w:rPr>
            </w:pPr>
          </w:p>
          <w:p w:rsidR="007B6530" w:rsidRDefault="007B6530" w:rsidP="00D22BCF">
            <w:pPr>
              <w:jc w:val="both"/>
              <w:rPr>
                <w:rFonts w:ascii="Times New Roman" w:hAnsi="Times New Roman"/>
                <w:lang w:val="mk-MK"/>
              </w:rPr>
            </w:pPr>
          </w:p>
          <w:p w:rsidR="007B6530" w:rsidRDefault="007B6530" w:rsidP="00D22BCF">
            <w:pPr>
              <w:jc w:val="center"/>
              <w:rPr>
                <w:rFonts w:ascii="Times New Roman" w:hAnsi="Times New Roman"/>
                <w:lang w:val="mk-MK"/>
              </w:rPr>
            </w:pPr>
          </w:p>
          <w:p w:rsidR="007B6530" w:rsidRPr="00647891" w:rsidRDefault="007B6530" w:rsidP="00D22BCF">
            <w:pPr>
              <w:jc w:val="center"/>
            </w:pPr>
            <w:r>
              <w:rPr>
                <w:rFonts w:ascii="Times New Roman" w:hAnsi="Times New Roman"/>
                <w:b/>
              </w:rPr>
              <w:t xml:space="preserve"> VENDIM</w:t>
            </w:r>
          </w:p>
          <w:p w:rsidR="007B6530" w:rsidRDefault="007B6530" w:rsidP="00D22BCF">
            <w:pPr>
              <w:jc w:val="both"/>
              <w:rPr>
                <w:rFonts w:ascii="Times New Roman" w:hAnsi="Times New Roman"/>
                <w:b/>
                <w:lang w:val="mk-MK"/>
              </w:rPr>
            </w:pPr>
          </w:p>
          <w:p w:rsidR="007B6530" w:rsidRPr="00647891" w:rsidRDefault="007B6530" w:rsidP="00D22BCF">
            <w:pPr>
              <w:jc w:val="both"/>
            </w:pPr>
            <w:r>
              <w:rPr>
                <w:rFonts w:ascii="Times New Roman" w:hAnsi="Times New Roman"/>
              </w:rPr>
              <w:t>Për inkorporimin e objektit të ndërtuar pa leje në dokumentacionin e planit urbanistik</w:t>
            </w:r>
          </w:p>
          <w:p w:rsidR="007B6530" w:rsidRDefault="007B6530" w:rsidP="00D22BCF">
            <w:pPr>
              <w:jc w:val="both"/>
              <w:rPr>
                <w:rFonts w:ascii="Times New Roman" w:hAnsi="Times New Roman"/>
              </w:rPr>
            </w:pPr>
          </w:p>
          <w:p w:rsidR="007B6530" w:rsidRDefault="007B6530" w:rsidP="00D22BCF">
            <w:pPr>
              <w:jc w:val="both"/>
              <w:rPr>
                <w:rFonts w:ascii="Times New Roman" w:hAnsi="Times New Roman"/>
              </w:rPr>
            </w:pPr>
          </w:p>
          <w:p w:rsidR="007B6530" w:rsidRPr="00647891" w:rsidRDefault="007B6530" w:rsidP="00D22BCF">
            <w:pPr>
              <w:jc w:val="both"/>
            </w:pPr>
            <w:r>
              <w:rPr>
                <w:rFonts w:ascii="Times New Roman" w:hAnsi="Times New Roman"/>
                <w:b/>
              </w:rPr>
              <w:t xml:space="preserve">                                Neni 1</w:t>
            </w:r>
          </w:p>
          <w:p w:rsidR="007B6530" w:rsidRPr="00647891" w:rsidRDefault="007B6530" w:rsidP="00D22BCF">
            <w:pPr>
              <w:jc w:val="both"/>
            </w:pP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7B6530" w:rsidRPr="007B6530" w:rsidRDefault="007B6530" w:rsidP="00D22BCF">
            <w:pPr>
              <w:rPr>
                <w:rFonts w:ascii="Times New Roman" w:hAnsi="Times New Roman"/>
                <w:b/>
                <w:lang w:val="mk-MK"/>
              </w:rPr>
            </w:pPr>
          </w:p>
          <w:p w:rsidR="007B6530" w:rsidRPr="00647891" w:rsidRDefault="007B6530" w:rsidP="00D22BCF">
            <w:pPr>
              <w:jc w:val="center"/>
            </w:pPr>
            <w:r>
              <w:rPr>
                <w:rFonts w:ascii="Times New Roman" w:hAnsi="Times New Roman"/>
                <w:b/>
              </w:rPr>
              <w:t>Neni 2</w:t>
            </w:r>
          </w:p>
          <w:p w:rsidR="007B6530" w:rsidRPr="00647891" w:rsidRDefault="007B6530" w:rsidP="00D22BCF">
            <w:pPr>
              <w:jc w:val="both"/>
            </w:pPr>
            <w:r>
              <w:rPr>
                <w:rFonts w:ascii="Times New Roman" w:hAnsi="Times New Roman"/>
              </w:rPr>
              <w:t>Nga kqyrja në vendngjarje u konstatua kjo gjendje e objektit të paligjshëm:</w:t>
            </w:r>
          </w:p>
          <w:p w:rsidR="007B6530" w:rsidRPr="00647891" w:rsidRDefault="007B6530" w:rsidP="00D22BCF">
            <w:pPr>
              <w:jc w:val="both"/>
            </w:pPr>
            <w:r>
              <w:rPr>
                <w:rFonts w:ascii="Times New Roman" w:hAnsi="Times New Roman"/>
                <w:lang w:val="mk-MK"/>
              </w:rPr>
              <w:t>-</w:t>
            </w:r>
            <w:r>
              <w:rPr>
                <w:rFonts w:ascii="Times New Roman" w:hAnsi="Times New Roman"/>
                <w:u w:val="single"/>
              </w:rPr>
              <w:t>objekt me banim individual (Pr)</w:t>
            </w:r>
            <w:r w:rsidRPr="00647891">
              <w:rPr>
                <w:rFonts w:ascii="Times New Roman" w:hAnsi="Times New Roman"/>
                <w:u w:val="single"/>
              </w:rPr>
              <w:t>,</w:t>
            </w:r>
            <w:r>
              <w:rPr>
                <w:rFonts w:ascii="Times New Roman" w:hAnsi="Times New Roman"/>
                <w:u w:val="single"/>
              </w:rPr>
              <w:t xml:space="preserve"> </w:t>
            </w:r>
            <w:r>
              <w:rPr>
                <w:rFonts w:ascii="Times New Roman" w:hAnsi="Times New Roman"/>
                <w:b/>
                <w:u w:val="single"/>
              </w:rPr>
              <w:t>me 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(A1-1)</w:t>
            </w:r>
            <w:r>
              <w:rPr>
                <w:rFonts w:ascii="Times New Roman" w:hAnsi="Times New Roman"/>
                <w:u w:val="single"/>
              </w:rPr>
              <w:t>,</w:t>
            </w:r>
            <w:r>
              <w:rPr>
                <w:rFonts w:ascii="Times New Roman" w:hAnsi="Times New Roman"/>
              </w:rPr>
              <w:t xml:space="preserve"> është i ndërtuar në tokën për të cilën </w:t>
            </w:r>
            <w:r>
              <w:rPr>
                <w:rFonts w:ascii="Times New Roman" w:hAnsi="Times New Roman"/>
                <w:b/>
              </w:rPr>
              <w:t xml:space="preserve">nuk </w:t>
            </w:r>
            <w:r>
              <w:rPr>
                <w:rFonts w:ascii="Times New Roman" w:hAnsi="Times New Roman"/>
                <w:b/>
              </w:rPr>
              <w:lastRenderedPageBreak/>
              <w:t>ekziston</w:t>
            </w:r>
            <w:r>
              <w:rPr>
                <w:rFonts w:ascii="Times New Roman" w:hAnsi="Times New Roman"/>
              </w:rPr>
              <w:t xml:space="preserve"> dokumentacion urbanistik në fuqi.</w:t>
            </w:r>
          </w:p>
          <w:p w:rsidR="007B6530" w:rsidRPr="00647891" w:rsidRDefault="007B6530" w:rsidP="00D22BCF">
            <w:pPr>
              <w:jc w:val="both"/>
            </w:pPr>
          </w:p>
          <w:p w:rsidR="007B6530" w:rsidRPr="007B6530" w:rsidRDefault="007B6530" w:rsidP="00D22BCF">
            <w:pPr>
              <w:jc w:val="both"/>
              <w:rPr>
                <w:rFonts w:ascii="Times New Roman" w:hAnsi="Times New Roman"/>
                <w:u w:val="single"/>
                <w:lang w:val="mk-MK"/>
              </w:rPr>
            </w:pPr>
          </w:p>
          <w:p w:rsidR="007B6530" w:rsidRDefault="007B6530" w:rsidP="00D22BCF">
            <w:pPr>
              <w:jc w:val="both"/>
            </w:pPr>
            <w:r>
              <w:rPr>
                <w:rFonts w:ascii="Times New Roman" w:hAnsi="Times New Roman"/>
                <w:lang w:val="mk-MK"/>
              </w:rPr>
              <w:t>-</w:t>
            </w:r>
            <w:r>
              <w:rPr>
                <w:rFonts w:ascii="Times New Roman" w:hAnsi="Times New Roman"/>
              </w:rPr>
              <w:t xml:space="preserve">Investitor i objektit të lëndës është </w:t>
            </w:r>
            <w:r>
              <w:rPr>
                <w:rFonts w:ascii="Times New Roman" w:hAnsi="Times New Roman"/>
                <w:b/>
              </w:rPr>
              <w:t xml:space="preserve">Eran Bajrami </w:t>
            </w:r>
            <w:r>
              <w:rPr>
                <w:rFonts w:ascii="Times New Roman" w:hAnsi="Times New Roman"/>
              </w:rPr>
              <w:t>nga Gostivar.</w:t>
            </w:r>
          </w:p>
          <w:p w:rsidR="007B6530" w:rsidRDefault="007B6530" w:rsidP="00D22BCF">
            <w:pPr>
              <w:jc w:val="both"/>
            </w:pPr>
          </w:p>
          <w:p w:rsidR="007B6530" w:rsidRDefault="007B6530" w:rsidP="00D22BCF">
            <w:pPr>
              <w:jc w:val="both"/>
            </w:pPr>
            <w:r>
              <w:rPr>
                <w:rFonts w:ascii="Times New Roman" w:hAnsi="Times New Roman"/>
                <w:lang w:val="mk-MK"/>
              </w:rPr>
              <w:t>-</w:t>
            </w:r>
            <w:r>
              <w:rPr>
                <w:rFonts w:ascii="Times New Roman" w:hAnsi="Times New Roman"/>
              </w:rPr>
              <w:t xml:space="preserve">Lokacioni i objektit është në </w:t>
            </w:r>
            <w:r>
              <w:rPr>
                <w:rFonts w:ascii="Times New Roman" w:hAnsi="Times New Roman"/>
                <w:u w:val="single"/>
              </w:rPr>
              <w:t>PK nr. 158/2</w:t>
            </w:r>
            <w:r>
              <w:rPr>
                <w:rFonts w:ascii="Times New Roman" w:hAnsi="Times New Roman"/>
                <w:u w:val="single"/>
                <w:lang w:val="mk-MK"/>
              </w:rPr>
              <w:t xml:space="preserve"> </w:t>
            </w:r>
            <w:r>
              <w:rPr>
                <w:rFonts w:ascii="Times New Roman" w:hAnsi="Times New Roman"/>
                <w:u w:val="single"/>
              </w:rPr>
              <w:t xml:space="preserve">në v.q. ’ Krasta’ në fsh.Vërtok KK Vërtok, Gostivar, i regjistruar në Fletë-pronësinë me nr. </w:t>
            </w:r>
            <w:r>
              <w:rPr>
                <w:rFonts w:ascii="Times New Roman" w:hAnsi="Times New Roman"/>
                <w:bCs w:val="0"/>
                <w:u w:val="single"/>
              </w:rPr>
              <w:t>857</w:t>
            </w:r>
            <w:r>
              <w:rPr>
                <w:rFonts w:ascii="Times New Roman" w:hAnsi="Times New Roman"/>
              </w:rPr>
              <w:t>.</w:t>
            </w:r>
          </w:p>
          <w:p w:rsidR="007B6530" w:rsidRDefault="007B6530" w:rsidP="00D22BCF">
            <w:pPr>
              <w:jc w:val="both"/>
              <w:rPr>
                <w:rFonts w:ascii="Times New Roman" w:hAnsi="Times New Roman"/>
              </w:rPr>
            </w:pPr>
          </w:p>
          <w:p w:rsidR="007B6530" w:rsidRPr="00647891" w:rsidRDefault="007B6530" w:rsidP="00D22BCF">
            <w:pPr>
              <w:jc w:val="center"/>
            </w:pPr>
            <w:r>
              <w:rPr>
                <w:rFonts w:ascii="Times New Roman" w:hAnsi="Times New Roman"/>
                <w:b/>
              </w:rPr>
              <w:t>Neni 3</w:t>
            </w:r>
          </w:p>
          <w:p w:rsidR="007B6530" w:rsidRPr="00647891" w:rsidRDefault="007B6530" w:rsidP="00D22BCF">
            <w:pPr>
              <w:jc w:val="both"/>
            </w:pPr>
            <w:r>
              <w:rPr>
                <w:rFonts w:ascii="Times New Roman" w:hAnsi="Times New Roman"/>
              </w:rPr>
              <w:t>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00" w:type="dxa"/>
            <w:shd w:val="clear" w:color="auto" w:fill="auto"/>
          </w:tcPr>
          <w:p w:rsidR="007B6530" w:rsidRDefault="007B6530" w:rsidP="00D22BCF">
            <w:pPr>
              <w:snapToGrid w:val="0"/>
              <w:jc w:val="right"/>
              <w:rPr>
                <w:rFonts w:ascii="Times New Roman" w:hAnsi="Times New Roman"/>
              </w:rPr>
            </w:pPr>
          </w:p>
          <w:p w:rsidR="007B6530" w:rsidRDefault="007B6530" w:rsidP="00D22BCF">
            <w:pPr>
              <w:jc w:val="right"/>
              <w:rPr>
                <w:rFonts w:ascii="Times New Roman" w:hAnsi="Times New Roman"/>
              </w:rPr>
            </w:pPr>
          </w:p>
          <w:p w:rsidR="007B6530" w:rsidRDefault="007B6530" w:rsidP="00D22BCF">
            <w:pPr>
              <w:jc w:val="right"/>
              <w:rPr>
                <w:rFonts w:ascii="Times New Roman" w:hAnsi="Times New Roman"/>
              </w:rPr>
            </w:pPr>
          </w:p>
          <w:p w:rsidR="007B6530" w:rsidRDefault="007B6530" w:rsidP="00D22BCF">
            <w:pPr>
              <w:jc w:val="both"/>
              <w:rPr>
                <w:rFonts w:ascii="Times New Roman" w:hAnsi="Times New Roman"/>
              </w:rPr>
            </w:pPr>
          </w:p>
          <w:p w:rsidR="007B6530" w:rsidRDefault="007B6530" w:rsidP="00D22BCF">
            <w:pPr>
              <w:jc w:val="both"/>
              <w:rPr>
                <w:rFonts w:ascii="Times New Roman" w:hAnsi="Times New Roman"/>
              </w:rPr>
            </w:pPr>
          </w:p>
          <w:p w:rsidR="007B6530" w:rsidRDefault="007B6530" w:rsidP="00D22BCF">
            <w:pPr>
              <w:rPr>
                <w:rFonts w:ascii="Tahoma" w:hAnsi="Tahoma" w:cs="Tahoma"/>
              </w:rPr>
            </w:pPr>
          </w:p>
          <w:p w:rsidR="007B6530" w:rsidRPr="00647891" w:rsidRDefault="007B6530" w:rsidP="00D22BCF">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 xml:space="preserve">(Сл. весник на РМ  бр.56/11, 162/12, 95/13, 109/14, 64/15, 217/15, 52/16год.), Советот на Општина Гостивар на </w:t>
            </w:r>
            <w:r w:rsidRPr="00647891">
              <w:rPr>
                <w:rFonts w:ascii="Times New Roman" w:hAnsi="Times New Roman"/>
              </w:rPr>
              <w:t>16</w:t>
            </w:r>
            <w:r>
              <w:rPr>
                <w:rFonts w:ascii="Times New Roman" w:hAnsi="Times New Roman"/>
                <w:lang w:val="mk-MK"/>
              </w:rPr>
              <w:t xml:space="preserve"> седница одржана на </w:t>
            </w:r>
            <w:r>
              <w:rPr>
                <w:rFonts w:ascii="Times New Roman" w:hAnsi="Times New Roman"/>
              </w:rPr>
              <w:t>20.09.</w:t>
            </w:r>
            <w:r>
              <w:rPr>
                <w:rFonts w:ascii="Times New Roman" w:hAnsi="Times New Roman"/>
                <w:lang w:val="mk-MK"/>
              </w:rPr>
              <w:t>201</w:t>
            </w:r>
            <w:r>
              <w:rPr>
                <w:rFonts w:ascii="Times New Roman" w:hAnsi="Times New Roman"/>
              </w:rPr>
              <w:t>9</w:t>
            </w:r>
            <w:r w:rsidRPr="00647891">
              <w:rPr>
                <w:rFonts w:ascii="Times New Roman" w:hAnsi="Times New Roman"/>
              </w:rPr>
              <w:t xml:space="preserve"> </w:t>
            </w:r>
            <w:r>
              <w:rPr>
                <w:rFonts w:ascii="Times New Roman" w:hAnsi="Times New Roman"/>
                <w:lang w:val="mk-MK"/>
              </w:rPr>
              <w:t>год. донесе</w:t>
            </w:r>
            <w:r>
              <w:rPr>
                <w:rFonts w:ascii="Times New Roman" w:hAnsi="Times New Roman"/>
              </w:rPr>
              <w:t>:</w:t>
            </w:r>
          </w:p>
          <w:p w:rsidR="007B6530" w:rsidRPr="00647891" w:rsidRDefault="007B6530" w:rsidP="00D22BCF">
            <w:pPr>
              <w:jc w:val="both"/>
              <w:rPr>
                <w:rFonts w:ascii="Times New Roman" w:hAnsi="Times New Roman"/>
              </w:rPr>
            </w:pPr>
          </w:p>
          <w:p w:rsidR="007B6530" w:rsidRPr="00647891" w:rsidRDefault="007B6530" w:rsidP="00D22BCF">
            <w:pPr>
              <w:jc w:val="both"/>
              <w:rPr>
                <w:rFonts w:ascii="Times New Roman" w:hAnsi="Times New Roman"/>
              </w:rPr>
            </w:pPr>
          </w:p>
          <w:p w:rsidR="007B6530" w:rsidRPr="00647891" w:rsidRDefault="007B6530" w:rsidP="00D22BCF">
            <w:pPr>
              <w:jc w:val="center"/>
            </w:pPr>
            <w:r w:rsidRPr="00647891">
              <w:rPr>
                <w:rFonts w:ascii="Times New Roman" w:hAnsi="Times New Roman"/>
                <w:b/>
              </w:rPr>
              <w:t xml:space="preserve"> </w:t>
            </w:r>
            <w:r>
              <w:rPr>
                <w:rFonts w:ascii="Times New Roman" w:hAnsi="Times New Roman"/>
                <w:b/>
                <w:lang w:val="mk-MK"/>
              </w:rPr>
              <w:t>ОДЛУКА</w:t>
            </w:r>
          </w:p>
          <w:p w:rsidR="007B6530" w:rsidRDefault="007B6530" w:rsidP="00D22BCF">
            <w:pPr>
              <w:jc w:val="both"/>
              <w:rPr>
                <w:rFonts w:ascii="Times New Roman" w:hAnsi="Times New Roman"/>
                <w:b/>
              </w:rPr>
            </w:pPr>
          </w:p>
          <w:p w:rsidR="007B6530" w:rsidRPr="00647891" w:rsidRDefault="007B6530" w:rsidP="00D22BCF">
            <w:pPr>
              <w:jc w:val="both"/>
            </w:pPr>
            <w:r>
              <w:rPr>
                <w:rFonts w:ascii="Times New Roman" w:hAnsi="Times New Roman"/>
                <w:lang w:val="mk-MK"/>
              </w:rPr>
              <w:t>За вклопување на бесправно изграден објект во урбанистичко-планска документација</w:t>
            </w:r>
          </w:p>
          <w:p w:rsidR="007B6530" w:rsidRDefault="007B6530" w:rsidP="00D22BCF">
            <w:pPr>
              <w:jc w:val="both"/>
              <w:rPr>
                <w:rFonts w:ascii="Times New Roman" w:hAnsi="Times New Roman"/>
                <w:b/>
              </w:rPr>
            </w:pPr>
          </w:p>
          <w:p w:rsidR="007B6530" w:rsidRDefault="007B6530" w:rsidP="00D22BCF">
            <w:pPr>
              <w:jc w:val="both"/>
              <w:rPr>
                <w:rFonts w:ascii="Times New Roman" w:hAnsi="Times New Roman"/>
                <w:b/>
              </w:rPr>
            </w:pPr>
          </w:p>
          <w:p w:rsidR="007B6530" w:rsidRPr="00647891" w:rsidRDefault="007B6530" w:rsidP="00D22BCF">
            <w:pPr>
              <w:jc w:val="center"/>
            </w:pPr>
            <w:r>
              <w:rPr>
                <w:rFonts w:ascii="Times New Roman" w:hAnsi="Times New Roman"/>
                <w:b/>
                <w:lang w:val="mk-MK"/>
              </w:rPr>
              <w:t xml:space="preserve">Член  </w:t>
            </w:r>
            <w:r>
              <w:rPr>
                <w:rFonts w:ascii="Times New Roman" w:hAnsi="Times New Roman"/>
                <w:b/>
              </w:rPr>
              <w:t>1</w:t>
            </w:r>
          </w:p>
          <w:p w:rsidR="007B6530" w:rsidRPr="00647891" w:rsidRDefault="007B6530" w:rsidP="00D22BCF">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647891">
              <w:rPr>
                <w:rFonts w:ascii="Times New Roman" w:hAnsi="Times New Roman"/>
              </w:rPr>
              <w:t xml:space="preserve"> .</w:t>
            </w:r>
          </w:p>
          <w:p w:rsidR="007B6530" w:rsidRPr="00647891" w:rsidRDefault="007B6530" w:rsidP="00D22BCF">
            <w:pPr>
              <w:jc w:val="both"/>
              <w:rPr>
                <w:rFonts w:ascii="Times New Roman" w:hAnsi="Times New Roman"/>
              </w:rPr>
            </w:pPr>
          </w:p>
          <w:p w:rsidR="007B6530" w:rsidRPr="00647891" w:rsidRDefault="007B6530" w:rsidP="00D22BCF">
            <w:pPr>
              <w:jc w:val="both"/>
              <w:rPr>
                <w:rFonts w:ascii="Times New Roman" w:hAnsi="Times New Roman"/>
              </w:rPr>
            </w:pPr>
          </w:p>
          <w:p w:rsidR="007B6530" w:rsidRPr="00647891" w:rsidRDefault="007B6530" w:rsidP="00D22BCF">
            <w:pPr>
              <w:jc w:val="both"/>
            </w:pPr>
            <w:r>
              <w:rPr>
                <w:rFonts w:ascii="Times New Roman" w:hAnsi="Times New Roman"/>
                <w:b/>
              </w:rPr>
              <w:t xml:space="preserve">                                </w:t>
            </w:r>
            <w:r>
              <w:rPr>
                <w:rFonts w:ascii="Times New Roman" w:hAnsi="Times New Roman"/>
                <w:b/>
                <w:lang w:val="mk-MK"/>
              </w:rPr>
              <w:t>Член  2</w:t>
            </w:r>
          </w:p>
          <w:p w:rsidR="007B6530" w:rsidRPr="00647891" w:rsidRDefault="007B6530" w:rsidP="00D22BCF">
            <w:pPr>
              <w:jc w:val="both"/>
            </w:pPr>
            <w:r>
              <w:rPr>
                <w:rFonts w:ascii="Times New Roman" w:hAnsi="Times New Roman"/>
                <w:lang w:val="mk-MK"/>
              </w:rPr>
              <w:t>Од увид на лице место утвредена е следната состојба  на   бесправниот  објект</w:t>
            </w:r>
            <w:r w:rsidRPr="00647891">
              <w:rPr>
                <w:rFonts w:ascii="Times New Roman" w:hAnsi="Times New Roman"/>
              </w:rPr>
              <w:t>:</w:t>
            </w:r>
          </w:p>
          <w:p w:rsidR="007B6530" w:rsidRPr="00647891" w:rsidRDefault="007B6530" w:rsidP="00D22BCF">
            <w:pPr>
              <w:jc w:val="both"/>
            </w:pPr>
            <w:r>
              <w:rPr>
                <w:rFonts w:ascii="Times New Roman" w:hAnsi="Times New Roman"/>
                <w:lang w:val="mk-MK"/>
              </w:rPr>
              <w:t>-</w:t>
            </w:r>
            <w:r>
              <w:rPr>
                <w:rFonts w:ascii="Times New Roman" w:hAnsi="Times New Roman"/>
                <w:u w:val="single"/>
                <w:lang w:val="mk-MK"/>
              </w:rPr>
              <w:t>Индивидуален станбен објект (Пр)</w:t>
            </w:r>
            <w:r w:rsidRPr="00647891">
              <w:rPr>
                <w:rFonts w:ascii="Times New Roman" w:hAnsi="Times New Roman"/>
                <w:u w:val="single"/>
              </w:rPr>
              <w:t xml:space="preserve">, </w:t>
            </w:r>
            <w:r>
              <w:rPr>
                <w:rFonts w:ascii="Times New Roman" w:hAnsi="Times New Roman"/>
                <w:b/>
                <w:u w:val="single"/>
                <w:lang w:val="mk-MK"/>
              </w:rPr>
              <w:t xml:space="preserve">со 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647891">
              <w:rPr>
                <w:rFonts w:ascii="Times New Roman" w:hAnsi="Times New Roman"/>
                <w:u w:val="single"/>
              </w:rPr>
              <w:t xml:space="preserve"> </w:t>
            </w:r>
            <w:r w:rsidRPr="00647891">
              <w:rPr>
                <w:rFonts w:ascii="Times New Roman" w:hAnsi="Times New Roman"/>
                <w:b/>
                <w:u w:val="single"/>
              </w:rPr>
              <w:t>(</w:t>
            </w:r>
            <w:r>
              <w:rPr>
                <w:rFonts w:ascii="Times New Roman" w:hAnsi="Times New Roman"/>
                <w:b/>
                <w:u w:val="single"/>
                <w:lang w:val="mk-MK"/>
              </w:rPr>
              <w:t>А1</w:t>
            </w:r>
            <w:r>
              <w:rPr>
                <w:rFonts w:ascii="Times New Roman" w:hAnsi="Times New Roman"/>
                <w:b/>
                <w:u w:val="single"/>
              </w:rPr>
              <w:t>-1)</w:t>
            </w:r>
            <w:r w:rsidRPr="00647891">
              <w:rPr>
                <w:rFonts w:ascii="Times New Roman" w:hAnsi="Times New Roman"/>
                <w:u w:val="single"/>
              </w:rPr>
              <w:t>,</w:t>
            </w:r>
            <w:r w:rsidRPr="00647891">
              <w:rPr>
                <w:rFonts w:ascii="Times New Roman" w:hAnsi="Times New Roman"/>
              </w:rPr>
              <w:t xml:space="preserve"> </w:t>
            </w:r>
            <w:r>
              <w:rPr>
                <w:rFonts w:ascii="Times New Roman" w:hAnsi="Times New Roman"/>
                <w:lang w:val="mk-MK"/>
              </w:rPr>
              <w:t xml:space="preserve">е изграден на земјиште за кое </w:t>
            </w:r>
            <w:r>
              <w:rPr>
                <w:rFonts w:ascii="Times New Roman" w:hAnsi="Times New Roman"/>
                <w:b/>
                <w:lang w:val="mk-MK"/>
              </w:rPr>
              <w:t>нема</w:t>
            </w:r>
            <w:r>
              <w:rPr>
                <w:rFonts w:ascii="Times New Roman" w:hAnsi="Times New Roman"/>
                <w:lang w:val="mk-MK"/>
              </w:rPr>
              <w:t xml:space="preserve"> </w:t>
            </w:r>
            <w:r>
              <w:rPr>
                <w:rFonts w:ascii="Times New Roman" w:hAnsi="Times New Roman"/>
                <w:lang w:val="mk-MK"/>
              </w:rPr>
              <w:lastRenderedPageBreak/>
              <w:t>важечка урбанистичко планска документација</w:t>
            </w:r>
            <w:r w:rsidRPr="00647891">
              <w:rPr>
                <w:rFonts w:ascii="Times New Roman" w:hAnsi="Times New Roman"/>
              </w:rPr>
              <w:t>.</w:t>
            </w:r>
          </w:p>
          <w:p w:rsidR="007B6530" w:rsidRPr="007B6530" w:rsidRDefault="007B6530" w:rsidP="00D22BCF">
            <w:pPr>
              <w:jc w:val="both"/>
              <w:rPr>
                <w:rFonts w:ascii="Calibri" w:hAnsi="Calibri"/>
                <w:lang w:val="mk-MK"/>
              </w:rPr>
            </w:pPr>
          </w:p>
          <w:p w:rsidR="007B6530" w:rsidRPr="00647891" w:rsidRDefault="007B6530" w:rsidP="00D22BCF">
            <w:pPr>
              <w:jc w:val="both"/>
            </w:pPr>
            <w:r>
              <w:rPr>
                <w:rFonts w:ascii="Times New Roman" w:hAnsi="Times New Roman"/>
                <w:lang w:val="mk-MK"/>
              </w:rPr>
              <w:t xml:space="preserve">-Инвеститор на предметниот објект е </w:t>
            </w:r>
            <w:r>
              <w:rPr>
                <w:rFonts w:ascii="Times New Roman" w:hAnsi="Times New Roman"/>
                <w:b/>
                <w:lang w:val="mk-MK"/>
              </w:rPr>
              <w:t>Еран Бајрами</w:t>
            </w:r>
            <w:r>
              <w:rPr>
                <w:rFonts w:ascii="Times New Roman" w:hAnsi="Times New Roman"/>
              </w:rPr>
              <w:t xml:space="preserve"> </w:t>
            </w:r>
            <w:r>
              <w:rPr>
                <w:rFonts w:ascii="Times New Roman" w:hAnsi="Times New Roman"/>
                <w:lang w:val="mk-MK"/>
              </w:rPr>
              <w:t>од Гостивар</w:t>
            </w:r>
            <w:r w:rsidRPr="00647891">
              <w:rPr>
                <w:rFonts w:ascii="Times New Roman" w:hAnsi="Times New Roman"/>
              </w:rPr>
              <w:t>.</w:t>
            </w:r>
          </w:p>
          <w:p w:rsidR="007B6530" w:rsidRPr="00647891" w:rsidRDefault="007B6530" w:rsidP="00D22BCF">
            <w:pPr>
              <w:jc w:val="both"/>
              <w:rPr>
                <w:rFonts w:ascii="Times New Roman" w:hAnsi="Times New Roman"/>
              </w:rPr>
            </w:pPr>
          </w:p>
          <w:p w:rsidR="007B6530" w:rsidRPr="00647891" w:rsidRDefault="007B6530" w:rsidP="00D22BCF">
            <w:pPr>
              <w:jc w:val="both"/>
            </w:pPr>
            <w:r>
              <w:rPr>
                <w:rFonts w:ascii="Times New Roman" w:hAnsi="Times New Roman"/>
                <w:bCs w:val="0"/>
                <w:lang w:val="mk-MK"/>
              </w:rPr>
              <w:t xml:space="preserve">-Локацијата на објектот е на </w:t>
            </w:r>
            <w:r>
              <w:rPr>
                <w:rFonts w:ascii="Times New Roman" w:hAnsi="Times New Roman"/>
                <w:bCs w:val="0"/>
                <w:u w:val="single"/>
                <w:lang w:val="mk-MK"/>
              </w:rPr>
              <w:t>КП</w:t>
            </w:r>
            <w:r>
              <w:rPr>
                <w:rFonts w:ascii="Times New Roman" w:hAnsi="Times New Roman"/>
                <w:bCs w:val="0"/>
                <w:u w:val="single"/>
              </w:rPr>
              <w:t xml:space="preserve"> </w:t>
            </w:r>
            <w:r>
              <w:rPr>
                <w:rFonts w:ascii="Times New Roman" w:hAnsi="Times New Roman"/>
                <w:bCs w:val="0"/>
                <w:u w:val="single"/>
                <w:lang w:val="mk-MK"/>
              </w:rPr>
              <w:t>бр. 158/2 на м.в.’Краста’с. Вруток КО Вруток Гостивар, запишан во Имотен лист бр.</w:t>
            </w:r>
            <w:r>
              <w:rPr>
                <w:rFonts w:ascii="Times New Roman" w:hAnsi="Times New Roman"/>
                <w:bCs w:val="0"/>
                <w:u w:val="single"/>
              </w:rPr>
              <w:t xml:space="preserve"> </w:t>
            </w:r>
            <w:r>
              <w:rPr>
                <w:rFonts w:ascii="Times New Roman" w:hAnsi="Times New Roman"/>
                <w:bCs w:val="0"/>
                <w:u w:val="single"/>
                <w:lang w:val="mk-MK"/>
              </w:rPr>
              <w:t>857</w:t>
            </w:r>
            <w:r w:rsidRPr="00647891">
              <w:rPr>
                <w:rFonts w:ascii="Times New Roman" w:hAnsi="Times New Roman"/>
                <w:bCs w:val="0"/>
              </w:rPr>
              <w:t>.</w:t>
            </w:r>
            <w:r>
              <w:rPr>
                <w:rFonts w:ascii="Times New Roman" w:hAnsi="Times New Roman"/>
                <w:bCs w:val="0"/>
                <w:lang w:val="mk-MK"/>
              </w:rPr>
              <w:t xml:space="preserve"> </w:t>
            </w:r>
          </w:p>
          <w:p w:rsidR="007B6530" w:rsidRDefault="007B6530" w:rsidP="00D22BCF">
            <w:pPr>
              <w:jc w:val="both"/>
              <w:rPr>
                <w:rFonts w:ascii="Times New Roman" w:hAnsi="Times New Roman"/>
                <w:lang w:val="mk-MK"/>
              </w:rPr>
            </w:pPr>
          </w:p>
          <w:p w:rsidR="007B6530" w:rsidRDefault="007B6530" w:rsidP="00D22BCF">
            <w:pPr>
              <w:jc w:val="both"/>
              <w:rPr>
                <w:rFonts w:ascii="Times New Roman" w:hAnsi="Times New Roman"/>
                <w:lang w:val="mk-MK"/>
              </w:rPr>
            </w:pPr>
          </w:p>
          <w:p w:rsidR="007B6530" w:rsidRPr="00647891" w:rsidRDefault="007B6530" w:rsidP="00D22BCF">
            <w:pPr>
              <w:jc w:val="both"/>
            </w:pPr>
            <w:r>
              <w:rPr>
                <w:rFonts w:ascii="Times New Roman" w:hAnsi="Times New Roman"/>
              </w:rPr>
              <w:t xml:space="preserve">                                </w:t>
            </w:r>
            <w:r>
              <w:rPr>
                <w:rFonts w:ascii="Times New Roman" w:hAnsi="Times New Roman"/>
                <w:b/>
                <w:lang w:val="mk-MK"/>
              </w:rPr>
              <w:t>Член 3</w:t>
            </w:r>
          </w:p>
          <w:p w:rsidR="007B6530" w:rsidRPr="00647891" w:rsidRDefault="007B6530" w:rsidP="00D22BCF">
            <w:pPr>
              <w:jc w:val="both"/>
            </w:pP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647891">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647891">
              <w:rPr>
                <w:rFonts w:ascii="Times New Roman" w:hAnsi="Times New Roman"/>
              </w:rPr>
              <w:t>”</w:t>
            </w:r>
            <w:r>
              <w:rPr>
                <w:rFonts w:ascii="Times New Roman" w:hAnsi="Times New Roman"/>
                <w:lang w:val="ru-RU"/>
              </w:rPr>
              <w:t>.</w:t>
            </w:r>
          </w:p>
          <w:p w:rsidR="007B6530" w:rsidRDefault="007B6530" w:rsidP="00D22BCF">
            <w:pPr>
              <w:jc w:val="both"/>
              <w:rPr>
                <w:rFonts w:ascii="Times New Roman" w:hAnsi="Times New Roman"/>
              </w:rPr>
            </w:pPr>
          </w:p>
        </w:tc>
      </w:tr>
    </w:tbl>
    <w:p w:rsidR="00FB5501" w:rsidRPr="007B6530" w:rsidRDefault="00FB5501" w:rsidP="00ED47F7">
      <w:pPr>
        <w:jc w:val="center"/>
        <w:rPr>
          <w:rFonts w:ascii="Times New Roman" w:hAnsi="Times New Roman"/>
          <w:b/>
        </w:rPr>
      </w:pPr>
    </w:p>
    <w:p w:rsidR="00CB3325" w:rsidRPr="00D15DA6" w:rsidRDefault="00CB3325" w:rsidP="00CB3325">
      <w:pPr>
        <w:jc w:val="center"/>
        <w:rPr>
          <w:b/>
          <w:lang w:val="ru-RU"/>
        </w:rPr>
      </w:pPr>
      <w:r w:rsidRPr="00D15DA6">
        <w:rPr>
          <w:rFonts w:ascii="Times New Roman" w:hAnsi="Times New Roman"/>
          <w:b/>
          <w:lang w:val="mk-MK"/>
        </w:rPr>
        <w:t>Претседател на Совет</w:t>
      </w:r>
    </w:p>
    <w:p w:rsidR="00CB3325" w:rsidRPr="00D15DA6" w:rsidRDefault="00CB3325" w:rsidP="00CB3325">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CB3325" w:rsidRPr="00402E80" w:rsidRDefault="00CB3325" w:rsidP="00CB3325">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734622" w:rsidRDefault="00734622" w:rsidP="00ED47F7">
      <w:pPr>
        <w:tabs>
          <w:tab w:val="left" w:pos="3195"/>
        </w:tabs>
        <w:rPr>
          <w:rFonts w:ascii="Times New Roman" w:hAnsi="Times New Roman"/>
          <w:lang w:val="mk-MK"/>
        </w:rPr>
      </w:pPr>
    </w:p>
    <w:p w:rsidR="00734622" w:rsidRDefault="00734622" w:rsidP="00ED47F7">
      <w:pPr>
        <w:tabs>
          <w:tab w:val="left" w:pos="3195"/>
        </w:tabs>
        <w:rPr>
          <w:rFonts w:ascii="Times New Roman" w:hAnsi="Times New Roman"/>
          <w:lang w:val="mk-MK"/>
        </w:rPr>
      </w:pPr>
    </w:p>
    <w:p w:rsidR="00734622" w:rsidRDefault="00734622" w:rsidP="00ED47F7">
      <w:pPr>
        <w:tabs>
          <w:tab w:val="left" w:pos="3195"/>
        </w:tabs>
        <w:rPr>
          <w:rFonts w:ascii="Times New Roman" w:hAnsi="Times New Roman"/>
          <w:lang w:val="mk-MK"/>
        </w:rPr>
      </w:pPr>
    </w:p>
    <w:p w:rsidR="00734622" w:rsidRDefault="00734622" w:rsidP="00ED47F7">
      <w:pPr>
        <w:tabs>
          <w:tab w:val="left" w:pos="3195"/>
        </w:tabs>
        <w:rPr>
          <w:rFonts w:ascii="Times New Roman" w:hAnsi="Times New Roman"/>
          <w:lang w:val="mk-MK"/>
        </w:rPr>
      </w:pPr>
    </w:p>
    <w:p w:rsidR="00734622" w:rsidRPr="00402E80" w:rsidRDefault="00734622"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734622" w:rsidRDefault="00734622" w:rsidP="00590060">
            <w:pPr>
              <w:ind w:right="192"/>
              <w:rPr>
                <w:rFonts w:ascii="Times New Roman" w:hAnsi="Times New Roman"/>
                <w:lang w:val="mk-MK"/>
              </w:rPr>
            </w:pPr>
          </w:p>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/68</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734622" w:rsidRPr="00402E80" w:rsidRDefault="00734622"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2051E9"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2051E9">
              <w:rPr>
                <w:rFonts w:ascii="Times New Roman" w:hAnsi="Times New Roman"/>
              </w:rPr>
              <w:t>të</w:t>
            </w:r>
            <w:r w:rsidR="002051E9" w:rsidRPr="00402E80">
              <w:rPr>
                <w:rFonts w:ascii="Times New Roman" w:hAnsi="Times New Roman"/>
                <w:lang w:val="ru-RU"/>
              </w:rPr>
              <w:t xml:space="preserve"> </w:t>
            </w:r>
            <w:r w:rsidR="002051E9" w:rsidRPr="00402E80">
              <w:rPr>
                <w:rFonts w:ascii="Times New Roman" w:hAnsi="Times New Roman"/>
                <w:b/>
              </w:rPr>
              <w:t>VENDIM</w:t>
            </w:r>
            <w:r w:rsidR="002051E9">
              <w:rPr>
                <w:rFonts w:ascii="Times New Roman" w:hAnsi="Times New Roman"/>
                <w:b/>
              </w:rPr>
              <w:t>IT</w:t>
            </w:r>
            <w:r w:rsidR="002051E9" w:rsidRPr="00402E80">
              <w:rPr>
                <w:rFonts w:ascii="Times New Roman" w:hAnsi="Times New Roman"/>
                <w:b/>
                <w:lang w:val="mk-MK"/>
              </w:rPr>
              <w:t xml:space="preserve"> </w:t>
            </w:r>
            <w:r w:rsidR="002051E9">
              <w:rPr>
                <w:rFonts w:ascii="Times New Roman" w:hAnsi="Times New Roman"/>
              </w:rPr>
              <w:t xml:space="preserve">  p</w:t>
            </w:r>
            <w:r w:rsidR="002051E9"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rPr>
              <w:t>inkorporimin e objektit të ndërtuar pa leje në dokumentacionin e planit urbanistik</w:t>
            </w:r>
          </w:p>
          <w:p w:rsidR="00ED47F7" w:rsidRPr="00402E80" w:rsidRDefault="00ED47F7" w:rsidP="00590060">
            <w:pPr>
              <w:jc w:val="center"/>
              <w:rPr>
                <w:rFonts w:ascii="Times New Roman" w:hAnsi="Times New Roman"/>
              </w:rPr>
            </w:pPr>
            <w:r w:rsidRPr="00402E80">
              <w:rPr>
                <w:rFonts w:ascii="Times New Roman" w:hAnsi="Times New Roman"/>
                <w:lang w:val="mk-MK"/>
              </w:rPr>
              <w:t xml:space="preserve"> </w:t>
            </w:r>
            <w:r w:rsidRPr="00402E80">
              <w:rPr>
                <w:rFonts w:ascii="Times New Roman" w:hAnsi="Times New Roman"/>
                <w:b/>
              </w:rPr>
              <w:t>Afrim Amiti</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734622" w:rsidRDefault="00734622" w:rsidP="00590060">
            <w:pPr>
              <w:jc w:val="both"/>
              <w:rPr>
                <w:rFonts w:ascii="Times New Roman" w:hAnsi="Times New Roman"/>
                <w:lang w:val="mk-MK"/>
              </w:rPr>
            </w:pPr>
          </w:p>
          <w:p w:rsidR="00734622" w:rsidRPr="00734622" w:rsidRDefault="00734622"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2051E9" w:rsidRPr="00402E80">
              <w:rPr>
                <w:rFonts w:ascii="Times New Roman" w:hAnsi="Times New Roman"/>
                <w:b/>
              </w:rPr>
              <w:t>VENDIM</w:t>
            </w:r>
            <w:r w:rsidR="002051E9">
              <w:rPr>
                <w:rFonts w:ascii="Times New Roman" w:hAnsi="Times New Roman"/>
                <w:b/>
              </w:rPr>
              <w:t>I</w:t>
            </w:r>
            <w:r w:rsidR="002051E9">
              <w:rPr>
                <w:rFonts w:ascii="Times New Roman" w:hAnsi="Times New Roman"/>
              </w:rPr>
              <w:t xml:space="preserve">  p</w:t>
            </w:r>
            <w:r w:rsidR="002051E9" w:rsidRPr="00402E80">
              <w:rPr>
                <w:rFonts w:ascii="Times New Roman" w:hAnsi="Times New Roman"/>
              </w:rPr>
              <w:t>ër</w:t>
            </w:r>
            <w:r w:rsidRPr="00402E80">
              <w:rPr>
                <w:rFonts w:ascii="Times New Roman" w:hAnsi="Times New Roman"/>
              </w:rPr>
              <w:t xml:space="preserve">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 xml:space="preserve">Afrim Amiti </w:t>
            </w:r>
            <w:r w:rsidRPr="00402E80">
              <w:rPr>
                <w:rFonts w:ascii="Times New Roman" w:hAnsi="Times New Roman"/>
              </w:rPr>
              <w:t>nr. 08-2063/1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Default="00ED47F7" w:rsidP="00590060">
            <w:pPr>
              <w:jc w:val="both"/>
              <w:rPr>
                <w:rFonts w:ascii="Times New Roman" w:hAnsi="Times New Roman"/>
                <w:lang w:val="mk-MK"/>
              </w:rPr>
            </w:pPr>
          </w:p>
          <w:p w:rsidR="00734622" w:rsidRPr="00402E80" w:rsidRDefault="00734622"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734622" w:rsidRPr="00402E80" w:rsidRDefault="00734622"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CE51D2"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Африм Амити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734622" w:rsidRDefault="00734622" w:rsidP="00590060">
            <w:pPr>
              <w:jc w:val="both"/>
              <w:rPr>
                <w:rFonts w:ascii="Times New Roman" w:hAnsi="Times New Roman"/>
                <w:lang w:val="mk-MK"/>
              </w:rPr>
            </w:pPr>
          </w:p>
          <w:p w:rsidR="00734622" w:rsidRPr="00402E80" w:rsidRDefault="00734622"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CE51D2" w:rsidRPr="00402E80">
              <w:rPr>
                <w:rFonts w:ascii="Times New Roman" w:hAnsi="Times New Roman"/>
                <w:lang w:val="mk-MK"/>
              </w:rPr>
              <w:t>за</w:t>
            </w:r>
            <w:r w:rsidRPr="00402E80">
              <w:rPr>
                <w:rFonts w:ascii="Times New Roman" w:hAnsi="Times New Roman"/>
              </w:rPr>
              <w:t xml:space="preserve">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Африм Амити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08-2063/1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ru-RU"/>
              </w:rPr>
            </w:pPr>
            <w:r w:rsidRPr="00402E80">
              <w:rPr>
                <w:rFonts w:ascii="Times New Roman" w:hAnsi="Times New Roman"/>
                <w:lang w:val="ru-RU"/>
              </w:rPr>
              <w:t xml:space="preserve">    </w:t>
            </w:r>
          </w:p>
          <w:p w:rsidR="00734622" w:rsidRPr="00402E80" w:rsidRDefault="00734622" w:rsidP="00590060">
            <w:pPr>
              <w:jc w:val="both"/>
              <w:rPr>
                <w:rFonts w:ascii="Times New Roman" w:hAnsi="Times New Roman"/>
                <w:lang w:val="ru-RU"/>
              </w:rPr>
            </w:pP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7B0ECE">
        <w:rPr>
          <w:rFonts w:ascii="Times New Roman" w:hAnsi="Times New Roman"/>
          <w:b/>
        </w:rPr>
        <w:t xml:space="preserve"> d.v.</w:t>
      </w:r>
    </w:p>
    <w:p w:rsidR="007B0ECE" w:rsidRDefault="007B0ECE" w:rsidP="00ED47F7">
      <w:pPr>
        <w:jc w:val="center"/>
        <w:rPr>
          <w:rFonts w:ascii="Times New Roman" w:hAnsi="Times New Roman"/>
          <w:b/>
          <w:lang w:val="mk-MK"/>
        </w:rPr>
      </w:pPr>
    </w:p>
    <w:tbl>
      <w:tblPr>
        <w:tblW w:w="0" w:type="auto"/>
        <w:tblInd w:w="-162" w:type="dxa"/>
        <w:tblLayout w:type="fixed"/>
        <w:tblLook w:val="0000"/>
      </w:tblPr>
      <w:tblGrid>
        <w:gridCol w:w="4770"/>
        <w:gridCol w:w="4800"/>
      </w:tblGrid>
      <w:tr w:rsidR="001A7AA5" w:rsidRPr="000B245D" w:rsidTr="001A7AA5">
        <w:trPr>
          <w:trHeight w:val="2424"/>
        </w:trPr>
        <w:tc>
          <w:tcPr>
            <w:tcW w:w="4770" w:type="dxa"/>
            <w:shd w:val="clear" w:color="auto" w:fill="auto"/>
          </w:tcPr>
          <w:p w:rsidR="001A7AA5" w:rsidRDefault="001A7AA5" w:rsidP="00D22BCF">
            <w:r>
              <w:rPr>
                <w:rFonts w:ascii="Times New Roman" w:hAnsi="Times New Roman"/>
              </w:rPr>
              <w:lastRenderedPageBreak/>
              <w:t>Këshilli i Komunës së Gostivarit</w:t>
            </w:r>
            <w:r>
              <w:rPr>
                <w:rFonts w:ascii="Times New Roman" w:hAnsi="Times New Roman"/>
                <w:lang w:val="mk-MK"/>
              </w:rPr>
              <w:t xml:space="preserve"> </w:t>
            </w:r>
          </w:p>
          <w:p w:rsidR="001A7AA5" w:rsidRDefault="001A7AA5" w:rsidP="00D22BCF">
            <w:r>
              <w:rPr>
                <w:rFonts w:ascii="Times New Roman" w:hAnsi="Times New Roman"/>
                <w:lang w:val="mk-MK"/>
              </w:rPr>
              <w:t>Совет на Општина Гостивар</w:t>
            </w:r>
          </w:p>
          <w:p w:rsidR="001A7AA5" w:rsidRPr="001A7AA5" w:rsidRDefault="001A7AA5" w:rsidP="00D22BCF">
            <w:pPr>
              <w:rPr>
                <w:lang w:val="mk-MK"/>
              </w:rPr>
            </w:pPr>
            <w:r>
              <w:rPr>
                <w:rFonts w:ascii="Times New Roman" w:hAnsi="Times New Roman"/>
              </w:rPr>
              <w:t>Nr</w:t>
            </w:r>
            <w:r>
              <w:rPr>
                <w:rFonts w:ascii="Times New Roman" w:hAnsi="Times New Roman"/>
                <w:lang w:val="mk-MK"/>
              </w:rPr>
              <w:t xml:space="preserve"> Бр.0</w:t>
            </w:r>
            <w:r>
              <w:rPr>
                <w:rFonts w:ascii="Times New Roman" w:hAnsi="Times New Roman"/>
              </w:rPr>
              <w:t>8</w:t>
            </w:r>
            <w:r>
              <w:rPr>
                <w:rFonts w:ascii="Times New Roman" w:hAnsi="Times New Roman"/>
                <w:lang w:val="mk-MK"/>
              </w:rPr>
              <w:t>-</w:t>
            </w:r>
            <w:r>
              <w:rPr>
                <w:rFonts w:ascii="Times New Roman" w:hAnsi="Times New Roman"/>
              </w:rPr>
              <w:t>2063/</w:t>
            </w:r>
            <w:r>
              <w:rPr>
                <w:rFonts w:ascii="Times New Roman" w:hAnsi="Times New Roman"/>
                <w:lang w:val="mk-MK"/>
              </w:rPr>
              <w:t>1</w:t>
            </w:r>
          </w:p>
          <w:p w:rsidR="001A7AA5" w:rsidRDefault="001A7AA5" w:rsidP="00D22BCF">
            <w:r>
              <w:rPr>
                <w:rFonts w:ascii="Times New Roman" w:hAnsi="Times New Roman"/>
              </w:rPr>
              <w:t xml:space="preserve"> 20.09.</w:t>
            </w:r>
            <w:r>
              <w:rPr>
                <w:rFonts w:ascii="Times New Roman" w:hAnsi="Times New Roman"/>
                <w:lang w:val="mk-MK"/>
              </w:rPr>
              <w:t>20</w:t>
            </w:r>
            <w:r>
              <w:rPr>
                <w:rFonts w:ascii="Times New Roman" w:hAnsi="Times New Roman"/>
              </w:rPr>
              <w:t>19</w:t>
            </w:r>
          </w:p>
          <w:p w:rsidR="001A7AA5" w:rsidRDefault="001A7AA5" w:rsidP="00D22BCF">
            <w:r>
              <w:rPr>
                <w:rFonts w:ascii="Times New Roman" w:hAnsi="Times New Roman"/>
                <w:lang w:val="mk-MK"/>
              </w:rPr>
              <w:t>Gostivar/Гостивар</w:t>
            </w:r>
          </w:p>
          <w:p w:rsidR="001A7AA5" w:rsidRDefault="001A7AA5" w:rsidP="00D22BCF">
            <w:pPr>
              <w:rPr>
                <w:rFonts w:ascii="Times New Roman" w:hAnsi="Times New Roman"/>
              </w:rPr>
            </w:pPr>
          </w:p>
          <w:p w:rsidR="001A7AA5" w:rsidRPr="000B245D" w:rsidRDefault="001A7AA5" w:rsidP="00D22BCF">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0B245D">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w:t>
            </w:r>
            <w:r w:rsidRPr="000B245D">
              <w:rPr>
                <w:rFonts w:ascii="Times New Roman" w:hAnsi="Times New Roman"/>
              </w:rPr>
              <w:t>,</w:t>
            </w:r>
            <w:r>
              <w:rPr>
                <w:rFonts w:ascii="Times New Roman" w:hAnsi="Times New Roman"/>
                <w:lang w:val="mk-MK"/>
              </w:rPr>
              <w:t xml:space="preserve"> </w:t>
            </w:r>
            <w:r w:rsidRPr="000B245D">
              <w:rPr>
                <w:rFonts w:ascii="Times New Roman" w:hAnsi="Times New Roman"/>
              </w:rPr>
              <w:t>190/17</w:t>
            </w:r>
            <w:r>
              <w:rPr>
                <w:rFonts w:ascii="Times New Roman" w:hAnsi="Times New Roman"/>
                <w:lang w:val="mk-MK"/>
              </w:rPr>
              <w:t xml:space="preserve"> )</w:t>
            </w:r>
            <w:r>
              <w:rPr>
                <w:rFonts w:ascii="Times New Roman" w:hAnsi="Times New Roman"/>
              </w:rPr>
              <w:t>, Këshilli i Komunës së Gostivarit në seancën e 16 të mbajtur më   20.09.2019v. solli:</w:t>
            </w:r>
          </w:p>
          <w:p w:rsidR="001A7AA5" w:rsidRDefault="001A7AA5" w:rsidP="00D22BCF">
            <w:pPr>
              <w:jc w:val="both"/>
              <w:rPr>
                <w:rFonts w:ascii="Times New Roman" w:hAnsi="Times New Roman"/>
                <w:lang w:val="mk-MK"/>
              </w:rPr>
            </w:pPr>
          </w:p>
          <w:p w:rsidR="001A7AA5" w:rsidRDefault="001A7AA5" w:rsidP="00D22BCF">
            <w:pPr>
              <w:jc w:val="both"/>
              <w:rPr>
                <w:rFonts w:ascii="Times New Roman" w:hAnsi="Times New Roman"/>
                <w:lang w:val="mk-MK"/>
              </w:rPr>
            </w:pPr>
          </w:p>
          <w:p w:rsidR="001A7AA5" w:rsidRDefault="001A7AA5" w:rsidP="00D22BCF">
            <w:pPr>
              <w:jc w:val="center"/>
              <w:rPr>
                <w:rFonts w:ascii="Times New Roman" w:hAnsi="Times New Roman"/>
                <w:lang w:val="mk-MK"/>
              </w:rPr>
            </w:pPr>
          </w:p>
          <w:p w:rsidR="001A7AA5" w:rsidRPr="000B245D" w:rsidRDefault="001A7AA5" w:rsidP="00D22BCF">
            <w:pPr>
              <w:jc w:val="center"/>
            </w:pPr>
            <w:r>
              <w:rPr>
                <w:rFonts w:ascii="Times New Roman" w:hAnsi="Times New Roman"/>
                <w:b/>
              </w:rPr>
              <w:t xml:space="preserve"> VENDIM</w:t>
            </w:r>
          </w:p>
          <w:p w:rsidR="001A7AA5" w:rsidRDefault="001A7AA5" w:rsidP="00D22BCF">
            <w:pPr>
              <w:jc w:val="both"/>
              <w:rPr>
                <w:rFonts w:ascii="Times New Roman" w:hAnsi="Times New Roman"/>
                <w:b/>
                <w:lang w:val="mk-MK"/>
              </w:rPr>
            </w:pPr>
          </w:p>
          <w:p w:rsidR="001A7AA5" w:rsidRPr="000B245D" w:rsidRDefault="001A7AA5" w:rsidP="00D22BCF">
            <w:pPr>
              <w:jc w:val="both"/>
            </w:pPr>
            <w:r>
              <w:rPr>
                <w:rFonts w:ascii="Times New Roman" w:hAnsi="Times New Roman"/>
              </w:rPr>
              <w:t>Për inkorporimin e objektit të ndërtuar pa leje në dokumentacionin e planit urbanistik</w:t>
            </w:r>
          </w:p>
          <w:p w:rsidR="001A7AA5" w:rsidRDefault="001A7AA5" w:rsidP="00D22BCF">
            <w:pPr>
              <w:jc w:val="both"/>
              <w:rPr>
                <w:rFonts w:ascii="Times New Roman" w:hAnsi="Times New Roman"/>
              </w:rPr>
            </w:pPr>
          </w:p>
          <w:p w:rsidR="001A7AA5" w:rsidRPr="000B245D" w:rsidRDefault="001A7AA5" w:rsidP="00D22BCF">
            <w:pPr>
              <w:jc w:val="both"/>
            </w:pPr>
            <w:r>
              <w:rPr>
                <w:rFonts w:ascii="Times New Roman" w:hAnsi="Times New Roman"/>
                <w:b/>
              </w:rPr>
              <w:t xml:space="preserve">                                Neni 1</w:t>
            </w:r>
          </w:p>
          <w:p w:rsidR="001A7AA5" w:rsidRDefault="001A7AA5" w:rsidP="00D22BCF">
            <w:pPr>
              <w:jc w:val="both"/>
              <w:rPr>
                <w:rFonts w:ascii="Times New Roman" w:hAnsi="Times New Roman"/>
                <w:b/>
                <w:lang w:val="mk-MK"/>
              </w:rPr>
            </w:pPr>
          </w:p>
          <w:p w:rsidR="001A7AA5" w:rsidRPr="000B245D" w:rsidRDefault="001A7AA5" w:rsidP="00D22BCF">
            <w:pPr>
              <w:jc w:val="both"/>
            </w:pPr>
            <w:r>
              <w:rPr>
                <w:rFonts w:ascii="Times New Roman" w:hAnsi="Times New Roman"/>
                <w:b/>
                <w:lang w:val="mk-MK"/>
              </w:rPr>
              <w:t xml:space="preserve">    </w:t>
            </w:r>
            <w:r>
              <w:rPr>
                <w:rFonts w:ascii="Times New Roman" w:hAnsi="Times New Roman"/>
                <w:b/>
              </w:rPr>
              <w:t xml:space="preserve"> </w:t>
            </w:r>
            <w:r>
              <w:rPr>
                <w:rFonts w:ascii="Times New Roman" w:hAnsi="Times New Roman"/>
                <w:b/>
                <w:lang w:val="mk-MK"/>
              </w:rPr>
              <w:t xml:space="preserve"> </w:t>
            </w:r>
            <w:r>
              <w:rPr>
                <w:rFonts w:ascii="Times New Roman" w:hAnsi="Times New Roman"/>
                <w:b/>
              </w:rPr>
              <w:t xml:space="preserve"> </w:t>
            </w: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1A7AA5" w:rsidRDefault="001A7AA5" w:rsidP="00D22BCF">
            <w:pPr>
              <w:rPr>
                <w:rFonts w:ascii="Times New Roman" w:hAnsi="Times New Roman"/>
                <w:b/>
              </w:rPr>
            </w:pPr>
          </w:p>
          <w:p w:rsidR="001A7AA5" w:rsidRDefault="001A7AA5" w:rsidP="00D22BCF">
            <w:pPr>
              <w:rPr>
                <w:rFonts w:ascii="Times New Roman" w:hAnsi="Times New Roman"/>
                <w:b/>
              </w:rPr>
            </w:pPr>
          </w:p>
          <w:p w:rsidR="001A7AA5" w:rsidRPr="000B245D" w:rsidRDefault="001A7AA5" w:rsidP="00D22BCF">
            <w:pPr>
              <w:jc w:val="center"/>
            </w:pPr>
            <w:r>
              <w:rPr>
                <w:rFonts w:ascii="Times New Roman" w:hAnsi="Times New Roman"/>
                <w:b/>
              </w:rPr>
              <w:t>Neni 2</w:t>
            </w:r>
          </w:p>
          <w:p w:rsidR="001A7AA5" w:rsidRDefault="001A7AA5" w:rsidP="00D22BCF">
            <w:pPr>
              <w:jc w:val="both"/>
              <w:rPr>
                <w:rFonts w:ascii="Times New Roman" w:hAnsi="Times New Roman"/>
                <w:b/>
              </w:rPr>
            </w:pPr>
          </w:p>
          <w:p w:rsidR="001A7AA5" w:rsidRPr="000B245D" w:rsidRDefault="001A7AA5" w:rsidP="00D22BCF">
            <w:pPr>
              <w:jc w:val="both"/>
            </w:pPr>
            <w:r>
              <w:rPr>
                <w:rFonts w:ascii="Times New Roman" w:hAnsi="Times New Roman"/>
              </w:rPr>
              <w:t>Nga kqyrja në vendngjarje u konstatua kjo gjendje e objektit të paligjshëm:</w:t>
            </w:r>
          </w:p>
          <w:p w:rsidR="001A7AA5" w:rsidRPr="000B245D" w:rsidRDefault="001A7AA5" w:rsidP="00D22BCF">
            <w:pPr>
              <w:jc w:val="both"/>
            </w:pPr>
            <w:r>
              <w:rPr>
                <w:rFonts w:ascii="Times New Roman" w:hAnsi="Times New Roman"/>
                <w:lang w:val="mk-MK"/>
              </w:rPr>
              <w:t>-</w:t>
            </w:r>
            <w:r>
              <w:rPr>
                <w:rFonts w:ascii="Times New Roman" w:hAnsi="Times New Roman"/>
                <w:u w:val="single"/>
              </w:rPr>
              <w:t>objekt me banim individual (P+1+Nk)</w:t>
            </w:r>
            <w:r w:rsidRPr="000B245D">
              <w:rPr>
                <w:rFonts w:ascii="Times New Roman" w:hAnsi="Times New Roman"/>
                <w:u w:val="single"/>
              </w:rPr>
              <w:t xml:space="preserve"> </w:t>
            </w:r>
            <w:r>
              <w:rPr>
                <w:rFonts w:ascii="Times New Roman" w:hAnsi="Times New Roman"/>
                <w:u w:val="single"/>
              </w:rPr>
              <w:t xml:space="preserve"> </w:t>
            </w:r>
            <w:r>
              <w:rPr>
                <w:rFonts w:ascii="Times New Roman" w:hAnsi="Times New Roman"/>
                <w:b/>
                <w:u w:val="single"/>
              </w:rPr>
              <w:t>me 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w:t>
            </w:r>
            <w:r>
              <w:rPr>
                <w:rFonts w:ascii="Times New Roman" w:hAnsi="Times New Roman"/>
                <w:u w:val="single"/>
              </w:rPr>
              <w:t>,</w:t>
            </w:r>
            <w:r>
              <w:rPr>
                <w:rFonts w:ascii="Times New Roman" w:hAnsi="Times New Roman"/>
              </w:rPr>
              <w:t xml:space="preserve"> </w:t>
            </w:r>
            <w:r>
              <w:rPr>
                <w:rFonts w:ascii="Times New Roman" w:hAnsi="Times New Roman"/>
              </w:rPr>
              <w:lastRenderedPageBreak/>
              <w:t xml:space="preserve">është i ndërtuar në tokën për të cilën </w:t>
            </w:r>
            <w:r>
              <w:rPr>
                <w:rFonts w:ascii="Times New Roman" w:hAnsi="Times New Roman"/>
                <w:b/>
              </w:rPr>
              <w:t>nuk ekziston</w:t>
            </w:r>
            <w:r>
              <w:rPr>
                <w:rFonts w:ascii="Times New Roman" w:hAnsi="Times New Roman"/>
              </w:rPr>
              <w:t xml:space="preserve"> dokumentacion urbanistik në fuqi.</w:t>
            </w:r>
          </w:p>
          <w:p w:rsidR="001A7AA5" w:rsidRPr="001A7AA5" w:rsidRDefault="001A7AA5" w:rsidP="00D22BCF">
            <w:pPr>
              <w:jc w:val="both"/>
              <w:rPr>
                <w:rFonts w:ascii="Times New Roman" w:hAnsi="Times New Roman"/>
                <w:u w:val="single"/>
                <w:lang w:val="mk-MK"/>
              </w:rPr>
            </w:pPr>
          </w:p>
          <w:p w:rsidR="001A7AA5" w:rsidRDefault="001A7AA5" w:rsidP="00D22BCF">
            <w:pPr>
              <w:jc w:val="both"/>
            </w:pPr>
            <w:r>
              <w:rPr>
                <w:rFonts w:ascii="Times New Roman" w:hAnsi="Times New Roman"/>
                <w:lang w:val="mk-MK"/>
              </w:rPr>
              <w:t>-</w:t>
            </w:r>
            <w:r>
              <w:rPr>
                <w:rFonts w:ascii="Times New Roman" w:hAnsi="Times New Roman"/>
              </w:rPr>
              <w:t xml:space="preserve">Investitor i objektit të lëndës është </w:t>
            </w:r>
            <w:r>
              <w:rPr>
                <w:rFonts w:ascii="Times New Roman" w:hAnsi="Times New Roman"/>
                <w:b/>
              </w:rPr>
              <w:t xml:space="preserve">Afrim Amiti </w:t>
            </w:r>
            <w:r>
              <w:rPr>
                <w:rFonts w:ascii="Times New Roman" w:hAnsi="Times New Roman"/>
              </w:rPr>
              <w:t>nga f. Raven - Gostivar.</w:t>
            </w:r>
          </w:p>
          <w:p w:rsidR="001A7AA5" w:rsidRDefault="001A7AA5" w:rsidP="00D22BCF">
            <w:pPr>
              <w:jc w:val="both"/>
            </w:pPr>
          </w:p>
          <w:p w:rsidR="001A7AA5" w:rsidRPr="006D3D20" w:rsidRDefault="001A7AA5" w:rsidP="00D22BCF">
            <w:pPr>
              <w:jc w:val="both"/>
              <w:rPr>
                <w:lang w:val="mk-MK"/>
              </w:rPr>
            </w:pPr>
            <w:r>
              <w:rPr>
                <w:rFonts w:ascii="Times New Roman" w:hAnsi="Times New Roman"/>
                <w:lang w:val="mk-MK"/>
              </w:rPr>
              <w:t>-</w:t>
            </w:r>
            <w:r>
              <w:rPr>
                <w:rFonts w:ascii="Times New Roman" w:hAnsi="Times New Roman"/>
              </w:rPr>
              <w:t xml:space="preserve">Lokacioni i objektit është në </w:t>
            </w:r>
            <w:r>
              <w:rPr>
                <w:rFonts w:ascii="Times New Roman" w:hAnsi="Times New Roman"/>
                <w:sz w:val="22"/>
                <w:szCs w:val="22"/>
                <w:u w:val="single"/>
              </w:rPr>
              <w:t>PK nr. 816</w:t>
            </w:r>
            <w:r>
              <w:rPr>
                <w:rFonts w:ascii="Times New Roman" w:hAnsi="Times New Roman"/>
                <w:sz w:val="22"/>
                <w:szCs w:val="22"/>
                <w:u w:val="single"/>
                <w:lang w:val="mk-MK"/>
              </w:rPr>
              <w:t xml:space="preserve"> </w:t>
            </w:r>
            <w:r>
              <w:rPr>
                <w:rFonts w:ascii="Times New Roman" w:hAnsi="Times New Roman"/>
                <w:sz w:val="22"/>
                <w:szCs w:val="22"/>
                <w:u w:val="single"/>
              </w:rPr>
              <w:t>në v.q. ’ fshat’, KK Raven, Gostivar</w:t>
            </w:r>
            <w:r>
              <w:rPr>
                <w:rFonts w:ascii="Times New Roman" w:hAnsi="Times New Roman"/>
                <w:u w:val="single"/>
              </w:rPr>
              <w:t xml:space="preserve">, i regjistruar në Fletë-pronësinë me nr. </w:t>
            </w:r>
            <w:r>
              <w:rPr>
                <w:rFonts w:ascii="Times New Roman" w:hAnsi="Times New Roman"/>
                <w:bCs w:val="0"/>
                <w:u w:val="single"/>
              </w:rPr>
              <w:t>100072.</w:t>
            </w:r>
          </w:p>
          <w:p w:rsidR="001A7AA5" w:rsidRDefault="001A7AA5" w:rsidP="00D22BCF">
            <w:pPr>
              <w:jc w:val="both"/>
              <w:rPr>
                <w:rFonts w:ascii="Times New Roman" w:hAnsi="Times New Roman"/>
              </w:rPr>
            </w:pPr>
          </w:p>
          <w:p w:rsidR="001A7AA5" w:rsidRPr="000B245D" w:rsidRDefault="001A7AA5" w:rsidP="00D22BCF">
            <w:pPr>
              <w:jc w:val="center"/>
            </w:pPr>
            <w:r>
              <w:rPr>
                <w:rFonts w:ascii="Times New Roman" w:hAnsi="Times New Roman"/>
                <w:b/>
              </w:rPr>
              <w:t>Neni 3</w:t>
            </w:r>
          </w:p>
          <w:p w:rsidR="001A7AA5" w:rsidRDefault="001A7AA5" w:rsidP="00D22BCF">
            <w:pPr>
              <w:jc w:val="center"/>
              <w:rPr>
                <w:rFonts w:ascii="Times New Roman" w:hAnsi="Times New Roman"/>
                <w:b/>
              </w:rPr>
            </w:pPr>
          </w:p>
          <w:p w:rsidR="001A7AA5" w:rsidRPr="000B245D" w:rsidRDefault="001A7AA5" w:rsidP="00D22BCF">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00" w:type="dxa"/>
            <w:shd w:val="clear" w:color="auto" w:fill="auto"/>
          </w:tcPr>
          <w:p w:rsidR="001A7AA5" w:rsidRDefault="001A7AA5" w:rsidP="00D22BCF">
            <w:pPr>
              <w:snapToGrid w:val="0"/>
              <w:jc w:val="right"/>
              <w:rPr>
                <w:rFonts w:ascii="Times New Roman" w:hAnsi="Times New Roman"/>
              </w:rPr>
            </w:pPr>
          </w:p>
          <w:p w:rsidR="001A7AA5" w:rsidRDefault="001A7AA5" w:rsidP="00D22BCF">
            <w:pPr>
              <w:jc w:val="right"/>
              <w:rPr>
                <w:rFonts w:ascii="Times New Roman" w:hAnsi="Times New Roman"/>
              </w:rPr>
            </w:pPr>
          </w:p>
          <w:p w:rsidR="001A7AA5" w:rsidRDefault="001A7AA5" w:rsidP="00D22BCF">
            <w:pPr>
              <w:jc w:val="right"/>
              <w:rPr>
                <w:rFonts w:ascii="Times New Roman" w:hAnsi="Times New Roman"/>
              </w:rPr>
            </w:pPr>
          </w:p>
          <w:p w:rsidR="001A7AA5" w:rsidRDefault="001A7AA5" w:rsidP="00D22BCF">
            <w:pPr>
              <w:jc w:val="both"/>
              <w:rPr>
                <w:rFonts w:ascii="Times New Roman" w:hAnsi="Times New Roman"/>
              </w:rPr>
            </w:pPr>
          </w:p>
          <w:p w:rsidR="001A7AA5" w:rsidRDefault="001A7AA5" w:rsidP="00D22BCF">
            <w:pPr>
              <w:jc w:val="both"/>
              <w:rPr>
                <w:rFonts w:ascii="Times New Roman" w:hAnsi="Times New Roman"/>
              </w:rPr>
            </w:pPr>
          </w:p>
          <w:p w:rsidR="001A7AA5" w:rsidRDefault="001A7AA5" w:rsidP="00D22BCF">
            <w:pPr>
              <w:rPr>
                <w:rFonts w:ascii="Tahoma" w:hAnsi="Tahoma" w:cs="Tahoma"/>
              </w:rPr>
            </w:pPr>
          </w:p>
          <w:p w:rsidR="001A7AA5" w:rsidRPr="000B245D" w:rsidRDefault="001A7AA5" w:rsidP="00D22BCF">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(Сл. весник на РМ  бр.56/11, 162/12, 95/13, 109/14, 64/15, 217/15, 52/16</w:t>
            </w:r>
            <w:r w:rsidRPr="000B245D">
              <w:rPr>
                <w:rFonts w:ascii="Times New Roman" w:hAnsi="Times New Roman"/>
              </w:rPr>
              <w:t>, 190/17</w:t>
            </w:r>
            <w:r>
              <w:rPr>
                <w:rFonts w:ascii="Times New Roman" w:hAnsi="Times New Roman"/>
                <w:lang w:val="mk-MK"/>
              </w:rPr>
              <w:t xml:space="preserve">год.), Советот на Општина Гостивар на </w:t>
            </w:r>
            <w:r w:rsidRPr="000B245D">
              <w:rPr>
                <w:rFonts w:ascii="Times New Roman" w:hAnsi="Times New Roman"/>
              </w:rPr>
              <w:t>16</w:t>
            </w:r>
            <w:r>
              <w:rPr>
                <w:rFonts w:ascii="Times New Roman" w:hAnsi="Times New Roman"/>
                <w:lang w:val="mk-MK"/>
              </w:rPr>
              <w:t xml:space="preserve"> седница одржана на </w:t>
            </w:r>
            <w:r>
              <w:rPr>
                <w:rFonts w:ascii="Times New Roman" w:hAnsi="Times New Roman"/>
              </w:rPr>
              <w:t>20.09.</w:t>
            </w:r>
            <w:r>
              <w:rPr>
                <w:rFonts w:ascii="Times New Roman" w:hAnsi="Times New Roman"/>
                <w:lang w:val="mk-MK"/>
              </w:rPr>
              <w:t>201</w:t>
            </w:r>
            <w:r>
              <w:rPr>
                <w:rFonts w:ascii="Times New Roman" w:hAnsi="Times New Roman"/>
              </w:rPr>
              <w:t>9</w:t>
            </w:r>
            <w:r w:rsidRPr="000B245D">
              <w:rPr>
                <w:rFonts w:ascii="Times New Roman" w:hAnsi="Times New Roman"/>
              </w:rPr>
              <w:t xml:space="preserve"> </w:t>
            </w:r>
            <w:r>
              <w:rPr>
                <w:rFonts w:ascii="Times New Roman" w:hAnsi="Times New Roman"/>
                <w:lang w:val="mk-MK"/>
              </w:rPr>
              <w:t>год. донесе</w:t>
            </w:r>
            <w:r>
              <w:rPr>
                <w:rFonts w:ascii="Times New Roman" w:hAnsi="Times New Roman"/>
              </w:rPr>
              <w:t>:</w:t>
            </w:r>
          </w:p>
          <w:p w:rsidR="001A7AA5" w:rsidRPr="000B245D" w:rsidRDefault="001A7AA5" w:rsidP="00D22BCF">
            <w:pPr>
              <w:jc w:val="both"/>
              <w:rPr>
                <w:rFonts w:ascii="Times New Roman" w:hAnsi="Times New Roman"/>
              </w:rPr>
            </w:pPr>
          </w:p>
          <w:p w:rsidR="001A7AA5" w:rsidRPr="000B245D" w:rsidRDefault="001A7AA5" w:rsidP="00D22BCF">
            <w:pPr>
              <w:jc w:val="center"/>
              <w:rPr>
                <w:rFonts w:ascii="Times New Roman" w:hAnsi="Times New Roman"/>
                <w:b/>
              </w:rPr>
            </w:pPr>
          </w:p>
          <w:p w:rsidR="001A7AA5" w:rsidRPr="000B245D" w:rsidRDefault="001A7AA5" w:rsidP="00D22BCF">
            <w:pPr>
              <w:jc w:val="center"/>
            </w:pPr>
            <w:r w:rsidRPr="000B245D">
              <w:rPr>
                <w:rFonts w:ascii="Times New Roman" w:hAnsi="Times New Roman"/>
                <w:b/>
              </w:rPr>
              <w:t xml:space="preserve"> </w:t>
            </w:r>
            <w:r>
              <w:rPr>
                <w:rFonts w:ascii="Times New Roman" w:hAnsi="Times New Roman"/>
                <w:b/>
                <w:lang w:val="mk-MK"/>
              </w:rPr>
              <w:t>ОДЛУКА</w:t>
            </w:r>
          </w:p>
          <w:p w:rsidR="001A7AA5" w:rsidRDefault="001A7AA5" w:rsidP="00D22BCF">
            <w:pPr>
              <w:jc w:val="both"/>
              <w:rPr>
                <w:rFonts w:ascii="Times New Roman" w:hAnsi="Times New Roman"/>
                <w:b/>
              </w:rPr>
            </w:pPr>
          </w:p>
          <w:p w:rsidR="001A7AA5" w:rsidRPr="000B245D" w:rsidRDefault="001A7AA5" w:rsidP="00D22BCF">
            <w:pPr>
              <w:jc w:val="both"/>
            </w:pPr>
            <w:r>
              <w:rPr>
                <w:rFonts w:ascii="Times New Roman" w:hAnsi="Times New Roman"/>
                <w:lang w:val="mk-MK"/>
              </w:rPr>
              <w:t>За вклопување на бесправно изграден објект во урбанистичко-планска документација</w:t>
            </w:r>
          </w:p>
          <w:p w:rsidR="001A7AA5" w:rsidRDefault="001A7AA5" w:rsidP="00D22BCF">
            <w:pPr>
              <w:jc w:val="both"/>
              <w:rPr>
                <w:rFonts w:ascii="Times New Roman" w:hAnsi="Times New Roman"/>
                <w:b/>
              </w:rPr>
            </w:pPr>
          </w:p>
          <w:p w:rsidR="001A7AA5" w:rsidRPr="000B245D" w:rsidRDefault="001A7AA5" w:rsidP="00D22BCF">
            <w:pPr>
              <w:jc w:val="center"/>
            </w:pPr>
            <w:r>
              <w:rPr>
                <w:rFonts w:ascii="Times New Roman" w:hAnsi="Times New Roman"/>
                <w:b/>
                <w:lang w:val="mk-MK"/>
              </w:rPr>
              <w:t xml:space="preserve">Член  </w:t>
            </w:r>
            <w:r>
              <w:rPr>
                <w:rFonts w:ascii="Times New Roman" w:hAnsi="Times New Roman"/>
                <w:b/>
              </w:rPr>
              <w:t>1</w:t>
            </w:r>
          </w:p>
          <w:p w:rsidR="001A7AA5" w:rsidRPr="000B245D" w:rsidRDefault="001A7AA5" w:rsidP="00D22BCF">
            <w:pPr>
              <w:jc w:val="both"/>
            </w:pPr>
            <w:r>
              <w:rPr>
                <w:rFonts w:ascii="Times New Roman" w:hAnsi="Times New Roman"/>
                <w:lang w:val="mk-MK"/>
              </w:rPr>
              <w:t xml:space="preserve">   </w:t>
            </w:r>
          </w:p>
          <w:p w:rsidR="001A7AA5" w:rsidRPr="000B245D" w:rsidRDefault="001A7AA5" w:rsidP="00D22BCF">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0B245D">
              <w:rPr>
                <w:rFonts w:ascii="Times New Roman" w:hAnsi="Times New Roman"/>
              </w:rPr>
              <w:t xml:space="preserve"> .</w:t>
            </w:r>
          </w:p>
          <w:p w:rsidR="001A7AA5" w:rsidRPr="000B245D" w:rsidRDefault="001A7AA5" w:rsidP="00D22BCF">
            <w:pPr>
              <w:jc w:val="both"/>
              <w:rPr>
                <w:rFonts w:ascii="Times New Roman" w:hAnsi="Times New Roman"/>
              </w:rPr>
            </w:pPr>
          </w:p>
          <w:p w:rsidR="001A7AA5" w:rsidRPr="000B245D" w:rsidRDefault="001A7AA5" w:rsidP="00D22BCF">
            <w:pPr>
              <w:jc w:val="both"/>
              <w:rPr>
                <w:rFonts w:ascii="Times New Roman" w:hAnsi="Times New Roman"/>
              </w:rPr>
            </w:pPr>
          </w:p>
          <w:p w:rsidR="001A7AA5" w:rsidRPr="000B245D" w:rsidRDefault="001A7AA5" w:rsidP="00D22BCF">
            <w:pPr>
              <w:jc w:val="both"/>
            </w:pPr>
            <w:r>
              <w:rPr>
                <w:rFonts w:ascii="Times New Roman" w:hAnsi="Times New Roman"/>
                <w:b/>
              </w:rPr>
              <w:t xml:space="preserve">                                </w:t>
            </w:r>
            <w:r>
              <w:rPr>
                <w:rFonts w:ascii="Times New Roman" w:hAnsi="Times New Roman"/>
                <w:b/>
                <w:lang w:val="mk-MK"/>
              </w:rPr>
              <w:t>Член  2</w:t>
            </w:r>
          </w:p>
          <w:p w:rsidR="001A7AA5" w:rsidRPr="000B245D" w:rsidRDefault="001A7AA5" w:rsidP="00D22BCF">
            <w:pPr>
              <w:jc w:val="both"/>
              <w:rPr>
                <w:rFonts w:ascii="Times New Roman" w:hAnsi="Times New Roman"/>
                <w:b/>
              </w:rPr>
            </w:pPr>
          </w:p>
          <w:p w:rsidR="001A7AA5" w:rsidRPr="000B245D" w:rsidRDefault="001A7AA5" w:rsidP="00D22BCF">
            <w:pPr>
              <w:jc w:val="both"/>
            </w:pPr>
            <w:r>
              <w:rPr>
                <w:rFonts w:ascii="Times New Roman" w:hAnsi="Times New Roman"/>
                <w:lang w:val="mk-MK"/>
              </w:rPr>
              <w:t>Од увид на лице место утвредена е следната состојба  на   бесправниот  објект</w:t>
            </w:r>
            <w:r w:rsidRPr="000B245D">
              <w:rPr>
                <w:rFonts w:ascii="Times New Roman" w:hAnsi="Times New Roman"/>
              </w:rPr>
              <w:t>:</w:t>
            </w:r>
          </w:p>
          <w:p w:rsidR="001A7AA5" w:rsidRPr="000B245D" w:rsidRDefault="001A7AA5" w:rsidP="00D22BCF">
            <w:pPr>
              <w:jc w:val="both"/>
            </w:pPr>
            <w:r>
              <w:rPr>
                <w:rFonts w:ascii="Times New Roman" w:hAnsi="Times New Roman"/>
                <w:lang w:val="mk-MK"/>
              </w:rPr>
              <w:t>-</w:t>
            </w:r>
            <w:r>
              <w:rPr>
                <w:rFonts w:ascii="Times New Roman" w:hAnsi="Times New Roman"/>
                <w:u w:val="single"/>
                <w:lang w:val="mk-MK"/>
              </w:rPr>
              <w:t>индивидуален станбен објект</w:t>
            </w:r>
            <w:r>
              <w:rPr>
                <w:rFonts w:ascii="Times New Roman" w:hAnsi="Times New Roman"/>
                <w:u w:val="single"/>
              </w:rPr>
              <w:t xml:space="preserve"> </w:t>
            </w:r>
            <w:r>
              <w:rPr>
                <w:rFonts w:ascii="Times New Roman" w:hAnsi="Times New Roman"/>
                <w:u w:val="single"/>
                <w:lang w:val="mk-MK"/>
              </w:rPr>
              <w:t>(Пр</w:t>
            </w:r>
            <w:r w:rsidRPr="000B245D">
              <w:rPr>
                <w:rFonts w:ascii="Times New Roman" w:hAnsi="Times New Roman"/>
                <w:u w:val="single"/>
              </w:rPr>
              <w:t>+1+</w:t>
            </w:r>
            <w:r>
              <w:rPr>
                <w:rFonts w:ascii="Times New Roman" w:hAnsi="Times New Roman"/>
                <w:u w:val="single"/>
                <w:lang w:val="mk-MK"/>
              </w:rPr>
              <w:t>Пк)</w:t>
            </w:r>
            <w:r w:rsidRPr="000B245D">
              <w:rPr>
                <w:rFonts w:ascii="Times New Roman" w:hAnsi="Times New Roman"/>
                <w:u w:val="single"/>
              </w:rPr>
              <w:t xml:space="preserve"> </w:t>
            </w:r>
            <w:r>
              <w:rPr>
                <w:rFonts w:ascii="Times New Roman" w:hAnsi="Times New Roman"/>
                <w:b/>
                <w:u w:val="single"/>
                <w:lang w:val="mk-MK"/>
              </w:rPr>
              <w:t xml:space="preserve">со 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0B245D">
              <w:rPr>
                <w:rFonts w:ascii="Times New Roman" w:hAnsi="Times New Roman"/>
                <w:u w:val="single"/>
              </w:rPr>
              <w:t xml:space="preserve"> </w:t>
            </w:r>
            <w:r w:rsidRPr="000B245D">
              <w:rPr>
                <w:rFonts w:ascii="Times New Roman" w:hAnsi="Times New Roman"/>
                <w:b/>
                <w:u w:val="single"/>
              </w:rPr>
              <w:t>(</w:t>
            </w:r>
            <w:r>
              <w:rPr>
                <w:rFonts w:ascii="Times New Roman" w:hAnsi="Times New Roman"/>
                <w:b/>
                <w:u w:val="single"/>
                <w:lang w:val="mk-MK"/>
              </w:rPr>
              <w:t>А1</w:t>
            </w:r>
            <w:r>
              <w:rPr>
                <w:rFonts w:ascii="Times New Roman" w:hAnsi="Times New Roman"/>
                <w:b/>
                <w:u w:val="single"/>
              </w:rPr>
              <w:t>)</w:t>
            </w:r>
            <w:r w:rsidRPr="000B245D">
              <w:rPr>
                <w:rFonts w:ascii="Times New Roman" w:hAnsi="Times New Roman"/>
                <w:u w:val="single"/>
              </w:rPr>
              <w:t>,</w:t>
            </w:r>
            <w:r w:rsidRPr="000B245D">
              <w:rPr>
                <w:rFonts w:ascii="Times New Roman" w:hAnsi="Times New Roman"/>
              </w:rPr>
              <w:t xml:space="preserve"> </w:t>
            </w:r>
            <w:r>
              <w:rPr>
                <w:rFonts w:ascii="Times New Roman" w:hAnsi="Times New Roman"/>
                <w:lang w:val="mk-MK"/>
              </w:rPr>
              <w:lastRenderedPageBreak/>
              <w:t xml:space="preserve">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0B245D">
              <w:rPr>
                <w:rFonts w:ascii="Times New Roman" w:hAnsi="Times New Roman"/>
              </w:rPr>
              <w:t>.</w:t>
            </w:r>
          </w:p>
          <w:p w:rsidR="001A7AA5" w:rsidRPr="000B245D" w:rsidRDefault="001A7AA5" w:rsidP="00D22BCF">
            <w:pPr>
              <w:jc w:val="both"/>
              <w:rPr>
                <w:rFonts w:ascii="Times New Roman" w:hAnsi="Times New Roman"/>
              </w:rPr>
            </w:pPr>
          </w:p>
          <w:p w:rsidR="001A7AA5" w:rsidRPr="000B245D" w:rsidRDefault="001A7AA5" w:rsidP="00D22BCF">
            <w:pPr>
              <w:jc w:val="both"/>
            </w:pPr>
            <w:r>
              <w:rPr>
                <w:rFonts w:ascii="Times New Roman" w:hAnsi="Times New Roman"/>
                <w:lang w:val="mk-MK"/>
              </w:rPr>
              <w:t xml:space="preserve">-Инвеститор на предметниот објект е </w:t>
            </w:r>
            <w:r>
              <w:rPr>
                <w:rFonts w:ascii="Times New Roman" w:hAnsi="Times New Roman"/>
                <w:b/>
                <w:lang w:val="mk-MK"/>
              </w:rPr>
              <w:t>Африм Амити</w:t>
            </w:r>
            <w:r>
              <w:rPr>
                <w:rFonts w:ascii="Times New Roman" w:hAnsi="Times New Roman"/>
                <w:lang w:val="mk-MK"/>
              </w:rPr>
              <w:t xml:space="preserve"> од с. Равен - Гостивар</w:t>
            </w:r>
            <w:r w:rsidRPr="000B245D">
              <w:rPr>
                <w:rFonts w:ascii="Times New Roman" w:hAnsi="Times New Roman"/>
              </w:rPr>
              <w:t>.</w:t>
            </w:r>
          </w:p>
          <w:p w:rsidR="001A7AA5" w:rsidRPr="000B245D" w:rsidRDefault="001A7AA5" w:rsidP="00D22BCF">
            <w:pPr>
              <w:jc w:val="both"/>
              <w:rPr>
                <w:rFonts w:ascii="Times New Roman" w:hAnsi="Times New Roman"/>
              </w:rPr>
            </w:pPr>
          </w:p>
          <w:p w:rsidR="001A7AA5" w:rsidRPr="000B245D" w:rsidRDefault="001A7AA5" w:rsidP="00D22BCF">
            <w:pPr>
              <w:jc w:val="both"/>
            </w:pPr>
            <w:r>
              <w:rPr>
                <w:rFonts w:ascii="Times New Roman" w:hAnsi="Times New Roman"/>
                <w:bCs w:val="0"/>
                <w:lang w:val="mk-MK"/>
              </w:rPr>
              <w:t xml:space="preserve">-Локацијата на објектот е на </w:t>
            </w:r>
            <w:r>
              <w:rPr>
                <w:rFonts w:ascii="Times New Roman" w:hAnsi="Times New Roman"/>
                <w:bCs w:val="0"/>
                <w:u w:val="single"/>
                <w:lang w:val="mk-MK"/>
              </w:rPr>
              <w:t>КП</w:t>
            </w:r>
            <w:r>
              <w:rPr>
                <w:rFonts w:ascii="Times New Roman" w:hAnsi="Times New Roman"/>
                <w:bCs w:val="0"/>
                <w:u w:val="single"/>
              </w:rPr>
              <w:t xml:space="preserve"> </w:t>
            </w:r>
            <w:r>
              <w:rPr>
                <w:rFonts w:ascii="Times New Roman" w:hAnsi="Times New Roman"/>
                <w:bCs w:val="0"/>
                <w:u w:val="single"/>
                <w:lang w:val="mk-MK"/>
              </w:rPr>
              <w:t xml:space="preserve">бр. </w:t>
            </w:r>
            <w:r w:rsidRPr="000B245D">
              <w:rPr>
                <w:rFonts w:ascii="Times New Roman" w:hAnsi="Times New Roman"/>
                <w:bCs w:val="0"/>
                <w:u w:val="single"/>
              </w:rPr>
              <w:t>816</w:t>
            </w:r>
            <w:r>
              <w:rPr>
                <w:rFonts w:ascii="Times New Roman" w:hAnsi="Times New Roman"/>
                <w:bCs w:val="0"/>
                <w:u w:val="single"/>
                <w:lang w:val="mk-MK"/>
              </w:rPr>
              <w:t xml:space="preserve"> на м.в.’село’,</w:t>
            </w:r>
            <w:r>
              <w:rPr>
                <w:rFonts w:ascii="Times New Roman" w:hAnsi="Times New Roman"/>
                <w:bCs w:val="0"/>
                <w:u w:val="single"/>
              </w:rPr>
              <w:t xml:space="preserve"> </w:t>
            </w:r>
            <w:r>
              <w:rPr>
                <w:rFonts w:ascii="Times New Roman" w:hAnsi="Times New Roman"/>
                <w:bCs w:val="0"/>
                <w:u w:val="single"/>
                <w:lang w:val="mk-MK"/>
              </w:rPr>
              <w:t>КО Равен, Гостивар, запишан во Имотен лист бр.</w:t>
            </w:r>
            <w:r>
              <w:rPr>
                <w:rFonts w:ascii="Times New Roman" w:hAnsi="Times New Roman"/>
                <w:bCs w:val="0"/>
                <w:u w:val="single"/>
              </w:rPr>
              <w:t xml:space="preserve"> </w:t>
            </w:r>
            <w:r w:rsidRPr="000B245D">
              <w:rPr>
                <w:rFonts w:ascii="Times New Roman" w:hAnsi="Times New Roman"/>
                <w:bCs w:val="0"/>
                <w:u w:val="single"/>
              </w:rPr>
              <w:t>100072</w:t>
            </w:r>
            <w:r>
              <w:rPr>
                <w:rFonts w:ascii="Times New Roman" w:hAnsi="Times New Roman"/>
                <w:bCs w:val="0"/>
                <w:u w:val="single"/>
                <w:lang w:val="mk-MK"/>
              </w:rPr>
              <w:t>.</w:t>
            </w:r>
            <w:r>
              <w:rPr>
                <w:rFonts w:ascii="Times New Roman" w:hAnsi="Times New Roman"/>
                <w:bCs w:val="0"/>
                <w:lang w:val="mk-MK"/>
              </w:rPr>
              <w:t xml:space="preserve"> </w:t>
            </w:r>
          </w:p>
          <w:p w:rsidR="001A7AA5" w:rsidRDefault="001A7AA5" w:rsidP="00D22BCF">
            <w:pPr>
              <w:jc w:val="both"/>
              <w:rPr>
                <w:rFonts w:ascii="Times New Roman" w:hAnsi="Times New Roman"/>
                <w:lang w:val="mk-MK"/>
              </w:rPr>
            </w:pPr>
          </w:p>
          <w:p w:rsidR="001A7AA5" w:rsidRPr="000B245D" w:rsidRDefault="001A7AA5" w:rsidP="00D22BCF">
            <w:pPr>
              <w:jc w:val="both"/>
            </w:pPr>
            <w:r>
              <w:rPr>
                <w:rFonts w:ascii="Times New Roman" w:hAnsi="Times New Roman"/>
              </w:rPr>
              <w:t xml:space="preserve">                                </w:t>
            </w:r>
            <w:r>
              <w:rPr>
                <w:rFonts w:ascii="Times New Roman" w:hAnsi="Times New Roman"/>
                <w:b/>
                <w:lang w:val="mk-MK"/>
              </w:rPr>
              <w:t>Член 3</w:t>
            </w:r>
          </w:p>
          <w:p w:rsidR="001A7AA5" w:rsidRPr="000B245D" w:rsidRDefault="001A7AA5" w:rsidP="00D22BCF">
            <w:pPr>
              <w:jc w:val="both"/>
              <w:rPr>
                <w:rFonts w:ascii="Times New Roman" w:hAnsi="Times New Roman"/>
                <w:b/>
              </w:rPr>
            </w:pPr>
          </w:p>
          <w:p w:rsidR="001A7AA5" w:rsidRPr="000B245D" w:rsidRDefault="001A7AA5" w:rsidP="00D22BCF">
            <w:pPr>
              <w:jc w:val="both"/>
            </w:pPr>
            <w:r w:rsidRPr="000B245D">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0B245D">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0B245D">
              <w:rPr>
                <w:rFonts w:ascii="Times New Roman" w:hAnsi="Times New Roman"/>
              </w:rPr>
              <w:t>”</w:t>
            </w:r>
            <w:r>
              <w:rPr>
                <w:rFonts w:ascii="Times New Roman" w:hAnsi="Times New Roman"/>
                <w:lang w:val="ru-RU"/>
              </w:rPr>
              <w:t>.</w:t>
            </w:r>
          </w:p>
          <w:p w:rsidR="001A7AA5" w:rsidRDefault="001A7AA5" w:rsidP="00D22BCF">
            <w:pPr>
              <w:jc w:val="both"/>
              <w:rPr>
                <w:rFonts w:ascii="Times New Roman" w:hAnsi="Times New Roman"/>
              </w:rPr>
            </w:pPr>
          </w:p>
        </w:tc>
      </w:tr>
    </w:tbl>
    <w:p w:rsidR="001A7AA5" w:rsidRPr="001A7AA5" w:rsidRDefault="001A7AA5" w:rsidP="00ED47F7">
      <w:pPr>
        <w:jc w:val="center"/>
        <w:rPr>
          <w:rFonts w:ascii="Times New Roman" w:hAnsi="Times New Roman"/>
          <w:b/>
        </w:rPr>
      </w:pPr>
    </w:p>
    <w:p w:rsidR="007B0ECE" w:rsidRPr="00D15DA6" w:rsidRDefault="007B0ECE" w:rsidP="007B0ECE">
      <w:pPr>
        <w:jc w:val="center"/>
        <w:rPr>
          <w:b/>
          <w:lang w:val="ru-RU"/>
        </w:rPr>
      </w:pPr>
      <w:r w:rsidRPr="00D15DA6">
        <w:rPr>
          <w:rFonts w:ascii="Times New Roman" w:hAnsi="Times New Roman"/>
          <w:b/>
          <w:lang w:val="mk-MK"/>
        </w:rPr>
        <w:t>Претседател на Совет</w:t>
      </w:r>
    </w:p>
    <w:p w:rsidR="007B0ECE" w:rsidRPr="00D15DA6" w:rsidRDefault="007B0ECE" w:rsidP="007B0ECE">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7B0ECE" w:rsidRPr="00402E80" w:rsidRDefault="007B0ECE" w:rsidP="007B0ECE">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1A7AA5" w:rsidRDefault="001A7AA5" w:rsidP="00ED47F7">
      <w:pPr>
        <w:tabs>
          <w:tab w:val="left" w:pos="3195"/>
        </w:tabs>
        <w:rPr>
          <w:rFonts w:ascii="Times New Roman" w:hAnsi="Times New Roman"/>
          <w:lang w:val="mk-MK"/>
        </w:rPr>
      </w:pPr>
    </w:p>
    <w:p w:rsidR="001A7AA5" w:rsidRDefault="001A7AA5" w:rsidP="00ED47F7">
      <w:pPr>
        <w:tabs>
          <w:tab w:val="left" w:pos="3195"/>
        </w:tabs>
        <w:rPr>
          <w:rFonts w:ascii="Times New Roman" w:hAnsi="Times New Roman"/>
          <w:lang w:val="mk-MK"/>
        </w:rPr>
      </w:pPr>
    </w:p>
    <w:p w:rsidR="001A7AA5" w:rsidRDefault="001A7AA5" w:rsidP="00ED47F7">
      <w:pPr>
        <w:tabs>
          <w:tab w:val="left" w:pos="3195"/>
        </w:tabs>
        <w:rPr>
          <w:rFonts w:ascii="Times New Roman" w:hAnsi="Times New Roman"/>
          <w:lang w:val="mk-MK"/>
        </w:rPr>
      </w:pPr>
    </w:p>
    <w:p w:rsidR="001A7AA5" w:rsidRDefault="001A7AA5" w:rsidP="00ED47F7">
      <w:pPr>
        <w:tabs>
          <w:tab w:val="left" w:pos="3195"/>
        </w:tabs>
        <w:rPr>
          <w:rFonts w:ascii="Times New Roman" w:hAnsi="Times New Roman"/>
          <w:lang w:val="mk-MK"/>
        </w:rPr>
      </w:pPr>
    </w:p>
    <w:p w:rsidR="001A7AA5" w:rsidRDefault="001A7AA5" w:rsidP="00ED47F7">
      <w:pPr>
        <w:tabs>
          <w:tab w:val="left" w:pos="3195"/>
        </w:tabs>
        <w:rPr>
          <w:rFonts w:ascii="Times New Roman" w:hAnsi="Times New Roman"/>
          <w:lang w:val="mk-MK"/>
        </w:rPr>
      </w:pPr>
    </w:p>
    <w:p w:rsidR="001A7AA5" w:rsidRDefault="001A7AA5" w:rsidP="00ED47F7">
      <w:pPr>
        <w:tabs>
          <w:tab w:val="left" w:pos="3195"/>
        </w:tabs>
        <w:rPr>
          <w:rFonts w:ascii="Times New Roman" w:hAnsi="Times New Roman"/>
          <w:lang w:val="mk-MK"/>
        </w:rPr>
      </w:pPr>
    </w:p>
    <w:p w:rsidR="001A7AA5" w:rsidRDefault="001A7AA5" w:rsidP="00ED47F7">
      <w:pPr>
        <w:tabs>
          <w:tab w:val="left" w:pos="3195"/>
        </w:tabs>
        <w:rPr>
          <w:rFonts w:ascii="Times New Roman" w:hAnsi="Times New Roman"/>
          <w:lang w:val="mk-MK"/>
        </w:rPr>
      </w:pPr>
    </w:p>
    <w:p w:rsidR="001A7AA5" w:rsidRDefault="001A7AA5" w:rsidP="00ED47F7">
      <w:pPr>
        <w:tabs>
          <w:tab w:val="left" w:pos="3195"/>
        </w:tabs>
        <w:rPr>
          <w:rFonts w:ascii="Times New Roman" w:hAnsi="Times New Roman"/>
          <w:lang w:val="mk-MK"/>
        </w:rPr>
      </w:pPr>
    </w:p>
    <w:p w:rsidR="001A7AA5" w:rsidRDefault="001A7AA5" w:rsidP="00ED47F7">
      <w:pPr>
        <w:tabs>
          <w:tab w:val="left" w:pos="3195"/>
        </w:tabs>
        <w:rPr>
          <w:rFonts w:ascii="Times New Roman" w:hAnsi="Times New Roman"/>
          <w:lang w:val="mk-MK"/>
        </w:rPr>
      </w:pPr>
    </w:p>
    <w:p w:rsidR="001A7AA5" w:rsidRDefault="001A7AA5" w:rsidP="00ED47F7">
      <w:pPr>
        <w:tabs>
          <w:tab w:val="left" w:pos="3195"/>
        </w:tabs>
        <w:rPr>
          <w:rFonts w:ascii="Times New Roman" w:hAnsi="Times New Roman"/>
          <w:lang w:val="mk-MK"/>
        </w:rPr>
      </w:pPr>
    </w:p>
    <w:p w:rsidR="001A7AA5" w:rsidRDefault="001A7AA5" w:rsidP="00ED47F7">
      <w:pPr>
        <w:tabs>
          <w:tab w:val="left" w:pos="3195"/>
        </w:tabs>
        <w:rPr>
          <w:rFonts w:ascii="Times New Roman" w:hAnsi="Times New Roman"/>
          <w:lang w:val="mk-MK"/>
        </w:rPr>
      </w:pPr>
    </w:p>
    <w:p w:rsidR="001A7AA5" w:rsidRDefault="001A7AA5" w:rsidP="00ED47F7">
      <w:pPr>
        <w:tabs>
          <w:tab w:val="left" w:pos="3195"/>
        </w:tabs>
        <w:rPr>
          <w:rFonts w:ascii="Times New Roman" w:hAnsi="Times New Roman"/>
          <w:lang w:val="mk-MK"/>
        </w:rPr>
      </w:pPr>
    </w:p>
    <w:p w:rsidR="001A7AA5" w:rsidRDefault="001A7AA5" w:rsidP="00ED47F7">
      <w:pPr>
        <w:tabs>
          <w:tab w:val="left" w:pos="3195"/>
        </w:tabs>
        <w:rPr>
          <w:rFonts w:ascii="Times New Roman" w:hAnsi="Times New Roman"/>
          <w:lang w:val="mk-MK"/>
        </w:rPr>
      </w:pPr>
    </w:p>
    <w:p w:rsidR="001A7AA5" w:rsidRPr="00402E80" w:rsidRDefault="001A7AA5"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/69</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1A7AA5" w:rsidRPr="00402E80" w:rsidRDefault="001A7AA5"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317258"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317258">
              <w:rPr>
                <w:rFonts w:ascii="Times New Roman" w:hAnsi="Times New Roman"/>
              </w:rPr>
              <w:t>të</w:t>
            </w:r>
            <w:r w:rsidR="00317258" w:rsidRPr="00402E80">
              <w:rPr>
                <w:rFonts w:ascii="Times New Roman" w:hAnsi="Times New Roman"/>
                <w:lang w:val="ru-RU"/>
              </w:rPr>
              <w:t xml:space="preserve"> </w:t>
            </w:r>
            <w:r w:rsidR="00317258" w:rsidRPr="00402E80">
              <w:rPr>
                <w:rFonts w:ascii="Times New Roman" w:hAnsi="Times New Roman"/>
                <w:b/>
              </w:rPr>
              <w:t>VENDIM</w:t>
            </w:r>
            <w:r w:rsidR="00317258">
              <w:rPr>
                <w:rFonts w:ascii="Times New Roman" w:hAnsi="Times New Roman"/>
                <w:b/>
              </w:rPr>
              <w:t>IT</w:t>
            </w:r>
            <w:r w:rsidR="00317258" w:rsidRPr="00402E80">
              <w:rPr>
                <w:rFonts w:ascii="Times New Roman" w:hAnsi="Times New Roman"/>
                <w:b/>
                <w:lang w:val="mk-MK"/>
              </w:rPr>
              <w:t xml:space="preserve"> </w:t>
            </w:r>
            <w:r w:rsidR="00317258">
              <w:rPr>
                <w:rFonts w:ascii="Times New Roman" w:hAnsi="Times New Roman"/>
              </w:rPr>
              <w:t xml:space="preserve">  p</w:t>
            </w:r>
            <w:r w:rsidR="00317258"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rPr>
              <w:t>inkorporimin e objektit të ndërtuar pa leje në dokumentacionin e planit urbanistik</w:t>
            </w:r>
          </w:p>
          <w:p w:rsidR="00ED47F7" w:rsidRPr="00402E80" w:rsidRDefault="00ED47F7" w:rsidP="00590060">
            <w:pPr>
              <w:jc w:val="center"/>
              <w:rPr>
                <w:rFonts w:ascii="Times New Roman" w:hAnsi="Times New Roman"/>
              </w:rPr>
            </w:pPr>
            <w:r w:rsidRPr="00402E80">
              <w:rPr>
                <w:rFonts w:ascii="Times New Roman" w:hAnsi="Times New Roman"/>
                <w:lang w:val="mk-MK"/>
              </w:rPr>
              <w:t xml:space="preserve"> </w:t>
            </w:r>
            <w:r w:rsidR="001377D3">
              <w:rPr>
                <w:rFonts w:ascii="Times New Roman" w:hAnsi="Times New Roman"/>
                <w:b/>
              </w:rPr>
              <w:t>Adem Iseini</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1A7AA5" w:rsidRPr="001A7AA5" w:rsidRDefault="001A7AA5"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317258" w:rsidRPr="00402E80">
              <w:rPr>
                <w:rFonts w:ascii="Times New Roman" w:hAnsi="Times New Roman"/>
                <w:lang w:val="ru-RU"/>
              </w:rPr>
              <w:t xml:space="preserve"> </w:t>
            </w:r>
            <w:r w:rsidR="00317258" w:rsidRPr="00402E80">
              <w:rPr>
                <w:rFonts w:ascii="Times New Roman" w:hAnsi="Times New Roman"/>
                <w:b/>
              </w:rPr>
              <w:t>VENDIM</w:t>
            </w:r>
            <w:r w:rsidR="00317258">
              <w:rPr>
                <w:rFonts w:ascii="Times New Roman" w:hAnsi="Times New Roman"/>
                <w:b/>
              </w:rPr>
              <w:t>I</w:t>
            </w:r>
            <w:r w:rsidR="00317258" w:rsidRPr="00402E80">
              <w:rPr>
                <w:rFonts w:ascii="Times New Roman" w:hAnsi="Times New Roman"/>
                <w:b/>
                <w:lang w:val="mk-MK"/>
              </w:rPr>
              <w:t xml:space="preserve"> </w:t>
            </w:r>
            <w:r w:rsidR="00317258">
              <w:rPr>
                <w:rFonts w:ascii="Times New Roman" w:hAnsi="Times New Roman"/>
              </w:rPr>
              <w:t xml:space="preserve">  p</w:t>
            </w:r>
            <w:r w:rsidR="00317258" w:rsidRPr="00402E80">
              <w:rPr>
                <w:rFonts w:ascii="Times New Roman" w:hAnsi="Times New Roman"/>
              </w:rPr>
              <w:t xml:space="preserve">ër </w:t>
            </w:r>
            <w:r w:rsidRPr="00402E80">
              <w:rPr>
                <w:rFonts w:ascii="Times New Roman" w:hAnsi="Times New Roman"/>
              </w:rPr>
              <w:t>inkorporimin e objektit të ndërtuar pa leje në dokumentacionin e planit urbanistik</w:t>
            </w:r>
            <w:r w:rsidRPr="00402E80">
              <w:rPr>
                <w:rFonts w:ascii="Times New Roman" w:hAnsi="Times New Roman"/>
                <w:lang w:val="mk-MK"/>
              </w:rPr>
              <w:t xml:space="preserve"> </w:t>
            </w:r>
            <w:r w:rsidR="001377D3">
              <w:rPr>
                <w:rFonts w:ascii="Times New Roman" w:hAnsi="Times New Roman"/>
                <w:b/>
              </w:rPr>
              <w:t>Adem Iseini</w:t>
            </w:r>
            <w:r w:rsidR="001377D3" w:rsidRPr="00402E80">
              <w:rPr>
                <w:rFonts w:ascii="Times New Roman" w:hAnsi="Times New Roman"/>
              </w:rPr>
              <w:t xml:space="preserve"> </w:t>
            </w:r>
            <w:r w:rsidRPr="00402E80">
              <w:rPr>
                <w:rFonts w:ascii="Times New Roman" w:hAnsi="Times New Roman"/>
              </w:rPr>
              <w:t>nr. 08-2064/1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Default="00ED47F7" w:rsidP="00590060">
            <w:pPr>
              <w:jc w:val="both"/>
              <w:rPr>
                <w:rFonts w:ascii="Times New Roman" w:hAnsi="Times New Roman"/>
                <w:lang w:val="ru-RU"/>
              </w:rPr>
            </w:pPr>
          </w:p>
          <w:p w:rsidR="001A7AA5" w:rsidRPr="00402E80" w:rsidRDefault="001A7AA5"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Default="00ED47F7" w:rsidP="00590060">
            <w:pPr>
              <w:shd w:val="clear" w:color="auto" w:fill="FFFFFF"/>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CE51D2"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p>
          <w:p w:rsidR="001377D3" w:rsidRPr="00402E80" w:rsidRDefault="001377D3" w:rsidP="00590060">
            <w:pPr>
              <w:shd w:val="clear" w:color="auto" w:fill="FFFFFF"/>
              <w:jc w:val="center"/>
              <w:rPr>
                <w:rFonts w:ascii="Times New Roman" w:hAnsi="Times New Roman"/>
              </w:rPr>
            </w:pPr>
            <w:r>
              <w:rPr>
                <w:rFonts w:ascii="Times New Roman" w:hAnsi="Times New Roman"/>
                <w:b/>
                <w:lang w:val="mk-MK"/>
              </w:rPr>
              <w:t>Адем Исеини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1A7AA5" w:rsidRPr="001A7AA5" w:rsidRDefault="001A7AA5" w:rsidP="00590060">
            <w:pPr>
              <w:jc w:val="both"/>
              <w:rPr>
                <w:rFonts w:ascii="Times New Roman" w:hAnsi="Times New Roman"/>
                <w:lang w:val="mk-MK"/>
              </w:rPr>
            </w:pPr>
          </w:p>
          <w:p w:rsidR="00CE51D2" w:rsidRPr="00CE51D2" w:rsidRDefault="00CE51D2"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CE51D2"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001377D3">
              <w:rPr>
                <w:rFonts w:ascii="Times New Roman" w:hAnsi="Times New Roman"/>
                <w:b/>
                <w:lang w:val="mk-MK"/>
              </w:rPr>
              <w:t>Адем Исеини</w:t>
            </w:r>
            <w:r w:rsidR="001377D3">
              <w:rPr>
                <w:rFonts w:ascii="Times New Roman" w:hAnsi="Times New Roman"/>
                <w:lang w:val="mk-MK"/>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08-2064/1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7B0ECE">
        <w:rPr>
          <w:rFonts w:ascii="Times New Roman" w:hAnsi="Times New Roman"/>
          <w:b/>
        </w:rPr>
        <w:t xml:space="preserve"> d.v.</w:t>
      </w:r>
    </w:p>
    <w:p w:rsidR="007B0ECE" w:rsidRDefault="007B0ECE" w:rsidP="00ED47F7">
      <w:pPr>
        <w:jc w:val="center"/>
        <w:rPr>
          <w:rFonts w:ascii="Times New Roman" w:hAnsi="Times New Roman"/>
          <w:b/>
          <w:lang w:val="mk-MK"/>
        </w:rPr>
      </w:pPr>
    </w:p>
    <w:p w:rsidR="001A7AA5" w:rsidRDefault="001A7AA5" w:rsidP="00ED47F7">
      <w:pPr>
        <w:jc w:val="center"/>
        <w:rPr>
          <w:rFonts w:ascii="Times New Roman" w:hAnsi="Times New Roman"/>
          <w:b/>
          <w:lang w:val="mk-MK"/>
        </w:rPr>
      </w:pPr>
    </w:p>
    <w:tbl>
      <w:tblPr>
        <w:tblW w:w="0" w:type="auto"/>
        <w:tblInd w:w="-162" w:type="dxa"/>
        <w:tblLayout w:type="fixed"/>
        <w:tblLook w:val="0000"/>
      </w:tblPr>
      <w:tblGrid>
        <w:gridCol w:w="4770"/>
        <w:gridCol w:w="4800"/>
      </w:tblGrid>
      <w:tr w:rsidR="001377D3" w:rsidRPr="00C33113" w:rsidTr="001377D3">
        <w:trPr>
          <w:trHeight w:val="2424"/>
        </w:trPr>
        <w:tc>
          <w:tcPr>
            <w:tcW w:w="4770" w:type="dxa"/>
            <w:shd w:val="clear" w:color="auto" w:fill="auto"/>
          </w:tcPr>
          <w:p w:rsidR="001377D3" w:rsidRDefault="001377D3" w:rsidP="00D22BCF">
            <w:r>
              <w:rPr>
                <w:rFonts w:ascii="Times New Roman" w:hAnsi="Times New Roman"/>
              </w:rPr>
              <w:lastRenderedPageBreak/>
              <w:t>Këshilli i Komunës së Gostivarit</w:t>
            </w:r>
            <w:r>
              <w:rPr>
                <w:rFonts w:ascii="Times New Roman" w:hAnsi="Times New Roman"/>
                <w:lang w:val="mk-MK"/>
              </w:rPr>
              <w:t xml:space="preserve"> </w:t>
            </w:r>
          </w:p>
          <w:p w:rsidR="001377D3" w:rsidRDefault="001377D3" w:rsidP="00D22BCF">
            <w:r>
              <w:rPr>
                <w:rFonts w:ascii="Times New Roman" w:hAnsi="Times New Roman"/>
                <w:lang w:val="mk-MK"/>
              </w:rPr>
              <w:t>Совет на Општина Гостивар</w:t>
            </w:r>
          </w:p>
          <w:p w:rsidR="001377D3" w:rsidRPr="00A00765" w:rsidRDefault="001377D3" w:rsidP="00D22BCF">
            <w:r>
              <w:rPr>
                <w:rFonts w:ascii="Times New Roman" w:hAnsi="Times New Roman"/>
              </w:rPr>
              <w:t>Nr</w:t>
            </w:r>
            <w:r>
              <w:rPr>
                <w:rFonts w:ascii="Times New Roman" w:hAnsi="Times New Roman"/>
                <w:lang w:val="mk-MK"/>
              </w:rPr>
              <w:t xml:space="preserve"> Бр.0</w:t>
            </w:r>
            <w:r>
              <w:rPr>
                <w:rFonts w:ascii="Times New Roman" w:hAnsi="Times New Roman"/>
              </w:rPr>
              <w:t>8</w:t>
            </w:r>
            <w:r>
              <w:rPr>
                <w:rFonts w:ascii="Times New Roman" w:hAnsi="Times New Roman"/>
                <w:lang w:val="mk-MK"/>
              </w:rPr>
              <w:t>-</w:t>
            </w:r>
            <w:r>
              <w:rPr>
                <w:rFonts w:ascii="Times New Roman" w:hAnsi="Times New Roman"/>
              </w:rPr>
              <w:t>2064/1</w:t>
            </w:r>
          </w:p>
          <w:p w:rsidR="001377D3" w:rsidRDefault="001377D3" w:rsidP="00D22BCF">
            <w:r>
              <w:rPr>
                <w:rFonts w:ascii="Times New Roman" w:hAnsi="Times New Roman"/>
              </w:rPr>
              <w:t xml:space="preserve"> 20.09.</w:t>
            </w:r>
            <w:r>
              <w:rPr>
                <w:rFonts w:ascii="Times New Roman" w:hAnsi="Times New Roman"/>
                <w:lang w:val="mk-MK"/>
              </w:rPr>
              <w:t>20</w:t>
            </w:r>
            <w:r>
              <w:rPr>
                <w:rFonts w:ascii="Times New Roman" w:hAnsi="Times New Roman"/>
              </w:rPr>
              <w:t>19</w:t>
            </w:r>
          </w:p>
          <w:p w:rsidR="001377D3" w:rsidRDefault="001377D3" w:rsidP="00D22BCF">
            <w:r>
              <w:rPr>
                <w:rFonts w:ascii="Times New Roman" w:hAnsi="Times New Roman"/>
                <w:lang w:val="mk-MK"/>
              </w:rPr>
              <w:t>Gostivar/Гостивар</w:t>
            </w:r>
          </w:p>
          <w:p w:rsidR="001377D3" w:rsidRDefault="001377D3" w:rsidP="00D22BCF">
            <w:pPr>
              <w:rPr>
                <w:rFonts w:ascii="Times New Roman" w:hAnsi="Times New Roman"/>
              </w:rPr>
            </w:pPr>
          </w:p>
          <w:p w:rsidR="001377D3" w:rsidRPr="00C33113" w:rsidRDefault="001377D3" w:rsidP="00D22BCF">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C33113">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w:t>
            </w:r>
            <w:r w:rsidRPr="00C33113">
              <w:rPr>
                <w:rFonts w:ascii="Times New Roman" w:hAnsi="Times New Roman"/>
              </w:rPr>
              <w:t>, 190/17</w:t>
            </w:r>
            <w:r>
              <w:rPr>
                <w:rFonts w:ascii="Times New Roman" w:hAnsi="Times New Roman"/>
                <w:lang w:val="mk-MK"/>
              </w:rPr>
              <w:t xml:space="preserve"> )</w:t>
            </w:r>
            <w:r>
              <w:rPr>
                <w:rFonts w:ascii="Times New Roman" w:hAnsi="Times New Roman"/>
              </w:rPr>
              <w:t>, Këshilli i Komunës së Gostivarit në seancën e 16 të mbajtur më   20.09.2019 solli:</w:t>
            </w:r>
          </w:p>
          <w:p w:rsidR="001377D3" w:rsidRPr="00C33113" w:rsidRDefault="001377D3" w:rsidP="00D22BCF">
            <w:pPr>
              <w:jc w:val="both"/>
              <w:rPr>
                <w:rFonts w:ascii="Times New Roman" w:hAnsi="Times New Roman"/>
              </w:rPr>
            </w:pPr>
          </w:p>
          <w:p w:rsidR="001377D3" w:rsidRPr="00C33113" w:rsidRDefault="001377D3" w:rsidP="00D22BCF">
            <w:pPr>
              <w:jc w:val="center"/>
              <w:rPr>
                <w:rFonts w:ascii="Times New Roman" w:hAnsi="Times New Roman"/>
              </w:rPr>
            </w:pPr>
          </w:p>
          <w:p w:rsidR="001377D3" w:rsidRPr="00C33113" w:rsidRDefault="001377D3" w:rsidP="00D22BCF">
            <w:pPr>
              <w:jc w:val="center"/>
              <w:rPr>
                <w:rFonts w:ascii="Times New Roman" w:hAnsi="Times New Roman"/>
              </w:rPr>
            </w:pPr>
          </w:p>
          <w:p w:rsidR="001377D3" w:rsidRPr="00C33113" w:rsidRDefault="001377D3" w:rsidP="00D22BCF">
            <w:pPr>
              <w:jc w:val="center"/>
            </w:pPr>
            <w:r>
              <w:rPr>
                <w:rFonts w:ascii="Times New Roman" w:hAnsi="Times New Roman"/>
                <w:b/>
              </w:rPr>
              <w:t xml:space="preserve"> VENDIM</w:t>
            </w:r>
          </w:p>
          <w:p w:rsidR="001377D3" w:rsidRDefault="001377D3" w:rsidP="00D22BCF">
            <w:pPr>
              <w:jc w:val="both"/>
              <w:rPr>
                <w:rFonts w:ascii="Times New Roman" w:hAnsi="Times New Roman"/>
                <w:b/>
                <w:lang w:val="mk-MK"/>
              </w:rPr>
            </w:pPr>
          </w:p>
          <w:p w:rsidR="001377D3" w:rsidRPr="00C33113" w:rsidRDefault="001377D3" w:rsidP="00D22BCF">
            <w:pPr>
              <w:jc w:val="both"/>
            </w:pPr>
            <w:r>
              <w:rPr>
                <w:rFonts w:ascii="Times New Roman" w:hAnsi="Times New Roman"/>
              </w:rPr>
              <w:t>Për inkorporimin e objektit të ndërtuar pa leje në dokumentacionin e planit urbanistik</w:t>
            </w:r>
          </w:p>
          <w:p w:rsidR="001377D3" w:rsidRDefault="001377D3" w:rsidP="00D22BCF">
            <w:pPr>
              <w:jc w:val="both"/>
              <w:rPr>
                <w:rFonts w:ascii="Times New Roman" w:hAnsi="Times New Roman"/>
              </w:rPr>
            </w:pPr>
          </w:p>
          <w:p w:rsidR="001377D3" w:rsidRPr="00C33113" w:rsidRDefault="001377D3" w:rsidP="00D22BCF">
            <w:pPr>
              <w:jc w:val="both"/>
            </w:pPr>
            <w:r>
              <w:rPr>
                <w:rFonts w:ascii="Times New Roman" w:hAnsi="Times New Roman"/>
                <w:b/>
              </w:rPr>
              <w:t xml:space="preserve">                                Neni 1</w:t>
            </w:r>
          </w:p>
          <w:p w:rsidR="001377D3" w:rsidRDefault="001377D3" w:rsidP="00D22BCF">
            <w:pPr>
              <w:jc w:val="both"/>
              <w:rPr>
                <w:rFonts w:ascii="Times New Roman" w:hAnsi="Times New Roman"/>
                <w:b/>
                <w:lang w:val="mk-MK"/>
              </w:rPr>
            </w:pPr>
          </w:p>
          <w:p w:rsidR="001377D3" w:rsidRPr="00C33113" w:rsidRDefault="001377D3" w:rsidP="00D22BCF">
            <w:pPr>
              <w:jc w:val="both"/>
            </w:pPr>
            <w:r>
              <w:rPr>
                <w:rFonts w:ascii="Times New Roman" w:hAnsi="Times New Roman"/>
                <w:b/>
                <w:lang w:val="mk-MK"/>
              </w:rPr>
              <w:t xml:space="preserve">    </w:t>
            </w:r>
            <w:r>
              <w:rPr>
                <w:rFonts w:ascii="Times New Roman" w:hAnsi="Times New Roman"/>
                <w:b/>
              </w:rPr>
              <w:t xml:space="preserve"> </w:t>
            </w:r>
            <w:r>
              <w:rPr>
                <w:rFonts w:ascii="Times New Roman" w:hAnsi="Times New Roman"/>
                <w:b/>
                <w:lang w:val="mk-MK"/>
              </w:rPr>
              <w:t xml:space="preserve"> </w:t>
            </w:r>
            <w:r>
              <w:rPr>
                <w:rFonts w:ascii="Times New Roman" w:hAnsi="Times New Roman"/>
                <w:b/>
              </w:rPr>
              <w:t xml:space="preserve"> </w:t>
            </w: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1377D3" w:rsidRDefault="001377D3" w:rsidP="00D22BCF">
            <w:pPr>
              <w:rPr>
                <w:rFonts w:ascii="Times New Roman" w:hAnsi="Times New Roman"/>
                <w:b/>
              </w:rPr>
            </w:pPr>
          </w:p>
          <w:p w:rsidR="001377D3" w:rsidRDefault="001377D3" w:rsidP="00D22BCF">
            <w:pPr>
              <w:rPr>
                <w:rFonts w:ascii="Times New Roman" w:hAnsi="Times New Roman"/>
                <w:b/>
              </w:rPr>
            </w:pPr>
          </w:p>
          <w:p w:rsidR="001377D3" w:rsidRPr="00C33113" w:rsidRDefault="001377D3" w:rsidP="00D22BCF">
            <w:pPr>
              <w:jc w:val="center"/>
            </w:pPr>
            <w:r>
              <w:rPr>
                <w:rFonts w:ascii="Times New Roman" w:hAnsi="Times New Roman"/>
                <w:b/>
              </w:rPr>
              <w:t>Neni 2</w:t>
            </w:r>
          </w:p>
          <w:p w:rsidR="001377D3" w:rsidRDefault="001377D3" w:rsidP="00D22BCF">
            <w:pPr>
              <w:jc w:val="both"/>
              <w:rPr>
                <w:rFonts w:ascii="Times New Roman" w:hAnsi="Times New Roman"/>
                <w:b/>
              </w:rPr>
            </w:pPr>
          </w:p>
          <w:p w:rsidR="001377D3" w:rsidRPr="00C33113" w:rsidRDefault="001377D3" w:rsidP="00D22BCF">
            <w:pPr>
              <w:jc w:val="both"/>
            </w:pPr>
            <w:r>
              <w:rPr>
                <w:rFonts w:ascii="Times New Roman" w:hAnsi="Times New Roman"/>
              </w:rPr>
              <w:t>Nga kqyrja në vendngjarje u konstatua kjo gjendje e objektit të paligjshëm:</w:t>
            </w:r>
          </w:p>
          <w:p w:rsidR="001377D3" w:rsidRPr="00C33113" w:rsidRDefault="001377D3" w:rsidP="00D22BCF">
            <w:pPr>
              <w:jc w:val="both"/>
            </w:pPr>
            <w:r>
              <w:rPr>
                <w:rFonts w:ascii="Times New Roman" w:hAnsi="Times New Roman"/>
                <w:lang w:val="mk-MK"/>
              </w:rPr>
              <w:t>-</w:t>
            </w:r>
            <w:r>
              <w:rPr>
                <w:rFonts w:ascii="Times New Roman" w:hAnsi="Times New Roman"/>
                <w:u w:val="single"/>
              </w:rPr>
              <w:t xml:space="preserve">objekt me banim individual (P+1) </w:t>
            </w:r>
            <w:r w:rsidRPr="00C33113">
              <w:rPr>
                <w:rFonts w:ascii="Times New Roman" w:hAnsi="Times New Roman"/>
                <w:u w:val="single"/>
              </w:rPr>
              <w:t xml:space="preserve">dhe </w:t>
            </w:r>
            <w:r>
              <w:rPr>
                <w:rFonts w:ascii="Times New Roman" w:hAnsi="Times New Roman"/>
                <w:u w:val="single"/>
              </w:rPr>
              <w:t xml:space="preserve"> </w:t>
            </w:r>
            <w:r>
              <w:rPr>
                <w:rFonts w:ascii="Times New Roman" w:hAnsi="Times New Roman"/>
                <w:b/>
                <w:u w:val="single"/>
              </w:rPr>
              <w:t>me 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w:t>
            </w:r>
            <w:r>
              <w:rPr>
                <w:rFonts w:ascii="Times New Roman" w:hAnsi="Times New Roman"/>
                <w:u w:val="single"/>
              </w:rPr>
              <w:t>,</w:t>
            </w:r>
            <w:r>
              <w:rPr>
                <w:rFonts w:ascii="Times New Roman" w:hAnsi="Times New Roman"/>
              </w:rPr>
              <w:t xml:space="preserve"> </w:t>
            </w:r>
            <w:r>
              <w:rPr>
                <w:rFonts w:ascii="Times New Roman" w:hAnsi="Times New Roman"/>
              </w:rPr>
              <w:lastRenderedPageBreak/>
              <w:t xml:space="preserve">është i ndërtuar në tokën për të cilën </w:t>
            </w:r>
            <w:r>
              <w:rPr>
                <w:rFonts w:ascii="Times New Roman" w:hAnsi="Times New Roman"/>
                <w:b/>
              </w:rPr>
              <w:t>nuk ekziston</w:t>
            </w:r>
            <w:r>
              <w:rPr>
                <w:rFonts w:ascii="Times New Roman" w:hAnsi="Times New Roman"/>
              </w:rPr>
              <w:t xml:space="preserve"> dokumentacion urbanistik në fuqi.</w:t>
            </w:r>
          </w:p>
          <w:p w:rsidR="001377D3" w:rsidRPr="001377D3" w:rsidRDefault="001377D3" w:rsidP="00D22BCF">
            <w:pPr>
              <w:jc w:val="both"/>
              <w:rPr>
                <w:rFonts w:ascii="Times New Roman" w:hAnsi="Times New Roman"/>
                <w:u w:val="single"/>
                <w:lang w:val="mk-MK"/>
              </w:rPr>
            </w:pPr>
          </w:p>
          <w:p w:rsidR="001377D3" w:rsidRPr="00C33113" w:rsidRDefault="001377D3" w:rsidP="00D22BCF">
            <w:pPr>
              <w:jc w:val="both"/>
            </w:pPr>
            <w:r>
              <w:rPr>
                <w:rFonts w:ascii="Times New Roman" w:hAnsi="Times New Roman"/>
                <w:lang w:val="mk-MK"/>
              </w:rPr>
              <w:t>-</w:t>
            </w:r>
            <w:r>
              <w:rPr>
                <w:rFonts w:ascii="Times New Roman" w:hAnsi="Times New Roman"/>
              </w:rPr>
              <w:t xml:space="preserve">Investitor i objektit të lëndës është </w:t>
            </w:r>
            <w:r>
              <w:rPr>
                <w:rFonts w:ascii="Times New Roman" w:hAnsi="Times New Roman"/>
                <w:b/>
              </w:rPr>
              <w:t>Adem Iseini</w:t>
            </w:r>
            <w:r w:rsidRPr="00C33113">
              <w:rPr>
                <w:rFonts w:ascii="Times New Roman" w:hAnsi="Times New Roman"/>
                <w:b/>
              </w:rPr>
              <w:t xml:space="preserve"> </w:t>
            </w:r>
            <w:r>
              <w:rPr>
                <w:rFonts w:ascii="Times New Roman" w:hAnsi="Times New Roman"/>
              </w:rPr>
              <w:t>nga f.Çajlë - Gostivar</w:t>
            </w:r>
            <w:r w:rsidRPr="00C33113">
              <w:rPr>
                <w:rFonts w:ascii="Times New Roman" w:hAnsi="Times New Roman"/>
              </w:rPr>
              <w:t>.</w:t>
            </w:r>
          </w:p>
          <w:p w:rsidR="001377D3" w:rsidRPr="00C33113" w:rsidRDefault="001377D3" w:rsidP="00D22BCF">
            <w:pPr>
              <w:jc w:val="both"/>
            </w:pPr>
          </w:p>
          <w:p w:rsidR="001377D3" w:rsidRPr="00C33113" w:rsidRDefault="001377D3" w:rsidP="00D22BCF">
            <w:pPr>
              <w:jc w:val="both"/>
            </w:pPr>
            <w:r>
              <w:rPr>
                <w:rFonts w:ascii="Times New Roman" w:hAnsi="Times New Roman"/>
                <w:lang w:val="mk-MK"/>
              </w:rPr>
              <w:t>-</w:t>
            </w:r>
            <w:r>
              <w:rPr>
                <w:rFonts w:ascii="Times New Roman" w:hAnsi="Times New Roman"/>
              </w:rPr>
              <w:t xml:space="preserve">Lokacioni i objektit është në </w:t>
            </w:r>
            <w:r>
              <w:rPr>
                <w:rFonts w:ascii="Times New Roman" w:hAnsi="Times New Roman"/>
                <w:sz w:val="22"/>
                <w:szCs w:val="22"/>
                <w:u w:val="single"/>
              </w:rPr>
              <w:t xml:space="preserve">PK nr. </w:t>
            </w:r>
            <w:r w:rsidRPr="00C33113">
              <w:rPr>
                <w:rFonts w:ascii="Times New Roman" w:hAnsi="Times New Roman"/>
                <w:sz w:val="22"/>
                <w:szCs w:val="22"/>
                <w:u w:val="single"/>
              </w:rPr>
              <w:t>8</w:t>
            </w:r>
            <w:r>
              <w:rPr>
                <w:rFonts w:ascii="Times New Roman" w:hAnsi="Times New Roman"/>
                <w:sz w:val="22"/>
                <w:szCs w:val="22"/>
                <w:u w:val="single"/>
                <w:lang w:val="mk-MK"/>
              </w:rPr>
              <w:t xml:space="preserve">92/3 </w:t>
            </w:r>
            <w:r>
              <w:rPr>
                <w:rFonts w:ascii="Times New Roman" w:hAnsi="Times New Roman"/>
                <w:sz w:val="22"/>
                <w:szCs w:val="22"/>
                <w:u w:val="single"/>
              </w:rPr>
              <w:t>në KK Gostivar</w:t>
            </w:r>
            <w:r>
              <w:rPr>
                <w:rFonts w:ascii="Times New Roman" w:hAnsi="Times New Roman"/>
                <w:sz w:val="22"/>
                <w:szCs w:val="22"/>
                <w:u w:val="single"/>
                <w:lang w:val="mk-MK"/>
              </w:rPr>
              <w:t xml:space="preserve"> 1</w:t>
            </w:r>
            <w:r>
              <w:rPr>
                <w:rFonts w:ascii="Times New Roman" w:hAnsi="Times New Roman"/>
                <w:sz w:val="22"/>
                <w:szCs w:val="22"/>
                <w:u w:val="single"/>
              </w:rPr>
              <w:t>, Gostivar</w:t>
            </w:r>
            <w:r>
              <w:rPr>
                <w:rFonts w:ascii="Times New Roman" w:hAnsi="Times New Roman"/>
                <w:u w:val="single"/>
              </w:rPr>
              <w:t xml:space="preserve">, i regjistruar në Fletë-pronësinë me nr. </w:t>
            </w:r>
            <w:r>
              <w:rPr>
                <w:rFonts w:ascii="Times New Roman" w:hAnsi="Times New Roman"/>
                <w:bCs w:val="0"/>
                <w:u w:val="single"/>
                <w:lang w:val="mk-MK"/>
              </w:rPr>
              <w:t>99549</w:t>
            </w:r>
            <w:r w:rsidRPr="00C33113">
              <w:rPr>
                <w:rFonts w:ascii="Times New Roman" w:hAnsi="Times New Roman"/>
                <w:bCs w:val="0"/>
                <w:u w:val="single"/>
              </w:rPr>
              <w:t>.</w:t>
            </w:r>
          </w:p>
          <w:p w:rsidR="001377D3" w:rsidRDefault="001377D3" w:rsidP="00D22BCF">
            <w:pPr>
              <w:jc w:val="both"/>
              <w:rPr>
                <w:rFonts w:ascii="Times New Roman" w:hAnsi="Times New Roman"/>
              </w:rPr>
            </w:pPr>
          </w:p>
          <w:p w:rsidR="001377D3" w:rsidRPr="00C33113" w:rsidRDefault="001377D3" w:rsidP="00D22BCF">
            <w:pPr>
              <w:jc w:val="center"/>
            </w:pPr>
            <w:r>
              <w:rPr>
                <w:rFonts w:ascii="Times New Roman" w:hAnsi="Times New Roman"/>
                <w:b/>
              </w:rPr>
              <w:t>Neni 3</w:t>
            </w:r>
          </w:p>
          <w:p w:rsidR="001377D3" w:rsidRDefault="001377D3" w:rsidP="00D22BCF">
            <w:pPr>
              <w:jc w:val="center"/>
              <w:rPr>
                <w:rFonts w:ascii="Times New Roman" w:hAnsi="Times New Roman"/>
                <w:b/>
              </w:rPr>
            </w:pPr>
          </w:p>
          <w:p w:rsidR="001377D3" w:rsidRPr="00C33113" w:rsidRDefault="001377D3" w:rsidP="00D22BCF">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00" w:type="dxa"/>
            <w:shd w:val="clear" w:color="auto" w:fill="auto"/>
          </w:tcPr>
          <w:p w:rsidR="001377D3" w:rsidRDefault="001377D3" w:rsidP="00D22BCF">
            <w:pPr>
              <w:snapToGrid w:val="0"/>
              <w:jc w:val="right"/>
              <w:rPr>
                <w:rFonts w:ascii="Times New Roman" w:hAnsi="Times New Roman"/>
              </w:rPr>
            </w:pPr>
          </w:p>
          <w:p w:rsidR="001377D3" w:rsidRDefault="001377D3" w:rsidP="00D22BCF">
            <w:pPr>
              <w:jc w:val="right"/>
              <w:rPr>
                <w:rFonts w:ascii="Times New Roman" w:hAnsi="Times New Roman"/>
              </w:rPr>
            </w:pPr>
          </w:p>
          <w:p w:rsidR="001377D3" w:rsidRDefault="001377D3" w:rsidP="00D22BCF">
            <w:pPr>
              <w:jc w:val="right"/>
              <w:rPr>
                <w:rFonts w:ascii="Times New Roman" w:hAnsi="Times New Roman"/>
              </w:rPr>
            </w:pPr>
          </w:p>
          <w:p w:rsidR="001377D3" w:rsidRDefault="001377D3" w:rsidP="00D22BCF">
            <w:pPr>
              <w:jc w:val="both"/>
              <w:rPr>
                <w:rFonts w:ascii="Times New Roman" w:hAnsi="Times New Roman"/>
              </w:rPr>
            </w:pPr>
          </w:p>
          <w:p w:rsidR="001377D3" w:rsidRDefault="001377D3" w:rsidP="00D22BCF">
            <w:pPr>
              <w:jc w:val="both"/>
              <w:rPr>
                <w:rFonts w:ascii="Times New Roman" w:hAnsi="Times New Roman"/>
              </w:rPr>
            </w:pPr>
          </w:p>
          <w:p w:rsidR="001377D3" w:rsidRDefault="001377D3" w:rsidP="00D22BCF">
            <w:pPr>
              <w:rPr>
                <w:rFonts w:ascii="Tahoma" w:hAnsi="Tahoma" w:cs="Tahoma"/>
              </w:rPr>
            </w:pPr>
          </w:p>
          <w:p w:rsidR="001377D3" w:rsidRPr="00C33113" w:rsidRDefault="001377D3" w:rsidP="00D22BCF">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(Сл. весник на РМ  бр.56/11, 162/12, 95/13, 109/14, 64/15, 217/15, 52/16</w:t>
            </w:r>
            <w:r w:rsidRPr="00C33113">
              <w:rPr>
                <w:rFonts w:ascii="Times New Roman" w:hAnsi="Times New Roman"/>
              </w:rPr>
              <w:t xml:space="preserve">, 190/17 </w:t>
            </w:r>
            <w:r>
              <w:rPr>
                <w:rFonts w:ascii="Times New Roman" w:hAnsi="Times New Roman"/>
                <w:lang w:val="mk-MK"/>
              </w:rPr>
              <w:t xml:space="preserve">год.), Советот на Општина Гостивар на </w:t>
            </w:r>
            <w:r w:rsidRPr="00C33113">
              <w:rPr>
                <w:rFonts w:ascii="Times New Roman" w:hAnsi="Times New Roman"/>
              </w:rPr>
              <w:t>16</w:t>
            </w:r>
            <w:r>
              <w:rPr>
                <w:rFonts w:ascii="Times New Roman" w:hAnsi="Times New Roman"/>
                <w:lang w:val="mk-MK"/>
              </w:rPr>
              <w:t xml:space="preserve"> седница одржана на </w:t>
            </w:r>
            <w:r>
              <w:rPr>
                <w:rFonts w:ascii="Times New Roman" w:hAnsi="Times New Roman"/>
              </w:rPr>
              <w:t>20.09.</w:t>
            </w:r>
            <w:r>
              <w:rPr>
                <w:rFonts w:ascii="Times New Roman" w:hAnsi="Times New Roman"/>
                <w:lang w:val="mk-MK"/>
              </w:rPr>
              <w:t>201</w:t>
            </w:r>
            <w:r>
              <w:rPr>
                <w:rFonts w:ascii="Times New Roman" w:hAnsi="Times New Roman"/>
              </w:rPr>
              <w:t>9</w:t>
            </w:r>
            <w:r w:rsidRPr="00C33113">
              <w:rPr>
                <w:rFonts w:ascii="Times New Roman" w:hAnsi="Times New Roman"/>
              </w:rPr>
              <w:t xml:space="preserve"> </w:t>
            </w:r>
            <w:r>
              <w:rPr>
                <w:rFonts w:ascii="Times New Roman" w:hAnsi="Times New Roman"/>
                <w:lang w:val="mk-MK"/>
              </w:rPr>
              <w:t>год. донесе</w:t>
            </w:r>
            <w:r>
              <w:rPr>
                <w:rFonts w:ascii="Times New Roman" w:hAnsi="Times New Roman"/>
              </w:rPr>
              <w:t>:</w:t>
            </w:r>
          </w:p>
          <w:p w:rsidR="001377D3" w:rsidRPr="00C33113" w:rsidRDefault="001377D3" w:rsidP="00D22BCF">
            <w:pPr>
              <w:jc w:val="both"/>
              <w:rPr>
                <w:rFonts w:ascii="Times New Roman" w:hAnsi="Times New Roman"/>
              </w:rPr>
            </w:pPr>
          </w:p>
          <w:p w:rsidR="001377D3" w:rsidRPr="00C33113" w:rsidRDefault="001377D3" w:rsidP="00D22BCF">
            <w:pPr>
              <w:jc w:val="both"/>
              <w:rPr>
                <w:rFonts w:ascii="Times New Roman" w:hAnsi="Times New Roman"/>
              </w:rPr>
            </w:pPr>
          </w:p>
          <w:p w:rsidR="001377D3" w:rsidRPr="00C33113" w:rsidRDefault="001377D3" w:rsidP="00D22BCF">
            <w:pPr>
              <w:jc w:val="center"/>
            </w:pPr>
            <w:r w:rsidRPr="00C33113">
              <w:rPr>
                <w:rFonts w:ascii="Times New Roman" w:hAnsi="Times New Roman"/>
                <w:b/>
              </w:rPr>
              <w:t xml:space="preserve"> </w:t>
            </w:r>
            <w:r>
              <w:rPr>
                <w:rFonts w:ascii="Times New Roman" w:hAnsi="Times New Roman"/>
                <w:b/>
                <w:lang w:val="mk-MK"/>
              </w:rPr>
              <w:t>ОДЛУКА</w:t>
            </w:r>
          </w:p>
          <w:p w:rsidR="001377D3" w:rsidRDefault="001377D3" w:rsidP="00D22BCF">
            <w:pPr>
              <w:jc w:val="both"/>
              <w:rPr>
                <w:rFonts w:ascii="Times New Roman" w:hAnsi="Times New Roman"/>
                <w:b/>
              </w:rPr>
            </w:pPr>
          </w:p>
          <w:p w:rsidR="001377D3" w:rsidRPr="00C33113" w:rsidRDefault="001377D3" w:rsidP="00D22BCF">
            <w:pPr>
              <w:jc w:val="both"/>
            </w:pPr>
            <w:r>
              <w:rPr>
                <w:rFonts w:ascii="Times New Roman" w:hAnsi="Times New Roman"/>
                <w:lang w:val="mk-MK"/>
              </w:rPr>
              <w:t>За вклопување на бесправно изграден објект во урбанистичко-планска документација</w:t>
            </w:r>
          </w:p>
          <w:p w:rsidR="001377D3" w:rsidRDefault="001377D3" w:rsidP="00D22BCF">
            <w:pPr>
              <w:jc w:val="both"/>
              <w:rPr>
                <w:rFonts w:ascii="Times New Roman" w:hAnsi="Times New Roman"/>
                <w:b/>
              </w:rPr>
            </w:pPr>
          </w:p>
          <w:p w:rsidR="001377D3" w:rsidRPr="00C33113" w:rsidRDefault="001377D3" w:rsidP="00D22BCF">
            <w:pPr>
              <w:jc w:val="center"/>
            </w:pPr>
            <w:r>
              <w:rPr>
                <w:rFonts w:ascii="Times New Roman" w:hAnsi="Times New Roman"/>
                <w:b/>
                <w:lang w:val="mk-MK"/>
              </w:rPr>
              <w:t xml:space="preserve">Член  </w:t>
            </w:r>
            <w:r>
              <w:rPr>
                <w:rFonts w:ascii="Times New Roman" w:hAnsi="Times New Roman"/>
                <w:b/>
              </w:rPr>
              <w:t>1</w:t>
            </w:r>
          </w:p>
          <w:p w:rsidR="001377D3" w:rsidRPr="00C33113" w:rsidRDefault="001377D3" w:rsidP="00D22BCF">
            <w:pPr>
              <w:jc w:val="both"/>
            </w:pPr>
            <w:r>
              <w:rPr>
                <w:rFonts w:ascii="Times New Roman" w:hAnsi="Times New Roman"/>
                <w:lang w:val="mk-MK"/>
              </w:rPr>
              <w:t xml:space="preserve">   </w:t>
            </w:r>
          </w:p>
          <w:p w:rsidR="001377D3" w:rsidRPr="00C33113" w:rsidRDefault="001377D3" w:rsidP="00D22BCF">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C33113">
              <w:rPr>
                <w:rFonts w:ascii="Times New Roman" w:hAnsi="Times New Roman"/>
              </w:rPr>
              <w:t xml:space="preserve"> .</w:t>
            </w:r>
          </w:p>
          <w:p w:rsidR="001377D3" w:rsidRPr="00C33113" w:rsidRDefault="001377D3" w:rsidP="00D22BCF">
            <w:pPr>
              <w:jc w:val="both"/>
              <w:rPr>
                <w:rFonts w:ascii="Times New Roman" w:hAnsi="Times New Roman"/>
              </w:rPr>
            </w:pPr>
          </w:p>
          <w:p w:rsidR="001377D3" w:rsidRPr="00C33113" w:rsidRDefault="001377D3" w:rsidP="00D22BCF">
            <w:pPr>
              <w:jc w:val="both"/>
              <w:rPr>
                <w:rFonts w:ascii="Times New Roman" w:hAnsi="Times New Roman"/>
              </w:rPr>
            </w:pPr>
          </w:p>
          <w:p w:rsidR="001377D3" w:rsidRPr="00C33113" w:rsidRDefault="001377D3" w:rsidP="00D22BCF">
            <w:pPr>
              <w:jc w:val="both"/>
            </w:pPr>
            <w:r>
              <w:rPr>
                <w:rFonts w:ascii="Times New Roman" w:hAnsi="Times New Roman"/>
                <w:b/>
              </w:rPr>
              <w:t xml:space="preserve">                                </w:t>
            </w:r>
            <w:r>
              <w:rPr>
                <w:rFonts w:ascii="Times New Roman" w:hAnsi="Times New Roman"/>
                <w:b/>
                <w:lang w:val="mk-MK"/>
              </w:rPr>
              <w:t>Член  2</w:t>
            </w:r>
          </w:p>
          <w:p w:rsidR="001377D3" w:rsidRPr="00C33113" w:rsidRDefault="001377D3" w:rsidP="00D22BCF">
            <w:pPr>
              <w:jc w:val="both"/>
              <w:rPr>
                <w:rFonts w:ascii="Times New Roman" w:hAnsi="Times New Roman"/>
                <w:b/>
              </w:rPr>
            </w:pPr>
          </w:p>
          <w:p w:rsidR="001377D3" w:rsidRPr="00C33113" w:rsidRDefault="001377D3" w:rsidP="00D22BCF">
            <w:pPr>
              <w:jc w:val="both"/>
            </w:pPr>
            <w:r>
              <w:rPr>
                <w:rFonts w:ascii="Times New Roman" w:hAnsi="Times New Roman"/>
                <w:lang w:val="mk-MK"/>
              </w:rPr>
              <w:t>Од увид на лице место утвредена е следната состојба  на   бесправниот  објект</w:t>
            </w:r>
            <w:r w:rsidRPr="00C33113">
              <w:rPr>
                <w:rFonts w:ascii="Times New Roman" w:hAnsi="Times New Roman"/>
              </w:rPr>
              <w:t>:</w:t>
            </w:r>
          </w:p>
          <w:p w:rsidR="001377D3" w:rsidRPr="00C33113" w:rsidRDefault="001377D3" w:rsidP="00D22BCF">
            <w:pPr>
              <w:jc w:val="both"/>
            </w:pPr>
            <w:r>
              <w:rPr>
                <w:rFonts w:ascii="Times New Roman" w:hAnsi="Times New Roman"/>
                <w:lang w:val="mk-MK"/>
              </w:rPr>
              <w:t>-</w:t>
            </w:r>
            <w:r>
              <w:rPr>
                <w:rFonts w:ascii="Times New Roman" w:hAnsi="Times New Roman"/>
                <w:u w:val="single"/>
                <w:lang w:val="mk-MK"/>
              </w:rPr>
              <w:t>индивидуален станбен објект</w:t>
            </w:r>
            <w:r>
              <w:rPr>
                <w:rFonts w:ascii="Times New Roman" w:hAnsi="Times New Roman"/>
                <w:u w:val="single"/>
              </w:rPr>
              <w:t xml:space="preserve"> </w:t>
            </w:r>
            <w:r>
              <w:rPr>
                <w:rFonts w:ascii="Times New Roman" w:hAnsi="Times New Roman"/>
                <w:u w:val="single"/>
                <w:lang w:val="mk-MK"/>
              </w:rPr>
              <w:t>(Пр</w:t>
            </w:r>
            <w:r>
              <w:rPr>
                <w:rFonts w:ascii="Times New Roman" w:hAnsi="Times New Roman"/>
                <w:u w:val="single"/>
              </w:rPr>
              <w:t>+1</w:t>
            </w:r>
            <w:r>
              <w:rPr>
                <w:rFonts w:ascii="Times New Roman" w:hAnsi="Times New Roman"/>
                <w:u w:val="single"/>
                <w:lang w:val="mk-MK"/>
              </w:rPr>
              <w:t>)</w:t>
            </w:r>
            <w:r w:rsidRPr="00C33113">
              <w:rPr>
                <w:rFonts w:ascii="Times New Roman" w:hAnsi="Times New Roman"/>
                <w:u w:val="single"/>
              </w:rPr>
              <w:t xml:space="preserve"> </w:t>
            </w:r>
            <w:r>
              <w:rPr>
                <w:rFonts w:ascii="Times New Roman" w:hAnsi="Times New Roman"/>
                <w:b/>
                <w:u w:val="single"/>
                <w:lang w:val="mk-MK"/>
              </w:rPr>
              <w:t xml:space="preserve">со 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C33113">
              <w:rPr>
                <w:rFonts w:ascii="Times New Roman" w:hAnsi="Times New Roman"/>
                <w:u w:val="single"/>
              </w:rPr>
              <w:t xml:space="preserve"> </w:t>
            </w:r>
            <w:r w:rsidRPr="00C33113">
              <w:rPr>
                <w:rFonts w:ascii="Times New Roman" w:hAnsi="Times New Roman"/>
                <w:b/>
                <w:u w:val="single"/>
              </w:rPr>
              <w:t>(</w:t>
            </w:r>
            <w:r>
              <w:rPr>
                <w:rFonts w:ascii="Times New Roman" w:hAnsi="Times New Roman"/>
                <w:b/>
                <w:u w:val="single"/>
                <w:lang w:val="mk-MK"/>
              </w:rPr>
              <w:t>А1</w:t>
            </w:r>
            <w:r>
              <w:rPr>
                <w:rFonts w:ascii="Times New Roman" w:hAnsi="Times New Roman"/>
                <w:b/>
                <w:u w:val="single"/>
              </w:rPr>
              <w:t>)</w:t>
            </w:r>
            <w:r w:rsidRPr="00C33113">
              <w:rPr>
                <w:rFonts w:ascii="Times New Roman" w:hAnsi="Times New Roman"/>
                <w:u w:val="single"/>
              </w:rPr>
              <w:t>,</w:t>
            </w:r>
            <w:r w:rsidRPr="00C33113">
              <w:rPr>
                <w:rFonts w:ascii="Times New Roman" w:hAnsi="Times New Roman"/>
              </w:rPr>
              <w:t xml:space="preserve"> </w:t>
            </w:r>
            <w:r>
              <w:rPr>
                <w:rFonts w:ascii="Times New Roman" w:hAnsi="Times New Roman"/>
                <w:lang w:val="mk-MK"/>
              </w:rPr>
              <w:lastRenderedPageBreak/>
              <w:t xml:space="preserve">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C33113">
              <w:rPr>
                <w:rFonts w:ascii="Times New Roman" w:hAnsi="Times New Roman"/>
              </w:rPr>
              <w:t>.</w:t>
            </w:r>
          </w:p>
          <w:p w:rsidR="001377D3" w:rsidRPr="00C33113" w:rsidRDefault="001377D3" w:rsidP="00D22BCF">
            <w:pPr>
              <w:jc w:val="both"/>
              <w:rPr>
                <w:rFonts w:ascii="Times New Roman" w:hAnsi="Times New Roman"/>
              </w:rPr>
            </w:pPr>
          </w:p>
          <w:p w:rsidR="001377D3" w:rsidRPr="00C33113" w:rsidRDefault="001377D3" w:rsidP="00D22BCF">
            <w:pPr>
              <w:jc w:val="both"/>
            </w:pPr>
            <w:r>
              <w:rPr>
                <w:rFonts w:ascii="Times New Roman" w:hAnsi="Times New Roman"/>
                <w:lang w:val="mk-MK"/>
              </w:rPr>
              <w:t xml:space="preserve">-Инвеститор на предметниот објект е </w:t>
            </w:r>
            <w:r>
              <w:rPr>
                <w:rFonts w:ascii="Times New Roman" w:hAnsi="Times New Roman"/>
                <w:b/>
                <w:lang w:val="mk-MK"/>
              </w:rPr>
              <w:t>Адем Исеини</w:t>
            </w:r>
            <w:r>
              <w:rPr>
                <w:rFonts w:ascii="Times New Roman" w:hAnsi="Times New Roman"/>
                <w:lang w:val="mk-MK"/>
              </w:rPr>
              <w:t xml:space="preserve"> од с. Чајле- Гостивар</w:t>
            </w:r>
            <w:r w:rsidRPr="00C33113">
              <w:rPr>
                <w:rFonts w:ascii="Times New Roman" w:hAnsi="Times New Roman"/>
              </w:rPr>
              <w:t>.</w:t>
            </w:r>
          </w:p>
          <w:p w:rsidR="001377D3" w:rsidRPr="00C33113" w:rsidRDefault="001377D3" w:rsidP="00D22BCF">
            <w:pPr>
              <w:jc w:val="both"/>
              <w:rPr>
                <w:rFonts w:ascii="Times New Roman" w:hAnsi="Times New Roman"/>
              </w:rPr>
            </w:pPr>
          </w:p>
          <w:p w:rsidR="001377D3" w:rsidRPr="00C33113" w:rsidRDefault="001377D3" w:rsidP="00D22BCF">
            <w:pPr>
              <w:jc w:val="both"/>
            </w:pPr>
            <w:r>
              <w:rPr>
                <w:rFonts w:ascii="Times New Roman" w:hAnsi="Times New Roman"/>
                <w:bCs w:val="0"/>
                <w:lang w:val="mk-MK"/>
              </w:rPr>
              <w:t xml:space="preserve">-Локацијата на објектот е на </w:t>
            </w:r>
            <w:r>
              <w:rPr>
                <w:rFonts w:ascii="Times New Roman" w:hAnsi="Times New Roman"/>
                <w:bCs w:val="0"/>
                <w:u w:val="single"/>
                <w:lang w:val="mk-MK"/>
              </w:rPr>
              <w:t>КП</w:t>
            </w:r>
            <w:r>
              <w:rPr>
                <w:rFonts w:ascii="Times New Roman" w:hAnsi="Times New Roman"/>
                <w:bCs w:val="0"/>
                <w:u w:val="single"/>
              </w:rPr>
              <w:t xml:space="preserve"> </w:t>
            </w:r>
            <w:r>
              <w:rPr>
                <w:rFonts w:ascii="Times New Roman" w:hAnsi="Times New Roman"/>
                <w:bCs w:val="0"/>
                <w:u w:val="single"/>
                <w:lang w:val="mk-MK"/>
              </w:rPr>
              <w:t>бр. 892/3 на</w:t>
            </w:r>
            <w:r>
              <w:rPr>
                <w:rFonts w:ascii="Times New Roman" w:hAnsi="Times New Roman"/>
                <w:bCs w:val="0"/>
                <w:u w:val="single"/>
              </w:rPr>
              <w:t xml:space="preserve"> </w:t>
            </w:r>
            <w:r>
              <w:rPr>
                <w:rFonts w:ascii="Times New Roman" w:hAnsi="Times New Roman"/>
                <w:bCs w:val="0"/>
                <w:u w:val="single"/>
                <w:lang w:val="mk-MK"/>
              </w:rPr>
              <w:t>КО Гостивар 1, Гостивар, запишан во Имотен лист бр.</w:t>
            </w:r>
            <w:r>
              <w:rPr>
                <w:rFonts w:ascii="Times New Roman" w:hAnsi="Times New Roman"/>
                <w:bCs w:val="0"/>
                <w:u w:val="single"/>
              </w:rPr>
              <w:t xml:space="preserve"> </w:t>
            </w:r>
            <w:r>
              <w:rPr>
                <w:rFonts w:ascii="Times New Roman" w:hAnsi="Times New Roman"/>
                <w:bCs w:val="0"/>
                <w:u w:val="single"/>
                <w:lang w:val="mk-MK"/>
              </w:rPr>
              <w:t>99549</w:t>
            </w:r>
            <w:r w:rsidRPr="00C33113">
              <w:rPr>
                <w:rFonts w:ascii="Times New Roman" w:hAnsi="Times New Roman"/>
                <w:bCs w:val="0"/>
              </w:rPr>
              <w:t>.</w:t>
            </w:r>
            <w:r>
              <w:rPr>
                <w:rFonts w:ascii="Times New Roman" w:hAnsi="Times New Roman"/>
                <w:bCs w:val="0"/>
                <w:lang w:val="mk-MK"/>
              </w:rPr>
              <w:t xml:space="preserve"> </w:t>
            </w:r>
          </w:p>
          <w:p w:rsidR="001377D3" w:rsidRDefault="001377D3" w:rsidP="00D22BCF">
            <w:pPr>
              <w:jc w:val="both"/>
              <w:rPr>
                <w:rFonts w:ascii="Times New Roman" w:hAnsi="Times New Roman"/>
                <w:lang w:val="mk-MK"/>
              </w:rPr>
            </w:pPr>
          </w:p>
          <w:p w:rsidR="001377D3" w:rsidRPr="00C33113" w:rsidRDefault="001377D3" w:rsidP="00D22BCF">
            <w:pPr>
              <w:jc w:val="both"/>
            </w:pPr>
            <w:r>
              <w:rPr>
                <w:rFonts w:ascii="Times New Roman" w:hAnsi="Times New Roman"/>
              </w:rPr>
              <w:t xml:space="preserve">                                </w:t>
            </w:r>
            <w:r>
              <w:rPr>
                <w:rFonts w:ascii="Times New Roman" w:hAnsi="Times New Roman"/>
                <w:b/>
                <w:lang w:val="mk-MK"/>
              </w:rPr>
              <w:t>Член 3</w:t>
            </w:r>
          </w:p>
          <w:p w:rsidR="001377D3" w:rsidRPr="00C33113" w:rsidRDefault="001377D3" w:rsidP="00D22BCF">
            <w:pPr>
              <w:jc w:val="both"/>
              <w:rPr>
                <w:rFonts w:ascii="Times New Roman" w:hAnsi="Times New Roman"/>
                <w:b/>
              </w:rPr>
            </w:pPr>
          </w:p>
          <w:p w:rsidR="001377D3" w:rsidRPr="00C33113" w:rsidRDefault="001377D3" w:rsidP="00D22BCF">
            <w:pPr>
              <w:jc w:val="both"/>
            </w:pPr>
            <w:r w:rsidRPr="00C33113">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C33113">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C33113">
              <w:rPr>
                <w:rFonts w:ascii="Times New Roman" w:hAnsi="Times New Roman"/>
              </w:rPr>
              <w:t>”</w:t>
            </w:r>
            <w:r>
              <w:rPr>
                <w:rFonts w:ascii="Times New Roman" w:hAnsi="Times New Roman"/>
                <w:lang w:val="ru-RU"/>
              </w:rPr>
              <w:t>.</w:t>
            </w:r>
          </w:p>
          <w:p w:rsidR="001377D3" w:rsidRDefault="001377D3" w:rsidP="00D22BCF">
            <w:pPr>
              <w:jc w:val="both"/>
              <w:rPr>
                <w:rFonts w:ascii="Times New Roman" w:hAnsi="Times New Roman"/>
              </w:rPr>
            </w:pPr>
          </w:p>
        </w:tc>
      </w:tr>
    </w:tbl>
    <w:p w:rsidR="001377D3" w:rsidRPr="001377D3" w:rsidRDefault="001377D3" w:rsidP="00ED47F7">
      <w:pPr>
        <w:jc w:val="center"/>
        <w:rPr>
          <w:rFonts w:ascii="Times New Roman" w:hAnsi="Times New Roman"/>
          <w:b/>
        </w:rPr>
      </w:pPr>
    </w:p>
    <w:p w:rsidR="007B0ECE" w:rsidRPr="00D15DA6" w:rsidRDefault="007B0ECE" w:rsidP="007B0ECE">
      <w:pPr>
        <w:jc w:val="center"/>
        <w:rPr>
          <w:b/>
          <w:lang w:val="ru-RU"/>
        </w:rPr>
      </w:pPr>
      <w:r w:rsidRPr="00D15DA6">
        <w:rPr>
          <w:rFonts w:ascii="Times New Roman" w:hAnsi="Times New Roman"/>
          <w:b/>
          <w:lang w:val="mk-MK"/>
        </w:rPr>
        <w:t>Претседател на Совет</w:t>
      </w:r>
    </w:p>
    <w:p w:rsidR="007B0ECE" w:rsidRPr="00D15DA6" w:rsidRDefault="007B0ECE" w:rsidP="007B0ECE">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7B0ECE" w:rsidRPr="00402E80" w:rsidRDefault="007B0ECE" w:rsidP="007B0ECE">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42326B" w:rsidRDefault="0042326B"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42326B" w:rsidRPr="00402E80" w:rsidRDefault="0042326B"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/70</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42326B" w:rsidRPr="00402E80" w:rsidRDefault="0042326B"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317258">
              <w:rPr>
                <w:rFonts w:ascii="Times New Roman" w:hAnsi="Times New Roman"/>
              </w:rPr>
              <w:t>të</w:t>
            </w:r>
            <w:r w:rsidR="00317258" w:rsidRPr="00402E80">
              <w:rPr>
                <w:rFonts w:ascii="Times New Roman" w:hAnsi="Times New Roman"/>
                <w:lang w:val="ru-RU"/>
              </w:rPr>
              <w:t xml:space="preserve"> </w:t>
            </w:r>
            <w:r w:rsidR="00317258" w:rsidRPr="00402E80">
              <w:rPr>
                <w:rFonts w:ascii="Times New Roman" w:hAnsi="Times New Roman"/>
                <w:b/>
              </w:rPr>
              <w:t>VENDIM</w:t>
            </w:r>
            <w:r w:rsidR="00317258">
              <w:rPr>
                <w:rFonts w:ascii="Times New Roman" w:hAnsi="Times New Roman"/>
                <w:b/>
              </w:rPr>
              <w:t>IT</w:t>
            </w:r>
            <w:r w:rsidR="00317258" w:rsidRPr="00402E80">
              <w:rPr>
                <w:rFonts w:ascii="Times New Roman" w:hAnsi="Times New Roman"/>
                <w:b/>
                <w:lang w:val="mk-MK"/>
              </w:rPr>
              <w:t xml:space="preserve"> </w:t>
            </w:r>
            <w:r w:rsidR="00317258">
              <w:rPr>
                <w:rFonts w:ascii="Times New Roman" w:hAnsi="Times New Roman"/>
              </w:rPr>
              <w:t xml:space="preserve">  p</w:t>
            </w:r>
            <w:r w:rsidR="00317258" w:rsidRPr="00402E80">
              <w:rPr>
                <w:rFonts w:ascii="Times New Roman" w:hAnsi="Times New Roman"/>
              </w:rPr>
              <w:t>ër</w:t>
            </w:r>
            <w:r w:rsidR="00317258">
              <w:rPr>
                <w:rFonts w:ascii="Times New Roman" w:hAnsi="Times New Roman"/>
              </w:rPr>
              <w:t xml:space="preserve"> </w:t>
            </w:r>
            <w:r w:rsidRPr="00402E80">
              <w:rPr>
                <w:rFonts w:ascii="Times New Roman" w:hAnsi="Times New Roman"/>
                <w:lang w:val="ru-RU"/>
              </w:rPr>
              <w:t xml:space="preserve"> </w:t>
            </w:r>
            <w:r w:rsidRPr="00402E80">
              <w:rPr>
                <w:rFonts w:ascii="Times New Roman" w:hAnsi="Times New Roman"/>
              </w:rPr>
              <w:t>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Demir Mustafi</w:t>
            </w:r>
          </w:p>
          <w:p w:rsidR="00ED47F7" w:rsidRPr="00402E80" w:rsidRDefault="00ED47F7" w:rsidP="00590060">
            <w:pPr>
              <w:jc w:val="center"/>
              <w:rPr>
                <w:rFonts w:ascii="Times New Roman" w:hAnsi="Times New Roman"/>
              </w:rPr>
            </w:pPr>
          </w:p>
          <w:p w:rsidR="00ED47F7" w:rsidRPr="00402E80" w:rsidRDefault="00ED47F7" w:rsidP="00590060">
            <w:pPr>
              <w:jc w:val="center"/>
              <w:rPr>
                <w:rFonts w:ascii="Times New Roman" w:hAnsi="Times New Roman"/>
              </w:rPr>
            </w:pPr>
          </w:p>
          <w:p w:rsidR="00ED47F7" w:rsidRDefault="00ED47F7" w:rsidP="00590060">
            <w:pPr>
              <w:jc w:val="both"/>
              <w:rPr>
                <w:rFonts w:ascii="Times New Roman" w:hAnsi="Times New Roman"/>
                <w:lang w:val="mk-MK"/>
              </w:rPr>
            </w:pPr>
          </w:p>
          <w:p w:rsidR="0042326B" w:rsidRDefault="0042326B" w:rsidP="00590060">
            <w:pPr>
              <w:jc w:val="both"/>
              <w:rPr>
                <w:rFonts w:ascii="Times New Roman" w:hAnsi="Times New Roman"/>
                <w:lang w:val="mk-MK"/>
              </w:rPr>
            </w:pPr>
          </w:p>
          <w:p w:rsidR="0042326B" w:rsidRPr="0042326B" w:rsidRDefault="0042326B"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317258" w:rsidRPr="00402E80">
              <w:rPr>
                <w:rFonts w:ascii="Times New Roman" w:hAnsi="Times New Roman"/>
                <w:b/>
              </w:rPr>
              <w:t>VENDIM</w:t>
            </w:r>
            <w:r w:rsidR="00317258">
              <w:rPr>
                <w:rFonts w:ascii="Times New Roman" w:hAnsi="Times New Roman"/>
                <w:b/>
              </w:rPr>
              <w:t>I</w:t>
            </w:r>
            <w:r w:rsidR="00317258" w:rsidRPr="00402E80">
              <w:rPr>
                <w:rFonts w:ascii="Times New Roman" w:hAnsi="Times New Roman"/>
                <w:b/>
                <w:lang w:val="mk-MK"/>
              </w:rPr>
              <w:t xml:space="preserve"> </w:t>
            </w:r>
            <w:r w:rsidR="00317258">
              <w:rPr>
                <w:rFonts w:ascii="Times New Roman" w:hAnsi="Times New Roman"/>
              </w:rPr>
              <w:t xml:space="preserve">  p</w:t>
            </w:r>
            <w:r w:rsidR="00317258" w:rsidRPr="00402E80">
              <w:rPr>
                <w:rFonts w:ascii="Times New Roman" w:hAnsi="Times New Roman"/>
              </w:rPr>
              <w:t xml:space="preserve">ër </w:t>
            </w:r>
            <w:r w:rsidRPr="00402E80">
              <w:rPr>
                <w:rFonts w:ascii="Times New Roman" w:hAnsi="Times New Roman"/>
              </w:rPr>
              <w:t>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 xml:space="preserve">Demir Mustafi </w:t>
            </w:r>
            <w:r w:rsidRPr="00402E80">
              <w:rPr>
                <w:rFonts w:ascii="Times New Roman" w:hAnsi="Times New Roman"/>
              </w:rPr>
              <w:t>nr. 08-2065/1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42326B" w:rsidRPr="0042326B" w:rsidRDefault="0042326B"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D54D0D"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Демир Мустафи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2326B" w:rsidRDefault="0042326B" w:rsidP="00590060">
            <w:pPr>
              <w:jc w:val="both"/>
              <w:rPr>
                <w:rFonts w:ascii="Times New Roman" w:hAnsi="Times New Roman"/>
                <w:lang w:val="mk-MK"/>
              </w:rPr>
            </w:pPr>
          </w:p>
          <w:p w:rsidR="0042326B" w:rsidRPr="00402E80" w:rsidRDefault="0042326B"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D54D0D"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Демир Мустафи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08-2065/1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23B3B">
        <w:rPr>
          <w:rFonts w:ascii="Times New Roman" w:hAnsi="Times New Roman"/>
          <w:b/>
        </w:rPr>
        <w:t xml:space="preserve"> d.v.</w:t>
      </w:r>
    </w:p>
    <w:p w:rsidR="00423B3B" w:rsidRDefault="00423B3B" w:rsidP="00ED47F7">
      <w:pPr>
        <w:jc w:val="center"/>
        <w:rPr>
          <w:rFonts w:ascii="Times New Roman" w:hAnsi="Times New Roman"/>
          <w:b/>
          <w:lang w:val="mk-MK"/>
        </w:rPr>
      </w:pPr>
    </w:p>
    <w:p w:rsidR="0042326B" w:rsidRDefault="0042326B" w:rsidP="00ED47F7">
      <w:pPr>
        <w:jc w:val="center"/>
        <w:rPr>
          <w:rFonts w:ascii="Times New Roman" w:hAnsi="Times New Roman"/>
          <w:b/>
          <w:lang w:val="mk-MK"/>
        </w:rPr>
      </w:pPr>
    </w:p>
    <w:tbl>
      <w:tblPr>
        <w:tblW w:w="0" w:type="auto"/>
        <w:tblInd w:w="-162" w:type="dxa"/>
        <w:tblLayout w:type="fixed"/>
        <w:tblLook w:val="0000"/>
      </w:tblPr>
      <w:tblGrid>
        <w:gridCol w:w="4860"/>
        <w:gridCol w:w="4710"/>
      </w:tblGrid>
      <w:tr w:rsidR="004F3294" w:rsidRPr="00193A04" w:rsidTr="004F3294">
        <w:trPr>
          <w:trHeight w:val="2424"/>
        </w:trPr>
        <w:tc>
          <w:tcPr>
            <w:tcW w:w="4860" w:type="dxa"/>
            <w:shd w:val="clear" w:color="auto" w:fill="auto"/>
          </w:tcPr>
          <w:p w:rsidR="004F3294" w:rsidRPr="00193A04" w:rsidRDefault="004F3294" w:rsidP="00D22BCF">
            <w:pPr>
              <w:rPr>
                <w:lang w:val="mk-MK"/>
              </w:rPr>
            </w:pPr>
            <w:r>
              <w:rPr>
                <w:rFonts w:ascii="Times New Roman" w:hAnsi="Times New Roman"/>
              </w:rPr>
              <w:lastRenderedPageBreak/>
              <w:t>Këshilli i Komunës së Gostivarit</w:t>
            </w:r>
            <w:r>
              <w:rPr>
                <w:rFonts w:ascii="Times New Roman" w:hAnsi="Times New Roman"/>
                <w:lang w:val="mk-MK"/>
              </w:rPr>
              <w:t xml:space="preserve"> </w:t>
            </w:r>
          </w:p>
          <w:p w:rsidR="004F3294" w:rsidRPr="00193A04" w:rsidRDefault="004F3294" w:rsidP="00D22BCF">
            <w:pPr>
              <w:rPr>
                <w:lang w:val="mk-MK"/>
              </w:rPr>
            </w:pPr>
            <w:r>
              <w:rPr>
                <w:rFonts w:ascii="Times New Roman" w:hAnsi="Times New Roman"/>
                <w:lang w:val="mk-MK"/>
              </w:rPr>
              <w:t>Совет на Општина Гостивар</w:t>
            </w:r>
          </w:p>
          <w:p w:rsidR="004F3294" w:rsidRPr="00193A04" w:rsidRDefault="004F3294" w:rsidP="00D22BCF">
            <w:pPr>
              <w:rPr>
                <w:lang w:val="mk-MK"/>
              </w:rPr>
            </w:pPr>
            <w:r>
              <w:rPr>
                <w:rFonts w:ascii="Times New Roman" w:hAnsi="Times New Roman"/>
              </w:rPr>
              <w:t>Nr</w:t>
            </w:r>
            <w:r>
              <w:rPr>
                <w:rFonts w:ascii="Times New Roman" w:hAnsi="Times New Roman"/>
                <w:lang w:val="mk-MK"/>
              </w:rPr>
              <w:t xml:space="preserve"> /Бр.0</w:t>
            </w:r>
            <w:r w:rsidRPr="00193A04">
              <w:rPr>
                <w:rFonts w:ascii="Times New Roman" w:hAnsi="Times New Roman"/>
                <w:lang w:val="mk-MK"/>
              </w:rPr>
              <w:t>8</w:t>
            </w:r>
            <w:r>
              <w:rPr>
                <w:rFonts w:ascii="Times New Roman" w:hAnsi="Times New Roman"/>
                <w:lang w:val="mk-MK"/>
              </w:rPr>
              <w:t>-</w:t>
            </w:r>
            <w:r w:rsidRPr="00193A04">
              <w:rPr>
                <w:rFonts w:ascii="Times New Roman" w:hAnsi="Times New Roman"/>
                <w:lang w:val="mk-MK"/>
              </w:rPr>
              <w:t>2065/1</w:t>
            </w:r>
          </w:p>
          <w:p w:rsidR="004F3294" w:rsidRPr="00193A04" w:rsidRDefault="004F3294" w:rsidP="00D22BCF">
            <w:pPr>
              <w:rPr>
                <w:lang w:val="mk-MK"/>
              </w:rPr>
            </w:pPr>
            <w:r>
              <w:rPr>
                <w:rFonts w:ascii="Times New Roman" w:hAnsi="Times New Roman"/>
              </w:rPr>
              <w:t xml:space="preserve"> 20.09.</w:t>
            </w:r>
            <w:r>
              <w:rPr>
                <w:rFonts w:ascii="Times New Roman" w:hAnsi="Times New Roman"/>
                <w:lang w:val="mk-MK"/>
              </w:rPr>
              <w:t>20</w:t>
            </w:r>
            <w:r>
              <w:rPr>
                <w:rFonts w:ascii="Times New Roman" w:hAnsi="Times New Roman"/>
              </w:rPr>
              <w:t>1</w:t>
            </w:r>
            <w:r w:rsidRPr="00193A04">
              <w:rPr>
                <w:rFonts w:ascii="Times New Roman" w:hAnsi="Times New Roman"/>
                <w:lang w:val="mk-MK"/>
              </w:rPr>
              <w:t>9</w:t>
            </w:r>
          </w:p>
          <w:p w:rsidR="004F3294" w:rsidRPr="00193A04" w:rsidRDefault="004F3294" w:rsidP="00D22BCF">
            <w:pPr>
              <w:rPr>
                <w:lang w:val="mk-MK"/>
              </w:rPr>
            </w:pPr>
            <w:r>
              <w:rPr>
                <w:rFonts w:ascii="Times New Roman" w:hAnsi="Times New Roman"/>
                <w:lang w:val="mk-MK"/>
              </w:rPr>
              <w:t>Gostivar/Гостивар</w:t>
            </w:r>
          </w:p>
          <w:p w:rsidR="004F3294" w:rsidRDefault="004F3294" w:rsidP="00D22BCF">
            <w:pPr>
              <w:rPr>
                <w:rFonts w:ascii="Times New Roman" w:hAnsi="Times New Roman"/>
              </w:rPr>
            </w:pPr>
          </w:p>
          <w:p w:rsidR="004F3294" w:rsidRPr="00193A04" w:rsidRDefault="004F3294" w:rsidP="00D22BCF">
            <w:pPr>
              <w:jc w:val="both"/>
              <w:rPr>
                <w:lang w:val="mk-MK"/>
              </w:rPr>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 Gaz. Zyrtare e RM-së nr. 23/11, 54/11, 155/12, 53/13, 72/13, 44/14,</w:t>
            </w:r>
            <w:r>
              <w:rPr>
                <w:rFonts w:ascii="Times New Roman" w:hAnsi="Times New Roman"/>
              </w:rPr>
              <w:t xml:space="preserve"> </w:t>
            </w:r>
            <w:r>
              <w:rPr>
                <w:rFonts w:ascii="Times New Roman" w:hAnsi="Times New Roman"/>
                <w:lang w:val="mk-MK"/>
              </w:rPr>
              <w:t xml:space="preserve">115/14, 199/14, 124/15, 129/15, 217/15, </w:t>
            </w:r>
            <w:r>
              <w:rPr>
                <w:rFonts w:ascii="Times New Roman" w:hAnsi="Times New Roman"/>
              </w:rPr>
              <w:t xml:space="preserve">31/16 dhe 190/17 </w:t>
            </w:r>
            <w:r>
              <w:rPr>
                <w:rFonts w:ascii="Times New Roman" w:hAnsi="Times New Roman"/>
                <w:lang w:val="mk-MK"/>
              </w:rPr>
              <w:t xml:space="preserve">),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 xml:space="preserve"> 56/11,</w:t>
            </w:r>
            <w:r>
              <w:rPr>
                <w:rFonts w:ascii="Times New Roman" w:hAnsi="Times New Roman"/>
              </w:rPr>
              <w:t xml:space="preserve"> </w:t>
            </w:r>
            <w:r>
              <w:rPr>
                <w:rFonts w:ascii="Times New Roman" w:hAnsi="Times New Roman"/>
                <w:lang w:val="mk-MK"/>
              </w:rPr>
              <w:t>162/12, 95/13, 1</w:t>
            </w:r>
            <w:r w:rsidRPr="00193A04">
              <w:rPr>
                <w:rFonts w:ascii="Times New Roman" w:hAnsi="Times New Roman"/>
                <w:lang w:val="mk-MK"/>
              </w:rPr>
              <w:t>09</w:t>
            </w:r>
            <w:r>
              <w:rPr>
                <w:rFonts w:ascii="Times New Roman" w:hAnsi="Times New Roman"/>
                <w:lang w:val="mk-MK"/>
              </w:rPr>
              <w:t>/14, 64/15</w:t>
            </w:r>
            <w:r>
              <w:rPr>
                <w:rFonts w:ascii="Times New Roman" w:hAnsi="Times New Roman"/>
              </w:rPr>
              <w:t>), Këshilli i Komunës së Gostivarit në seancën e 16 të mbajtur më   20.09.201</w:t>
            </w:r>
            <w:r w:rsidRPr="00193A04">
              <w:rPr>
                <w:rFonts w:ascii="Times New Roman" w:hAnsi="Times New Roman"/>
                <w:lang w:val="mk-MK"/>
              </w:rPr>
              <w:t>9</w:t>
            </w:r>
            <w:r>
              <w:rPr>
                <w:rFonts w:ascii="Times New Roman" w:hAnsi="Times New Roman"/>
              </w:rPr>
              <w:t xml:space="preserve"> solli:</w:t>
            </w:r>
          </w:p>
          <w:p w:rsidR="004F3294" w:rsidRDefault="004F3294" w:rsidP="00D22BCF">
            <w:pPr>
              <w:jc w:val="both"/>
              <w:rPr>
                <w:rFonts w:ascii="Times New Roman" w:hAnsi="Times New Roman"/>
                <w:lang w:val="mk-MK"/>
              </w:rPr>
            </w:pPr>
          </w:p>
          <w:p w:rsidR="004F3294" w:rsidRPr="004F3294" w:rsidRDefault="004F3294" w:rsidP="00D22BCF">
            <w:pPr>
              <w:jc w:val="both"/>
              <w:rPr>
                <w:rFonts w:ascii="Times New Roman" w:hAnsi="Times New Roman"/>
                <w:lang w:val="mk-MK"/>
              </w:rPr>
            </w:pPr>
          </w:p>
          <w:p w:rsidR="004F3294" w:rsidRPr="00193A04" w:rsidRDefault="004F3294" w:rsidP="00D22BCF">
            <w:pPr>
              <w:jc w:val="center"/>
            </w:pPr>
            <w:r>
              <w:rPr>
                <w:rFonts w:ascii="Times New Roman" w:hAnsi="Times New Roman"/>
                <w:b/>
              </w:rPr>
              <w:t xml:space="preserve"> VENDIM</w:t>
            </w:r>
          </w:p>
          <w:p w:rsidR="004F3294" w:rsidRPr="00193A04" w:rsidRDefault="004F3294" w:rsidP="00D22BCF">
            <w:pPr>
              <w:jc w:val="center"/>
            </w:pPr>
          </w:p>
          <w:p w:rsidR="004F3294" w:rsidRPr="00193A04" w:rsidRDefault="004F3294" w:rsidP="00D22BCF">
            <w:pPr>
              <w:jc w:val="both"/>
            </w:pPr>
            <w:r>
              <w:rPr>
                <w:rFonts w:ascii="Times New Roman" w:hAnsi="Times New Roman"/>
              </w:rPr>
              <w:t xml:space="preserve">  Për inkorporimin e objektit të ndërtuar pa leje në dokumentacionin e planit urbanistik</w:t>
            </w:r>
          </w:p>
          <w:p w:rsidR="004F3294" w:rsidRDefault="004F3294" w:rsidP="00D22BCF">
            <w:pPr>
              <w:jc w:val="both"/>
              <w:rPr>
                <w:rFonts w:ascii="Times New Roman" w:hAnsi="Times New Roman"/>
                <w:lang w:val="mk-MK"/>
              </w:rPr>
            </w:pPr>
          </w:p>
          <w:p w:rsidR="004F3294" w:rsidRPr="004F3294" w:rsidRDefault="004F3294" w:rsidP="00D22BCF">
            <w:pPr>
              <w:jc w:val="both"/>
              <w:rPr>
                <w:rFonts w:ascii="Times New Roman" w:hAnsi="Times New Roman"/>
                <w:lang w:val="mk-MK"/>
              </w:rPr>
            </w:pPr>
          </w:p>
          <w:p w:rsidR="004F3294" w:rsidRPr="00193A04" w:rsidRDefault="004F3294" w:rsidP="00D22BCF">
            <w:pPr>
              <w:jc w:val="both"/>
            </w:pPr>
            <w:r>
              <w:rPr>
                <w:rFonts w:ascii="Times New Roman" w:hAnsi="Times New Roman"/>
                <w:b/>
              </w:rPr>
              <w:t xml:space="preserve">                                Neni 1</w:t>
            </w:r>
          </w:p>
          <w:p w:rsidR="004F3294" w:rsidRDefault="004F3294" w:rsidP="00D22BCF">
            <w:pPr>
              <w:jc w:val="both"/>
              <w:rPr>
                <w:rFonts w:ascii="Times New Roman" w:hAnsi="Times New Roman"/>
                <w:b/>
                <w:sz w:val="10"/>
                <w:lang w:val="mk-MK"/>
              </w:rPr>
            </w:pPr>
          </w:p>
          <w:p w:rsidR="004F3294" w:rsidRPr="00193A04" w:rsidRDefault="004F3294" w:rsidP="00D22BCF">
            <w:pPr>
              <w:jc w:val="both"/>
            </w:pPr>
            <w:r>
              <w:rPr>
                <w:rFonts w:ascii="Times New Roman" w:hAnsi="Times New Roman"/>
                <w:b/>
                <w:lang w:val="mk-MK"/>
              </w:rPr>
              <w:t xml:space="preserve">   </w:t>
            </w:r>
            <w:r>
              <w:rPr>
                <w:rFonts w:ascii="Times New Roman" w:hAnsi="Times New Roman"/>
              </w:rPr>
              <w:t>Me këtë Vendim bëhet përputhshmëria e objektit të ndërtuar pa leje, i cili nuk është në pajtim me dokumentacionin ekzistues urbanistiko planor:  (Akt i Përgjithshëm  për f.Çegran -Vendimi nr.08-3140/1 dt.16.11.2015</w:t>
            </w:r>
            <w:r>
              <w:rPr>
                <w:rFonts w:ascii="Times New Roman" w:hAnsi="Times New Roman"/>
                <w:lang w:val="mk-MK"/>
              </w:rPr>
              <w:t xml:space="preserve">  </w:t>
            </w:r>
            <w:r>
              <w:rPr>
                <w:rFonts w:ascii="Times New Roman" w:hAnsi="Times New Roman"/>
              </w:rPr>
              <w:t>dhe Pëlqim nr.24-</w:t>
            </w:r>
            <w:r>
              <w:rPr>
                <w:rFonts w:ascii="Times New Roman" w:hAnsi="Times New Roman"/>
                <w:lang w:val="mk-MK"/>
              </w:rPr>
              <w:t>1</w:t>
            </w:r>
            <w:r>
              <w:rPr>
                <w:rFonts w:ascii="Times New Roman" w:hAnsi="Times New Roman"/>
              </w:rPr>
              <w:t xml:space="preserve">5779/2 dt.13.11.2015) </w:t>
            </w:r>
          </w:p>
          <w:p w:rsidR="004F3294" w:rsidRDefault="004F3294" w:rsidP="00D22BCF">
            <w:pPr>
              <w:jc w:val="both"/>
              <w:rPr>
                <w:rFonts w:ascii="Times New Roman" w:hAnsi="Times New Roman"/>
                <w:sz w:val="14"/>
                <w:lang w:val="mk-MK"/>
              </w:rPr>
            </w:pPr>
          </w:p>
          <w:p w:rsidR="004F3294" w:rsidRDefault="004F3294" w:rsidP="00D22BCF">
            <w:pPr>
              <w:jc w:val="both"/>
              <w:rPr>
                <w:rFonts w:ascii="Times New Roman" w:hAnsi="Times New Roman"/>
                <w:sz w:val="14"/>
                <w:lang w:val="mk-MK"/>
              </w:rPr>
            </w:pPr>
          </w:p>
          <w:p w:rsidR="004F3294" w:rsidRPr="004F3294" w:rsidRDefault="004F3294" w:rsidP="00D22BCF">
            <w:pPr>
              <w:jc w:val="both"/>
              <w:rPr>
                <w:rFonts w:ascii="Times New Roman" w:hAnsi="Times New Roman"/>
                <w:sz w:val="14"/>
                <w:lang w:val="mk-MK"/>
              </w:rPr>
            </w:pPr>
          </w:p>
          <w:p w:rsidR="004F3294" w:rsidRPr="004F3294" w:rsidRDefault="004F3294" w:rsidP="004F3294">
            <w:pPr>
              <w:jc w:val="center"/>
              <w:rPr>
                <w:rFonts w:ascii="Calibri" w:hAnsi="Calibri"/>
                <w:lang w:val="mk-MK"/>
              </w:rPr>
            </w:pPr>
            <w:r>
              <w:rPr>
                <w:rFonts w:ascii="Times New Roman" w:hAnsi="Times New Roman"/>
                <w:b/>
              </w:rPr>
              <w:t>Neni 2</w:t>
            </w:r>
          </w:p>
          <w:p w:rsidR="004F3294" w:rsidRPr="00193A04" w:rsidRDefault="004F3294" w:rsidP="00D22BCF">
            <w:pPr>
              <w:jc w:val="both"/>
            </w:pPr>
            <w:r>
              <w:rPr>
                <w:rFonts w:ascii="Times New Roman" w:hAnsi="Times New Roman"/>
              </w:rPr>
              <w:t xml:space="preserve">   Nga kqyrja në vendngjarje u konstatua kjo gjendje e objektit të paligjshëm:</w:t>
            </w:r>
          </w:p>
          <w:p w:rsidR="004F3294" w:rsidRDefault="004F3294" w:rsidP="00D22BCF">
            <w:pPr>
              <w:jc w:val="both"/>
              <w:rPr>
                <w:rFonts w:ascii="Times New Roman" w:hAnsi="Times New Roman"/>
                <w:lang w:val="mk-MK"/>
              </w:rPr>
            </w:pPr>
          </w:p>
          <w:p w:rsidR="004F3294" w:rsidRDefault="004F3294" w:rsidP="00D22BCF">
            <w:pPr>
              <w:jc w:val="both"/>
            </w:pPr>
            <w:r>
              <w:rPr>
                <w:rFonts w:ascii="Times New Roman" w:hAnsi="Times New Roman"/>
                <w:lang w:val="mk-MK"/>
              </w:rPr>
              <w:t>-</w:t>
            </w:r>
            <w:r>
              <w:rPr>
                <w:rFonts w:ascii="Times New Roman" w:hAnsi="Times New Roman"/>
              </w:rPr>
              <w:t xml:space="preserve"> </w:t>
            </w:r>
            <w:r>
              <w:rPr>
                <w:rFonts w:ascii="Times New Roman" w:hAnsi="Times New Roman"/>
                <w:u w:val="single"/>
              </w:rPr>
              <w:t>Objekt individual banesor   (Pr+1) me Dedikim A1-1, i cili gjindet në PK nr. 368/1,</w:t>
            </w:r>
            <w:r>
              <w:rPr>
                <w:rFonts w:ascii="Times New Roman" w:hAnsi="Times New Roman"/>
              </w:rPr>
              <w:t xml:space="preserve"> </w:t>
            </w:r>
            <w:r>
              <w:rPr>
                <w:rFonts w:ascii="Times New Roman" w:hAnsi="Times New Roman"/>
                <w:b/>
              </w:rPr>
              <w:lastRenderedPageBreak/>
              <w:t>nuk është</w:t>
            </w:r>
            <w:r>
              <w:rPr>
                <w:rFonts w:ascii="Times New Roman" w:hAnsi="Times New Roman"/>
              </w:rPr>
              <w:t xml:space="preserve"> në përputhshmëri me dokumentacionin ekzistues urbanistiko</w:t>
            </w:r>
            <w:r>
              <w:rPr>
                <w:rFonts w:ascii="Times New Roman" w:hAnsi="Times New Roman"/>
                <w:lang w:val="mk-MK"/>
              </w:rPr>
              <w:t xml:space="preserve"> </w:t>
            </w:r>
            <w:r>
              <w:rPr>
                <w:rFonts w:ascii="Times New Roman" w:hAnsi="Times New Roman"/>
              </w:rPr>
              <w:t>-</w:t>
            </w:r>
            <w:r>
              <w:rPr>
                <w:rFonts w:ascii="Times New Roman" w:hAnsi="Times New Roman"/>
                <w:lang w:val="mk-MK"/>
              </w:rPr>
              <w:t xml:space="preserve"> </w:t>
            </w:r>
            <w:r>
              <w:rPr>
                <w:rFonts w:ascii="Times New Roman" w:hAnsi="Times New Roman"/>
              </w:rPr>
              <w:t xml:space="preserve">planor – </w:t>
            </w:r>
            <w:r>
              <w:rPr>
                <w:rFonts w:ascii="Times New Roman" w:hAnsi="Times New Roman"/>
                <w:u w:val="single"/>
              </w:rPr>
              <w:t>përfshirja planore e ndërtimit për fsh.Çegran</w:t>
            </w:r>
            <w:r>
              <w:rPr>
                <w:rFonts w:ascii="Times New Roman" w:hAnsi="Times New Roman"/>
              </w:rPr>
              <w:t xml:space="preserve">, </w:t>
            </w:r>
            <w:r>
              <w:rPr>
                <w:rFonts w:ascii="Times New Roman" w:hAnsi="Times New Roman"/>
                <w:sz w:val="22"/>
                <w:szCs w:val="22"/>
              </w:rPr>
              <w:t>sepse objekti i paligjshëm është ndërtuar në tokë e cila gjendet jashtë rajonit ndërtimor të fsh. Çegran</w:t>
            </w:r>
            <w:r>
              <w:rPr>
                <w:rFonts w:ascii="Times New Roman" w:hAnsi="Times New Roman"/>
              </w:rPr>
              <w:t>.</w:t>
            </w:r>
          </w:p>
          <w:p w:rsidR="004F3294" w:rsidRDefault="004F3294" w:rsidP="00D22BCF">
            <w:pPr>
              <w:jc w:val="both"/>
            </w:pPr>
          </w:p>
          <w:p w:rsidR="004F3294" w:rsidRDefault="004F3294" w:rsidP="00D22BCF">
            <w:pPr>
              <w:jc w:val="both"/>
            </w:pPr>
            <w:r>
              <w:rPr>
                <w:rFonts w:ascii="Times New Roman" w:hAnsi="Times New Roman"/>
                <w:lang w:val="mk-MK"/>
              </w:rPr>
              <w:t xml:space="preserve">- </w:t>
            </w:r>
            <w:r>
              <w:rPr>
                <w:rFonts w:ascii="Times New Roman" w:hAnsi="Times New Roman"/>
              </w:rPr>
              <w:t xml:space="preserve">Investitor i objektit të lëndës është </w:t>
            </w:r>
            <w:r>
              <w:rPr>
                <w:rFonts w:ascii="Times New Roman" w:hAnsi="Times New Roman"/>
                <w:b/>
              </w:rPr>
              <w:t xml:space="preserve">Demir  Mustafai  </w:t>
            </w:r>
            <w:r>
              <w:rPr>
                <w:rFonts w:ascii="Times New Roman" w:hAnsi="Times New Roman"/>
              </w:rPr>
              <w:t>nga f.Çegran i  Gostivarit</w:t>
            </w:r>
            <w:r>
              <w:rPr>
                <w:rStyle w:val="longtext"/>
                <w:rFonts w:ascii="Times New Roman" w:hAnsi="Times New Roman"/>
              </w:rPr>
              <w:t>.</w:t>
            </w:r>
          </w:p>
          <w:p w:rsidR="004F3294" w:rsidRDefault="004F3294" w:rsidP="00D22BCF">
            <w:pPr>
              <w:jc w:val="both"/>
            </w:pPr>
          </w:p>
          <w:p w:rsidR="004F3294" w:rsidRDefault="004F3294" w:rsidP="00D22BCF">
            <w:pPr>
              <w:jc w:val="both"/>
            </w:pPr>
            <w:r>
              <w:rPr>
                <w:rFonts w:ascii="Times New Roman" w:hAnsi="Times New Roman"/>
                <w:lang w:val="mk-MK"/>
              </w:rPr>
              <w:t xml:space="preserve">- </w:t>
            </w:r>
            <w:r>
              <w:rPr>
                <w:rFonts w:ascii="Times New Roman" w:hAnsi="Times New Roman"/>
              </w:rPr>
              <w:t xml:space="preserve">Lokacioni i objektit është në </w:t>
            </w:r>
            <w:r>
              <w:rPr>
                <w:rFonts w:ascii="Times New Roman" w:hAnsi="Times New Roman"/>
                <w:u w:val="single"/>
              </w:rPr>
              <w:t>PK    nr.368/1, në v.q. ’LIozja’, KK Çegran i</w:t>
            </w:r>
            <w:r>
              <w:rPr>
                <w:rFonts w:ascii="Times New Roman" w:hAnsi="Times New Roman"/>
                <w:u w:val="single"/>
                <w:lang w:val="mk-MK"/>
              </w:rPr>
              <w:t xml:space="preserve"> </w:t>
            </w:r>
            <w:r>
              <w:rPr>
                <w:rFonts w:ascii="Times New Roman" w:hAnsi="Times New Roman"/>
                <w:u w:val="single"/>
              </w:rPr>
              <w:t>Gostivarit, i regjistruar në Fletë-pronësinë me nr. 3560</w:t>
            </w:r>
            <w:r>
              <w:rPr>
                <w:rFonts w:ascii="Times New Roman" w:hAnsi="Times New Roman"/>
              </w:rPr>
              <w:t>.</w:t>
            </w:r>
          </w:p>
          <w:p w:rsidR="004F3294" w:rsidRDefault="004F3294" w:rsidP="00D22BCF">
            <w:pPr>
              <w:jc w:val="both"/>
              <w:rPr>
                <w:rFonts w:ascii="Times New Roman" w:hAnsi="Times New Roman"/>
              </w:rPr>
            </w:pPr>
          </w:p>
          <w:p w:rsidR="004F3294" w:rsidRDefault="004F3294" w:rsidP="00D22BCF">
            <w:pPr>
              <w:jc w:val="both"/>
              <w:rPr>
                <w:rFonts w:ascii="Times New Roman" w:hAnsi="Times New Roman"/>
              </w:rPr>
            </w:pPr>
          </w:p>
          <w:p w:rsidR="004F3294" w:rsidRPr="00193A04" w:rsidRDefault="004F3294" w:rsidP="00D22BCF">
            <w:pPr>
              <w:jc w:val="center"/>
            </w:pPr>
            <w:r>
              <w:rPr>
                <w:rFonts w:ascii="Times New Roman" w:hAnsi="Times New Roman"/>
                <w:b/>
              </w:rPr>
              <w:t>Neni 3</w:t>
            </w:r>
          </w:p>
          <w:p w:rsidR="004F3294" w:rsidRDefault="004F3294" w:rsidP="00D22BCF">
            <w:pPr>
              <w:jc w:val="center"/>
              <w:rPr>
                <w:rFonts w:ascii="Times New Roman" w:hAnsi="Times New Roman"/>
                <w:b/>
              </w:rPr>
            </w:pPr>
          </w:p>
          <w:p w:rsidR="004F3294" w:rsidRPr="00193A04" w:rsidRDefault="004F3294" w:rsidP="00D22BCF">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710" w:type="dxa"/>
            <w:shd w:val="clear" w:color="auto" w:fill="auto"/>
          </w:tcPr>
          <w:p w:rsidR="004F3294" w:rsidRDefault="004F3294" w:rsidP="00D22BCF">
            <w:pPr>
              <w:snapToGrid w:val="0"/>
              <w:jc w:val="right"/>
              <w:rPr>
                <w:rFonts w:ascii="Times New Roman" w:hAnsi="Times New Roman"/>
              </w:rPr>
            </w:pPr>
          </w:p>
          <w:p w:rsidR="004F3294" w:rsidRDefault="004F3294" w:rsidP="00D22BCF">
            <w:pPr>
              <w:jc w:val="right"/>
              <w:rPr>
                <w:rFonts w:ascii="Times New Roman" w:hAnsi="Times New Roman"/>
              </w:rPr>
            </w:pPr>
          </w:p>
          <w:p w:rsidR="004F3294" w:rsidRDefault="004F3294" w:rsidP="00D22BCF">
            <w:pPr>
              <w:jc w:val="right"/>
              <w:rPr>
                <w:rFonts w:ascii="Times New Roman" w:hAnsi="Times New Roman"/>
              </w:rPr>
            </w:pPr>
          </w:p>
          <w:p w:rsidR="004F3294" w:rsidRDefault="004F3294" w:rsidP="00D22BCF">
            <w:pPr>
              <w:jc w:val="both"/>
              <w:rPr>
                <w:rFonts w:ascii="Times New Roman" w:hAnsi="Times New Roman"/>
              </w:rPr>
            </w:pPr>
          </w:p>
          <w:p w:rsidR="004F3294" w:rsidRDefault="004F3294" w:rsidP="00D22BCF">
            <w:pPr>
              <w:jc w:val="both"/>
              <w:rPr>
                <w:rFonts w:ascii="Times New Roman" w:hAnsi="Times New Roman"/>
              </w:rPr>
            </w:pPr>
          </w:p>
          <w:p w:rsidR="004F3294" w:rsidRDefault="004F3294" w:rsidP="00D22BCF">
            <w:pPr>
              <w:rPr>
                <w:rFonts w:ascii="Tahoma" w:hAnsi="Tahoma" w:cs="Tahoma"/>
              </w:rPr>
            </w:pPr>
          </w:p>
          <w:p w:rsidR="004F3294" w:rsidRPr="00193A04" w:rsidRDefault="004F3294" w:rsidP="00D22BCF">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(Сл.весник на РМ бр. 23/11, 54/11, 155/12, 53/13, 72/13, 44/14,</w:t>
            </w:r>
            <w:r>
              <w:rPr>
                <w:rFonts w:ascii="Times New Roman" w:hAnsi="Times New Roman"/>
              </w:rPr>
              <w:t xml:space="preserve"> </w:t>
            </w:r>
            <w:r>
              <w:rPr>
                <w:rFonts w:ascii="Times New Roman" w:hAnsi="Times New Roman"/>
                <w:lang w:val="mk-MK"/>
              </w:rPr>
              <w:t xml:space="preserve">115/14, 199/14, 124/15, 129/15, 217/15, </w:t>
            </w:r>
            <w:r>
              <w:rPr>
                <w:rFonts w:ascii="Times New Roman" w:hAnsi="Times New Roman"/>
              </w:rPr>
              <w:t xml:space="preserve">31/16 </w:t>
            </w:r>
            <w:r>
              <w:rPr>
                <w:rFonts w:ascii="Times New Roman" w:hAnsi="Times New Roman"/>
                <w:lang w:val="mk-MK"/>
              </w:rPr>
              <w:t>и 190/17 год.),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(Сл. весник на РМ  бр. 56/11,</w:t>
            </w:r>
            <w:r>
              <w:rPr>
                <w:rFonts w:ascii="Times New Roman" w:hAnsi="Times New Roman"/>
              </w:rPr>
              <w:t xml:space="preserve"> </w:t>
            </w:r>
            <w:r>
              <w:rPr>
                <w:rFonts w:ascii="Times New Roman" w:hAnsi="Times New Roman"/>
                <w:lang w:val="mk-MK"/>
              </w:rPr>
              <w:t>162/12, 95/13, 1</w:t>
            </w:r>
            <w:r w:rsidRPr="00193A04">
              <w:rPr>
                <w:rFonts w:ascii="Times New Roman" w:hAnsi="Times New Roman"/>
              </w:rPr>
              <w:t>09</w:t>
            </w:r>
            <w:r>
              <w:rPr>
                <w:rFonts w:ascii="Times New Roman" w:hAnsi="Times New Roman"/>
                <w:lang w:val="mk-MK"/>
              </w:rPr>
              <w:t xml:space="preserve">/14, 64/15 год.), Советот на Општина Гостивар на </w:t>
            </w:r>
            <w:r>
              <w:rPr>
                <w:rFonts w:ascii="Times New Roman" w:hAnsi="Times New Roman"/>
                <w:lang w:val="mk-MK"/>
              </w:rPr>
              <w:softHyphen/>
            </w:r>
            <w:r>
              <w:rPr>
                <w:rFonts w:ascii="Times New Roman" w:hAnsi="Times New Roman"/>
                <w:lang w:val="mk-MK"/>
              </w:rPr>
              <w:softHyphen/>
            </w:r>
            <w:r>
              <w:rPr>
                <w:rFonts w:ascii="Times New Roman" w:hAnsi="Times New Roman"/>
                <w:lang w:val="mk-MK"/>
              </w:rPr>
              <w:softHyphen/>
            </w:r>
            <w:r>
              <w:rPr>
                <w:rFonts w:ascii="Times New Roman" w:hAnsi="Times New Roman"/>
                <w:lang w:val="mk-MK"/>
              </w:rPr>
              <w:softHyphen/>
            </w:r>
            <w:r>
              <w:rPr>
                <w:rFonts w:ascii="Times New Roman" w:hAnsi="Times New Roman"/>
                <w:lang w:val="mk-MK"/>
              </w:rPr>
              <w:softHyphen/>
            </w:r>
            <w:r>
              <w:rPr>
                <w:rFonts w:ascii="Times New Roman" w:hAnsi="Times New Roman"/>
                <w:lang w:val="mk-MK"/>
              </w:rPr>
              <w:softHyphen/>
            </w:r>
            <w:r w:rsidRPr="00193A04">
              <w:rPr>
                <w:rFonts w:ascii="Times New Roman" w:hAnsi="Times New Roman"/>
              </w:rPr>
              <w:t>16</w:t>
            </w:r>
            <w:r>
              <w:rPr>
                <w:rFonts w:ascii="Times New Roman" w:hAnsi="Times New Roman"/>
                <w:lang w:val="mk-MK"/>
              </w:rPr>
              <w:t xml:space="preserve"> седница одржана на </w:t>
            </w:r>
            <w:r>
              <w:rPr>
                <w:rFonts w:ascii="Times New Roman" w:hAnsi="Times New Roman"/>
              </w:rPr>
              <w:t>20.09.</w:t>
            </w:r>
            <w:r>
              <w:rPr>
                <w:rFonts w:ascii="Times New Roman" w:hAnsi="Times New Roman"/>
                <w:lang w:val="mk-MK"/>
              </w:rPr>
              <w:t>201</w:t>
            </w:r>
            <w:r w:rsidRPr="00193A04">
              <w:rPr>
                <w:rFonts w:ascii="Times New Roman" w:hAnsi="Times New Roman"/>
              </w:rPr>
              <w:t xml:space="preserve">9 </w:t>
            </w:r>
            <w:r>
              <w:rPr>
                <w:rFonts w:ascii="Times New Roman" w:hAnsi="Times New Roman"/>
                <w:lang w:val="mk-MK"/>
              </w:rPr>
              <w:t>год. донесе</w:t>
            </w:r>
            <w:r>
              <w:rPr>
                <w:rFonts w:ascii="Times New Roman" w:hAnsi="Times New Roman"/>
              </w:rPr>
              <w:t>:</w:t>
            </w:r>
          </w:p>
          <w:p w:rsidR="004F3294" w:rsidRPr="00193A04" w:rsidRDefault="004F3294" w:rsidP="00D22BCF">
            <w:pPr>
              <w:jc w:val="center"/>
              <w:rPr>
                <w:rFonts w:ascii="Times New Roman" w:hAnsi="Times New Roman"/>
                <w:b/>
              </w:rPr>
            </w:pPr>
          </w:p>
          <w:p w:rsidR="004F3294" w:rsidRPr="00193A04" w:rsidRDefault="004F3294" w:rsidP="00D22BCF">
            <w:pPr>
              <w:jc w:val="center"/>
            </w:pPr>
            <w:r w:rsidRPr="00193A04">
              <w:rPr>
                <w:rFonts w:ascii="Times New Roman" w:hAnsi="Times New Roman"/>
                <w:b/>
              </w:rPr>
              <w:t xml:space="preserve"> </w:t>
            </w:r>
            <w:r>
              <w:rPr>
                <w:rFonts w:ascii="Times New Roman" w:hAnsi="Times New Roman"/>
                <w:b/>
                <w:lang w:val="mk-MK"/>
              </w:rPr>
              <w:t>ОДЛУКА</w:t>
            </w:r>
          </w:p>
          <w:p w:rsidR="004F3294" w:rsidRDefault="004F3294" w:rsidP="00D22BCF">
            <w:pPr>
              <w:jc w:val="both"/>
              <w:rPr>
                <w:rFonts w:ascii="Times New Roman" w:hAnsi="Times New Roman"/>
                <w:b/>
              </w:rPr>
            </w:pPr>
          </w:p>
          <w:p w:rsidR="004F3294" w:rsidRPr="00193A04" w:rsidRDefault="004F3294" w:rsidP="00D22BCF">
            <w:pPr>
              <w:jc w:val="both"/>
            </w:pPr>
            <w:r>
              <w:rPr>
                <w:rFonts w:ascii="Times New Roman" w:hAnsi="Times New Roman"/>
              </w:rPr>
              <w:t xml:space="preserve">  </w:t>
            </w:r>
            <w:r>
              <w:rPr>
                <w:rFonts w:ascii="Times New Roman" w:hAnsi="Times New Roman"/>
                <w:lang w:val="mk-MK"/>
              </w:rPr>
              <w:t>За вклопување на бесправно изграден објект во урбанистичко-планска документација</w:t>
            </w:r>
          </w:p>
          <w:p w:rsidR="004F3294" w:rsidRDefault="004F3294" w:rsidP="00D22BCF">
            <w:pPr>
              <w:jc w:val="both"/>
              <w:rPr>
                <w:rFonts w:ascii="Times New Roman" w:hAnsi="Times New Roman"/>
                <w:b/>
              </w:rPr>
            </w:pPr>
          </w:p>
          <w:p w:rsidR="004F3294" w:rsidRPr="00193A04" w:rsidRDefault="004F3294" w:rsidP="004F3294">
            <w:pPr>
              <w:jc w:val="center"/>
            </w:pPr>
            <w:r>
              <w:rPr>
                <w:rFonts w:ascii="Times New Roman" w:hAnsi="Times New Roman"/>
                <w:b/>
                <w:lang w:val="mk-MK"/>
              </w:rPr>
              <w:t xml:space="preserve">Член  </w:t>
            </w:r>
            <w:r>
              <w:rPr>
                <w:rFonts w:ascii="Times New Roman" w:hAnsi="Times New Roman"/>
                <w:b/>
              </w:rPr>
              <w:t>1</w:t>
            </w:r>
            <w:r>
              <w:rPr>
                <w:rFonts w:ascii="Times New Roman" w:hAnsi="Times New Roman"/>
                <w:lang w:val="mk-MK"/>
              </w:rPr>
              <w:t xml:space="preserve">  </w:t>
            </w:r>
          </w:p>
          <w:p w:rsidR="004F3294" w:rsidRPr="00193A04" w:rsidRDefault="004F3294" w:rsidP="00D22BCF">
            <w:pPr>
              <w:jc w:val="both"/>
            </w:pPr>
            <w:r>
              <w:rPr>
                <w:rFonts w:ascii="Times New Roman" w:hAnsi="Times New Roman"/>
                <w:lang w:val="mk-MK"/>
              </w:rPr>
              <w:t xml:space="preserve">   Со ова Одлука се врши усогласување на бесправниот објект, кој што не е во согласност со постојната урбанистичко</w:t>
            </w:r>
            <w:r>
              <w:rPr>
                <w:rFonts w:ascii="Times New Roman" w:hAnsi="Times New Roman"/>
              </w:rPr>
              <w:t xml:space="preserve"> </w:t>
            </w:r>
            <w:r>
              <w:rPr>
                <w:rFonts w:ascii="Times New Roman" w:hAnsi="Times New Roman"/>
                <w:lang w:val="mk-MK"/>
              </w:rPr>
              <w:t>-</w:t>
            </w:r>
            <w:r>
              <w:rPr>
                <w:rFonts w:ascii="Times New Roman" w:hAnsi="Times New Roman"/>
              </w:rPr>
              <w:t xml:space="preserve"> </w:t>
            </w:r>
            <w:r>
              <w:rPr>
                <w:rFonts w:ascii="Times New Roman" w:hAnsi="Times New Roman"/>
                <w:lang w:val="mk-MK"/>
              </w:rPr>
              <w:t>планска документација</w:t>
            </w:r>
            <w:r w:rsidRPr="00193A04">
              <w:rPr>
                <w:rFonts w:ascii="Times New Roman" w:hAnsi="Times New Roman"/>
              </w:rPr>
              <w:t xml:space="preserve">: </w:t>
            </w:r>
            <w:r>
              <w:rPr>
                <w:rFonts w:ascii="Times New Roman" w:hAnsi="Times New Roman"/>
                <w:lang w:val="mk-MK"/>
              </w:rPr>
              <w:t>(</w:t>
            </w:r>
            <w:r>
              <w:rPr>
                <w:rFonts w:ascii="Times New Roman" w:hAnsi="Times New Roman"/>
                <w:u w:val="single"/>
                <w:lang w:val="mk-MK"/>
              </w:rPr>
              <w:t xml:space="preserve">Општ  Акт за село Чегране- </w:t>
            </w:r>
            <w:r>
              <w:rPr>
                <w:rFonts w:ascii="Times New Roman" w:hAnsi="Times New Roman"/>
                <w:u w:val="single"/>
              </w:rPr>
              <w:t>O</w:t>
            </w:r>
            <w:r>
              <w:rPr>
                <w:rFonts w:ascii="Times New Roman" w:hAnsi="Times New Roman"/>
                <w:u w:val="single"/>
                <w:lang w:val="mk-MK"/>
              </w:rPr>
              <w:t>длука бр.08-3140/1 од 16.11.2015 год,</w:t>
            </w:r>
            <w:r>
              <w:rPr>
                <w:rFonts w:ascii="Times New Roman" w:hAnsi="Times New Roman"/>
                <w:lang w:val="mk-MK"/>
              </w:rPr>
              <w:t xml:space="preserve">  и </w:t>
            </w:r>
            <w:r>
              <w:rPr>
                <w:rFonts w:ascii="Times New Roman" w:hAnsi="Times New Roman"/>
                <w:u w:val="single"/>
                <w:lang w:val="mk-MK"/>
              </w:rPr>
              <w:t>Согласност бр.</w:t>
            </w:r>
            <w:r>
              <w:rPr>
                <w:rFonts w:ascii="Times New Roman" w:hAnsi="Times New Roman"/>
                <w:lang w:val="mk-MK"/>
              </w:rPr>
              <w:t xml:space="preserve">24-15779/2 од 13.11.2015  год.  </w:t>
            </w:r>
            <w:r>
              <w:rPr>
                <w:rFonts w:ascii="Times New Roman" w:hAnsi="Times New Roman"/>
                <w:b/>
                <w:u w:val="single"/>
                <w:lang w:val="mk-MK"/>
              </w:rPr>
              <w:t xml:space="preserve">) </w:t>
            </w:r>
          </w:p>
          <w:p w:rsidR="004F3294" w:rsidRPr="00193A04" w:rsidRDefault="004F3294" w:rsidP="00D22BCF">
            <w:pPr>
              <w:jc w:val="both"/>
              <w:rPr>
                <w:rFonts w:ascii="Times New Roman" w:hAnsi="Times New Roman"/>
              </w:rPr>
            </w:pPr>
          </w:p>
          <w:p w:rsidR="004F3294" w:rsidRPr="004F3294" w:rsidRDefault="004F3294" w:rsidP="00D22BCF">
            <w:pPr>
              <w:jc w:val="both"/>
              <w:rPr>
                <w:rFonts w:ascii="Calibri" w:hAnsi="Calibri"/>
                <w:lang w:val="mk-MK"/>
              </w:rPr>
            </w:pPr>
            <w:r>
              <w:rPr>
                <w:rFonts w:ascii="Times New Roman" w:hAnsi="Times New Roman"/>
                <w:b/>
              </w:rPr>
              <w:t xml:space="preserve">                         </w:t>
            </w:r>
            <w:r>
              <w:rPr>
                <w:rFonts w:ascii="Times New Roman" w:hAnsi="Times New Roman"/>
                <w:b/>
                <w:lang w:val="mk-MK"/>
              </w:rPr>
              <w:t>Член  2</w:t>
            </w:r>
          </w:p>
          <w:p w:rsidR="004F3294" w:rsidRPr="00193A04" w:rsidRDefault="004F3294" w:rsidP="00D22BCF">
            <w:pPr>
              <w:jc w:val="both"/>
            </w:pPr>
            <w:r>
              <w:rPr>
                <w:rFonts w:ascii="Times New Roman" w:hAnsi="Times New Roman"/>
              </w:rPr>
              <w:t xml:space="preserve"> </w:t>
            </w:r>
            <w:r>
              <w:rPr>
                <w:rFonts w:ascii="Times New Roman" w:hAnsi="Times New Roman"/>
                <w:lang w:val="mk-MK"/>
              </w:rPr>
              <w:t>Од увид на лице место утвредена е следната состојба  на   бесправниот  објект</w:t>
            </w:r>
            <w:r w:rsidRPr="00193A04">
              <w:rPr>
                <w:rFonts w:ascii="Times New Roman" w:hAnsi="Times New Roman"/>
              </w:rPr>
              <w:t>:</w:t>
            </w:r>
          </w:p>
          <w:p w:rsidR="004F3294" w:rsidRDefault="004F3294" w:rsidP="00D22BCF">
            <w:pPr>
              <w:jc w:val="both"/>
              <w:rPr>
                <w:rFonts w:ascii="Times New Roman" w:hAnsi="Times New Roman"/>
                <w:b/>
                <w:sz w:val="20"/>
                <w:lang w:val="mk-MK"/>
              </w:rPr>
            </w:pPr>
          </w:p>
          <w:p w:rsidR="004F3294" w:rsidRPr="004F3294" w:rsidRDefault="004F3294" w:rsidP="00D22BCF">
            <w:pPr>
              <w:jc w:val="both"/>
              <w:rPr>
                <w:rFonts w:ascii="Calibri" w:hAnsi="Calibri"/>
                <w:lang w:val="mk-MK"/>
              </w:rPr>
            </w:pPr>
            <w:r>
              <w:rPr>
                <w:rFonts w:ascii="Times New Roman" w:hAnsi="Times New Roman"/>
                <w:lang w:val="mk-MK"/>
              </w:rPr>
              <w:t>-</w:t>
            </w:r>
            <w:r>
              <w:rPr>
                <w:rFonts w:ascii="Times New Roman" w:hAnsi="Times New Roman"/>
                <w:u w:val="single"/>
                <w:lang w:val="mk-MK"/>
              </w:rPr>
              <w:t xml:space="preserve"> Индивидуален  стамбен објект   (Пр+1) со Намена А1-1,  кој се наоѓа на КП бр.368/1,</w:t>
            </w:r>
            <w:r w:rsidRPr="00193A04">
              <w:rPr>
                <w:rFonts w:ascii="Times New Roman" w:hAnsi="Times New Roman"/>
                <w:lang w:val="mk-MK"/>
              </w:rPr>
              <w:t xml:space="preserve"> </w:t>
            </w:r>
            <w:r>
              <w:rPr>
                <w:rFonts w:ascii="Times New Roman" w:hAnsi="Times New Roman"/>
                <w:b/>
                <w:lang w:val="mk-MK"/>
              </w:rPr>
              <w:lastRenderedPageBreak/>
              <w:t>не е</w:t>
            </w:r>
            <w:r>
              <w:rPr>
                <w:rFonts w:ascii="Times New Roman" w:hAnsi="Times New Roman"/>
                <w:lang w:val="mk-MK"/>
              </w:rPr>
              <w:t xml:space="preserve"> во согласност со  важечката</w:t>
            </w:r>
            <w:r>
              <w:rPr>
                <w:rFonts w:ascii="Times New Roman" w:hAnsi="Times New Roman"/>
              </w:rPr>
              <w:t xml:space="preserve"> </w:t>
            </w:r>
            <w:r>
              <w:rPr>
                <w:rFonts w:ascii="Times New Roman" w:hAnsi="Times New Roman"/>
                <w:lang w:val="mk-MK"/>
              </w:rPr>
              <w:t>урбанистичко</w:t>
            </w:r>
            <w:r>
              <w:rPr>
                <w:rFonts w:ascii="Times New Roman" w:hAnsi="Times New Roman"/>
              </w:rPr>
              <w:t xml:space="preserve"> </w:t>
            </w:r>
            <w:r>
              <w:rPr>
                <w:rFonts w:ascii="Times New Roman" w:hAnsi="Times New Roman"/>
                <w:lang w:val="mk-MK"/>
              </w:rPr>
              <w:t>-</w:t>
            </w:r>
            <w:r>
              <w:rPr>
                <w:rFonts w:ascii="Times New Roman" w:hAnsi="Times New Roman"/>
              </w:rPr>
              <w:t xml:space="preserve"> </w:t>
            </w:r>
            <w:r>
              <w:rPr>
                <w:rFonts w:ascii="Times New Roman" w:hAnsi="Times New Roman"/>
                <w:lang w:val="mk-MK"/>
              </w:rPr>
              <w:t xml:space="preserve">планска документација - </w:t>
            </w:r>
            <w:r>
              <w:rPr>
                <w:rFonts w:ascii="Times New Roman" w:hAnsi="Times New Roman"/>
                <w:u w:val="single"/>
                <w:lang w:val="mk-MK"/>
              </w:rPr>
              <w:t>градежен плански опфат за</w:t>
            </w:r>
            <w:r w:rsidRPr="00193A04">
              <w:rPr>
                <w:rFonts w:ascii="Times New Roman" w:hAnsi="Times New Roman"/>
                <w:u w:val="single"/>
                <w:lang w:val="mk-MK"/>
              </w:rPr>
              <w:t xml:space="preserve">    </w:t>
            </w:r>
            <w:r>
              <w:rPr>
                <w:rFonts w:ascii="Times New Roman" w:hAnsi="Times New Roman"/>
                <w:u w:val="single"/>
                <w:lang w:val="mk-MK"/>
              </w:rPr>
              <w:t>с.Чегране</w:t>
            </w:r>
            <w:r w:rsidRPr="00193A04">
              <w:rPr>
                <w:rFonts w:ascii="Times New Roman" w:hAnsi="Times New Roman"/>
                <w:u w:val="single"/>
                <w:lang w:val="mk-MK"/>
              </w:rPr>
              <w:t>,</w:t>
            </w:r>
            <w:r>
              <w:rPr>
                <w:rFonts w:ascii="Times New Roman" w:hAnsi="Times New Roman"/>
                <w:lang w:val="mk-MK"/>
              </w:rPr>
              <w:t xml:space="preserve"> бидејќи бесправиот објект е изграден на земјиште кое  се наога вон градежен реон на с.Чегране</w:t>
            </w:r>
            <w:r w:rsidRPr="00193A04">
              <w:rPr>
                <w:rFonts w:ascii="Times New Roman" w:hAnsi="Times New Roman"/>
                <w:lang w:val="mk-MK"/>
              </w:rPr>
              <w:t>.</w:t>
            </w:r>
          </w:p>
          <w:p w:rsidR="004F3294" w:rsidRPr="00193A04" w:rsidRDefault="004F3294" w:rsidP="00D22BCF">
            <w:pPr>
              <w:jc w:val="both"/>
              <w:rPr>
                <w:lang w:val="mk-MK"/>
              </w:rPr>
            </w:pPr>
            <w:r>
              <w:rPr>
                <w:rFonts w:ascii="Times New Roman" w:hAnsi="Times New Roman"/>
                <w:lang w:val="mk-MK"/>
              </w:rPr>
              <w:t xml:space="preserve">- Инвеститор на предметниот објект е </w:t>
            </w:r>
            <w:r>
              <w:rPr>
                <w:rFonts w:ascii="Times New Roman" w:hAnsi="Times New Roman"/>
                <w:b/>
                <w:lang w:val="mk-MK"/>
              </w:rPr>
              <w:t xml:space="preserve">Демир  Мустафаи </w:t>
            </w:r>
            <w:r>
              <w:rPr>
                <w:rFonts w:ascii="Times New Roman" w:hAnsi="Times New Roman"/>
                <w:lang w:val="mk-MK"/>
              </w:rPr>
              <w:t>од с.Чегране  Гостивар</w:t>
            </w:r>
            <w:r w:rsidRPr="00193A04">
              <w:rPr>
                <w:rFonts w:ascii="Times New Roman" w:hAnsi="Times New Roman"/>
                <w:lang w:val="mk-MK"/>
              </w:rPr>
              <w:t>.</w:t>
            </w:r>
          </w:p>
          <w:p w:rsidR="004F3294" w:rsidRPr="00193A04" w:rsidRDefault="004F3294" w:rsidP="00D22BCF">
            <w:pPr>
              <w:jc w:val="both"/>
              <w:rPr>
                <w:rFonts w:ascii="Times New Roman" w:hAnsi="Times New Roman"/>
                <w:lang w:val="mk-MK"/>
              </w:rPr>
            </w:pPr>
          </w:p>
          <w:p w:rsidR="004F3294" w:rsidRPr="00193A04" w:rsidRDefault="004F3294" w:rsidP="00D22BCF">
            <w:pPr>
              <w:jc w:val="both"/>
              <w:rPr>
                <w:lang w:val="mk-MK"/>
              </w:rPr>
            </w:pPr>
            <w:r>
              <w:rPr>
                <w:rFonts w:ascii="Times New Roman" w:hAnsi="Times New Roman"/>
                <w:lang w:val="mk-MK"/>
              </w:rPr>
              <w:t>- Локацијата на објектот е на</w:t>
            </w:r>
            <w:r>
              <w:rPr>
                <w:rFonts w:ascii="Times New Roman" w:hAnsi="Times New Roman"/>
                <w:b/>
                <w:lang w:val="mk-MK"/>
              </w:rPr>
              <w:t xml:space="preserve"> </w:t>
            </w:r>
            <w:r>
              <w:rPr>
                <w:rFonts w:ascii="Times New Roman" w:hAnsi="Times New Roman"/>
                <w:u w:val="single"/>
                <w:lang w:val="mk-MK"/>
              </w:rPr>
              <w:t>КП бр.368/1</w:t>
            </w:r>
            <w:r w:rsidRPr="00193A04">
              <w:rPr>
                <w:rFonts w:ascii="Times New Roman" w:hAnsi="Times New Roman"/>
                <w:u w:val="single"/>
                <w:lang w:val="mk-MK"/>
              </w:rPr>
              <w:t xml:space="preserve">, </w:t>
            </w:r>
            <w:r>
              <w:rPr>
                <w:rFonts w:ascii="Times New Roman" w:hAnsi="Times New Roman"/>
                <w:u w:val="single"/>
                <w:lang w:val="mk-MK"/>
              </w:rPr>
              <w:t xml:space="preserve">на              </w:t>
            </w:r>
            <w:r w:rsidRPr="00193A04">
              <w:rPr>
                <w:rFonts w:ascii="Times New Roman" w:hAnsi="Times New Roman"/>
                <w:u w:val="single"/>
                <w:lang w:val="mk-MK"/>
              </w:rPr>
              <w:t xml:space="preserve"> </w:t>
            </w:r>
            <w:r>
              <w:rPr>
                <w:rFonts w:ascii="Times New Roman" w:hAnsi="Times New Roman"/>
                <w:u w:val="single"/>
                <w:lang w:val="mk-MK"/>
              </w:rPr>
              <w:t xml:space="preserve">м.в. ’Лозја’ </w:t>
            </w:r>
            <w:r w:rsidRPr="00193A04">
              <w:rPr>
                <w:rFonts w:ascii="Times New Roman" w:hAnsi="Times New Roman"/>
                <w:u w:val="single"/>
                <w:lang w:val="mk-MK"/>
              </w:rPr>
              <w:t xml:space="preserve">, </w:t>
            </w:r>
            <w:r>
              <w:rPr>
                <w:rFonts w:ascii="Times New Roman" w:hAnsi="Times New Roman"/>
                <w:u w:val="single"/>
                <w:lang w:val="mk-MK"/>
              </w:rPr>
              <w:t>КО Чегране, Гостивар, запишан во Имотен лист бр.</w:t>
            </w:r>
            <w:r>
              <w:rPr>
                <w:rFonts w:ascii="Times New Roman" w:hAnsi="Times New Roman"/>
                <w:u w:val="single"/>
              </w:rPr>
              <w:t xml:space="preserve"> </w:t>
            </w:r>
            <w:r>
              <w:rPr>
                <w:rFonts w:ascii="Times New Roman" w:hAnsi="Times New Roman"/>
                <w:u w:val="single"/>
                <w:lang w:val="mk-MK"/>
              </w:rPr>
              <w:t>3560</w:t>
            </w:r>
            <w:r w:rsidRPr="00193A04">
              <w:rPr>
                <w:rFonts w:ascii="Times New Roman" w:hAnsi="Times New Roman"/>
                <w:lang w:val="mk-MK"/>
              </w:rPr>
              <w:t>.</w:t>
            </w:r>
            <w:r>
              <w:rPr>
                <w:rFonts w:ascii="Times New Roman" w:hAnsi="Times New Roman"/>
                <w:b/>
                <w:lang w:val="mk-MK"/>
              </w:rPr>
              <w:t xml:space="preserve"> </w:t>
            </w:r>
          </w:p>
          <w:p w:rsidR="004F3294" w:rsidRDefault="004F3294" w:rsidP="00D22BCF">
            <w:pPr>
              <w:jc w:val="both"/>
              <w:rPr>
                <w:rFonts w:ascii="Times New Roman" w:hAnsi="Times New Roman"/>
                <w:b/>
                <w:lang w:val="mk-MK"/>
              </w:rPr>
            </w:pPr>
          </w:p>
          <w:p w:rsidR="004F3294" w:rsidRPr="00193A04" w:rsidRDefault="004F3294" w:rsidP="00D22BCF">
            <w:pPr>
              <w:jc w:val="both"/>
            </w:pPr>
            <w:r>
              <w:rPr>
                <w:rFonts w:ascii="Times New Roman" w:hAnsi="Times New Roman"/>
              </w:rPr>
              <w:t xml:space="preserve">                                </w:t>
            </w:r>
            <w:r>
              <w:rPr>
                <w:rFonts w:ascii="Times New Roman" w:hAnsi="Times New Roman"/>
                <w:b/>
                <w:lang w:val="mk-MK"/>
              </w:rPr>
              <w:t>Член 3</w:t>
            </w:r>
          </w:p>
          <w:p w:rsidR="004F3294" w:rsidRPr="00193A04" w:rsidRDefault="004F3294" w:rsidP="00D22BCF">
            <w:pPr>
              <w:jc w:val="both"/>
              <w:rPr>
                <w:rFonts w:ascii="Times New Roman" w:hAnsi="Times New Roman"/>
                <w:b/>
              </w:rPr>
            </w:pPr>
          </w:p>
          <w:p w:rsidR="004F3294" w:rsidRPr="00193A04" w:rsidRDefault="004F3294" w:rsidP="00D22BCF">
            <w:pPr>
              <w:jc w:val="both"/>
            </w:pPr>
            <w:r w:rsidRPr="00193A04">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193A04">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193A04">
              <w:rPr>
                <w:rFonts w:ascii="Times New Roman" w:hAnsi="Times New Roman"/>
              </w:rPr>
              <w:t>”</w:t>
            </w:r>
            <w:r>
              <w:rPr>
                <w:rFonts w:ascii="Times New Roman" w:hAnsi="Times New Roman"/>
                <w:lang w:val="ru-RU"/>
              </w:rPr>
              <w:t>.</w:t>
            </w:r>
          </w:p>
          <w:p w:rsidR="004F3294" w:rsidRDefault="004F3294" w:rsidP="00D22BCF">
            <w:pPr>
              <w:jc w:val="both"/>
              <w:rPr>
                <w:rFonts w:ascii="Times New Roman" w:hAnsi="Times New Roman"/>
                <w:lang w:val="mk-MK"/>
              </w:rPr>
            </w:pPr>
          </w:p>
          <w:p w:rsidR="004F3294" w:rsidRPr="004F3294" w:rsidRDefault="004F3294" w:rsidP="00D22BCF">
            <w:pPr>
              <w:jc w:val="both"/>
              <w:rPr>
                <w:rFonts w:ascii="Times New Roman" w:hAnsi="Times New Roman"/>
                <w:lang w:val="mk-MK"/>
              </w:rPr>
            </w:pPr>
          </w:p>
        </w:tc>
      </w:tr>
    </w:tbl>
    <w:p w:rsidR="0042326B" w:rsidRPr="004F3294" w:rsidRDefault="0042326B" w:rsidP="00ED47F7">
      <w:pPr>
        <w:jc w:val="center"/>
        <w:rPr>
          <w:rFonts w:ascii="Times New Roman" w:hAnsi="Times New Roman"/>
          <w:b/>
        </w:rPr>
      </w:pPr>
    </w:p>
    <w:p w:rsidR="00423B3B" w:rsidRPr="00D15DA6" w:rsidRDefault="00423B3B" w:rsidP="00423B3B">
      <w:pPr>
        <w:jc w:val="center"/>
        <w:rPr>
          <w:b/>
          <w:lang w:val="ru-RU"/>
        </w:rPr>
      </w:pPr>
      <w:r w:rsidRPr="00D15DA6">
        <w:rPr>
          <w:rFonts w:ascii="Times New Roman" w:hAnsi="Times New Roman"/>
          <w:b/>
          <w:lang w:val="mk-MK"/>
        </w:rPr>
        <w:t>Претседател на Совет</w:t>
      </w:r>
    </w:p>
    <w:p w:rsidR="00423B3B" w:rsidRPr="00D15DA6" w:rsidRDefault="00423B3B" w:rsidP="00423B3B">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423B3B" w:rsidRPr="00402E80" w:rsidRDefault="00423B3B" w:rsidP="00423B3B">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7F5957" w:rsidRDefault="007F5957" w:rsidP="00ED47F7">
      <w:pPr>
        <w:tabs>
          <w:tab w:val="left" w:pos="3195"/>
        </w:tabs>
        <w:rPr>
          <w:rFonts w:ascii="Times New Roman" w:hAnsi="Times New Roman"/>
          <w:lang w:val="mk-MK"/>
        </w:rPr>
      </w:pPr>
    </w:p>
    <w:p w:rsidR="007F5957" w:rsidRDefault="007F5957" w:rsidP="00ED47F7">
      <w:pPr>
        <w:tabs>
          <w:tab w:val="left" w:pos="3195"/>
        </w:tabs>
        <w:rPr>
          <w:rFonts w:ascii="Times New Roman" w:hAnsi="Times New Roman"/>
          <w:lang w:val="mk-MK"/>
        </w:rPr>
      </w:pPr>
    </w:p>
    <w:p w:rsidR="007F5957" w:rsidRDefault="007F5957" w:rsidP="00ED47F7">
      <w:pPr>
        <w:tabs>
          <w:tab w:val="left" w:pos="3195"/>
        </w:tabs>
        <w:rPr>
          <w:rFonts w:ascii="Times New Roman" w:hAnsi="Times New Roman"/>
          <w:lang w:val="mk-MK"/>
        </w:rPr>
      </w:pPr>
    </w:p>
    <w:p w:rsidR="007F5957" w:rsidRDefault="007F5957" w:rsidP="00ED47F7">
      <w:pPr>
        <w:tabs>
          <w:tab w:val="left" w:pos="3195"/>
        </w:tabs>
        <w:rPr>
          <w:rFonts w:ascii="Times New Roman" w:hAnsi="Times New Roman"/>
          <w:lang w:val="mk-MK"/>
        </w:rPr>
      </w:pPr>
    </w:p>
    <w:p w:rsidR="007F5957" w:rsidRDefault="007F5957" w:rsidP="00ED47F7">
      <w:pPr>
        <w:tabs>
          <w:tab w:val="left" w:pos="3195"/>
        </w:tabs>
        <w:rPr>
          <w:rFonts w:ascii="Times New Roman" w:hAnsi="Times New Roman"/>
          <w:lang w:val="mk-MK"/>
        </w:rPr>
      </w:pPr>
    </w:p>
    <w:p w:rsidR="007F5957" w:rsidRDefault="007F5957" w:rsidP="00ED47F7">
      <w:pPr>
        <w:tabs>
          <w:tab w:val="left" w:pos="3195"/>
        </w:tabs>
        <w:rPr>
          <w:rFonts w:ascii="Times New Roman" w:hAnsi="Times New Roman"/>
          <w:lang w:val="mk-MK"/>
        </w:rPr>
      </w:pPr>
    </w:p>
    <w:p w:rsidR="007F5957" w:rsidRDefault="007F5957" w:rsidP="00ED47F7">
      <w:pPr>
        <w:tabs>
          <w:tab w:val="left" w:pos="3195"/>
        </w:tabs>
        <w:rPr>
          <w:rFonts w:ascii="Times New Roman" w:hAnsi="Times New Roman"/>
          <w:lang w:val="mk-MK"/>
        </w:rPr>
      </w:pPr>
    </w:p>
    <w:p w:rsidR="007F5957" w:rsidRPr="00402E80" w:rsidRDefault="007F595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/71</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7F5957" w:rsidRPr="00402E80" w:rsidRDefault="007F595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136EA5"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136EA5">
              <w:rPr>
                <w:rFonts w:ascii="Times New Roman" w:hAnsi="Times New Roman"/>
              </w:rPr>
              <w:t>të</w:t>
            </w:r>
            <w:r w:rsidR="00136EA5" w:rsidRPr="00402E80">
              <w:rPr>
                <w:rFonts w:ascii="Times New Roman" w:hAnsi="Times New Roman"/>
                <w:lang w:val="ru-RU"/>
              </w:rPr>
              <w:t xml:space="preserve"> </w:t>
            </w:r>
            <w:r w:rsidR="00136EA5" w:rsidRPr="00402E80">
              <w:rPr>
                <w:rFonts w:ascii="Times New Roman" w:hAnsi="Times New Roman"/>
                <w:b/>
              </w:rPr>
              <w:t>VENDIM</w:t>
            </w:r>
            <w:r w:rsidR="00136EA5">
              <w:rPr>
                <w:rFonts w:ascii="Times New Roman" w:hAnsi="Times New Roman"/>
                <w:b/>
              </w:rPr>
              <w:t>IT</w:t>
            </w:r>
            <w:r w:rsidR="00136EA5" w:rsidRPr="00402E80">
              <w:rPr>
                <w:rFonts w:ascii="Times New Roman" w:hAnsi="Times New Roman"/>
                <w:b/>
                <w:lang w:val="mk-MK"/>
              </w:rPr>
              <w:t xml:space="preserve"> </w:t>
            </w:r>
            <w:r w:rsidR="00136EA5">
              <w:rPr>
                <w:rFonts w:ascii="Times New Roman" w:hAnsi="Times New Roman"/>
              </w:rPr>
              <w:t xml:space="preserve">  p</w:t>
            </w:r>
            <w:r w:rsidR="00136EA5"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rPr>
              <w:t>inkorporimin e objektit të ndërtuar pa leje në dokumentacionin e planit urbanistik</w:t>
            </w:r>
            <w:r w:rsidRPr="00402E80">
              <w:rPr>
                <w:rFonts w:ascii="Times New Roman" w:hAnsi="Times New Roman"/>
                <w:lang w:val="mk-MK"/>
              </w:rPr>
              <w:t xml:space="preserve"> </w:t>
            </w:r>
          </w:p>
          <w:p w:rsidR="00ED47F7" w:rsidRPr="00402E80" w:rsidRDefault="00ED47F7" w:rsidP="00590060">
            <w:pPr>
              <w:jc w:val="center"/>
              <w:rPr>
                <w:rFonts w:ascii="Times New Roman" w:hAnsi="Times New Roman"/>
                <w:lang w:val="mk-MK"/>
              </w:rPr>
            </w:pPr>
            <w:r w:rsidRPr="00402E80">
              <w:rPr>
                <w:rFonts w:ascii="Times New Roman" w:hAnsi="Times New Roman"/>
                <w:b/>
              </w:rPr>
              <w:t>Erim Rexhepi</w:t>
            </w:r>
          </w:p>
          <w:p w:rsidR="00ED47F7" w:rsidRPr="00402E80" w:rsidRDefault="00ED47F7" w:rsidP="00590060">
            <w:pPr>
              <w:jc w:val="center"/>
              <w:rPr>
                <w:rFonts w:ascii="Times New Roman" w:hAnsi="Times New Roman"/>
              </w:rPr>
            </w:pPr>
          </w:p>
          <w:p w:rsidR="00ED47F7" w:rsidRPr="00402E80" w:rsidRDefault="00ED47F7" w:rsidP="00590060">
            <w:pPr>
              <w:jc w:val="center"/>
              <w:rPr>
                <w:rFonts w:ascii="Times New Roman" w:hAnsi="Times New Roman"/>
              </w:rPr>
            </w:pPr>
          </w:p>
          <w:p w:rsidR="00ED47F7" w:rsidRDefault="00ED47F7" w:rsidP="00590060">
            <w:pPr>
              <w:jc w:val="both"/>
              <w:rPr>
                <w:rFonts w:ascii="Times New Roman" w:hAnsi="Times New Roman"/>
                <w:lang w:val="mk-MK"/>
              </w:rPr>
            </w:pPr>
          </w:p>
          <w:p w:rsidR="007F5957" w:rsidRDefault="007F5957" w:rsidP="00590060">
            <w:pPr>
              <w:jc w:val="both"/>
              <w:rPr>
                <w:rFonts w:ascii="Times New Roman" w:hAnsi="Times New Roman"/>
                <w:lang w:val="mk-MK"/>
              </w:rPr>
            </w:pPr>
          </w:p>
          <w:p w:rsidR="007F5957" w:rsidRPr="007F5957" w:rsidRDefault="007F5957"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136EA5" w:rsidRPr="00402E80">
              <w:rPr>
                <w:rFonts w:ascii="Times New Roman" w:hAnsi="Times New Roman"/>
                <w:b/>
              </w:rPr>
              <w:t>VENDIM</w:t>
            </w:r>
            <w:r w:rsidR="00136EA5">
              <w:rPr>
                <w:rFonts w:ascii="Times New Roman" w:hAnsi="Times New Roman"/>
                <w:b/>
              </w:rPr>
              <w:t>I</w:t>
            </w:r>
            <w:r w:rsidR="00136EA5">
              <w:rPr>
                <w:rFonts w:ascii="Times New Roman" w:hAnsi="Times New Roman"/>
              </w:rPr>
              <w:t xml:space="preserve">  p</w:t>
            </w:r>
            <w:r w:rsidR="00136EA5" w:rsidRPr="00402E80">
              <w:rPr>
                <w:rFonts w:ascii="Times New Roman" w:hAnsi="Times New Roman"/>
              </w:rPr>
              <w:t>ër</w:t>
            </w:r>
            <w:r w:rsidRPr="00402E80">
              <w:rPr>
                <w:rFonts w:ascii="Times New Roman" w:hAnsi="Times New Roman"/>
              </w:rPr>
              <w:t xml:space="preserve">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Erim Rexhepi</w:t>
            </w:r>
            <w:r w:rsidRPr="00402E80">
              <w:rPr>
                <w:rFonts w:ascii="Times New Roman" w:hAnsi="Times New Roman"/>
              </w:rPr>
              <w:t xml:space="preserve"> nr. 08-2066/1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7F5957" w:rsidRPr="007F5957" w:rsidRDefault="007F595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D54D0D"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Ерим Реџепи</w:t>
            </w:r>
          </w:p>
          <w:p w:rsidR="00ED47F7" w:rsidRDefault="00ED47F7" w:rsidP="00590060">
            <w:pPr>
              <w:jc w:val="both"/>
              <w:rPr>
                <w:rFonts w:ascii="Times New Roman" w:hAnsi="Times New Roman"/>
                <w:lang w:val="mk-MK"/>
              </w:rPr>
            </w:pPr>
          </w:p>
          <w:p w:rsidR="007F5957" w:rsidRDefault="007F5957" w:rsidP="00590060">
            <w:pPr>
              <w:jc w:val="both"/>
              <w:rPr>
                <w:rFonts w:ascii="Times New Roman" w:hAnsi="Times New Roman"/>
                <w:lang w:val="mk-MK"/>
              </w:rPr>
            </w:pPr>
          </w:p>
          <w:p w:rsidR="007F5957" w:rsidRDefault="007F5957" w:rsidP="00590060">
            <w:pPr>
              <w:jc w:val="both"/>
              <w:rPr>
                <w:rFonts w:ascii="Times New Roman" w:hAnsi="Times New Roman"/>
                <w:lang w:val="mk-MK"/>
              </w:rPr>
            </w:pPr>
          </w:p>
          <w:p w:rsidR="007F5957" w:rsidRPr="00402E80" w:rsidRDefault="007F595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7F5957" w:rsidRPr="00402E80" w:rsidRDefault="007F5957"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D54D0D" w:rsidRPr="00402E80">
              <w:rPr>
                <w:rFonts w:ascii="Times New Roman" w:hAnsi="Times New Roman"/>
                <w:lang w:val="mk-MK"/>
              </w:rPr>
              <w:t>за</w:t>
            </w:r>
            <w:r w:rsidRPr="00402E80">
              <w:rPr>
                <w:rFonts w:ascii="Times New Roman" w:hAnsi="Times New Roman"/>
              </w:rPr>
              <w:t xml:space="preserve">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Ерим Реџепи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08-2066/1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7F5957" w:rsidRPr="00402E80" w:rsidRDefault="007F595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BD35F3">
        <w:rPr>
          <w:rFonts w:ascii="Times New Roman" w:hAnsi="Times New Roman"/>
          <w:b/>
        </w:rPr>
        <w:t xml:space="preserve"> d.v.</w:t>
      </w:r>
    </w:p>
    <w:p w:rsidR="00BD35F3" w:rsidRDefault="00BD35F3" w:rsidP="00ED47F7">
      <w:pPr>
        <w:jc w:val="center"/>
        <w:rPr>
          <w:rFonts w:ascii="Times New Roman" w:hAnsi="Times New Roman"/>
          <w:b/>
          <w:lang w:val="mk-MK"/>
        </w:rPr>
      </w:pPr>
    </w:p>
    <w:p w:rsidR="007F5957" w:rsidRDefault="007F5957" w:rsidP="00ED47F7">
      <w:pPr>
        <w:jc w:val="center"/>
        <w:rPr>
          <w:rFonts w:ascii="Times New Roman" w:hAnsi="Times New Roman"/>
          <w:b/>
          <w:lang w:val="mk-MK"/>
        </w:rPr>
      </w:pPr>
    </w:p>
    <w:tbl>
      <w:tblPr>
        <w:tblW w:w="0" w:type="auto"/>
        <w:tblInd w:w="-72" w:type="dxa"/>
        <w:tblLayout w:type="fixed"/>
        <w:tblLook w:val="0000"/>
      </w:tblPr>
      <w:tblGrid>
        <w:gridCol w:w="4680"/>
        <w:gridCol w:w="4800"/>
      </w:tblGrid>
      <w:tr w:rsidR="007F5957" w:rsidRPr="005240CC" w:rsidTr="007F5957">
        <w:trPr>
          <w:trHeight w:val="2424"/>
        </w:trPr>
        <w:tc>
          <w:tcPr>
            <w:tcW w:w="4680" w:type="dxa"/>
            <w:shd w:val="clear" w:color="auto" w:fill="auto"/>
          </w:tcPr>
          <w:p w:rsidR="007F5957" w:rsidRDefault="007F5957" w:rsidP="00D22BCF">
            <w:r>
              <w:rPr>
                <w:rFonts w:ascii="Times New Roman" w:hAnsi="Times New Roman"/>
              </w:rPr>
              <w:lastRenderedPageBreak/>
              <w:t>Këshilli i Komunës së Gostivarit</w:t>
            </w:r>
            <w:r>
              <w:rPr>
                <w:rFonts w:ascii="Times New Roman" w:hAnsi="Times New Roman"/>
                <w:lang w:val="mk-MK"/>
              </w:rPr>
              <w:t xml:space="preserve"> </w:t>
            </w:r>
          </w:p>
          <w:p w:rsidR="007F5957" w:rsidRDefault="007F5957" w:rsidP="00D22BCF">
            <w:r>
              <w:rPr>
                <w:rFonts w:ascii="Times New Roman" w:hAnsi="Times New Roman"/>
                <w:lang w:val="mk-MK"/>
              </w:rPr>
              <w:t>Совет на Општина Гостивар</w:t>
            </w:r>
          </w:p>
          <w:p w:rsidR="007F5957" w:rsidRPr="003F60EF" w:rsidRDefault="007F5957" w:rsidP="00D22BCF">
            <w:r>
              <w:rPr>
                <w:rFonts w:ascii="Times New Roman" w:hAnsi="Times New Roman"/>
              </w:rPr>
              <w:t>Nr</w:t>
            </w:r>
            <w:r>
              <w:rPr>
                <w:rFonts w:ascii="Times New Roman" w:hAnsi="Times New Roman"/>
                <w:lang w:val="mk-MK"/>
              </w:rPr>
              <w:t xml:space="preserve"> Бр.0</w:t>
            </w:r>
            <w:r>
              <w:rPr>
                <w:rFonts w:ascii="Times New Roman" w:hAnsi="Times New Roman"/>
              </w:rPr>
              <w:t>8</w:t>
            </w:r>
            <w:r>
              <w:rPr>
                <w:rFonts w:ascii="Times New Roman" w:hAnsi="Times New Roman"/>
                <w:lang w:val="mk-MK"/>
              </w:rPr>
              <w:t>-</w:t>
            </w:r>
            <w:r>
              <w:rPr>
                <w:rFonts w:ascii="Times New Roman" w:hAnsi="Times New Roman"/>
              </w:rPr>
              <w:t>2066/1</w:t>
            </w:r>
          </w:p>
          <w:p w:rsidR="007F5957" w:rsidRDefault="007F5957" w:rsidP="00D22BCF">
            <w:r>
              <w:rPr>
                <w:rFonts w:ascii="Times New Roman" w:hAnsi="Times New Roman"/>
              </w:rPr>
              <w:t xml:space="preserve"> 20.09.</w:t>
            </w:r>
            <w:r>
              <w:rPr>
                <w:rFonts w:ascii="Times New Roman" w:hAnsi="Times New Roman"/>
                <w:lang w:val="mk-MK"/>
              </w:rPr>
              <w:t>20</w:t>
            </w:r>
            <w:r>
              <w:rPr>
                <w:rFonts w:ascii="Times New Roman" w:hAnsi="Times New Roman"/>
              </w:rPr>
              <w:t>19</w:t>
            </w:r>
          </w:p>
          <w:p w:rsidR="007F5957" w:rsidRDefault="007F5957" w:rsidP="00D22BCF">
            <w:r>
              <w:rPr>
                <w:rFonts w:ascii="Times New Roman" w:hAnsi="Times New Roman"/>
                <w:lang w:val="mk-MK"/>
              </w:rPr>
              <w:t>Gostivar/Гостивар</w:t>
            </w:r>
          </w:p>
          <w:p w:rsidR="007F5957" w:rsidRDefault="007F5957" w:rsidP="00D22BCF">
            <w:pPr>
              <w:rPr>
                <w:rFonts w:ascii="Times New Roman" w:hAnsi="Times New Roman"/>
              </w:rPr>
            </w:pPr>
          </w:p>
          <w:p w:rsidR="007F5957" w:rsidRPr="005240CC" w:rsidRDefault="007F5957" w:rsidP="00D22BCF">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5240CC">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w:t>
            </w:r>
            <w:r>
              <w:rPr>
                <w:rFonts w:ascii="Times New Roman" w:hAnsi="Times New Roman"/>
              </w:rPr>
              <w:t>, Këshilli i Komunës së Gostivarit në seancën e 16 të mbajtur më   20.09.2019 solli:</w:t>
            </w:r>
          </w:p>
          <w:p w:rsidR="007F5957" w:rsidRDefault="007F5957" w:rsidP="00D22BCF">
            <w:pPr>
              <w:jc w:val="both"/>
              <w:rPr>
                <w:rFonts w:ascii="Times New Roman" w:hAnsi="Times New Roman"/>
                <w:lang w:val="mk-MK"/>
              </w:rPr>
            </w:pPr>
          </w:p>
          <w:p w:rsidR="007F5957" w:rsidRDefault="007F5957" w:rsidP="00D22BCF">
            <w:pPr>
              <w:jc w:val="both"/>
              <w:rPr>
                <w:rFonts w:ascii="Times New Roman" w:hAnsi="Times New Roman"/>
                <w:lang w:val="mk-MK"/>
              </w:rPr>
            </w:pPr>
          </w:p>
          <w:p w:rsidR="007F5957" w:rsidRDefault="007F5957" w:rsidP="00D22BCF">
            <w:pPr>
              <w:jc w:val="center"/>
              <w:rPr>
                <w:rFonts w:ascii="Times New Roman" w:hAnsi="Times New Roman"/>
                <w:lang w:val="mk-MK"/>
              </w:rPr>
            </w:pPr>
          </w:p>
          <w:p w:rsidR="007F5957" w:rsidRPr="005240CC" w:rsidRDefault="007F5957" w:rsidP="00D22BCF">
            <w:pPr>
              <w:jc w:val="center"/>
            </w:pPr>
            <w:r>
              <w:rPr>
                <w:rFonts w:ascii="Times New Roman" w:hAnsi="Times New Roman"/>
                <w:b/>
              </w:rPr>
              <w:t xml:space="preserve"> VENDIM</w:t>
            </w:r>
          </w:p>
          <w:p w:rsidR="007F5957" w:rsidRDefault="007F5957" w:rsidP="00D22BCF">
            <w:pPr>
              <w:jc w:val="both"/>
              <w:rPr>
                <w:rFonts w:ascii="Times New Roman" w:hAnsi="Times New Roman"/>
                <w:b/>
                <w:lang w:val="mk-MK"/>
              </w:rPr>
            </w:pPr>
          </w:p>
          <w:p w:rsidR="007F5957" w:rsidRPr="005240CC" w:rsidRDefault="007F5957" w:rsidP="00D22BCF">
            <w:pPr>
              <w:jc w:val="both"/>
            </w:pPr>
            <w:r>
              <w:rPr>
                <w:rFonts w:ascii="Times New Roman" w:hAnsi="Times New Roman"/>
              </w:rPr>
              <w:t>Për inkorporimin e objektit të ndërtuar pa leje në dokumentacionin e planit urbanistik</w:t>
            </w:r>
          </w:p>
          <w:p w:rsidR="007F5957" w:rsidRDefault="007F5957" w:rsidP="00D22BCF">
            <w:pPr>
              <w:jc w:val="both"/>
              <w:rPr>
                <w:rFonts w:ascii="Times New Roman" w:hAnsi="Times New Roman"/>
              </w:rPr>
            </w:pPr>
          </w:p>
          <w:p w:rsidR="007F5957" w:rsidRPr="005240CC" w:rsidRDefault="007F5957" w:rsidP="00D22BCF">
            <w:pPr>
              <w:jc w:val="both"/>
            </w:pPr>
            <w:r>
              <w:rPr>
                <w:rFonts w:ascii="Times New Roman" w:hAnsi="Times New Roman"/>
                <w:b/>
              </w:rPr>
              <w:t xml:space="preserve">                                Neni 1</w:t>
            </w:r>
          </w:p>
          <w:p w:rsidR="007F5957" w:rsidRDefault="007F5957" w:rsidP="00D22BCF">
            <w:pPr>
              <w:jc w:val="both"/>
              <w:rPr>
                <w:rFonts w:ascii="Times New Roman" w:hAnsi="Times New Roman"/>
                <w:b/>
                <w:lang w:val="mk-MK"/>
              </w:rPr>
            </w:pPr>
          </w:p>
          <w:p w:rsidR="007F5957" w:rsidRPr="005240CC" w:rsidRDefault="007F5957" w:rsidP="00D22BCF">
            <w:pPr>
              <w:jc w:val="both"/>
            </w:pPr>
            <w:r>
              <w:rPr>
                <w:rFonts w:ascii="Times New Roman" w:hAnsi="Times New Roman"/>
                <w:b/>
                <w:lang w:val="mk-MK"/>
              </w:rPr>
              <w:t xml:space="preserve">    </w:t>
            </w:r>
            <w:r>
              <w:rPr>
                <w:rFonts w:ascii="Times New Roman" w:hAnsi="Times New Roman"/>
                <w:b/>
              </w:rPr>
              <w:t xml:space="preserve"> </w:t>
            </w:r>
            <w:r>
              <w:rPr>
                <w:rFonts w:ascii="Times New Roman" w:hAnsi="Times New Roman"/>
                <w:b/>
                <w:lang w:val="mk-MK"/>
              </w:rPr>
              <w:t xml:space="preserve"> </w:t>
            </w:r>
            <w:r>
              <w:rPr>
                <w:rFonts w:ascii="Times New Roman" w:hAnsi="Times New Roman"/>
                <w:b/>
              </w:rPr>
              <w:t xml:space="preserve"> </w:t>
            </w: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7F5957" w:rsidRDefault="007F5957" w:rsidP="00D22BCF">
            <w:pPr>
              <w:rPr>
                <w:rFonts w:ascii="Times New Roman" w:hAnsi="Times New Roman"/>
                <w:b/>
              </w:rPr>
            </w:pPr>
          </w:p>
          <w:p w:rsidR="007F5957" w:rsidRPr="005240CC" w:rsidRDefault="007F5957" w:rsidP="00D22BCF">
            <w:pPr>
              <w:jc w:val="center"/>
            </w:pPr>
            <w:r>
              <w:rPr>
                <w:rFonts w:ascii="Times New Roman" w:hAnsi="Times New Roman"/>
                <w:b/>
              </w:rPr>
              <w:t>Neni 2</w:t>
            </w:r>
          </w:p>
          <w:p w:rsidR="007F5957" w:rsidRDefault="007F5957" w:rsidP="00D22BCF">
            <w:pPr>
              <w:jc w:val="both"/>
              <w:rPr>
                <w:rFonts w:ascii="Times New Roman" w:hAnsi="Times New Roman"/>
                <w:b/>
              </w:rPr>
            </w:pPr>
          </w:p>
          <w:p w:rsidR="007F5957" w:rsidRPr="005240CC" w:rsidRDefault="007F5957" w:rsidP="00D22BCF">
            <w:pPr>
              <w:jc w:val="both"/>
            </w:pPr>
            <w:r>
              <w:rPr>
                <w:rFonts w:ascii="Times New Roman" w:hAnsi="Times New Roman"/>
              </w:rPr>
              <w:t>Nga kqyrja në vendngjarje u konstatua kjo gjendje e objektit të paligjshëm:</w:t>
            </w:r>
          </w:p>
          <w:p w:rsidR="007F5957" w:rsidRPr="005240CC" w:rsidRDefault="007F5957" w:rsidP="00D22BCF">
            <w:pPr>
              <w:jc w:val="both"/>
            </w:pPr>
            <w:r>
              <w:rPr>
                <w:rFonts w:ascii="Times New Roman" w:hAnsi="Times New Roman"/>
                <w:b/>
                <w:u w:val="single"/>
                <w:lang w:val="mk-MK"/>
              </w:rPr>
              <w:t>-</w:t>
            </w:r>
            <w:r>
              <w:rPr>
                <w:rFonts w:ascii="Times New Roman" w:hAnsi="Times New Roman"/>
                <w:b/>
                <w:u w:val="single"/>
              </w:rPr>
              <w:t xml:space="preserve">Objekti  individual për banim </w:t>
            </w:r>
            <w:r>
              <w:rPr>
                <w:rFonts w:ascii="Times New Roman" w:hAnsi="Times New Roman"/>
                <w:b/>
                <w:u w:val="single"/>
                <w:lang w:val="mk-MK"/>
              </w:rPr>
              <w:t>(</w:t>
            </w:r>
            <w:r>
              <w:rPr>
                <w:rFonts w:ascii="Times New Roman" w:hAnsi="Times New Roman"/>
                <w:b/>
                <w:u w:val="single"/>
              </w:rPr>
              <w:t>P+1+Ma)</w:t>
            </w:r>
            <w:r>
              <w:rPr>
                <w:rFonts w:ascii="Times New Roman" w:hAnsi="Times New Roman"/>
                <w:u w:val="single"/>
              </w:rPr>
              <w:t>,</w:t>
            </w:r>
            <w:r>
              <w:rPr>
                <w:rFonts w:ascii="Times New Roman" w:hAnsi="Times New Roman"/>
              </w:rPr>
              <w:t xml:space="preserve"> është i ndërtuar në tokën për të cilën </w:t>
            </w:r>
            <w:r>
              <w:rPr>
                <w:rFonts w:ascii="Times New Roman" w:hAnsi="Times New Roman"/>
                <w:b/>
              </w:rPr>
              <w:t xml:space="preserve">nuk </w:t>
            </w:r>
            <w:r>
              <w:rPr>
                <w:rFonts w:ascii="Times New Roman" w:hAnsi="Times New Roman"/>
                <w:b/>
              </w:rPr>
              <w:lastRenderedPageBreak/>
              <w:t>ekziston</w:t>
            </w:r>
            <w:r>
              <w:rPr>
                <w:rFonts w:ascii="Times New Roman" w:hAnsi="Times New Roman"/>
              </w:rPr>
              <w:t xml:space="preserve"> dokumentacion urbanistik në fuqi.</w:t>
            </w:r>
          </w:p>
          <w:p w:rsidR="007F5957" w:rsidRPr="005240CC" w:rsidRDefault="007F5957" w:rsidP="00D22BCF">
            <w:pPr>
              <w:jc w:val="both"/>
            </w:pPr>
          </w:p>
          <w:p w:rsidR="007F5957" w:rsidRPr="007F5957" w:rsidRDefault="007F5957" w:rsidP="00D22BCF">
            <w:pPr>
              <w:jc w:val="both"/>
              <w:rPr>
                <w:rFonts w:ascii="Calibri" w:hAnsi="Calibri"/>
                <w:u w:val="single"/>
                <w:lang w:val="mk-MK"/>
              </w:rPr>
            </w:pPr>
          </w:p>
          <w:p w:rsidR="007F5957" w:rsidRPr="005240CC" w:rsidRDefault="007F5957" w:rsidP="00D22BCF">
            <w:pPr>
              <w:jc w:val="both"/>
            </w:pPr>
            <w:r>
              <w:rPr>
                <w:rFonts w:ascii="Times New Roman" w:hAnsi="Times New Roman"/>
                <w:lang w:val="mk-MK"/>
              </w:rPr>
              <w:t>-</w:t>
            </w:r>
            <w:r>
              <w:rPr>
                <w:rFonts w:ascii="Times New Roman" w:hAnsi="Times New Roman"/>
              </w:rPr>
              <w:t xml:space="preserve">Investitor i objektit të lëndës është </w:t>
            </w:r>
            <w:r>
              <w:rPr>
                <w:rFonts w:ascii="Times New Roman" w:hAnsi="Times New Roman"/>
                <w:b/>
              </w:rPr>
              <w:t xml:space="preserve">Erim Rexhepi </w:t>
            </w:r>
            <w:r>
              <w:rPr>
                <w:rFonts w:ascii="Times New Roman" w:hAnsi="Times New Roman"/>
              </w:rPr>
              <w:t>nga Gostivar</w:t>
            </w:r>
            <w:r w:rsidRPr="005240CC">
              <w:rPr>
                <w:rFonts w:ascii="Times New Roman" w:hAnsi="Times New Roman"/>
              </w:rPr>
              <w:t>.</w:t>
            </w:r>
          </w:p>
          <w:p w:rsidR="007F5957" w:rsidRPr="005240CC" w:rsidRDefault="007F5957" w:rsidP="00D22BCF">
            <w:pPr>
              <w:jc w:val="both"/>
            </w:pPr>
          </w:p>
          <w:p w:rsidR="007F5957" w:rsidRPr="005240CC" w:rsidRDefault="007F5957" w:rsidP="00D22BCF">
            <w:pPr>
              <w:jc w:val="both"/>
            </w:pPr>
            <w:r>
              <w:rPr>
                <w:rFonts w:ascii="Times New Roman" w:hAnsi="Times New Roman"/>
                <w:lang w:val="mk-MK"/>
              </w:rPr>
              <w:t>-</w:t>
            </w:r>
            <w:r>
              <w:rPr>
                <w:rFonts w:ascii="Times New Roman" w:hAnsi="Times New Roman"/>
              </w:rPr>
              <w:t xml:space="preserve">Lokacioni i objektit është në </w:t>
            </w:r>
            <w:r>
              <w:rPr>
                <w:rFonts w:ascii="Times New Roman" w:hAnsi="Times New Roman"/>
                <w:u w:val="single"/>
              </w:rPr>
              <w:t>PK  nr.659/9 në v.q. ’Mllaki’, KK Zdunjë,</w:t>
            </w:r>
            <w:r>
              <w:rPr>
                <w:rFonts w:ascii="Times New Roman" w:hAnsi="Times New Roman"/>
                <w:u w:val="single"/>
                <w:lang w:val="mk-MK"/>
              </w:rPr>
              <w:t xml:space="preserve"> </w:t>
            </w:r>
            <w:r>
              <w:rPr>
                <w:rFonts w:ascii="Times New Roman" w:hAnsi="Times New Roman"/>
                <w:u w:val="single"/>
              </w:rPr>
              <w:t>Gostivar,</w:t>
            </w:r>
            <w:r>
              <w:rPr>
                <w:rFonts w:ascii="Times New Roman" w:hAnsi="Times New Roman"/>
              </w:rPr>
              <w:t xml:space="preserve"> i regjistruar në Fletë-pronësinë me nr. </w:t>
            </w:r>
            <w:r>
              <w:rPr>
                <w:rFonts w:ascii="Times New Roman" w:hAnsi="Times New Roman"/>
                <w:bCs w:val="0"/>
              </w:rPr>
              <w:t>1</w:t>
            </w:r>
            <w:r>
              <w:rPr>
                <w:rFonts w:ascii="Times New Roman" w:hAnsi="Times New Roman"/>
                <w:bCs w:val="0"/>
                <w:lang w:val="mk-MK"/>
              </w:rPr>
              <w:t>00058</w:t>
            </w:r>
            <w:r>
              <w:rPr>
                <w:rFonts w:ascii="Times New Roman" w:hAnsi="Times New Roman"/>
                <w:bCs w:val="0"/>
              </w:rPr>
              <w:t>.</w:t>
            </w:r>
            <w:r>
              <w:rPr>
                <w:rFonts w:ascii="Times New Roman" w:hAnsi="Times New Roman"/>
                <w:bCs w:val="0"/>
                <w:lang w:val="mk-MK"/>
              </w:rPr>
              <w:t xml:space="preserve"> </w:t>
            </w:r>
          </w:p>
          <w:p w:rsidR="007F5957" w:rsidRDefault="007F5957" w:rsidP="00D22BCF">
            <w:pPr>
              <w:jc w:val="both"/>
              <w:rPr>
                <w:rFonts w:ascii="Times New Roman" w:hAnsi="Times New Roman"/>
              </w:rPr>
            </w:pPr>
          </w:p>
          <w:p w:rsidR="007F5957" w:rsidRPr="005240CC" w:rsidRDefault="007F5957" w:rsidP="00D22BCF">
            <w:pPr>
              <w:jc w:val="center"/>
            </w:pPr>
            <w:r>
              <w:rPr>
                <w:rFonts w:ascii="Times New Roman" w:hAnsi="Times New Roman"/>
                <w:b/>
              </w:rPr>
              <w:t>Neni 3</w:t>
            </w:r>
          </w:p>
          <w:p w:rsidR="007F5957" w:rsidRDefault="007F5957" w:rsidP="00D22BCF">
            <w:pPr>
              <w:jc w:val="center"/>
              <w:rPr>
                <w:rFonts w:ascii="Times New Roman" w:hAnsi="Times New Roman"/>
                <w:b/>
              </w:rPr>
            </w:pPr>
          </w:p>
          <w:p w:rsidR="007F5957" w:rsidRPr="005240CC" w:rsidRDefault="007F5957" w:rsidP="00D22BCF">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00" w:type="dxa"/>
            <w:shd w:val="clear" w:color="auto" w:fill="auto"/>
          </w:tcPr>
          <w:p w:rsidR="007F5957" w:rsidRDefault="007F5957" w:rsidP="00D22BCF">
            <w:pPr>
              <w:snapToGrid w:val="0"/>
              <w:jc w:val="right"/>
              <w:rPr>
                <w:rFonts w:ascii="Times New Roman" w:hAnsi="Times New Roman"/>
              </w:rPr>
            </w:pPr>
          </w:p>
          <w:p w:rsidR="007F5957" w:rsidRDefault="007F5957" w:rsidP="00D22BCF">
            <w:pPr>
              <w:jc w:val="right"/>
              <w:rPr>
                <w:rFonts w:ascii="Times New Roman" w:hAnsi="Times New Roman"/>
              </w:rPr>
            </w:pPr>
          </w:p>
          <w:p w:rsidR="007F5957" w:rsidRDefault="007F5957" w:rsidP="00D22BCF">
            <w:pPr>
              <w:jc w:val="right"/>
              <w:rPr>
                <w:rFonts w:ascii="Times New Roman" w:hAnsi="Times New Roman"/>
              </w:rPr>
            </w:pPr>
          </w:p>
          <w:p w:rsidR="007F5957" w:rsidRDefault="007F5957" w:rsidP="00D22BCF">
            <w:pPr>
              <w:jc w:val="both"/>
              <w:rPr>
                <w:rFonts w:ascii="Times New Roman" w:hAnsi="Times New Roman"/>
              </w:rPr>
            </w:pPr>
          </w:p>
          <w:p w:rsidR="007F5957" w:rsidRDefault="007F5957" w:rsidP="00D22BCF">
            <w:pPr>
              <w:jc w:val="both"/>
              <w:rPr>
                <w:rFonts w:ascii="Times New Roman" w:hAnsi="Times New Roman"/>
              </w:rPr>
            </w:pPr>
          </w:p>
          <w:p w:rsidR="007F5957" w:rsidRDefault="007F5957" w:rsidP="00D22BCF">
            <w:pPr>
              <w:rPr>
                <w:rFonts w:ascii="Tahoma" w:hAnsi="Tahoma" w:cs="Tahoma"/>
              </w:rPr>
            </w:pPr>
          </w:p>
          <w:p w:rsidR="007F5957" w:rsidRPr="005240CC" w:rsidRDefault="007F5957" w:rsidP="00D22BCF">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 xml:space="preserve">(Сл. весник на РМ  бр.56/11, 162/12, 95/13, 109/14, 64/15, 217/15, 52/16год.), Советот на Општина Гостивар на </w:t>
            </w:r>
            <w:r w:rsidRPr="005240CC">
              <w:rPr>
                <w:rFonts w:ascii="Times New Roman" w:hAnsi="Times New Roman"/>
              </w:rPr>
              <w:t>16</w:t>
            </w:r>
            <w:r>
              <w:rPr>
                <w:rFonts w:ascii="Times New Roman" w:hAnsi="Times New Roman"/>
                <w:lang w:val="mk-MK"/>
              </w:rPr>
              <w:t xml:space="preserve"> седница одржана на </w:t>
            </w:r>
            <w:r>
              <w:rPr>
                <w:rFonts w:ascii="Times New Roman" w:hAnsi="Times New Roman"/>
              </w:rPr>
              <w:t>20.09.</w:t>
            </w:r>
            <w:r>
              <w:rPr>
                <w:rFonts w:ascii="Times New Roman" w:hAnsi="Times New Roman"/>
                <w:lang w:val="mk-MK"/>
              </w:rPr>
              <w:t>201</w:t>
            </w:r>
            <w:r>
              <w:rPr>
                <w:rFonts w:ascii="Times New Roman" w:hAnsi="Times New Roman"/>
              </w:rPr>
              <w:t>9</w:t>
            </w:r>
            <w:r w:rsidRPr="005240CC">
              <w:rPr>
                <w:rFonts w:ascii="Times New Roman" w:hAnsi="Times New Roman"/>
              </w:rPr>
              <w:t xml:space="preserve"> </w:t>
            </w:r>
            <w:r>
              <w:rPr>
                <w:rFonts w:ascii="Times New Roman" w:hAnsi="Times New Roman"/>
                <w:lang w:val="mk-MK"/>
              </w:rPr>
              <w:t>год. донесе</w:t>
            </w:r>
            <w:r>
              <w:rPr>
                <w:rFonts w:ascii="Times New Roman" w:hAnsi="Times New Roman"/>
              </w:rPr>
              <w:t>:</w:t>
            </w:r>
          </w:p>
          <w:p w:rsidR="007F5957" w:rsidRPr="005240CC" w:rsidRDefault="007F5957" w:rsidP="00D22BCF">
            <w:pPr>
              <w:jc w:val="both"/>
              <w:rPr>
                <w:rFonts w:ascii="Times New Roman" w:hAnsi="Times New Roman"/>
              </w:rPr>
            </w:pPr>
          </w:p>
          <w:p w:rsidR="007F5957" w:rsidRPr="005240CC" w:rsidRDefault="007F5957" w:rsidP="00D22BCF">
            <w:pPr>
              <w:jc w:val="both"/>
              <w:rPr>
                <w:rFonts w:ascii="Times New Roman" w:hAnsi="Times New Roman"/>
              </w:rPr>
            </w:pPr>
          </w:p>
          <w:p w:rsidR="007F5957" w:rsidRPr="005240CC" w:rsidRDefault="007F5957" w:rsidP="00D22BCF">
            <w:pPr>
              <w:jc w:val="center"/>
            </w:pPr>
            <w:r w:rsidRPr="005240CC">
              <w:rPr>
                <w:rFonts w:ascii="Times New Roman" w:hAnsi="Times New Roman"/>
                <w:b/>
              </w:rPr>
              <w:t xml:space="preserve"> </w:t>
            </w:r>
            <w:r>
              <w:rPr>
                <w:rFonts w:ascii="Times New Roman" w:hAnsi="Times New Roman"/>
                <w:b/>
                <w:lang w:val="mk-MK"/>
              </w:rPr>
              <w:t>ОДЛУКА</w:t>
            </w:r>
          </w:p>
          <w:p w:rsidR="007F5957" w:rsidRDefault="007F5957" w:rsidP="00D22BCF">
            <w:pPr>
              <w:jc w:val="both"/>
              <w:rPr>
                <w:rFonts w:ascii="Times New Roman" w:hAnsi="Times New Roman"/>
                <w:b/>
              </w:rPr>
            </w:pPr>
          </w:p>
          <w:p w:rsidR="007F5957" w:rsidRPr="005240CC" w:rsidRDefault="007F5957" w:rsidP="00D22BCF">
            <w:pPr>
              <w:jc w:val="both"/>
            </w:pPr>
            <w:r>
              <w:rPr>
                <w:rFonts w:ascii="Times New Roman" w:hAnsi="Times New Roman"/>
                <w:lang w:val="mk-MK"/>
              </w:rPr>
              <w:t>За вклопување на бесправно изграден објект во урбанистичко-планска документација</w:t>
            </w:r>
          </w:p>
          <w:p w:rsidR="007F5957" w:rsidRDefault="007F5957" w:rsidP="00D22BCF">
            <w:pPr>
              <w:jc w:val="both"/>
              <w:rPr>
                <w:rFonts w:ascii="Times New Roman" w:hAnsi="Times New Roman"/>
                <w:b/>
              </w:rPr>
            </w:pPr>
          </w:p>
          <w:p w:rsidR="007F5957" w:rsidRPr="005240CC" w:rsidRDefault="007F5957" w:rsidP="00D22BCF">
            <w:pPr>
              <w:jc w:val="center"/>
            </w:pPr>
            <w:r>
              <w:rPr>
                <w:rFonts w:ascii="Times New Roman" w:hAnsi="Times New Roman"/>
                <w:b/>
                <w:lang w:val="mk-MK"/>
              </w:rPr>
              <w:t xml:space="preserve">Член  </w:t>
            </w:r>
            <w:r>
              <w:rPr>
                <w:rFonts w:ascii="Times New Roman" w:hAnsi="Times New Roman"/>
                <w:b/>
              </w:rPr>
              <w:t>1</w:t>
            </w:r>
          </w:p>
          <w:p w:rsidR="007F5957" w:rsidRPr="005240CC" w:rsidRDefault="007F5957" w:rsidP="00D22BCF">
            <w:pPr>
              <w:jc w:val="both"/>
            </w:pPr>
            <w:r>
              <w:rPr>
                <w:rFonts w:ascii="Times New Roman" w:hAnsi="Times New Roman"/>
                <w:lang w:val="mk-MK"/>
              </w:rPr>
              <w:t xml:space="preserve">   </w:t>
            </w:r>
          </w:p>
          <w:p w:rsidR="007F5957" w:rsidRPr="005240CC" w:rsidRDefault="007F5957" w:rsidP="00D22BCF">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5240CC">
              <w:rPr>
                <w:rFonts w:ascii="Times New Roman" w:hAnsi="Times New Roman"/>
              </w:rPr>
              <w:t xml:space="preserve"> .</w:t>
            </w:r>
          </w:p>
          <w:p w:rsidR="007F5957" w:rsidRPr="005240CC" w:rsidRDefault="007F5957" w:rsidP="00D22BCF">
            <w:pPr>
              <w:jc w:val="both"/>
              <w:rPr>
                <w:rFonts w:ascii="Times New Roman" w:hAnsi="Times New Roman"/>
              </w:rPr>
            </w:pPr>
          </w:p>
          <w:p w:rsidR="007F5957" w:rsidRPr="005240CC" w:rsidRDefault="007F5957" w:rsidP="00D22BCF">
            <w:pPr>
              <w:jc w:val="both"/>
              <w:rPr>
                <w:rFonts w:ascii="Times New Roman" w:hAnsi="Times New Roman"/>
              </w:rPr>
            </w:pPr>
          </w:p>
          <w:p w:rsidR="007F5957" w:rsidRDefault="007F5957" w:rsidP="00D22BCF">
            <w:pPr>
              <w:jc w:val="both"/>
              <w:rPr>
                <w:rFonts w:ascii="Times New Roman" w:hAnsi="Times New Roman"/>
                <w:b/>
                <w:lang w:val="mk-MK"/>
              </w:rPr>
            </w:pPr>
            <w:r>
              <w:rPr>
                <w:rFonts w:ascii="Times New Roman" w:hAnsi="Times New Roman"/>
                <w:b/>
              </w:rPr>
              <w:t xml:space="preserve">                                </w:t>
            </w:r>
            <w:r>
              <w:rPr>
                <w:rFonts w:ascii="Times New Roman" w:hAnsi="Times New Roman"/>
                <w:b/>
                <w:lang w:val="mk-MK"/>
              </w:rPr>
              <w:t>Член  2</w:t>
            </w:r>
          </w:p>
          <w:p w:rsidR="007F5957" w:rsidRPr="005240CC" w:rsidRDefault="007F5957" w:rsidP="00D22BCF">
            <w:pPr>
              <w:jc w:val="both"/>
            </w:pPr>
          </w:p>
          <w:p w:rsidR="007F5957" w:rsidRPr="005240CC" w:rsidRDefault="007F5957" w:rsidP="00D22BCF">
            <w:pPr>
              <w:jc w:val="both"/>
            </w:pPr>
            <w:r>
              <w:rPr>
                <w:rFonts w:ascii="Times New Roman" w:hAnsi="Times New Roman"/>
                <w:lang w:val="mk-MK"/>
              </w:rPr>
              <w:t>Од увид на лице место утвредена е следната состојба  на   бесправниот  објект</w:t>
            </w:r>
            <w:r w:rsidRPr="005240CC">
              <w:rPr>
                <w:rFonts w:ascii="Times New Roman" w:hAnsi="Times New Roman"/>
              </w:rPr>
              <w:t>:</w:t>
            </w:r>
          </w:p>
          <w:p w:rsidR="007F5957" w:rsidRPr="005240CC" w:rsidRDefault="007F5957" w:rsidP="00D22BCF">
            <w:pPr>
              <w:jc w:val="both"/>
            </w:pPr>
            <w:r>
              <w:rPr>
                <w:rFonts w:ascii="Times New Roman" w:hAnsi="Times New Roman"/>
                <w:b/>
                <w:u w:val="single"/>
                <w:lang w:val="mk-MK"/>
              </w:rPr>
              <w:t>-Индивидуален станбен објект (Пр+</w:t>
            </w:r>
            <w:r>
              <w:rPr>
                <w:rFonts w:ascii="Times New Roman" w:hAnsi="Times New Roman"/>
                <w:b/>
                <w:u w:val="single"/>
              </w:rPr>
              <w:t>1+</w:t>
            </w:r>
            <w:r>
              <w:rPr>
                <w:rFonts w:ascii="Times New Roman" w:hAnsi="Times New Roman"/>
                <w:b/>
                <w:u w:val="single"/>
                <w:lang w:val="mk-MK"/>
              </w:rPr>
              <w:t>Ма),</w:t>
            </w:r>
            <w:r>
              <w:rPr>
                <w:rFonts w:ascii="Times New Roman" w:hAnsi="Times New Roman"/>
                <w:b/>
                <w:lang w:val="mk-MK"/>
              </w:rPr>
              <w:t xml:space="preserve"> </w:t>
            </w:r>
            <w:r>
              <w:rPr>
                <w:rFonts w:ascii="Times New Roman" w:hAnsi="Times New Roman"/>
                <w:lang w:val="mk-MK"/>
              </w:rPr>
              <w:t xml:space="preserve">е изграден на земјиште за кое </w:t>
            </w:r>
            <w:r>
              <w:rPr>
                <w:rFonts w:ascii="Times New Roman" w:hAnsi="Times New Roman"/>
                <w:b/>
                <w:lang w:val="mk-MK"/>
              </w:rPr>
              <w:lastRenderedPageBreak/>
              <w:t>нема</w:t>
            </w:r>
            <w:r>
              <w:rPr>
                <w:rFonts w:ascii="Times New Roman" w:hAnsi="Times New Roman"/>
                <w:lang w:val="mk-MK"/>
              </w:rPr>
              <w:t xml:space="preserve"> важечка урбанистичко планска документација</w:t>
            </w:r>
            <w:r w:rsidRPr="005240CC">
              <w:rPr>
                <w:rFonts w:ascii="Times New Roman" w:hAnsi="Times New Roman"/>
              </w:rPr>
              <w:t>.</w:t>
            </w:r>
          </w:p>
          <w:p w:rsidR="007F5957" w:rsidRPr="007F5957" w:rsidRDefault="007F5957" w:rsidP="00D22BCF">
            <w:pPr>
              <w:jc w:val="both"/>
              <w:rPr>
                <w:rFonts w:ascii="Calibri" w:hAnsi="Calibri"/>
                <w:lang w:val="mk-MK"/>
              </w:rPr>
            </w:pPr>
          </w:p>
          <w:p w:rsidR="007F5957" w:rsidRPr="005240CC" w:rsidRDefault="007F5957" w:rsidP="00D22BCF">
            <w:pPr>
              <w:jc w:val="both"/>
            </w:pPr>
            <w:r>
              <w:rPr>
                <w:rFonts w:ascii="Times New Roman" w:hAnsi="Times New Roman"/>
                <w:lang w:val="mk-MK"/>
              </w:rPr>
              <w:t xml:space="preserve">-Инвеститор на предметниот објект е </w:t>
            </w:r>
            <w:r>
              <w:rPr>
                <w:rFonts w:ascii="Times New Roman" w:hAnsi="Times New Roman"/>
                <w:b/>
                <w:lang w:val="mk-MK"/>
              </w:rPr>
              <w:t>Ерим Реџепи</w:t>
            </w:r>
            <w:r>
              <w:rPr>
                <w:rFonts w:ascii="Times New Roman" w:hAnsi="Times New Roman"/>
                <w:lang w:val="mk-MK"/>
              </w:rPr>
              <w:t xml:space="preserve"> од Гостивар</w:t>
            </w:r>
            <w:r w:rsidRPr="005240CC">
              <w:rPr>
                <w:rFonts w:ascii="Times New Roman" w:hAnsi="Times New Roman"/>
              </w:rPr>
              <w:t>.</w:t>
            </w:r>
          </w:p>
          <w:p w:rsidR="007F5957" w:rsidRPr="005240CC" w:rsidRDefault="007F5957" w:rsidP="00D22BCF">
            <w:pPr>
              <w:jc w:val="both"/>
              <w:rPr>
                <w:rFonts w:ascii="Times New Roman" w:hAnsi="Times New Roman"/>
                <w:sz w:val="22"/>
                <w:szCs w:val="22"/>
              </w:rPr>
            </w:pPr>
          </w:p>
          <w:p w:rsidR="007F5957" w:rsidRPr="005240CC" w:rsidRDefault="007F5957" w:rsidP="00D22BCF">
            <w:pPr>
              <w:jc w:val="both"/>
            </w:pPr>
            <w:r>
              <w:rPr>
                <w:rFonts w:ascii="Times New Roman" w:hAnsi="Times New Roman"/>
                <w:bCs w:val="0"/>
                <w:lang w:val="mk-MK"/>
              </w:rPr>
              <w:t xml:space="preserve">-Локацијата на објектот е на </w:t>
            </w:r>
            <w:r>
              <w:rPr>
                <w:rFonts w:ascii="Times New Roman" w:hAnsi="Times New Roman"/>
                <w:bCs w:val="0"/>
                <w:u w:val="single"/>
                <w:lang w:val="mk-MK"/>
              </w:rPr>
              <w:t>КП</w:t>
            </w:r>
            <w:r>
              <w:rPr>
                <w:rFonts w:ascii="Times New Roman" w:hAnsi="Times New Roman"/>
                <w:bCs w:val="0"/>
                <w:u w:val="single"/>
              </w:rPr>
              <w:t xml:space="preserve"> </w:t>
            </w:r>
            <w:r>
              <w:rPr>
                <w:rFonts w:ascii="Times New Roman" w:hAnsi="Times New Roman"/>
                <w:bCs w:val="0"/>
                <w:u w:val="single"/>
                <w:lang w:val="mk-MK"/>
              </w:rPr>
              <w:t>бр.659/9  на м.в.’Млаки’,</w:t>
            </w:r>
            <w:r>
              <w:rPr>
                <w:rFonts w:ascii="Times New Roman" w:hAnsi="Times New Roman"/>
                <w:bCs w:val="0"/>
                <w:u w:val="single"/>
              </w:rPr>
              <w:t xml:space="preserve"> </w:t>
            </w:r>
            <w:r>
              <w:rPr>
                <w:rFonts w:ascii="Times New Roman" w:hAnsi="Times New Roman"/>
                <w:bCs w:val="0"/>
                <w:u w:val="single"/>
                <w:lang w:val="mk-MK"/>
              </w:rPr>
              <w:t>КО Здуње, Гостивар,</w:t>
            </w:r>
            <w:r>
              <w:rPr>
                <w:rFonts w:ascii="Times New Roman" w:hAnsi="Times New Roman"/>
                <w:bCs w:val="0"/>
                <w:lang w:val="mk-MK"/>
              </w:rPr>
              <w:t>запишан во Имотен лист бр.</w:t>
            </w:r>
            <w:r>
              <w:rPr>
                <w:rFonts w:ascii="Times New Roman" w:hAnsi="Times New Roman"/>
                <w:bCs w:val="0"/>
              </w:rPr>
              <w:t xml:space="preserve"> 1</w:t>
            </w:r>
            <w:r>
              <w:rPr>
                <w:rFonts w:ascii="Times New Roman" w:hAnsi="Times New Roman"/>
                <w:bCs w:val="0"/>
                <w:lang w:val="mk-MK"/>
              </w:rPr>
              <w:t>00058</w:t>
            </w:r>
            <w:r w:rsidRPr="005240CC">
              <w:rPr>
                <w:rFonts w:ascii="Times New Roman" w:hAnsi="Times New Roman"/>
                <w:bCs w:val="0"/>
              </w:rPr>
              <w:t>.</w:t>
            </w:r>
            <w:r>
              <w:rPr>
                <w:rFonts w:ascii="Times New Roman" w:hAnsi="Times New Roman"/>
                <w:bCs w:val="0"/>
                <w:lang w:val="mk-MK"/>
              </w:rPr>
              <w:t xml:space="preserve"> </w:t>
            </w:r>
          </w:p>
          <w:p w:rsidR="007F5957" w:rsidRDefault="007F5957" w:rsidP="00D22BCF">
            <w:pPr>
              <w:jc w:val="both"/>
              <w:rPr>
                <w:rFonts w:ascii="Times New Roman" w:hAnsi="Times New Roman"/>
                <w:lang w:val="mk-MK"/>
              </w:rPr>
            </w:pPr>
          </w:p>
          <w:p w:rsidR="007F5957" w:rsidRPr="005240CC" w:rsidRDefault="007F5957" w:rsidP="00D22BCF">
            <w:pPr>
              <w:jc w:val="both"/>
            </w:pPr>
            <w:r>
              <w:rPr>
                <w:rFonts w:ascii="Times New Roman" w:hAnsi="Times New Roman"/>
              </w:rPr>
              <w:t xml:space="preserve">                                </w:t>
            </w:r>
            <w:r>
              <w:rPr>
                <w:rFonts w:ascii="Times New Roman" w:hAnsi="Times New Roman"/>
                <w:b/>
                <w:lang w:val="mk-MK"/>
              </w:rPr>
              <w:t>Член 3</w:t>
            </w:r>
          </w:p>
          <w:p w:rsidR="007F5957" w:rsidRPr="005240CC" w:rsidRDefault="007F5957" w:rsidP="00D22BCF">
            <w:pPr>
              <w:jc w:val="both"/>
              <w:rPr>
                <w:rFonts w:ascii="Times New Roman" w:hAnsi="Times New Roman"/>
                <w:b/>
              </w:rPr>
            </w:pPr>
          </w:p>
          <w:p w:rsidR="007F5957" w:rsidRPr="005240CC" w:rsidRDefault="007F5957" w:rsidP="00D22BCF">
            <w:pPr>
              <w:jc w:val="both"/>
            </w:pPr>
            <w:r w:rsidRPr="005240CC">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5240CC">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5240CC">
              <w:rPr>
                <w:rFonts w:ascii="Times New Roman" w:hAnsi="Times New Roman"/>
              </w:rPr>
              <w:t>”</w:t>
            </w:r>
            <w:r>
              <w:rPr>
                <w:rFonts w:ascii="Times New Roman" w:hAnsi="Times New Roman"/>
                <w:lang w:val="ru-RU"/>
              </w:rPr>
              <w:t>.</w:t>
            </w:r>
          </w:p>
          <w:p w:rsidR="007F5957" w:rsidRDefault="007F5957" w:rsidP="00D22BCF">
            <w:pPr>
              <w:jc w:val="both"/>
              <w:rPr>
                <w:rFonts w:ascii="Times New Roman" w:hAnsi="Times New Roman"/>
                <w:lang w:val="mk-MK"/>
              </w:rPr>
            </w:pPr>
          </w:p>
          <w:p w:rsidR="007F5957" w:rsidRPr="007F5957" w:rsidRDefault="007F5957" w:rsidP="00D22BCF">
            <w:pPr>
              <w:jc w:val="both"/>
              <w:rPr>
                <w:rFonts w:ascii="Times New Roman" w:hAnsi="Times New Roman"/>
                <w:lang w:val="mk-MK"/>
              </w:rPr>
            </w:pPr>
          </w:p>
        </w:tc>
      </w:tr>
    </w:tbl>
    <w:p w:rsidR="007F5957" w:rsidRPr="007F5957" w:rsidRDefault="007F5957" w:rsidP="00ED47F7">
      <w:pPr>
        <w:jc w:val="center"/>
        <w:rPr>
          <w:rFonts w:ascii="Times New Roman" w:hAnsi="Times New Roman"/>
          <w:b/>
        </w:rPr>
      </w:pPr>
    </w:p>
    <w:p w:rsidR="00BD35F3" w:rsidRPr="00D15DA6" w:rsidRDefault="00BD35F3" w:rsidP="00BD35F3">
      <w:pPr>
        <w:jc w:val="center"/>
        <w:rPr>
          <w:b/>
          <w:lang w:val="ru-RU"/>
        </w:rPr>
      </w:pPr>
      <w:r w:rsidRPr="00D15DA6">
        <w:rPr>
          <w:rFonts w:ascii="Times New Roman" w:hAnsi="Times New Roman"/>
          <w:b/>
          <w:lang w:val="mk-MK"/>
        </w:rPr>
        <w:t>Претседател на Совет</w:t>
      </w:r>
    </w:p>
    <w:p w:rsidR="00BD35F3" w:rsidRPr="00D15DA6" w:rsidRDefault="00BD35F3" w:rsidP="00BD35F3">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BD35F3" w:rsidRPr="00402E80" w:rsidRDefault="00BD35F3" w:rsidP="00BD35F3">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403AEC" w:rsidRDefault="00403AEC" w:rsidP="00ED47F7">
      <w:pPr>
        <w:tabs>
          <w:tab w:val="left" w:pos="3195"/>
        </w:tabs>
        <w:rPr>
          <w:rFonts w:ascii="Times New Roman" w:hAnsi="Times New Roman"/>
          <w:lang w:val="mk-MK"/>
        </w:rPr>
      </w:pPr>
    </w:p>
    <w:p w:rsidR="00403AEC" w:rsidRDefault="00403AEC" w:rsidP="00ED47F7">
      <w:pPr>
        <w:tabs>
          <w:tab w:val="left" w:pos="3195"/>
        </w:tabs>
        <w:rPr>
          <w:rFonts w:ascii="Times New Roman" w:hAnsi="Times New Roman"/>
          <w:lang w:val="mk-MK"/>
        </w:rPr>
      </w:pPr>
    </w:p>
    <w:p w:rsidR="00403AEC" w:rsidRDefault="00403AEC" w:rsidP="00ED47F7">
      <w:pPr>
        <w:tabs>
          <w:tab w:val="left" w:pos="3195"/>
        </w:tabs>
        <w:rPr>
          <w:rFonts w:ascii="Times New Roman" w:hAnsi="Times New Roman"/>
          <w:lang w:val="mk-MK"/>
        </w:rPr>
      </w:pPr>
    </w:p>
    <w:p w:rsidR="00403AEC" w:rsidRDefault="00403AEC" w:rsidP="00ED47F7">
      <w:pPr>
        <w:tabs>
          <w:tab w:val="left" w:pos="3195"/>
        </w:tabs>
        <w:rPr>
          <w:rFonts w:ascii="Times New Roman" w:hAnsi="Times New Roman"/>
          <w:lang w:val="mk-MK"/>
        </w:rPr>
      </w:pPr>
    </w:p>
    <w:p w:rsidR="00403AEC" w:rsidRDefault="00403AEC" w:rsidP="00ED47F7">
      <w:pPr>
        <w:tabs>
          <w:tab w:val="left" w:pos="3195"/>
        </w:tabs>
        <w:rPr>
          <w:rFonts w:ascii="Times New Roman" w:hAnsi="Times New Roman"/>
          <w:lang w:val="mk-MK"/>
        </w:rPr>
      </w:pPr>
    </w:p>
    <w:p w:rsidR="00403AEC" w:rsidRDefault="00403AEC" w:rsidP="00ED47F7">
      <w:pPr>
        <w:tabs>
          <w:tab w:val="left" w:pos="3195"/>
        </w:tabs>
        <w:rPr>
          <w:rFonts w:ascii="Times New Roman" w:hAnsi="Times New Roman"/>
          <w:lang w:val="mk-MK"/>
        </w:rPr>
      </w:pPr>
    </w:p>
    <w:p w:rsidR="00403AEC" w:rsidRDefault="00403AEC" w:rsidP="00ED47F7">
      <w:pPr>
        <w:tabs>
          <w:tab w:val="left" w:pos="3195"/>
        </w:tabs>
        <w:rPr>
          <w:rFonts w:ascii="Times New Roman" w:hAnsi="Times New Roman"/>
          <w:lang w:val="mk-MK"/>
        </w:rPr>
      </w:pPr>
    </w:p>
    <w:p w:rsidR="00403AEC" w:rsidRDefault="00403AEC" w:rsidP="00ED47F7">
      <w:pPr>
        <w:tabs>
          <w:tab w:val="left" w:pos="3195"/>
        </w:tabs>
        <w:rPr>
          <w:rFonts w:ascii="Times New Roman" w:hAnsi="Times New Roman"/>
          <w:lang w:val="mk-MK"/>
        </w:rPr>
      </w:pPr>
    </w:p>
    <w:p w:rsidR="00403AEC" w:rsidRDefault="00403AEC" w:rsidP="00ED47F7">
      <w:pPr>
        <w:tabs>
          <w:tab w:val="left" w:pos="3195"/>
        </w:tabs>
        <w:rPr>
          <w:rFonts w:ascii="Times New Roman" w:hAnsi="Times New Roman"/>
          <w:lang w:val="mk-MK"/>
        </w:rPr>
      </w:pPr>
    </w:p>
    <w:p w:rsidR="00403AEC" w:rsidRDefault="00403AEC" w:rsidP="00ED47F7">
      <w:pPr>
        <w:tabs>
          <w:tab w:val="left" w:pos="3195"/>
        </w:tabs>
        <w:rPr>
          <w:rFonts w:ascii="Times New Roman" w:hAnsi="Times New Roman"/>
          <w:lang w:val="mk-MK"/>
        </w:rPr>
      </w:pPr>
    </w:p>
    <w:p w:rsidR="00403AEC" w:rsidRDefault="00403AEC" w:rsidP="00ED47F7">
      <w:pPr>
        <w:tabs>
          <w:tab w:val="left" w:pos="3195"/>
        </w:tabs>
        <w:rPr>
          <w:rFonts w:ascii="Times New Roman" w:hAnsi="Times New Roman"/>
          <w:lang w:val="mk-MK"/>
        </w:rPr>
      </w:pPr>
    </w:p>
    <w:p w:rsidR="00403AEC" w:rsidRPr="00402E80" w:rsidRDefault="00403AEC"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/72</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Default="00ED47F7" w:rsidP="00590060">
            <w:pPr>
              <w:jc w:val="both"/>
              <w:rPr>
                <w:rFonts w:ascii="Times New Roman" w:hAnsi="Times New Roman"/>
                <w:lang w:val="ru-RU"/>
              </w:rPr>
            </w:pPr>
          </w:p>
          <w:p w:rsidR="00403AEC" w:rsidRPr="00402E80" w:rsidRDefault="00403AEC"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641064"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641064">
              <w:rPr>
                <w:rFonts w:ascii="Times New Roman" w:hAnsi="Times New Roman"/>
              </w:rPr>
              <w:t>të</w:t>
            </w:r>
            <w:r w:rsidR="00641064" w:rsidRPr="00402E80">
              <w:rPr>
                <w:rFonts w:ascii="Times New Roman" w:hAnsi="Times New Roman"/>
                <w:lang w:val="ru-RU"/>
              </w:rPr>
              <w:t xml:space="preserve"> </w:t>
            </w:r>
            <w:r w:rsidR="00641064" w:rsidRPr="00402E80">
              <w:rPr>
                <w:rFonts w:ascii="Times New Roman" w:hAnsi="Times New Roman"/>
                <w:b/>
              </w:rPr>
              <w:t>VENDIM</w:t>
            </w:r>
            <w:r w:rsidR="00641064">
              <w:rPr>
                <w:rFonts w:ascii="Times New Roman" w:hAnsi="Times New Roman"/>
                <w:b/>
              </w:rPr>
              <w:t>IT</w:t>
            </w:r>
            <w:r w:rsidR="00641064" w:rsidRPr="00402E80">
              <w:rPr>
                <w:rFonts w:ascii="Times New Roman" w:hAnsi="Times New Roman"/>
                <w:b/>
                <w:lang w:val="mk-MK"/>
              </w:rPr>
              <w:t xml:space="preserve"> </w:t>
            </w:r>
            <w:r w:rsidR="00641064">
              <w:rPr>
                <w:rFonts w:ascii="Times New Roman" w:hAnsi="Times New Roman"/>
              </w:rPr>
              <w:t xml:space="preserve">  p</w:t>
            </w:r>
            <w:r w:rsidR="00641064" w:rsidRPr="00402E80">
              <w:rPr>
                <w:rFonts w:ascii="Times New Roman" w:hAnsi="Times New Roman"/>
              </w:rPr>
              <w:t xml:space="preserve">ër </w:t>
            </w:r>
            <w:r w:rsidRPr="00402E80">
              <w:rPr>
                <w:rFonts w:ascii="Times New Roman" w:hAnsi="Times New Roman"/>
              </w:rPr>
              <w:t>inkorporimin e objektit të ndërtuar pa leje në dokumentacionin e planit urbanistik</w:t>
            </w:r>
            <w:r w:rsidRPr="00402E80">
              <w:rPr>
                <w:rFonts w:ascii="Times New Roman" w:hAnsi="Times New Roman"/>
                <w:lang w:val="mk-MK"/>
              </w:rPr>
              <w:t xml:space="preserve"> </w:t>
            </w:r>
          </w:p>
          <w:p w:rsidR="00ED47F7" w:rsidRPr="00402E80" w:rsidRDefault="00ED47F7" w:rsidP="00590060">
            <w:pPr>
              <w:jc w:val="center"/>
              <w:rPr>
                <w:rFonts w:ascii="Times New Roman" w:hAnsi="Times New Roman"/>
                <w:lang w:val="mk-MK"/>
              </w:rPr>
            </w:pPr>
            <w:r w:rsidRPr="00402E80">
              <w:rPr>
                <w:rFonts w:ascii="Times New Roman" w:hAnsi="Times New Roman"/>
                <w:b/>
              </w:rPr>
              <w:t>Besnik Jonuzi</w:t>
            </w:r>
          </w:p>
          <w:p w:rsidR="00ED47F7" w:rsidRPr="00402E80" w:rsidRDefault="00ED47F7" w:rsidP="00590060">
            <w:pPr>
              <w:jc w:val="center"/>
              <w:rPr>
                <w:rFonts w:ascii="Times New Roman" w:hAnsi="Times New Roman"/>
              </w:rPr>
            </w:pPr>
          </w:p>
          <w:p w:rsidR="00ED47F7" w:rsidRPr="00402E80" w:rsidRDefault="00ED47F7" w:rsidP="00590060">
            <w:pPr>
              <w:jc w:val="center"/>
              <w:rPr>
                <w:rFonts w:ascii="Times New Roman" w:hAnsi="Times New Roman"/>
              </w:rPr>
            </w:pPr>
          </w:p>
          <w:p w:rsidR="00ED47F7" w:rsidRDefault="00ED47F7" w:rsidP="00590060">
            <w:pPr>
              <w:jc w:val="both"/>
              <w:rPr>
                <w:rFonts w:ascii="Times New Roman" w:hAnsi="Times New Roman"/>
                <w:lang w:val="mk-MK"/>
              </w:rPr>
            </w:pPr>
          </w:p>
          <w:p w:rsidR="00403AEC" w:rsidRPr="00403AEC" w:rsidRDefault="00403AEC"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641064" w:rsidRPr="00402E80">
              <w:rPr>
                <w:rFonts w:ascii="Times New Roman" w:hAnsi="Times New Roman"/>
                <w:b/>
              </w:rPr>
              <w:t>VENDIM</w:t>
            </w:r>
            <w:r w:rsidR="00641064">
              <w:rPr>
                <w:rFonts w:ascii="Times New Roman" w:hAnsi="Times New Roman"/>
                <w:b/>
              </w:rPr>
              <w:t>I</w:t>
            </w:r>
            <w:r w:rsidR="00641064">
              <w:rPr>
                <w:rFonts w:ascii="Times New Roman" w:hAnsi="Times New Roman"/>
              </w:rPr>
              <w:t xml:space="preserve">  p</w:t>
            </w:r>
            <w:r w:rsidR="00641064" w:rsidRPr="00402E80">
              <w:rPr>
                <w:rFonts w:ascii="Times New Roman" w:hAnsi="Times New Roman"/>
              </w:rPr>
              <w:t>ër</w:t>
            </w:r>
            <w:r w:rsidRPr="00402E80">
              <w:rPr>
                <w:rFonts w:ascii="Times New Roman" w:hAnsi="Times New Roman"/>
              </w:rPr>
              <w:t xml:space="preserve">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Besnik Jonuzi</w:t>
            </w:r>
            <w:r w:rsidRPr="00402E80">
              <w:rPr>
                <w:rFonts w:ascii="Times New Roman" w:hAnsi="Times New Roman"/>
                <w:lang w:val="mk-MK"/>
              </w:rPr>
              <w:t xml:space="preserve"> </w:t>
            </w:r>
            <w:r w:rsidRPr="00402E80">
              <w:rPr>
                <w:rFonts w:ascii="Times New Roman" w:hAnsi="Times New Roman"/>
              </w:rPr>
              <w:t>nr. 08-2067/1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403AEC" w:rsidRPr="00403AEC" w:rsidRDefault="00403AEC"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D54D0D"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Бесник Јонузи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03AEC" w:rsidRPr="00403AEC" w:rsidRDefault="00403AEC" w:rsidP="00590060">
            <w:pPr>
              <w:jc w:val="both"/>
              <w:rPr>
                <w:rFonts w:ascii="Times New Roman" w:hAnsi="Times New Roman"/>
                <w:lang w:val="mk-MK"/>
              </w:rPr>
            </w:pPr>
          </w:p>
          <w:p w:rsidR="00D54D0D" w:rsidRPr="00D54D0D" w:rsidRDefault="00D54D0D"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D54D0D"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Бесник Јонузи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08-2067/1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BD35F3">
        <w:rPr>
          <w:rFonts w:ascii="Times New Roman" w:hAnsi="Times New Roman"/>
          <w:b/>
        </w:rPr>
        <w:t xml:space="preserve"> d.v.</w:t>
      </w:r>
    </w:p>
    <w:p w:rsidR="00BD35F3" w:rsidRDefault="00BD35F3" w:rsidP="00ED47F7">
      <w:pPr>
        <w:jc w:val="center"/>
        <w:rPr>
          <w:rFonts w:ascii="Times New Roman" w:hAnsi="Times New Roman"/>
          <w:b/>
          <w:lang w:val="mk-MK"/>
        </w:rPr>
      </w:pPr>
    </w:p>
    <w:p w:rsidR="00403AEC" w:rsidRDefault="00403AEC" w:rsidP="00ED47F7">
      <w:pPr>
        <w:jc w:val="center"/>
        <w:rPr>
          <w:rFonts w:ascii="Times New Roman" w:hAnsi="Times New Roman"/>
          <w:b/>
          <w:lang w:val="mk-MK"/>
        </w:rPr>
      </w:pPr>
    </w:p>
    <w:tbl>
      <w:tblPr>
        <w:tblW w:w="0" w:type="auto"/>
        <w:tblInd w:w="-162" w:type="dxa"/>
        <w:tblLayout w:type="fixed"/>
        <w:tblLook w:val="0000"/>
      </w:tblPr>
      <w:tblGrid>
        <w:gridCol w:w="4770"/>
        <w:gridCol w:w="4800"/>
      </w:tblGrid>
      <w:tr w:rsidR="00403AEC" w:rsidRPr="00823C64" w:rsidTr="0005078B">
        <w:trPr>
          <w:trHeight w:val="2424"/>
        </w:trPr>
        <w:tc>
          <w:tcPr>
            <w:tcW w:w="4770" w:type="dxa"/>
            <w:shd w:val="clear" w:color="auto" w:fill="auto"/>
          </w:tcPr>
          <w:p w:rsidR="00403AEC" w:rsidRDefault="00403AEC" w:rsidP="00D22BCF">
            <w:r>
              <w:rPr>
                <w:rFonts w:ascii="Times New Roman" w:hAnsi="Times New Roman"/>
              </w:rPr>
              <w:lastRenderedPageBreak/>
              <w:t>Këshilli i Komunës së Gostivarit</w:t>
            </w:r>
            <w:r>
              <w:rPr>
                <w:rFonts w:ascii="Times New Roman" w:hAnsi="Times New Roman"/>
                <w:lang w:val="mk-MK"/>
              </w:rPr>
              <w:t xml:space="preserve"> </w:t>
            </w:r>
          </w:p>
          <w:p w:rsidR="00403AEC" w:rsidRDefault="00403AEC" w:rsidP="00D22BCF">
            <w:r>
              <w:rPr>
                <w:rFonts w:ascii="Times New Roman" w:hAnsi="Times New Roman"/>
                <w:lang w:val="mk-MK"/>
              </w:rPr>
              <w:t>Совет на Општина Гостивар</w:t>
            </w:r>
          </w:p>
          <w:p w:rsidR="00403AEC" w:rsidRPr="00B35453" w:rsidRDefault="00403AEC" w:rsidP="00D22BCF">
            <w:r>
              <w:rPr>
                <w:rFonts w:ascii="Times New Roman" w:hAnsi="Times New Roman"/>
              </w:rPr>
              <w:t>Nr</w:t>
            </w:r>
            <w:r>
              <w:rPr>
                <w:rFonts w:ascii="Times New Roman" w:hAnsi="Times New Roman"/>
                <w:lang w:val="mk-MK"/>
              </w:rPr>
              <w:t xml:space="preserve"> Бр.0</w:t>
            </w:r>
            <w:r>
              <w:rPr>
                <w:rFonts w:ascii="Times New Roman" w:hAnsi="Times New Roman"/>
              </w:rPr>
              <w:t>8</w:t>
            </w:r>
            <w:r>
              <w:rPr>
                <w:rFonts w:ascii="Times New Roman" w:hAnsi="Times New Roman"/>
                <w:lang w:val="mk-MK"/>
              </w:rPr>
              <w:t>-</w:t>
            </w:r>
            <w:r>
              <w:rPr>
                <w:rFonts w:ascii="Times New Roman" w:hAnsi="Times New Roman"/>
              </w:rPr>
              <w:t>2067/1</w:t>
            </w:r>
          </w:p>
          <w:p w:rsidR="00403AEC" w:rsidRDefault="00403AEC" w:rsidP="00D22BCF">
            <w:r>
              <w:rPr>
                <w:rFonts w:ascii="Times New Roman" w:hAnsi="Times New Roman"/>
              </w:rPr>
              <w:t xml:space="preserve"> 20.09.</w:t>
            </w:r>
            <w:r>
              <w:rPr>
                <w:rFonts w:ascii="Times New Roman" w:hAnsi="Times New Roman"/>
                <w:lang w:val="mk-MK"/>
              </w:rPr>
              <w:t>20</w:t>
            </w:r>
            <w:r>
              <w:rPr>
                <w:rFonts w:ascii="Times New Roman" w:hAnsi="Times New Roman"/>
              </w:rPr>
              <w:t>19</w:t>
            </w:r>
          </w:p>
          <w:p w:rsidR="00403AEC" w:rsidRDefault="00403AEC" w:rsidP="00D22BCF">
            <w:r>
              <w:rPr>
                <w:rFonts w:ascii="Times New Roman" w:hAnsi="Times New Roman"/>
                <w:lang w:val="mk-MK"/>
              </w:rPr>
              <w:t>Gostivar/Гостивар</w:t>
            </w:r>
          </w:p>
          <w:p w:rsidR="00403AEC" w:rsidRDefault="00403AEC" w:rsidP="00D22BCF">
            <w:pPr>
              <w:rPr>
                <w:rFonts w:ascii="Times New Roman" w:hAnsi="Times New Roman"/>
              </w:rPr>
            </w:pPr>
          </w:p>
          <w:p w:rsidR="00403AEC" w:rsidRPr="00823C64" w:rsidRDefault="00403AEC" w:rsidP="00D22BCF">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823C64">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w:t>
            </w:r>
            <w:r w:rsidRPr="00823C64">
              <w:rPr>
                <w:rFonts w:ascii="Times New Roman" w:hAnsi="Times New Roman"/>
              </w:rPr>
              <w:t>,</w:t>
            </w:r>
            <w:r>
              <w:rPr>
                <w:rFonts w:ascii="Times New Roman" w:hAnsi="Times New Roman"/>
                <w:lang w:val="mk-MK"/>
              </w:rPr>
              <w:t xml:space="preserve"> </w:t>
            </w:r>
            <w:r w:rsidRPr="00823C64">
              <w:rPr>
                <w:rFonts w:ascii="Times New Roman" w:hAnsi="Times New Roman"/>
              </w:rPr>
              <w:t>190/17</w:t>
            </w:r>
            <w:r>
              <w:rPr>
                <w:rFonts w:ascii="Times New Roman" w:hAnsi="Times New Roman"/>
                <w:lang w:val="mk-MK"/>
              </w:rPr>
              <w:t>)</w:t>
            </w:r>
            <w:r>
              <w:rPr>
                <w:rFonts w:ascii="Times New Roman" w:hAnsi="Times New Roman"/>
              </w:rPr>
              <w:t>, Këshilli i Komunës së Gostivarit në seancën e 16 të mbajtur më   20.09.2019 solli:</w:t>
            </w:r>
          </w:p>
          <w:p w:rsidR="00403AEC" w:rsidRDefault="00403AEC" w:rsidP="00D22BCF">
            <w:pPr>
              <w:jc w:val="both"/>
              <w:rPr>
                <w:rFonts w:ascii="Times New Roman" w:hAnsi="Times New Roman"/>
                <w:lang w:val="mk-MK"/>
              </w:rPr>
            </w:pPr>
          </w:p>
          <w:p w:rsidR="00403AEC" w:rsidRDefault="00403AEC" w:rsidP="00D22BCF">
            <w:pPr>
              <w:jc w:val="both"/>
              <w:rPr>
                <w:rFonts w:ascii="Times New Roman" w:hAnsi="Times New Roman"/>
                <w:lang w:val="mk-MK"/>
              </w:rPr>
            </w:pPr>
          </w:p>
          <w:p w:rsidR="0005078B" w:rsidRDefault="0005078B" w:rsidP="0005078B">
            <w:pPr>
              <w:rPr>
                <w:rFonts w:ascii="Times New Roman" w:hAnsi="Times New Roman"/>
                <w:lang w:val="mk-MK"/>
              </w:rPr>
            </w:pPr>
          </w:p>
          <w:p w:rsidR="00403AEC" w:rsidRPr="00823C64" w:rsidRDefault="00403AEC" w:rsidP="00D22BCF">
            <w:pPr>
              <w:jc w:val="center"/>
            </w:pPr>
            <w:r>
              <w:rPr>
                <w:rFonts w:ascii="Times New Roman" w:hAnsi="Times New Roman"/>
                <w:b/>
              </w:rPr>
              <w:t xml:space="preserve"> VENDIM</w:t>
            </w:r>
          </w:p>
          <w:p w:rsidR="00403AEC" w:rsidRDefault="00403AEC" w:rsidP="00D22BCF">
            <w:pPr>
              <w:jc w:val="both"/>
              <w:rPr>
                <w:rFonts w:ascii="Times New Roman" w:hAnsi="Times New Roman"/>
                <w:b/>
                <w:lang w:val="mk-MK"/>
              </w:rPr>
            </w:pPr>
          </w:p>
          <w:p w:rsidR="00403AEC" w:rsidRPr="00823C64" w:rsidRDefault="00403AEC" w:rsidP="00D22BCF">
            <w:pPr>
              <w:jc w:val="both"/>
            </w:pPr>
            <w:r>
              <w:rPr>
                <w:rFonts w:ascii="Times New Roman" w:hAnsi="Times New Roman"/>
              </w:rPr>
              <w:t>Për inkorporimin e objektit të ndërtuar pa leje në dokumentacionin e planit urbanistik</w:t>
            </w:r>
          </w:p>
          <w:p w:rsidR="00403AEC" w:rsidRDefault="00403AEC" w:rsidP="00D22BCF">
            <w:pPr>
              <w:jc w:val="both"/>
              <w:rPr>
                <w:rFonts w:ascii="Times New Roman" w:hAnsi="Times New Roman"/>
              </w:rPr>
            </w:pPr>
          </w:p>
          <w:p w:rsidR="00403AEC" w:rsidRPr="00823C64" w:rsidRDefault="00403AEC" w:rsidP="00D22BCF">
            <w:pPr>
              <w:jc w:val="both"/>
            </w:pPr>
            <w:r>
              <w:rPr>
                <w:rFonts w:ascii="Times New Roman" w:hAnsi="Times New Roman"/>
                <w:b/>
              </w:rPr>
              <w:t xml:space="preserve">                                Neni 1</w:t>
            </w:r>
          </w:p>
          <w:p w:rsidR="00403AEC" w:rsidRDefault="00403AEC" w:rsidP="00D22BCF">
            <w:pPr>
              <w:jc w:val="both"/>
              <w:rPr>
                <w:rFonts w:ascii="Times New Roman" w:hAnsi="Times New Roman"/>
                <w:b/>
                <w:lang w:val="mk-MK"/>
              </w:rPr>
            </w:pPr>
          </w:p>
          <w:p w:rsidR="00403AEC" w:rsidRPr="00823C64" w:rsidRDefault="00403AEC" w:rsidP="00D22BCF">
            <w:pPr>
              <w:jc w:val="both"/>
            </w:pPr>
            <w:r>
              <w:rPr>
                <w:rFonts w:ascii="Times New Roman" w:hAnsi="Times New Roman"/>
                <w:b/>
                <w:lang w:val="mk-MK"/>
              </w:rPr>
              <w:t xml:space="preserve">    </w:t>
            </w:r>
            <w:r>
              <w:rPr>
                <w:rFonts w:ascii="Times New Roman" w:hAnsi="Times New Roman"/>
                <w:b/>
              </w:rPr>
              <w:t xml:space="preserve"> </w:t>
            </w:r>
            <w:r>
              <w:rPr>
                <w:rFonts w:ascii="Times New Roman" w:hAnsi="Times New Roman"/>
                <w:b/>
                <w:lang w:val="mk-MK"/>
              </w:rPr>
              <w:t xml:space="preserve"> </w:t>
            </w:r>
            <w:r>
              <w:rPr>
                <w:rFonts w:ascii="Times New Roman" w:hAnsi="Times New Roman"/>
                <w:b/>
              </w:rPr>
              <w:t xml:space="preserve"> </w:t>
            </w: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403AEC" w:rsidRDefault="00403AEC" w:rsidP="00D22BCF">
            <w:pPr>
              <w:rPr>
                <w:rFonts w:ascii="Times New Roman" w:hAnsi="Times New Roman"/>
                <w:b/>
              </w:rPr>
            </w:pPr>
          </w:p>
          <w:p w:rsidR="00403AEC" w:rsidRDefault="00403AEC" w:rsidP="00D22BCF">
            <w:pPr>
              <w:rPr>
                <w:rFonts w:ascii="Times New Roman" w:hAnsi="Times New Roman"/>
                <w:b/>
              </w:rPr>
            </w:pPr>
          </w:p>
          <w:p w:rsidR="00403AEC" w:rsidRPr="00823C64" w:rsidRDefault="00403AEC" w:rsidP="00D22BCF">
            <w:pPr>
              <w:jc w:val="center"/>
            </w:pPr>
            <w:r>
              <w:rPr>
                <w:rFonts w:ascii="Times New Roman" w:hAnsi="Times New Roman"/>
                <w:b/>
              </w:rPr>
              <w:t>Neni 2</w:t>
            </w:r>
          </w:p>
          <w:p w:rsidR="00403AEC" w:rsidRDefault="00403AEC" w:rsidP="00D22BCF">
            <w:pPr>
              <w:jc w:val="both"/>
              <w:rPr>
                <w:rFonts w:ascii="Times New Roman" w:hAnsi="Times New Roman"/>
                <w:b/>
              </w:rPr>
            </w:pPr>
          </w:p>
          <w:p w:rsidR="00403AEC" w:rsidRPr="00823C64" w:rsidRDefault="00403AEC" w:rsidP="00D22BCF">
            <w:pPr>
              <w:jc w:val="both"/>
            </w:pPr>
            <w:r>
              <w:rPr>
                <w:rFonts w:ascii="Times New Roman" w:hAnsi="Times New Roman"/>
              </w:rPr>
              <w:t>Nga kqyrja në vendngjarje u konstatua kjo gjendje e objektit të paligjshëm:</w:t>
            </w:r>
          </w:p>
          <w:p w:rsidR="00403AEC" w:rsidRPr="00823C64" w:rsidRDefault="00403AEC" w:rsidP="00D22BCF">
            <w:pPr>
              <w:jc w:val="both"/>
            </w:pPr>
            <w:r>
              <w:rPr>
                <w:rFonts w:ascii="Times New Roman" w:hAnsi="Times New Roman"/>
                <w:lang w:val="mk-MK"/>
              </w:rPr>
              <w:t>-</w:t>
            </w:r>
            <w:r>
              <w:rPr>
                <w:rFonts w:ascii="Times New Roman" w:hAnsi="Times New Roman"/>
                <w:u w:val="single"/>
              </w:rPr>
              <w:t>objekt me banim individual (P+1)</w:t>
            </w:r>
            <w:r w:rsidRPr="00823C64">
              <w:rPr>
                <w:rFonts w:ascii="Times New Roman" w:hAnsi="Times New Roman"/>
                <w:u w:val="single"/>
              </w:rPr>
              <w:t xml:space="preserve"> </w:t>
            </w:r>
            <w:r>
              <w:rPr>
                <w:rFonts w:ascii="Times New Roman" w:hAnsi="Times New Roman"/>
                <w:u w:val="single"/>
              </w:rPr>
              <w:t xml:space="preserve"> </w:t>
            </w:r>
            <w:r>
              <w:rPr>
                <w:rFonts w:ascii="Times New Roman" w:hAnsi="Times New Roman"/>
                <w:b/>
                <w:u w:val="single"/>
              </w:rPr>
              <w:t>me 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w:t>
            </w:r>
            <w:r>
              <w:rPr>
                <w:rFonts w:ascii="Times New Roman" w:hAnsi="Times New Roman"/>
                <w:u w:val="single"/>
              </w:rPr>
              <w:t>,</w:t>
            </w:r>
            <w:r>
              <w:rPr>
                <w:rFonts w:ascii="Times New Roman" w:hAnsi="Times New Roman"/>
              </w:rPr>
              <w:t xml:space="preserve"> </w:t>
            </w:r>
            <w:r>
              <w:rPr>
                <w:rFonts w:ascii="Times New Roman" w:hAnsi="Times New Roman"/>
              </w:rPr>
              <w:lastRenderedPageBreak/>
              <w:t xml:space="preserve">është i ndërtuar në tokën për të cilën </w:t>
            </w:r>
            <w:r>
              <w:rPr>
                <w:rFonts w:ascii="Times New Roman" w:hAnsi="Times New Roman"/>
                <w:b/>
              </w:rPr>
              <w:t>nuk ekziston</w:t>
            </w:r>
            <w:r>
              <w:rPr>
                <w:rFonts w:ascii="Times New Roman" w:hAnsi="Times New Roman"/>
              </w:rPr>
              <w:t xml:space="preserve"> dokumentacion urbanistik në fuqi.</w:t>
            </w:r>
          </w:p>
          <w:p w:rsidR="00403AEC" w:rsidRPr="0005078B" w:rsidRDefault="00403AEC" w:rsidP="00D22BCF">
            <w:pPr>
              <w:jc w:val="both"/>
              <w:rPr>
                <w:rFonts w:ascii="Times New Roman" w:hAnsi="Times New Roman"/>
                <w:u w:val="single"/>
                <w:lang w:val="mk-MK"/>
              </w:rPr>
            </w:pPr>
          </w:p>
          <w:p w:rsidR="00403AEC" w:rsidRPr="00823C64" w:rsidRDefault="00403AEC" w:rsidP="00D22BCF">
            <w:pPr>
              <w:jc w:val="both"/>
            </w:pPr>
            <w:r>
              <w:rPr>
                <w:rFonts w:ascii="Times New Roman" w:hAnsi="Times New Roman"/>
                <w:lang w:val="mk-MK"/>
              </w:rPr>
              <w:t>-</w:t>
            </w:r>
            <w:r>
              <w:rPr>
                <w:rFonts w:ascii="Times New Roman" w:hAnsi="Times New Roman"/>
              </w:rPr>
              <w:t xml:space="preserve">Investitor i objektit të lëndës është </w:t>
            </w:r>
            <w:r>
              <w:rPr>
                <w:rFonts w:ascii="Times New Roman" w:hAnsi="Times New Roman"/>
                <w:b/>
              </w:rPr>
              <w:t>Besnik Jonuzi</w:t>
            </w:r>
            <w:r w:rsidRPr="00823C64">
              <w:rPr>
                <w:rFonts w:ascii="Times New Roman" w:hAnsi="Times New Roman"/>
                <w:b/>
              </w:rPr>
              <w:t xml:space="preserve"> </w:t>
            </w:r>
            <w:r>
              <w:rPr>
                <w:rFonts w:ascii="Times New Roman" w:hAnsi="Times New Roman"/>
              </w:rPr>
              <w:t>nga f. Vërtok - Gostivar</w:t>
            </w:r>
            <w:r w:rsidRPr="00823C64">
              <w:rPr>
                <w:rFonts w:ascii="Times New Roman" w:hAnsi="Times New Roman"/>
              </w:rPr>
              <w:t>.</w:t>
            </w:r>
          </w:p>
          <w:p w:rsidR="00403AEC" w:rsidRPr="00823C64" w:rsidRDefault="00403AEC" w:rsidP="00D22BCF">
            <w:pPr>
              <w:jc w:val="both"/>
            </w:pPr>
          </w:p>
          <w:p w:rsidR="00403AEC" w:rsidRPr="006D3D20" w:rsidRDefault="00403AEC" w:rsidP="00D22BCF">
            <w:pPr>
              <w:jc w:val="both"/>
              <w:rPr>
                <w:lang w:val="mk-MK"/>
              </w:rPr>
            </w:pPr>
            <w:r>
              <w:rPr>
                <w:rFonts w:ascii="Times New Roman" w:hAnsi="Times New Roman"/>
                <w:lang w:val="mk-MK"/>
              </w:rPr>
              <w:t>-</w:t>
            </w:r>
            <w:r>
              <w:rPr>
                <w:rFonts w:ascii="Times New Roman" w:hAnsi="Times New Roman"/>
              </w:rPr>
              <w:t xml:space="preserve">Lokacioni i objektit është në </w:t>
            </w:r>
            <w:r>
              <w:rPr>
                <w:rFonts w:ascii="Times New Roman" w:hAnsi="Times New Roman"/>
                <w:sz w:val="22"/>
                <w:szCs w:val="22"/>
                <w:u w:val="single"/>
              </w:rPr>
              <w:t xml:space="preserve">PK nr. </w:t>
            </w:r>
            <w:r w:rsidRPr="00823C64">
              <w:rPr>
                <w:rFonts w:ascii="Times New Roman" w:hAnsi="Times New Roman"/>
                <w:sz w:val="22"/>
                <w:szCs w:val="22"/>
                <w:u w:val="single"/>
              </w:rPr>
              <w:t>1569</w:t>
            </w:r>
            <w:r>
              <w:rPr>
                <w:rFonts w:ascii="Times New Roman" w:hAnsi="Times New Roman"/>
                <w:sz w:val="22"/>
                <w:szCs w:val="22"/>
                <w:u w:val="single"/>
                <w:lang w:val="mk-MK"/>
              </w:rPr>
              <w:t xml:space="preserve"> </w:t>
            </w:r>
            <w:r>
              <w:rPr>
                <w:rFonts w:ascii="Times New Roman" w:hAnsi="Times New Roman"/>
                <w:sz w:val="22"/>
                <w:szCs w:val="22"/>
                <w:u w:val="single"/>
              </w:rPr>
              <w:t xml:space="preserve">në v.q. ’ </w:t>
            </w:r>
            <w:r w:rsidRPr="00823C64">
              <w:rPr>
                <w:rFonts w:ascii="Times New Roman" w:hAnsi="Times New Roman"/>
                <w:sz w:val="22"/>
                <w:szCs w:val="22"/>
                <w:u w:val="single"/>
              </w:rPr>
              <w:t>fshat</w:t>
            </w:r>
            <w:r>
              <w:rPr>
                <w:rFonts w:ascii="Times New Roman" w:hAnsi="Times New Roman"/>
                <w:sz w:val="22"/>
                <w:szCs w:val="22"/>
                <w:u w:val="single"/>
              </w:rPr>
              <w:t>’, KK Vërtok, Gostivar</w:t>
            </w:r>
            <w:r>
              <w:rPr>
                <w:rFonts w:ascii="Times New Roman" w:hAnsi="Times New Roman"/>
                <w:u w:val="single"/>
              </w:rPr>
              <w:t xml:space="preserve">, i regjistruar në Fletë-pronësinë me nr. </w:t>
            </w:r>
            <w:r w:rsidRPr="00823C64">
              <w:rPr>
                <w:rFonts w:ascii="Times New Roman" w:hAnsi="Times New Roman"/>
                <w:bCs w:val="0"/>
                <w:u w:val="single"/>
              </w:rPr>
              <w:t>877.</w:t>
            </w:r>
          </w:p>
          <w:p w:rsidR="00403AEC" w:rsidRDefault="00403AEC" w:rsidP="00D22BCF">
            <w:pPr>
              <w:jc w:val="both"/>
              <w:rPr>
                <w:rFonts w:ascii="Times New Roman" w:hAnsi="Times New Roman"/>
              </w:rPr>
            </w:pPr>
          </w:p>
          <w:p w:rsidR="00403AEC" w:rsidRPr="00823C64" w:rsidRDefault="00403AEC" w:rsidP="00D22BCF">
            <w:pPr>
              <w:jc w:val="center"/>
            </w:pPr>
            <w:r>
              <w:rPr>
                <w:rFonts w:ascii="Times New Roman" w:hAnsi="Times New Roman"/>
                <w:b/>
              </w:rPr>
              <w:t>Neni 3</w:t>
            </w:r>
          </w:p>
          <w:p w:rsidR="00403AEC" w:rsidRDefault="00403AEC" w:rsidP="00D22BCF">
            <w:pPr>
              <w:jc w:val="center"/>
              <w:rPr>
                <w:rFonts w:ascii="Times New Roman" w:hAnsi="Times New Roman"/>
                <w:b/>
              </w:rPr>
            </w:pPr>
          </w:p>
          <w:p w:rsidR="00403AEC" w:rsidRPr="00823C64" w:rsidRDefault="00403AEC" w:rsidP="00D22BCF">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00" w:type="dxa"/>
            <w:shd w:val="clear" w:color="auto" w:fill="auto"/>
          </w:tcPr>
          <w:p w:rsidR="00403AEC" w:rsidRDefault="00403AEC" w:rsidP="00D22BCF">
            <w:pPr>
              <w:snapToGrid w:val="0"/>
              <w:jc w:val="right"/>
              <w:rPr>
                <w:rFonts w:ascii="Times New Roman" w:hAnsi="Times New Roman"/>
              </w:rPr>
            </w:pPr>
          </w:p>
          <w:p w:rsidR="00403AEC" w:rsidRDefault="00403AEC" w:rsidP="00D22BCF">
            <w:pPr>
              <w:jc w:val="right"/>
              <w:rPr>
                <w:rFonts w:ascii="Times New Roman" w:hAnsi="Times New Roman"/>
              </w:rPr>
            </w:pPr>
          </w:p>
          <w:p w:rsidR="00403AEC" w:rsidRDefault="00403AEC" w:rsidP="00D22BCF">
            <w:pPr>
              <w:jc w:val="right"/>
              <w:rPr>
                <w:rFonts w:ascii="Times New Roman" w:hAnsi="Times New Roman"/>
              </w:rPr>
            </w:pPr>
          </w:p>
          <w:p w:rsidR="00403AEC" w:rsidRDefault="00403AEC" w:rsidP="00D22BCF">
            <w:pPr>
              <w:jc w:val="both"/>
              <w:rPr>
                <w:rFonts w:ascii="Times New Roman" w:hAnsi="Times New Roman"/>
              </w:rPr>
            </w:pPr>
          </w:p>
          <w:p w:rsidR="00403AEC" w:rsidRDefault="00403AEC" w:rsidP="00D22BCF">
            <w:pPr>
              <w:jc w:val="both"/>
              <w:rPr>
                <w:rFonts w:ascii="Times New Roman" w:hAnsi="Times New Roman"/>
              </w:rPr>
            </w:pPr>
          </w:p>
          <w:p w:rsidR="00403AEC" w:rsidRDefault="00403AEC" w:rsidP="00D22BCF">
            <w:pPr>
              <w:rPr>
                <w:rFonts w:ascii="Tahoma" w:hAnsi="Tahoma" w:cs="Tahoma"/>
              </w:rPr>
            </w:pPr>
          </w:p>
          <w:p w:rsidR="00403AEC" w:rsidRPr="00823C64" w:rsidRDefault="00403AEC" w:rsidP="00D22BCF">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(Сл. весник на РМ  бр.56/11, 162/12, 95/13, 109/14, 64/15, 217/15, 52/16</w:t>
            </w:r>
            <w:r w:rsidRPr="00823C64">
              <w:rPr>
                <w:rFonts w:ascii="Times New Roman" w:hAnsi="Times New Roman"/>
              </w:rPr>
              <w:t>, 190/17</w:t>
            </w:r>
            <w:r>
              <w:rPr>
                <w:rFonts w:ascii="Times New Roman" w:hAnsi="Times New Roman"/>
                <w:lang w:val="mk-MK"/>
              </w:rPr>
              <w:t xml:space="preserve">год.), Советот на Општина Гостивар на </w:t>
            </w:r>
            <w:r w:rsidRPr="00823C64">
              <w:rPr>
                <w:rFonts w:ascii="Times New Roman" w:hAnsi="Times New Roman"/>
              </w:rPr>
              <w:t>16</w:t>
            </w:r>
            <w:r>
              <w:rPr>
                <w:rFonts w:ascii="Times New Roman" w:hAnsi="Times New Roman"/>
                <w:lang w:val="mk-MK"/>
              </w:rPr>
              <w:t xml:space="preserve"> седница одржана на </w:t>
            </w:r>
            <w:r>
              <w:rPr>
                <w:rFonts w:ascii="Times New Roman" w:hAnsi="Times New Roman"/>
              </w:rPr>
              <w:t>20.09.</w:t>
            </w:r>
            <w:r>
              <w:rPr>
                <w:rFonts w:ascii="Times New Roman" w:hAnsi="Times New Roman"/>
                <w:lang w:val="mk-MK"/>
              </w:rPr>
              <w:t>201</w:t>
            </w:r>
            <w:r>
              <w:rPr>
                <w:rFonts w:ascii="Times New Roman" w:hAnsi="Times New Roman"/>
              </w:rPr>
              <w:t>9</w:t>
            </w:r>
            <w:r w:rsidRPr="00823C64">
              <w:rPr>
                <w:rFonts w:ascii="Times New Roman" w:hAnsi="Times New Roman"/>
              </w:rPr>
              <w:t xml:space="preserve"> </w:t>
            </w:r>
            <w:r>
              <w:rPr>
                <w:rFonts w:ascii="Times New Roman" w:hAnsi="Times New Roman"/>
                <w:lang w:val="mk-MK"/>
              </w:rPr>
              <w:t>год. донесе</w:t>
            </w:r>
            <w:r>
              <w:rPr>
                <w:rFonts w:ascii="Times New Roman" w:hAnsi="Times New Roman"/>
              </w:rPr>
              <w:t>:</w:t>
            </w:r>
          </w:p>
          <w:p w:rsidR="00403AEC" w:rsidRPr="00823C64" w:rsidRDefault="00403AEC" w:rsidP="00D22BCF">
            <w:pPr>
              <w:jc w:val="both"/>
              <w:rPr>
                <w:rFonts w:ascii="Times New Roman" w:hAnsi="Times New Roman"/>
              </w:rPr>
            </w:pPr>
          </w:p>
          <w:p w:rsidR="00403AEC" w:rsidRPr="00823C64" w:rsidRDefault="00403AEC" w:rsidP="00D22BCF">
            <w:pPr>
              <w:jc w:val="both"/>
              <w:rPr>
                <w:rFonts w:ascii="Times New Roman" w:hAnsi="Times New Roman"/>
              </w:rPr>
            </w:pPr>
          </w:p>
          <w:p w:rsidR="00403AEC" w:rsidRPr="00823C64" w:rsidRDefault="00403AEC" w:rsidP="00D22BCF">
            <w:pPr>
              <w:jc w:val="center"/>
            </w:pPr>
            <w:r w:rsidRPr="00823C64">
              <w:rPr>
                <w:rFonts w:ascii="Times New Roman" w:hAnsi="Times New Roman"/>
                <w:b/>
              </w:rPr>
              <w:t xml:space="preserve"> </w:t>
            </w:r>
            <w:r>
              <w:rPr>
                <w:rFonts w:ascii="Times New Roman" w:hAnsi="Times New Roman"/>
                <w:b/>
                <w:lang w:val="mk-MK"/>
              </w:rPr>
              <w:t>ОДЛУКА</w:t>
            </w:r>
          </w:p>
          <w:p w:rsidR="00403AEC" w:rsidRDefault="00403AEC" w:rsidP="00D22BCF">
            <w:pPr>
              <w:jc w:val="both"/>
              <w:rPr>
                <w:rFonts w:ascii="Times New Roman" w:hAnsi="Times New Roman"/>
                <w:b/>
              </w:rPr>
            </w:pPr>
          </w:p>
          <w:p w:rsidR="00403AEC" w:rsidRPr="00823C64" w:rsidRDefault="00403AEC" w:rsidP="00D22BCF">
            <w:pPr>
              <w:jc w:val="both"/>
            </w:pPr>
            <w:r>
              <w:rPr>
                <w:rFonts w:ascii="Times New Roman" w:hAnsi="Times New Roman"/>
                <w:lang w:val="mk-MK"/>
              </w:rPr>
              <w:t>За вклопување на бесправно изграден објект во урбанистичко-планска документација</w:t>
            </w:r>
          </w:p>
          <w:p w:rsidR="00403AEC" w:rsidRDefault="00403AEC" w:rsidP="00D22BCF">
            <w:pPr>
              <w:jc w:val="both"/>
              <w:rPr>
                <w:rFonts w:ascii="Times New Roman" w:hAnsi="Times New Roman"/>
                <w:b/>
              </w:rPr>
            </w:pPr>
          </w:p>
          <w:p w:rsidR="00403AEC" w:rsidRPr="00823C64" w:rsidRDefault="00403AEC" w:rsidP="00D22BCF">
            <w:pPr>
              <w:jc w:val="center"/>
            </w:pPr>
            <w:r>
              <w:rPr>
                <w:rFonts w:ascii="Times New Roman" w:hAnsi="Times New Roman"/>
                <w:b/>
                <w:lang w:val="mk-MK"/>
              </w:rPr>
              <w:t xml:space="preserve">Член  </w:t>
            </w:r>
            <w:r>
              <w:rPr>
                <w:rFonts w:ascii="Times New Roman" w:hAnsi="Times New Roman"/>
                <w:b/>
              </w:rPr>
              <w:t>1</w:t>
            </w:r>
          </w:p>
          <w:p w:rsidR="00403AEC" w:rsidRPr="00823C64" w:rsidRDefault="00403AEC" w:rsidP="00D22BCF">
            <w:pPr>
              <w:jc w:val="both"/>
            </w:pPr>
            <w:r>
              <w:rPr>
                <w:rFonts w:ascii="Times New Roman" w:hAnsi="Times New Roman"/>
                <w:lang w:val="mk-MK"/>
              </w:rPr>
              <w:t xml:space="preserve">   </w:t>
            </w:r>
          </w:p>
          <w:p w:rsidR="00403AEC" w:rsidRPr="00823C64" w:rsidRDefault="00403AEC" w:rsidP="00D22BCF">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823C64">
              <w:rPr>
                <w:rFonts w:ascii="Times New Roman" w:hAnsi="Times New Roman"/>
              </w:rPr>
              <w:t xml:space="preserve"> .</w:t>
            </w:r>
          </w:p>
          <w:p w:rsidR="00403AEC" w:rsidRPr="00823C64" w:rsidRDefault="00403AEC" w:rsidP="00D22BCF">
            <w:pPr>
              <w:jc w:val="both"/>
              <w:rPr>
                <w:rFonts w:ascii="Times New Roman" w:hAnsi="Times New Roman"/>
              </w:rPr>
            </w:pPr>
          </w:p>
          <w:p w:rsidR="00403AEC" w:rsidRPr="00823C64" w:rsidRDefault="00403AEC" w:rsidP="00D22BCF">
            <w:pPr>
              <w:jc w:val="both"/>
              <w:rPr>
                <w:rFonts w:ascii="Times New Roman" w:hAnsi="Times New Roman"/>
              </w:rPr>
            </w:pPr>
          </w:p>
          <w:p w:rsidR="00403AEC" w:rsidRPr="00823C64" w:rsidRDefault="00403AEC" w:rsidP="00D22BCF">
            <w:pPr>
              <w:jc w:val="both"/>
            </w:pPr>
            <w:r>
              <w:rPr>
                <w:rFonts w:ascii="Times New Roman" w:hAnsi="Times New Roman"/>
                <w:b/>
              </w:rPr>
              <w:t xml:space="preserve">                                </w:t>
            </w:r>
            <w:r>
              <w:rPr>
                <w:rFonts w:ascii="Times New Roman" w:hAnsi="Times New Roman"/>
                <w:b/>
                <w:lang w:val="mk-MK"/>
              </w:rPr>
              <w:t>Член  2</w:t>
            </w:r>
          </w:p>
          <w:p w:rsidR="00403AEC" w:rsidRPr="00823C64" w:rsidRDefault="00403AEC" w:rsidP="00D22BCF">
            <w:pPr>
              <w:jc w:val="both"/>
              <w:rPr>
                <w:rFonts w:ascii="Times New Roman" w:hAnsi="Times New Roman"/>
                <w:b/>
              </w:rPr>
            </w:pPr>
          </w:p>
          <w:p w:rsidR="00403AEC" w:rsidRPr="00823C64" w:rsidRDefault="00403AEC" w:rsidP="00D22BCF">
            <w:pPr>
              <w:jc w:val="both"/>
            </w:pPr>
            <w:r>
              <w:rPr>
                <w:rFonts w:ascii="Times New Roman" w:hAnsi="Times New Roman"/>
                <w:lang w:val="mk-MK"/>
              </w:rPr>
              <w:t>Од увид на лице место утвредена е следната состојба  на   бесправниот  објект</w:t>
            </w:r>
            <w:r w:rsidRPr="00823C64">
              <w:rPr>
                <w:rFonts w:ascii="Times New Roman" w:hAnsi="Times New Roman"/>
              </w:rPr>
              <w:t>:</w:t>
            </w:r>
          </w:p>
          <w:p w:rsidR="00403AEC" w:rsidRPr="00823C64" w:rsidRDefault="00403AEC" w:rsidP="00D22BCF">
            <w:pPr>
              <w:jc w:val="both"/>
            </w:pPr>
            <w:r>
              <w:rPr>
                <w:rFonts w:ascii="Times New Roman" w:hAnsi="Times New Roman"/>
                <w:lang w:val="mk-MK"/>
              </w:rPr>
              <w:t>-</w:t>
            </w:r>
            <w:r>
              <w:rPr>
                <w:rFonts w:ascii="Times New Roman" w:hAnsi="Times New Roman"/>
                <w:u w:val="single"/>
                <w:lang w:val="mk-MK"/>
              </w:rPr>
              <w:t>индивидуален станбен објект</w:t>
            </w:r>
            <w:r>
              <w:rPr>
                <w:rFonts w:ascii="Times New Roman" w:hAnsi="Times New Roman"/>
                <w:u w:val="single"/>
              </w:rPr>
              <w:t xml:space="preserve"> </w:t>
            </w:r>
            <w:r>
              <w:rPr>
                <w:rFonts w:ascii="Times New Roman" w:hAnsi="Times New Roman"/>
                <w:u w:val="single"/>
                <w:lang w:val="mk-MK"/>
              </w:rPr>
              <w:t>(Пр</w:t>
            </w:r>
            <w:r w:rsidRPr="00823C64">
              <w:rPr>
                <w:rFonts w:ascii="Times New Roman" w:hAnsi="Times New Roman"/>
                <w:u w:val="single"/>
              </w:rPr>
              <w:t>+1</w:t>
            </w:r>
            <w:r>
              <w:rPr>
                <w:rFonts w:ascii="Times New Roman" w:hAnsi="Times New Roman"/>
                <w:u w:val="single"/>
                <w:lang w:val="mk-MK"/>
              </w:rPr>
              <w:t>)</w:t>
            </w:r>
            <w:r w:rsidRPr="00823C64">
              <w:rPr>
                <w:rFonts w:ascii="Times New Roman" w:hAnsi="Times New Roman"/>
                <w:u w:val="single"/>
              </w:rPr>
              <w:t xml:space="preserve"> </w:t>
            </w:r>
            <w:r>
              <w:rPr>
                <w:rFonts w:ascii="Times New Roman" w:hAnsi="Times New Roman"/>
                <w:b/>
                <w:u w:val="single"/>
                <w:lang w:val="mk-MK"/>
              </w:rPr>
              <w:t xml:space="preserve">со 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823C64">
              <w:rPr>
                <w:rFonts w:ascii="Times New Roman" w:hAnsi="Times New Roman"/>
                <w:u w:val="single"/>
              </w:rPr>
              <w:t xml:space="preserve"> </w:t>
            </w:r>
            <w:r w:rsidRPr="00823C64">
              <w:rPr>
                <w:rFonts w:ascii="Times New Roman" w:hAnsi="Times New Roman"/>
                <w:b/>
                <w:u w:val="single"/>
              </w:rPr>
              <w:t>(</w:t>
            </w:r>
            <w:r>
              <w:rPr>
                <w:rFonts w:ascii="Times New Roman" w:hAnsi="Times New Roman"/>
                <w:b/>
                <w:u w:val="single"/>
                <w:lang w:val="mk-MK"/>
              </w:rPr>
              <w:t>А1</w:t>
            </w:r>
            <w:r>
              <w:rPr>
                <w:rFonts w:ascii="Times New Roman" w:hAnsi="Times New Roman"/>
                <w:b/>
                <w:u w:val="single"/>
              </w:rPr>
              <w:t>)</w:t>
            </w:r>
            <w:r w:rsidRPr="00823C64">
              <w:rPr>
                <w:rFonts w:ascii="Times New Roman" w:hAnsi="Times New Roman"/>
                <w:u w:val="single"/>
              </w:rPr>
              <w:t>,</w:t>
            </w:r>
            <w:r w:rsidRPr="00823C64">
              <w:rPr>
                <w:rFonts w:ascii="Times New Roman" w:hAnsi="Times New Roman"/>
              </w:rPr>
              <w:t xml:space="preserve"> </w:t>
            </w:r>
            <w:r>
              <w:rPr>
                <w:rFonts w:ascii="Times New Roman" w:hAnsi="Times New Roman"/>
                <w:lang w:val="mk-MK"/>
              </w:rPr>
              <w:lastRenderedPageBreak/>
              <w:t xml:space="preserve">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823C64">
              <w:rPr>
                <w:rFonts w:ascii="Times New Roman" w:hAnsi="Times New Roman"/>
              </w:rPr>
              <w:t>.</w:t>
            </w:r>
          </w:p>
          <w:p w:rsidR="00403AEC" w:rsidRPr="00823C64" w:rsidRDefault="00403AEC" w:rsidP="00D22BCF">
            <w:pPr>
              <w:jc w:val="both"/>
              <w:rPr>
                <w:rFonts w:ascii="Times New Roman" w:hAnsi="Times New Roman"/>
              </w:rPr>
            </w:pPr>
          </w:p>
          <w:p w:rsidR="00403AEC" w:rsidRPr="00823C64" w:rsidRDefault="00403AEC" w:rsidP="00D22BCF">
            <w:pPr>
              <w:jc w:val="both"/>
            </w:pPr>
            <w:r>
              <w:rPr>
                <w:rFonts w:ascii="Times New Roman" w:hAnsi="Times New Roman"/>
                <w:lang w:val="mk-MK"/>
              </w:rPr>
              <w:t xml:space="preserve">-Инвеститор на предметниот објект е </w:t>
            </w:r>
            <w:r>
              <w:rPr>
                <w:rFonts w:ascii="Times New Roman" w:hAnsi="Times New Roman"/>
                <w:b/>
                <w:lang w:val="mk-MK"/>
              </w:rPr>
              <w:t xml:space="preserve">Бесник Јонузи </w:t>
            </w:r>
            <w:r>
              <w:rPr>
                <w:rFonts w:ascii="Times New Roman" w:hAnsi="Times New Roman"/>
                <w:lang w:val="mk-MK"/>
              </w:rPr>
              <w:t>од с. Вруток - Гостивар</w:t>
            </w:r>
            <w:r w:rsidRPr="00823C64">
              <w:rPr>
                <w:rFonts w:ascii="Times New Roman" w:hAnsi="Times New Roman"/>
              </w:rPr>
              <w:t>.</w:t>
            </w:r>
          </w:p>
          <w:p w:rsidR="00403AEC" w:rsidRPr="00823C64" w:rsidRDefault="00403AEC" w:rsidP="00D22BCF">
            <w:pPr>
              <w:jc w:val="both"/>
              <w:rPr>
                <w:rFonts w:ascii="Times New Roman" w:hAnsi="Times New Roman"/>
              </w:rPr>
            </w:pPr>
          </w:p>
          <w:p w:rsidR="00403AEC" w:rsidRPr="00823C64" w:rsidRDefault="00403AEC" w:rsidP="00D22BCF">
            <w:pPr>
              <w:jc w:val="both"/>
            </w:pPr>
            <w:r>
              <w:rPr>
                <w:rFonts w:ascii="Times New Roman" w:hAnsi="Times New Roman"/>
                <w:bCs w:val="0"/>
                <w:lang w:val="mk-MK"/>
              </w:rPr>
              <w:t xml:space="preserve">-Локацијата на објектот е на </w:t>
            </w:r>
            <w:r>
              <w:rPr>
                <w:rFonts w:ascii="Times New Roman" w:hAnsi="Times New Roman"/>
                <w:bCs w:val="0"/>
                <w:u w:val="single"/>
                <w:lang w:val="mk-MK"/>
              </w:rPr>
              <w:t>КП</w:t>
            </w:r>
            <w:r>
              <w:rPr>
                <w:rFonts w:ascii="Times New Roman" w:hAnsi="Times New Roman"/>
                <w:bCs w:val="0"/>
                <w:u w:val="single"/>
              </w:rPr>
              <w:t xml:space="preserve"> </w:t>
            </w:r>
            <w:r>
              <w:rPr>
                <w:rFonts w:ascii="Times New Roman" w:hAnsi="Times New Roman"/>
                <w:bCs w:val="0"/>
                <w:u w:val="single"/>
                <w:lang w:val="mk-MK"/>
              </w:rPr>
              <w:t>бр. 1569 на м.в.’село’,</w:t>
            </w:r>
            <w:r>
              <w:rPr>
                <w:rFonts w:ascii="Times New Roman" w:hAnsi="Times New Roman"/>
                <w:bCs w:val="0"/>
                <w:u w:val="single"/>
              </w:rPr>
              <w:t xml:space="preserve"> </w:t>
            </w:r>
            <w:r>
              <w:rPr>
                <w:rFonts w:ascii="Times New Roman" w:hAnsi="Times New Roman"/>
                <w:bCs w:val="0"/>
                <w:u w:val="single"/>
                <w:lang w:val="mk-MK"/>
              </w:rPr>
              <w:t>КО Вруток, Гостивар, запишан во Имотен лист бр.</w:t>
            </w:r>
            <w:r>
              <w:rPr>
                <w:rFonts w:ascii="Times New Roman" w:hAnsi="Times New Roman"/>
                <w:bCs w:val="0"/>
                <w:u w:val="single"/>
              </w:rPr>
              <w:t xml:space="preserve"> </w:t>
            </w:r>
            <w:r>
              <w:rPr>
                <w:rFonts w:ascii="Times New Roman" w:hAnsi="Times New Roman"/>
                <w:bCs w:val="0"/>
                <w:u w:val="single"/>
                <w:lang w:val="mk-MK"/>
              </w:rPr>
              <w:t>877.</w:t>
            </w:r>
            <w:r>
              <w:rPr>
                <w:rFonts w:ascii="Times New Roman" w:hAnsi="Times New Roman"/>
                <w:bCs w:val="0"/>
                <w:lang w:val="mk-MK"/>
              </w:rPr>
              <w:t xml:space="preserve"> </w:t>
            </w:r>
          </w:p>
          <w:p w:rsidR="00403AEC" w:rsidRDefault="00403AEC" w:rsidP="00D22BCF">
            <w:pPr>
              <w:jc w:val="both"/>
              <w:rPr>
                <w:rFonts w:ascii="Times New Roman" w:hAnsi="Times New Roman"/>
                <w:lang w:val="mk-MK"/>
              </w:rPr>
            </w:pPr>
          </w:p>
          <w:p w:rsidR="00403AEC" w:rsidRPr="00823C64" w:rsidRDefault="00403AEC" w:rsidP="00D22BCF">
            <w:pPr>
              <w:jc w:val="both"/>
            </w:pPr>
            <w:r>
              <w:rPr>
                <w:rFonts w:ascii="Times New Roman" w:hAnsi="Times New Roman"/>
              </w:rPr>
              <w:t xml:space="preserve">                                </w:t>
            </w:r>
            <w:r>
              <w:rPr>
                <w:rFonts w:ascii="Times New Roman" w:hAnsi="Times New Roman"/>
                <w:b/>
                <w:lang w:val="mk-MK"/>
              </w:rPr>
              <w:t>Член 3</w:t>
            </w:r>
          </w:p>
          <w:p w:rsidR="00403AEC" w:rsidRPr="00823C64" w:rsidRDefault="00403AEC" w:rsidP="00D22BCF">
            <w:pPr>
              <w:jc w:val="both"/>
              <w:rPr>
                <w:rFonts w:ascii="Times New Roman" w:hAnsi="Times New Roman"/>
                <w:b/>
              </w:rPr>
            </w:pPr>
          </w:p>
          <w:p w:rsidR="00403AEC" w:rsidRPr="00823C64" w:rsidRDefault="00403AEC" w:rsidP="00D22BCF">
            <w:pPr>
              <w:jc w:val="both"/>
            </w:pPr>
            <w:r w:rsidRPr="00823C64">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823C64">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823C64">
              <w:rPr>
                <w:rFonts w:ascii="Times New Roman" w:hAnsi="Times New Roman"/>
              </w:rPr>
              <w:t>”</w:t>
            </w:r>
            <w:r>
              <w:rPr>
                <w:rFonts w:ascii="Times New Roman" w:hAnsi="Times New Roman"/>
                <w:lang w:val="ru-RU"/>
              </w:rPr>
              <w:t>.</w:t>
            </w:r>
          </w:p>
          <w:p w:rsidR="00403AEC" w:rsidRDefault="00403AEC" w:rsidP="00D22BCF">
            <w:pPr>
              <w:jc w:val="both"/>
              <w:rPr>
                <w:rFonts w:ascii="Times New Roman" w:hAnsi="Times New Roman"/>
              </w:rPr>
            </w:pPr>
          </w:p>
        </w:tc>
      </w:tr>
    </w:tbl>
    <w:p w:rsidR="00403AEC" w:rsidRPr="00403AEC" w:rsidRDefault="00403AEC" w:rsidP="00ED47F7">
      <w:pPr>
        <w:jc w:val="center"/>
        <w:rPr>
          <w:rFonts w:ascii="Times New Roman" w:hAnsi="Times New Roman"/>
          <w:b/>
        </w:rPr>
      </w:pPr>
    </w:p>
    <w:p w:rsidR="00BD35F3" w:rsidRPr="00D15DA6" w:rsidRDefault="00BD35F3" w:rsidP="00BD35F3">
      <w:pPr>
        <w:jc w:val="center"/>
        <w:rPr>
          <w:b/>
          <w:lang w:val="ru-RU"/>
        </w:rPr>
      </w:pPr>
      <w:r w:rsidRPr="00D15DA6">
        <w:rPr>
          <w:rFonts w:ascii="Times New Roman" w:hAnsi="Times New Roman"/>
          <w:b/>
          <w:lang w:val="mk-MK"/>
        </w:rPr>
        <w:t>Претседател на Совет</w:t>
      </w:r>
    </w:p>
    <w:p w:rsidR="00BD35F3" w:rsidRPr="00D15DA6" w:rsidRDefault="00BD35F3" w:rsidP="00BD35F3">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BD35F3" w:rsidRPr="00402E80" w:rsidRDefault="00BD35F3" w:rsidP="00BD35F3">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837D13" w:rsidRDefault="00837D13" w:rsidP="00ED47F7">
      <w:pPr>
        <w:tabs>
          <w:tab w:val="left" w:pos="3195"/>
        </w:tabs>
        <w:rPr>
          <w:rFonts w:ascii="Times New Roman" w:hAnsi="Times New Roman"/>
          <w:lang w:val="mk-MK"/>
        </w:rPr>
      </w:pPr>
    </w:p>
    <w:p w:rsidR="00837D13" w:rsidRDefault="00837D13" w:rsidP="00ED47F7">
      <w:pPr>
        <w:tabs>
          <w:tab w:val="left" w:pos="3195"/>
        </w:tabs>
        <w:rPr>
          <w:rFonts w:ascii="Times New Roman" w:hAnsi="Times New Roman"/>
          <w:lang w:val="mk-MK"/>
        </w:rPr>
      </w:pPr>
    </w:p>
    <w:p w:rsidR="00837D13" w:rsidRDefault="00837D13" w:rsidP="00ED47F7">
      <w:pPr>
        <w:tabs>
          <w:tab w:val="left" w:pos="3195"/>
        </w:tabs>
        <w:rPr>
          <w:rFonts w:ascii="Times New Roman" w:hAnsi="Times New Roman"/>
          <w:lang w:val="mk-MK"/>
        </w:rPr>
      </w:pPr>
    </w:p>
    <w:p w:rsidR="00837D13" w:rsidRDefault="00837D13" w:rsidP="00ED47F7">
      <w:pPr>
        <w:tabs>
          <w:tab w:val="left" w:pos="3195"/>
        </w:tabs>
        <w:rPr>
          <w:rFonts w:ascii="Times New Roman" w:hAnsi="Times New Roman"/>
          <w:lang w:val="mk-MK"/>
        </w:rPr>
      </w:pPr>
    </w:p>
    <w:p w:rsidR="00837D13" w:rsidRDefault="00837D13" w:rsidP="00ED47F7">
      <w:pPr>
        <w:tabs>
          <w:tab w:val="left" w:pos="3195"/>
        </w:tabs>
        <w:rPr>
          <w:rFonts w:ascii="Times New Roman" w:hAnsi="Times New Roman"/>
          <w:lang w:val="mk-MK"/>
        </w:rPr>
      </w:pPr>
    </w:p>
    <w:p w:rsidR="00837D13" w:rsidRDefault="00837D13" w:rsidP="00ED47F7">
      <w:pPr>
        <w:tabs>
          <w:tab w:val="left" w:pos="3195"/>
        </w:tabs>
        <w:rPr>
          <w:rFonts w:ascii="Times New Roman" w:hAnsi="Times New Roman"/>
          <w:lang w:val="mk-MK"/>
        </w:rPr>
      </w:pPr>
    </w:p>
    <w:p w:rsidR="00837D13" w:rsidRDefault="00837D13" w:rsidP="00ED47F7">
      <w:pPr>
        <w:tabs>
          <w:tab w:val="left" w:pos="3195"/>
        </w:tabs>
        <w:rPr>
          <w:rFonts w:ascii="Times New Roman" w:hAnsi="Times New Roman"/>
          <w:lang w:val="mk-MK"/>
        </w:rPr>
      </w:pPr>
    </w:p>
    <w:p w:rsidR="00837D13" w:rsidRDefault="00837D13" w:rsidP="00ED47F7">
      <w:pPr>
        <w:tabs>
          <w:tab w:val="left" w:pos="3195"/>
        </w:tabs>
        <w:rPr>
          <w:rFonts w:ascii="Times New Roman" w:hAnsi="Times New Roman"/>
          <w:lang w:val="mk-MK"/>
        </w:rPr>
      </w:pPr>
    </w:p>
    <w:p w:rsidR="00837D13" w:rsidRDefault="00837D13" w:rsidP="00ED47F7">
      <w:pPr>
        <w:tabs>
          <w:tab w:val="left" w:pos="3195"/>
        </w:tabs>
        <w:rPr>
          <w:rFonts w:ascii="Times New Roman" w:hAnsi="Times New Roman"/>
          <w:lang w:val="mk-MK"/>
        </w:rPr>
      </w:pPr>
    </w:p>
    <w:p w:rsidR="00837D13" w:rsidRDefault="00837D13" w:rsidP="00ED47F7">
      <w:pPr>
        <w:tabs>
          <w:tab w:val="left" w:pos="3195"/>
        </w:tabs>
        <w:rPr>
          <w:rFonts w:ascii="Times New Roman" w:hAnsi="Times New Roman"/>
          <w:lang w:val="mk-MK"/>
        </w:rPr>
      </w:pPr>
    </w:p>
    <w:p w:rsidR="00837D13" w:rsidRDefault="00837D13" w:rsidP="00ED47F7">
      <w:pPr>
        <w:tabs>
          <w:tab w:val="left" w:pos="3195"/>
        </w:tabs>
        <w:rPr>
          <w:rFonts w:ascii="Times New Roman" w:hAnsi="Times New Roman"/>
          <w:lang w:val="mk-MK"/>
        </w:rPr>
      </w:pPr>
    </w:p>
    <w:p w:rsidR="00837D13" w:rsidRDefault="00837D13" w:rsidP="00ED47F7">
      <w:pPr>
        <w:tabs>
          <w:tab w:val="left" w:pos="3195"/>
        </w:tabs>
        <w:rPr>
          <w:rFonts w:ascii="Times New Roman" w:hAnsi="Times New Roman"/>
          <w:lang w:val="mk-MK"/>
        </w:rPr>
      </w:pPr>
    </w:p>
    <w:p w:rsidR="00837D13" w:rsidRPr="00402E80" w:rsidRDefault="00837D13"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/73</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Default="00ED47F7" w:rsidP="00590060">
            <w:pPr>
              <w:rPr>
                <w:rFonts w:ascii="Times New Roman" w:hAnsi="Times New Roman"/>
                <w:lang w:val="ru-RU"/>
              </w:rPr>
            </w:pPr>
          </w:p>
          <w:p w:rsidR="00837D13" w:rsidRPr="00402E80" w:rsidRDefault="00837D13"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837D13" w:rsidRPr="00402E80" w:rsidRDefault="00837D13"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70459"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E70459">
              <w:rPr>
                <w:rFonts w:ascii="Times New Roman" w:hAnsi="Times New Roman"/>
              </w:rPr>
              <w:t>të</w:t>
            </w:r>
            <w:r w:rsidR="00E70459" w:rsidRPr="00402E80">
              <w:rPr>
                <w:rFonts w:ascii="Times New Roman" w:hAnsi="Times New Roman"/>
                <w:lang w:val="ru-RU"/>
              </w:rPr>
              <w:t xml:space="preserve"> </w:t>
            </w:r>
            <w:r w:rsidR="00E70459" w:rsidRPr="00402E80">
              <w:rPr>
                <w:rFonts w:ascii="Times New Roman" w:hAnsi="Times New Roman"/>
                <w:b/>
              </w:rPr>
              <w:t>VENDIM</w:t>
            </w:r>
            <w:r w:rsidR="00E70459">
              <w:rPr>
                <w:rFonts w:ascii="Times New Roman" w:hAnsi="Times New Roman"/>
                <w:b/>
              </w:rPr>
              <w:t>IT</w:t>
            </w:r>
            <w:r w:rsidR="00E70459" w:rsidRPr="00402E80">
              <w:rPr>
                <w:rFonts w:ascii="Times New Roman" w:hAnsi="Times New Roman"/>
                <w:b/>
                <w:lang w:val="mk-MK"/>
              </w:rPr>
              <w:t xml:space="preserve"> </w:t>
            </w:r>
            <w:r w:rsidR="00E70459">
              <w:rPr>
                <w:rFonts w:ascii="Times New Roman" w:hAnsi="Times New Roman"/>
              </w:rPr>
              <w:t xml:space="preserve">  p</w:t>
            </w:r>
            <w:r w:rsidR="00E70459"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rPr>
              <w:t>inkorporimin e objektit të ndërtuar pa leje në dokumentacionin e planit urbanistik</w:t>
            </w:r>
            <w:r w:rsidRPr="00402E80">
              <w:rPr>
                <w:rFonts w:ascii="Times New Roman" w:hAnsi="Times New Roman"/>
                <w:lang w:val="mk-MK"/>
              </w:rPr>
              <w:t xml:space="preserve"> </w:t>
            </w:r>
          </w:p>
          <w:p w:rsidR="00ED47F7" w:rsidRPr="00402E80" w:rsidRDefault="00ED47F7" w:rsidP="00590060">
            <w:pPr>
              <w:jc w:val="center"/>
              <w:rPr>
                <w:rFonts w:ascii="Times New Roman" w:hAnsi="Times New Roman"/>
                <w:lang w:val="mk-MK"/>
              </w:rPr>
            </w:pPr>
            <w:r w:rsidRPr="00402E80">
              <w:rPr>
                <w:rFonts w:ascii="Times New Roman" w:hAnsi="Times New Roman"/>
                <w:b/>
              </w:rPr>
              <w:t>Abdullatif Osmani dhe Avni Osmani</w:t>
            </w:r>
          </w:p>
          <w:p w:rsidR="00ED47F7" w:rsidRPr="00402E80" w:rsidRDefault="00ED47F7" w:rsidP="00590060">
            <w:pPr>
              <w:jc w:val="center"/>
              <w:rPr>
                <w:rFonts w:ascii="Times New Roman" w:hAnsi="Times New Roman"/>
              </w:rPr>
            </w:pPr>
          </w:p>
          <w:p w:rsidR="00ED47F7" w:rsidRPr="00402E80" w:rsidRDefault="00ED47F7" w:rsidP="00590060">
            <w:pPr>
              <w:jc w:val="center"/>
              <w:rPr>
                <w:rFonts w:ascii="Times New Roman" w:hAnsi="Times New Roman"/>
              </w:rPr>
            </w:pPr>
          </w:p>
          <w:p w:rsidR="00ED47F7" w:rsidRDefault="00ED47F7" w:rsidP="00590060">
            <w:pPr>
              <w:jc w:val="both"/>
              <w:rPr>
                <w:rFonts w:ascii="Times New Roman" w:hAnsi="Times New Roman"/>
                <w:lang w:val="mk-MK"/>
              </w:rPr>
            </w:pPr>
          </w:p>
          <w:p w:rsidR="00837D13" w:rsidRDefault="00837D13" w:rsidP="00590060">
            <w:pPr>
              <w:jc w:val="both"/>
              <w:rPr>
                <w:rFonts w:ascii="Times New Roman" w:hAnsi="Times New Roman"/>
                <w:lang w:val="mk-MK"/>
              </w:rPr>
            </w:pPr>
          </w:p>
          <w:p w:rsidR="00837D13" w:rsidRPr="00837D13" w:rsidRDefault="00837D13"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E70459" w:rsidRPr="00402E80">
              <w:rPr>
                <w:rFonts w:ascii="Times New Roman" w:hAnsi="Times New Roman"/>
                <w:b/>
              </w:rPr>
              <w:t>VENDIM</w:t>
            </w:r>
            <w:r w:rsidR="00E70459">
              <w:rPr>
                <w:rFonts w:ascii="Times New Roman" w:hAnsi="Times New Roman"/>
                <w:b/>
              </w:rPr>
              <w:t>I</w:t>
            </w:r>
            <w:r w:rsidR="00E70459">
              <w:rPr>
                <w:rFonts w:ascii="Times New Roman" w:hAnsi="Times New Roman"/>
              </w:rPr>
              <w:t xml:space="preserve"> p</w:t>
            </w:r>
            <w:r w:rsidR="00E70459" w:rsidRPr="00402E80">
              <w:rPr>
                <w:rFonts w:ascii="Times New Roman" w:hAnsi="Times New Roman"/>
              </w:rPr>
              <w:t xml:space="preserve">ër </w:t>
            </w:r>
            <w:r w:rsidRPr="00402E80">
              <w:rPr>
                <w:rFonts w:ascii="Times New Roman" w:hAnsi="Times New Roman"/>
              </w:rPr>
              <w:t>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Abdullatif Osmani dhe Avni Osmani</w:t>
            </w:r>
            <w:r w:rsidRPr="00402E80">
              <w:rPr>
                <w:rFonts w:ascii="Times New Roman" w:hAnsi="Times New Roman"/>
              </w:rPr>
              <w:t xml:space="preserve"> nr. 08-2068/1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r w:rsidRPr="00402E80">
              <w:rPr>
                <w:rFonts w:ascii="Times New Roman" w:hAnsi="Times New Roman"/>
              </w:rPr>
              <w:t xml:space="preserve"> </w:t>
            </w:r>
          </w:p>
          <w:p w:rsidR="00837D13" w:rsidRPr="00837D13" w:rsidRDefault="00837D13"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837D13" w:rsidRPr="00402E80" w:rsidRDefault="00837D13"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D54D0D"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Абдуллатиф Османи и Авни Османи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837D13" w:rsidRDefault="00837D13" w:rsidP="00590060">
            <w:pPr>
              <w:jc w:val="both"/>
              <w:rPr>
                <w:rFonts w:ascii="Times New Roman" w:hAnsi="Times New Roman"/>
                <w:lang w:val="mk-MK"/>
              </w:rPr>
            </w:pPr>
          </w:p>
          <w:p w:rsidR="00837D13" w:rsidRPr="00402E80" w:rsidRDefault="00837D13"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D54D0D"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Абдуллатиф Османи и Авни Османи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08-2068/1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FE57F9">
        <w:rPr>
          <w:rFonts w:ascii="Times New Roman" w:hAnsi="Times New Roman"/>
          <w:b/>
        </w:rPr>
        <w:t xml:space="preserve"> d.v.</w:t>
      </w:r>
    </w:p>
    <w:p w:rsidR="00FE57F9" w:rsidRDefault="00FE57F9" w:rsidP="00ED47F7">
      <w:pPr>
        <w:jc w:val="center"/>
        <w:rPr>
          <w:rFonts w:ascii="Times New Roman" w:hAnsi="Times New Roman"/>
          <w:b/>
          <w:lang w:val="mk-MK"/>
        </w:rPr>
      </w:pPr>
    </w:p>
    <w:tbl>
      <w:tblPr>
        <w:tblW w:w="0" w:type="auto"/>
        <w:tblInd w:w="-162" w:type="dxa"/>
        <w:tblLayout w:type="fixed"/>
        <w:tblLook w:val="0000"/>
      </w:tblPr>
      <w:tblGrid>
        <w:gridCol w:w="4770"/>
        <w:gridCol w:w="4800"/>
      </w:tblGrid>
      <w:tr w:rsidR="009C2058" w:rsidRPr="00AC6AB0" w:rsidTr="00D057BF">
        <w:trPr>
          <w:trHeight w:val="2424"/>
        </w:trPr>
        <w:tc>
          <w:tcPr>
            <w:tcW w:w="4770" w:type="dxa"/>
            <w:shd w:val="clear" w:color="auto" w:fill="auto"/>
          </w:tcPr>
          <w:p w:rsidR="009C2058" w:rsidRPr="00AC6AB0" w:rsidRDefault="009C2058" w:rsidP="00D22BCF">
            <w:r w:rsidRPr="00AC6AB0">
              <w:rPr>
                <w:rFonts w:ascii="Times New Roman" w:hAnsi="Times New Roman"/>
              </w:rPr>
              <w:lastRenderedPageBreak/>
              <w:t>Këshilli i Komunës së Gostivarit</w:t>
            </w:r>
            <w:r w:rsidRPr="00AC6AB0">
              <w:rPr>
                <w:rFonts w:ascii="Times New Roman" w:hAnsi="Times New Roman"/>
                <w:lang w:val="mk-MK"/>
              </w:rPr>
              <w:t xml:space="preserve"> </w:t>
            </w:r>
          </w:p>
          <w:p w:rsidR="009C2058" w:rsidRPr="00AC6AB0" w:rsidRDefault="009C2058" w:rsidP="00D22BCF">
            <w:r w:rsidRPr="00AC6AB0">
              <w:rPr>
                <w:rFonts w:ascii="Times New Roman" w:hAnsi="Times New Roman"/>
                <w:lang w:val="mk-MK"/>
              </w:rPr>
              <w:t>Совет на Општина Гостивар</w:t>
            </w:r>
          </w:p>
          <w:p w:rsidR="009C2058" w:rsidRPr="00AC6AB0" w:rsidRDefault="009C2058" w:rsidP="00D22BCF">
            <w:r w:rsidRPr="00AC6AB0">
              <w:rPr>
                <w:rFonts w:ascii="Times New Roman" w:hAnsi="Times New Roman"/>
              </w:rPr>
              <w:t>Nr</w:t>
            </w:r>
            <w:r w:rsidRPr="00AC6AB0">
              <w:rPr>
                <w:rFonts w:ascii="Times New Roman" w:hAnsi="Times New Roman"/>
                <w:lang w:val="mk-MK"/>
              </w:rPr>
              <w:t xml:space="preserve"> / Бр.0</w:t>
            </w:r>
            <w:r w:rsidRPr="00AC6AB0">
              <w:rPr>
                <w:rFonts w:ascii="Times New Roman" w:hAnsi="Times New Roman"/>
              </w:rPr>
              <w:t>8</w:t>
            </w:r>
            <w:r w:rsidRPr="00AC6AB0">
              <w:rPr>
                <w:rFonts w:ascii="Times New Roman" w:hAnsi="Times New Roman"/>
                <w:lang w:val="mk-MK"/>
              </w:rPr>
              <w:t>-</w:t>
            </w:r>
            <w:r w:rsidRPr="00AC6AB0">
              <w:rPr>
                <w:rFonts w:ascii="Times New Roman" w:hAnsi="Times New Roman"/>
              </w:rPr>
              <w:t>2068/1</w:t>
            </w:r>
          </w:p>
          <w:p w:rsidR="009C2058" w:rsidRPr="00AC6AB0" w:rsidRDefault="009C2058" w:rsidP="00D22BCF">
            <w:r w:rsidRPr="00AC6AB0">
              <w:rPr>
                <w:rFonts w:ascii="Times New Roman" w:hAnsi="Times New Roman"/>
              </w:rPr>
              <w:t xml:space="preserve"> 20.09.</w:t>
            </w:r>
            <w:r w:rsidRPr="00AC6AB0">
              <w:rPr>
                <w:rFonts w:ascii="Times New Roman" w:hAnsi="Times New Roman"/>
                <w:lang w:val="mk-MK"/>
              </w:rPr>
              <w:t>20</w:t>
            </w:r>
            <w:r w:rsidRPr="00AC6AB0">
              <w:rPr>
                <w:rFonts w:ascii="Times New Roman" w:hAnsi="Times New Roman"/>
              </w:rPr>
              <w:t>19</w:t>
            </w:r>
          </w:p>
          <w:p w:rsidR="009C2058" w:rsidRPr="00AC6AB0" w:rsidRDefault="009C2058" w:rsidP="00D22BCF">
            <w:r w:rsidRPr="00AC6AB0">
              <w:rPr>
                <w:rFonts w:ascii="Times New Roman" w:hAnsi="Times New Roman"/>
                <w:lang w:val="mk-MK"/>
              </w:rPr>
              <w:t>Gostivar/Гостивар</w:t>
            </w:r>
          </w:p>
          <w:p w:rsidR="009C2058" w:rsidRPr="00AC6AB0" w:rsidRDefault="009C2058" w:rsidP="00D22BCF">
            <w:pPr>
              <w:rPr>
                <w:rFonts w:ascii="Times New Roman" w:hAnsi="Times New Roman"/>
              </w:rPr>
            </w:pPr>
          </w:p>
          <w:p w:rsidR="009C2058" w:rsidRPr="00AC6AB0" w:rsidRDefault="009C2058" w:rsidP="00D22BCF">
            <w:pPr>
              <w:jc w:val="both"/>
            </w:pPr>
            <w:r w:rsidRPr="00AC6AB0">
              <w:rPr>
                <w:rFonts w:ascii="Times New Roman" w:hAnsi="Times New Roman"/>
              </w:rPr>
              <w:t xml:space="preserve">      Në bazë të nenit 22, par. (1), pika 1 të Ligjit për vetëqeverisje lokale (Gaz.Zyrtare e R.M. nr.5/02),  nenit 12, par.1, alineja 7 të Ligjit për veprim me objekte të ndërtuara pa  leje </w:t>
            </w:r>
            <w:r w:rsidRPr="00AC6AB0">
              <w:rPr>
                <w:rFonts w:ascii="Times New Roman" w:hAnsi="Times New Roman"/>
                <w:lang w:val="mk-MK"/>
              </w:rPr>
              <w:t>(</w:t>
            </w:r>
            <w:r w:rsidRPr="00AC6AB0">
              <w:rPr>
                <w:rFonts w:ascii="Times New Roman" w:hAnsi="Times New Roman"/>
              </w:rPr>
              <w:t>Gaz.zyrtare e</w:t>
            </w:r>
            <w:r w:rsidRPr="00AC6AB0">
              <w:rPr>
                <w:rFonts w:ascii="Times New Roman" w:hAnsi="Times New Roman"/>
                <w:lang w:val="mk-MK"/>
              </w:rPr>
              <w:t xml:space="preserve"> </w:t>
            </w:r>
            <w:r w:rsidRPr="00AC6AB0">
              <w:rPr>
                <w:rFonts w:ascii="Times New Roman" w:hAnsi="Times New Roman"/>
              </w:rPr>
              <w:t>RM nr</w:t>
            </w:r>
            <w:r w:rsidRPr="00AC6AB0">
              <w:rPr>
                <w:rFonts w:ascii="Times New Roman" w:hAnsi="Times New Roman"/>
                <w:lang w:val="mk-MK"/>
              </w:rPr>
              <w:t>.</w:t>
            </w:r>
            <w:r w:rsidRPr="00AC6AB0">
              <w:rPr>
                <w:rFonts w:ascii="Times New Roman" w:hAnsi="Times New Roman"/>
              </w:rPr>
              <w:t xml:space="preserve"> </w:t>
            </w:r>
            <w:r w:rsidRPr="00AC6AB0">
              <w:rPr>
                <w:rFonts w:ascii="Times New Roman" w:hAnsi="Times New Roman"/>
                <w:lang w:val="mk-MK"/>
              </w:rPr>
              <w:t>23/11,</w:t>
            </w:r>
            <w:r w:rsidRPr="00AC6AB0">
              <w:rPr>
                <w:rFonts w:ascii="Times New Roman" w:hAnsi="Times New Roman"/>
              </w:rPr>
              <w:t xml:space="preserve"> </w:t>
            </w:r>
            <w:r w:rsidRPr="00AC6AB0">
              <w:rPr>
                <w:rFonts w:ascii="Times New Roman" w:hAnsi="Times New Roman"/>
                <w:lang w:val="mk-MK"/>
              </w:rPr>
              <w:t>54/11, 155/12, 72/13</w:t>
            </w:r>
            <w:r w:rsidRPr="00AC6AB0">
              <w:rPr>
                <w:rFonts w:ascii="Times New Roman" w:hAnsi="Times New Roman"/>
              </w:rPr>
              <w:t xml:space="preserve"> </w:t>
            </w:r>
            <w:r w:rsidRPr="00AC6AB0">
              <w:rPr>
                <w:rFonts w:ascii="Times New Roman" w:hAnsi="Times New Roman"/>
                <w:lang w:val="mk-MK"/>
              </w:rPr>
              <w:t>, 44/14, 115/14</w:t>
            </w:r>
            <w:r w:rsidRPr="00AC6AB0">
              <w:rPr>
                <w:rFonts w:ascii="Times New Roman" w:hAnsi="Times New Roman"/>
              </w:rPr>
              <w:t>, 199/14, 124/15, 129/15</w:t>
            </w:r>
            <w:r w:rsidRPr="00AC6AB0">
              <w:rPr>
                <w:rFonts w:ascii="Times New Roman" w:hAnsi="Times New Roman"/>
                <w:lang w:val="mk-MK"/>
              </w:rPr>
              <w:t>, 217/15</w:t>
            </w:r>
            <w:r w:rsidRPr="00AC6AB0">
              <w:rPr>
                <w:rFonts w:ascii="Times New Roman" w:hAnsi="Times New Roman"/>
              </w:rPr>
              <w:t xml:space="preserve">, 31/16, </w:t>
            </w:r>
            <w:r w:rsidRPr="00AC6AB0">
              <w:rPr>
                <w:rFonts w:ascii="Times New Roman" w:hAnsi="Times New Roman"/>
                <w:lang w:val="mk-MK"/>
              </w:rPr>
              <w:t xml:space="preserve">190/17),  </w:t>
            </w:r>
            <w:r w:rsidRPr="00AC6AB0">
              <w:rPr>
                <w:rFonts w:ascii="Times New Roman" w:hAnsi="Times New Roman"/>
              </w:rPr>
              <w:t>dhe nenit 2, par.1, al.5 të Rregullores për standardet për inkorporim të objektit pa leje në dokumentacioni urbanistik planor (Gaz,zyrtare e RM  nr.</w:t>
            </w:r>
            <w:r w:rsidRPr="00AC6AB0">
              <w:rPr>
                <w:rFonts w:ascii="Times New Roman" w:hAnsi="Times New Roman"/>
                <w:lang w:val="mk-MK"/>
              </w:rPr>
              <w:t>56/11, 162/12, 95/13, 109/14, 64/15, 217/15, 52/16)</w:t>
            </w:r>
            <w:r w:rsidRPr="00AC6AB0">
              <w:rPr>
                <w:rFonts w:ascii="Times New Roman" w:hAnsi="Times New Roman"/>
              </w:rPr>
              <w:t>, Këshilli i Komunës së Gostivarit në seancën e 16 të mbajtur më   20.09.2019  solli:</w:t>
            </w:r>
          </w:p>
          <w:p w:rsidR="009C2058" w:rsidRPr="00AC6AB0" w:rsidRDefault="009C2058" w:rsidP="00D22BCF">
            <w:pPr>
              <w:jc w:val="both"/>
              <w:rPr>
                <w:rFonts w:ascii="Times New Roman" w:hAnsi="Times New Roman"/>
                <w:lang w:val="mk-MK"/>
              </w:rPr>
            </w:pPr>
          </w:p>
          <w:p w:rsidR="00D057BF" w:rsidRPr="00937455" w:rsidRDefault="00D057BF" w:rsidP="009C2058">
            <w:pPr>
              <w:rPr>
                <w:rFonts w:ascii="Times New Roman" w:hAnsi="Times New Roman"/>
              </w:rPr>
            </w:pPr>
          </w:p>
          <w:p w:rsidR="009C2058" w:rsidRPr="00AC6AB0" w:rsidRDefault="009C2058" w:rsidP="00D22BCF">
            <w:pPr>
              <w:jc w:val="center"/>
            </w:pPr>
            <w:r w:rsidRPr="00AC6AB0">
              <w:rPr>
                <w:rFonts w:ascii="Times New Roman" w:hAnsi="Times New Roman"/>
                <w:b/>
              </w:rPr>
              <w:t xml:space="preserve"> VENDIM</w:t>
            </w:r>
          </w:p>
          <w:p w:rsidR="009C2058" w:rsidRPr="00AC6AB0" w:rsidRDefault="009C2058" w:rsidP="00D22BCF">
            <w:pPr>
              <w:jc w:val="both"/>
              <w:rPr>
                <w:rFonts w:ascii="Times New Roman" w:hAnsi="Times New Roman"/>
                <w:b/>
                <w:lang w:val="mk-MK"/>
              </w:rPr>
            </w:pPr>
          </w:p>
          <w:p w:rsidR="009C2058" w:rsidRPr="00AC6AB0" w:rsidRDefault="009C2058" w:rsidP="00D22BCF">
            <w:pPr>
              <w:jc w:val="both"/>
            </w:pPr>
            <w:r w:rsidRPr="00AC6AB0">
              <w:rPr>
                <w:rFonts w:ascii="Times New Roman" w:hAnsi="Times New Roman"/>
              </w:rPr>
              <w:t>Për inkorporimin e objektit të ndërtuar pa leje në dokumentacionin e planit urbanistik</w:t>
            </w:r>
          </w:p>
          <w:p w:rsidR="009C2058" w:rsidRPr="00AC6AB0" w:rsidRDefault="009C2058" w:rsidP="00D22BCF">
            <w:pPr>
              <w:jc w:val="both"/>
              <w:rPr>
                <w:rFonts w:ascii="Times New Roman" w:hAnsi="Times New Roman"/>
              </w:rPr>
            </w:pPr>
          </w:p>
          <w:p w:rsidR="009C2058" w:rsidRPr="00AC6AB0" w:rsidRDefault="009C2058" w:rsidP="00D22BCF">
            <w:pPr>
              <w:jc w:val="both"/>
            </w:pPr>
            <w:r w:rsidRPr="00AC6AB0">
              <w:rPr>
                <w:rFonts w:ascii="Times New Roman" w:hAnsi="Times New Roman"/>
                <w:b/>
              </w:rPr>
              <w:t xml:space="preserve">                                Neni 1</w:t>
            </w:r>
          </w:p>
          <w:p w:rsidR="009C2058" w:rsidRPr="00AC6AB0" w:rsidRDefault="009C2058" w:rsidP="00D22BCF">
            <w:pPr>
              <w:jc w:val="both"/>
              <w:rPr>
                <w:rFonts w:ascii="Times New Roman" w:hAnsi="Times New Roman"/>
                <w:b/>
                <w:lang w:val="mk-MK"/>
              </w:rPr>
            </w:pPr>
          </w:p>
          <w:p w:rsidR="009C2058" w:rsidRPr="00AC6AB0" w:rsidRDefault="009C2058" w:rsidP="00D22BCF">
            <w:pPr>
              <w:jc w:val="both"/>
            </w:pPr>
            <w:r w:rsidRPr="00AC6AB0">
              <w:rPr>
                <w:rFonts w:ascii="Times New Roman" w:hAnsi="Times New Roman"/>
              </w:rPr>
              <w:t xml:space="preserve">Me këtë Vendim bëhet përputhshmëria e objektit të ndërtuar pa leje, </w:t>
            </w:r>
            <w:r w:rsidRPr="00AC6AB0">
              <w:rPr>
                <w:rFonts w:ascii="Times New Roman" w:hAnsi="Times New Roman"/>
                <w:lang w:val="mk-MK"/>
              </w:rPr>
              <w:t>о</w:t>
            </w:r>
            <w:r w:rsidRPr="00AC6AB0">
              <w:rPr>
                <w:rFonts w:ascii="Times New Roman" w:hAnsi="Times New Roman"/>
              </w:rPr>
              <w:t>bjekti i paligjshëm është i ndërtuar në tokë e cila gjendet jashtë rajonit ndërtimor.</w:t>
            </w:r>
          </w:p>
          <w:p w:rsidR="009C2058" w:rsidRPr="00AC6AB0" w:rsidRDefault="009C2058" w:rsidP="00D22BCF">
            <w:pPr>
              <w:rPr>
                <w:rFonts w:ascii="Times New Roman" w:hAnsi="Times New Roman"/>
                <w:b/>
              </w:rPr>
            </w:pPr>
          </w:p>
          <w:p w:rsidR="009C2058" w:rsidRPr="00AC6AB0" w:rsidRDefault="009C2058" w:rsidP="00D22BCF">
            <w:pPr>
              <w:jc w:val="center"/>
            </w:pPr>
            <w:r w:rsidRPr="00AC6AB0">
              <w:rPr>
                <w:rFonts w:ascii="Times New Roman" w:hAnsi="Times New Roman"/>
                <w:b/>
              </w:rPr>
              <w:t>Neni 2</w:t>
            </w:r>
          </w:p>
          <w:p w:rsidR="009C2058" w:rsidRPr="00AC6AB0" w:rsidRDefault="009C2058" w:rsidP="00D22BCF">
            <w:pPr>
              <w:jc w:val="both"/>
              <w:rPr>
                <w:rFonts w:ascii="Times New Roman" w:hAnsi="Times New Roman"/>
                <w:b/>
              </w:rPr>
            </w:pPr>
          </w:p>
          <w:p w:rsidR="009C2058" w:rsidRPr="00AC6AB0" w:rsidRDefault="009C2058" w:rsidP="00D22BCF">
            <w:pPr>
              <w:jc w:val="both"/>
            </w:pPr>
            <w:r w:rsidRPr="00AC6AB0">
              <w:rPr>
                <w:rFonts w:ascii="Times New Roman" w:hAnsi="Times New Roman"/>
              </w:rPr>
              <w:t>Nga kqyrja në vendngjarje u konstatua kjo gjendje e objektit të paligjshëm:</w:t>
            </w:r>
          </w:p>
          <w:p w:rsidR="009C2058" w:rsidRPr="00AC6AB0" w:rsidRDefault="009C2058" w:rsidP="00D22BCF">
            <w:pPr>
              <w:jc w:val="both"/>
            </w:pPr>
            <w:r w:rsidRPr="00AC6AB0">
              <w:rPr>
                <w:rFonts w:ascii="Times New Roman" w:hAnsi="Times New Roman"/>
                <w:lang w:val="mk-MK"/>
              </w:rPr>
              <w:t>-</w:t>
            </w:r>
            <w:r w:rsidRPr="00AC6AB0">
              <w:rPr>
                <w:rFonts w:ascii="Times New Roman" w:hAnsi="Times New Roman"/>
                <w:u w:val="single"/>
                <w:lang w:val="mk-MK"/>
              </w:rPr>
              <w:t>O</w:t>
            </w:r>
            <w:r w:rsidRPr="00AC6AB0">
              <w:rPr>
                <w:rFonts w:ascii="Times New Roman" w:hAnsi="Times New Roman"/>
                <w:u w:val="single"/>
              </w:rPr>
              <w:t xml:space="preserve">bjekt individual banesor (P+1), </w:t>
            </w:r>
            <w:r w:rsidRPr="00AC6AB0">
              <w:rPr>
                <w:rFonts w:ascii="Times New Roman" w:hAnsi="Times New Roman"/>
                <w:b/>
                <w:u w:val="single"/>
              </w:rPr>
              <w:t>me destinim</w:t>
            </w:r>
            <w:r w:rsidRPr="00AC6AB0">
              <w:rPr>
                <w:rFonts w:ascii="Times New Roman" w:hAnsi="Times New Roman"/>
                <w:u w:val="single"/>
              </w:rPr>
              <w:t xml:space="preserve"> -  banim në shtëpi individual</w:t>
            </w:r>
            <w:r w:rsidRPr="00AC6AB0">
              <w:rPr>
                <w:rFonts w:ascii="Times New Roman" w:hAnsi="Times New Roman"/>
                <w:u w:val="single"/>
                <w:lang w:val="mk-MK"/>
              </w:rPr>
              <w:t>е</w:t>
            </w:r>
            <w:r w:rsidRPr="00AC6AB0">
              <w:rPr>
                <w:rFonts w:ascii="Times New Roman" w:hAnsi="Times New Roman"/>
                <w:b/>
                <w:u w:val="single"/>
              </w:rPr>
              <w:t xml:space="preserve"> (A1)</w:t>
            </w:r>
            <w:r w:rsidRPr="00AC6AB0">
              <w:rPr>
                <w:rFonts w:ascii="Times New Roman" w:hAnsi="Times New Roman"/>
                <w:u w:val="single"/>
              </w:rPr>
              <w:t>,</w:t>
            </w:r>
            <w:r w:rsidRPr="00AC6AB0">
              <w:rPr>
                <w:rFonts w:ascii="Times New Roman" w:hAnsi="Times New Roman"/>
              </w:rPr>
              <w:t xml:space="preserve"> </w:t>
            </w:r>
            <w:r w:rsidRPr="00AC6AB0">
              <w:rPr>
                <w:rFonts w:ascii="Times New Roman" w:hAnsi="Times New Roman"/>
                <w:b/>
              </w:rPr>
              <w:t>nuk është</w:t>
            </w:r>
            <w:r w:rsidRPr="00AC6AB0">
              <w:rPr>
                <w:rFonts w:ascii="Times New Roman" w:hAnsi="Times New Roman"/>
              </w:rPr>
              <w:t xml:space="preserve"> në përputhshmëri me dokumentacionin ekzistues urbanistiko</w:t>
            </w:r>
            <w:r w:rsidRPr="00AC6AB0">
              <w:rPr>
                <w:rFonts w:ascii="Times New Roman" w:hAnsi="Times New Roman"/>
                <w:lang w:val="mk-MK"/>
              </w:rPr>
              <w:t xml:space="preserve"> </w:t>
            </w:r>
            <w:r w:rsidRPr="00AC6AB0">
              <w:rPr>
                <w:rFonts w:ascii="Times New Roman" w:hAnsi="Times New Roman"/>
              </w:rPr>
              <w:t>-</w:t>
            </w:r>
            <w:r w:rsidRPr="00AC6AB0">
              <w:rPr>
                <w:rFonts w:ascii="Times New Roman" w:hAnsi="Times New Roman"/>
                <w:lang w:val="mk-MK"/>
              </w:rPr>
              <w:t xml:space="preserve"> </w:t>
            </w:r>
            <w:r w:rsidRPr="00AC6AB0">
              <w:rPr>
                <w:rFonts w:ascii="Times New Roman" w:hAnsi="Times New Roman"/>
              </w:rPr>
              <w:t xml:space="preserve">planor, sepse objekti i </w:t>
            </w:r>
            <w:r w:rsidRPr="00AC6AB0">
              <w:rPr>
                <w:rFonts w:ascii="Times New Roman" w:hAnsi="Times New Roman"/>
              </w:rPr>
              <w:lastRenderedPageBreak/>
              <w:t>paligjshëm është ndërtuar në tokë e cila gjendet jashtë rajonit ndërtimor të fshatit Forinë.</w:t>
            </w:r>
          </w:p>
          <w:p w:rsidR="009C2058" w:rsidRPr="00AC6AB0" w:rsidRDefault="009C2058" w:rsidP="00D22BCF">
            <w:pPr>
              <w:jc w:val="both"/>
              <w:rPr>
                <w:rFonts w:ascii="Times New Roman" w:hAnsi="Times New Roman"/>
              </w:rPr>
            </w:pPr>
          </w:p>
          <w:p w:rsidR="009C2058" w:rsidRPr="00AC6AB0" w:rsidRDefault="009C2058" w:rsidP="00D22BCF">
            <w:pPr>
              <w:jc w:val="both"/>
            </w:pPr>
            <w:r w:rsidRPr="00AC6AB0">
              <w:rPr>
                <w:rFonts w:ascii="Times New Roman" w:hAnsi="Times New Roman"/>
                <w:lang w:val="mk-MK"/>
              </w:rPr>
              <w:t>-</w:t>
            </w:r>
            <w:r w:rsidRPr="00AC6AB0">
              <w:rPr>
                <w:rFonts w:ascii="Times New Roman" w:hAnsi="Times New Roman"/>
              </w:rPr>
              <w:t xml:space="preserve">Investitor i objektit të lëndës është </w:t>
            </w:r>
            <w:r w:rsidRPr="00AC6AB0">
              <w:rPr>
                <w:rFonts w:ascii="Times New Roman" w:hAnsi="Times New Roman"/>
                <w:b/>
              </w:rPr>
              <w:t xml:space="preserve">Abdullatif Osmani dhe Avni Osmani </w:t>
            </w:r>
            <w:r w:rsidRPr="00AC6AB0">
              <w:rPr>
                <w:rFonts w:ascii="Times New Roman" w:hAnsi="Times New Roman"/>
                <w:bCs w:val="0"/>
              </w:rPr>
              <w:t>nga Gostivari</w:t>
            </w:r>
            <w:r w:rsidRPr="00AC6AB0">
              <w:rPr>
                <w:rFonts w:ascii="Times New Roman" w:hAnsi="Times New Roman"/>
              </w:rPr>
              <w:t>.</w:t>
            </w:r>
          </w:p>
          <w:p w:rsidR="009C2058" w:rsidRPr="00AC6AB0" w:rsidRDefault="009C2058" w:rsidP="00D22BCF">
            <w:pPr>
              <w:jc w:val="both"/>
              <w:rPr>
                <w:rFonts w:ascii="Times New Roman" w:hAnsi="Times New Roman"/>
              </w:rPr>
            </w:pPr>
          </w:p>
          <w:p w:rsidR="009C2058" w:rsidRPr="00AC6AB0" w:rsidRDefault="009C2058" w:rsidP="00D22BCF">
            <w:pPr>
              <w:jc w:val="both"/>
              <w:rPr>
                <w:rFonts w:ascii="Times New Roman" w:hAnsi="Times New Roman"/>
                <w:lang w:val="mk-MK"/>
              </w:rPr>
            </w:pPr>
          </w:p>
          <w:p w:rsidR="009C2058" w:rsidRPr="00AC6AB0" w:rsidRDefault="009C2058" w:rsidP="00D22BCF">
            <w:pPr>
              <w:jc w:val="both"/>
            </w:pPr>
            <w:r w:rsidRPr="00AC6AB0">
              <w:rPr>
                <w:rFonts w:ascii="Times New Roman" w:hAnsi="Times New Roman"/>
              </w:rPr>
              <w:t xml:space="preserve">I propozohet Këshillit te Komunës së Gostivarit të sjell </w:t>
            </w:r>
            <w:r w:rsidRPr="00AC6AB0">
              <w:rPr>
                <w:rFonts w:ascii="Times New Roman" w:hAnsi="Times New Roman"/>
                <w:u w:val="single"/>
              </w:rPr>
              <w:t xml:space="preserve">Vendim me anën e së cilës do të vërtetohet që të bëhet inkorporimi i objektit në </w:t>
            </w:r>
            <w:r w:rsidRPr="00AC6AB0">
              <w:rPr>
                <w:rFonts w:ascii="Times New Roman" w:hAnsi="Times New Roman"/>
                <w:u w:val="single"/>
                <w:lang w:val="mk-MK"/>
              </w:rPr>
              <w:t xml:space="preserve"> </w:t>
            </w:r>
            <w:r w:rsidRPr="00AC6AB0">
              <w:rPr>
                <w:rFonts w:ascii="Times New Roman" w:hAnsi="Times New Roman"/>
                <w:u w:val="single"/>
              </w:rPr>
              <w:t>përpunim të dokumentacionin në planin urbanistik.</w:t>
            </w:r>
            <w:r w:rsidRPr="00AC6AB0">
              <w:rPr>
                <w:rFonts w:ascii="Times New Roman" w:hAnsi="Times New Roman"/>
              </w:rPr>
              <w:t xml:space="preserve"> </w:t>
            </w:r>
          </w:p>
          <w:p w:rsidR="009C2058" w:rsidRPr="00AC6AB0" w:rsidRDefault="009C2058" w:rsidP="00D22BCF">
            <w:pPr>
              <w:jc w:val="both"/>
              <w:rPr>
                <w:rFonts w:ascii="Times New Roman" w:hAnsi="Times New Roman"/>
                <w:lang w:val="mk-MK"/>
              </w:rPr>
            </w:pPr>
            <w:r w:rsidRPr="00AC6AB0">
              <w:rPr>
                <w:rFonts w:ascii="Times New Roman" w:hAnsi="Times New Roman"/>
              </w:rPr>
              <w:t xml:space="preserve">                                                                                                                                                                                                                                                                                                                                                                                                                                                                                                                                                                                                                                                                                                                                                                          </w:t>
            </w:r>
          </w:p>
          <w:p w:rsidR="009C2058" w:rsidRPr="00AC6AB0" w:rsidRDefault="009C2058" w:rsidP="00D22BCF">
            <w:pPr>
              <w:jc w:val="both"/>
            </w:pPr>
            <w:r w:rsidRPr="00AC6AB0">
              <w:rPr>
                <w:rFonts w:ascii="Times New Roman" w:hAnsi="Times New Roman"/>
                <w:lang w:val="mk-MK"/>
              </w:rPr>
              <w:t>-</w:t>
            </w:r>
            <w:r w:rsidRPr="00AC6AB0">
              <w:rPr>
                <w:rFonts w:ascii="Times New Roman" w:hAnsi="Times New Roman"/>
              </w:rPr>
              <w:t xml:space="preserve">Lokacioni i objektit është në </w:t>
            </w:r>
            <w:r w:rsidRPr="00AC6AB0">
              <w:rPr>
                <w:rStyle w:val="hps"/>
                <w:rFonts w:ascii="Times New Roman" w:hAnsi="Times New Roman"/>
                <w:bCs w:val="0"/>
                <w:u w:val="single"/>
              </w:rPr>
              <w:t>PK nr. 2040/1 në v.q.”Sello”, KK Forinë</w:t>
            </w:r>
            <w:r w:rsidRPr="00AC6AB0">
              <w:rPr>
                <w:rFonts w:ascii="Times New Roman" w:hAnsi="Times New Roman"/>
                <w:bCs w:val="0"/>
                <w:u w:val="single"/>
              </w:rPr>
              <w:t>, Gostivar</w:t>
            </w:r>
            <w:r w:rsidRPr="00AC6AB0">
              <w:rPr>
                <w:rFonts w:ascii="Times New Roman" w:hAnsi="Times New Roman"/>
                <w:u w:val="single"/>
              </w:rPr>
              <w:t xml:space="preserve">, i regjistruar në Fletë-pronësinë me nr. </w:t>
            </w:r>
            <w:r w:rsidRPr="00AC6AB0">
              <w:rPr>
                <w:rFonts w:ascii="Times New Roman" w:hAnsi="Times New Roman"/>
                <w:bCs w:val="0"/>
                <w:u w:val="single"/>
              </w:rPr>
              <w:t>101854</w:t>
            </w:r>
            <w:r w:rsidRPr="00AC6AB0">
              <w:rPr>
                <w:rFonts w:ascii="Times New Roman" w:hAnsi="Times New Roman"/>
              </w:rPr>
              <w:t>.</w:t>
            </w:r>
          </w:p>
          <w:p w:rsidR="009C2058" w:rsidRPr="00AC6AB0" w:rsidRDefault="009C2058" w:rsidP="00D22BCF">
            <w:pPr>
              <w:jc w:val="both"/>
              <w:rPr>
                <w:rFonts w:ascii="Times New Roman" w:hAnsi="Times New Roman"/>
              </w:rPr>
            </w:pPr>
          </w:p>
          <w:p w:rsidR="009C2058" w:rsidRPr="00AC6AB0" w:rsidRDefault="009C2058" w:rsidP="00D22BCF">
            <w:pPr>
              <w:jc w:val="center"/>
            </w:pPr>
            <w:r w:rsidRPr="00AC6AB0">
              <w:rPr>
                <w:rFonts w:ascii="Times New Roman" w:hAnsi="Times New Roman"/>
                <w:b/>
              </w:rPr>
              <w:t>Neni 3</w:t>
            </w:r>
          </w:p>
          <w:p w:rsidR="009C2058" w:rsidRPr="00AC6AB0" w:rsidRDefault="009C2058" w:rsidP="00D22BCF">
            <w:pPr>
              <w:jc w:val="center"/>
              <w:rPr>
                <w:rFonts w:ascii="Times New Roman" w:hAnsi="Times New Roman"/>
                <w:b/>
              </w:rPr>
            </w:pPr>
          </w:p>
          <w:p w:rsidR="009C2058" w:rsidRPr="00AC6AB0" w:rsidRDefault="009C2058" w:rsidP="00D22BCF">
            <w:pPr>
              <w:jc w:val="both"/>
            </w:pPr>
            <w:r w:rsidRPr="00AC6AB0">
              <w:rPr>
                <w:rFonts w:ascii="Times New Roman" w:hAnsi="Times New Roman"/>
              </w:rPr>
              <w:t>- Ky Vendim hyn në fuqi me ditën e</w:t>
            </w:r>
            <w:r w:rsidRPr="00AC6AB0">
              <w:rPr>
                <w:rFonts w:ascii="Times New Roman" w:hAnsi="Times New Roman"/>
                <w:lang w:val="mk-MK"/>
              </w:rPr>
              <w:t xml:space="preserve"> </w:t>
            </w:r>
            <w:r w:rsidRPr="00AC6AB0">
              <w:rPr>
                <w:rFonts w:ascii="Times New Roman" w:hAnsi="Times New Roman"/>
              </w:rPr>
              <w:t xml:space="preserve">sjelljes dhe do të shpallet në “Buletinin Zyrtar të Komunës së Gostivarit”.                          </w:t>
            </w:r>
          </w:p>
        </w:tc>
        <w:tc>
          <w:tcPr>
            <w:tcW w:w="4800" w:type="dxa"/>
            <w:shd w:val="clear" w:color="auto" w:fill="auto"/>
          </w:tcPr>
          <w:p w:rsidR="009C2058" w:rsidRPr="00AC6AB0" w:rsidRDefault="009C2058" w:rsidP="00D22BCF">
            <w:pPr>
              <w:snapToGrid w:val="0"/>
              <w:jc w:val="right"/>
              <w:rPr>
                <w:rFonts w:ascii="Times New Roman" w:hAnsi="Times New Roman"/>
              </w:rPr>
            </w:pPr>
          </w:p>
          <w:p w:rsidR="009C2058" w:rsidRPr="00AC6AB0" w:rsidRDefault="009C2058" w:rsidP="00D22BCF">
            <w:pPr>
              <w:jc w:val="right"/>
              <w:rPr>
                <w:rFonts w:ascii="Times New Roman" w:hAnsi="Times New Roman"/>
              </w:rPr>
            </w:pPr>
          </w:p>
          <w:p w:rsidR="009C2058" w:rsidRPr="00AC6AB0" w:rsidRDefault="009C2058" w:rsidP="00D22BCF">
            <w:pPr>
              <w:jc w:val="right"/>
              <w:rPr>
                <w:rFonts w:ascii="Times New Roman" w:hAnsi="Times New Roman"/>
              </w:rPr>
            </w:pPr>
          </w:p>
          <w:p w:rsidR="009C2058" w:rsidRPr="00AC6AB0" w:rsidRDefault="009C2058" w:rsidP="00D22BCF">
            <w:pPr>
              <w:jc w:val="both"/>
              <w:rPr>
                <w:rFonts w:ascii="Times New Roman" w:hAnsi="Times New Roman"/>
              </w:rPr>
            </w:pPr>
          </w:p>
          <w:p w:rsidR="009C2058" w:rsidRPr="00AC6AB0" w:rsidRDefault="009C2058" w:rsidP="00D22BCF">
            <w:pPr>
              <w:jc w:val="both"/>
              <w:rPr>
                <w:rFonts w:ascii="Times New Roman" w:hAnsi="Times New Roman"/>
              </w:rPr>
            </w:pPr>
          </w:p>
          <w:p w:rsidR="009C2058" w:rsidRPr="00AC6AB0" w:rsidRDefault="009C2058" w:rsidP="00D22BCF">
            <w:pPr>
              <w:rPr>
                <w:rFonts w:ascii="Times New Roman" w:hAnsi="Times New Roman"/>
              </w:rPr>
            </w:pPr>
          </w:p>
          <w:p w:rsidR="009C2058" w:rsidRPr="00AC6AB0" w:rsidRDefault="009C2058" w:rsidP="00D22BCF">
            <w:pPr>
              <w:jc w:val="both"/>
              <w:rPr>
                <w:lang w:val="mk-MK"/>
              </w:rPr>
            </w:pPr>
            <w:r w:rsidRPr="00AC6AB0">
              <w:rPr>
                <w:rFonts w:ascii="Times New Roman" w:hAnsi="Times New Roman"/>
                <w:lang w:val="mk-MK"/>
              </w:rPr>
              <w:t xml:space="preserve">   Врз основа на член 22, ст.(1), т.1  од Законот за локална самоуправа</w:t>
            </w:r>
            <w:r w:rsidRPr="00AC6AB0">
              <w:rPr>
                <w:rFonts w:ascii="Times New Roman" w:hAnsi="Times New Roman"/>
              </w:rPr>
              <w:t xml:space="preserve"> </w:t>
            </w:r>
            <w:r w:rsidRPr="00AC6AB0">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sidRPr="00AC6AB0">
              <w:rPr>
                <w:rFonts w:ascii="Times New Roman" w:hAnsi="Times New Roman"/>
              </w:rPr>
              <w:t xml:space="preserve"> </w:t>
            </w:r>
            <w:r w:rsidRPr="00AC6AB0">
              <w:rPr>
                <w:rFonts w:ascii="Times New Roman" w:hAnsi="Times New Roman"/>
                <w:lang w:val="mk-MK"/>
              </w:rPr>
              <w:t>54/11, 155/12, 72/13</w:t>
            </w:r>
            <w:r w:rsidRPr="00AC6AB0">
              <w:rPr>
                <w:rFonts w:ascii="Times New Roman" w:hAnsi="Times New Roman"/>
              </w:rPr>
              <w:t xml:space="preserve"> </w:t>
            </w:r>
            <w:r w:rsidRPr="00AC6AB0">
              <w:rPr>
                <w:rFonts w:ascii="Times New Roman" w:hAnsi="Times New Roman"/>
                <w:lang w:val="mk-MK"/>
              </w:rPr>
              <w:t>, 44/14, 115/14</w:t>
            </w:r>
            <w:r w:rsidRPr="00AC6AB0">
              <w:rPr>
                <w:rFonts w:ascii="Times New Roman" w:hAnsi="Times New Roman"/>
              </w:rPr>
              <w:t>, 199/14, 124/15, 129/15</w:t>
            </w:r>
            <w:r w:rsidRPr="00AC6AB0">
              <w:rPr>
                <w:rFonts w:ascii="Times New Roman" w:hAnsi="Times New Roman"/>
                <w:lang w:val="mk-MK"/>
              </w:rPr>
              <w:t>, 217/15</w:t>
            </w:r>
            <w:r w:rsidRPr="00AC6AB0">
              <w:rPr>
                <w:rFonts w:ascii="Times New Roman" w:hAnsi="Times New Roman"/>
              </w:rPr>
              <w:t xml:space="preserve">, 31/16, </w:t>
            </w:r>
            <w:r w:rsidRPr="00AC6AB0">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sidRPr="00AC6AB0">
              <w:rPr>
                <w:rFonts w:ascii="Times New Roman" w:hAnsi="Times New Roman"/>
              </w:rPr>
              <w:t xml:space="preserve"> </w:t>
            </w:r>
            <w:r w:rsidRPr="00AC6AB0">
              <w:rPr>
                <w:rFonts w:ascii="Times New Roman" w:hAnsi="Times New Roman"/>
                <w:lang w:val="mk-MK"/>
              </w:rPr>
              <w:t xml:space="preserve">(Сл. весник на РМ  бр.56/11, 162/12, 95/13, 109/14, 64/15, 217/15, 52/16год.), Советот на Општина Гостивар на 16 седница одржана на </w:t>
            </w:r>
            <w:r w:rsidRPr="00AC6AB0">
              <w:rPr>
                <w:rFonts w:ascii="Times New Roman" w:hAnsi="Times New Roman"/>
              </w:rPr>
              <w:t>20.09.</w:t>
            </w:r>
            <w:r w:rsidRPr="00AC6AB0">
              <w:rPr>
                <w:rFonts w:ascii="Times New Roman" w:hAnsi="Times New Roman"/>
                <w:lang w:val="mk-MK"/>
              </w:rPr>
              <w:t>201</w:t>
            </w:r>
            <w:r w:rsidRPr="00AC6AB0">
              <w:rPr>
                <w:rFonts w:ascii="Times New Roman" w:hAnsi="Times New Roman"/>
              </w:rPr>
              <w:t>9</w:t>
            </w:r>
            <w:r w:rsidRPr="00AC6AB0">
              <w:rPr>
                <w:rFonts w:ascii="Times New Roman" w:hAnsi="Times New Roman"/>
                <w:lang w:val="mk-MK"/>
              </w:rPr>
              <w:t xml:space="preserve"> год. донесе</w:t>
            </w:r>
            <w:r w:rsidRPr="00AC6AB0">
              <w:rPr>
                <w:rFonts w:ascii="Times New Roman" w:hAnsi="Times New Roman"/>
              </w:rPr>
              <w:t>:</w:t>
            </w:r>
          </w:p>
          <w:p w:rsidR="009C2058" w:rsidRPr="00AC6AB0" w:rsidRDefault="009C2058" w:rsidP="00D22BCF">
            <w:pPr>
              <w:jc w:val="both"/>
              <w:rPr>
                <w:rFonts w:ascii="Times New Roman" w:hAnsi="Times New Roman"/>
                <w:lang w:val="mk-MK"/>
              </w:rPr>
            </w:pPr>
          </w:p>
          <w:p w:rsidR="009C2058" w:rsidRPr="00AC6AB0" w:rsidRDefault="009C2058" w:rsidP="00D22BCF">
            <w:pPr>
              <w:jc w:val="center"/>
              <w:rPr>
                <w:lang w:val="mk-MK"/>
              </w:rPr>
            </w:pPr>
            <w:r w:rsidRPr="00AC6AB0">
              <w:rPr>
                <w:rFonts w:ascii="Times New Roman" w:hAnsi="Times New Roman"/>
                <w:b/>
                <w:lang w:val="mk-MK"/>
              </w:rPr>
              <w:t xml:space="preserve"> ОДЛУКА</w:t>
            </w:r>
          </w:p>
          <w:p w:rsidR="009C2058" w:rsidRPr="00AC6AB0" w:rsidRDefault="009C2058" w:rsidP="00D22BCF">
            <w:pPr>
              <w:jc w:val="both"/>
              <w:rPr>
                <w:rFonts w:ascii="Times New Roman" w:hAnsi="Times New Roman"/>
                <w:b/>
              </w:rPr>
            </w:pPr>
          </w:p>
          <w:p w:rsidR="009C2058" w:rsidRPr="00AC6AB0" w:rsidRDefault="009C2058" w:rsidP="00D22BCF">
            <w:pPr>
              <w:jc w:val="both"/>
              <w:rPr>
                <w:lang w:val="mk-MK"/>
              </w:rPr>
            </w:pPr>
            <w:r w:rsidRPr="00AC6AB0">
              <w:rPr>
                <w:rFonts w:ascii="Times New Roman" w:hAnsi="Times New Roman"/>
                <w:lang w:val="mk-MK"/>
              </w:rPr>
              <w:t>За вклопување на бесправно изграден објект во урбанистичко-планска документација</w:t>
            </w:r>
          </w:p>
          <w:p w:rsidR="009C2058" w:rsidRPr="00AC6AB0" w:rsidRDefault="009C2058" w:rsidP="00D22BCF">
            <w:pPr>
              <w:jc w:val="both"/>
              <w:rPr>
                <w:rFonts w:ascii="Times New Roman" w:hAnsi="Times New Roman"/>
                <w:b/>
              </w:rPr>
            </w:pPr>
          </w:p>
          <w:p w:rsidR="009C2058" w:rsidRPr="00AC6AB0" w:rsidRDefault="009C2058" w:rsidP="00D22BCF">
            <w:pPr>
              <w:jc w:val="center"/>
            </w:pPr>
            <w:r w:rsidRPr="00AC6AB0">
              <w:rPr>
                <w:rFonts w:ascii="Times New Roman" w:hAnsi="Times New Roman"/>
                <w:b/>
                <w:lang w:val="mk-MK"/>
              </w:rPr>
              <w:t xml:space="preserve">Член  </w:t>
            </w:r>
            <w:r w:rsidRPr="00AC6AB0">
              <w:rPr>
                <w:rFonts w:ascii="Times New Roman" w:hAnsi="Times New Roman"/>
                <w:b/>
              </w:rPr>
              <w:t>1</w:t>
            </w:r>
          </w:p>
          <w:p w:rsidR="009C2058" w:rsidRPr="00AC6AB0" w:rsidRDefault="009C2058" w:rsidP="00D22BCF">
            <w:pPr>
              <w:jc w:val="both"/>
            </w:pPr>
            <w:r w:rsidRPr="00AC6AB0">
              <w:rPr>
                <w:rFonts w:ascii="Times New Roman" w:hAnsi="Times New Roman"/>
                <w:lang w:val="mk-MK"/>
              </w:rPr>
              <w:t xml:space="preserve">   </w:t>
            </w:r>
          </w:p>
          <w:p w:rsidR="009C2058" w:rsidRPr="00AC6AB0" w:rsidRDefault="009C2058" w:rsidP="00D22BCF">
            <w:pPr>
              <w:jc w:val="both"/>
            </w:pPr>
            <w:r w:rsidRPr="00AC6AB0">
              <w:rPr>
                <w:rFonts w:ascii="Times New Roman" w:hAnsi="Times New Roman"/>
                <w:lang w:val="mk-MK"/>
              </w:rPr>
              <w:t>Со ова Одлука се врши усогласување на бесправниот објект, кој што е изграден на  земјиште кое  се наоѓа вон градежен реон</w:t>
            </w:r>
            <w:r w:rsidRPr="00AC6AB0">
              <w:rPr>
                <w:rFonts w:ascii="Times New Roman" w:hAnsi="Times New Roman"/>
              </w:rPr>
              <w:t>.</w:t>
            </w:r>
          </w:p>
          <w:p w:rsidR="009C2058" w:rsidRPr="00AC6AB0" w:rsidRDefault="009C2058" w:rsidP="00D22BCF">
            <w:pPr>
              <w:jc w:val="both"/>
              <w:rPr>
                <w:rFonts w:ascii="Times New Roman" w:hAnsi="Times New Roman"/>
                <w:lang w:val="mk-MK"/>
              </w:rPr>
            </w:pPr>
          </w:p>
          <w:p w:rsidR="00D057BF" w:rsidRPr="00AC6AB0" w:rsidRDefault="00D057BF" w:rsidP="00D22BCF">
            <w:pPr>
              <w:jc w:val="both"/>
              <w:rPr>
                <w:rFonts w:ascii="Times New Roman" w:hAnsi="Times New Roman"/>
                <w:lang w:val="mk-MK"/>
              </w:rPr>
            </w:pPr>
          </w:p>
          <w:p w:rsidR="009C2058" w:rsidRPr="00AC6AB0" w:rsidRDefault="009C2058" w:rsidP="00D22BCF">
            <w:pPr>
              <w:jc w:val="both"/>
            </w:pPr>
            <w:r w:rsidRPr="00AC6AB0">
              <w:rPr>
                <w:rFonts w:ascii="Times New Roman" w:hAnsi="Times New Roman"/>
                <w:b/>
              </w:rPr>
              <w:t xml:space="preserve">                                </w:t>
            </w:r>
            <w:r w:rsidRPr="00AC6AB0">
              <w:rPr>
                <w:rFonts w:ascii="Times New Roman" w:hAnsi="Times New Roman"/>
                <w:b/>
                <w:lang w:val="mk-MK"/>
              </w:rPr>
              <w:t>Член  2</w:t>
            </w:r>
          </w:p>
          <w:p w:rsidR="009C2058" w:rsidRPr="00AC6AB0" w:rsidRDefault="009C2058" w:rsidP="00D22BCF">
            <w:pPr>
              <w:jc w:val="both"/>
            </w:pPr>
          </w:p>
          <w:p w:rsidR="009C2058" w:rsidRPr="00AC6AB0" w:rsidRDefault="009C2058" w:rsidP="00D22BCF">
            <w:pPr>
              <w:jc w:val="both"/>
            </w:pPr>
            <w:r w:rsidRPr="00AC6AB0">
              <w:rPr>
                <w:rFonts w:ascii="Times New Roman" w:hAnsi="Times New Roman"/>
                <w:lang w:val="mk-MK"/>
              </w:rPr>
              <w:t>Од увид на лице место утвредена е следната состојба  на   бесправниот  објект</w:t>
            </w:r>
            <w:r w:rsidRPr="00AC6AB0">
              <w:rPr>
                <w:rFonts w:ascii="Times New Roman" w:hAnsi="Times New Roman"/>
              </w:rPr>
              <w:t>:</w:t>
            </w:r>
          </w:p>
          <w:p w:rsidR="009C2058" w:rsidRPr="00AC6AB0" w:rsidRDefault="009C2058" w:rsidP="00D22BCF">
            <w:pPr>
              <w:jc w:val="both"/>
            </w:pPr>
            <w:r w:rsidRPr="00AC6AB0">
              <w:rPr>
                <w:rFonts w:ascii="Times New Roman" w:hAnsi="Times New Roman"/>
                <w:lang w:val="mk-MK"/>
              </w:rPr>
              <w:t>-</w:t>
            </w:r>
            <w:r w:rsidRPr="00AC6AB0">
              <w:rPr>
                <w:rFonts w:ascii="Times New Roman" w:hAnsi="Times New Roman"/>
                <w:u w:val="single"/>
                <w:lang w:val="mk-MK"/>
              </w:rPr>
              <w:t>Индивидуален станбен објект</w:t>
            </w:r>
            <w:r w:rsidRPr="00AC6AB0">
              <w:rPr>
                <w:rFonts w:ascii="Times New Roman" w:hAnsi="Times New Roman"/>
                <w:u w:val="single"/>
              </w:rPr>
              <w:t xml:space="preserve"> </w:t>
            </w:r>
            <w:r w:rsidRPr="00AC6AB0">
              <w:rPr>
                <w:rFonts w:ascii="Times New Roman" w:hAnsi="Times New Roman"/>
                <w:u w:val="single"/>
                <w:lang w:val="mk-MK"/>
              </w:rPr>
              <w:t>(П+1)</w:t>
            </w:r>
            <w:r w:rsidRPr="00AC6AB0">
              <w:rPr>
                <w:rFonts w:ascii="Times New Roman" w:hAnsi="Times New Roman"/>
                <w:u w:val="single"/>
              </w:rPr>
              <w:t xml:space="preserve">, </w:t>
            </w:r>
            <w:r w:rsidRPr="00AC6AB0">
              <w:rPr>
                <w:rFonts w:ascii="Times New Roman" w:hAnsi="Times New Roman"/>
                <w:b/>
                <w:u w:val="single"/>
                <w:lang w:val="mk-MK"/>
              </w:rPr>
              <w:t xml:space="preserve">со намена </w:t>
            </w:r>
            <w:r w:rsidRPr="00AC6AB0">
              <w:rPr>
                <w:rFonts w:ascii="Times New Roman" w:hAnsi="Times New Roman"/>
                <w:b/>
                <w:u w:val="single"/>
              </w:rPr>
              <w:t xml:space="preserve">– </w:t>
            </w:r>
            <w:r w:rsidRPr="00AC6AB0">
              <w:rPr>
                <w:rFonts w:ascii="Times New Roman" w:hAnsi="Times New Roman"/>
                <w:u w:val="single"/>
                <w:lang w:val="mk-MK"/>
              </w:rPr>
              <w:t>домување во станбени куќи</w:t>
            </w:r>
            <w:r w:rsidRPr="00AC6AB0">
              <w:rPr>
                <w:rFonts w:ascii="Times New Roman" w:hAnsi="Times New Roman"/>
                <w:u w:val="single"/>
              </w:rPr>
              <w:t xml:space="preserve"> </w:t>
            </w:r>
            <w:r w:rsidRPr="00AC6AB0">
              <w:rPr>
                <w:rFonts w:ascii="Times New Roman" w:hAnsi="Times New Roman"/>
                <w:b/>
                <w:u w:val="single"/>
              </w:rPr>
              <w:t>(</w:t>
            </w:r>
            <w:r w:rsidRPr="00AC6AB0">
              <w:rPr>
                <w:rFonts w:ascii="Times New Roman" w:hAnsi="Times New Roman"/>
                <w:b/>
                <w:u w:val="single"/>
                <w:lang w:val="mk-MK"/>
              </w:rPr>
              <w:t>А1</w:t>
            </w:r>
            <w:r w:rsidRPr="00AC6AB0">
              <w:rPr>
                <w:rFonts w:ascii="Times New Roman" w:hAnsi="Times New Roman"/>
                <w:b/>
                <w:u w:val="single"/>
              </w:rPr>
              <w:t>)</w:t>
            </w:r>
            <w:r w:rsidRPr="00AC6AB0">
              <w:rPr>
                <w:rFonts w:ascii="Times New Roman" w:hAnsi="Times New Roman"/>
                <w:u w:val="single"/>
              </w:rPr>
              <w:t>,</w:t>
            </w:r>
            <w:r w:rsidRPr="00AC6AB0">
              <w:rPr>
                <w:rFonts w:ascii="Times New Roman" w:hAnsi="Times New Roman"/>
              </w:rPr>
              <w:t xml:space="preserve"> </w:t>
            </w:r>
            <w:r w:rsidRPr="00AC6AB0">
              <w:rPr>
                <w:rFonts w:ascii="Times New Roman" w:hAnsi="Times New Roman"/>
                <w:b/>
                <w:lang w:val="mk-MK"/>
              </w:rPr>
              <w:t>не е</w:t>
            </w:r>
            <w:r w:rsidRPr="00AC6AB0">
              <w:rPr>
                <w:rFonts w:ascii="Times New Roman" w:hAnsi="Times New Roman"/>
                <w:lang w:val="mk-MK"/>
              </w:rPr>
              <w:t xml:space="preserve"> во согласност со  важечката урбанистичко - планска документација, </w:t>
            </w:r>
            <w:r w:rsidRPr="00AC6AB0">
              <w:rPr>
                <w:rFonts w:ascii="Times New Roman" w:hAnsi="Times New Roman"/>
                <w:lang w:val="mk-MK"/>
              </w:rPr>
              <w:lastRenderedPageBreak/>
              <w:t>бидејќи бесправиот објект е изграден на земјиште кое  се наоѓа вон градежен реон на село Форино</w:t>
            </w:r>
            <w:r w:rsidRPr="00AC6AB0">
              <w:rPr>
                <w:rFonts w:ascii="Times New Roman" w:hAnsi="Times New Roman"/>
              </w:rPr>
              <w:t>.</w:t>
            </w:r>
          </w:p>
          <w:p w:rsidR="009C2058" w:rsidRPr="00AC6AB0" w:rsidRDefault="009C2058" w:rsidP="00D22BCF">
            <w:pPr>
              <w:jc w:val="both"/>
              <w:rPr>
                <w:rFonts w:ascii="Times New Roman" w:hAnsi="Times New Roman"/>
              </w:rPr>
            </w:pPr>
          </w:p>
          <w:p w:rsidR="009C2058" w:rsidRPr="00AC6AB0" w:rsidRDefault="009C2058" w:rsidP="00D22BCF">
            <w:pPr>
              <w:jc w:val="both"/>
            </w:pPr>
            <w:r w:rsidRPr="00AC6AB0">
              <w:rPr>
                <w:rFonts w:ascii="Times New Roman" w:hAnsi="Times New Roman"/>
                <w:lang w:val="mk-MK"/>
              </w:rPr>
              <w:t xml:space="preserve">-Инвеститор на предметниот објект е </w:t>
            </w:r>
            <w:r w:rsidRPr="00AC6AB0">
              <w:rPr>
                <w:rFonts w:ascii="Times New Roman" w:hAnsi="Times New Roman"/>
                <w:b/>
                <w:lang w:val="mk-MK"/>
              </w:rPr>
              <w:t xml:space="preserve">Абдуллатиф Османи и Авни Османи </w:t>
            </w:r>
            <w:r w:rsidRPr="00AC6AB0">
              <w:rPr>
                <w:rFonts w:ascii="Times New Roman" w:hAnsi="Times New Roman"/>
                <w:lang w:val="mk-MK"/>
              </w:rPr>
              <w:t>од Гостивар</w:t>
            </w:r>
            <w:r w:rsidRPr="00AC6AB0">
              <w:rPr>
                <w:rFonts w:ascii="Times New Roman" w:hAnsi="Times New Roman"/>
              </w:rPr>
              <w:t>.</w:t>
            </w:r>
          </w:p>
          <w:p w:rsidR="009C2058" w:rsidRPr="00AC6AB0" w:rsidRDefault="009C2058" w:rsidP="00D22BCF">
            <w:pPr>
              <w:jc w:val="both"/>
              <w:rPr>
                <w:rFonts w:ascii="Times New Roman" w:hAnsi="Times New Roman"/>
                <w:lang w:val="mk-MK"/>
              </w:rPr>
            </w:pPr>
          </w:p>
          <w:p w:rsidR="009C2058" w:rsidRPr="00AC6AB0" w:rsidRDefault="009C2058" w:rsidP="00D22BCF">
            <w:pPr>
              <w:jc w:val="both"/>
            </w:pPr>
            <w:r w:rsidRPr="00AC6AB0">
              <w:rPr>
                <w:rFonts w:ascii="Times New Roman" w:hAnsi="Times New Roman"/>
                <w:lang w:val="mk-MK"/>
              </w:rPr>
              <w:t xml:space="preserve">Му се предлага на Советот на општина Гостивар да донесе </w:t>
            </w:r>
            <w:r w:rsidRPr="00AC6AB0">
              <w:rPr>
                <w:rFonts w:ascii="Times New Roman" w:hAnsi="Times New Roman"/>
                <w:u w:val="single"/>
                <w:lang w:val="mk-MK"/>
              </w:rPr>
              <w:t>Одлука со која ќе се утврди  да  се  изврши  вклопување на објектот со изготвување на урбанистичко планската документација.</w:t>
            </w:r>
            <w:r w:rsidRPr="00AC6AB0">
              <w:rPr>
                <w:rFonts w:ascii="Times New Roman" w:hAnsi="Times New Roman"/>
                <w:lang w:val="mk-MK"/>
              </w:rPr>
              <w:t xml:space="preserve"> </w:t>
            </w:r>
          </w:p>
          <w:p w:rsidR="009C2058" w:rsidRPr="00AC6AB0" w:rsidRDefault="009C2058" w:rsidP="00D22BCF">
            <w:pPr>
              <w:jc w:val="both"/>
              <w:rPr>
                <w:rFonts w:ascii="Times New Roman" w:hAnsi="Times New Roman"/>
              </w:rPr>
            </w:pPr>
          </w:p>
          <w:p w:rsidR="009C2058" w:rsidRPr="00AC6AB0" w:rsidRDefault="009C2058" w:rsidP="00D22BCF">
            <w:pPr>
              <w:jc w:val="both"/>
            </w:pPr>
            <w:r w:rsidRPr="00AC6AB0">
              <w:rPr>
                <w:rFonts w:ascii="Times New Roman" w:hAnsi="Times New Roman"/>
                <w:bCs w:val="0"/>
                <w:lang w:val="mk-MK"/>
              </w:rPr>
              <w:t xml:space="preserve">-Локацијата на објектот е на </w:t>
            </w:r>
            <w:r w:rsidRPr="00AC6AB0">
              <w:rPr>
                <w:rFonts w:ascii="Times New Roman" w:hAnsi="Times New Roman"/>
                <w:bCs w:val="0"/>
                <w:u w:val="single"/>
                <w:lang w:val="mk-MK"/>
              </w:rPr>
              <w:t>КП бр. 20</w:t>
            </w:r>
            <w:r w:rsidRPr="00AC6AB0">
              <w:rPr>
                <w:rFonts w:ascii="Times New Roman" w:hAnsi="Times New Roman"/>
                <w:bCs w:val="0"/>
                <w:u w:val="single"/>
              </w:rPr>
              <w:t>40</w:t>
            </w:r>
            <w:r w:rsidRPr="00AC6AB0">
              <w:rPr>
                <w:rFonts w:ascii="Times New Roman" w:hAnsi="Times New Roman"/>
                <w:bCs w:val="0"/>
                <w:u w:val="single"/>
                <w:lang w:val="mk-MK"/>
              </w:rPr>
              <w:t>/1 на м.в."Село", КО Форино, Гостивар, запишан во Имотен лист бр.</w:t>
            </w:r>
            <w:r w:rsidRPr="00AC6AB0">
              <w:rPr>
                <w:rFonts w:ascii="Times New Roman" w:hAnsi="Times New Roman"/>
                <w:bCs w:val="0"/>
                <w:u w:val="single"/>
              </w:rPr>
              <w:t xml:space="preserve"> 101854</w:t>
            </w:r>
            <w:r w:rsidRPr="00AC6AB0">
              <w:rPr>
                <w:rFonts w:ascii="Times New Roman" w:hAnsi="Times New Roman"/>
                <w:bCs w:val="0"/>
              </w:rPr>
              <w:t>.</w:t>
            </w:r>
            <w:r w:rsidRPr="00AC6AB0">
              <w:rPr>
                <w:rFonts w:ascii="Times New Roman" w:hAnsi="Times New Roman"/>
                <w:bCs w:val="0"/>
                <w:lang w:val="mk-MK"/>
              </w:rPr>
              <w:t xml:space="preserve"> </w:t>
            </w:r>
          </w:p>
          <w:p w:rsidR="009C2058" w:rsidRPr="00AC6AB0" w:rsidRDefault="009C2058" w:rsidP="00D22BCF">
            <w:pPr>
              <w:jc w:val="both"/>
              <w:rPr>
                <w:rFonts w:ascii="Times New Roman" w:hAnsi="Times New Roman"/>
              </w:rPr>
            </w:pPr>
          </w:p>
          <w:p w:rsidR="009C2058" w:rsidRPr="00AC6AB0" w:rsidRDefault="009C2058" w:rsidP="00D22BCF">
            <w:pPr>
              <w:jc w:val="both"/>
            </w:pPr>
            <w:r w:rsidRPr="00AC6AB0">
              <w:rPr>
                <w:rFonts w:ascii="Times New Roman" w:hAnsi="Times New Roman"/>
              </w:rPr>
              <w:t xml:space="preserve">                                </w:t>
            </w:r>
            <w:r w:rsidRPr="00AC6AB0">
              <w:rPr>
                <w:rFonts w:ascii="Times New Roman" w:hAnsi="Times New Roman"/>
                <w:b/>
                <w:lang w:val="mk-MK"/>
              </w:rPr>
              <w:t>Член 3</w:t>
            </w:r>
          </w:p>
          <w:p w:rsidR="009C2058" w:rsidRPr="00AC6AB0" w:rsidRDefault="009C2058" w:rsidP="00D22BCF">
            <w:pPr>
              <w:jc w:val="both"/>
              <w:rPr>
                <w:rFonts w:ascii="Times New Roman" w:hAnsi="Times New Roman"/>
                <w:b/>
              </w:rPr>
            </w:pPr>
          </w:p>
          <w:p w:rsidR="009C2058" w:rsidRPr="00AC6AB0" w:rsidRDefault="009C2058" w:rsidP="00D22BCF">
            <w:pPr>
              <w:jc w:val="both"/>
            </w:pPr>
            <w:r w:rsidRPr="00AC6AB0">
              <w:rPr>
                <w:rFonts w:ascii="Times New Roman" w:hAnsi="Times New Roman"/>
              </w:rPr>
              <w:t>-</w:t>
            </w:r>
            <w:r w:rsidRPr="00AC6AB0">
              <w:rPr>
                <w:rFonts w:ascii="Times New Roman" w:hAnsi="Times New Roman"/>
                <w:lang w:val="mk-MK"/>
              </w:rPr>
              <w:t>Ов</w:t>
            </w:r>
            <w:r w:rsidRPr="00AC6AB0">
              <w:rPr>
                <w:rFonts w:ascii="Times New Roman" w:hAnsi="Times New Roman"/>
              </w:rPr>
              <w:t>aa</w:t>
            </w:r>
            <w:r w:rsidRPr="00AC6AB0">
              <w:rPr>
                <w:rFonts w:ascii="Times New Roman" w:hAnsi="Times New Roman"/>
                <w:lang w:val="ru-RU"/>
              </w:rPr>
              <w:t xml:space="preserve"> </w:t>
            </w:r>
            <w:r w:rsidRPr="00AC6AB0">
              <w:rPr>
                <w:rFonts w:ascii="Times New Roman" w:hAnsi="Times New Roman"/>
              </w:rPr>
              <w:t>O</w:t>
            </w:r>
            <w:r w:rsidRPr="00AC6AB0">
              <w:rPr>
                <w:rFonts w:ascii="Times New Roman" w:hAnsi="Times New Roman"/>
                <w:lang w:val="mk-MK"/>
              </w:rPr>
              <w:t>длука</w:t>
            </w:r>
            <w:r w:rsidRPr="00AC6AB0">
              <w:rPr>
                <w:rFonts w:ascii="Times New Roman" w:hAnsi="Times New Roman"/>
                <w:lang w:val="ru-RU"/>
              </w:rPr>
              <w:t xml:space="preserve"> </w:t>
            </w:r>
            <w:r w:rsidRPr="00AC6AB0">
              <w:rPr>
                <w:rFonts w:ascii="Times New Roman" w:hAnsi="Times New Roman"/>
                <w:lang w:val="mk-MK"/>
              </w:rPr>
              <w:t>стапува</w:t>
            </w:r>
            <w:r w:rsidRPr="00AC6AB0">
              <w:rPr>
                <w:rFonts w:ascii="Times New Roman" w:hAnsi="Times New Roman"/>
                <w:lang w:val="ru-RU"/>
              </w:rPr>
              <w:t xml:space="preserve"> </w:t>
            </w:r>
            <w:r w:rsidRPr="00AC6AB0">
              <w:rPr>
                <w:rFonts w:ascii="Times New Roman" w:hAnsi="Times New Roman"/>
                <w:lang w:val="mk-MK"/>
              </w:rPr>
              <w:t>во</w:t>
            </w:r>
            <w:r w:rsidRPr="00AC6AB0">
              <w:rPr>
                <w:rFonts w:ascii="Times New Roman" w:hAnsi="Times New Roman"/>
                <w:lang w:val="ru-RU"/>
              </w:rPr>
              <w:t xml:space="preserve"> </w:t>
            </w:r>
            <w:r w:rsidRPr="00AC6AB0">
              <w:rPr>
                <w:rFonts w:ascii="Times New Roman" w:hAnsi="Times New Roman"/>
                <w:lang w:val="mk-MK"/>
              </w:rPr>
              <w:t>сила</w:t>
            </w:r>
            <w:r w:rsidRPr="00AC6AB0">
              <w:rPr>
                <w:rFonts w:ascii="Times New Roman" w:hAnsi="Times New Roman"/>
                <w:lang w:val="ru-RU"/>
              </w:rPr>
              <w:t xml:space="preserve"> </w:t>
            </w:r>
            <w:r w:rsidRPr="00AC6AB0">
              <w:rPr>
                <w:rFonts w:ascii="Times New Roman" w:hAnsi="Times New Roman"/>
                <w:lang w:val="mk-MK"/>
              </w:rPr>
              <w:t>со денот на донесување, а ќе се објави</w:t>
            </w:r>
            <w:r w:rsidRPr="00AC6AB0">
              <w:rPr>
                <w:rFonts w:ascii="Times New Roman" w:hAnsi="Times New Roman"/>
                <w:lang w:val="ru-RU"/>
              </w:rPr>
              <w:t xml:space="preserve"> </w:t>
            </w:r>
            <w:r w:rsidRPr="00AC6AB0">
              <w:rPr>
                <w:rFonts w:ascii="Times New Roman" w:hAnsi="Times New Roman"/>
                <w:lang w:val="mk-MK"/>
              </w:rPr>
              <w:t>во</w:t>
            </w:r>
            <w:r w:rsidRPr="00AC6AB0">
              <w:rPr>
                <w:rFonts w:ascii="Times New Roman" w:hAnsi="Times New Roman"/>
                <w:lang w:val="ru-RU"/>
              </w:rPr>
              <w:t xml:space="preserve"> </w:t>
            </w:r>
            <w:r w:rsidRPr="00AC6AB0">
              <w:rPr>
                <w:rFonts w:ascii="Times New Roman" w:hAnsi="Times New Roman"/>
              </w:rPr>
              <w:t>“</w:t>
            </w:r>
            <w:r w:rsidRPr="00AC6AB0">
              <w:rPr>
                <w:rFonts w:ascii="Times New Roman" w:hAnsi="Times New Roman"/>
                <w:lang w:val="mk-MK"/>
              </w:rPr>
              <w:t>Службен</w:t>
            </w:r>
            <w:r w:rsidRPr="00AC6AB0">
              <w:rPr>
                <w:rFonts w:ascii="Times New Roman" w:hAnsi="Times New Roman"/>
                <w:lang w:val="ru-RU"/>
              </w:rPr>
              <w:t xml:space="preserve"> </w:t>
            </w:r>
            <w:r w:rsidRPr="00AC6AB0">
              <w:rPr>
                <w:rFonts w:ascii="Times New Roman" w:hAnsi="Times New Roman"/>
                <w:lang w:val="mk-MK"/>
              </w:rPr>
              <w:t>гласник</w:t>
            </w:r>
            <w:r w:rsidRPr="00AC6AB0">
              <w:rPr>
                <w:rFonts w:ascii="Times New Roman" w:hAnsi="Times New Roman"/>
                <w:lang w:val="ru-RU"/>
              </w:rPr>
              <w:t xml:space="preserve"> </w:t>
            </w:r>
            <w:r w:rsidRPr="00AC6AB0">
              <w:rPr>
                <w:rFonts w:ascii="Times New Roman" w:hAnsi="Times New Roman"/>
                <w:lang w:val="mk-MK"/>
              </w:rPr>
              <w:t>на</w:t>
            </w:r>
            <w:r w:rsidRPr="00AC6AB0">
              <w:rPr>
                <w:rFonts w:ascii="Times New Roman" w:hAnsi="Times New Roman"/>
                <w:lang w:val="ru-RU"/>
              </w:rPr>
              <w:t xml:space="preserve"> О</w:t>
            </w:r>
            <w:r w:rsidRPr="00AC6AB0">
              <w:rPr>
                <w:rFonts w:ascii="Times New Roman" w:hAnsi="Times New Roman"/>
                <w:lang w:val="mk-MK"/>
              </w:rPr>
              <w:t>пштина</w:t>
            </w:r>
            <w:r w:rsidRPr="00AC6AB0">
              <w:rPr>
                <w:rFonts w:ascii="Times New Roman" w:hAnsi="Times New Roman"/>
                <w:lang w:val="ru-RU"/>
              </w:rPr>
              <w:t xml:space="preserve"> </w:t>
            </w:r>
            <w:r w:rsidRPr="00AC6AB0">
              <w:rPr>
                <w:rFonts w:ascii="Times New Roman" w:hAnsi="Times New Roman"/>
                <w:lang w:val="mk-MK"/>
              </w:rPr>
              <w:t>Гостивар</w:t>
            </w:r>
            <w:r w:rsidRPr="00AC6AB0">
              <w:rPr>
                <w:rFonts w:ascii="Times New Roman" w:hAnsi="Times New Roman"/>
              </w:rPr>
              <w:t>”</w:t>
            </w:r>
            <w:r w:rsidRPr="00AC6AB0">
              <w:rPr>
                <w:rFonts w:ascii="Times New Roman" w:hAnsi="Times New Roman"/>
                <w:lang w:val="ru-RU"/>
              </w:rPr>
              <w:t>.</w:t>
            </w:r>
          </w:p>
          <w:p w:rsidR="009C2058" w:rsidRPr="00AC6AB0" w:rsidRDefault="009C2058" w:rsidP="00D22BCF">
            <w:pPr>
              <w:jc w:val="both"/>
              <w:rPr>
                <w:rFonts w:ascii="Times New Roman" w:hAnsi="Times New Roman"/>
                <w:lang w:val="mk-MK"/>
              </w:rPr>
            </w:pPr>
          </w:p>
          <w:p w:rsidR="00BA11E6" w:rsidRPr="00AC6AB0" w:rsidRDefault="00BA11E6" w:rsidP="00D22BCF">
            <w:pPr>
              <w:jc w:val="both"/>
              <w:rPr>
                <w:rFonts w:ascii="Times New Roman" w:hAnsi="Times New Roman"/>
                <w:lang w:val="mk-MK"/>
              </w:rPr>
            </w:pPr>
          </w:p>
        </w:tc>
      </w:tr>
    </w:tbl>
    <w:p w:rsidR="009C2058" w:rsidRPr="009C2058" w:rsidRDefault="009C2058" w:rsidP="00ED47F7">
      <w:pPr>
        <w:jc w:val="center"/>
        <w:rPr>
          <w:rFonts w:ascii="Times New Roman" w:hAnsi="Times New Roman"/>
          <w:b/>
        </w:rPr>
      </w:pPr>
    </w:p>
    <w:p w:rsidR="00FE57F9" w:rsidRPr="00D15DA6" w:rsidRDefault="00FE57F9" w:rsidP="00FE57F9">
      <w:pPr>
        <w:jc w:val="center"/>
        <w:rPr>
          <w:b/>
          <w:lang w:val="ru-RU"/>
        </w:rPr>
      </w:pPr>
      <w:r w:rsidRPr="00D15DA6">
        <w:rPr>
          <w:rFonts w:ascii="Times New Roman" w:hAnsi="Times New Roman"/>
          <w:b/>
          <w:lang w:val="mk-MK"/>
        </w:rPr>
        <w:t>Претседател на Совет</w:t>
      </w:r>
    </w:p>
    <w:p w:rsidR="00FE57F9" w:rsidRPr="00D15DA6" w:rsidRDefault="00FE57F9" w:rsidP="00FE57F9">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FE57F9" w:rsidRPr="00402E80" w:rsidRDefault="00FE57F9" w:rsidP="00FE57F9">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BA11E6" w:rsidRDefault="00BA11E6" w:rsidP="00ED47F7">
      <w:pPr>
        <w:tabs>
          <w:tab w:val="left" w:pos="3195"/>
        </w:tabs>
        <w:rPr>
          <w:rFonts w:ascii="Times New Roman" w:hAnsi="Times New Roman"/>
          <w:lang w:val="mk-MK"/>
        </w:rPr>
      </w:pPr>
    </w:p>
    <w:p w:rsidR="00BA11E6" w:rsidRDefault="00BA11E6" w:rsidP="00ED47F7">
      <w:pPr>
        <w:tabs>
          <w:tab w:val="left" w:pos="3195"/>
        </w:tabs>
        <w:rPr>
          <w:rFonts w:ascii="Times New Roman" w:hAnsi="Times New Roman"/>
          <w:lang w:val="mk-MK"/>
        </w:rPr>
      </w:pPr>
    </w:p>
    <w:p w:rsidR="00BA11E6" w:rsidRDefault="00BA11E6" w:rsidP="00ED47F7">
      <w:pPr>
        <w:tabs>
          <w:tab w:val="left" w:pos="3195"/>
        </w:tabs>
        <w:rPr>
          <w:rFonts w:ascii="Times New Roman" w:hAnsi="Times New Roman"/>
          <w:lang w:val="mk-MK"/>
        </w:rPr>
      </w:pPr>
    </w:p>
    <w:p w:rsidR="00BA11E6" w:rsidRDefault="00BA11E6" w:rsidP="00ED47F7">
      <w:pPr>
        <w:tabs>
          <w:tab w:val="left" w:pos="3195"/>
        </w:tabs>
        <w:rPr>
          <w:rFonts w:ascii="Times New Roman" w:hAnsi="Times New Roman"/>
          <w:lang w:val="mk-MK"/>
        </w:rPr>
      </w:pPr>
    </w:p>
    <w:p w:rsidR="00BA11E6" w:rsidRDefault="00BA11E6" w:rsidP="00ED47F7">
      <w:pPr>
        <w:tabs>
          <w:tab w:val="left" w:pos="3195"/>
        </w:tabs>
        <w:rPr>
          <w:rFonts w:ascii="Times New Roman" w:hAnsi="Times New Roman"/>
          <w:lang w:val="mk-MK"/>
        </w:rPr>
      </w:pPr>
    </w:p>
    <w:p w:rsidR="00BA11E6" w:rsidRPr="00937455" w:rsidRDefault="00BA11E6" w:rsidP="00ED47F7">
      <w:pPr>
        <w:tabs>
          <w:tab w:val="left" w:pos="3195"/>
        </w:tabs>
        <w:rPr>
          <w:rFonts w:ascii="Times New Roman" w:hAnsi="Times New Roman"/>
          <w:lang w:val="de-AT"/>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BA11E6" w:rsidRDefault="00BA11E6" w:rsidP="00590060">
            <w:pPr>
              <w:ind w:right="192"/>
              <w:rPr>
                <w:rFonts w:ascii="Times New Roman" w:hAnsi="Times New Roman"/>
                <w:lang w:val="mk-MK"/>
              </w:rPr>
            </w:pPr>
          </w:p>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/74</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BA11E6" w:rsidRPr="00402E80" w:rsidRDefault="00BA11E6"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045FBA">
              <w:rPr>
                <w:rFonts w:ascii="Times New Roman" w:hAnsi="Times New Roman"/>
              </w:rPr>
              <w:t xml:space="preserve">të </w:t>
            </w:r>
            <w:r w:rsidRPr="00402E80">
              <w:rPr>
                <w:rFonts w:ascii="Times New Roman" w:hAnsi="Times New Roman"/>
                <w:lang w:val="ru-RU"/>
              </w:rPr>
              <w:t xml:space="preserve"> </w:t>
            </w:r>
            <w:r w:rsidRPr="00402E80">
              <w:rPr>
                <w:rFonts w:ascii="Times New Roman" w:hAnsi="Times New Roman"/>
                <w:b/>
              </w:rPr>
              <w:t>VENDIM</w:t>
            </w:r>
            <w:r w:rsidR="009511D5">
              <w:rPr>
                <w:rFonts w:ascii="Times New Roman" w:hAnsi="Times New Roman"/>
                <w:b/>
              </w:rPr>
              <w:t>IT</w:t>
            </w:r>
            <w:r w:rsidRPr="00402E80">
              <w:rPr>
                <w:rFonts w:ascii="Times New Roman" w:hAnsi="Times New Roman"/>
                <w:b/>
                <w:lang w:val="mk-MK"/>
              </w:rPr>
              <w:t xml:space="preserve"> </w:t>
            </w:r>
            <w:r w:rsidR="00494F59">
              <w:rPr>
                <w:rFonts w:ascii="Times New Roman" w:hAnsi="Times New Roman"/>
              </w:rPr>
              <w:t xml:space="preserve">  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Ali Saiti</w:t>
            </w:r>
          </w:p>
          <w:p w:rsidR="00ED47F7" w:rsidRPr="00402E80" w:rsidRDefault="00ED47F7" w:rsidP="00590060">
            <w:pPr>
              <w:jc w:val="center"/>
              <w:rPr>
                <w:rFonts w:ascii="Times New Roman" w:hAnsi="Times New Roman"/>
              </w:rPr>
            </w:pP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BA11E6" w:rsidRPr="00BA11E6" w:rsidRDefault="00BA11E6"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9511D5">
              <w:rPr>
                <w:rFonts w:ascii="Times New Roman" w:hAnsi="Times New Roman"/>
                <w:b/>
              </w:rPr>
              <w:t>I</w:t>
            </w:r>
            <w:r w:rsidRPr="00402E80">
              <w:rPr>
                <w:rFonts w:ascii="Times New Roman" w:hAnsi="Times New Roman"/>
                <w:b/>
                <w:lang w:val="mk-MK"/>
              </w:rPr>
              <w:t xml:space="preserve"> </w:t>
            </w:r>
            <w:r w:rsidR="00494F59">
              <w:rPr>
                <w:rFonts w:ascii="Times New Roman" w:hAnsi="Times New Roman"/>
              </w:rPr>
              <w:t xml:space="preserve">  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Ali Saiti</w:t>
            </w:r>
            <w:r w:rsidRPr="00402E80">
              <w:rPr>
                <w:rFonts w:ascii="Times New Roman" w:hAnsi="Times New Roman"/>
              </w:rPr>
              <w:t xml:space="preserve"> nr. 08-2069/1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r w:rsidRPr="00402E80">
              <w:rPr>
                <w:rFonts w:ascii="Times New Roman" w:hAnsi="Times New Roman"/>
              </w:rPr>
              <w:t xml:space="preserve"> </w:t>
            </w:r>
          </w:p>
          <w:p w:rsidR="00BA11E6" w:rsidRPr="00BA11E6" w:rsidRDefault="00BA11E6"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BA11E6" w:rsidRPr="00402E80" w:rsidRDefault="00BA11E6"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D54D0D"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Али Саити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BA11E6" w:rsidRPr="00402E80" w:rsidRDefault="00BA11E6"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D54D0D"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Али Саити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08-2069/1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Default="00ED47F7" w:rsidP="00BA11E6">
            <w:pPr>
              <w:jc w:val="both"/>
              <w:rPr>
                <w:rFonts w:ascii="Times New Roman" w:hAnsi="Times New Roman"/>
                <w:lang w:val="ru-RU"/>
              </w:rPr>
            </w:pPr>
            <w:r w:rsidRPr="00402E80">
              <w:rPr>
                <w:rFonts w:ascii="Times New Roman" w:hAnsi="Times New Roman"/>
                <w:lang w:val="ru-RU"/>
              </w:rPr>
              <w:t xml:space="preserve">    </w:t>
            </w:r>
          </w:p>
          <w:p w:rsidR="00BA11E6" w:rsidRDefault="00BA11E6" w:rsidP="00BA11E6">
            <w:pPr>
              <w:jc w:val="both"/>
              <w:rPr>
                <w:rFonts w:ascii="Times New Roman" w:hAnsi="Times New Roman"/>
                <w:lang w:val="ru-RU"/>
              </w:rPr>
            </w:pPr>
          </w:p>
          <w:p w:rsidR="00BA11E6" w:rsidRPr="00402E80" w:rsidRDefault="00BA11E6" w:rsidP="00BA11E6">
            <w:pPr>
              <w:jc w:val="both"/>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045FBA">
        <w:rPr>
          <w:rFonts w:ascii="Times New Roman" w:hAnsi="Times New Roman"/>
          <w:b/>
        </w:rPr>
        <w:t xml:space="preserve"> d.v.</w:t>
      </w:r>
    </w:p>
    <w:p w:rsidR="00045FBA" w:rsidRDefault="00045FBA" w:rsidP="00045FBA">
      <w:pPr>
        <w:jc w:val="center"/>
        <w:rPr>
          <w:rFonts w:ascii="Times New Roman" w:hAnsi="Times New Roman"/>
          <w:b/>
          <w:lang w:val="mk-MK"/>
        </w:rPr>
      </w:pPr>
    </w:p>
    <w:p w:rsidR="00BA11E6" w:rsidRDefault="00BA11E6" w:rsidP="00045FBA">
      <w:pPr>
        <w:jc w:val="center"/>
        <w:rPr>
          <w:rFonts w:ascii="Times New Roman" w:hAnsi="Times New Roman"/>
          <w:b/>
          <w:lang w:val="mk-MK"/>
        </w:rPr>
      </w:pPr>
    </w:p>
    <w:tbl>
      <w:tblPr>
        <w:tblW w:w="0" w:type="auto"/>
        <w:tblInd w:w="-72" w:type="dxa"/>
        <w:tblLayout w:type="fixed"/>
        <w:tblLook w:val="0000"/>
      </w:tblPr>
      <w:tblGrid>
        <w:gridCol w:w="4680"/>
        <w:gridCol w:w="4800"/>
      </w:tblGrid>
      <w:tr w:rsidR="0070570F" w:rsidRPr="008E1BE2" w:rsidTr="0070570F">
        <w:trPr>
          <w:trHeight w:val="2424"/>
        </w:trPr>
        <w:tc>
          <w:tcPr>
            <w:tcW w:w="4680" w:type="dxa"/>
            <w:shd w:val="clear" w:color="auto" w:fill="auto"/>
          </w:tcPr>
          <w:p w:rsidR="0070570F" w:rsidRDefault="0070570F" w:rsidP="00D22BCF">
            <w:r>
              <w:rPr>
                <w:rFonts w:ascii="Times New Roman" w:hAnsi="Times New Roman"/>
              </w:rPr>
              <w:t>Këshilli i Komunës së Gostivarit</w:t>
            </w:r>
            <w:r>
              <w:rPr>
                <w:rFonts w:ascii="Times New Roman" w:hAnsi="Times New Roman"/>
                <w:lang w:val="mk-MK"/>
              </w:rPr>
              <w:t xml:space="preserve"> </w:t>
            </w:r>
          </w:p>
          <w:p w:rsidR="0070570F" w:rsidRDefault="0070570F" w:rsidP="00D22BCF">
            <w:r>
              <w:rPr>
                <w:rFonts w:ascii="Times New Roman" w:hAnsi="Times New Roman"/>
                <w:lang w:val="mk-MK"/>
              </w:rPr>
              <w:t>Совет на Општина Гостивар</w:t>
            </w:r>
          </w:p>
          <w:p w:rsidR="0070570F" w:rsidRPr="0033305D" w:rsidRDefault="0070570F" w:rsidP="00D22BCF">
            <w:r>
              <w:rPr>
                <w:rFonts w:ascii="Times New Roman" w:hAnsi="Times New Roman"/>
              </w:rPr>
              <w:t>Nr</w:t>
            </w:r>
            <w:r>
              <w:rPr>
                <w:rFonts w:ascii="Times New Roman" w:hAnsi="Times New Roman"/>
                <w:lang w:val="mk-MK"/>
              </w:rPr>
              <w:t xml:space="preserve"> / Бр.0</w:t>
            </w:r>
            <w:r>
              <w:rPr>
                <w:rFonts w:ascii="Times New Roman" w:hAnsi="Times New Roman"/>
              </w:rPr>
              <w:t>8</w:t>
            </w:r>
            <w:r>
              <w:rPr>
                <w:rFonts w:ascii="Times New Roman" w:hAnsi="Times New Roman"/>
                <w:lang w:val="mk-MK"/>
              </w:rPr>
              <w:t>-</w:t>
            </w:r>
            <w:r>
              <w:rPr>
                <w:rFonts w:ascii="Times New Roman" w:hAnsi="Times New Roman"/>
              </w:rPr>
              <w:t>2069/1</w:t>
            </w:r>
          </w:p>
          <w:p w:rsidR="0070570F" w:rsidRDefault="0070570F" w:rsidP="00D22BCF">
            <w:r>
              <w:rPr>
                <w:rFonts w:ascii="Times New Roman" w:hAnsi="Times New Roman"/>
              </w:rPr>
              <w:t xml:space="preserve"> 20.09.</w:t>
            </w:r>
            <w:r>
              <w:rPr>
                <w:rFonts w:ascii="Times New Roman" w:hAnsi="Times New Roman"/>
                <w:lang w:val="mk-MK"/>
              </w:rPr>
              <w:t>20</w:t>
            </w:r>
            <w:r>
              <w:rPr>
                <w:rFonts w:ascii="Times New Roman" w:hAnsi="Times New Roman"/>
              </w:rPr>
              <w:t>19</w:t>
            </w:r>
          </w:p>
          <w:p w:rsidR="0070570F" w:rsidRDefault="0070570F" w:rsidP="00D22BCF">
            <w:r>
              <w:rPr>
                <w:rFonts w:ascii="Times New Roman" w:hAnsi="Times New Roman"/>
                <w:lang w:val="mk-MK"/>
              </w:rPr>
              <w:t>Gostivar/Гостивар</w:t>
            </w:r>
          </w:p>
          <w:p w:rsidR="0070570F" w:rsidRDefault="0070570F" w:rsidP="00D22BCF">
            <w:pPr>
              <w:rPr>
                <w:rFonts w:ascii="Times New Roman" w:hAnsi="Times New Roman"/>
              </w:rPr>
            </w:pPr>
          </w:p>
          <w:p w:rsidR="0070570F" w:rsidRPr="008E1BE2" w:rsidRDefault="0070570F" w:rsidP="00D22BCF">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8E1BE2">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52/16 )</w:t>
            </w:r>
            <w:r>
              <w:rPr>
                <w:rFonts w:ascii="Times New Roman" w:hAnsi="Times New Roman"/>
              </w:rPr>
              <w:t xml:space="preserve">, Këshilli i Komunës së Gostivarit në seancën e 16 të mbajtur më   20.09.2019 </w:t>
            </w:r>
            <w:r>
              <w:rPr>
                <w:rFonts w:ascii="Times New Roman" w:hAnsi="Times New Roman"/>
                <w:lang w:val="mk-MK"/>
              </w:rPr>
              <w:t>,</w:t>
            </w:r>
            <w:r>
              <w:rPr>
                <w:rFonts w:ascii="Times New Roman" w:hAnsi="Times New Roman"/>
              </w:rPr>
              <w:t xml:space="preserve"> solli:</w:t>
            </w:r>
          </w:p>
          <w:p w:rsidR="0070570F" w:rsidRDefault="0070570F" w:rsidP="00D22BCF">
            <w:pPr>
              <w:jc w:val="both"/>
              <w:rPr>
                <w:rFonts w:ascii="Times New Roman" w:hAnsi="Times New Roman"/>
                <w:lang w:val="mk-MK"/>
              </w:rPr>
            </w:pPr>
          </w:p>
          <w:p w:rsidR="0070570F" w:rsidRDefault="0070570F" w:rsidP="00D22BCF">
            <w:pPr>
              <w:jc w:val="both"/>
              <w:rPr>
                <w:rFonts w:ascii="Times New Roman" w:hAnsi="Times New Roman"/>
                <w:lang w:val="mk-MK"/>
              </w:rPr>
            </w:pPr>
          </w:p>
          <w:p w:rsidR="0070570F" w:rsidRDefault="0070570F" w:rsidP="00D22BCF">
            <w:pPr>
              <w:jc w:val="center"/>
              <w:rPr>
                <w:rFonts w:ascii="Times New Roman" w:hAnsi="Times New Roman"/>
                <w:lang w:val="mk-MK"/>
              </w:rPr>
            </w:pPr>
          </w:p>
          <w:p w:rsidR="0070570F" w:rsidRPr="008E1BE2" w:rsidRDefault="0070570F" w:rsidP="00D22BCF">
            <w:pPr>
              <w:jc w:val="center"/>
            </w:pPr>
            <w:r>
              <w:rPr>
                <w:rFonts w:ascii="Times New Roman" w:hAnsi="Times New Roman"/>
                <w:b/>
              </w:rPr>
              <w:t xml:space="preserve"> VENDIM</w:t>
            </w:r>
          </w:p>
          <w:p w:rsidR="0070570F" w:rsidRDefault="0070570F" w:rsidP="00D22BCF">
            <w:pPr>
              <w:jc w:val="both"/>
              <w:rPr>
                <w:rFonts w:ascii="Times New Roman" w:hAnsi="Times New Roman"/>
                <w:b/>
                <w:lang w:val="mk-MK"/>
              </w:rPr>
            </w:pPr>
          </w:p>
          <w:p w:rsidR="0070570F" w:rsidRPr="008E1BE2" w:rsidRDefault="0070570F" w:rsidP="00D22BCF">
            <w:pPr>
              <w:jc w:val="both"/>
            </w:pPr>
            <w:r>
              <w:rPr>
                <w:rFonts w:ascii="Times New Roman" w:hAnsi="Times New Roman"/>
              </w:rPr>
              <w:t>Për inkorporimin e objektit të ndërtuar pa leje në dokumentacionin e planit urbanistik</w:t>
            </w:r>
          </w:p>
          <w:p w:rsidR="0070570F" w:rsidRDefault="0070570F" w:rsidP="00D22BCF">
            <w:pPr>
              <w:jc w:val="both"/>
              <w:rPr>
                <w:rFonts w:ascii="Times New Roman" w:hAnsi="Times New Roman"/>
              </w:rPr>
            </w:pPr>
          </w:p>
          <w:p w:rsidR="0070570F" w:rsidRPr="008E1BE2" w:rsidRDefault="0070570F" w:rsidP="00D22BCF">
            <w:pPr>
              <w:jc w:val="both"/>
            </w:pPr>
            <w:r>
              <w:rPr>
                <w:rFonts w:ascii="Times New Roman" w:hAnsi="Times New Roman"/>
                <w:b/>
              </w:rPr>
              <w:t xml:space="preserve">                                Neni 1</w:t>
            </w:r>
          </w:p>
          <w:p w:rsidR="0070570F" w:rsidRDefault="0070570F" w:rsidP="00D22BCF">
            <w:pPr>
              <w:jc w:val="both"/>
              <w:rPr>
                <w:rFonts w:ascii="Times New Roman" w:hAnsi="Times New Roman"/>
                <w:b/>
                <w:lang w:val="mk-MK"/>
              </w:rPr>
            </w:pPr>
          </w:p>
          <w:p w:rsidR="0070570F" w:rsidRPr="008E1BE2" w:rsidRDefault="0070570F" w:rsidP="00D22BCF">
            <w:pPr>
              <w:jc w:val="both"/>
            </w:pP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70570F" w:rsidRDefault="0070570F" w:rsidP="00D22BCF">
            <w:pPr>
              <w:rPr>
                <w:rFonts w:ascii="Times New Roman" w:hAnsi="Times New Roman"/>
                <w:b/>
              </w:rPr>
            </w:pPr>
          </w:p>
          <w:p w:rsidR="0070570F" w:rsidRDefault="0070570F" w:rsidP="0070570F">
            <w:pPr>
              <w:jc w:val="center"/>
              <w:rPr>
                <w:rFonts w:asciiTheme="minorHAnsi" w:hAnsiTheme="minorHAnsi"/>
                <w:lang w:val="mk-MK"/>
              </w:rPr>
            </w:pPr>
            <w:r>
              <w:rPr>
                <w:rFonts w:ascii="Times New Roman" w:hAnsi="Times New Roman"/>
                <w:b/>
              </w:rPr>
              <w:t>Neni 2</w:t>
            </w:r>
          </w:p>
          <w:p w:rsidR="0070570F" w:rsidRPr="0070570F" w:rsidRDefault="0070570F" w:rsidP="0070570F">
            <w:pPr>
              <w:jc w:val="center"/>
              <w:rPr>
                <w:rFonts w:ascii="Calibri" w:hAnsi="Calibri"/>
                <w:lang w:val="mk-MK"/>
              </w:rPr>
            </w:pPr>
          </w:p>
          <w:p w:rsidR="0070570F" w:rsidRPr="008E1BE2" w:rsidRDefault="0070570F" w:rsidP="00D22BCF">
            <w:pPr>
              <w:jc w:val="both"/>
            </w:pPr>
            <w:r>
              <w:rPr>
                <w:rFonts w:ascii="Times New Roman" w:hAnsi="Times New Roman"/>
              </w:rPr>
              <w:t>Nga kqyrja në vendngjarje u konstatua kjo gjendje e objektit të paligjshëm:</w:t>
            </w:r>
          </w:p>
          <w:p w:rsidR="0070570F" w:rsidRPr="008E1BE2" w:rsidRDefault="0070570F" w:rsidP="00D22BCF">
            <w:pPr>
              <w:jc w:val="both"/>
            </w:pPr>
            <w:r>
              <w:rPr>
                <w:rFonts w:ascii="Times New Roman" w:hAnsi="Times New Roman"/>
                <w:lang w:val="mk-MK"/>
              </w:rPr>
              <w:t>-</w:t>
            </w:r>
            <w:r>
              <w:rPr>
                <w:rFonts w:ascii="Times New Roman" w:hAnsi="Times New Roman"/>
                <w:u w:val="single"/>
                <w:lang w:val="mk-MK"/>
              </w:rPr>
              <w:t>O</w:t>
            </w:r>
            <w:r>
              <w:rPr>
                <w:rFonts w:ascii="Times New Roman" w:hAnsi="Times New Roman"/>
                <w:u w:val="single"/>
              </w:rPr>
              <w:t>bjekt individual banesor (P+1)</w:t>
            </w:r>
            <w:r w:rsidRPr="008E1BE2">
              <w:rPr>
                <w:rFonts w:ascii="Times New Roman" w:hAnsi="Times New Roman"/>
                <w:u w:val="single"/>
              </w:rPr>
              <w:t>,</w:t>
            </w:r>
            <w:r>
              <w:rPr>
                <w:rFonts w:ascii="Times New Roman" w:hAnsi="Times New Roman"/>
                <w:u w:val="single"/>
              </w:rPr>
              <w:t xml:space="preserve"> </w:t>
            </w:r>
            <w:r>
              <w:rPr>
                <w:rFonts w:ascii="Times New Roman" w:hAnsi="Times New Roman"/>
                <w:b/>
                <w:u w:val="single"/>
              </w:rPr>
              <w:t xml:space="preserve">me </w:t>
            </w:r>
            <w:r>
              <w:rPr>
                <w:rFonts w:ascii="Times New Roman" w:hAnsi="Times New Roman"/>
                <w:b/>
                <w:u w:val="single"/>
              </w:rPr>
              <w:lastRenderedPageBreak/>
              <w:t>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w:t>
            </w:r>
            <w:r>
              <w:rPr>
                <w:rFonts w:ascii="Times New Roman" w:hAnsi="Times New Roman"/>
                <w:u w:val="single"/>
              </w:rPr>
              <w:t>,</w:t>
            </w:r>
            <w:r>
              <w:rPr>
                <w:rFonts w:ascii="Times New Roman" w:hAnsi="Times New Roman"/>
              </w:rPr>
              <w:t xml:space="preserve"> është i ndërtuar në tokën për të cilën </w:t>
            </w:r>
            <w:r>
              <w:rPr>
                <w:rFonts w:ascii="Times New Roman" w:hAnsi="Times New Roman"/>
                <w:b/>
              </w:rPr>
              <w:t>nuk ekziston</w:t>
            </w:r>
            <w:r>
              <w:rPr>
                <w:rFonts w:ascii="Times New Roman" w:hAnsi="Times New Roman"/>
              </w:rPr>
              <w:t xml:space="preserve"> dokumentacion urbanistik në fuqi.</w:t>
            </w:r>
          </w:p>
          <w:p w:rsidR="0070570F" w:rsidRPr="008E1BE2" w:rsidRDefault="0070570F" w:rsidP="00D22BCF">
            <w:pPr>
              <w:jc w:val="both"/>
            </w:pPr>
            <w:r>
              <w:rPr>
                <w:rFonts w:ascii="Times New Roman" w:hAnsi="Times New Roman"/>
                <w:lang w:val="mk-MK"/>
              </w:rPr>
              <w:t>-</w:t>
            </w:r>
            <w:r>
              <w:rPr>
                <w:rFonts w:ascii="Times New Roman" w:hAnsi="Times New Roman"/>
              </w:rPr>
              <w:t xml:space="preserve">Investitor i objektit të lëndës është </w:t>
            </w:r>
            <w:r>
              <w:rPr>
                <w:rFonts w:ascii="Times New Roman" w:hAnsi="Times New Roman"/>
                <w:b/>
                <w:sz w:val="22"/>
                <w:szCs w:val="22"/>
              </w:rPr>
              <w:t>Ali Saiti</w:t>
            </w:r>
            <w:r>
              <w:rPr>
                <w:rFonts w:ascii="Times New Roman" w:hAnsi="Times New Roman"/>
                <w:b/>
                <w:bCs w:val="0"/>
                <w:sz w:val="22"/>
                <w:szCs w:val="22"/>
              </w:rPr>
              <w:t xml:space="preserve"> </w:t>
            </w:r>
            <w:r>
              <w:rPr>
                <w:rFonts w:ascii="Times New Roman" w:hAnsi="Times New Roman"/>
                <w:bCs w:val="0"/>
                <w:sz w:val="22"/>
                <w:szCs w:val="22"/>
              </w:rPr>
              <w:t>nga fsh. Vërtok, Gostivari</w:t>
            </w:r>
            <w:r w:rsidRPr="008E1BE2">
              <w:rPr>
                <w:rFonts w:ascii="Times New Roman" w:hAnsi="Times New Roman"/>
              </w:rPr>
              <w:t>.</w:t>
            </w:r>
          </w:p>
          <w:p w:rsidR="0070570F" w:rsidRPr="008E1BE2" w:rsidRDefault="0070570F" w:rsidP="00D22BCF">
            <w:pPr>
              <w:jc w:val="both"/>
              <w:rPr>
                <w:rFonts w:ascii="Times New Roman" w:hAnsi="Times New Roman"/>
              </w:rPr>
            </w:pPr>
          </w:p>
          <w:p w:rsidR="0070570F" w:rsidRPr="008E1BE2" w:rsidRDefault="0070570F" w:rsidP="00D22BCF">
            <w:pPr>
              <w:jc w:val="both"/>
            </w:pPr>
            <w:r>
              <w:rPr>
                <w:rFonts w:ascii="Times New Roman" w:hAnsi="Times New Roman"/>
              </w:rPr>
              <w:t xml:space="preserve">I propozohet Këshillit te Komunës së Gostivarit të sjell </w:t>
            </w:r>
            <w:r>
              <w:rPr>
                <w:rFonts w:ascii="Times New Roman" w:hAnsi="Times New Roman"/>
                <w:u w:val="single"/>
              </w:rPr>
              <w:t xml:space="preserve">Vendim me anën e së cilës do të vërtetohet që të bëhet inkorporimi i objektit në </w:t>
            </w:r>
            <w:r>
              <w:rPr>
                <w:rFonts w:ascii="Times New Roman" w:hAnsi="Times New Roman"/>
                <w:u w:val="single"/>
                <w:lang w:val="mk-MK"/>
              </w:rPr>
              <w:t xml:space="preserve"> </w:t>
            </w:r>
            <w:r>
              <w:rPr>
                <w:rFonts w:ascii="Times New Roman" w:hAnsi="Times New Roman"/>
                <w:u w:val="single"/>
              </w:rPr>
              <w:t>përpunim të dokumentacionin në planin urbanistik.</w:t>
            </w:r>
            <w:r>
              <w:rPr>
                <w:rFonts w:ascii="Times New Roman" w:hAnsi="Times New Roman"/>
              </w:rPr>
              <w:t xml:space="preserve"> </w:t>
            </w:r>
          </w:p>
          <w:p w:rsidR="0070570F" w:rsidRPr="008E1BE2" w:rsidRDefault="0070570F" w:rsidP="00D22BCF">
            <w:pPr>
              <w:jc w:val="both"/>
            </w:pPr>
            <w:r>
              <w:rPr>
                <w:rFonts w:ascii="Times New Roman" w:hAnsi="Times New Roman"/>
              </w:rPr>
              <w:t xml:space="preserve">                                                                                                                                                                                                                                                                                                                                                                                                                                                                                                                                                                                                                                                                                                                                                                                                        </w:t>
            </w:r>
          </w:p>
          <w:p w:rsidR="0070570F" w:rsidRPr="008E1BE2" w:rsidRDefault="0070570F" w:rsidP="00D22BCF">
            <w:pPr>
              <w:jc w:val="both"/>
            </w:pPr>
            <w:r>
              <w:rPr>
                <w:rFonts w:ascii="Times New Roman" w:hAnsi="Times New Roman"/>
                <w:lang w:val="mk-MK"/>
              </w:rPr>
              <w:t>-</w:t>
            </w:r>
            <w:r>
              <w:rPr>
                <w:rFonts w:ascii="Times New Roman" w:hAnsi="Times New Roman"/>
              </w:rPr>
              <w:t xml:space="preserve">Lokacioni i objektit është në </w:t>
            </w:r>
            <w:r>
              <w:rPr>
                <w:rFonts w:ascii="Times New Roman" w:hAnsi="Times New Roman"/>
                <w:u w:val="single"/>
              </w:rPr>
              <w:t xml:space="preserve">PK nr. 1646/2 në v.q.”Sello”, KK Vërtok, Gostivar, i regjistruar në Fletë-pronësinë me nr. </w:t>
            </w:r>
            <w:r>
              <w:rPr>
                <w:rFonts w:ascii="Times New Roman" w:hAnsi="Times New Roman"/>
                <w:bCs w:val="0"/>
                <w:u w:val="single"/>
              </w:rPr>
              <w:t>100060</w:t>
            </w:r>
            <w:r>
              <w:rPr>
                <w:rFonts w:ascii="Times New Roman" w:hAnsi="Times New Roman"/>
              </w:rPr>
              <w:t>.</w:t>
            </w:r>
          </w:p>
          <w:p w:rsidR="0070570F" w:rsidRDefault="0070570F" w:rsidP="00D22BCF">
            <w:pPr>
              <w:jc w:val="both"/>
              <w:rPr>
                <w:rFonts w:ascii="Times New Roman" w:hAnsi="Times New Roman"/>
              </w:rPr>
            </w:pPr>
          </w:p>
          <w:p w:rsidR="0070570F" w:rsidRPr="008E1BE2" w:rsidRDefault="0070570F" w:rsidP="00D22BCF">
            <w:pPr>
              <w:jc w:val="center"/>
            </w:pPr>
            <w:r>
              <w:rPr>
                <w:rFonts w:ascii="Times New Roman" w:hAnsi="Times New Roman"/>
                <w:b/>
              </w:rPr>
              <w:t>Neni 3</w:t>
            </w:r>
          </w:p>
          <w:p w:rsidR="0070570F" w:rsidRDefault="0070570F" w:rsidP="00D22BCF">
            <w:pPr>
              <w:jc w:val="center"/>
              <w:rPr>
                <w:rFonts w:ascii="Times New Roman" w:hAnsi="Times New Roman"/>
                <w:b/>
              </w:rPr>
            </w:pPr>
          </w:p>
          <w:p w:rsidR="0070570F" w:rsidRPr="008E1BE2" w:rsidRDefault="0070570F" w:rsidP="00D22BCF">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00" w:type="dxa"/>
            <w:shd w:val="clear" w:color="auto" w:fill="auto"/>
          </w:tcPr>
          <w:p w:rsidR="0070570F" w:rsidRDefault="0070570F" w:rsidP="00D22BCF">
            <w:pPr>
              <w:snapToGrid w:val="0"/>
              <w:jc w:val="right"/>
              <w:rPr>
                <w:rFonts w:ascii="Times New Roman" w:hAnsi="Times New Roman"/>
              </w:rPr>
            </w:pPr>
          </w:p>
          <w:p w:rsidR="0070570F" w:rsidRDefault="0070570F" w:rsidP="00D22BCF">
            <w:pPr>
              <w:jc w:val="right"/>
              <w:rPr>
                <w:rFonts w:ascii="Times New Roman" w:hAnsi="Times New Roman"/>
              </w:rPr>
            </w:pPr>
          </w:p>
          <w:p w:rsidR="0070570F" w:rsidRDefault="0070570F" w:rsidP="00D22BCF">
            <w:pPr>
              <w:jc w:val="right"/>
              <w:rPr>
                <w:rFonts w:ascii="Times New Roman" w:hAnsi="Times New Roman"/>
              </w:rPr>
            </w:pPr>
          </w:p>
          <w:p w:rsidR="0070570F" w:rsidRDefault="0070570F" w:rsidP="00D22BCF">
            <w:pPr>
              <w:jc w:val="both"/>
              <w:rPr>
                <w:rFonts w:ascii="Times New Roman" w:hAnsi="Times New Roman"/>
              </w:rPr>
            </w:pPr>
          </w:p>
          <w:p w:rsidR="0070570F" w:rsidRDefault="0070570F" w:rsidP="00D22BCF">
            <w:pPr>
              <w:jc w:val="both"/>
              <w:rPr>
                <w:rFonts w:ascii="Times New Roman" w:hAnsi="Times New Roman"/>
              </w:rPr>
            </w:pPr>
          </w:p>
          <w:p w:rsidR="0070570F" w:rsidRDefault="0070570F" w:rsidP="00D22BCF">
            <w:pPr>
              <w:rPr>
                <w:rFonts w:ascii="Times New Roman" w:hAnsi="Times New Roman"/>
              </w:rPr>
            </w:pPr>
          </w:p>
          <w:p w:rsidR="0070570F" w:rsidRPr="008E1BE2" w:rsidRDefault="0070570F" w:rsidP="00D22BCF">
            <w:pPr>
              <w:jc w:val="both"/>
              <w:rPr>
                <w:lang w:val="mk-MK"/>
              </w:rPr>
            </w:pPr>
            <w:r>
              <w:rPr>
                <w:rFonts w:ascii="Times New Roman" w:hAnsi="Times New Roman"/>
                <w:lang w:val="mk-MK"/>
              </w:rPr>
              <w:t xml:space="preserve">   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 xml:space="preserve">(Сл. весник на РМ  бр.56/11, 162/12, 95/13, 109/14, 64/15, 217/15, 52/16год.), Советот на Општина Гостивар на </w:t>
            </w:r>
            <w:r w:rsidRPr="008E1BE2">
              <w:rPr>
                <w:rFonts w:ascii="Times New Roman" w:hAnsi="Times New Roman"/>
                <w:lang w:val="mk-MK"/>
              </w:rPr>
              <w:t>16</w:t>
            </w:r>
            <w:r>
              <w:rPr>
                <w:rFonts w:ascii="Times New Roman" w:hAnsi="Times New Roman"/>
                <w:lang w:val="mk-MK"/>
              </w:rPr>
              <w:t xml:space="preserve"> седница одржана на </w:t>
            </w:r>
            <w:r>
              <w:rPr>
                <w:rFonts w:ascii="Times New Roman" w:hAnsi="Times New Roman"/>
              </w:rPr>
              <w:t>20.09.</w:t>
            </w:r>
            <w:r>
              <w:rPr>
                <w:rFonts w:ascii="Times New Roman" w:hAnsi="Times New Roman"/>
                <w:lang w:val="mk-MK"/>
              </w:rPr>
              <w:t>201</w:t>
            </w:r>
            <w:r>
              <w:rPr>
                <w:rFonts w:ascii="Times New Roman" w:hAnsi="Times New Roman"/>
              </w:rPr>
              <w:t>9</w:t>
            </w:r>
            <w:r w:rsidRPr="008E1BE2">
              <w:rPr>
                <w:rFonts w:ascii="Times New Roman" w:hAnsi="Times New Roman"/>
                <w:lang w:val="mk-MK"/>
              </w:rPr>
              <w:t xml:space="preserve"> </w:t>
            </w:r>
            <w:r>
              <w:rPr>
                <w:rFonts w:ascii="Times New Roman" w:hAnsi="Times New Roman"/>
                <w:lang w:val="mk-MK"/>
              </w:rPr>
              <w:t>год. донесе</w:t>
            </w:r>
            <w:r>
              <w:rPr>
                <w:rFonts w:ascii="Times New Roman" w:hAnsi="Times New Roman"/>
              </w:rPr>
              <w:t>:</w:t>
            </w:r>
          </w:p>
          <w:p w:rsidR="0070570F" w:rsidRPr="008E1BE2" w:rsidRDefault="0070570F" w:rsidP="00D22BCF">
            <w:pPr>
              <w:jc w:val="both"/>
              <w:rPr>
                <w:rFonts w:ascii="Times New Roman" w:hAnsi="Times New Roman"/>
                <w:lang w:val="mk-MK"/>
              </w:rPr>
            </w:pPr>
          </w:p>
          <w:p w:rsidR="0070570F" w:rsidRPr="008E1BE2" w:rsidRDefault="0070570F" w:rsidP="00D22BCF">
            <w:pPr>
              <w:jc w:val="both"/>
              <w:rPr>
                <w:rFonts w:ascii="Times New Roman" w:hAnsi="Times New Roman"/>
                <w:lang w:val="mk-MK"/>
              </w:rPr>
            </w:pPr>
          </w:p>
          <w:p w:rsidR="0070570F" w:rsidRPr="008E1BE2" w:rsidRDefault="0070570F" w:rsidP="00D22BCF">
            <w:pPr>
              <w:jc w:val="center"/>
              <w:rPr>
                <w:lang w:val="mk-MK"/>
              </w:rPr>
            </w:pPr>
            <w:r w:rsidRPr="008E1BE2">
              <w:rPr>
                <w:rFonts w:ascii="Times New Roman" w:hAnsi="Times New Roman"/>
                <w:b/>
                <w:lang w:val="mk-MK"/>
              </w:rPr>
              <w:t xml:space="preserve"> </w:t>
            </w:r>
            <w:r>
              <w:rPr>
                <w:rFonts w:ascii="Times New Roman" w:hAnsi="Times New Roman"/>
                <w:b/>
                <w:lang w:val="mk-MK"/>
              </w:rPr>
              <w:t>ОДЛУКА</w:t>
            </w:r>
          </w:p>
          <w:p w:rsidR="0070570F" w:rsidRDefault="0070570F" w:rsidP="00D22BCF">
            <w:pPr>
              <w:jc w:val="both"/>
              <w:rPr>
                <w:rFonts w:ascii="Times New Roman" w:hAnsi="Times New Roman"/>
                <w:b/>
              </w:rPr>
            </w:pPr>
          </w:p>
          <w:p w:rsidR="0070570F" w:rsidRPr="008E1BE2" w:rsidRDefault="0070570F" w:rsidP="00D22BCF">
            <w:pPr>
              <w:jc w:val="both"/>
              <w:rPr>
                <w:lang w:val="mk-MK"/>
              </w:rPr>
            </w:pPr>
            <w:r>
              <w:rPr>
                <w:rFonts w:ascii="Times New Roman" w:hAnsi="Times New Roman"/>
                <w:lang w:val="mk-MK"/>
              </w:rPr>
              <w:t>За вклопување на бесправно изграден објект во урбанистичко-планска документација</w:t>
            </w:r>
          </w:p>
          <w:p w:rsidR="0070570F" w:rsidRDefault="0070570F" w:rsidP="00D22BCF">
            <w:pPr>
              <w:jc w:val="both"/>
              <w:rPr>
                <w:rFonts w:ascii="Times New Roman" w:hAnsi="Times New Roman"/>
                <w:b/>
              </w:rPr>
            </w:pPr>
          </w:p>
          <w:p w:rsidR="0070570F" w:rsidRPr="008E1BE2" w:rsidRDefault="0070570F" w:rsidP="00D22BCF">
            <w:pPr>
              <w:jc w:val="center"/>
            </w:pPr>
            <w:r>
              <w:rPr>
                <w:rFonts w:ascii="Times New Roman" w:hAnsi="Times New Roman"/>
                <w:b/>
                <w:lang w:val="mk-MK"/>
              </w:rPr>
              <w:t xml:space="preserve">Член  </w:t>
            </w:r>
            <w:r>
              <w:rPr>
                <w:rFonts w:ascii="Times New Roman" w:hAnsi="Times New Roman"/>
                <w:b/>
              </w:rPr>
              <w:t>1</w:t>
            </w:r>
          </w:p>
          <w:p w:rsidR="0070570F" w:rsidRPr="008E1BE2" w:rsidRDefault="0070570F" w:rsidP="00D22BCF">
            <w:pPr>
              <w:jc w:val="both"/>
            </w:pPr>
            <w:r>
              <w:rPr>
                <w:rFonts w:ascii="Times New Roman" w:hAnsi="Times New Roman"/>
                <w:lang w:val="mk-MK"/>
              </w:rPr>
              <w:t xml:space="preserve">   </w:t>
            </w:r>
          </w:p>
          <w:p w:rsidR="0070570F" w:rsidRPr="008E1BE2" w:rsidRDefault="0070570F" w:rsidP="00D22BCF">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8E1BE2">
              <w:rPr>
                <w:rFonts w:ascii="Times New Roman" w:hAnsi="Times New Roman"/>
              </w:rPr>
              <w:t xml:space="preserve"> .</w:t>
            </w:r>
          </w:p>
          <w:p w:rsidR="0070570F" w:rsidRPr="008E1BE2" w:rsidRDefault="0070570F" w:rsidP="00D22BCF">
            <w:pPr>
              <w:jc w:val="both"/>
              <w:rPr>
                <w:rFonts w:ascii="Times New Roman" w:hAnsi="Times New Roman"/>
              </w:rPr>
            </w:pPr>
          </w:p>
          <w:p w:rsidR="0070570F" w:rsidRPr="008E1BE2" w:rsidRDefault="0070570F" w:rsidP="00D22BCF">
            <w:pPr>
              <w:jc w:val="both"/>
              <w:rPr>
                <w:rFonts w:ascii="Times New Roman" w:hAnsi="Times New Roman"/>
              </w:rPr>
            </w:pPr>
          </w:p>
          <w:p w:rsidR="0070570F" w:rsidRDefault="0070570F" w:rsidP="00D22BCF">
            <w:pPr>
              <w:jc w:val="both"/>
              <w:rPr>
                <w:rFonts w:ascii="Times New Roman" w:hAnsi="Times New Roman"/>
                <w:b/>
                <w:lang w:val="mk-MK"/>
              </w:rPr>
            </w:pPr>
            <w:r>
              <w:rPr>
                <w:rFonts w:ascii="Times New Roman" w:hAnsi="Times New Roman"/>
                <w:b/>
              </w:rPr>
              <w:t xml:space="preserve">                                </w:t>
            </w:r>
            <w:r>
              <w:rPr>
                <w:rFonts w:ascii="Times New Roman" w:hAnsi="Times New Roman"/>
                <w:b/>
                <w:lang w:val="mk-MK"/>
              </w:rPr>
              <w:t>Член  2</w:t>
            </w:r>
          </w:p>
          <w:p w:rsidR="0070570F" w:rsidRPr="008E1BE2" w:rsidRDefault="0070570F" w:rsidP="00D22BCF">
            <w:pPr>
              <w:jc w:val="both"/>
            </w:pPr>
          </w:p>
          <w:p w:rsidR="0070570F" w:rsidRPr="008E1BE2" w:rsidRDefault="0070570F" w:rsidP="00D22BCF">
            <w:pPr>
              <w:jc w:val="both"/>
            </w:pPr>
            <w:r>
              <w:rPr>
                <w:rFonts w:ascii="Times New Roman" w:hAnsi="Times New Roman"/>
                <w:lang w:val="mk-MK"/>
              </w:rPr>
              <w:t>Од увид на лице место утвредена е следната состојба  на   бесправниот  објект</w:t>
            </w:r>
            <w:r w:rsidRPr="008E1BE2">
              <w:rPr>
                <w:rFonts w:ascii="Times New Roman" w:hAnsi="Times New Roman"/>
              </w:rPr>
              <w:t>:</w:t>
            </w:r>
          </w:p>
          <w:p w:rsidR="0070570F" w:rsidRPr="008E1BE2" w:rsidRDefault="0070570F" w:rsidP="00D22BCF">
            <w:pPr>
              <w:jc w:val="both"/>
            </w:pPr>
            <w:r>
              <w:rPr>
                <w:rFonts w:ascii="Times New Roman" w:hAnsi="Times New Roman"/>
                <w:lang w:val="mk-MK"/>
              </w:rPr>
              <w:t>-</w:t>
            </w:r>
            <w:r>
              <w:rPr>
                <w:rFonts w:ascii="Times New Roman" w:hAnsi="Times New Roman"/>
                <w:u w:val="single"/>
                <w:lang w:val="mk-MK"/>
              </w:rPr>
              <w:t>Индивидуален станбен објект</w:t>
            </w:r>
            <w:r>
              <w:rPr>
                <w:rFonts w:ascii="Times New Roman" w:hAnsi="Times New Roman"/>
                <w:u w:val="single"/>
              </w:rPr>
              <w:t xml:space="preserve"> </w:t>
            </w:r>
            <w:r>
              <w:rPr>
                <w:rFonts w:ascii="Times New Roman" w:hAnsi="Times New Roman"/>
                <w:u w:val="single"/>
                <w:lang w:val="mk-MK"/>
              </w:rPr>
              <w:t>(П+1)</w:t>
            </w:r>
            <w:r w:rsidRPr="008E1BE2">
              <w:rPr>
                <w:rFonts w:ascii="Times New Roman" w:hAnsi="Times New Roman"/>
                <w:u w:val="single"/>
              </w:rPr>
              <w:t xml:space="preserve">, </w:t>
            </w:r>
            <w:r>
              <w:rPr>
                <w:rFonts w:ascii="Times New Roman" w:hAnsi="Times New Roman"/>
                <w:b/>
                <w:u w:val="single"/>
                <w:lang w:val="mk-MK"/>
              </w:rPr>
              <w:t xml:space="preserve">со </w:t>
            </w:r>
            <w:r>
              <w:rPr>
                <w:rFonts w:ascii="Times New Roman" w:hAnsi="Times New Roman"/>
                <w:b/>
                <w:u w:val="single"/>
                <w:lang w:val="mk-MK"/>
              </w:rPr>
              <w:lastRenderedPageBreak/>
              <w:t xml:space="preserve">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8E1BE2">
              <w:rPr>
                <w:rFonts w:ascii="Times New Roman" w:hAnsi="Times New Roman"/>
                <w:u w:val="single"/>
              </w:rPr>
              <w:t xml:space="preserve"> </w:t>
            </w:r>
            <w:r w:rsidRPr="008E1BE2">
              <w:rPr>
                <w:rFonts w:ascii="Times New Roman" w:hAnsi="Times New Roman"/>
                <w:b/>
                <w:u w:val="single"/>
              </w:rPr>
              <w:t>(</w:t>
            </w:r>
            <w:r>
              <w:rPr>
                <w:rFonts w:ascii="Times New Roman" w:hAnsi="Times New Roman"/>
                <w:b/>
                <w:u w:val="single"/>
                <w:lang w:val="mk-MK"/>
              </w:rPr>
              <w:t>А1</w:t>
            </w:r>
            <w:r>
              <w:rPr>
                <w:rFonts w:ascii="Times New Roman" w:hAnsi="Times New Roman"/>
                <w:b/>
                <w:u w:val="single"/>
              </w:rPr>
              <w:t>)</w:t>
            </w:r>
            <w:r w:rsidRPr="008E1BE2">
              <w:rPr>
                <w:rFonts w:ascii="Times New Roman" w:hAnsi="Times New Roman"/>
                <w:u w:val="single"/>
              </w:rPr>
              <w:t>,</w:t>
            </w:r>
            <w:r w:rsidRPr="008E1BE2">
              <w:rPr>
                <w:rFonts w:ascii="Times New Roman" w:hAnsi="Times New Roman"/>
              </w:rPr>
              <w:t xml:space="preserve"> </w:t>
            </w:r>
            <w:r>
              <w:rPr>
                <w:rFonts w:ascii="Times New Roman" w:hAnsi="Times New Roman"/>
                <w:lang w:val="mk-MK"/>
              </w:rPr>
              <w:t xml:space="preserve">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8E1BE2">
              <w:rPr>
                <w:rFonts w:ascii="Times New Roman" w:hAnsi="Times New Roman"/>
              </w:rPr>
              <w:t>.</w:t>
            </w:r>
          </w:p>
          <w:p w:rsidR="0070570F" w:rsidRPr="008E1BE2" w:rsidRDefault="0070570F" w:rsidP="00D22BCF">
            <w:pPr>
              <w:jc w:val="both"/>
            </w:pPr>
            <w:r>
              <w:rPr>
                <w:rFonts w:ascii="Times New Roman" w:hAnsi="Times New Roman"/>
                <w:lang w:val="mk-MK"/>
              </w:rPr>
              <w:t xml:space="preserve">-Инвеститор на предметниот објект е </w:t>
            </w:r>
            <w:r>
              <w:rPr>
                <w:rFonts w:ascii="Times New Roman" w:hAnsi="Times New Roman"/>
                <w:b/>
                <w:sz w:val="22"/>
                <w:szCs w:val="22"/>
                <w:lang w:val="mk-MK"/>
              </w:rPr>
              <w:t>Али Саити</w:t>
            </w:r>
            <w:r>
              <w:rPr>
                <w:rFonts w:ascii="Times New Roman" w:hAnsi="Times New Roman"/>
                <w:sz w:val="22"/>
                <w:szCs w:val="22"/>
                <w:lang w:val="mk-MK"/>
              </w:rPr>
              <w:t xml:space="preserve"> од с. Вруток, Гостивар</w:t>
            </w:r>
            <w:r w:rsidRPr="008E1BE2">
              <w:rPr>
                <w:rFonts w:ascii="Times New Roman" w:hAnsi="Times New Roman"/>
              </w:rPr>
              <w:t>.</w:t>
            </w:r>
          </w:p>
          <w:p w:rsidR="0070570F" w:rsidRPr="008E1BE2" w:rsidRDefault="0070570F" w:rsidP="00D22BCF">
            <w:pPr>
              <w:jc w:val="both"/>
              <w:rPr>
                <w:rFonts w:ascii="Times New Roman" w:hAnsi="Times New Roman"/>
              </w:rPr>
            </w:pPr>
          </w:p>
          <w:p w:rsidR="0070570F" w:rsidRPr="008E1BE2" w:rsidRDefault="0070570F" w:rsidP="00D22BCF">
            <w:pPr>
              <w:jc w:val="both"/>
            </w:pPr>
            <w:r>
              <w:rPr>
                <w:rFonts w:ascii="Times New Roman" w:hAnsi="Times New Roman"/>
                <w:lang w:val="mk-MK"/>
              </w:rPr>
              <w:t xml:space="preserve">Му се предлага на Советот на општина Гостивар да донесе </w:t>
            </w:r>
            <w:r>
              <w:rPr>
                <w:rFonts w:ascii="Times New Roman" w:hAnsi="Times New Roman"/>
                <w:u w:val="single"/>
                <w:lang w:val="mk-MK"/>
              </w:rPr>
              <w:t>Одлука со која ќе се утврди  да  се  изврши  вклопување на објектот со изготвување на урбанистичко планската документација.</w:t>
            </w:r>
            <w:r>
              <w:rPr>
                <w:rFonts w:ascii="Times New Roman" w:hAnsi="Times New Roman"/>
                <w:lang w:val="mk-MK"/>
              </w:rPr>
              <w:t xml:space="preserve"> </w:t>
            </w:r>
          </w:p>
          <w:p w:rsidR="0070570F" w:rsidRPr="008E1BE2" w:rsidRDefault="0070570F" w:rsidP="00D22BCF">
            <w:pPr>
              <w:jc w:val="both"/>
              <w:rPr>
                <w:rFonts w:ascii="Times New Roman" w:hAnsi="Times New Roman"/>
              </w:rPr>
            </w:pPr>
          </w:p>
          <w:p w:rsidR="0070570F" w:rsidRPr="008E1BE2" w:rsidRDefault="0070570F" w:rsidP="00D22BCF">
            <w:pPr>
              <w:jc w:val="both"/>
            </w:pPr>
            <w:r>
              <w:rPr>
                <w:rFonts w:ascii="Times New Roman" w:hAnsi="Times New Roman"/>
                <w:bCs w:val="0"/>
                <w:lang w:val="mk-MK"/>
              </w:rPr>
              <w:t xml:space="preserve">-Локацијата на објектот е на </w:t>
            </w:r>
            <w:r>
              <w:rPr>
                <w:rFonts w:ascii="Times New Roman" w:hAnsi="Times New Roman"/>
                <w:bCs w:val="0"/>
                <w:u w:val="single"/>
                <w:lang w:val="mk-MK"/>
              </w:rPr>
              <w:t>КП бр. 1</w:t>
            </w:r>
            <w:r>
              <w:rPr>
                <w:rFonts w:ascii="Times New Roman" w:hAnsi="Times New Roman"/>
                <w:bCs w:val="0"/>
                <w:u w:val="single"/>
              </w:rPr>
              <w:t>646/2</w:t>
            </w:r>
            <w:r>
              <w:rPr>
                <w:rFonts w:ascii="Times New Roman" w:hAnsi="Times New Roman"/>
                <w:bCs w:val="0"/>
                <w:u w:val="single"/>
                <w:lang w:val="mk-MK"/>
              </w:rPr>
              <w:t xml:space="preserve"> на м.в."Село", КО Вруток,</w:t>
            </w:r>
            <w:r>
              <w:rPr>
                <w:rFonts w:ascii="Times New Roman" w:hAnsi="Times New Roman"/>
                <w:bCs w:val="0"/>
                <w:u w:val="single"/>
              </w:rPr>
              <w:t xml:space="preserve"> </w:t>
            </w:r>
            <w:r>
              <w:rPr>
                <w:rFonts w:ascii="Times New Roman" w:hAnsi="Times New Roman"/>
                <w:bCs w:val="0"/>
                <w:u w:val="single"/>
                <w:lang w:val="mk-MK"/>
              </w:rPr>
              <w:t>Гостивар, запишан во Имотен лист бр.</w:t>
            </w:r>
            <w:r>
              <w:rPr>
                <w:rFonts w:ascii="Times New Roman" w:hAnsi="Times New Roman"/>
                <w:bCs w:val="0"/>
                <w:u w:val="single"/>
              </w:rPr>
              <w:t xml:space="preserve"> 100060</w:t>
            </w:r>
            <w:r w:rsidRPr="008E1BE2">
              <w:rPr>
                <w:rFonts w:ascii="Times New Roman" w:hAnsi="Times New Roman"/>
                <w:bCs w:val="0"/>
              </w:rPr>
              <w:t>.</w:t>
            </w:r>
            <w:r>
              <w:rPr>
                <w:rFonts w:ascii="Times New Roman" w:hAnsi="Times New Roman"/>
                <w:bCs w:val="0"/>
                <w:lang w:val="mk-MK"/>
              </w:rPr>
              <w:t xml:space="preserve"> </w:t>
            </w:r>
          </w:p>
          <w:p w:rsidR="0070570F" w:rsidRDefault="0070570F" w:rsidP="00D22BCF">
            <w:pPr>
              <w:jc w:val="both"/>
              <w:rPr>
                <w:rFonts w:ascii="Times New Roman" w:hAnsi="Times New Roman"/>
                <w:lang w:val="mk-MK"/>
              </w:rPr>
            </w:pPr>
          </w:p>
          <w:p w:rsidR="0070570F" w:rsidRPr="008E1BE2" w:rsidRDefault="0070570F" w:rsidP="00D22BCF">
            <w:pPr>
              <w:jc w:val="both"/>
            </w:pPr>
            <w:r>
              <w:rPr>
                <w:rFonts w:ascii="Times New Roman" w:hAnsi="Times New Roman"/>
              </w:rPr>
              <w:t xml:space="preserve">                                </w:t>
            </w:r>
            <w:r>
              <w:rPr>
                <w:rFonts w:ascii="Times New Roman" w:hAnsi="Times New Roman"/>
                <w:b/>
                <w:lang w:val="mk-MK"/>
              </w:rPr>
              <w:t>Член 3</w:t>
            </w:r>
          </w:p>
          <w:p w:rsidR="0070570F" w:rsidRPr="008E1BE2" w:rsidRDefault="0070570F" w:rsidP="00D22BCF">
            <w:pPr>
              <w:jc w:val="both"/>
              <w:rPr>
                <w:rFonts w:ascii="Times New Roman" w:hAnsi="Times New Roman"/>
                <w:b/>
              </w:rPr>
            </w:pPr>
          </w:p>
          <w:p w:rsidR="0070570F" w:rsidRPr="008E1BE2" w:rsidRDefault="0070570F" w:rsidP="00D22BCF">
            <w:pPr>
              <w:jc w:val="both"/>
            </w:pPr>
            <w:r w:rsidRPr="008E1BE2">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8E1BE2">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8E1BE2">
              <w:rPr>
                <w:rFonts w:ascii="Times New Roman" w:hAnsi="Times New Roman"/>
              </w:rPr>
              <w:t>”</w:t>
            </w:r>
            <w:r>
              <w:rPr>
                <w:rFonts w:ascii="Times New Roman" w:hAnsi="Times New Roman"/>
                <w:lang w:val="ru-RU"/>
              </w:rPr>
              <w:t>.</w:t>
            </w:r>
          </w:p>
          <w:p w:rsidR="0070570F" w:rsidRDefault="0070570F" w:rsidP="00D22BCF">
            <w:pPr>
              <w:jc w:val="both"/>
              <w:rPr>
                <w:rFonts w:ascii="Times New Roman" w:hAnsi="Times New Roman"/>
              </w:rPr>
            </w:pPr>
          </w:p>
        </w:tc>
      </w:tr>
    </w:tbl>
    <w:p w:rsidR="00BA11E6" w:rsidRPr="0070570F" w:rsidRDefault="00BA11E6" w:rsidP="00045FBA">
      <w:pPr>
        <w:jc w:val="center"/>
        <w:rPr>
          <w:rFonts w:ascii="Times New Roman" w:hAnsi="Times New Roman"/>
          <w:b/>
        </w:rPr>
      </w:pPr>
    </w:p>
    <w:p w:rsidR="00045FBA" w:rsidRPr="00D15DA6" w:rsidRDefault="00045FBA" w:rsidP="00045FBA">
      <w:pPr>
        <w:jc w:val="center"/>
        <w:rPr>
          <w:b/>
          <w:lang w:val="ru-RU"/>
        </w:rPr>
      </w:pPr>
      <w:r w:rsidRPr="00D15DA6">
        <w:rPr>
          <w:rFonts w:ascii="Times New Roman" w:hAnsi="Times New Roman"/>
          <w:b/>
          <w:lang w:val="mk-MK"/>
        </w:rPr>
        <w:t>Претседател на Совет</w:t>
      </w:r>
    </w:p>
    <w:p w:rsidR="00045FBA" w:rsidRPr="00D15DA6" w:rsidRDefault="00045FBA" w:rsidP="00045FBA">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045FBA" w:rsidRPr="00402E80" w:rsidRDefault="00045FBA" w:rsidP="00045FBA">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/75</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Default="00ED47F7" w:rsidP="00590060">
            <w:pPr>
              <w:rPr>
                <w:rFonts w:ascii="Times New Roman" w:hAnsi="Times New Roman"/>
                <w:lang w:val="ru-RU"/>
              </w:rPr>
            </w:pPr>
          </w:p>
          <w:p w:rsidR="004D2603" w:rsidRPr="00402E80" w:rsidRDefault="004D2603"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D2603" w:rsidRPr="00402E80" w:rsidRDefault="004D2603"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045FBA">
              <w:rPr>
                <w:rFonts w:ascii="Times New Roman" w:hAnsi="Times New Roman"/>
              </w:rPr>
              <w:t xml:space="preserve">të </w:t>
            </w:r>
            <w:r w:rsidRPr="00402E80">
              <w:rPr>
                <w:rFonts w:ascii="Times New Roman" w:hAnsi="Times New Roman"/>
                <w:b/>
              </w:rPr>
              <w:t>VENDIM</w:t>
            </w:r>
            <w:r w:rsidR="00045FBA">
              <w:rPr>
                <w:rFonts w:ascii="Times New Roman" w:hAnsi="Times New Roman"/>
                <w:b/>
              </w:rPr>
              <w:t>IT</w:t>
            </w:r>
            <w:r w:rsidRPr="00402E80">
              <w:rPr>
                <w:rFonts w:ascii="Times New Roman" w:hAnsi="Times New Roman"/>
                <w:b/>
                <w:lang w:val="mk-MK"/>
              </w:rPr>
              <w:t xml:space="preserve"> </w:t>
            </w:r>
            <w:r w:rsidRPr="00402E80">
              <w:rPr>
                <w:rFonts w:ascii="Times New Roman" w:hAnsi="Times New Roman"/>
              </w:rPr>
              <w:t xml:space="preserve">  </w:t>
            </w:r>
            <w:r w:rsidR="00494F59">
              <w:rPr>
                <w:rFonts w:ascii="Times New Roman" w:hAnsi="Times New Roman"/>
              </w:rPr>
              <w:t>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Andon Andonoski</w:t>
            </w:r>
          </w:p>
          <w:p w:rsidR="00ED47F7" w:rsidRPr="00402E80" w:rsidRDefault="00ED47F7" w:rsidP="00590060">
            <w:pPr>
              <w:jc w:val="center"/>
              <w:rPr>
                <w:rFonts w:ascii="Times New Roman" w:hAnsi="Times New Roman"/>
              </w:rPr>
            </w:pP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4D2603" w:rsidRPr="004D2603" w:rsidRDefault="004D2603"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904BF0">
              <w:rPr>
                <w:rFonts w:ascii="Times New Roman" w:hAnsi="Times New Roman"/>
                <w:b/>
              </w:rPr>
              <w:t>I</w:t>
            </w:r>
            <w:r w:rsidRPr="00402E80">
              <w:rPr>
                <w:rFonts w:ascii="Times New Roman" w:hAnsi="Times New Roman"/>
                <w:b/>
                <w:lang w:val="mk-MK"/>
              </w:rPr>
              <w:t xml:space="preserve"> </w:t>
            </w:r>
            <w:r w:rsidR="00494F59">
              <w:rPr>
                <w:rFonts w:ascii="Times New Roman" w:hAnsi="Times New Roman"/>
              </w:rPr>
              <w:t xml:space="preserve">  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Andon Andonoski</w:t>
            </w:r>
            <w:r w:rsidRPr="00402E80">
              <w:rPr>
                <w:rFonts w:ascii="Times New Roman" w:hAnsi="Times New Roman"/>
              </w:rPr>
              <w:t xml:space="preserve"> nr. 08-2070/1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r w:rsidRPr="00402E80">
              <w:rPr>
                <w:rFonts w:ascii="Times New Roman" w:hAnsi="Times New Roman"/>
              </w:rPr>
              <w:t xml:space="preserve"> </w:t>
            </w:r>
          </w:p>
          <w:p w:rsidR="004D2603" w:rsidRPr="004D2603" w:rsidRDefault="004D2603"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4D2603" w:rsidRPr="00402E80" w:rsidRDefault="004D2603"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A23540"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Андон Андоноски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D2603" w:rsidRPr="004D2603" w:rsidRDefault="004D2603" w:rsidP="00590060">
            <w:pPr>
              <w:jc w:val="both"/>
              <w:rPr>
                <w:rFonts w:ascii="Times New Roman" w:hAnsi="Times New Roman"/>
                <w:lang w:val="mk-MK"/>
              </w:rPr>
            </w:pPr>
          </w:p>
          <w:p w:rsidR="00904BF0" w:rsidRPr="00904BF0" w:rsidRDefault="00904BF0" w:rsidP="00590060">
            <w:pPr>
              <w:jc w:val="both"/>
              <w:rPr>
                <w:rFonts w:ascii="Times New Roman" w:hAnsi="Times New Roman"/>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A23540"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Андон Андоноски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08-2070/1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904BF0">
        <w:rPr>
          <w:rFonts w:ascii="Times New Roman" w:hAnsi="Times New Roman"/>
          <w:b/>
        </w:rPr>
        <w:t xml:space="preserve"> d.v.</w:t>
      </w:r>
    </w:p>
    <w:p w:rsidR="00904BF0" w:rsidRDefault="00904BF0" w:rsidP="00ED47F7">
      <w:pPr>
        <w:jc w:val="center"/>
        <w:rPr>
          <w:rFonts w:ascii="Times New Roman" w:hAnsi="Times New Roman"/>
          <w:b/>
          <w:lang w:val="mk-MK"/>
        </w:rPr>
      </w:pPr>
    </w:p>
    <w:p w:rsidR="004D2603" w:rsidRDefault="004D2603" w:rsidP="00ED47F7">
      <w:pPr>
        <w:jc w:val="center"/>
        <w:rPr>
          <w:rFonts w:ascii="Times New Roman" w:hAnsi="Times New Roman"/>
          <w:b/>
          <w:lang w:val="mk-MK"/>
        </w:rPr>
      </w:pPr>
    </w:p>
    <w:tbl>
      <w:tblPr>
        <w:tblW w:w="0" w:type="auto"/>
        <w:tblInd w:w="-72" w:type="dxa"/>
        <w:tblLayout w:type="fixed"/>
        <w:tblLook w:val="0000"/>
      </w:tblPr>
      <w:tblGrid>
        <w:gridCol w:w="4680"/>
        <w:gridCol w:w="4800"/>
      </w:tblGrid>
      <w:tr w:rsidR="00FB3C89" w:rsidRPr="003E607D" w:rsidTr="00FB3C89">
        <w:trPr>
          <w:trHeight w:val="2424"/>
        </w:trPr>
        <w:tc>
          <w:tcPr>
            <w:tcW w:w="4680" w:type="dxa"/>
            <w:shd w:val="clear" w:color="auto" w:fill="auto"/>
          </w:tcPr>
          <w:p w:rsidR="00FB3C89" w:rsidRDefault="00FB3C89" w:rsidP="00D22BCF">
            <w:r>
              <w:rPr>
                <w:rFonts w:ascii="Times New Roman" w:hAnsi="Times New Roman"/>
              </w:rPr>
              <w:lastRenderedPageBreak/>
              <w:t>Këshilli i Komunës së Gostivarit</w:t>
            </w:r>
            <w:r>
              <w:rPr>
                <w:rFonts w:ascii="Times New Roman" w:hAnsi="Times New Roman"/>
                <w:lang w:val="mk-MK"/>
              </w:rPr>
              <w:t xml:space="preserve"> </w:t>
            </w:r>
          </w:p>
          <w:p w:rsidR="00FB3C89" w:rsidRDefault="00FB3C89" w:rsidP="00D22BCF">
            <w:r>
              <w:rPr>
                <w:rFonts w:ascii="Times New Roman" w:hAnsi="Times New Roman"/>
                <w:lang w:val="mk-MK"/>
              </w:rPr>
              <w:t>Совет на Општина Гостивар</w:t>
            </w:r>
          </w:p>
          <w:p w:rsidR="00FB3C89" w:rsidRPr="00CF01E3" w:rsidRDefault="00FB3C89" w:rsidP="00D22BCF">
            <w:r>
              <w:rPr>
                <w:rFonts w:ascii="Times New Roman" w:hAnsi="Times New Roman"/>
              </w:rPr>
              <w:t>Nr</w:t>
            </w:r>
            <w:r>
              <w:rPr>
                <w:rFonts w:ascii="Times New Roman" w:hAnsi="Times New Roman"/>
                <w:lang w:val="mk-MK"/>
              </w:rPr>
              <w:t xml:space="preserve"> / Бр.0</w:t>
            </w:r>
            <w:r>
              <w:rPr>
                <w:rFonts w:ascii="Times New Roman" w:hAnsi="Times New Roman"/>
              </w:rPr>
              <w:t>8</w:t>
            </w:r>
            <w:r>
              <w:rPr>
                <w:rFonts w:ascii="Times New Roman" w:hAnsi="Times New Roman"/>
                <w:lang w:val="mk-MK"/>
              </w:rPr>
              <w:t>-</w:t>
            </w:r>
            <w:r>
              <w:rPr>
                <w:rFonts w:ascii="Times New Roman" w:hAnsi="Times New Roman"/>
              </w:rPr>
              <w:t>2070/1</w:t>
            </w:r>
          </w:p>
          <w:p w:rsidR="00FB3C89" w:rsidRDefault="00FB3C89" w:rsidP="00D22BCF">
            <w:r>
              <w:rPr>
                <w:rFonts w:ascii="Times New Roman" w:hAnsi="Times New Roman"/>
              </w:rPr>
              <w:t xml:space="preserve"> 20.09.</w:t>
            </w:r>
            <w:r>
              <w:rPr>
                <w:rFonts w:ascii="Times New Roman" w:hAnsi="Times New Roman"/>
                <w:lang w:val="mk-MK"/>
              </w:rPr>
              <w:t>20</w:t>
            </w:r>
            <w:r>
              <w:rPr>
                <w:rFonts w:ascii="Times New Roman" w:hAnsi="Times New Roman"/>
              </w:rPr>
              <w:t>19</w:t>
            </w:r>
          </w:p>
          <w:p w:rsidR="00FB3C89" w:rsidRDefault="00FB3C89" w:rsidP="00D22BCF">
            <w:r>
              <w:rPr>
                <w:rFonts w:ascii="Times New Roman" w:hAnsi="Times New Roman"/>
                <w:lang w:val="mk-MK"/>
              </w:rPr>
              <w:t>Gostivar/Гостивар</w:t>
            </w:r>
          </w:p>
          <w:p w:rsidR="00FB3C89" w:rsidRDefault="00FB3C89" w:rsidP="00D22BCF">
            <w:pPr>
              <w:rPr>
                <w:rFonts w:ascii="Times New Roman" w:hAnsi="Times New Roman"/>
              </w:rPr>
            </w:pPr>
          </w:p>
          <w:p w:rsidR="00FB3C89" w:rsidRPr="003E607D" w:rsidRDefault="00FB3C89" w:rsidP="00D22BCF">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3E607D">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52/16 )</w:t>
            </w:r>
            <w:r>
              <w:rPr>
                <w:rFonts w:ascii="Times New Roman" w:hAnsi="Times New Roman"/>
              </w:rPr>
              <w:t xml:space="preserve">, Këshilli i Komunës së Gostivarit në seancën e 16 të mbajtur më   20.09.2019 </w:t>
            </w:r>
            <w:r>
              <w:rPr>
                <w:rFonts w:ascii="Times New Roman" w:hAnsi="Times New Roman"/>
                <w:lang w:val="mk-MK"/>
              </w:rPr>
              <w:t>,</w:t>
            </w:r>
            <w:r>
              <w:rPr>
                <w:rFonts w:ascii="Times New Roman" w:hAnsi="Times New Roman"/>
              </w:rPr>
              <w:t xml:space="preserve"> solli:</w:t>
            </w:r>
          </w:p>
          <w:p w:rsidR="00FB3C89" w:rsidRDefault="00FB3C89" w:rsidP="00D22BCF">
            <w:pPr>
              <w:jc w:val="both"/>
              <w:rPr>
                <w:rFonts w:ascii="Times New Roman" w:hAnsi="Times New Roman"/>
                <w:lang w:val="mk-MK"/>
              </w:rPr>
            </w:pPr>
          </w:p>
          <w:p w:rsidR="00FB3C89" w:rsidRDefault="00FB3C89" w:rsidP="00D22BCF">
            <w:pPr>
              <w:jc w:val="both"/>
              <w:rPr>
                <w:rFonts w:ascii="Times New Roman" w:hAnsi="Times New Roman"/>
                <w:lang w:val="mk-MK"/>
              </w:rPr>
            </w:pPr>
          </w:p>
          <w:p w:rsidR="00FB3C89" w:rsidRDefault="00FB3C89" w:rsidP="00D22BCF">
            <w:pPr>
              <w:jc w:val="center"/>
              <w:rPr>
                <w:rFonts w:ascii="Times New Roman" w:hAnsi="Times New Roman"/>
                <w:lang w:val="mk-MK"/>
              </w:rPr>
            </w:pPr>
          </w:p>
          <w:p w:rsidR="00FB3C89" w:rsidRPr="003E607D" w:rsidRDefault="00FB3C89" w:rsidP="00D22BCF">
            <w:pPr>
              <w:jc w:val="center"/>
            </w:pPr>
            <w:r>
              <w:rPr>
                <w:rFonts w:ascii="Times New Roman" w:hAnsi="Times New Roman"/>
                <w:b/>
              </w:rPr>
              <w:t xml:space="preserve"> VENDIM</w:t>
            </w:r>
          </w:p>
          <w:p w:rsidR="00FB3C89" w:rsidRDefault="00FB3C89" w:rsidP="00D22BCF">
            <w:pPr>
              <w:jc w:val="both"/>
              <w:rPr>
                <w:rFonts w:ascii="Times New Roman" w:hAnsi="Times New Roman"/>
                <w:b/>
                <w:lang w:val="mk-MK"/>
              </w:rPr>
            </w:pPr>
          </w:p>
          <w:p w:rsidR="00FB3C89" w:rsidRPr="003E607D" w:rsidRDefault="00FB3C89" w:rsidP="00D22BCF">
            <w:pPr>
              <w:jc w:val="both"/>
            </w:pPr>
            <w:r>
              <w:rPr>
                <w:rFonts w:ascii="Times New Roman" w:hAnsi="Times New Roman"/>
              </w:rPr>
              <w:t>Për inkorporimin e objektit të ndërtuar pa leje në dokumentacionin e planit urbanistik</w:t>
            </w:r>
          </w:p>
          <w:p w:rsidR="00FB3C89" w:rsidRDefault="00FB3C89" w:rsidP="00D22BCF">
            <w:pPr>
              <w:jc w:val="both"/>
              <w:rPr>
                <w:rFonts w:ascii="Times New Roman" w:hAnsi="Times New Roman"/>
              </w:rPr>
            </w:pPr>
          </w:p>
          <w:p w:rsidR="00FB3C89" w:rsidRPr="003E607D" w:rsidRDefault="00FB3C89" w:rsidP="00D22BCF">
            <w:pPr>
              <w:jc w:val="both"/>
            </w:pPr>
            <w:r>
              <w:rPr>
                <w:rFonts w:ascii="Times New Roman" w:hAnsi="Times New Roman"/>
                <w:b/>
              </w:rPr>
              <w:t xml:space="preserve">                                Neni 1</w:t>
            </w:r>
          </w:p>
          <w:p w:rsidR="00FB3C89" w:rsidRDefault="00FB3C89" w:rsidP="00D22BCF">
            <w:pPr>
              <w:jc w:val="both"/>
              <w:rPr>
                <w:rFonts w:ascii="Times New Roman" w:hAnsi="Times New Roman"/>
                <w:b/>
                <w:lang w:val="mk-MK"/>
              </w:rPr>
            </w:pPr>
          </w:p>
          <w:p w:rsidR="00FB3C89" w:rsidRPr="003E607D" w:rsidRDefault="00FB3C89" w:rsidP="00D22BCF">
            <w:pPr>
              <w:jc w:val="both"/>
            </w:pP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FB3C89" w:rsidRDefault="00FB3C89" w:rsidP="00D22BCF">
            <w:pPr>
              <w:rPr>
                <w:rFonts w:ascii="Times New Roman" w:hAnsi="Times New Roman"/>
                <w:b/>
              </w:rPr>
            </w:pPr>
          </w:p>
          <w:p w:rsidR="00FB3C89" w:rsidRPr="003E607D" w:rsidRDefault="00FB3C89" w:rsidP="00D22BCF">
            <w:pPr>
              <w:jc w:val="center"/>
            </w:pPr>
            <w:r>
              <w:rPr>
                <w:rFonts w:ascii="Times New Roman" w:hAnsi="Times New Roman"/>
                <w:b/>
              </w:rPr>
              <w:t>Neni 2</w:t>
            </w:r>
          </w:p>
          <w:p w:rsidR="00FB3C89" w:rsidRDefault="00FB3C89" w:rsidP="00D22BCF">
            <w:pPr>
              <w:jc w:val="both"/>
              <w:rPr>
                <w:rFonts w:ascii="Times New Roman" w:hAnsi="Times New Roman"/>
                <w:b/>
              </w:rPr>
            </w:pPr>
          </w:p>
          <w:p w:rsidR="00FB3C89" w:rsidRPr="003E607D" w:rsidRDefault="00FB3C89" w:rsidP="00D22BCF">
            <w:pPr>
              <w:jc w:val="both"/>
            </w:pPr>
            <w:r>
              <w:rPr>
                <w:rFonts w:ascii="Times New Roman" w:hAnsi="Times New Roman"/>
              </w:rPr>
              <w:t>Nga kqyrja në vendngjarje u konstatua kjo gjendje e objektit të paligjshëm:</w:t>
            </w:r>
          </w:p>
          <w:p w:rsidR="00FB3C89" w:rsidRPr="003E607D" w:rsidRDefault="00FB3C89" w:rsidP="00D22BCF">
            <w:pPr>
              <w:jc w:val="both"/>
            </w:pPr>
            <w:r>
              <w:rPr>
                <w:rFonts w:ascii="Times New Roman" w:hAnsi="Times New Roman"/>
                <w:lang w:val="mk-MK"/>
              </w:rPr>
              <w:t>-</w:t>
            </w:r>
            <w:r>
              <w:rPr>
                <w:rFonts w:ascii="Times New Roman" w:hAnsi="Times New Roman"/>
                <w:u w:val="single"/>
                <w:lang w:val="mk-MK"/>
              </w:rPr>
              <w:t>O</w:t>
            </w:r>
            <w:r>
              <w:rPr>
                <w:rFonts w:ascii="Times New Roman" w:hAnsi="Times New Roman"/>
                <w:u w:val="single"/>
              </w:rPr>
              <w:t>bjekt individual banesor (P+1)</w:t>
            </w:r>
            <w:r w:rsidRPr="003E607D">
              <w:rPr>
                <w:rFonts w:ascii="Times New Roman" w:hAnsi="Times New Roman"/>
                <w:u w:val="single"/>
              </w:rPr>
              <w:t>,</w:t>
            </w:r>
            <w:r>
              <w:rPr>
                <w:rFonts w:ascii="Times New Roman" w:hAnsi="Times New Roman"/>
                <w:u w:val="single"/>
              </w:rPr>
              <w:t xml:space="preserve"> </w:t>
            </w:r>
            <w:r>
              <w:rPr>
                <w:rFonts w:ascii="Times New Roman" w:hAnsi="Times New Roman"/>
                <w:b/>
                <w:u w:val="single"/>
              </w:rPr>
              <w:t>me 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w:t>
            </w:r>
            <w:r>
              <w:rPr>
                <w:rFonts w:ascii="Times New Roman" w:hAnsi="Times New Roman"/>
                <w:u w:val="single"/>
              </w:rPr>
              <w:t>,</w:t>
            </w:r>
            <w:r>
              <w:rPr>
                <w:rFonts w:ascii="Times New Roman" w:hAnsi="Times New Roman"/>
              </w:rPr>
              <w:t xml:space="preserve"> </w:t>
            </w:r>
            <w:r>
              <w:rPr>
                <w:rFonts w:ascii="Times New Roman" w:hAnsi="Times New Roman"/>
              </w:rPr>
              <w:lastRenderedPageBreak/>
              <w:t xml:space="preserve">është i ndërtuar në tokën për të cilën </w:t>
            </w:r>
            <w:r>
              <w:rPr>
                <w:rFonts w:ascii="Times New Roman" w:hAnsi="Times New Roman"/>
                <w:b/>
              </w:rPr>
              <w:t>nuk ekziston</w:t>
            </w:r>
            <w:r>
              <w:rPr>
                <w:rFonts w:ascii="Times New Roman" w:hAnsi="Times New Roman"/>
              </w:rPr>
              <w:t xml:space="preserve"> dokumentacion urbanistik në fuqi.</w:t>
            </w:r>
          </w:p>
          <w:p w:rsidR="00FB3C89" w:rsidRDefault="00FB3C89" w:rsidP="00D22BCF">
            <w:pPr>
              <w:jc w:val="both"/>
            </w:pPr>
            <w:r>
              <w:rPr>
                <w:rFonts w:ascii="Times New Roman" w:hAnsi="Times New Roman"/>
                <w:lang w:val="mk-MK"/>
              </w:rPr>
              <w:t>-</w:t>
            </w:r>
            <w:r>
              <w:rPr>
                <w:rFonts w:ascii="Times New Roman" w:hAnsi="Times New Roman"/>
              </w:rPr>
              <w:t xml:space="preserve">Investitor i objektit të lëndës është </w:t>
            </w:r>
            <w:r>
              <w:rPr>
                <w:rFonts w:ascii="Times New Roman" w:hAnsi="Times New Roman"/>
                <w:b/>
                <w:sz w:val="22"/>
                <w:szCs w:val="22"/>
              </w:rPr>
              <w:t>Andon Andonoski</w:t>
            </w:r>
            <w:r>
              <w:rPr>
                <w:rFonts w:ascii="Times New Roman" w:hAnsi="Times New Roman"/>
                <w:b/>
                <w:bCs w:val="0"/>
                <w:sz w:val="22"/>
                <w:szCs w:val="22"/>
              </w:rPr>
              <w:t xml:space="preserve"> </w:t>
            </w:r>
            <w:r>
              <w:rPr>
                <w:rFonts w:ascii="Times New Roman" w:hAnsi="Times New Roman"/>
                <w:bCs w:val="0"/>
                <w:sz w:val="22"/>
                <w:szCs w:val="22"/>
              </w:rPr>
              <w:t>nga Gostivari</w:t>
            </w:r>
            <w:r>
              <w:rPr>
                <w:rFonts w:ascii="Times New Roman" w:hAnsi="Times New Roman"/>
              </w:rPr>
              <w:t>.</w:t>
            </w:r>
          </w:p>
          <w:p w:rsidR="00FB3C89" w:rsidRDefault="00FB3C89" w:rsidP="00D22BCF">
            <w:pPr>
              <w:jc w:val="both"/>
              <w:rPr>
                <w:rFonts w:ascii="Times New Roman" w:hAnsi="Times New Roman"/>
              </w:rPr>
            </w:pPr>
          </w:p>
          <w:p w:rsidR="00FB3C89" w:rsidRDefault="00FB3C89" w:rsidP="00D22BCF">
            <w:pPr>
              <w:jc w:val="both"/>
            </w:pPr>
            <w:r>
              <w:rPr>
                <w:rFonts w:ascii="Times New Roman" w:hAnsi="Times New Roman"/>
              </w:rPr>
              <w:t xml:space="preserve">I propozohet Këshillit te Komunës së Gostivarit të sjell </w:t>
            </w:r>
            <w:r>
              <w:rPr>
                <w:rFonts w:ascii="Times New Roman" w:hAnsi="Times New Roman"/>
                <w:u w:val="single"/>
              </w:rPr>
              <w:t xml:space="preserve">Vendim me anën e së cilës do të vërtetohet që të bëhet inkorporimi i objektit në </w:t>
            </w:r>
            <w:r>
              <w:rPr>
                <w:rFonts w:ascii="Times New Roman" w:hAnsi="Times New Roman"/>
                <w:u w:val="single"/>
                <w:lang w:val="mk-MK"/>
              </w:rPr>
              <w:t xml:space="preserve"> </w:t>
            </w:r>
            <w:r>
              <w:rPr>
                <w:rFonts w:ascii="Times New Roman" w:hAnsi="Times New Roman"/>
                <w:u w:val="single"/>
              </w:rPr>
              <w:t>përpunim të dokumentacionin në planin urbanistik.</w:t>
            </w:r>
            <w:r>
              <w:rPr>
                <w:rFonts w:ascii="Times New Roman" w:hAnsi="Times New Roman"/>
              </w:rPr>
              <w:t xml:space="preserve"> </w:t>
            </w:r>
          </w:p>
          <w:p w:rsidR="00FB3C89" w:rsidRDefault="00FB3C89" w:rsidP="00D22BCF">
            <w:pPr>
              <w:jc w:val="both"/>
            </w:pPr>
            <w:r>
              <w:rPr>
                <w:rFonts w:ascii="Times New Roman" w:hAnsi="Times New Roman"/>
              </w:rPr>
              <w:t xml:space="preserve">                                                                                                                                                                                                                                                                                                                                                                                                                                                                                                                                                                                                                                                                                                                                                                                                        </w:t>
            </w:r>
          </w:p>
          <w:p w:rsidR="00FB3C89" w:rsidRDefault="00FB3C89" w:rsidP="00D22BCF">
            <w:pPr>
              <w:jc w:val="both"/>
            </w:pPr>
            <w:r>
              <w:rPr>
                <w:rFonts w:ascii="Times New Roman" w:hAnsi="Times New Roman"/>
                <w:lang w:val="mk-MK"/>
              </w:rPr>
              <w:t>-</w:t>
            </w:r>
            <w:r>
              <w:rPr>
                <w:rFonts w:ascii="Times New Roman" w:hAnsi="Times New Roman"/>
              </w:rPr>
              <w:t xml:space="preserve">Lokacioni i objektit është në </w:t>
            </w:r>
            <w:r>
              <w:rPr>
                <w:rStyle w:val="hps"/>
                <w:rFonts w:ascii="Times New Roman" w:hAnsi="Times New Roman"/>
                <w:sz w:val="22"/>
                <w:szCs w:val="22"/>
                <w:u w:val="single"/>
              </w:rPr>
              <w:t>PK nr. 583/3 në v.q.”Leska”, KK Leshnicë</w:t>
            </w:r>
            <w:r>
              <w:rPr>
                <w:rFonts w:ascii="Times New Roman" w:hAnsi="Times New Roman"/>
                <w:bCs w:val="0"/>
                <w:sz w:val="22"/>
                <w:szCs w:val="22"/>
                <w:u w:val="single"/>
              </w:rPr>
              <w:t>, Gostivar</w:t>
            </w:r>
            <w:r>
              <w:rPr>
                <w:rFonts w:ascii="Times New Roman" w:hAnsi="Times New Roman"/>
                <w:u w:val="single"/>
              </w:rPr>
              <w:t xml:space="preserve">, i regjistruar në Fletë-pronësinë me nr. </w:t>
            </w:r>
            <w:r>
              <w:rPr>
                <w:rFonts w:ascii="Times New Roman" w:hAnsi="Times New Roman"/>
                <w:bCs w:val="0"/>
                <w:u w:val="single"/>
              </w:rPr>
              <w:t>100050</w:t>
            </w:r>
            <w:r>
              <w:rPr>
                <w:rFonts w:ascii="Times New Roman" w:hAnsi="Times New Roman"/>
              </w:rPr>
              <w:t>.</w:t>
            </w:r>
          </w:p>
          <w:p w:rsidR="00FB3C89" w:rsidRDefault="00FB3C89" w:rsidP="00D22BCF">
            <w:pPr>
              <w:jc w:val="both"/>
              <w:rPr>
                <w:rFonts w:ascii="Times New Roman" w:hAnsi="Times New Roman"/>
              </w:rPr>
            </w:pPr>
          </w:p>
          <w:p w:rsidR="00FB3C89" w:rsidRPr="003E607D" w:rsidRDefault="00FB3C89" w:rsidP="00D22BCF">
            <w:pPr>
              <w:jc w:val="center"/>
            </w:pPr>
            <w:r>
              <w:rPr>
                <w:rFonts w:ascii="Times New Roman" w:hAnsi="Times New Roman"/>
                <w:b/>
              </w:rPr>
              <w:t>Neni 3</w:t>
            </w:r>
          </w:p>
          <w:p w:rsidR="00FB3C89" w:rsidRDefault="00FB3C89" w:rsidP="00D22BCF">
            <w:pPr>
              <w:jc w:val="center"/>
              <w:rPr>
                <w:rFonts w:ascii="Times New Roman" w:hAnsi="Times New Roman"/>
                <w:b/>
              </w:rPr>
            </w:pPr>
          </w:p>
          <w:p w:rsidR="00FB3C89" w:rsidRPr="003E607D" w:rsidRDefault="00FB3C89" w:rsidP="00D22BCF">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00" w:type="dxa"/>
            <w:shd w:val="clear" w:color="auto" w:fill="auto"/>
          </w:tcPr>
          <w:p w:rsidR="00FB3C89" w:rsidRDefault="00FB3C89" w:rsidP="00D22BCF">
            <w:pPr>
              <w:snapToGrid w:val="0"/>
              <w:jc w:val="right"/>
              <w:rPr>
                <w:rFonts w:ascii="Times New Roman" w:hAnsi="Times New Roman"/>
              </w:rPr>
            </w:pPr>
          </w:p>
          <w:p w:rsidR="00FB3C89" w:rsidRDefault="00FB3C89" w:rsidP="00D22BCF">
            <w:pPr>
              <w:jc w:val="right"/>
              <w:rPr>
                <w:rFonts w:ascii="Times New Roman" w:hAnsi="Times New Roman"/>
              </w:rPr>
            </w:pPr>
          </w:p>
          <w:p w:rsidR="00FB3C89" w:rsidRDefault="00FB3C89" w:rsidP="00D22BCF">
            <w:pPr>
              <w:jc w:val="right"/>
              <w:rPr>
                <w:rFonts w:ascii="Times New Roman" w:hAnsi="Times New Roman"/>
              </w:rPr>
            </w:pPr>
          </w:p>
          <w:p w:rsidR="00FB3C89" w:rsidRDefault="00FB3C89" w:rsidP="00D22BCF">
            <w:pPr>
              <w:jc w:val="both"/>
              <w:rPr>
                <w:rFonts w:ascii="Times New Roman" w:hAnsi="Times New Roman"/>
              </w:rPr>
            </w:pPr>
          </w:p>
          <w:p w:rsidR="00FB3C89" w:rsidRDefault="00FB3C89" w:rsidP="00D22BCF">
            <w:pPr>
              <w:jc w:val="both"/>
              <w:rPr>
                <w:rFonts w:ascii="Times New Roman" w:hAnsi="Times New Roman"/>
              </w:rPr>
            </w:pPr>
          </w:p>
          <w:p w:rsidR="00FB3C89" w:rsidRDefault="00FB3C89" w:rsidP="00D22BCF">
            <w:pPr>
              <w:rPr>
                <w:rFonts w:ascii="Times New Roman" w:hAnsi="Times New Roman"/>
              </w:rPr>
            </w:pPr>
          </w:p>
          <w:p w:rsidR="00FB3C89" w:rsidRPr="003E607D" w:rsidRDefault="00FB3C89" w:rsidP="00D22BCF">
            <w:pPr>
              <w:jc w:val="both"/>
              <w:rPr>
                <w:lang w:val="mk-MK"/>
              </w:rPr>
            </w:pPr>
            <w:r>
              <w:rPr>
                <w:rFonts w:ascii="Times New Roman" w:hAnsi="Times New Roman"/>
                <w:lang w:val="mk-MK"/>
              </w:rPr>
              <w:t xml:space="preserve">   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 xml:space="preserve">(Сл. весник на РМ  бр.56/11, 162/12, 95/13, 109/14, 64/15, 217/15, 52/16год.), Советот на Општина Гостивар на </w:t>
            </w:r>
            <w:r w:rsidRPr="003E607D">
              <w:rPr>
                <w:rFonts w:ascii="Times New Roman" w:hAnsi="Times New Roman"/>
                <w:lang w:val="mk-MK"/>
              </w:rPr>
              <w:t>16</w:t>
            </w:r>
            <w:r>
              <w:rPr>
                <w:rFonts w:ascii="Times New Roman" w:hAnsi="Times New Roman"/>
                <w:lang w:val="mk-MK"/>
              </w:rPr>
              <w:t xml:space="preserve"> седница одржана на </w:t>
            </w:r>
            <w:r>
              <w:rPr>
                <w:rFonts w:ascii="Times New Roman" w:hAnsi="Times New Roman"/>
              </w:rPr>
              <w:t>20.09.</w:t>
            </w:r>
            <w:r>
              <w:rPr>
                <w:rFonts w:ascii="Times New Roman" w:hAnsi="Times New Roman"/>
                <w:lang w:val="mk-MK"/>
              </w:rPr>
              <w:t>201</w:t>
            </w:r>
            <w:r>
              <w:rPr>
                <w:rFonts w:ascii="Times New Roman" w:hAnsi="Times New Roman"/>
              </w:rPr>
              <w:t>9</w:t>
            </w:r>
            <w:r w:rsidRPr="003E607D">
              <w:rPr>
                <w:rFonts w:ascii="Times New Roman" w:hAnsi="Times New Roman"/>
                <w:lang w:val="mk-MK"/>
              </w:rPr>
              <w:t xml:space="preserve"> </w:t>
            </w:r>
            <w:r>
              <w:rPr>
                <w:rFonts w:ascii="Times New Roman" w:hAnsi="Times New Roman"/>
                <w:lang w:val="mk-MK"/>
              </w:rPr>
              <w:t>год. донесе</w:t>
            </w:r>
            <w:r>
              <w:rPr>
                <w:rFonts w:ascii="Times New Roman" w:hAnsi="Times New Roman"/>
              </w:rPr>
              <w:t>:</w:t>
            </w:r>
          </w:p>
          <w:p w:rsidR="00FB3C89" w:rsidRPr="003E607D" w:rsidRDefault="00FB3C89" w:rsidP="00D22BCF">
            <w:pPr>
              <w:jc w:val="both"/>
              <w:rPr>
                <w:rFonts w:ascii="Times New Roman" w:hAnsi="Times New Roman"/>
                <w:lang w:val="mk-MK"/>
              </w:rPr>
            </w:pPr>
          </w:p>
          <w:p w:rsidR="00FB3C89" w:rsidRPr="003E607D" w:rsidRDefault="00FB3C89" w:rsidP="00D22BCF">
            <w:pPr>
              <w:jc w:val="both"/>
              <w:rPr>
                <w:rFonts w:ascii="Times New Roman" w:hAnsi="Times New Roman"/>
                <w:lang w:val="mk-MK"/>
              </w:rPr>
            </w:pPr>
          </w:p>
          <w:p w:rsidR="00FB3C89" w:rsidRPr="003E607D" w:rsidRDefault="00FB3C89" w:rsidP="00D22BCF">
            <w:pPr>
              <w:jc w:val="center"/>
              <w:rPr>
                <w:lang w:val="mk-MK"/>
              </w:rPr>
            </w:pPr>
            <w:r w:rsidRPr="003E607D">
              <w:rPr>
                <w:rFonts w:ascii="Times New Roman" w:hAnsi="Times New Roman"/>
                <w:b/>
                <w:lang w:val="mk-MK"/>
              </w:rPr>
              <w:t xml:space="preserve"> </w:t>
            </w:r>
            <w:r>
              <w:rPr>
                <w:rFonts w:ascii="Times New Roman" w:hAnsi="Times New Roman"/>
                <w:b/>
                <w:lang w:val="mk-MK"/>
              </w:rPr>
              <w:t>ОДЛУКА</w:t>
            </w:r>
          </w:p>
          <w:p w:rsidR="00FB3C89" w:rsidRDefault="00FB3C89" w:rsidP="00D22BCF">
            <w:pPr>
              <w:jc w:val="both"/>
              <w:rPr>
                <w:rFonts w:ascii="Times New Roman" w:hAnsi="Times New Roman"/>
                <w:b/>
              </w:rPr>
            </w:pPr>
          </w:p>
          <w:p w:rsidR="00FB3C89" w:rsidRPr="003E607D" w:rsidRDefault="00FB3C89" w:rsidP="00D22BCF">
            <w:pPr>
              <w:jc w:val="both"/>
              <w:rPr>
                <w:lang w:val="mk-MK"/>
              </w:rPr>
            </w:pPr>
            <w:r>
              <w:rPr>
                <w:rFonts w:ascii="Times New Roman" w:hAnsi="Times New Roman"/>
                <w:lang w:val="mk-MK"/>
              </w:rPr>
              <w:t>За вклопување на бесправно изграден објект во урбанистичко-планска документација</w:t>
            </w:r>
          </w:p>
          <w:p w:rsidR="00FB3C89" w:rsidRDefault="00FB3C89" w:rsidP="00D22BCF">
            <w:pPr>
              <w:jc w:val="both"/>
              <w:rPr>
                <w:rFonts w:ascii="Times New Roman" w:hAnsi="Times New Roman"/>
                <w:b/>
              </w:rPr>
            </w:pPr>
          </w:p>
          <w:p w:rsidR="00FB3C89" w:rsidRPr="003E607D" w:rsidRDefault="00FB3C89" w:rsidP="00D22BCF">
            <w:pPr>
              <w:jc w:val="center"/>
            </w:pPr>
            <w:r>
              <w:rPr>
                <w:rFonts w:ascii="Times New Roman" w:hAnsi="Times New Roman"/>
                <w:b/>
                <w:lang w:val="mk-MK"/>
              </w:rPr>
              <w:t xml:space="preserve">Член  </w:t>
            </w:r>
            <w:r>
              <w:rPr>
                <w:rFonts w:ascii="Times New Roman" w:hAnsi="Times New Roman"/>
                <w:b/>
              </w:rPr>
              <w:t>1</w:t>
            </w:r>
          </w:p>
          <w:p w:rsidR="00FB3C89" w:rsidRPr="003E607D" w:rsidRDefault="00FB3C89" w:rsidP="00D22BCF">
            <w:pPr>
              <w:jc w:val="both"/>
            </w:pPr>
            <w:r>
              <w:rPr>
                <w:rFonts w:ascii="Times New Roman" w:hAnsi="Times New Roman"/>
                <w:lang w:val="mk-MK"/>
              </w:rPr>
              <w:t xml:space="preserve">   </w:t>
            </w:r>
          </w:p>
          <w:p w:rsidR="00FB3C89" w:rsidRPr="003E607D" w:rsidRDefault="00FB3C89" w:rsidP="00D22BCF">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3E607D">
              <w:rPr>
                <w:rFonts w:ascii="Times New Roman" w:hAnsi="Times New Roman"/>
              </w:rPr>
              <w:t xml:space="preserve"> .</w:t>
            </w:r>
          </w:p>
          <w:p w:rsidR="00FB3C89" w:rsidRPr="003E607D" w:rsidRDefault="00FB3C89" w:rsidP="00D22BCF">
            <w:pPr>
              <w:jc w:val="both"/>
              <w:rPr>
                <w:rFonts w:ascii="Times New Roman" w:hAnsi="Times New Roman"/>
              </w:rPr>
            </w:pPr>
          </w:p>
          <w:p w:rsidR="00FB3C89" w:rsidRPr="003E607D" w:rsidRDefault="00FB3C89" w:rsidP="00D22BCF">
            <w:pPr>
              <w:jc w:val="both"/>
              <w:rPr>
                <w:rFonts w:ascii="Times New Roman" w:hAnsi="Times New Roman"/>
              </w:rPr>
            </w:pPr>
          </w:p>
          <w:p w:rsidR="00FB3C89" w:rsidRDefault="00FB3C89" w:rsidP="00D22BCF">
            <w:pPr>
              <w:jc w:val="both"/>
              <w:rPr>
                <w:rFonts w:ascii="Times New Roman" w:hAnsi="Times New Roman"/>
                <w:b/>
                <w:lang w:val="mk-MK"/>
              </w:rPr>
            </w:pPr>
            <w:r>
              <w:rPr>
                <w:rFonts w:ascii="Times New Roman" w:hAnsi="Times New Roman"/>
                <w:b/>
              </w:rPr>
              <w:t xml:space="preserve">                                </w:t>
            </w:r>
            <w:r>
              <w:rPr>
                <w:rFonts w:ascii="Times New Roman" w:hAnsi="Times New Roman"/>
                <w:b/>
                <w:lang w:val="mk-MK"/>
              </w:rPr>
              <w:t>Член  2</w:t>
            </w:r>
          </w:p>
          <w:p w:rsidR="00FB3C89" w:rsidRPr="003E607D" w:rsidRDefault="00FB3C89" w:rsidP="00D22BCF">
            <w:pPr>
              <w:jc w:val="both"/>
            </w:pPr>
          </w:p>
          <w:p w:rsidR="00FB3C89" w:rsidRPr="003E607D" w:rsidRDefault="00FB3C89" w:rsidP="00D22BCF">
            <w:pPr>
              <w:jc w:val="both"/>
            </w:pPr>
            <w:r>
              <w:rPr>
                <w:rFonts w:ascii="Times New Roman" w:hAnsi="Times New Roman"/>
                <w:lang w:val="mk-MK"/>
              </w:rPr>
              <w:t>Од увид на лице место утвредена е следната состојба  на   бесправниот  објект</w:t>
            </w:r>
            <w:r w:rsidRPr="003E607D">
              <w:rPr>
                <w:rFonts w:ascii="Times New Roman" w:hAnsi="Times New Roman"/>
              </w:rPr>
              <w:t>:</w:t>
            </w:r>
          </w:p>
          <w:p w:rsidR="00FB3C89" w:rsidRPr="003E607D" w:rsidRDefault="00FB3C89" w:rsidP="00D22BCF">
            <w:pPr>
              <w:jc w:val="both"/>
            </w:pPr>
            <w:r>
              <w:rPr>
                <w:rFonts w:ascii="Times New Roman" w:hAnsi="Times New Roman"/>
                <w:lang w:val="mk-MK"/>
              </w:rPr>
              <w:t>-</w:t>
            </w:r>
            <w:r>
              <w:rPr>
                <w:rFonts w:ascii="Times New Roman" w:hAnsi="Times New Roman"/>
                <w:u w:val="single"/>
                <w:lang w:val="mk-MK"/>
              </w:rPr>
              <w:t>Индивидуален станбен објект</w:t>
            </w:r>
            <w:r>
              <w:rPr>
                <w:rFonts w:ascii="Times New Roman" w:hAnsi="Times New Roman"/>
                <w:u w:val="single"/>
              </w:rPr>
              <w:t xml:space="preserve"> </w:t>
            </w:r>
            <w:r>
              <w:rPr>
                <w:rFonts w:ascii="Times New Roman" w:hAnsi="Times New Roman"/>
                <w:u w:val="single"/>
                <w:lang w:val="mk-MK"/>
              </w:rPr>
              <w:t>(П+1)</w:t>
            </w:r>
            <w:r w:rsidRPr="003E607D">
              <w:rPr>
                <w:rFonts w:ascii="Times New Roman" w:hAnsi="Times New Roman"/>
                <w:u w:val="single"/>
              </w:rPr>
              <w:t xml:space="preserve">, </w:t>
            </w:r>
            <w:r>
              <w:rPr>
                <w:rFonts w:ascii="Times New Roman" w:hAnsi="Times New Roman"/>
                <w:b/>
                <w:u w:val="single"/>
                <w:lang w:val="mk-MK"/>
              </w:rPr>
              <w:t xml:space="preserve">со 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3E607D">
              <w:rPr>
                <w:rFonts w:ascii="Times New Roman" w:hAnsi="Times New Roman"/>
                <w:u w:val="single"/>
              </w:rPr>
              <w:t xml:space="preserve"> </w:t>
            </w:r>
            <w:r w:rsidRPr="003E607D">
              <w:rPr>
                <w:rFonts w:ascii="Times New Roman" w:hAnsi="Times New Roman"/>
                <w:b/>
                <w:u w:val="single"/>
              </w:rPr>
              <w:t>(</w:t>
            </w:r>
            <w:r>
              <w:rPr>
                <w:rFonts w:ascii="Times New Roman" w:hAnsi="Times New Roman"/>
                <w:b/>
                <w:u w:val="single"/>
                <w:lang w:val="mk-MK"/>
              </w:rPr>
              <w:t>А1</w:t>
            </w:r>
            <w:r>
              <w:rPr>
                <w:rFonts w:ascii="Times New Roman" w:hAnsi="Times New Roman"/>
                <w:b/>
                <w:u w:val="single"/>
              </w:rPr>
              <w:t>)</w:t>
            </w:r>
            <w:r w:rsidRPr="003E607D">
              <w:rPr>
                <w:rFonts w:ascii="Times New Roman" w:hAnsi="Times New Roman"/>
                <w:u w:val="single"/>
              </w:rPr>
              <w:t>,</w:t>
            </w:r>
            <w:r w:rsidRPr="003E607D">
              <w:rPr>
                <w:rFonts w:ascii="Times New Roman" w:hAnsi="Times New Roman"/>
              </w:rPr>
              <w:t xml:space="preserve"> </w:t>
            </w:r>
            <w:r>
              <w:rPr>
                <w:rFonts w:ascii="Times New Roman" w:hAnsi="Times New Roman"/>
                <w:lang w:val="mk-MK"/>
              </w:rPr>
              <w:lastRenderedPageBreak/>
              <w:t xml:space="preserve">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3E607D">
              <w:rPr>
                <w:rFonts w:ascii="Times New Roman" w:hAnsi="Times New Roman"/>
              </w:rPr>
              <w:t>.</w:t>
            </w:r>
          </w:p>
          <w:p w:rsidR="00FB3C89" w:rsidRPr="003E607D" w:rsidRDefault="00FB3C89" w:rsidP="00D22BCF">
            <w:pPr>
              <w:jc w:val="both"/>
            </w:pPr>
            <w:r>
              <w:rPr>
                <w:rFonts w:ascii="Times New Roman" w:hAnsi="Times New Roman"/>
                <w:lang w:val="mk-MK"/>
              </w:rPr>
              <w:t xml:space="preserve">-Инвеститор на предметниот објект е </w:t>
            </w:r>
            <w:r>
              <w:rPr>
                <w:rFonts w:ascii="Times New Roman" w:hAnsi="Times New Roman"/>
                <w:b/>
                <w:sz w:val="22"/>
                <w:szCs w:val="22"/>
                <w:lang w:val="mk-MK"/>
              </w:rPr>
              <w:t xml:space="preserve">Андон Андоноски </w:t>
            </w:r>
            <w:r>
              <w:rPr>
                <w:rFonts w:ascii="Times New Roman" w:hAnsi="Times New Roman"/>
                <w:sz w:val="22"/>
                <w:szCs w:val="22"/>
                <w:lang w:val="mk-MK"/>
              </w:rPr>
              <w:t>од Гостивар</w:t>
            </w:r>
            <w:r w:rsidRPr="003E607D">
              <w:rPr>
                <w:rFonts w:ascii="Times New Roman" w:hAnsi="Times New Roman"/>
              </w:rPr>
              <w:t>.</w:t>
            </w:r>
          </w:p>
          <w:p w:rsidR="00FB3C89" w:rsidRPr="003E607D" w:rsidRDefault="00FB3C89" w:rsidP="00D22BCF">
            <w:pPr>
              <w:jc w:val="both"/>
              <w:rPr>
                <w:rFonts w:ascii="Times New Roman" w:hAnsi="Times New Roman"/>
              </w:rPr>
            </w:pPr>
          </w:p>
          <w:p w:rsidR="00FB3C89" w:rsidRPr="003E607D" w:rsidRDefault="00FB3C89" w:rsidP="00D22BCF">
            <w:pPr>
              <w:jc w:val="both"/>
            </w:pPr>
            <w:r>
              <w:rPr>
                <w:rFonts w:ascii="Times New Roman" w:hAnsi="Times New Roman"/>
                <w:lang w:val="mk-MK"/>
              </w:rPr>
              <w:t xml:space="preserve">Му се предлага на Советот на општина Гостивар да донесе </w:t>
            </w:r>
            <w:r>
              <w:rPr>
                <w:rFonts w:ascii="Times New Roman" w:hAnsi="Times New Roman"/>
                <w:u w:val="single"/>
                <w:lang w:val="mk-MK"/>
              </w:rPr>
              <w:t>Одлука со која ќе се утврди  да  се  изврши  вклопување на објектот со изготвување на урбанистичко планската документација.</w:t>
            </w:r>
            <w:r>
              <w:rPr>
                <w:rFonts w:ascii="Times New Roman" w:hAnsi="Times New Roman"/>
                <w:lang w:val="mk-MK"/>
              </w:rPr>
              <w:t xml:space="preserve"> </w:t>
            </w:r>
          </w:p>
          <w:p w:rsidR="00FB3C89" w:rsidRPr="003E607D" w:rsidRDefault="00FB3C89" w:rsidP="00D22BCF">
            <w:pPr>
              <w:jc w:val="both"/>
              <w:rPr>
                <w:rFonts w:ascii="Times New Roman" w:hAnsi="Times New Roman"/>
              </w:rPr>
            </w:pPr>
          </w:p>
          <w:p w:rsidR="00FB3C89" w:rsidRPr="003E607D" w:rsidRDefault="00FB3C89" w:rsidP="00D22BCF">
            <w:pPr>
              <w:jc w:val="both"/>
            </w:pPr>
            <w:r>
              <w:rPr>
                <w:rFonts w:ascii="Times New Roman" w:hAnsi="Times New Roman"/>
                <w:bCs w:val="0"/>
                <w:lang w:val="mk-MK"/>
              </w:rPr>
              <w:t xml:space="preserve">-Локацијата на објектот е на </w:t>
            </w:r>
            <w:r>
              <w:rPr>
                <w:rFonts w:ascii="Times New Roman" w:hAnsi="Times New Roman"/>
                <w:bCs w:val="0"/>
                <w:sz w:val="22"/>
                <w:szCs w:val="22"/>
                <w:u w:val="single"/>
                <w:lang w:val="mk-MK"/>
              </w:rPr>
              <w:t>КП бр. 583/</w:t>
            </w:r>
            <w:r>
              <w:rPr>
                <w:rFonts w:ascii="Times New Roman" w:hAnsi="Times New Roman"/>
                <w:bCs w:val="0"/>
                <w:sz w:val="22"/>
                <w:szCs w:val="22"/>
                <w:u w:val="single"/>
              </w:rPr>
              <w:t>3</w:t>
            </w:r>
            <w:r>
              <w:rPr>
                <w:rFonts w:ascii="Times New Roman" w:hAnsi="Times New Roman"/>
                <w:bCs w:val="0"/>
                <w:sz w:val="22"/>
                <w:szCs w:val="22"/>
                <w:u w:val="single"/>
                <w:lang w:val="mk-MK"/>
              </w:rPr>
              <w:t xml:space="preserve"> на м.в."Леска", КО Лешница, Гостивар</w:t>
            </w:r>
            <w:r>
              <w:rPr>
                <w:rFonts w:ascii="Times New Roman" w:hAnsi="Times New Roman"/>
                <w:bCs w:val="0"/>
                <w:u w:val="single"/>
                <w:lang w:val="mk-MK"/>
              </w:rPr>
              <w:t>, запишан во Имотен лист бр.</w:t>
            </w:r>
            <w:r>
              <w:rPr>
                <w:rFonts w:ascii="Times New Roman" w:hAnsi="Times New Roman"/>
                <w:bCs w:val="0"/>
                <w:u w:val="single"/>
              </w:rPr>
              <w:t xml:space="preserve"> 100050</w:t>
            </w:r>
            <w:r w:rsidRPr="003E607D">
              <w:rPr>
                <w:rFonts w:ascii="Times New Roman" w:hAnsi="Times New Roman"/>
                <w:bCs w:val="0"/>
              </w:rPr>
              <w:t>.</w:t>
            </w:r>
            <w:r>
              <w:rPr>
                <w:rFonts w:ascii="Times New Roman" w:hAnsi="Times New Roman"/>
                <w:bCs w:val="0"/>
                <w:lang w:val="mk-MK"/>
              </w:rPr>
              <w:t xml:space="preserve"> </w:t>
            </w:r>
          </w:p>
          <w:p w:rsidR="00FB3C89" w:rsidRDefault="00FB3C89" w:rsidP="00D22BCF">
            <w:pPr>
              <w:jc w:val="both"/>
              <w:rPr>
                <w:rFonts w:ascii="Times New Roman" w:hAnsi="Times New Roman"/>
                <w:lang w:val="mk-MK"/>
              </w:rPr>
            </w:pPr>
          </w:p>
          <w:p w:rsidR="00FB3C89" w:rsidRPr="003E607D" w:rsidRDefault="00FB3C89" w:rsidP="00D22BCF">
            <w:pPr>
              <w:jc w:val="both"/>
            </w:pPr>
            <w:r>
              <w:rPr>
                <w:rFonts w:ascii="Times New Roman" w:hAnsi="Times New Roman"/>
              </w:rPr>
              <w:t xml:space="preserve">                                </w:t>
            </w:r>
            <w:r>
              <w:rPr>
                <w:rFonts w:ascii="Times New Roman" w:hAnsi="Times New Roman"/>
                <w:b/>
                <w:lang w:val="mk-MK"/>
              </w:rPr>
              <w:t>Член 3</w:t>
            </w:r>
          </w:p>
          <w:p w:rsidR="00FB3C89" w:rsidRPr="003E607D" w:rsidRDefault="00FB3C89" w:rsidP="00D22BCF">
            <w:pPr>
              <w:jc w:val="both"/>
              <w:rPr>
                <w:rFonts w:ascii="Times New Roman" w:hAnsi="Times New Roman"/>
                <w:b/>
              </w:rPr>
            </w:pPr>
          </w:p>
          <w:p w:rsidR="00FB3C89" w:rsidRPr="003E607D" w:rsidRDefault="00FB3C89" w:rsidP="00D22BCF">
            <w:pPr>
              <w:jc w:val="both"/>
            </w:pPr>
            <w:r w:rsidRPr="003E607D">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3E607D">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3E607D">
              <w:rPr>
                <w:rFonts w:ascii="Times New Roman" w:hAnsi="Times New Roman"/>
              </w:rPr>
              <w:t>”</w:t>
            </w:r>
            <w:r>
              <w:rPr>
                <w:rFonts w:ascii="Times New Roman" w:hAnsi="Times New Roman"/>
                <w:lang w:val="ru-RU"/>
              </w:rPr>
              <w:t>.</w:t>
            </w:r>
          </w:p>
          <w:p w:rsidR="00FB3C89" w:rsidRDefault="00FB3C89" w:rsidP="00D22BCF">
            <w:pPr>
              <w:jc w:val="both"/>
              <w:rPr>
                <w:rFonts w:ascii="Times New Roman" w:hAnsi="Times New Roman"/>
              </w:rPr>
            </w:pPr>
          </w:p>
        </w:tc>
      </w:tr>
    </w:tbl>
    <w:p w:rsidR="004D2603" w:rsidRPr="00FB3C89" w:rsidRDefault="004D2603" w:rsidP="00ED47F7">
      <w:pPr>
        <w:jc w:val="center"/>
        <w:rPr>
          <w:rFonts w:ascii="Times New Roman" w:hAnsi="Times New Roman"/>
          <w:b/>
        </w:rPr>
      </w:pPr>
    </w:p>
    <w:p w:rsidR="00904BF0" w:rsidRPr="00D15DA6" w:rsidRDefault="00904BF0" w:rsidP="00904BF0">
      <w:pPr>
        <w:jc w:val="center"/>
        <w:rPr>
          <w:b/>
          <w:lang w:val="ru-RU"/>
        </w:rPr>
      </w:pPr>
      <w:r w:rsidRPr="00D15DA6">
        <w:rPr>
          <w:rFonts w:ascii="Times New Roman" w:hAnsi="Times New Roman"/>
          <w:b/>
          <w:lang w:val="mk-MK"/>
        </w:rPr>
        <w:t>Претседател на Совет</w:t>
      </w:r>
    </w:p>
    <w:p w:rsidR="00904BF0" w:rsidRPr="00D15DA6" w:rsidRDefault="00904BF0" w:rsidP="00904BF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904BF0" w:rsidRPr="00402E80" w:rsidRDefault="00904BF0" w:rsidP="00904BF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/76</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240350" w:rsidRDefault="00240350" w:rsidP="00590060">
            <w:pPr>
              <w:jc w:val="both"/>
              <w:rPr>
                <w:rFonts w:ascii="Times New Roman" w:hAnsi="Times New Roman"/>
                <w:lang w:val="mk-MK"/>
              </w:rPr>
            </w:pPr>
          </w:p>
          <w:p w:rsidR="00240350" w:rsidRPr="00402E80" w:rsidRDefault="00240350"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494F59"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904BF0">
              <w:rPr>
                <w:rFonts w:ascii="Times New Roman" w:hAnsi="Times New Roman"/>
              </w:rPr>
              <w:t xml:space="preserve">të </w:t>
            </w:r>
            <w:r w:rsidRPr="00402E80">
              <w:rPr>
                <w:rFonts w:ascii="Times New Roman" w:hAnsi="Times New Roman"/>
                <w:lang w:val="ru-RU"/>
              </w:rPr>
              <w:t xml:space="preserve"> </w:t>
            </w:r>
            <w:r w:rsidRPr="00402E80">
              <w:rPr>
                <w:rFonts w:ascii="Times New Roman" w:hAnsi="Times New Roman"/>
                <w:b/>
              </w:rPr>
              <w:t>VENDIM</w:t>
            </w:r>
            <w:r w:rsidR="00904BF0">
              <w:rPr>
                <w:rFonts w:ascii="Times New Roman" w:hAnsi="Times New Roman"/>
                <w:b/>
              </w:rPr>
              <w:t>IT</w:t>
            </w:r>
            <w:r w:rsidRPr="00402E80">
              <w:rPr>
                <w:rFonts w:ascii="Times New Roman" w:hAnsi="Times New Roman"/>
                <w:b/>
                <w:lang w:val="mk-MK"/>
              </w:rPr>
              <w:t xml:space="preserve"> </w:t>
            </w:r>
            <w:r w:rsidR="00494F59">
              <w:rPr>
                <w:rFonts w:ascii="Times New Roman" w:hAnsi="Times New Roman"/>
              </w:rPr>
              <w:t xml:space="preserve">  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p>
          <w:p w:rsidR="00ED47F7" w:rsidRPr="00402E80" w:rsidRDefault="00ED47F7" w:rsidP="00590060">
            <w:pPr>
              <w:jc w:val="center"/>
              <w:rPr>
                <w:rFonts w:ascii="Times New Roman" w:hAnsi="Times New Roman"/>
                <w:lang w:val="mk-MK"/>
              </w:rPr>
            </w:pPr>
            <w:r w:rsidRPr="00402E80">
              <w:rPr>
                <w:rFonts w:ascii="Times New Roman" w:hAnsi="Times New Roman"/>
                <w:b/>
              </w:rPr>
              <w:t>Andon Andonoski</w:t>
            </w:r>
          </w:p>
          <w:p w:rsidR="00ED47F7" w:rsidRPr="00402E80" w:rsidRDefault="00ED47F7" w:rsidP="00590060">
            <w:pPr>
              <w:jc w:val="center"/>
              <w:rPr>
                <w:rFonts w:ascii="Times New Roman" w:hAnsi="Times New Roman"/>
              </w:rPr>
            </w:pP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240350" w:rsidRDefault="00240350" w:rsidP="00590060">
            <w:pPr>
              <w:jc w:val="both"/>
              <w:rPr>
                <w:rFonts w:ascii="Times New Roman" w:hAnsi="Times New Roman"/>
                <w:lang w:val="mk-MK"/>
              </w:rPr>
            </w:pPr>
          </w:p>
          <w:p w:rsidR="00240350" w:rsidRPr="00240350" w:rsidRDefault="00240350"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904BF0">
              <w:rPr>
                <w:rFonts w:ascii="Times New Roman" w:hAnsi="Times New Roman"/>
                <w:b/>
              </w:rPr>
              <w:t>I</w:t>
            </w:r>
            <w:r w:rsidRPr="00402E80">
              <w:rPr>
                <w:rFonts w:ascii="Times New Roman" w:hAnsi="Times New Roman"/>
                <w:b/>
                <w:lang w:val="mk-MK"/>
              </w:rPr>
              <w:t xml:space="preserve"> </w:t>
            </w:r>
            <w:r w:rsidR="00494F59">
              <w:rPr>
                <w:rFonts w:ascii="Times New Roman" w:hAnsi="Times New Roman"/>
              </w:rPr>
              <w:t xml:space="preserve">  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Andon Andonoski</w:t>
            </w:r>
            <w:r w:rsidRPr="00402E80">
              <w:rPr>
                <w:rFonts w:ascii="Times New Roman" w:hAnsi="Times New Roman"/>
              </w:rPr>
              <w:t xml:space="preserve"> nr. 08-2071/1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240350" w:rsidRDefault="00240350" w:rsidP="00590060">
            <w:pPr>
              <w:jc w:val="both"/>
              <w:rPr>
                <w:rFonts w:ascii="Times New Roman" w:hAnsi="Times New Roman"/>
                <w:lang w:val="mk-MK"/>
              </w:rPr>
            </w:pPr>
          </w:p>
          <w:p w:rsidR="00240350" w:rsidRPr="00402E80" w:rsidRDefault="0024035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A23540" w:rsidRPr="00402E80">
              <w:rPr>
                <w:rFonts w:ascii="Times New Roman" w:hAnsi="Times New Roman"/>
                <w:lang w:val="mk-MK"/>
              </w:rPr>
              <w:t>за</w:t>
            </w:r>
            <w:r w:rsidRPr="00402E80">
              <w:rPr>
                <w:rFonts w:ascii="Times New Roman" w:hAnsi="Times New Roman"/>
              </w:rPr>
              <w:t xml:space="preserve"> </w:t>
            </w:r>
            <w:r w:rsidRPr="00402E80">
              <w:rPr>
                <w:rFonts w:ascii="Times New Roman" w:hAnsi="Times New Roman"/>
                <w:lang w:val="mk-MK"/>
              </w:rPr>
              <w:t xml:space="preserve"> вклопување на бесправно изграден објект во урбанистичко-планска документација </w:t>
            </w:r>
            <w:r w:rsidRPr="00402E80">
              <w:rPr>
                <w:rFonts w:ascii="Times New Roman" w:hAnsi="Times New Roman"/>
                <w:b/>
                <w:lang w:val="mk-MK"/>
              </w:rPr>
              <w:t>Андон Андоноски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240350" w:rsidRDefault="00240350" w:rsidP="00590060">
            <w:pPr>
              <w:jc w:val="both"/>
              <w:rPr>
                <w:rFonts w:ascii="Times New Roman" w:hAnsi="Times New Roman"/>
                <w:lang w:val="mk-MK"/>
              </w:rPr>
            </w:pPr>
          </w:p>
          <w:p w:rsidR="00240350" w:rsidRPr="00240350" w:rsidRDefault="00240350" w:rsidP="00590060">
            <w:pPr>
              <w:jc w:val="both"/>
              <w:rPr>
                <w:rFonts w:ascii="Times New Roman" w:hAnsi="Times New Roman"/>
                <w:lang w:val="mk-MK"/>
              </w:rPr>
            </w:pPr>
          </w:p>
          <w:p w:rsidR="00904BF0" w:rsidRPr="00904BF0" w:rsidRDefault="00904BF0" w:rsidP="00590060">
            <w:pPr>
              <w:jc w:val="both"/>
              <w:rPr>
                <w:rFonts w:ascii="Times New Roman" w:hAnsi="Times New Roman"/>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A23540"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Андон Андоноски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08-2071/1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904BF0">
        <w:rPr>
          <w:rFonts w:ascii="Times New Roman" w:hAnsi="Times New Roman"/>
          <w:b/>
        </w:rPr>
        <w:t xml:space="preserve"> d.v.</w:t>
      </w:r>
    </w:p>
    <w:p w:rsidR="00904BF0" w:rsidRDefault="00904BF0" w:rsidP="00ED47F7">
      <w:pPr>
        <w:jc w:val="center"/>
        <w:rPr>
          <w:rFonts w:ascii="Times New Roman" w:hAnsi="Times New Roman"/>
          <w:b/>
          <w:lang w:val="mk-MK"/>
        </w:rPr>
      </w:pPr>
    </w:p>
    <w:tbl>
      <w:tblPr>
        <w:tblW w:w="0" w:type="auto"/>
        <w:tblInd w:w="-162" w:type="dxa"/>
        <w:tblLayout w:type="fixed"/>
        <w:tblLook w:val="0000"/>
      </w:tblPr>
      <w:tblGrid>
        <w:gridCol w:w="4770"/>
        <w:gridCol w:w="4800"/>
      </w:tblGrid>
      <w:tr w:rsidR="00FB2EA3" w:rsidRPr="001D3C40" w:rsidTr="00FB2EA3">
        <w:trPr>
          <w:trHeight w:val="2424"/>
        </w:trPr>
        <w:tc>
          <w:tcPr>
            <w:tcW w:w="4770" w:type="dxa"/>
            <w:shd w:val="clear" w:color="auto" w:fill="auto"/>
          </w:tcPr>
          <w:p w:rsidR="00FB2EA3" w:rsidRPr="001D3C40" w:rsidRDefault="00FB2EA3" w:rsidP="00D22BCF">
            <w:r w:rsidRPr="001D3C40">
              <w:rPr>
                <w:rFonts w:ascii="Times New Roman" w:hAnsi="Times New Roman"/>
              </w:rPr>
              <w:lastRenderedPageBreak/>
              <w:t>Këshilli i Komunës së Gostivarit</w:t>
            </w:r>
            <w:r w:rsidRPr="001D3C40">
              <w:rPr>
                <w:rFonts w:ascii="Times New Roman" w:hAnsi="Times New Roman"/>
                <w:lang w:val="mk-MK"/>
              </w:rPr>
              <w:t xml:space="preserve"> </w:t>
            </w:r>
          </w:p>
          <w:p w:rsidR="00FB2EA3" w:rsidRPr="001D3C40" w:rsidRDefault="00FB2EA3" w:rsidP="00D22BCF">
            <w:r w:rsidRPr="001D3C40">
              <w:rPr>
                <w:rFonts w:ascii="Times New Roman" w:hAnsi="Times New Roman"/>
                <w:lang w:val="mk-MK"/>
              </w:rPr>
              <w:t>Совет на Општина Гостивар</w:t>
            </w:r>
          </w:p>
          <w:p w:rsidR="00FB2EA3" w:rsidRPr="001D3C40" w:rsidRDefault="00FB2EA3" w:rsidP="00D22BCF">
            <w:r w:rsidRPr="001D3C40">
              <w:rPr>
                <w:rFonts w:ascii="Times New Roman" w:hAnsi="Times New Roman"/>
              </w:rPr>
              <w:t>Nr</w:t>
            </w:r>
            <w:r w:rsidRPr="001D3C40">
              <w:rPr>
                <w:rFonts w:ascii="Times New Roman" w:hAnsi="Times New Roman"/>
                <w:lang w:val="mk-MK"/>
              </w:rPr>
              <w:t xml:space="preserve"> / Бр.0</w:t>
            </w:r>
            <w:r w:rsidRPr="001D3C40">
              <w:rPr>
                <w:rFonts w:ascii="Times New Roman" w:hAnsi="Times New Roman"/>
              </w:rPr>
              <w:t>8</w:t>
            </w:r>
            <w:r w:rsidRPr="001D3C40">
              <w:rPr>
                <w:rFonts w:ascii="Times New Roman" w:hAnsi="Times New Roman"/>
                <w:lang w:val="mk-MK"/>
              </w:rPr>
              <w:t>-</w:t>
            </w:r>
            <w:r w:rsidRPr="001D3C40">
              <w:rPr>
                <w:rFonts w:ascii="Times New Roman" w:hAnsi="Times New Roman"/>
              </w:rPr>
              <w:t>2071/1</w:t>
            </w:r>
          </w:p>
          <w:p w:rsidR="00FB2EA3" w:rsidRPr="001D3C40" w:rsidRDefault="00FB2EA3" w:rsidP="00D22BCF">
            <w:r w:rsidRPr="001D3C40">
              <w:rPr>
                <w:rFonts w:ascii="Times New Roman" w:hAnsi="Times New Roman"/>
              </w:rPr>
              <w:t xml:space="preserve"> 20.09.</w:t>
            </w:r>
            <w:r w:rsidRPr="001D3C40">
              <w:rPr>
                <w:rFonts w:ascii="Times New Roman" w:hAnsi="Times New Roman"/>
                <w:lang w:val="mk-MK"/>
              </w:rPr>
              <w:t>20</w:t>
            </w:r>
            <w:r w:rsidRPr="001D3C40">
              <w:rPr>
                <w:rFonts w:ascii="Times New Roman" w:hAnsi="Times New Roman"/>
              </w:rPr>
              <w:t>19</w:t>
            </w:r>
          </w:p>
          <w:p w:rsidR="00FB2EA3" w:rsidRPr="001D3C40" w:rsidRDefault="00FB2EA3" w:rsidP="00D22BCF">
            <w:r w:rsidRPr="001D3C40">
              <w:rPr>
                <w:rFonts w:ascii="Times New Roman" w:hAnsi="Times New Roman"/>
                <w:lang w:val="mk-MK"/>
              </w:rPr>
              <w:t>Gostivar/Гостивар</w:t>
            </w:r>
          </w:p>
          <w:p w:rsidR="00FB2EA3" w:rsidRPr="001D3C40" w:rsidRDefault="00FB2EA3" w:rsidP="00D22BCF">
            <w:pPr>
              <w:rPr>
                <w:rFonts w:ascii="Times New Roman" w:hAnsi="Times New Roman"/>
              </w:rPr>
            </w:pPr>
          </w:p>
          <w:p w:rsidR="00FB2EA3" w:rsidRPr="001D3C40" w:rsidRDefault="00FB2EA3" w:rsidP="00D22BCF">
            <w:pPr>
              <w:jc w:val="both"/>
            </w:pPr>
            <w:r w:rsidRPr="001D3C40">
              <w:rPr>
                <w:rFonts w:ascii="Times New Roman" w:hAnsi="Times New Roman"/>
              </w:rPr>
              <w:t xml:space="preserve">      Në bazë të nenit 22, par. (1), pika 1 të Ligjit për vetëqeverisje lokale (Gaz.Zyrtare e R.M. nr.5/02),  nenit 12, par.1, alineja 7 të Ligjit për veprim me objekte të ndërtuara pa  leje </w:t>
            </w:r>
            <w:r w:rsidRPr="001D3C40">
              <w:rPr>
                <w:rFonts w:ascii="Times New Roman" w:hAnsi="Times New Roman"/>
                <w:lang w:val="mk-MK"/>
              </w:rPr>
              <w:t>(</w:t>
            </w:r>
            <w:r w:rsidRPr="001D3C40">
              <w:rPr>
                <w:rFonts w:ascii="Times New Roman" w:hAnsi="Times New Roman"/>
              </w:rPr>
              <w:t>Gaz.zyrtare e</w:t>
            </w:r>
            <w:r w:rsidRPr="001D3C40">
              <w:rPr>
                <w:rFonts w:ascii="Times New Roman" w:hAnsi="Times New Roman"/>
                <w:lang w:val="mk-MK"/>
              </w:rPr>
              <w:t xml:space="preserve"> </w:t>
            </w:r>
            <w:r w:rsidRPr="001D3C40">
              <w:rPr>
                <w:rFonts w:ascii="Times New Roman" w:hAnsi="Times New Roman"/>
              </w:rPr>
              <w:t>RM nr</w:t>
            </w:r>
            <w:r w:rsidRPr="001D3C40">
              <w:rPr>
                <w:rFonts w:ascii="Times New Roman" w:hAnsi="Times New Roman"/>
                <w:lang w:val="mk-MK"/>
              </w:rPr>
              <w:t>.</w:t>
            </w:r>
            <w:r w:rsidRPr="001D3C40">
              <w:rPr>
                <w:rFonts w:ascii="Times New Roman" w:hAnsi="Times New Roman"/>
              </w:rPr>
              <w:t xml:space="preserve"> </w:t>
            </w:r>
            <w:r w:rsidRPr="001D3C40">
              <w:rPr>
                <w:rFonts w:ascii="Times New Roman" w:hAnsi="Times New Roman"/>
                <w:lang w:val="mk-MK"/>
              </w:rPr>
              <w:t>23/11,</w:t>
            </w:r>
            <w:r w:rsidRPr="001D3C40">
              <w:rPr>
                <w:rFonts w:ascii="Times New Roman" w:hAnsi="Times New Roman"/>
              </w:rPr>
              <w:t xml:space="preserve"> </w:t>
            </w:r>
            <w:r w:rsidRPr="001D3C40">
              <w:rPr>
                <w:rFonts w:ascii="Times New Roman" w:hAnsi="Times New Roman"/>
                <w:lang w:val="mk-MK"/>
              </w:rPr>
              <w:t>54/11, 155/12, 72/13</w:t>
            </w:r>
            <w:r w:rsidRPr="001D3C40">
              <w:rPr>
                <w:rFonts w:ascii="Times New Roman" w:hAnsi="Times New Roman"/>
              </w:rPr>
              <w:t xml:space="preserve"> </w:t>
            </w:r>
            <w:r w:rsidRPr="001D3C40">
              <w:rPr>
                <w:rFonts w:ascii="Times New Roman" w:hAnsi="Times New Roman"/>
                <w:lang w:val="mk-MK"/>
              </w:rPr>
              <w:t>, 44/14, 115/14</w:t>
            </w:r>
            <w:r w:rsidRPr="001D3C40">
              <w:rPr>
                <w:rFonts w:ascii="Times New Roman" w:hAnsi="Times New Roman"/>
              </w:rPr>
              <w:t>, 199/14, 124/15, 129/15</w:t>
            </w:r>
            <w:r w:rsidRPr="001D3C40">
              <w:rPr>
                <w:rFonts w:ascii="Times New Roman" w:hAnsi="Times New Roman"/>
                <w:lang w:val="mk-MK"/>
              </w:rPr>
              <w:t>, 217/15</w:t>
            </w:r>
            <w:r w:rsidRPr="001D3C40">
              <w:rPr>
                <w:rFonts w:ascii="Times New Roman" w:hAnsi="Times New Roman"/>
              </w:rPr>
              <w:t xml:space="preserve">, 31/16, </w:t>
            </w:r>
            <w:r w:rsidRPr="001D3C40">
              <w:rPr>
                <w:rFonts w:ascii="Times New Roman" w:hAnsi="Times New Roman"/>
                <w:lang w:val="mk-MK"/>
              </w:rPr>
              <w:t xml:space="preserve">190/17),  </w:t>
            </w:r>
            <w:r w:rsidRPr="001D3C40">
              <w:rPr>
                <w:rFonts w:ascii="Times New Roman" w:hAnsi="Times New Roman"/>
              </w:rPr>
              <w:t>dhe nenit 2, par.1, al.5 të Rregullores për standardet për inkorporim të objektit pa leje në dokumentacioni urbanistik planor (Gaz,zyrtare e RM  nr.</w:t>
            </w:r>
            <w:r w:rsidRPr="001D3C40">
              <w:rPr>
                <w:rFonts w:ascii="Times New Roman" w:hAnsi="Times New Roman"/>
                <w:lang w:val="mk-MK"/>
              </w:rPr>
              <w:t>56/11, 162/12, 95/13, 109/14, 64/15, 217/15, 52/16.)</w:t>
            </w:r>
            <w:r w:rsidRPr="001D3C40">
              <w:rPr>
                <w:rFonts w:ascii="Times New Roman" w:hAnsi="Times New Roman"/>
              </w:rPr>
              <w:t xml:space="preserve">, Këshilli i Komunës së Gostivarit në seancën e 16 të mbajtur më   20.09.2019 </w:t>
            </w:r>
            <w:r w:rsidRPr="001D3C40">
              <w:rPr>
                <w:rFonts w:ascii="Times New Roman" w:hAnsi="Times New Roman"/>
                <w:lang w:val="mk-MK"/>
              </w:rPr>
              <w:t>,</w:t>
            </w:r>
            <w:r w:rsidRPr="001D3C40">
              <w:rPr>
                <w:rFonts w:ascii="Times New Roman" w:hAnsi="Times New Roman"/>
              </w:rPr>
              <w:t xml:space="preserve"> solli:</w:t>
            </w:r>
          </w:p>
          <w:p w:rsidR="00FB2EA3" w:rsidRPr="001D3C40" w:rsidRDefault="00FB2EA3" w:rsidP="00D22BCF">
            <w:pPr>
              <w:jc w:val="both"/>
              <w:rPr>
                <w:rFonts w:ascii="Times New Roman" w:hAnsi="Times New Roman"/>
                <w:lang w:val="mk-MK"/>
              </w:rPr>
            </w:pPr>
          </w:p>
          <w:p w:rsidR="00FB2EA3" w:rsidRPr="00937455" w:rsidRDefault="00FB2EA3" w:rsidP="00D22BCF">
            <w:pPr>
              <w:rPr>
                <w:rFonts w:ascii="Times New Roman" w:hAnsi="Times New Roman"/>
              </w:rPr>
            </w:pPr>
          </w:p>
          <w:p w:rsidR="00FB2EA3" w:rsidRPr="001D3C40" w:rsidRDefault="00FB2EA3" w:rsidP="00D22BCF">
            <w:pPr>
              <w:jc w:val="center"/>
            </w:pPr>
            <w:r w:rsidRPr="001D3C40">
              <w:rPr>
                <w:rFonts w:ascii="Times New Roman" w:hAnsi="Times New Roman"/>
                <w:b/>
              </w:rPr>
              <w:t xml:space="preserve"> VENDIM</w:t>
            </w:r>
          </w:p>
          <w:p w:rsidR="00FB2EA3" w:rsidRPr="001D3C40" w:rsidRDefault="00FB2EA3" w:rsidP="00D22BCF">
            <w:pPr>
              <w:jc w:val="both"/>
              <w:rPr>
                <w:rFonts w:ascii="Times New Roman" w:hAnsi="Times New Roman"/>
                <w:b/>
                <w:lang w:val="mk-MK"/>
              </w:rPr>
            </w:pPr>
          </w:p>
          <w:p w:rsidR="00FB2EA3" w:rsidRPr="001D3C40" w:rsidRDefault="00FB2EA3" w:rsidP="00D22BCF">
            <w:pPr>
              <w:jc w:val="both"/>
            </w:pPr>
            <w:r w:rsidRPr="001D3C40">
              <w:rPr>
                <w:rFonts w:ascii="Times New Roman" w:hAnsi="Times New Roman"/>
              </w:rPr>
              <w:t>Për inkorporimin e objektit të ndërtuar pa leje në dokumentacionin e planit urbanistik</w:t>
            </w:r>
          </w:p>
          <w:p w:rsidR="00FB2EA3" w:rsidRPr="001D3C40" w:rsidRDefault="00FB2EA3" w:rsidP="00D22BCF">
            <w:pPr>
              <w:jc w:val="both"/>
              <w:rPr>
                <w:rFonts w:ascii="Times New Roman" w:hAnsi="Times New Roman"/>
              </w:rPr>
            </w:pPr>
          </w:p>
          <w:p w:rsidR="00FB2EA3" w:rsidRPr="001D3C40" w:rsidRDefault="00FB2EA3" w:rsidP="00D22BCF">
            <w:pPr>
              <w:jc w:val="both"/>
            </w:pPr>
            <w:r w:rsidRPr="001D3C40">
              <w:rPr>
                <w:rFonts w:ascii="Times New Roman" w:hAnsi="Times New Roman"/>
                <w:b/>
              </w:rPr>
              <w:t xml:space="preserve">                                Neni 1</w:t>
            </w:r>
          </w:p>
          <w:p w:rsidR="00FB2EA3" w:rsidRPr="001D3C40" w:rsidRDefault="00FB2EA3" w:rsidP="00D22BCF">
            <w:pPr>
              <w:jc w:val="both"/>
              <w:rPr>
                <w:rFonts w:ascii="Times New Roman" w:hAnsi="Times New Roman"/>
                <w:b/>
                <w:lang w:val="mk-MK"/>
              </w:rPr>
            </w:pPr>
          </w:p>
          <w:p w:rsidR="00FB2EA3" w:rsidRPr="001D3C40" w:rsidRDefault="00FB2EA3" w:rsidP="00D22BCF">
            <w:pPr>
              <w:jc w:val="both"/>
            </w:pPr>
            <w:r w:rsidRPr="001D3C40">
              <w:rPr>
                <w:rFonts w:ascii="Times New Roman" w:hAnsi="Times New Roman"/>
              </w:rPr>
              <w:t xml:space="preserve">Me këtë Vendim bëhet përputhshmëria e objektit të ndërtuar pa leje, </w:t>
            </w:r>
            <w:r w:rsidRPr="001D3C40">
              <w:rPr>
                <w:rFonts w:ascii="Times New Roman" w:hAnsi="Times New Roman"/>
                <w:lang w:val="mk-MK"/>
              </w:rPr>
              <w:t>о</w:t>
            </w:r>
            <w:r w:rsidRPr="001D3C40">
              <w:rPr>
                <w:rFonts w:ascii="Times New Roman" w:hAnsi="Times New Roman"/>
              </w:rPr>
              <w:t xml:space="preserve">bjekti i paligjshëm është i ndërtuar në tokën në të cilën </w:t>
            </w:r>
            <w:r w:rsidRPr="001D3C40">
              <w:rPr>
                <w:rFonts w:ascii="Times New Roman" w:hAnsi="Times New Roman"/>
                <w:b/>
              </w:rPr>
              <w:t>nuk ekziston</w:t>
            </w:r>
            <w:r w:rsidRPr="001D3C40">
              <w:rPr>
                <w:rFonts w:ascii="Times New Roman" w:hAnsi="Times New Roman"/>
              </w:rPr>
              <w:t xml:space="preserve"> dokumentacion urbanistik në fuqi.</w:t>
            </w:r>
          </w:p>
          <w:p w:rsidR="00FB2EA3" w:rsidRPr="001D3C40" w:rsidRDefault="00FB2EA3" w:rsidP="00D22BCF">
            <w:pPr>
              <w:rPr>
                <w:rFonts w:ascii="Times New Roman" w:hAnsi="Times New Roman"/>
                <w:b/>
              </w:rPr>
            </w:pPr>
          </w:p>
          <w:p w:rsidR="00FB2EA3" w:rsidRPr="001D3C40" w:rsidRDefault="00FB2EA3" w:rsidP="00D22BCF">
            <w:pPr>
              <w:jc w:val="center"/>
            </w:pPr>
            <w:r w:rsidRPr="001D3C40">
              <w:rPr>
                <w:rFonts w:ascii="Times New Roman" w:hAnsi="Times New Roman"/>
                <w:b/>
              </w:rPr>
              <w:t>Neni 2</w:t>
            </w:r>
          </w:p>
          <w:p w:rsidR="00FB2EA3" w:rsidRPr="001D3C40" w:rsidRDefault="00FB2EA3" w:rsidP="00D22BCF">
            <w:pPr>
              <w:jc w:val="both"/>
              <w:rPr>
                <w:rFonts w:ascii="Times New Roman" w:hAnsi="Times New Roman"/>
                <w:b/>
              </w:rPr>
            </w:pPr>
          </w:p>
          <w:p w:rsidR="00FB2EA3" w:rsidRPr="001D3C40" w:rsidRDefault="00FB2EA3" w:rsidP="00D22BCF">
            <w:pPr>
              <w:jc w:val="both"/>
            </w:pPr>
            <w:r w:rsidRPr="001D3C40">
              <w:rPr>
                <w:rFonts w:ascii="Times New Roman" w:hAnsi="Times New Roman"/>
              </w:rPr>
              <w:t>Nga kqyrja në vendngjarje u konstatua kjo gjendje e objektit të paligjshëm:</w:t>
            </w:r>
          </w:p>
          <w:p w:rsidR="00FB2EA3" w:rsidRPr="001D3C40" w:rsidRDefault="00FB2EA3" w:rsidP="00D22BCF">
            <w:pPr>
              <w:jc w:val="both"/>
            </w:pPr>
            <w:r w:rsidRPr="001D3C40">
              <w:rPr>
                <w:rFonts w:ascii="Times New Roman" w:hAnsi="Times New Roman"/>
                <w:lang w:val="mk-MK"/>
              </w:rPr>
              <w:t>-</w:t>
            </w:r>
            <w:r w:rsidRPr="001D3C40">
              <w:rPr>
                <w:rFonts w:ascii="Times New Roman" w:hAnsi="Times New Roman"/>
                <w:u w:val="single"/>
                <w:lang w:val="mk-MK"/>
              </w:rPr>
              <w:t>O</w:t>
            </w:r>
            <w:r w:rsidRPr="001D3C40">
              <w:rPr>
                <w:rFonts w:ascii="Times New Roman" w:hAnsi="Times New Roman"/>
                <w:u w:val="single"/>
              </w:rPr>
              <w:t xml:space="preserve">bjekt individual banesor (P+1), </w:t>
            </w:r>
            <w:r w:rsidRPr="001D3C40">
              <w:rPr>
                <w:rFonts w:ascii="Times New Roman" w:hAnsi="Times New Roman"/>
                <w:b/>
                <w:u w:val="single"/>
              </w:rPr>
              <w:t>me destinim</w:t>
            </w:r>
            <w:r w:rsidRPr="001D3C40">
              <w:rPr>
                <w:rFonts w:ascii="Times New Roman" w:hAnsi="Times New Roman"/>
                <w:u w:val="single"/>
              </w:rPr>
              <w:t xml:space="preserve"> -  banim në shtëpi individual</w:t>
            </w:r>
            <w:r w:rsidRPr="001D3C40">
              <w:rPr>
                <w:rFonts w:ascii="Times New Roman" w:hAnsi="Times New Roman"/>
                <w:u w:val="single"/>
                <w:lang w:val="mk-MK"/>
              </w:rPr>
              <w:t>е</w:t>
            </w:r>
            <w:r w:rsidRPr="001D3C40">
              <w:rPr>
                <w:rFonts w:ascii="Times New Roman" w:hAnsi="Times New Roman"/>
                <w:b/>
                <w:u w:val="single"/>
              </w:rPr>
              <w:t xml:space="preserve"> (A1)</w:t>
            </w:r>
            <w:r w:rsidRPr="001D3C40">
              <w:rPr>
                <w:rFonts w:ascii="Times New Roman" w:hAnsi="Times New Roman"/>
                <w:u w:val="single"/>
              </w:rPr>
              <w:t>,</w:t>
            </w:r>
            <w:r w:rsidRPr="001D3C40">
              <w:rPr>
                <w:rFonts w:ascii="Times New Roman" w:hAnsi="Times New Roman"/>
              </w:rPr>
              <w:t xml:space="preserve"> është i ndërtuar në tokën për të cilën </w:t>
            </w:r>
            <w:r w:rsidRPr="001D3C40">
              <w:rPr>
                <w:rFonts w:ascii="Times New Roman" w:hAnsi="Times New Roman"/>
                <w:b/>
              </w:rPr>
              <w:t>nuk ekziston</w:t>
            </w:r>
            <w:r w:rsidRPr="001D3C40">
              <w:rPr>
                <w:rFonts w:ascii="Times New Roman" w:hAnsi="Times New Roman"/>
              </w:rPr>
              <w:t xml:space="preserve"> dokumentacion urbanistik në fuqi.</w:t>
            </w:r>
          </w:p>
          <w:p w:rsidR="00FB2EA3" w:rsidRPr="001D3C40" w:rsidRDefault="00FB2EA3" w:rsidP="00D22BCF">
            <w:pPr>
              <w:jc w:val="both"/>
              <w:rPr>
                <w:rFonts w:ascii="Times New Roman" w:hAnsi="Times New Roman"/>
              </w:rPr>
            </w:pPr>
          </w:p>
          <w:p w:rsidR="00FB2EA3" w:rsidRPr="001D3C40" w:rsidRDefault="00FB2EA3" w:rsidP="00D22BCF">
            <w:pPr>
              <w:jc w:val="both"/>
            </w:pPr>
            <w:r w:rsidRPr="001D3C40">
              <w:rPr>
                <w:rFonts w:ascii="Times New Roman" w:hAnsi="Times New Roman"/>
                <w:lang w:val="mk-MK"/>
              </w:rPr>
              <w:t>-</w:t>
            </w:r>
            <w:r w:rsidRPr="001D3C40">
              <w:rPr>
                <w:rFonts w:ascii="Times New Roman" w:hAnsi="Times New Roman"/>
              </w:rPr>
              <w:t xml:space="preserve">Investitor i objektit të lëndës është </w:t>
            </w:r>
            <w:r w:rsidRPr="001D3C40">
              <w:rPr>
                <w:rFonts w:ascii="Times New Roman" w:hAnsi="Times New Roman"/>
                <w:b/>
              </w:rPr>
              <w:t>Andon Andonoski</w:t>
            </w:r>
            <w:r w:rsidRPr="001D3C40">
              <w:rPr>
                <w:rFonts w:ascii="Times New Roman" w:hAnsi="Times New Roman"/>
                <w:b/>
                <w:bCs w:val="0"/>
              </w:rPr>
              <w:t xml:space="preserve"> </w:t>
            </w:r>
            <w:r w:rsidRPr="001D3C40">
              <w:rPr>
                <w:rFonts w:ascii="Times New Roman" w:hAnsi="Times New Roman"/>
                <w:bCs w:val="0"/>
              </w:rPr>
              <w:t>nga Gostivari</w:t>
            </w:r>
            <w:r w:rsidRPr="001D3C40">
              <w:rPr>
                <w:rFonts w:ascii="Times New Roman" w:hAnsi="Times New Roman"/>
              </w:rPr>
              <w:t>.</w:t>
            </w:r>
          </w:p>
          <w:p w:rsidR="00FB2EA3" w:rsidRPr="001D3C40" w:rsidRDefault="00FB2EA3" w:rsidP="00D22BCF">
            <w:pPr>
              <w:jc w:val="both"/>
              <w:rPr>
                <w:rFonts w:ascii="Times New Roman" w:hAnsi="Times New Roman"/>
              </w:rPr>
            </w:pPr>
          </w:p>
          <w:p w:rsidR="00FB2EA3" w:rsidRPr="001D3C40" w:rsidRDefault="00FB2EA3" w:rsidP="00D22BCF">
            <w:pPr>
              <w:jc w:val="both"/>
            </w:pPr>
            <w:r w:rsidRPr="001D3C40">
              <w:rPr>
                <w:rFonts w:ascii="Times New Roman" w:hAnsi="Times New Roman"/>
              </w:rPr>
              <w:t xml:space="preserve">I propozohet Këshillit te Komunës së Gostivarit të sjell </w:t>
            </w:r>
            <w:r w:rsidRPr="001D3C40">
              <w:rPr>
                <w:rFonts w:ascii="Times New Roman" w:hAnsi="Times New Roman"/>
                <w:u w:val="single"/>
              </w:rPr>
              <w:t xml:space="preserve">Vendim me anën e së cilës do të vërtetohet që të bëhet inkorporimi i objektit në </w:t>
            </w:r>
            <w:r w:rsidRPr="001D3C40">
              <w:rPr>
                <w:rFonts w:ascii="Times New Roman" w:hAnsi="Times New Roman"/>
                <w:u w:val="single"/>
                <w:lang w:val="mk-MK"/>
              </w:rPr>
              <w:t xml:space="preserve"> </w:t>
            </w:r>
            <w:r w:rsidRPr="001D3C40">
              <w:rPr>
                <w:rFonts w:ascii="Times New Roman" w:hAnsi="Times New Roman"/>
                <w:u w:val="single"/>
              </w:rPr>
              <w:t>përpunim të dokumentacionin në planin urbanistik.</w:t>
            </w:r>
            <w:r w:rsidRPr="001D3C40">
              <w:rPr>
                <w:rFonts w:ascii="Times New Roman" w:hAnsi="Times New Roman"/>
              </w:rPr>
              <w:t xml:space="preserve"> </w:t>
            </w:r>
          </w:p>
          <w:p w:rsidR="00FB2EA3" w:rsidRPr="001D3C40" w:rsidRDefault="00FB2EA3" w:rsidP="00D22BCF">
            <w:pPr>
              <w:jc w:val="both"/>
              <w:rPr>
                <w:rFonts w:ascii="Times New Roman" w:hAnsi="Times New Roman"/>
                <w:lang w:val="mk-MK"/>
              </w:rPr>
            </w:pPr>
            <w:r w:rsidRPr="001D3C40">
              <w:rPr>
                <w:rFonts w:ascii="Times New Roman" w:hAnsi="Times New Roman"/>
              </w:rPr>
              <w:t xml:space="preserve">                                                                                                                                                                                                                                                                                                                                                                                                                                                                                                                                                                                                                                                                                                                                                                        </w:t>
            </w:r>
          </w:p>
          <w:p w:rsidR="00FB2EA3" w:rsidRPr="001D3C40" w:rsidRDefault="00FB2EA3" w:rsidP="00D22BCF">
            <w:pPr>
              <w:jc w:val="both"/>
            </w:pPr>
            <w:r w:rsidRPr="001D3C40">
              <w:rPr>
                <w:rFonts w:ascii="Times New Roman" w:hAnsi="Times New Roman"/>
                <w:lang w:val="mk-MK"/>
              </w:rPr>
              <w:t>-</w:t>
            </w:r>
            <w:r w:rsidRPr="001D3C40">
              <w:rPr>
                <w:rFonts w:ascii="Times New Roman" w:hAnsi="Times New Roman"/>
              </w:rPr>
              <w:t xml:space="preserve">Lokacioni i objektit është në </w:t>
            </w:r>
            <w:r w:rsidRPr="001D3C40">
              <w:rPr>
                <w:rStyle w:val="hps"/>
                <w:rFonts w:ascii="Times New Roman" w:hAnsi="Times New Roman"/>
                <w:u w:val="single"/>
              </w:rPr>
              <w:t>PK nr. 583/1 në v.q.”Leska”, KK Leshnicë</w:t>
            </w:r>
            <w:r w:rsidRPr="001D3C40">
              <w:rPr>
                <w:rFonts w:ascii="Times New Roman" w:hAnsi="Times New Roman"/>
                <w:bCs w:val="0"/>
                <w:u w:val="single"/>
              </w:rPr>
              <w:t>, Gostivar</w:t>
            </w:r>
            <w:r w:rsidRPr="001D3C40">
              <w:rPr>
                <w:rFonts w:ascii="Times New Roman" w:hAnsi="Times New Roman"/>
                <w:u w:val="single"/>
              </w:rPr>
              <w:t xml:space="preserve">, i regjistruar në Fletë-pronësinë me nr. </w:t>
            </w:r>
            <w:r w:rsidRPr="001D3C40">
              <w:rPr>
                <w:rFonts w:ascii="Times New Roman" w:hAnsi="Times New Roman"/>
                <w:bCs w:val="0"/>
                <w:u w:val="single"/>
              </w:rPr>
              <w:t>100050</w:t>
            </w:r>
            <w:r w:rsidRPr="001D3C40">
              <w:rPr>
                <w:rFonts w:ascii="Times New Roman" w:hAnsi="Times New Roman"/>
              </w:rPr>
              <w:t>.</w:t>
            </w:r>
          </w:p>
          <w:p w:rsidR="00FB2EA3" w:rsidRPr="001D3C40" w:rsidRDefault="00FB2EA3" w:rsidP="00D22BCF">
            <w:pPr>
              <w:jc w:val="both"/>
              <w:rPr>
                <w:rFonts w:ascii="Times New Roman" w:hAnsi="Times New Roman"/>
              </w:rPr>
            </w:pPr>
          </w:p>
          <w:p w:rsidR="00FB2EA3" w:rsidRPr="001D3C40" w:rsidRDefault="00FB2EA3" w:rsidP="00D22BCF">
            <w:pPr>
              <w:jc w:val="center"/>
            </w:pPr>
            <w:r w:rsidRPr="001D3C40">
              <w:rPr>
                <w:rFonts w:ascii="Times New Roman" w:hAnsi="Times New Roman"/>
                <w:b/>
              </w:rPr>
              <w:t>Neni 3</w:t>
            </w:r>
          </w:p>
          <w:p w:rsidR="00FB2EA3" w:rsidRPr="001D3C40" w:rsidRDefault="00FB2EA3" w:rsidP="00D22BCF">
            <w:pPr>
              <w:jc w:val="center"/>
              <w:rPr>
                <w:rFonts w:ascii="Times New Roman" w:hAnsi="Times New Roman"/>
                <w:b/>
              </w:rPr>
            </w:pPr>
          </w:p>
          <w:p w:rsidR="00FB2EA3" w:rsidRPr="001D3C40" w:rsidRDefault="00FB2EA3" w:rsidP="00D22BCF">
            <w:pPr>
              <w:jc w:val="both"/>
            </w:pPr>
            <w:r w:rsidRPr="001D3C40">
              <w:rPr>
                <w:rFonts w:ascii="Times New Roman" w:hAnsi="Times New Roman"/>
              </w:rPr>
              <w:t>- Ky Vendim hyn në fuqi me ditën e</w:t>
            </w:r>
            <w:r w:rsidRPr="001D3C40">
              <w:rPr>
                <w:rFonts w:ascii="Times New Roman" w:hAnsi="Times New Roman"/>
                <w:lang w:val="mk-MK"/>
              </w:rPr>
              <w:t xml:space="preserve"> </w:t>
            </w:r>
            <w:r w:rsidRPr="001D3C40">
              <w:rPr>
                <w:rFonts w:ascii="Times New Roman" w:hAnsi="Times New Roman"/>
              </w:rPr>
              <w:t xml:space="preserve">sjelljes dhe do të shpallet në “Buletinin Zyrtar të Komunës së Gostivarit”.                          </w:t>
            </w:r>
          </w:p>
        </w:tc>
        <w:tc>
          <w:tcPr>
            <w:tcW w:w="4800" w:type="dxa"/>
            <w:shd w:val="clear" w:color="auto" w:fill="auto"/>
          </w:tcPr>
          <w:p w:rsidR="00FB2EA3" w:rsidRPr="001D3C40" w:rsidRDefault="00FB2EA3" w:rsidP="00D22BCF">
            <w:pPr>
              <w:snapToGrid w:val="0"/>
              <w:jc w:val="right"/>
              <w:rPr>
                <w:rFonts w:ascii="Times New Roman" w:hAnsi="Times New Roman"/>
              </w:rPr>
            </w:pPr>
          </w:p>
          <w:p w:rsidR="00FB2EA3" w:rsidRPr="001D3C40" w:rsidRDefault="00FB2EA3" w:rsidP="00D22BCF">
            <w:pPr>
              <w:jc w:val="right"/>
              <w:rPr>
                <w:rFonts w:ascii="Times New Roman" w:hAnsi="Times New Roman"/>
              </w:rPr>
            </w:pPr>
          </w:p>
          <w:p w:rsidR="00FB2EA3" w:rsidRPr="001D3C40" w:rsidRDefault="00FB2EA3" w:rsidP="00D22BCF">
            <w:pPr>
              <w:jc w:val="right"/>
              <w:rPr>
                <w:rFonts w:ascii="Times New Roman" w:hAnsi="Times New Roman"/>
              </w:rPr>
            </w:pPr>
          </w:p>
          <w:p w:rsidR="00FB2EA3" w:rsidRPr="001D3C40" w:rsidRDefault="00FB2EA3" w:rsidP="00D22BCF">
            <w:pPr>
              <w:jc w:val="both"/>
              <w:rPr>
                <w:rFonts w:ascii="Times New Roman" w:hAnsi="Times New Roman"/>
              </w:rPr>
            </w:pPr>
          </w:p>
          <w:p w:rsidR="00FB2EA3" w:rsidRPr="001D3C40" w:rsidRDefault="00FB2EA3" w:rsidP="00D22BCF">
            <w:pPr>
              <w:jc w:val="both"/>
              <w:rPr>
                <w:rFonts w:ascii="Times New Roman" w:hAnsi="Times New Roman"/>
              </w:rPr>
            </w:pPr>
          </w:p>
          <w:p w:rsidR="00FB2EA3" w:rsidRPr="001D3C40" w:rsidRDefault="00FB2EA3" w:rsidP="00D22BCF">
            <w:pPr>
              <w:rPr>
                <w:rFonts w:ascii="Times New Roman" w:hAnsi="Times New Roman"/>
              </w:rPr>
            </w:pPr>
          </w:p>
          <w:p w:rsidR="00FB2EA3" w:rsidRPr="001D3C40" w:rsidRDefault="00FB2EA3" w:rsidP="00D22BCF">
            <w:pPr>
              <w:jc w:val="both"/>
              <w:rPr>
                <w:rFonts w:ascii="Calibri" w:hAnsi="Calibri"/>
                <w:lang w:val="mk-MK"/>
              </w:rPr>
            </w:pPr>
            <w:r w:rsidRPr="001D3C40">
              <w:rPr>
                <w:rFonts w:ascii="Times New Roman" w:hAnsi="Times New Roman"/>
                <w:lang w:val="mk-MK"/>
              </w:rPr>
              <w:t xml:space="preserve">   Врз основа на член 22, ст.(1), т.1  од Законот за локална самоуправа</w:t>
            </w:r>
            <w:r w:rsidRPr="001D3C40">
              <w:rPr>
                <w:rFonts w:ascii="Times New Roman" w:hAnsi="Times New Roman"/>
              </w:rPr>
              <w:t xml:space="preserve"> </w:t>
            </w:r>
            <w:r w:rsidRPr="001D3C40">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sidRPr="001D3C40">
              <w:rPr>
                <w:rFonts w:ascii="Times New Roman" w:hAnsi="Times New Roman"/>
              </w:rPr>
              <w:t xml:space="preserve"> </w:t>
            </w:r>
            <w:r w:rsidRPr="001D3C40">
              <w:rPr>
                <w:rFonts w:ascii="Times New Roman" w:hAnsi="Times New Roman"/>
                <w:lang w:val="mk-MK"/>
              </w:rPr>
              <w:t>54/11, 155/12, 72/13</w:t>
            </w:r>
            <w:r w:rsidRPr="001D3C40">
              <w:rPr>
                <w:rFonts w:ascii="Times New Roman" w:hAnsi="Times New Roman"/>
              </w:rPr>
              <w:t xml:space="preserve"> </w:t>
            </w:r>
            <w:r w:rsidRPr="001D3C40">
              <w:rPr>
                <w:rFonts w:ascii="Times New Roman" w:hAnsi="Times New Roman"/>
                <w:lang w:val="mk-MK"/>
              </w:rPr>
              <w:t>, 44/14, 115/14</w:t>
            </w:r>
            <w:r w:rsidRPr="001D3C40">
              <w:rPr>
                <w:rFonts w:ascii="Times New Roman" w:hAnsi="Times New Roman"/>
              </w:rPr>
              <w:t>, 199/14, 124/15, 129/15</w:t>
            </w:r>
            <w:r w:rsidRPr="001D3C40">
              <w:rPr>
                <w:rFonts w:ascii="Times New Roman" w:hAnsi="Times New Roman"/>
                <w:lang w:val="mk-MK"/>
              </w:rPr>
              <w:t>, 217/15</w:t>
            </w:r>
            <w:r w:rsidRPr="001D3C40">
              <w:rPr>
                <w:rFonts w:ascii="Times New Roman" w:hAnsi="Times New Roman"/>
              </w:rPr>
              <w:t xml:space="preserve">, 31/16, </w:t>
            </w:r>
            <w:r w:rsidRPr="001D3C40">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sidRPr="001D3C40">
              <w:rPr>
                <w:rFonts w:ascii="Times New Roman" w:hAnsi="Times New Roman"/>
              </w:rPr>
              <w:t xml:space="preserve"> </w:t>
            </w:r>
            <w:r w:rsidRPr="001D3C40">
              <w:rPr>
                <w:rFonts w:ascii="Times New Roman" w:hAnsi="Times New Roman"/>
                <w:lang w:val="mk-MK"/>
              </w:rPr>
              <w:t xml:space="preserve">(Сл. весник на РМ  бр.56/11, 162/12, 95/13, 109/14, 64/15, 217/15, 52/16год.), Советот на Општина Гостивар на 16 седница одржана на </w:t>
            </w:r>
            <w:r w:rsidRPr="001D3C40">
              <w:rPr>
                <w:rFonts w:ascii="Times New Roman" w:hAnsi="Times New Roman"/>
              </w:rPr>
              <w:t>20.09.</w:t>
            </w:r>
            <w:r w:rsidRPr="001D3C40">
              <w:rPr>
                <w:rFonts w:ascii="Times New Roman" w:hAnsi="Times New Roman"/>
                <w:lang w:val="mk-MK"/>
              </w:rPr>
              <w:t>201</w:t>
            </w:r>
            <w:r w:rsidRPr="001D3C40">
              <w:rPr>
                <w:rFonts w:ascii="Times New Roman" w:hAnsi="Times New Roman"/>
              </w:rPr>
              <w:t>9</w:t>
            </w:r>
            <w:r w:rsidRPr="001D3C40">
              <w:rPr>
                <w:rFonts w:ascii="Times New Roman" w:hAnsi="Times New Roman"/>
                <w:lang w:val="mk-MK"/>
              </w:rPr>
              <w:t xml:space="preserve"> год. донесе</w:t>
            </w:r>
            <w:r w:rsidRPr="001D3C40">
              <w:rPr>
                <w:rFonts w:ascii="Times New Roman" w:hAnsi="Times New Roman"/>
              </w:rPr>
              <w:t>:</w:t>
            </w:r>
          </w:p>
          <w:p w:rsidR="00FB2EA3" w:rsidRPr="001D3C40" w:rsidRDefault="00FB2EA3" w:rsidP="00D22BCF">
            <w:pPr>
              <w:jc w:val="both"/>
              <w:rPr>
                <w:rFonts w:ascii="Times New Roman" w:hAnsi="Times New Roman"/>
                <w:lang w:val="mk-MK"/>
              </w:rPr>
            </w:pPr>
          </w:p>
          <w:p w:rsidR="00FB2EA3" w:rsidRPr="001D3C40" w:rsidRDefault="00FB2EA3" w:rsidP="00D22BCF">
            <w:pPr>
              <w:jc w:val="center"/>
              <w:rPr>
                <w:lang w:val="mk-MK"/>
              </w:rPr>
            </w:pPr>
            <w:r w:rsidRPr="001D3C40">
              <w:rPr>
                <w:rFonts w:ascii="Times New Roman" w:hAnsi="Times New Roman"/>
                <w:b/>
                <w:lang w:val="mk-MK"/>
              </w:rPr>
              <w:t xml:space="preserve"> ОДЛУКА</w:t>
            </w:r>
          </w:p>
          <w:p w:rsidR="00FB2EA3" w:rsidRPr="001D3C40" w:rsidRDefault="00FB2EA3" w:rsidP="00D22BCF">
            <w:pPr>
              <w:jc w:val="both"/>
              <w:rPr>
                <w:rFonts w:ascii="Times New Roman" w:hAnsi="Times New Roman"/>
                <w:b/>
              </w:rPr>
            </w:pPr>
          </w:p>
          <w:p w:rsidR="00FB2EA3" w:rsidRPr="001D3C40" w:rsidRDefault="00FB2EA3" w:rsidP="00D22BCF">
            <w:pPr>
              <w:jc w:val="both"/>
              <w:rPr>
                <w:lang w:val="mk-MK"/>
              </w:rPr>
            </w:pPr>
            <w:r w:rsidRPr="001D3C40">
              <w:rPr>
                <w:rFonts w:ascii="Times New Roman" w:hAnsi="Times New Roman"/>
                <w:lang w:val="mk-MK"/>
              </w:rPr>
              <w:t>За вклопување на бесправно изграден објект во урбанистичко-планска документација</w:t>
            </w:r>
          </w:p>
          <w:p w:rsidR="00FB2EA3" w:rsidRPr="001D3C40" w:rsidRDefault="00FB2EA3" w:rsidP="00D22BCF">
            <w:pPr>
              <w:jc w:val="both"/>
              <w:rPr>
                <w:rFonts w:ascii="Times New Roman" w:hAnsi="Times New Roman"/>
                <w:b/>
              </w:rPr>
            </w:pPr>
          </w:p>
          <w:p w:rsidR="00FB2EA3" w:rsidRPr="001D3C40" w:rsidRDefault="00FB2EA3" w:rsidP="00D22BCF">
            <w:pPr>
              <w:jc w:val="center"/>
            </w:pPr>
            <w:r w:rsidRPr="001D3C40">
              <w:rPr>
                <w:rFonts w:ascii="Times New Roman" w:hAnsi="Times New Roman"/>
                <w:b/>
                <w:lang w:val="mk-MK"/>
              </w:rPr>
              <w:t xml:space="preserve">Член  </w:t>
            </w:r>
            <w:r w:rsidRPr="001D3C40">
              <w:rPr>
                <w:rFonts w:ascii="Times New Roman" w:hAnsi="Times New Roman"/>
                <w:b/>
              </w:rPr>
              <w:t>1</w:t>
            </w:r>
          </w:p>
          <w:p w:rsidR="00FB2EA3" w:rsidRPr="001D3C40" w:rsidRDefault="00FB2EA3" w:rsidP="00D22BCF">
            <w:pPr>
              <w:jc w:val="both"/>
            </w:pPr>
            <w:r w:rsidRPr="001D3C40">
              <w:rPr>
                <w:rFonts w:ascii="Times New Roman" w:hAnsi="Times New Roman"/>
                <w:lang w:val="mk-MK"/>
              </w:rPr>
              <w:t xml:space="preserve">   </w:t>
            </w:r>
          </w:p>
          <w:p w:rsidR="00FB2EA3" w:rsidRPr="001D3C40" w:rsidRDefault="00FB2EA3" w:rsidP="00D22BCF">
            <w:pPr>
              <w:jc w:val="both"/>
            </w:pPr>
            <w:r w:rsidRPr="001D3C40">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sidRPr="001D3C40">
              <w:rPr>
                <w:rFonts w:ascii="Times New Roman" w:hAnsi="Times New Roman"/>
                <w:b/>
                <w:lang w:val="mk-MK"/>
              </w:rPr>
              <w:t>нема</w:t>
            </w:r>
            <w:r w:rsidRPr="001D3C40">
              <w:rPr>
                <w:rFonts w:ascii="Times New Roman" w:hAnsi="Times New Roman"/>
                <w:lang w:val="mk-MK"/>
              </w:rPr>
              <w:t xml:space="preserve"> важечка урбанистичко планска документација</w:t>
            </w:r>
            <w:r w:rsidRPr="001D3C40">
              <w:rPr>
                <w:rFonts w:ascii="Times New Roman" w:hAnsi="Times New Roman"/>
              </w:rPr>
              <w:t xml:space="preserve"> .</w:t>
            </w:r>
          </w:p>
          <w:p w:rsidR="00FB2EA3" w:rsidRPr="001D3C40" w:rsidRDefault="00FB2EA3" w:rsidP="00D22BCF">
            <w:pPr>
              <w:jc w:val="both"/>
              <w:rPr>
                <w:rFonts w:ascii="Times New Roman" w:hAnsi="Times New Roman"/>
                <w:lang w:val="mk-MK"/>
              </w:rPr>
            </w:pPr>
          </w:p>
          <w:p w:rsidR="00FB2EA3" w:rsidRPr="001D3C40" w:rsidRDefault="00FB2EA3" w:rsidP="00D22BCF">
            <w:pPr>
              <w:jc w:val="both"/>
              <w:rPr>
                <w:rFonts w:ascii="Times New Roman" w:hAnsi="Times New Roman"/>
                <w:b/>
                <w:lang w:val="mk-MK"/>
              </w:rPr>
            </w:pPr>
            <w:r w:rsidRPr="001D3C40">
              <w:rPr>
                <w:rFonts w:ascii="Times New Roman" w:hAnsi="Times New Roman"/>
                <w:b/>
              </w:rPr>
              <w:t xml:space="preserve">                                </w:t>
            </w:r>
            <w:r w:rsidRPr="001D3C40">
              <w:rPr>
                <w:rFonts w:ascii="Times New Roman" w:hAnsi="Times New Roman"/>
                <w:b/>
                <w:lang w:val="mk-MK"/>
              </w:rPr>
              <w:t>Член  2</w:t>
            </w:r>
          </w:p>
          <w:p w:rsidR="00FB2EA3" w:rsidRPr="001D3C40" w:rsidRDefault="00FB2EA3" w:rsidP="00D22BCF">
            <w:pPr>
              <w:jc w:val="both"/>
            </w:pPr>
          </w:p>
          <w:p w:rsidR="00FB2EA3" w:rsidRPr="001D3C40" w:rsidRDefault="00FB2EA3" w:rsidP="00D22BCF">
            <w:pPr>
              <w:jc w:val="both"/>
            </w:pPr>
            <w:r w:rsidRPr="001D3C40">
              <w:rPr>
                <w:rFonts w:ascii="Times New Roman" w:hAnsi="Times New Roman"/>
                <w:lang w:val="mk-MK"/>
              </w:rPr>
              <w:t>Од увид на лице место утвредена е следната состојба  на   бесправниот  објект</w:t>
            </w:r>
            <w:r w:rsidRPr="001D3C40">
              <w:rPr>
                <w:rFonts w:ascii="Times New Roman" w:hAnsi="Times New Roman"/>
              </w:rPr>
              <w:t>:</w:t>
            </w:r>
          </w:p>
          <w:p w:rsidR="00FB2EA3" w:rsidRPr="001D3C40" w:rsidRDefault="00FB2EA3" w:rsidP="00D22BCF">
            <w:pPr>
              <w:jc w:val="both"/>
            </w:pPr>
            <w:r w:rsidRPr="001D3C40">
              <w:rPr>
                <w:rFonts w:ascii="Times New Roman" w:hAnsi="Times New Roman"/>
                <w:lang w:val="mk-MK"/>
              </w:rPr>
              <w:t>-</w:t>
            </w:r>
            <w:r w:rsidRPr="001D3C40">
              <w:rPr>
                <w:rFonts w:ascii="Times New Roman" w:hAnsi="Times New Roman"/>
                <w:u w:val="single"/>
                <w:lang w:val="mk-MK"/>
              </w:rPr>
              <w:t>Индивидуален станбен објект</w:t>
            </w:r>
            <w:r w:rsidRPr="001D3C40">
              <w:rPr>
                <w:rFonts w:ascii="Times New Roman" w:hAnsi="Times New Roman"/>
                <w:u w:val="single"/>
              </w:rPr>
              <w:t xml:space="preserve"> </w:t>
            </w:r>
            <w:r w:rsidRPr="001D3C40">
              <w:rPr>
                <w:rFonts w:ascii="Times New Roman" w:hAnsi="Times New Roman"/>
                <w:u w:val="single"/>
                <w:lang w:val="mk-MK"/>
              </w:rPr>
              <w:t>(П+1)</w:t>
            </w:r>
            <w:r w:rsidRPr="001D3C40">
              <w:rPr>
                <w:rFonts w:ascii="Times New Roman" w:hAnsi="Times New Roman"/>
                <w:u w:val="single"/>
              </w:rPr>
              <w:t xml:space="preserve">, </w:t>
            </w:r>
            <w:r w:rsidRPr="001D3C40">
              <w:rPr>
                <w:rFonts w:ascii="Times New Roman" w:hAnsi="Times New Roman"/>
                <w:b/>
                <w:u w:val="single"/>
                <w:lang w:val="mk-MK"/>
              </w:rPr>
              <w:t xml:space="preserve">со намена </w:t>
            </w:r>
            <w:r w:rsidRPr="001D3C40">
              <w:rPr>
                <w:rFonts w:ascii="Times New Roman" w:hAnsi="Times New Roman"/>
                <w:b/>
                <w:u w:val="single"/>
              </w:rPr>
              <w:t xml:space="preserve">– </w:t>
            </w:r>
            <w:r w:rsidRPr="001D3C40">
              <w:rPr>
                <w:rFonts w:ascii="Times New Roman" w:hAnsi="Times New Roman"/>
                <w:u w:val="single"/>
                <w:lang w:val="mk-MK"/>
              </w:rPr>
              <w:t>домување во станбени куќи</w:t>
            </w:r>
            <w:r w:rsidRPr="001D3C40">
              <w:rPr>
                <w:rFonts w:ascii="Times New Roman" w:hAnsi="Times New Roman"/>
                <w:u w:val="single"/>
              </w:rPr>
              <w:t xml:space="preserve"> </w:t>
            </w:r>
            <w:r w:rsidRPr="001D3C40">
              <w:rPr>
                <w:rFonts w:ascii="Times New Roman" w:hAnsi="Times New Roman"/>
                <w:b/>
                <w:u w:val="single"/>
              </w:rPr>
              <w:t>(</w:t>
            </w:r>
            <w:r w:rsidRPr="001D3C40">
              <w:rPr>
                <w:rFonts w:ascii="Times New Roman" w:hAnsi="Times New Roman"/>
                <w:b/>
                <w:u w:val="single"/>
                <w:lang w:val="mk-MK"/>
              </w:rPr>
              <w:t>А1</w:t>
            </w:r>
            <w:r w:rsidRPr="001D3C40">
              <w:rPr>
                <w:rFonts w:ascii="Times New Roman" w:hAnsi="Times New Roman"/>
                <w:b/>
                <w:u w:val="single"/>
              </w:rPr>
              <w:t>)</w:t>
            </w:r>
            <w:r w:rsidRPr="001D3C40">
              <w:rPr>
                <w:rFonts w:ascii="Times New Roman" w:hAnsi="Times New Roman"/>
                <w:u w:val="single"/>
              </w:rPr>
              <w:t>,</w:t>
            </w:r>
            <w:r w:rsidRPr="001D3C40">
              <w:rPr>
                <w:rFonts w:ascii="Times New Roman" w:hAnsi="Times New Roman"/>
              </w:rPr>
              <w:t xml:space="preserve"> </w:t>
            </w:r>
            <w:r w:rsidRPr="001D3C40">
              <w:rPr>
                <w:rFonts w:ascii="Times New Roman" w:hAnsi="Times New Roman"/>
                <w:lang w:val="mk-MK"/>
              </w:rPr>
              <w:t xml:space="preserve">е изграден на земјиште за кое </w:t>
            </w:r>
            <w:r w:rsidRPr="001D3C40">
              <w:rPr>
                <w:rFonts w:ascii="Times New Roman" w:hAnsi="Times New Roman"/>
                <w:b/>
                <w:lang w:val="mk-MK"/>
              </w:rPr>
              <w:t>нема</w:t>
            </w:r>
            <w:r w:rsidRPr="001D3C40">
              <w:rPr>
                <w:rFonts w:ascii="Times New Roman" w:hAnsi="Times New Roman"/>
                <w:lang w:val="mk-MK"/>
              </w:rPr>
              <w:t xml:space="preserve"> важечка урбанистичко планска документација</w:t>
            </w:r>
            <w:r w:rsidRPr="001D3C40">
              <w:rPr>
                <w:rFonts w:ascii="Times New Roman" w:hAnsi="Times New Roman"/>
              </w:rPr>
              <w:t>.</w:t>
            </w:r>
          </w:p>
          <w:p w:rsidR="00FB2EA3" w:rsidRPr="001D3C40" w:rsidRDefault="00FB2EA3" w:rsidP="00D22BCF">
            <w:pPr>
              <w:jc w:val="both"/>
              <w:rPr>
                <w:rFonts w:ascii="Times New Roman" w:hAnsi="Times New Roman"/>
              </w:rPr>
            </w:pPr>
          </w:p>
          <w:p w:rsidR="00FB2EA3" w:rsidRPr="001D3C40" w:rsidRDefault="00FB2EA3" w:rsidP="00D22BCF">
            <w:pPr>
              <w:jc w:val="both"/>
            </w:pPr>
            <w:r w:rsidRPr="001D3C40">
              <w:rPr>
                <w:rFonts w:ascii="Times New Roman" w:hAnsi="Times New Roman"/>
                <w:lang w:val="mk-MK"/>
              </w:rPr>
              <w:t xml:space="preserve">-Инвеститор на предметниот објект е </w:t>
            </w:r>
            <w:r w:rsidRPr="001D3C40">
              <w:rPr>
                <w:rFonts w:ascii="Times New Roman" w:hAnsi="Times New Roman"/>
                <w:b/>
                <w:lang w:val="mk-MK"/>
              </w:rPr>
              <w:t xml:space="preserve">Андон Андоноски </w:t>
            </w:r>
            <w:r w:rsidRPr="001D3C40">
              <w:rPr>
                <w:rFonts w:ascii="Times New Roman" w:hAnsi="Times New Roman"/>
                <w:lang w:val="mk-MK"/>
              </w:rPr>
              <w:t>од Гостивар</w:t>
            </w:r>
            <w:r w:rsidRPr="001D3C40">
              <w:rPr>
                <w:rFonts w:ascii="Times New Roman" w:hAnsi="Times New Roman"/>
              </w:rPr>
              <w:t>.</w:t>
            </w:r>
          </w:p>
          <w:p w:rsidR="00FB2EA3" w:rsidRPr="001D3C40" w:rsidRDefault="00FB2EA3" w:rsidP="00D22BCF">
            <w:pPr>
              <w:jc w:val="both"/>
              <w:rPr>
                <w:rFonts w:ascii="Times New Roman" w:hAnsi="Times New Roman"/>
              </w:rPr>
            </w:pPr>
          </w:p>
          <w:p w:rsidR="00FB2EA3" w:rsidRPr="001D3C40" w:rsidRDefault="00FB2EA3" w:rsidP="00D22BCF">
            <w:pPr>
              <w:jc w:val="both"/>
            </w:pPr>
            <w:r w:rsidRPr="001D3C40">
              <w:rPr>
                <w:rFonts w:ascii="Times New Roman" w:hAnsi="Times New Roman"/>
                <w:lang w:val="mk-MK"/>
              </w:rPr>
              <w:t xml:space="preserve">Му се предлага на Советот на општина Гостивар да донесе </w:t>
            </w:r>
            <w:r w:rsidRPr="001D3C40">
              <w:rPr>
                <w:rFonts w:ascii="Times New Roman" w:hAnsi="Times New Roman"/>
                <w:u w:val="single"/>
                <w:lang w:val="mk-MK"/>
              </w:rPr>
              <w:t>Одлука со која ќе се утврди  да  се  изврши  вклопување на објектот со изготвување на урбанистичко планската документација.</w:t>
            </w:r>
            <w:r w:rsidRPr="001D3C40">
              <w:rPr>
                <w:rFonts w:ascii="Times New Roman" w:hAnsi="Times New Roman"/>
                <w:lang w:val="mk-MK"/>
              </w:rPr>
              <w:t xml:space="preserve"> </w:t>
            </w:r>
          </w:p>
          <w:p w:rsidR="00FB2EA3" w:rsidRPr="001D3C40" w:rsidRDefault="00FB2EA3" w:rsidP="00D22BCF">
            <w:pPr>
              <w:jc w:val="both"/>
              <w:rPr>
                <w:rFonts w:ascii="Times New Roman" w:hAnsi="Times New Roman"/>
              </w:rPr>
            </w:pPr>
          </w:p>
          <w:p w:rsidR="00FB2EA3" w:rsidRPr="001D3C40" w:rsidRDefault="00FB2EA3" w:rsidP="00D22BCF">
            <w:pPr>
              <w:jc w:val="both"/>
            </w:pPr>
            <w:r w:rsidRPr="001D3C40">
              <w:rPr>
                <w:rFonts w:ascii="Times New Roman" w:hAnsi="Times New Roman"/>
                <w:bCs w:val="0"/>
                <w:lang w:val="mk-MK"/>
              </w:rPr>
              <w:t xml:space="preserve">-Локацијата на објектот е на </w:t>
            </w:r>
            <w:r w:rsidRPr="001D3C40">
              <w:rPr>
                <w:rFonts w:ascii="Times New Roman" w:hAnsi="Times New Roman"/>
                <w:bCs w:val="0"/>
                <w:u w:val="single"/>
                <w:lang w:val="mk-MK"/>
              </w:rPr>
              <w:t>КП бр. 583/</w:t>
            </w:r>
            <w:r w:rsidRPr="001D3C40">
              <w:rPr>
                <w:rFonts w:ascii="Times New Roman" w:hAnsi="Times New Roman"/>
                <w:bCs w:val="0"/>
                <w:u w:val="single"/>
              </w:rPr>
              <w:t>1</w:t>
            </w:r>
            <w:r w:rsidRPr="001D3C40">
              <w:rPr>
                <w:rFonts w:ascii="Times New Roman" w:hAnsi="Times New Roman"/>
                <w:bCs w:val="0"/>
                <w:u w:val="single"/>
                <w:lang w:val="mk-MK"/>
              </w:rPr>
              <w:t xml:space="preserve"> на м.в."Леска", КО Лешница, Гостивар, запишан во Имотен лист бр.</w:t>
            </w:r>
            <w:r w:rsidRPr="001D3C40">
              <w:rPr>
                <w:rFonts w:ascii="Times New Roman" w:hAnsi="Times New Roman"/>
                <w:bCs w:val="0"/>
                <w:u w:val="single"/>
              </w:rPr>
              <w:t xml:space="preserve"> 100050</w:t>
            </w:r>
            <w:r w:rsidRPr="001D3C40">
              <w:rPr>
                <w:rFonts w:ascii="Times New Roman" w:hAnsi="Times New Roman"/>
                <w:bCs w:val="0"/>
              </w:rPr>
              <w:t>.</w:t>
            </w:r>
            <w:r w:rsidRPr="001D3C40">
              <w:rPr>
                <w:rFonts w:ascii="Times New Roman" w:hAnsi="Times New Roman"/>
                <w:bCs w:val="0"/>
                <w:lang w:val="mk-MK"/>
              </w:rPr>
              <w:t xml:space="preserve"> </w:t>
            </w:r>
          </w:p>
          <w:p w:rsidR="00FB2EA3" w:rsidRPr="001D3C40" w:rsidRDefault="00FB2EA3" w:rsidP="00D22BCF">
            <w:pPr>
              <w:jc w:val="both"/>
              <w:rPr>
                <w:rFonts w:ascii="Times New Roman" w:hAnsi="Times New Roman"/>
              </w:rPr>
            </w:pPr>
          </w:p>
          <w:p w:rsidR="00FB2EA3" w:rsidRPr="001D3C40" w:rsidRDefault="00FB2EA3" w:rsidP="00D22BCF">
            <w:pPr>
              <w:jc w:val="both"/>
            </w:pPr>
            <w:r w:rsidRPr="001D3C40">
              <w:rPr>
                <w:rFonts w:ascii="Times New Roman" w:hAnsi="Times New Roman"/>
              </w:rPr>
              <w:t xml:space="preserve">                                </w:t>
            </w:r>
            <w:r w:rsidRPr="001D3C40">
              <w:rPr>
                <w:rFonts w:ascii="Times New Roman" w:hAnsi="Times New Roman"/>
                <w:b/>
                <w:lang w:val="mk-MK"/>
              </w:rPr>
              <w:t>Член 3</w:t>
            </w:r>
          </w:p>
          <w:p w:rsidR="00FB2EA3" w:rsidRPr="001D3C40" w:rsidRDefault="00FB2EA3" w:rsidP="00D22BCF">
            <w:pPr>
              <w:jc w:val="both"/>
              <w:rPr>
                <w:rFonts w:ascii="Times New Roman" w:hAnsi="Times New Roman"/>
                <w:b/>
              </w:rPr>
            </w:pPr>
          </w:p>
          <w:p w:rsidR="00FB2EA3" w:rsidRPr="001D3C40" w:rsidRDefault="00FB2EA3" w:rsidP="00D22BCF">
            <w:pPr>
              <w:jc w:val="both"/>
            </w:pPr>
            <w:r w:rsidRPr="001D3C40">
              <w:rPr>
                <w:rFonts w:ascii="Times New Roman" w:hAnsi="Times New Roman"/>
              </w:rPr>
              <w:t>-</w:t>
            </w:r>
            <w:r w:rsidRPr="001D3C40">
              <w:rPr>
                <w:rFonts w:ascii="Times New Roman" w:hAnsi="Times New Roman"/>
                <w:lang w:val="mk-MK"/>
              </w:rPr>
              <w:t>Ов</w:t>
            </w:r>
            <w:r w:rsidRPr="001D3C40">
              <w:rPr>
                <w:rFonts w:ascii="Times New Roman" w:hAnsi="Times New Roman"/>
              </w:rPr>
              <w:t>aa</w:t>
            </w:r>
            <w:r w:rsidRPr="001D3C40">
              <w:rPr>
                <w:rFonts w:ascii="Times New Roman" w:hAnsi="Times New Roman"/>
                <w:lang w:val="ru-RU"/>
              </w:rPr>
              <w:t xml:space="preserve"> </w:t>
            </w:r>
            <w:r w:rsidRPr="001D3C40">
              <w:rPr>
                <w:rFonts w:ascii="Times New Roman" w:hAnsi="Times New Roman"/>
              </w:rPr>
              <w:t>O</w:t>
            </w:r>
            <w:r w:rsidRPr="001D3C40">
              <w:rPr>
                <w:rFonts w:ascii="Times New Roman" w:hAnsi="Times New Roman"/>
                <w:lang w:val="mk-MK"/>
              </w:rPr>
              <w:t>длука</w:t>
            </w:r>
            <w:r w:rsidRPr="001D3C40">
              <w:rPr>
                <w:rFonts w:ascii="Times New Roman" w:hAnsi="Times New Roman"/>
                <w:lang w:val="ru-RU"/>
              </w:rPr>
              <w:t xml:space="preserve"> </w:t>
            </w:r>
            <w:r w:rsidRPr="001D3C40">
              <w:rPr>
                <w:rFonts w:ascii="Times New Roman" w:hAnsi="Times New Roman"/>
                <w:lang w:val="mk-MK"/>
              </w:rPr>
              <w:t>стапува</w:t>
            </w:r>
            <w:r w:rsidRPr="001D3C40">
              <w:rPr>
                <w:rFonts w:ascii="Times New Roman" w:hAnsi="Times New Roman"/>
                <w:lang w:val="ru-RU"/>
              </w:rPr>
              <w:t xml:space="preserve"> </w:t>
            </w:r>
            <w:r w:rsidRPr="001D3C40">
              <w:rPr>
                <w:rFonts w:ascii="Times New Roman" w:hAnsi="Times New Roman"/>
                <w:lang w:val="mk-MK"/>
              </w:rPr>
              <w:t>во</w:t>
            </w:r>
            <w:r w:rsidRPr="001D3C40">
              <w:rPr>
                <w:rFonts w:ascii="Times New Roman" w:hAnsi="Times New Roman"/>
                <w:lang w:val="ru-RU"/>
              </w:rPr>
              <w:t xml:space="preserve"> </w:t>
            </w:r>
            <w:r w:rsidRPr="001D3C40">
              <w:rPr>
                <w:rFonts w:ascii="Times New Roman" w:hAnsi="Times New Roman"/>
                <w:lang w:val="mk-MK"/>
              </w:rPr>
              <w:t>сила</w:t>
            </w:r>
            <w:r w:rsidRPr="001D3C40">
              <w:rPr>
                <w:rFonts w:ascii="Times New Roman" w:hAnsi="Times New Roman"/>
                <w:lang w:val="ru-RU"/>
              </w:rPr>
              <w:t xml:space="preserve"> </w:t>
            </w:r>
            <w:r w:rsidRPr="001D3C40">
              <w:rPr>
                <w:rFonts w:ascii="Times New Roman" w:hAnsi="Times New Roman"/>
                <w:lang w:val="mk-MK"/>
              </w:rPr>
              <w:t>со денот на донесување, а ќе се објави</w:t>
            </w:r>
            <w:r w:rsidRPr="001D3C40">
              <w:rPr>
                <w:rFonts w:ascii="Times New Roman" w:hAnsi="Times New Roman"/>
                <w:lang w:val="ru-RU"/>
              </w:rPr>
              <w:t xml:space="preserve"> </w:t>
            </w:r>
            <w:r w:rsidRPr="001D3C40">
              <w:rPr>
                <w:rFonts w:ascii="Times New Roman" w:hAnsi="Times New Roman"/>
                <w:lang w:val="mk-MK"/>
              </w:rPr>
              <w:t>во</w:t>
            </w:r>
            <w:r w:rsidRPr="001D3C40">
              <w:rPr>
                <w:rFonts w:ascii="Times New Roman" w:hAnsi="Times New Roman"/>
                <w:lang w:val="ru-RU"/>
              </w:rPr>
              <w:t xml:space="preserve"> </w:t>
            </w:r>
            <w:r w:rsidRPr="001D3C40">
              <w:rPr>
                <w:rFonts w:ascii="Times New Roman" w:hAnsi="Times New Roman"/>
              </w:rPr>
              <w:t>“</w:t>
            </w:r>
            <w:r w:rsidRPr="001D3C40">
              <w:rPr>
                <w:rFonts w:ascii="Times New Roman" w:hAnsi="Times New Roman"/>
                <w:lang w:val="mk-MK"/>
              </w:rPr>
              <w:t>Службен</w:t>
            </w:r>
            <w:r w:rsidRPr="001D3C40">
              <w:rPr>
                <w:rFonts w:ascii="Times New Roman" w:hAnsi="Times New Roman"/>
                <w:lang w:val="ru-RU"/>
              </w:rPr>
              <w:t xml:space="preserve"> </w:t>
            </w:r>
            <w:r w:rsidRPr="001D3C40">
              <w:rPr>
                <w:rFonts w:ascii="Times New Roman" w:hAnsi="Times New Roman"/>
                <w:lang w:val="mk-MK"/>
              </w:rPr>
              <w:t>гласник</w:t>
            </w:r>
            <w:r w:rsidRPr="001D3C40">
              <w:rPr>
                <w:rFonts w:ascii="Times New Roman" w:hAnsi="Times New Roman"/>
                <w:lang w:val="ru-RU"/>
              </w:rPr>
              <w:t xml:space="preserve"> </w:t>
            </w:r>
            <w:r w:rsidRPr="001D3C40">
              <w:rPr>
                <w:rFonts w:ascii="Times New Roman" w:hAnsi="Times New Roman"/>
                <w:lang w:val="mk-MK"/>
              </w:rPr>
              <w:t>на</w:t>
            </w:r>
            <w:r w:rsidRPr="001D3C40">
              <w:rPr>
                <w:rFonts w:ascii="Times New Roman" w:hAnsi="Times New Roman"/>
                <w:lang w:val="ru-RU"/>
              </w:rPr>
              <w:t xml:space="preserve"> О</w:t>
            </w:r>
            <w:r w:rsidRPr="001D3C40">
              <w:rPr>
                <w:rFonts w:ascii="Times New Roman" w:hAnsi="Times New Roman"/>
                <w:lang w:val="mk-MK"/>
              </w:rPr>
              <w:t>пштина</w:t>
            </w:r>
            <w:r w:rsidRPr="001D3C40">
              <w:rPr>
                <w:rFonts w:ascii="Times New Roman" w:hAnsi="Times New Roman"/>
                <w:lang w:val="ru-RU"/>
              </w:rPr>
              <w:t xml:space="preserve"> </w:t>
            </w:r>
            <w:r w:rsidRPr="001D3C40">
              <w:rPr>
                <w:rFonts w:ascii="Times New Roman" w:hAnsi="Times New Roman"/>
                <w:lang w:val="mk-MK"/>
              </w:rPr>
              <w:t>Гостивар</w:t>
            </w:r>
            <w:r w:rsidRPr="001D3C40">
              <w:rPr>
                <w:rFonts w:ascii="Times New Roman" w:hAnsi="Times New Roman"/>
              </w:rPr>
              <w:t>”</w:t>
            </w:r>
            <w:r w:rsidRPr="001D3C40">
              <w:rPr>
                <w:rFonts w:ascii="Times New Roman" w:hAnsi="Times New Roman"/>
                <w:lang w:val="ru-RU"/>
              </w:rPr>
              <w:t>.</w:t>
            </w:r>
          </w:p>
          <w:p w:rsidR="00FB2EA3" w:rsidRPr="001D3C40" w:rsidRDefault="00FB2EA3" w:rsidP="00D22BCF">
            <w:pPr>
              <w:jc w:val="both"/>
              <w:rPr>
                <w:rFonts w:ascii="Times New Roman" w:hAnsi="Times New Roman"/>
              </w:rPr>
            </w:pPr>
          </w:p>
        </w:tc>
      </w:tr>
    </w:tbl>
    <w:p w:rsidR="00240350" w:rsidRPr="00FB2EA3" w:rsidRDefault="00240350" w:rsidP="00ED47F7">
      <w:pPr>
        <w:jc w:val="center"/>
        <w:rPr>
          <w:rFonts w:ascii="Times New Roman" w:hAnsi="Times New Roman"/>
          <w:b/>
        </w:rPr>
      </w:pPr>
    </w:p>
    <w:p w:rsidR="00904BF0" w:rsidRPr="00D15DA6" w:rsidRDefault="00904BF0" w:rsidP="00904BF0">
      <w:pPr>
        <w:jc w:val="center"/>
        <w:rPr>
          <w:b/>
          <w:lang w:val="ru-RU"/>
        </w:rPr>
      </w:pPr>
      <w:r w:rsidRPr="00D15DA6">
        <w:rPr>
          <w:rFonts w:ascii="Times New Roman" w:hAnsi="Times New Roman"/>
          <w:b/>
          <w:lang w:val="mk-MK"/>
        </w:rPr>
        <w:t>Претседател на Совет</w:t>
      </w:r>
    </w:p>
    <w:p w:rsidR="00904BF0" w:rsidRPr="00D15DA6" w:rsidRDefault="00904BF0" w:rsidP="00904BF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904BF0" w:rsidRPr="00402E80" w:rsidRDefault="00904BF0" w:rsidP="00904BF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453BB0" w:rsidRDefault="00453BB0" w:rsidP="00ED47F7">
      <w:pPr>
        <w:tabs>
          <w:tab w:val="left" w:pos="3195"/>
        </w:tabs>
        <w:rPr>
          <w:rFonts w:ascii="Times New Roman" w:hAnsi="Times New Roman"/>
          <w:lang w:val="mk-MK"/>
        </w:rPr>
      </w:pPr>
    </w:p>
    <w:p w:rsidR="00453BB0" w:rsidRDefault="00453BB0" w:rsidP="00ED47F7">
      <w:pPr>
        <w:tabs>
          <w:tab w:val="left" w:pos="3195"/>
        </w:tabs>
        <w:rPr>
          <w:rFonts w:ascii="Times New Roman" w:hAnsi="Times New Roman"/>
          <w:lang w:val="mk-MK"/>
        </w:rPr>
      </w:pPr>
    </w:p>
    <w:p w:rsidR="00453BB0" w:rsidRDefault="00453BB0" w:rsidP="00ED47F7">
      <w:pPr>
        <w:tabs>
          <w:tab w:val="left" w:pos="3195"/>
        </w:tabs>
        <w:rPr>
          <w:rFonts w:ascii="Times New Roman" w:hAnsi="Times New Roman"/>
          <w:lang w:val="mk-MK"/>
        </w:rPr>
      </w:pPr>
    </w:p>
    <w:p w:rsidR="00453BB0" w:rsidRDefault="00453BB0" w:rsidP="00ED47F7">
      <w:pPr>
        <w:tabs>
          <w:tab w:val="left" w:pos="3195"/>
        </w:tabs>
        <w:rPr>
          <w:rFonts w:ascii="Times New Roman" w:hAnsi="Times New Roman"/>
          <w:lang w:val="mk-MK"/>
        </w:rPr>
      </w:pPr>
    </w:p>
    <w:p w:rsidR="00453BB0" w:rsidRDefault="00453BB0" w:rsidP="00ED47F7">
      <w:pPr>
        <w:tabs>
          <w:tab w:val="left" w:pos="3195"/>
        </w:tabs>
        <w:rPr>
          <w:rFonts w:ascii="Times New Roman" w:hAnsi="Times New Roman"/>
          <w:lang w:val="mk-MK"/>
        </w:rPr>
      </w:pPr>
    </w:p>
    <w:p w:rsidR="00453BB0" w:rsidRDefault="00453BB0" w:rsidP="00ED47F7">
      <w:pPr>
        <w:tabs>
          <w:tab w:val="left" w:pos="3195"/>
        </w:tabs>
        <w:rPr>
          <w:rFonts w:ascii="Times New Roman" w:hAnsi="Times New Roman"/>
          <w:lang w:val="mk-MK"/>
        </w:rPr>
      </w:pPr>
    </w:p>
    <w:p w:rsidR="00453BB0" w:rsidRDefault="00453BB0" w:rsidP="00ED47F7">
      <w:pPr>
        <w:tabs>
          <w:tab w:val="left" w:pos="3195"/>
        </w:tabs>
        <w:rPr>
          <w:rFonts w:ascii="Times New Roman" w:hAnsi="Times New Roman"/>
          <w:lang w:val="mk-MK"/>
        </w:rPr>
      </w:pPr>
    </w:p>
    <w:p w:rsidR="00453BB0" w:rsidRDefault="00453BB0" w:rsidP="00ED47F7">
      <w:pPr>
        <w:tabs>
          <w:tab w:val="left" w:pos="3195"/>
        </w:tabs>
        <w:rPr>
          <w:rFonts w:ascii="Times New Roman" w:hAnsi="Times New Roman"/>
          <w:lang w:val="mk-MK"/>
        </w:rPr>
      </w:pPr>
    </w:p>
    <w:p w:rsidR="00453BB0" w:rsidRDefault="00453BB0" w:rsidP="00ED47F7">
      <w:pPr>
        <w:tabs>
          <w:tab w:val="left" w:pos="3195"/>
        </w:tabs>
        <w:rPr>
          <w:rFonts w:ascii="Times New Roman" w:hAnsi="Times New Roman"/>
          <w:lang w:val="mk-MK"/>
        </w:rPr>
      </w:pPr>
    </w:p>
    <w:p w:rsidR="00453BB0" w:rsidRDefault="00453BB0" w:rsidP="00ED47F7">
      <w:pPr>
        <w:tabs>
          <w:tab w:val="left" w:pos="3195"/>
        </w:tabs>
        <w:rPr>
          <w:rFonts w:ascii="Times New Roman" w:hAnsi="Times New Roman"/>
          <w:lang w:val="mk-MK"/>
        </w:rPr>
      </w:pPr>
    </w:p>
    <w:p w:rsidR="00ED47F7" w:rsidRPr="00937455" w:rsidRDefault="00ED47F7" w:rsidP="00ED47F7">
      <w:pPr>
        <w:tabs>
          <w:tab w:val="left" w:pos="3195"/>
        </w:tabs>
        <w:rPr>
          <w:rFonts w:ascii="Times New Roman" w:hAnsi="Times New Roman"/>
          <w:lang w:val="de-AT"/>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/77</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453BB0" w:rsidRPr="00402E80" w:rsidRDefault="00453BB0"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494F59"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904BF0">
              <w:rPr>
                <w:rFonts w:ascii="Times New Roman" w:hAnsi="Times New Roman"/>
              </w:rPr>
              <w:t xml:space="preserve">të </w:t>
            </w:r>
            <w:r w:rsidRPr="00402E80">
              <w:rPr>
                <w:rFonts w:ascii="Times New Roman" w:hAnsi="Times New Roman"/>
                <w:lang w:val="ru-RU"/>
              </w:rPr>
              <w:t xml:space="preserve"> </w:t>
            </w:r>
            <w:r w:rsidRPr="00402E80">
              <w:rPr>
                <w:rFonts w:ascii="Times New Roman" w:hAnsi="Times New Roman"/>
                <w:b/>
              </w:rPr>
              <w:t>VENDIM</w:t>
            </w:r>
            <w:r w:rsidR="00904BF0">
              <w:rPr>
                <w:rFonts w:ascii="Times New Roman" w:hAnsi="Times New Roman"/>
                <w:b/>
              </w:rPr>
              <w:t>IT</w:t>
            </w:r>
            <w:r w:rsidRPr="00402E80">
              <w:rPr>
                <w:rFonts w:ascii="Times New Roman" w:hAnsi="Times New Roman"/>
                <w:b/>
                <w:lang w:val="mk-MK"/>
              </w:rPr>
              <w:t xml:space="preserve"> </w:t>
            </w:r>
            <w:r w:rsidR="00494F59">
              <w:rPr>
                <w:rFonts w:ascii="Times New Roman" w:hAnsi="Times New Roman"/>
              </w:rPr>
              <w:t xml:space="preserve">  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p>
          <w:p w:rsidR="00ED47F7" w:rsidRPr="00402E80" w:rsidRDefault="00ED47F7" w:rsidP="00590060">
            <w:pPr>
              <w:jc w:val="center"/>
              <w:rPr>
                <w:rFonts w:ascii="Times New Roman" w:hAnsi="Times New Roman"/>
                <w:lang w:val="mk-MK"/>
              </w:rPr>
            </w:pPr>
            <w:r w:rsidRPr="00402E80">
              <w:rPr>
                <w:rFonts w:ascii="Times New Roman" w:hAnsi="Times New Roman"/>
                <w:b/>
              </w:rPr>
              <w:t>Gjorgjija Andonoski</w:t>
            </w:r>
          </w:p>
          <w:p w:rsidR="00ED47F7" w:rsidRPr="00402E80" w:rsidRDefault="00ED47F7" w:rsidP="00590060">
            <w:pPr>
              <w:jc w:val="center"/>
              <w:rPr>
                <w:rFonts w:ascii="Times New Roman" w:hAnsi="Times New Roman"/>
              </w:rPr>
            </w:pP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453BB0" w:rsidRPr="00453BB0" w:rsidRDefault="00453BB0" w:rsidP="00590060">
            <w:pPr>
              <w:jc w:val="both"/>
              <w:rPr>
                <w:rFonts w:ascii="Times New Roman" w:hAnsi="Times New Roman"/>
                <w:lang w:val="mk-MK"/>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904BF0">
              <w:rPr>
                <w:rFonts w:ascii="Times New Roman" w:hAnsi="Times New Roman"/>
                <w:b/>
              </w:rPr>
              <w:t>I</w:t>
            </w:r>
            <w:r w:rsidRPr="00402E80">
              <w:rPr>
                <w:rFonts w:ascii="Times New Roman" w:hAnsi="Times New Roman"/>
                <w:b/>
                <w:lang w:val="mk-MK"/>
              </w:rPr>
              <w:t xml:space="preserve"> </w:t>
            </w:r>
            <w:r w:rsidR="00494F59">
              <w:rPr>
                <w:rFonts w:ascii="Times New Roman" w:hAnsi="Times New Roman"/>
              </w:rPr>
              <w:t xml:space="preserve">  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Gjorgjija Andonoski</w:t>
            </w:r>
            <w:r w:rsidRPr="00402E80">
              <w:rPr>
                <w:rFonts w:ascii="Times New Roman" w:hAnsi="Times New Roman"/>
              </w:rPr>
              <w:t xml:space="preserve"> nr. 08-2072/1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453BB0" w:rsidRPr="00453BB0" w:rsidRDefault="00453BB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A23540"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Ѓорѓија</w:t>
            </w:r>
            <w:r w:rsidRPr="00402E80">
              <w:rPr>
                <w:rFonts w:ascii="Times New Roman" w:hAnsi="Times New Roman"/>
                <w:b/>
              </w:rPr>
              <w:t xml:space="preserve"> </w:t>
            </w:r>
            <w:r w:rsidRPr="00402E80">
              <w:rPr>
                <w:rFonts w:ascii="Times New Roman" w:hAnsi="Times New Roman"/>
                <w:b/>
                <w:lang w:val="mk-MK"/>
              </w:rPr>
              <w:t>Андоноски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53BB0" w:rsidRPr="00402E80" w:rsidRDefault="00453BB0" w:rsidP="00590060">
            <w:pPr>
              <w:jc w:val="both"/>
              <w:rPr>
                <w:rFonts w:ascii="Times New Roman" w:hAnsi="Times New Roman"/>
                <w:lang w:val="mk-MK"/>
              </w:rPr>
            </w:pPr>
          </w:p>
          <w:p w:rsidR="00ED47F7" w:rsidRDefault="00ED47F7" w:rsidP="00590060">
            <w:pPr>
              <w:jc w:val="both"/>
              <w:rPr>
                <w:rFonts w:ascii="Times New Roman" w:hAnsi="Times New Roman"/>
              </w:rPr>
            </w:pPr>
          </w:p>
          <w:p w:rsidR="00904BF0" w:rsidRPr="00904BF0" w:rsidRDefault="00904BF0" w:rsidP="00590060">
            <w:pPr>
              <w:jc w:val="both"/>
              <w:rPr>
                <w:rFonts w:ascii="Times New Roman" w:hAnsi="Times New Roman"/>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A23540"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Ѓорѓија</w:t>
            </w:r>
            <w:r w:rsidRPr="00402E80">
              <w:rPr>
                <w:rFonts w:ascii="Times New Roman" w:hAnsi="Times New Roman"/>
                <w:b/>
              </w:rPr>
              <w:t xml:space="preserve"> </w:t>
            </w:r>
            <w:r w:rsidRPr="00402E80">
              <w:rPr>
                <w:rFonts w:ascii="Times New Roman" w:hAnsi="Times New Roman"/>
                <w:b/>
                <w:lang w:val="mk-MK"/>
              </w:rPr>
              <w:t>Андоноски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08-2072/1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904BF0">
        <w:rPr>
          <w:rFonts w:ascii="Times New Roman" w:hAnsi="Times New Roman"/>
          <w:b/>
        </w:rPr>
        <w:t xml:space="preserve"> d.v.</w:t>
      </w:r>
    </w:p>
    <w:p w:rsidR="00904BF0" w:rsidRDefault="00904BF0" w:rsidP="00ED47F7">
      <w:pPr>
        <w:jc w:val="center"/>
        <w:rPr>
          <w:rFonts w:ascii="Times New Roman" w:hAnsi="Times New Roman"/>
          <w:b/>
          <w:lang w:val="mk-MK"/>
        </w:rPr>
      </w:pPr>
    </w:p>
    <w:p w:rsidR="00453BB0" w:rsidRDefault="00453BB0" w:rsidP="00ED47F7">
      <w:pPr>
        <w:jc w:val="center"/>
        <w:rPr>
          <w:rFonts w:ascii="Times New Roman" w:hAnsi="Times New Roman"/>
          <w:b/>
          <w:lang w:val="mk-MK"/>
        </w:rPr>
      </w:pPr>
    </w:p>
    <w:tbl>
      <w:tblPr>
        <w:tblW w:w="0" w:type="auto"/>
        <w:tblInd w:w="-72" w:type="dxa"/>
        <w:tblLayout w:type="fixed"/>
        <w:tblLook w:val="0000"/>
      </w:tblPr>
      <w:tblGrid>
        <w:gridCol w:w="4680"/>
        <w:gridCol w:w="4800"/>
      </w:tblGrid>
      <w:tr w:rsidR="00992B4A" w:rsidRPr="009827CD" w:rsidTr="00992B4A">
        <w:trPr>
          <w:trHeight w:val="2424"/>
        </w:trPr>
        <w:tc>
          <w:tcPr>
            <w:tcW w:w="4680" w:type="dxa"/>
            <w:shd w:val="clear" w:color="auto" w:fill="auto"/>
          </w:tcPr>
          <w:p w:rsidR="00992B4A" w:rsidRDefault="00992B4A" w:rsidP="00D22BCF">
            <w:r>
              <w:rPr>
                <w:rFonts w:ascii="Times New Roman" w:hAnsi="Times New Roman"/>
              </w:rPr>
              <w:lastRenderedPageBreak/>
              <w:t>Këshilli i Komunës së Gostivarit</w:t>
            </w:r>
            <w:r>
              <w:rPr>
                <w:rFonts w:ascii="Times New Roman" w:hAnsi="Times New Roman"/>
                <w:lang w:val="mk-MK"/>
              </w:rPr>
              <w:t xml:space="preserve"> </w:t>
            </w:r>
          </w:p>
          <w:p w:rsidR="00992B4A" w:rsidRDefault="00992B4A" w:rsidP="00D22BCF">
            <w:r>
              <w:rPr>
                <w:rFonts w:ascii="Times New Roman" w:hAnsi="Times New Roman"/>
                <w:lang w:val="mk-MK"/>
              </w:rPr>
              <w:t>Совет на Општина Гостивар</w:t>
            </w:r>
          </w:p>
          <w:p w:rsidR="00992B4A" w:rsidRPr="001904CC" w:rsidRDefault="00992B4A" w:rsidP="00D22BCF">
            <w:r>
              <w:rPr>
                <w:rFonts w:ascii="Times New Roman" w:hAnsi="Times New Roman"/>
              </w:rPr>
              <w:t>Nr</w:t>
            </w:r>
            <w:r>
              <w:rPr>
                <w:rFonts w:ascii="Times New Roman" w:hAnsi="Times New Roman"/>
                <w:lang w:val="mk-MK"/>
              </w:rPr>
              <w:t xml:space="preserve"> / Бр.0</w:t>
            </w:r>
            <w:r>
              <w:rPr>
                <w:rFonts w:ascii="Times New Roman" w:hAnsi="Times New Roman"/>
              </w:rPr>
              <w:t>8</w:t>
            </w:r>
            <w:r>
              <w:rPr>
                <w:rFonts w:ascii="Times New Roman" w:hAnsi="Times New Roman"/>
                <w:lang w:val="mk-MK"/>
              </w:rPr>
              <w:t>-</w:t>
            </w:r>
            <w:r>
              <w:rPr>
                <w:rFonts w:ascii="Times New Roman" w:hAnsi="Times New Roman"/>
              </w:rPr>
              <w:t>2072/1</w:t>
            </w:r>
          </w:p>
          <w:p w:rsidR="00992B4A" w:rsidRDefault="00992B4A" w:rsidP="00D22BCF">
            <w:r>
              <w:rPr>
                <w:rFonts w:ascii="Times New Roman" w:hAnsi="Times New Roman"/>
              </w:rPr>
              <w:t xml:space="preserve"> 20.09.</w:t>
            </w:r>
            <w:r>
              <w:rPr>
                <w:rFonts w:ascii="Times New Roman" w:hAnsi="Times New Roman"/>
                <w:lang w:val="mk-MK"/>
              </w:rPr>
              <w:t>20</w:t>
            </w:r>
            <w:r>
              <w:rPr>
                <w:rFonts w:ascii="Times New Roman" w:hAnsi="Times New Roman"/>
              </w:rPr>
              <w:t>19</w:t>
            </w:r>
          </w:p>
          <w:p w:rsidR="00992B4A" w:rsidRDefault="00992B4A" w:rsidP="00D22BCF">
            <w:r>
              <w:rPr>
                <w:rFonts w:ascii="Times New Roman" w:hAnsi="Times New Roman"/>
                <w:lang w:val="mk-MK"/>
              </w:rPr>
              <w:t>Gostivar/Гостивар</w:t>
            </w:r>
          </w:p>
          <w:p w:rsidR="00992B4A" w:rsidRDefault="00992B4A" w:rsidP="00D22BCF">
            <w:pPr>
              <w:rPr>
                <w:rFonts w:ascii="Times New Roman" w:hAnsi="Times New Roman"/>
              </w:rPr>
            </w:pPr>
          </w:p>
          <w:p w:rsidR="00992B4A" w:rsidRPr="009827CD" w:rsidRDefault="00992B4A" w:rsidP="00D22BCF">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9827CD">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w:t>
            </w:r>
            <w:r>
              <w:rPr>
                <w:rFonts w:ascii="Times New Roman" w:hAnsi="Times New Roman"/>
              </w:rPr>
              <w:t>, Këshilli i Komunës së Gostivarit në seancën e 16 të mbajtur më   20.09.2019</w:t>
            </w:r>
            <w:r>
              <w:rPr>
                <w:rFonts w:ascii="Times New Roman" w:hAnsi="Times New Roman"/>
                <w:lang w:val="mk-MK"/>
              </w:rPr>
              <w:t>,</w:t>
            </w:r>
            <w:r>
              <w:rPr>
                <w:rFonts w:ascii="Times New Roman" w:hAnsi="Times New Roman"/>
              </w:rPr>
              <w:t xml:space="preserve"> solli:</w:t>
            </w:r>
          </w:p>
          <w:p w:rsidR="00992B4A" w:rsidRDefault="00992B4A" w:rsidP="00D22BCF">
            <w:pPr>
              <w:jc w:val="both"/>
              <w:rPr>
                <w:rFonts w:ascii="Times New Roman" w:hAnsi="Times New Roman"/>
                <w:lang w:val="mk-MK"/>
              </w:rPr>
            </w:pPr>
          </w:p>
          <w:p w:rsidR="00992B4A" w:rsidRDefault="00992B4A" w:rsidP="00D22BCF">
            <w:pPr>
              <w:jc w:val="both"/>
              <w:rPr>
                <w:rFonts w:ascii="Times New Roman" w:hAnsi="Times New Roman"/>
                <w:lang w:val="mk-MK"/>
              </w:rPr>
            </w:pPr>
          </w:p>
          <w:p w:rsidR="00992B4A" w:rsidRDefault="00992B4A" w:rsidP="00D22BCF">
            <w:pPr>
              <w:jc w:val="center"/>
              <w:rPr>
                <w:rFonts w:ascii="Times New Roman" w:hAnsi="Times New Roman"/>
                <w:lang w:val="mk-MK"/>
              </w:rPr>
            </w:pPr>
          </w:p>
          <w:p w:rsidR="00992B4A" w:rsidRPr="009827CD" w:rsidRDefault="00992B4A" w:rsidP="00D22BCF">
            <w:pPr>
              <w:jc w:val="center"/>
            </w:pPr>
            <w:r>
              <w:rPr>
                <w:rFonts w:ascii="Times New Roman" w:hAnsi="Times New Roman"/>
                <w:b/>
              </w:rPr>
              <w:t xml:space="preserve"> VENDIM</w:t>
            </w:r>
          </w:p>
          <w:p w:rsidR="00992B4A" w:rsidRDefault="00992B4A" w:rsidP="00D22BCF">
            <w:pPr>
              <w:jc w:val="both"/>
              <w:rPr>
                <w:rFonts w:ascii="Times New Roman" w:hAnsi="Times New Roman"/>
                <w:b/>
                <w:lang w:val="mk-MK"/>
              </w:rPr>
            </w:pPr>
          </w:p>
          <w:p w:rsidR="00992B4A" w:rsidRPr="009827CD" w:rsidRDefault="00992B4A" w:rsidP="00D22BCF">
            <w:pPr>
              <w:jc w:val="both"/>
            </w:pPr>
            <w:r>
              <w:rPr>
                <w:rFonts w:ascii="Times New Roman" w:hAnsi="Times New Roman"/>
              </w:rPr>
              <w:t>Për inkorporimin e objektit të ndërtuar pa leje në dokumentacionin e planit urbanistik</w:t>
            </w:r>
          </w:p>
          <w:p w:rsidR="00992B4A" w:rsidRDefault="00992B4A" w:rsidP="00D22BCF">
            <w:pPr>
              <w:jc w:val="both"/>
              <w:rPr>
                <w:rFonts w:ascii="Times New Roman" w:hAnsi="Times New Roman"/>
              </w:rPr>
            </w:pPr>
          </w:p>
          <w:p w:rsidR="00992B4A" w:rsidRPr="009827CD" w:rsidRDefault="00992B4A" w:rsidP="00D22BCF">
            <w:pPr>
              <w:jc w:val="both"/>
            </w:pPr>
            <w:r>
              <w:rPr>
                <w:rFonts w:ascii="Times New Roman" w:hAnsi="Times New Roman"/>
                <w:b/>
              </w:rPr>
              <w:t xml:space="preserve">                                Neni 1</w:t>
            </w:r>
          </w:p>
          <w:p w:rsidR="00992B4A" w:rsidRDefault="00992B4A" w:rsidP="00D22BCF">
            <w:pPr>
              <w:jc w:val="both"/>
              <w:rPr>
                <w:rFonts w:ascii="Times New Roman" w:hAnsi="Times New Roman"/>
                <w:b/>
                <w:lang w:val="mk-MK"/>
              </w:rPr>
            </w:pPr>
          </w:p>
          <w:p w:rsidR="00992B4A" w:rsidRPr="009827CD" w:rsidRDefault="00992B4A" w:rsidP="00D22BCF">
            <w:pPr>
              <w:jc w:val="both"/>
            </w:pP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992B4A" w:rsidRDefault="00992B4A" w:rsidP="00D22BCF">
            <w:pPr>
              <w:rPr>
                <w:rFonts w:ascii="Times New Roman" w:hAnsi="Times New Roman"/>
                <w:b/>
              </w:rPr>
            </w:pPr>
          </w:p>
          <w:p w:rsidR="00992B4A" w:rsidRPr="009827CD" w:rsidRDefault="00992B4A" w:rsidP="00D22BCF">
            <w:pPr>
              <w:jc w:val="center"/>
            </w:pPr>
            <w:r>
              <w:rPr>
                <w:rFonts w:ascii="Times New Roman" w:hAnsi="Times New Roman"/>
                <w:b/>
              </w:rPr>
              <w:t>Neni 2</w:t>
            </w:r>
          </w:p>
          <w:p w:rsidR="00992B4A" w:rsidRDefault="00992B4A" w:rsidP="00D22BCF">
            <w:pPr>
              <w:jc w:val="both"/>
              <w:rPr>
                <w:rFonts w:ascii="Times New Roman" w:hAnsi="Times New Roman"/>
                <w:b/>
              </w:rPr>
            </w:pPr>
          </w:p>
          <w:p w:rsidR="00992B4A" w:rsidRPr="009827CD" w:rsidRDefault="00992B4A" w:rsidP="00D22BCF">
            <w:pPr>
              <w:jc w:val="both"/>
            </w:pPr>
            <w:r>
              <w:rPr>
                <w:rFonts w:ascii="Times New Roman" w:hAnsi="Times New Roman"/>
              </w:rPr>
              <w:t>Nga kqyrja në vendngjarje u konstatua kjo gjendje e objektit të paligjshëm:</w:t>
            </w:r>
          </w:p>
          <w:p w:rsidR="00992B4A" w:rsidRPr="009827CD" w:rsidRDefault="00992B4A" w:rsidP="00D22BCF">
            <w:pPr>
              <w:jc w:val="both"/>
            </w:pPr>
            <w:r>
              <w:rPr>
                <w:rFonts w:ascii="Times New Roman" w:hAnsi="Times New Roman"/>
                <w:lang w:val="mk-MK"/>
              </w:rPr>
              <w:t>-</w:t>
            </w:r>
            <w:r>
              <w:rPr>
                <w:rFonts w:ascii="Times New Roman" w:hAnsi="Times New Roman"/>
                <w:u w:val="single"/>
                <w:lang w:val="mk-MK"/>
              </w:rPr>
              <w:t>O</w:t>
            </w:r>
            <w:r>
              <w:rPr>
                <w:rFonts w:ascii="Times New Roman" w:hAnsi="Times New Roman"/>
                <w:u w:val="single"/>
              </w:rPr>
              <w:t>bjekt individual banesor (P+1)</w:t>
            </w:r>
            <w:r w:rsidRPr="009827CD">
              <w:rPr>
                <w:rFonts w:ascii="Times New Roman" w:hAnsi="Times New Roman"/>
                <w:u w:val="single"/>
              </w:rPr>
              <w:t>,</w:t>
            </w:r>
            <w:r>
              <w:rPr>
                <w:rFonts w:ascii="Times New Roman" w:hAnsi="Times New Roman"/>
                <w:u w:val="single"/>
              </w:rPr>
              <w:t xml:space="preserve"> </w:t>
            </w:r>
            <w:r>
              <w:rPr>
                <w:rFonts w:ascii="Times New Roman" w:hAnsi="Times New Roman"/>
                <w:b/>
                <w:u w:val="single"/>
              </w:rPr>
              <w:t>me 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w:t>
            </w:r>
            <w:r>
              <w:rPr>
                <w:rFonts w:ascii="Times New Roman" w:hAnsi="Times New Roman"/>
                <w:u w:val="single"/>
              </w:rPr>
              <w:t>,</w:t>
            </w:r>
            <w:r>
              <w:rPr>
                <w:rFonts w:ascii="Times New Roman" w:hAnsi="Times New Roman"/>
              </w:rPr>
              <w:t xml:space="preserve"> </w:t>
            </w:r>
            <w:r>
              <w:rPr>
                <w:rFonts w:ascii="Times New Roman" w:hAnsi="Times New Roman"/>
              </w:rPr>
              <w:lastRenderedPageBreak/>
              <w:t xml:space="preserve">është i ndërtuar në tokën për të cilën </w:t>
            </w:r>
            <w:r>
              <w:rPr>
                <w:rFonts w:ascii="Times New Roman" w:hAnsi="Times New Roman"/>
                <w:b/>
              </w:rPr>
              <w:t>nuk ekziston</w:t>
            </w:r>
            <w:r>
              <w:rPr>
                <w:rFonts w:ascii="Times New Roman" w:hAnsi="Times New Roman"/>
              </w:rPr>
              <w:t xml:space="preserve"> dokumentacion urbanistik në fuqi.</w:t>
            </w:r>
          </w:p>
          <w:p w:rsidR="00992B4A" w:rsidRPr="009827CD" w:rsidRDefault="00992B4A" w:rsidP="00D22BCF">
            <w:pPr>
              <w:jc w:val="both"/>
            </w:pPr>
            <w:r>
              <w:rPr>
                <w:rFonts w:ascii="Times New Roman" w:hAnsi="Times New Roman"/>
                <w:lang w:val="mk-MK"/>
              </w:rPr>
              <w:t>-</w:t>
            </w:r>
            <w:r>
              <w:rPr>
                <w:rFonts w:ascii="Times New Roman" w:hAnsi="Times New Roman"/>
              </w:rPr>
              <w:t xml:space="preserve">Investitor i objektit të lëndës është </w:t>
            </w:r>
            <w:r>
              <w:rPr>
                <w:rFonts w:ascii="Times New Roman" w:hAnsi="Times New Roman"/>
                <w:b/>
                <w:sz w:val="22"/>
                <w:szCs w:val="22"/>
              </w:rPr>
              <w:t xml:space="preserve">Gjorgjija Andonoski </w:t>
            </w:r>
            <w:r>
              <w:rPr>
                <w:rFonts w:ascii="Times New Roman" w:hAnsi="Times New Roman"/>
                <w:bCs w:val="0"/>
                <w:sz w:val="22"/>
                <w:szCs w:val="22"/>
              </w:rPr>
              <w:t>nga fsh.Zdunjë, Gostivari</w:t>
            </w:r>
            <w:r w:rsidRPr="009827CD">
              <w:rPr>
                <w:rFonts w:ascii="Times New Roman" w:hAnsi="Times New Roman"/>
              </w:rPr>
              <w:t>.</w:t>
            </w:r>
          </w:p>
          <w:p w:rsidR="00992B4A" w:rsidRPr="009827CD" w:rsidRDefault="00992B4A" w:rsidP="00D22BCF">
            <w:pPr>
              <w:jc w:val="both"/>
              <w:rPr>
                <w:rFonts w:ascii="Times New Roman" w:hAnsi="Times New Roman"/>
              </w:rPr>
            </w:pPr>
          </w:p>
          <w:p w:rsidR="00992B4A" w:rsidRPr="009827CD" w:rsidRDefault="00992B4A" w:rsidP="00D22BCF">
            <w:pPr>
              <w:jc w:val="both"/>
            </w:pPr>
            <w:r>
              <w:rPr>
                <w:rFonts w:ascii="Times New Roman" w:hAnsi="Times New Roman"/>
              </w:rPr>
              <w:t xml:space="preserve">I propozohet Këshillit te Komunës së Gostivarit të sjell </w:t>
            </w:r>
            <w:r>
              <w:rPr>
                <w:rFonts w:ascii="Times New Roman" w:hAnsi="Times New Roman"/>
                <w:u w:val="single"/>
              </w:rPr>
              <w:t xml:space="preserve">Vendim me anën e së cilës do të vërtetohet që të bëhet inkorporimi i objektit në </w:t>
            </w:r>
            <w:r>
              <w:rPr>
                <w:rFonts w:ascii="Times New Roman" w:hAnsi="Times New Roman"/>
                <w:u w:val="single"/>
                <w:lang w:val="mk-MK"/>
              </w:rPr>
              <w:t xml:space="preserve"> </w:t>
            </w:r>
            <w:r>
              <w:rPr>
                <w:rFonts w:ascii="Times New Roman" w:hAnsi="Times New Roman"/>
                <w:u w:val="single"/>
              </w:rPr>
              <w:t>përpunim të dokumentacionin në planin urbanistik.</w:t>
            </w:r>
            <w:r>
              <w:rPr>
                <w:rFonts w:ascii="Times New Roman" w:hAnsi="Times New Roman"/>
              </w:rPr>
              <w:t xml:space="preserve"> </w:t>
            </w:r>
          </w:p>
          <w:p w:rsidR="00992B4A" w:rsidRPr="009827CD" w:rsidRDefault="00992B4A" w:rsidP="00D22BCF">
            <w:pPr>
              <w:jc w:val="both"/>
            </w:pPr>
            <w:r>
              <w:rPr>
                <w:rFonts w:ascii="Times New Roman" w:hAnsi="Times New Roman"/>
              </w:rPr>
              <w:t xml:space="preserve">                                                                                                                                                                                                                                                                                                                                                                                                                                                                                                                                                                                                                                                                                                                                                                                                        </w:t>
            </w:r>
          </w:p>
          <w:p w:rsidR="00992B4A" w:rsidRPr="009827CD" w:rsidRDefault="00992B4A" w:rsidP="00D22BCF">
            <w:pPr>
              <w:jc w:val="both"/>
            </w:pPr>
            <w:r>
              <w:rPr>
                <w:rFonts w:ascii="Times New Roman" w:hAnsi="Times New Roman"/>
                <w:lang w:val="mk-MK"/>
              </w:rPr>
              <w:t>-</w:t>
            </w:r>
            <w:r>
              <w:rPr>
                <w:rFonts w:ascii="Times New Roman" w:hAnsi="Times New Roman"/>
              </w:rPr>
              <w:t xml:space="preserve">Lokacioni i objektit është në </w:t>
            </w:r>
            <w:r>
              <w:rPr>
                <w:rStyle w:val="hps"/>
                <w:rFonts w:ascii="Times New Roman" w:hAnsi="Times New Roman"/>
                <w:sz w:val="22"/>
                <w:szCs w:val="22"/>
                <w:u w:val="single"/>
              </w:rPr>
              <w:t>PK nr. 583/</w:t>
            </w:r>
            <w:r>
              <w:rPr>
                <w:rStyle w:val="hps"/>
                <w:rFonts w:ascii="Times New Roman" w:hAnsi="Times New Roman"/>
                <w:sz w:val="22"/>
                <w:szCs w:val="22"/>
                <w:u w:val="single"/>
                <w:lang w:val="mk-MK"/>
              </w:rPr>
              <w:t>2</w:t>
            </w:r>
            <w:r>
              <w:rPr>
                <w:rStyle w:val="hps"/>
                <w:rFonts w:ascii="Times New Roman" w:hAnsi="Times New Roman"/>
                <w:sz w:val="22"/>
                <w:szCs w:val="22"/>
                <w:u w:val="single"/>
              </w:rPr>
              <w:t xml:space="preserve"> në v.q.”Leska”, KK Leshnicë</w:t>
            </w:r>
            <w:r>
              <w:rPr>
                <w:rFonts w:ascii="Times New Roman" w:hAnsi="Times New Roman"/>
                <w:bCs w:val="0"/>
                <w:sz w:val="22"/>
                <w:szCs w:val="22"/>
                <w:u w:val="single"/>
              </w:rPr>
              <w:t xml:space="preserve">, </w:t>
            </w:r>
            <w:r w:rsidRPr="009827CD">
              <w:rPr>
                <w:rFonts w:ascii="Times New Roman" w:hAnsi="Times New Roman"/>
                <w:bCs w:val="0"/>
                <w:sz w:val="22"/>
                <w:szCs w:val="22"/>
                <w:u w:val="single"/>
              </w:rPr>
              <w:t>Gostivar</w:t>
            </w:r>
            <w:r>
              <w:rPr>
                <w:rFonts w:ascii="Times New Roman" w:hAnsi="Times New Roman"/>
                <w:u w:val="single"/>
              </w:rPr>
              <w:t xml:space="preserve">, i regjistruar në Fletë-pronësinë me nr. </w:t>
            </w:r>
            <w:r>
              <w:rPr>
                <w:rFonts w:ascii="Times New Roman" w:hAnsi="Times New Roman"/>
                <w:bCs w:val="0"/>
                <w:u w:val="single"/>
              </w:rPr>
              <w:t>100051</w:t>
            </w:r>
            <w:r>
              <w:rPr>
                <w:rFonts w:ascii="Times New Roman" w:hAnsi="Times New Roman"/>
              </w:rPr>
              <w:t>.</w:t>
            </w:r>
          </w:p>
          <w:p w:rsidR="00992B4A" w:rsidRDefault="00992B4A" w:rsidP="00D22BCF">
            <w:pPr>
              <w:jc w:val="both"/>
              <w:rPr>
                <w:rFonts w:ascii="Times New Roman" w:hAnsi="Times New Roman"/>
              </w:rPr>
            </w:pPr>
          </w:p>
          <w:p w:rsidR="00992B4A" w:rsidRPr="009827CD" w:rsidRDefault="00992B4A" w:rsidP="00D22BCF">
            <w:pPr>
              <w:jc w:val="center"/>
            </w:pPr>
            <w:r>
              <w:rPr>
                <w:rFonts w:ascii="Times New Roman" w:hAnsi="Times New Roman"/>
                <w:b/>
              </w:rPr>
              <w:t>Neni 3</w:t>
            </w:r>
          </w:p>
          <w:p w:rsidR="00992B4A" w:rsidRDefault="00992B4A" w:rsidP="00D22BCF">
            <w:pPr>
              <w:jc w:val="center"/>
              <w:rPr>
                <w:rFonts w:ascii="Times New Roman" w:hAnsi="Times New Roman"/>
                <w:b/>
              </w:rPr>
            </w:pPr>
          </w:p>
          <w:p w:rsidR="00992B4A" w:rsidRPr="009827CD" w:rsidRDefault="00992B4A" w:rsidP="00D22BCF">
            <w:pPr>
              <w:jc w:val="both"/>
            </w:pPr>
            <w:r>
              <w:rPr>
                <w:rFonts w:ascii="Times New Roman" w:hAnsi="Times New Roman"/>
              </w:rPr>
              <w:t>- 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800" w:type="dxa"/>
            <w:shd w:val="clear" w:color="auto" w:fill="auto"/>
          </w:tcPr>
          <w:p w:rsidR="00992B4A" w:rsidRDefault="00992B4A" w:rsidP="00D22BCF">
            <w:pPr>
              <w:snapToGrid w:val="0"/>
              <w:jc w:val="right"/>
              <w:rPr>
                <w:rFonts w:ascii="Times New Roman" w:hAnsi="Times New Roman"/>
              </w:rPr>
            </w:pPr>
          </w:p>
          <w:p w:rsidR="00992B4A" w:rsidRDefault="00992B4A" w:rsidP="00D22BCF">
            <w:pPr>
              <w:jc w:val="right"/>
              <w:rPr>
                <w:rFonts w:ascii="Times New Roman" w:hAnsi="Times New Roman"/>
              </w:rPr>
            </w:pPr>
          </w:p>
          <w:p w:rsidR="00992B4A" w:rsidRDefault="00992B4A" w:rsidP="00D22BCF">
            <w:pPr>
              <w:jc w:val="right"/>
              <w:rPr>
                <w:rFonts w:ascii="Times New Roman" w:hAnsi="Times New Roman"/>
              </w:rPr>
            </w:pPr>
          </w:p>
          <w:p w:rsidR="00992B4A" w:rsidRDefault="00992B4A" w:rsidP="00D22BCF">
            <w:pPr>
              <w:jc w:val="both"/>
              <w:rPr>
                <w:rFonts w:ascii="Times New Roman" w:hAnsi="Times New Roman"/>
              </w:rPr>
            </w:pPr>
          </w:p>
          <w:p w:rsidR="00992B4A" w:rsidRDefault="00992B4A" w:rsidP="00D22BCF">
            <w:pPr>
              <w:jc w:val="both"/>
              <w:rPr>
                <w:rFonts w:ascii="Times New Roman" w:hAnsi="Times New Roman"/>
              </w:rPr>
            </w:pPr>
          </w:p>
          <w:p w:rsidR="00992B4A" w:rsidRDefault="00992B4A" w:rsidP="00D22BCF">
            <w:pPr>
              <w:rPr>
                <w:rFonts w:ascii="Times New Roman" w:hAnsi="Times New Roman"/>
              </w:rPr>
            </w:pPr>
          </w:p>
          <w:p w:rsidR="00992B4A" w:rsidRPr="009827CD" w:rsidRDefault="00992B4A" w:rsidP="00D22BCF">
            <w:pPr>
              <w:jc w:val="both"/>
              <w:rPr>
                <w:lang w:val="mk-MK"/>
              </w:rPr>
            </w:pPr>
            <w:r>
              <w:rPr>
                <w:rFonts w:ascii="Times New Roman" w:hAnsi="Times New Roman"/>
                <w:lang w:val="mk-MK"/>
              </w:rPr>
              <w:t xml:space="preserve">   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 xml:space="preserve">(Сл. весник на РМ  бр.56/11, 162/12, 95/13, 109/14, 64/15, 217/15, 52/16год.), Советот на Општина Гостивар на </w:t>
            </w:r>
            <w:r w:rsidRPr="009827CD">
              <w:rPr>
                <w:rFonts w:ascii="Times New Roman" w:hAnsi="Times New Roman"/>
                <w:lang w:val="mk-MK"/>
              </w:rPr>
              <w:t>16</w:t>
            </w:r>
            <w:r>
              <w:rPr>
                <w:rFonts w:ascii="Times New Roman" w:hAnsi="Times New Roman"/>
                <w:lang w:val="mk-MK"/>
              </w:rPr>
              <w:t xml:space="preserve"> седница одржана на </w:t>
            </w:r>
            <w:r>
              <w:rPr>
                <w:rFonts w:ascii="Times New Roman" w:hAnsi="Times New Roman"/>
              </w:rPr>
              <w:t>20.09.</w:t>
            </w:r>
            <w:r>
              <w:rPr>
                <w:rFonts w:ascii="Times New Roman" w:hAnsi="Times New Roman"/>
                <w:lang w:val="mk-MK"/>
              </w:rPr>
              <w:t>201</w:t>
            </w:r>
            <w:r>
              <w:rPr>
                <w:rFonts w:ascii="Times New Roman" w:hAnsi="Times New Roman"/>
              </w:rPr>
              <w:t>9</w:t>
            </w:r>
            <w:r w:rsidRPr="009827CD">
              <w:rPr>
                <w:rFonts w:ascii="Times New Roman" w:hAnsi="Times New Roman"/>
                <w:lang w:val="mk-MK"/>
              </w:rPr>
              <w:t xml:space="preserve"> </w:t>
            </w:r>
            <w:r>
              <w:rPr>
                <w:rFonts w:ascii="Times New Roman" w:hAnsi="Times New Roman"/>
                <w:lang w:val="mk-MK"/>
              </w:rPr>
              <w:t>год. донесе</w:t>
            </w:r>
            <w:r>
              <w:rPr>
                <w:rFonts w:ascii="Times New Roman" w:hAnsi="Times New Roman"/>
              </w:rPr>
              <w:t>:</w:t>
            </w:r>
          </w:p>
          <w:p w:rsidR="00992B4A" w:rsidRPr="009827CD" w:rsidRDefault="00992B4A" w:rsidP="00D22BCF">
            <w:pPr>
              <w:jc w:val="both"/>
              <w:rPr>
                <w:rFonts w:ascii="Times New Roman" w:hAnsi="Times New Roman"/>
                <w:lang w:val="mk-MK"/>
              </w:rPr>
            </w:pPr>
          </w:p>
          <w:p w:rsidR="00992B4A" w:rsidRPr="009827CD" w:rsidRDefault="00992B4A" w:rsidP="00D22BCF">
            <w:pPr>
              <w:jc w:val="both"/>
              <w:rPr>
                <w:rFonts w:ascii="Times New Roman" w:hAnsi="Times New Roman"/>
                <w:lang w:val="mk-MK"/>
              </w:rPr>
            </w:pPr>
          </w:p>
          <w:p w:rsidR="00992B4A" w:rsidRPr="009827CD" w:rsidRDefault="00992B4A" w:rsidP="00D22BCF">
            <w:pPr>
              <w:jc w:val="center"/>
              <w:rPr>
                <w:lang w:val="mk-MK"/>
              </w:rPr>
            </w:pPr>
            <w:r w:rsidRPr="009827CD">
              <w:rPr>
                <w:rFonts w:ascii="Times New Roman" w:hAnsi="Times New Roman"/>
                <w:b/>
                <w:lang w:val="mk-MK"/>
              </w:rPr>
              <w:t xml:space="preserve"> </w:t>
            </w:r>
            <w:r>
              <w:rPr>
                <w:rFonts w:ascii="Times New Roman" w:hAnsi="Times New Roman"/>
                <w:b/>
                <w:lang w:val="mk-MK"/>
              </w:rPr>
              <w:t>ОДЛУКА</w:t>
            </w:r>
          </w:p>
          <w:p w:rsidR="00992B4A" w:rsidRDefault="00992B4A" w:rsidP="00D22BCF">
            <w:pPr>
              <w:jc w:val="both"/>
              <w:rPr>
                <w:rFonts w:ascii="Times New Roman" w:hAnsi="Times New Roman"/>
                <w:b/>
              </w:rPr>
            </w:pPr>
          </w:p>
          <w:p w:rsidR="00992B4A" w:rsidRPr="009827CD" w:rsidRDefault="00992B4A" w:rsidP="00D22BCF">
            <w:pPr>
              <w:jc w:val="both"/>
              <w:rPr>
                <w:lang w:val="mk-MK"/>
              </w:rPr>
            </w:pPr>
            <w:r>
              <w:rPr>
                <w:rFonts w:ascii="Times New Roman" w:hAnsi="Times New Roman"/>
                <w:lang w:val="mk-MK"/>
              </w:rPr>
              <w:t>За вклопување на бесправно изграден објект во урбанистичко-планска документација</w:t>
            </w:r>
          </w:p>
          <w:p w:rsidR="00992B4A" w:rsidRDefault="00992B4A" w:rsidP="00D22BCF">
            <w:pPr>
              <w:jc w:val="both"/>
              <w:rPr>
                <w:rFonts w:ascii="Times New Roman" w:hAnsi="Times New Roman"/>
                <w:b/>
              </w:rPr>
            </w:pPr>
          </w:p>
          <w:p w:rsidR="00992B4A" w:rsidRPr="009827CD" w:rsidRDefault="00992B4A" w:rsidP="00D22BCF">
            <w:pPr>
              <w:jc w:val="center"/>
            </w:pPr>
            <w:r>
              <w:rPr>
                <w:rFonts w:ascii="Times New Roman" w:hAnsi="Times New Roman"/>
                <w:b/>
                <w:lang w:val="mk-MK"/>
              </w:rPr>
              <w:t xml:space="preserve">Член  </w:t>
            </w:r>
            <w:r>
              <w:rPr>
                <w:rFonts w:ascii="Times New Roman" w:hAnsi="Times New Roman"/>
                <w:b/>
              </w:rPr>
              <w:t>1</w:t>
            </w:r>
          </w:p>
          <w:p w:rsidR="00992B4A" w:rsidRPr="009827CD" w:rsidRDefault="00992B4A" w:rsidP="00D22BCF">
            <w:pPr>
              <w:jc w:val="both"/>
            </w:pPr>
            <w:r>
              <w:rPr>
                <w:rFonts w:ascii="Times New Roman" w:hAnsi="Times New Roman"/>
                <w:lang w:val="mk-MK"/>
              </w:rPr>
              <w:t xml:space="preserve">   </w:t>
            </w:r>
          </w:p>
          <w:p w:rsidR="00992B4A" w:rsidRPr="009827CD" w:rsidRDefault="00992B4A" w:rsidP="00D22BCF">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9827CD">
              <w:rPr>
                <w:rFonts w:ascii="Times New Roman" w:hAnsi="Times New Roman"/>
              </w:rPr>
              <w:t xml:space="preserve"> .</w:t>
            </w:r>
          </w:p>
          <w:p w:rsidR="00992B4A" w:rsidRPr="009827CD" w:rsidRDefault="00992B4A" w:rsidP="00D22BCF">
            <w:pPr>
              <w:jc w:val="both"/>
              <w:rPr>
                <w:rFonts w:ascii="Times New Roman" w:hAnsi="Times New Roman"/>
              </w:rPr>
            </w:pPr>
          </w:p>
          <w:p w:rsidR="00992B4A" w:rsidRPr="009827CD" w:rsidRDefault="00992B4A" w:rsidP="00D22BCF">
            <w:pPr>
              <w:jc w:val="both"/>
              <w:rPr>
                <w:rFonts w:ascii="Times New Roman" w:hAnsi="Times New Roman"/>
              </w:rPr>
            </w:pPr>
          </w:p>
          <w:p w:rsidR="00992B4A" w:rsidRDefault="00992B4A" w:rsidP="00D22BCF">
            <w:pPr>
              <w:jc w:val="both"/>
              <w:rPr>
                <w:rFonts w:ascii="Times New Roman" w:hAnsi="Times New Roman"/>
                <w:b/>
                <w:lang w:val="mk-MK"/>
              </w:rPr>
            </w:pPr>
            <w:r>
              <w:rPr>
                <w:rFonts w:ascii="Times New Roman" w:hAnsi="Times New Roman"/>
                <w:b/>
              </w:rPr>
              <w:t xml:space="preserve">                                </w:t>
            </w:r>
            <w:r>
              <w:rPr>
                <w:rFonts w:ascii="Times New Roman" w:hAnsi="Times New Roman"/>
                <w:b/>
                <w:lang w:val="mk-MK"/>
              </w:rPr>
              <w:t>Член  2</w:t>
            </w:r>
          </w:p>
          <w:p w:rsidR="00992B4A" w:rsidRPr="009827CD" w:rsidRDefault="00992B4A" w:rsidP="00D22BCF">
            <w:pPr>
              <w:jc w:val="both"/>
            </w:pPr>
          </w:p>
          <w:p w:rsidR="00992B4A" w:rsidRPr="009827CD" w:rsidRDefault="00992B4A" w:rsidP="00D22BCF">
            <w:pPr>
              <w:jc w:val="both"/>
            </w:pPr>
            <w:r>
              <w:rPr>
                <w:rFonts w:ascii="Times New Roman" w:hAnsi="Times New Roman"/>
                <w:lang w:val="mk-MK"/>
              </w:rPr>
              <w:t>Од увид на лице место утвредена е следната состојба  на   бесправниот  објект</w:t>
            </w:r>
            <w:r w:rsidRPr="009827CD">
              <w:rPr>
                <w:rFonts w:ascii="Times New Roman" w:hAnsi="Times New Roman"/>
              </w:rPr>
              <w:t>:</w:t>
            </w:r>
          </w:p>
          <w:p w:rsidR="00992B4A" w:rsidRPr="009827CD" w:rsidRDefault="00992B4A" w:rsidP="00D22BCF">
            <w:pPr>
              <w:jc w:val="both"/>
            </w:pPr>
            <w:r>
              <w:rPr>
                <w:rFonts w:ascii="Times New Roman" w:hAnsi="Times New Roman"/>
                <w:lang w:val="mk-MK"/>
              </w:rPr>
              <w:t>-</w:t>
            </w:r>
            <w:r>
              <w:rPr>
                <w:rFonts w:ascii="Times New Roman" w:hAnsi="Times New Roman"/>
                <w:u w:val="single"/>
                <w:lang w:val="mk-MK"/>
              </w:rPr>
              <w:t>Индивидуален станбен објект</w:t>
            </w:r>
            <w:r>
              <w:rPr>
                <w:rFonts w:ascii="Times New Roman" w:hAnsi="Times New Roman"/>
                <w:u w:val="single"/>
              </w:rPr>
              <w:t xml:space="preserve"> </w:t>
            </w:r>
            <w:r>
              <w:rPr>
                <w:rFonts w:ascii="Times New Roman" w:hAnsi="Times New Roman"/>
                <w:u w:val="single"/>
                <w:lang w:val="mk-MK"/>
              </w:rPr>
              <w:t>(П+1)</w:t>
            </w:r>
            <w:r w:rsidRPr="009827CD">
              <w:rPr>
                <w:rFonts w:ascii="Times New Roman" w:hAnsi="Times New Roman"/>
                <w:u w:val="single"/>
              </w:rPr>
              <w:t xml:space="preserve">, </w:t>
            </w:r>
            <w:r>
              <w:rPr>
                <w:rFonts w:ascii="Times New Roman" w:hAnsi="Times New Roman"/>
                <w:b/>
                <w:u w:val="single"/>
                <w:lang w:val="mk-MK"/>
              </w:rPr>
              <w:t xml:space="preserve">со 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9827CD">
              <w:rPr>
                <w:rFonts w:ascii="Times New Roman" w:hAnsi="Times New Roman"/>
                <w:u w:val="single"/>
              </w:rPr>
              <w:t xml:space="preserve"> </w:t>
            </w:r>
            <w:r w:rsidRPr="009827CD">
              <w:rPr>
                <w:rFonts w:ascii="Times New Roman" w:hAnsi="Times New Roman"/>
                <w:b/>
                <w:u w:val="single"/>
              </w:rPr>
              <w:t>(</w:t>
            </w:r>
            <w:r>
              <w:rPr>
                <w:rFonts w:ascii="Times New Roman" w:hAnsi="Times New Roman"/>
                <w:b/>
                <w:u w:val="single"/>
                <w:lang w:val="mk-MK"/>
              </w:rPr>
              <w:t>А1</w:t>
            </w:r>
            <w:r>
              <w:rPr>
                <w:rFonts w:ascii="Times New Roman" w:hAnsi="Times New Roman"/>
                <w:b/>
                <w:u w:val="single"/>
              </w:rPr>
              <w:t>)</w:t>
            </w:r>
            <w:r w:rsidRPr="009827CD">
              <w:rPr>
                <w:rFonts w:ascii="Times New Roman" w:hAnsi="Times New Roman"/>
                <w:u w:val="single"/>
              </w:rPr>
              <w:t>,</w:t>
            </w:r>
            <w:r w:rsidRPr="009827CD">
              <w:rPr>
                <w:rFonts w:ascii="Times New Roman" w:hAnsi="Times New Roman"/>
              </w:rPr>
              <w:t xml:space="preserve"> </w:t>
            </w:r>
            <w:r>
              <w:rPr>
                <w:rFonts w:ascii="Times New Roman" w:hAnsi="Times New Roman"/>
                <w:lang w:val="mk-MK"/>
              </w:rPr>
              <w:lastRenderedPageBreak/>
              <w:t xml:space="preserve">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9827CD">
              <w:rPr>
                <w:rFonts w:ascii="Times New Roman" w:hAnsi="Times New Roman"/>
              </w:rPr>
              <w:t>.</w:t>
            </w:r>
          </w:p>
          <w:p w:rsidR="00992B4A" w:rsidRPr="009827CD" w:rsidRDefault="00992B4A" w:rsidP="00D22BCF">
            <w:pPr>
              <w:jc w:val="both"/>
            </w:pPr>
            <w:r>
              <w:rPr>
                <w:rFonts w:ascii="Times New Roman" w:hAnsi="Times New Roman"/>
                <w:lang w:val="mk-MK"/>
              </w:rPr>
              <w:t xml:space="preserve">-Инвеститор на предметниот објект е </w:t>
            </w:r>
            <w:r>
              <w:rPr>
                <w:rFonts w:ascii="Times New Roman" w:hAnsi="Times New Roman"/>
                <w:b/>
                <w:sz w:val="22"/>
                <w:lang w:val="mk-MK"/>
              </w:rPr>
              <w:t>Ѓорѓија Андоноски</w:t>
            </w:r>
            <w:r>
              <w:rPr>
                <w:rFonts w:ascii="Times New Roman" w:hAnsi="Times New Roman"/>
                <w:b/>
                <w:sz w:val="22"/>
                <w:szCs w:val="22"/>
                <w:lang w:val="mk-MK"/>
              </w:rPr>
              <w:t xml:space="preserve"> </w:t>
            </w:r>
            <w:r>
              <w:rPr>
                <w:rFonts w:ascii="Times New Roman" w:hAnsi="Times New Roman"/>
                <w:sz w:val="22"/>
                <w:szCs w:val="22"/>
                <w:lang w:val="mk-MK"/>
              </w:rPr>
              <w:t>од с. Здуње, Гостивар</w:t>
            </w:r>
            <w:r w:rsidRPr="009827CD">
              <w:rPr>
                <w:rFonts w:ascii="Times New Roman" w:hAnsi="Times New Roman"/>
              </w:rPr>
              <w:t>.</w:t>
            </w:r>
          </w:p>
          <w:p w:rsidR="00992B4A" w:rsidRPr="009827CD" w:rsidRDefault="00992B4A" w:rsidP="00D22BCF">
            <w:pPr>
              <w:jc w:val="both"/>
              <w:rPr>
                <w:rFonts w:ascii="Times New Roman" w:hAnsi="Times New Roman"/>
              </w:rPr>
            </w:pPr>
          </w:p>
          <w:p w:rsidR="00992B4A" w:rsidRPr="009827CD" w:rsidRDefault="00992B4A" w:rsidP="00D22BCF">
            <w:pPr>
              <w:jc w:val="both"/>
            </w:pPr>
            <w:r>
              <w:rPr>
                <w:rFonts w:ascii="Times New Roman" w:hAnsi="Times New Roman"/>
                <w:lang w:val="mk-MK"/>
              </w:rPr>
              <w:t xml:space="preserve">Му се предлага на Советот на општина Гостивар да донесе </w:t>
            </w:r>
            <w:r>
              <w:rPr>
                <w:rFonts w:ascii="Times New Roman" w:hAnsi="Times New Roman"/>
                <w:u w:val="single"/>
                <w:lang w:val="mk-MK"/>
              </w:rPr>
              <w:t>Одлука со која ќе се утврди  да  се  изврши  вклопување на објектот со изготвување на урбанистичко планската документација.</w:t>
            </w:r>
            <w:r>
              <w:rPr>
                <w:rFonts w:ascii="Times New Roman" w:hAnsi="Times New Roman"/>
                <w:lang w:val="mk-MK"/>
              </w:rPr>
              <w:t xml:space="preserve"> </w:t>
            </w:r>
          </w:p>
          <w:p w:rsidR="00992B4A" w:rsidRPr="009827CD" w:rsidRDefault="00992B4A" w:rsidP="00D22BCF">
            <w:pPr>
              <w:jc w:val="both"/>
              <w:rPr>
                <w:rFonts w:ascii="Times New Roman" w:hAnsi="Times New Roman"/>
              </w:rPr>
            </w:pPr>
          </w:p>
          <w:p w:rsidR="00992B4A" w:rsidRPr="009827CD" w:rsidRDefault="00992B4A" w:rsidP="00D22BCF">
            <w:pPr>
              <w:jc w:val="both"/>
            </w:pPr>
            <w:r>
              <w:rPr>
                <w:rFonts w:ascii="Times New Roman" w:hAnsi="Times New Roman"/>
                <w:bCs w:val="0"/>
                <w:lang w:val="mk-MK"/>
              </w:rPr>
              <w:t xml:space="preserve">-Локацијата на објектот е на </w:t>
            </w:r>
            <w:r>
              <w:rPr>
                <w:rFonts w:ascii="Times New Roman" w:hAnsi="Times New Roman"/>
                <w:bCs w:val="0"/>
                <w:sz w:val="22"/>
                <w:szCs w:val="22"/>
                <w:u w:val="single"/>
                <w:lang w:val="mk-MK"/>
              </w:rPr>
              <w:t>КП бр. 583/2 на м.в."Леска", КО Лешница, Гостивар</w:t>
            </w:r>
            <w:r>
              <w:rPr>
                <w:rFonts w:ascii="Times New Roman" w:hAnsi="Times New Roman"/>
                <w:bCs w:val="0"/>
                <w:u w:val="single"/>
                <w:lang w:val="mk-MK"/>
              </w:rPr>
              <w:t>, запишан во Имотен лист бр.</w:t>
            </w:r>
            <w:r>
              <w:rPr>
                <w:rFonts w:ascii="Times New Roman" w:hAnsi="Times New Roman"/>
                <w:bCs w:val="0"/>
                <w:u w:val="single"/>
              </w:rPr>
              <w:t xml:space="preserve"> 100051</w:t>
            </w:r>
            <w:r w:rsidRPr="009827CD">
              <w:rPr>
                <w:rFonts w:ascii="Times New Roman" w:hAnsi="Times New Roman"/>
                <w:bCs w:val="0"/>
              </w:rPr>
              <w:t>.</w:t>
            </w:r>
            <w:r>
              <w:rPr>
                <w:rFonts w:ascii="Times New Roman" w:hAnsi="Times New Roman"/>
                <w:bCs w:val="0"/>
                <w:lang w:val="mk-MK"/>
              </w:rPr>
              <w:t xml:space="preserve"> </w:t>
            </w:r>
          </w:p>
          <w:p w:rsidR="00992B4A" w:rsidRDefault="00992B4A" w:rsidP="00D22BCF">
            <w:pPr>
              <w:jc w:val="both"/>
              <w:rPr>
                <w:rFonts w:ascii="Times New Roman" w:hAnsi="Times New Roman"/>
                <w:lang w:val="mk-MK"/>
              </w:rPr>
            </w:pPr>
          </w:p>
          <w:p w:rsidR="00992B4A" w:rsidRPr="009827CD" w:rsidRDefault="00992B4A" w:rsidP="00D22BCF">
            <w:pPr>
              <w:jc w:val="both"/>
            </w:pPr>
            <w:r>
              <w:rPr>
                <w:rFonts w:ascii="Times New Roman" w:hAnsi="Times New Roman"/>
              </w:rPr>
              <w:t xml:space="preserve">                                </w:t>
            </w:r>
            <w:r>
              <w:rPr>
                <w:rFonts w:ascii="Times New Roman" w:hAnsi="Times New Roman"/>
                <w:b/>
                <w:lang w:val="mk-MK"/>
              </w:rPr>
              <w:t>Член 3</w:t>
            </w:r>
          </w:p>
          <w:p w:rsidR="00992B4A" w:rsidRPr="009827CD" w:rsidRDefault="00992B4A" w:rsidP="00D22BCF">
            <w:pPr>
              <w:jc w:val="both"/>
              <w:rPr>
                <w:rFonts w:ascii="Times New Roman" w:hAnsi="Times New Roman"/>
                <w:b/>
              </w:rPr>
            </w:pPr>
          </w:p>
          <w:p w:rsidR="00992B4A" w:rsidRPr="009827CD" w:rsidRDefault="00992B4A" w:rsidP="00D22BCF">
            <w:pPr>
              <w:jc w:val="both"/>
            </w:pPr>
            <w:r w:rsidRPr="009827CD">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9827CD">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9827CD">
              <w:rPr>
                <w:rFonts w:ascii="Times New Roman" w:hAnsi="Times New Roman"/>
              </w:rPr>
              <w:t>”</w:t>
            </w:r>
            <w:r>
              <w:rPr>
                <w:rFonts w:ascii="Times New Roman" w:hAnsi="Times New Roman"/>
                <w:lang w:val="ru-RU"/>
              </w:rPr>
              <w:t>.</w:t>
            </w:r>
          </w:p>
          <w:p w:rsidR="00992B4A" w:rsidRDefault="00992B4A" w:rsidP="00D22BCF">
            <w:pPr>
              <w:jc w:val="both"/>
              <w:rPr>
                <w:rFonts w:ascii="Times New Roman" w:hAnsi="Times New Roman"/>
              </w:rPr>
            </w:pPr>
          </w:p>
        </w:tc>
      </w:tr>
    </w:tbl>
    <w:p w:rsidR="00453BB0" w:rsidRPr="00992B4A" w:rsidRDefault="00453BB0" w:rsidP="00ED47F7">
      <w:pPr>
        <w:jc w:val="center"/>
        <w:rPr>
          <w:rFonts w:ascii="Times New Roman" w:hAnsi="Times New Roman"/>
          <w:b/>
        </w:rPr>
      </w:pPr>
    </w:p>
    <w:p w:rsidR="00904BF0" w:rsidRPr="00D15DA6" w:rsidRDefault="00904BF0" w:rsidP="00904BF0">
      <w:pPr>
        <w:jc w:val="center"/>
        <w:rPr>
          <w:b/>
          <w:lang w:val="ru-RU"/>
        </w:rPr>
      </w:pPr>
      <w:r w:rsidRPr="00D15DA6">
        <w:rPr>
          <w:rFonts w:ascii="Times New Roman" w:hAnsi="Times New Roman"/>
          <w:b/>
          <w:lang w:val="mk-MK"/>
        </w:rPr>
        <w:t>Претседател на Совет</w:t>
      </w:r>
    </w:p>
    <w:p w:rsidR="00904BF0" w:rsidRPr="00D15DA6" w:rsidRDefault="00904BF0" w:rsidP="00904BF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904BF0" w:rsidRPr="00402E80" w:rsidRDefault="00904BF0" w:rsidP="00904BF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/7</w:t>
            </w:r>
            <w:r w:rsidRPr="00402E80">
              <w:rPr>
                <w:rFonts w:ascii="Times New Roman" w:hAnsi="Times New Roman"/>
                <w:lang w:val="mk-MK"/>
              </w:rPr>
              <w:t>8</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Default="00ED47F7" w:rsidP="00590060">
            <w:pPr>
              <w:rPr>
                <w:rFonts w:ascii="Times New Roman" w:hAnsi="Times New Roman"/>
                <w:lang w:val="ru-RU"/>
              </w:rPr>
            </w:pPr>
          </w:p>
          <w:p w:rsidR="00D22BCF" w:rsidRPr="00402E80" w:rsidRDefault="00D22BCF"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D22BCF" w:rsidRPr="00402E80" w:rsidRDefault="00D22BCF"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494F59"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904BF0">
              <w:rPr>
                <w:rFonts w:ascii="Times New Roman" w:hAnsi="Times New Roman"/>
              </w:rPr>
              <w:t xml:space="preserve">të </w:t>
            </w:r>
            <w:r w:rsidRPr="00402E80">
              <w:rPr>
                <w:rFonts w:ascii="Times New Roman" w:hAnsi="Times New Roman"/>
                <w:lang w:val="ru-RU"/>
              </w:rPr>
              <w:t xml:space="preserve"> </w:t>
            </w:r>
            <w:r w:rsidRPr="00402E80">
              <w:rPr>
                <w:rFonts w:ascii="Times New Roman" w:hAnsi="Times New Roman"/>
                <w:b/>
              </w:rPr>
              <w:t>VENDIM</w:t>
            </w:r>
            <w:r w:rsidR="00904BF0">
              <w:rPr>
                <w:rFonts w:ascii="Times New Roman" w:hAnsi="Times New Roman"/>
                <w:b/>
              </w:rPr>
              <w:t>IT</w:t>
            </w:r>
            <w:r w:rsidRPr="00402E80">
              <w:rPr>
                <w:rFonts w:ascii="Times New Roman" w:hAnsi="Times New Roman"/>
                <w:b/>
                <w:lang w:val="mk-MK"/>
              </w:rPr>
              <w:t xml:space="preserve"> </w:t>
            </w:r>
            <w:r w:rsidR="00494F59">
              <w:rPr>
                <w:rFonts w:ascii="Times New Roman" w:hAnsi="Times New Roman"/>
              </w:rPr>
              <w:t xml:space="preserve">  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p>
          <w:p w:rsidR="00ED47F7" w:rsidRPr="00402E80" w:rsidRDefault="00ED47F7" w:rsidP="00590060">
            <w:pPr>
              <w:jc w:val="center"/>
              <w:rPr>
                <w:rFonts w:ascii="Times New Roman" w:hAnsi="Times New Roman"/>
                <w:lang w:val="mk-MK"/>
              </w:rPr>
            </w:pPr>
            <w:r w:rsidRPr="00402E80">
              <w:rPr>
                <w:rFonts w:ascii="Times New Roman" w:hAnsi="Times New Roman"/>
                <w:b/>
              </w:rPr>
              <w:t>Vebi Kodra</w:t>
            </w:r>
          </w:p>
          <w:p w:rsidR="00ED47F7" w:rsidRPr="00402E80" w:rsidRDefault="00ED47F7" w:rsidP="00590060">
            <w:pPr>
              <w:jc w:val="center"/>
              <w:rPr>
                <w:rFonts w:ascii="Times New Roman" w:hAnsi="Times New Roman"/>
              </w:rPr>
            </w:pP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D22BCF" w:rsidRPr="00D22BCF" w:rsidRDefault="00D22BCF"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904BF0">
              <w:rPr>
                <w:rFonts w:ascii="Times New Roman" w:hAnsi="Times New Roman"/>
                <w:b/>
              </w:rPr>
              <w:t>I</w:t>
            </w:r>
            <w:r w:rsidRPr="00402E80">
              <w:rPr>
                <w:rFonts w:ascii="Times New Roman" w:hAnsi="Times New Roman"/>
                <w:b/>
                <w:lang w:val="mk-MK"/>
              </w:rPr>
              <w:t xml:space="preserve"> </w:t>
            </w:r>
            <w:r w:rsidR="00494F59">
              <w:rPr>
                <w:rFonts w:ascii="Times New Roman" w:hAnsi="Times New Roman"/>
              </w:rPr>
              <w:t xml:space="preserve">  p</w:t>
            </w:r>
            <w:r w:rsidRPr="00402E80">
              <w:rPr>
                <w:rFonts w:ascii="Times New Roman" w:hAnsi="Times New Roman"/>
              </w:rPr>
              <w:t>ër inkorporimin e objektit të ndërtuar pa leje në dokumentacionin e planit urbanistik</w:t>
            </w:r>
            <w:r w:rsidRPr="00402E80">
              <w:rPr>
                <w:rFonts w:ascii="Times New Roman" w:hAnsi="Times New Roman"/>
                <w:lang w:val="mk-MK"/>
              </w:rPr>
              <w:t xml:space="preserve"> </w:t>
            </w:r>
            <w:r w:rsidRPr="00402E80">
              <w:rPr>
                <w:rFonts w:ascii="Times New Roman" w:hAnsi="Times New Roman"/>
                <w:b/>
              </w:rPr>
              <w:t>Vebi Kodra</w:t>
            </w:r>
            <w:r w:rsidRPr="00402E80">
              <w:rPr>
                <w:rFonts w:ascii="Times New Roman" w:hAnsi="Times New Roman"/>
              </w:rPr>
              <w:t xml:space="preserve"> nr. 08-207</w:t>
            </w:r>
            <w:r w:rsidRPr="00402E80">
              <w:rPr>
                <w:rFonts w:ascii="Times New Roman" w:hAnsi="Times New Roman"/>
                <w:lang w:val="mk-MK"/>
              </w:rPr>
              <w:t>3</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D22BCF" w:rsidRPr="00402E80" w:rsidRDefault="00D22BCF"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D22BCF" w:rsidRPr="00D22BCF" w:rsidRDefault="00D22BCF"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00E21055" w:rsidRPr="00402E80">
              <w:rPr>
                <w:rFonts w:ascii="Times New Roman" w:hAnsi="Times New Roman"/>
                <w:lang w:val="mk-MK"/>
              </w:rPr>
              <w:t xml:space="preserve">за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Веби Кодра</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904BF0" w:rsidRDefault="00904BF0" w:rsidP="00590060">
            <w:pPr>
              <w:jc w:val="both"/>
              <w:rPr>
                <w:rFonts w:ascii="Times New Roman" w:hAnsi="Times New Roman"/>
                <w:lang w:val="mk-MK"/>
              </w:rPr>
            </w:pPr>
          </w:p>
          <w:p w:rsidR="00D22BCF" w:rsidRPr="00D22BCF" w:rsidRDefault="00D22BCF"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E21055" w:rsidRPr="00402E80">
              <w:rPr>
                <w:rFonts w:ascii="Times New Roman" w:hAnsi="Times New Roman"/>
                <w:lang w:val="mk-MK"/>
              </w:rPr>
              <w:t>за</w:t>
            </w:r>
            <w:r w:rsidRPr="00402E80">
              <w:rPr>
                <w:rFonts w:ascii="Times New Roman" w:hAnsi="Times New Roman"/>
              </w:rPr>
              <w:t xml:space="preserve"> </w:t>
            </w:r>
            <w:r w:rsidRPr="00402E80">
              <w:rPr>
                <w:rFonts w:ascii="Times New Roman" w:hAnsi="Times New Roman"/>
                <w:lang w:val="mk-MK"/>
              </w:rPr>
              <w:t xml:space="preserve">вклопување на бесправно изграден објект во урбанистичко-планска документација </w:t>
            </w:r>
            <w:r w:rsidRPr="00402E80">
              <w:rPr>
                <w:rFonts w:ascii="Times New Roman" w:hAnsi="Times New Roman"/>
                <w:b/>
                <w:lang w:val="mk-MK"/>
              </w:rPr>
              <w:t>Веби Кодра</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08-207</w:t>
            </w:r>
            <w:r w:rsidRPr="00402E80">
              <w:rPr>
                <w:rFonts w:ascii="Times New Roman" w:hAnsi="Times New Roman"/>
                <w:lang w:val="mk-MK"/>
              </w:rPr>
              <w:t>3</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076B06">
        <w:rPr>
          <w:rFonts w:ascii="Times New Roman" w:hAnsi="Times New Roman"/>
          <w:b/>
        </w:rPr>
        <w:t xml:space="preserve"> d.v</w:t>
      </w:r>
    </w:p>
    <w:p w:rsidR="00076B06" w:rsidRDefault="00076B06" w:rsidP="00ED47F7">
      <w:pPr>
        <w:jc w:val="center"/>
        <w:rPr>
          <w:rFonts w:ascii="Times New Roman" w:hAnsi="Times New Roman"/>
          <w:b/>
          <w:lang w:val="mk-MK"/>
        </w:rPr>
      </w:pPr>
    </w:p>
    <w:p w:rsidR="00D22BCF" w:rsidRDefault="00D22BCF" w:rsidP="00ED47F7">
      <w:pPr>
        <w:jc w:val="center"/>
        <w:rPr>
          <w:rFonts w:ascii="Times New Roman" w:hAnsi="Times New Roman"/>
          <w:b/>
          <w:lang w:val="mk-MK"/>
        </w:rPr>
      </w:pPr>
    </w:p>
    <w:tbl>
      <w:tblPr>
        <w:tblW w:w="9648" w:type="dxa"/>
        <w:tblLayout w:type="fixed"/>
        <w:tblLook w:val="0000"/>
      </w:tblPr>
      <w:tblGrid>
        <w:gridCol w:w="4878"/>
        <w:gridCol w:w="4770"/>
      </w:tblGrid>
      <w:tr w:rsidR="00EB3B02" w:rsidRPr="00AE4517" w:rsidTr="00EB3B02">
        <w:trPr>
          <w:trHeight w:val="2424"/>
        </w:trPr>
        <w:tc>
          <w:tcPr>
            <w:tcW w:w="4878" w:type="dxa"/>
            <w:shd w:val="clear" w:color="auto" w:fill="auto"/>
          </w:tcPr>
          <w:p w:rsidR="00EB3B02" w:rsidRDefault="00EB3B02" w:rsidP="009740F7">
            <w:r>
              <w:rPr>
                <w:rFonts w:ascii="Times New Roman" w:hAnsi="Times New Roman"/>
              </w:rPr>
              <w:lastRenderedPageBreak/>
              <w:t>Këshilli i Komunës së Gostivarit</w:t>
            </w:r>
            <w:r>
              <w:rPr>
                <w:rFonts w:ascii="Times New Roman" w:hAnsi="Times New Roman"/>
                <w:lang w:val="mk-MK"/>
              </w:rPr>
              <w:t xml:space="preserve"> </w:t>
            </w:r>
          </w:p>
          <w:p w:rsidR="00EB3B02" w:rsidRDefault="00EB3B02" w:rsidP="009740F7">
            <w:r>
              <w:rPr>
                <w:rFonts w:ascii="Times New Roman" w:hAnsi="Times New Roman"/>
                <w:lang w:val="mk-MK"/>
              </w:rPr>
              <w:t>Совет на Општина Гостивар</w:t>
            </w:r>
          </w:p>
          <w:p w:rsidR="00EB3B02" w:rsidRPr="00A646F0" w:rsidRDefault="00EB3B02" w:rsidP="009740F7">
            <w:r>
              <w:rPr>
                <w:rFonts w:ascii="Times New Roman" w:hAnsi="Times New Roman"/>
              </w:rPr>
              <w:t>Nr</w:t>
            </w:r>
            <w:r>
              <w:rPr>
                <w:rFonts w:ascii="Times New Roman" w:hAnsi="Times New Roman"/>
                <w:lang w:val="mk-MK"/>
              </w:rPr>
              <w:t xml:space="preserve"> / Бр.0</w:t>
            </w:r>
            <w:r>
              <w:rPr>
                <w:rFonts w:ascii="Times New Roman" w:hAnsi="Times New Roman"/>
              </w:rPr>
              <w:t>8</w:t>
            </w:r>
            <w:r>
              <w:rPr>
                <w:rFonts w:ascii="Times New Roman" w:hAnsi="Times New Roman"/>
                <w:lang w:val="mk-MK"/>
              </w:rPr>
              <w:t>-</w:t>
            </w:r>
            <w:r>
              <w:rPr>
                <w:rFonts w:ascii="Times New Roman" w:hAnsi="Times New Roman"/>
              </w:rPr>
              <w:t>2073/1</w:t>
            </w:r>
          </w:p>
          <w:p w:rsidR="00EB3B02" w:rsidRDefault="00EB3B02" w:rsidP="009740F7">
            <w:r>
              <w:rPr>
                <w:rFonts w:ascii="Times New Roman" w:hAnsi="Times New Roman"/>
              </w:rPr>
              <w:t xml:space="preserve"> 20.09.2019</w:t>
            </w:r>
          </w:p>
          <w:p w:rsidR="00EB3B02" w:rsidRDefault="00EB3B02" w:rsidP="009740F7">
            <w:r>
              <w:rPr>
                <w:rFonts w:ascii="Times New Roman" w:hAnsi="Times New Roman"/>
                <w:lang w:val="mk-MK"/>
              </w:rPr>
              <w:t>Gostivar/Гостивар</w:t>
            </w:r>
          </w:p>
          <w:p w:rsidR="00EB3B02" w:rsidRDefault="00EB3B02" w:rsidP="009740F7">
            <w:pPr>
              <w:rPr>
                <w:rFonts w:ascii="Times New Roman" w:hAnsi="Times New Roman"/>
              </w:rPr>
            </w:pPr>
          </w:p>
          <w:p w:rsidR="00EB3B02" w:rsidRPr="00AE4517" w:rsidRDefault="00EB3B02" w:rsidP="009740F7">
            <w:pPr>
              <w:jc w:val="both"/>
            </w:pPr>
            <w:r>
              <w:rPr>
                <w:rFonts w:ascii="Times New Roman" w:hAnsi="Times New Roman"/>
              </w:rPr>
              <w:t xml:space="preserve">      Në bazë të nenit 22, par. (1), pika 1 të Ligjit për vetëqeverisje lokale (Gaz.Zyrtare e R.M. nr.5/02),  nenit 12, par.1, alineja 7 të Ligjit për veprim me objekte të ndërtuara pa  leje </w:t>
            </w:r>
            <w:r>
              <w:rPr>
                <w:rFonts w:ascii="Times New Roman" w:hAnsi="Times New Roman"/>
                <w:lang w:val="mk-MK"/>
              </w:rPr>
              <w:t>(</w:t>
            </w:r>
            <w:r>
              <w:rPr>
                <w:rFonts w:ascii="Times New Roman" w:hAnsi="Times New Roman"/>
              </w:rPr>
              <w:t>Gaz.zyrtare e</w:t>
            </w:r>
            <w:r>
              <w:rPr>
                <w:rFonts w:ascii="Times New Roman" w:hAnsi="Times New Roman"/>
                <w:lang w:val="mk-MK"/>
              </w:rPr>
              <w:t xml:space="preserve"> </w:t>
            </w:r>
            <w:r>
              <w:rPr>
                <w:rFonts w:ascii="Times New Roman" w:hAnsi="Times New Roman"/>
              </w:rPr>
              <w:t>RM nr</w:t>
            </w:r>
            <w:r>
              <w:rPr>
                <w:rFonts w:ascii="Times New Roman" w:hAnsi="Times New Roman"/>
                <w:lang w:val="mk-MK"/>
              </w:rPr>
              <w:t>.</w:t>
            </w:r>
            <w:r w:rsidRPr="00AE4517">
              <w:rPr>
                <w:rFonts w:ascii="Times New Roman" w:hAnsi="Times New Roman"/>
              </w:rPr>
              <w:t xml:space="preserve"> </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 xml:space="preserve">190/17),  </w:t>
            </w:r>
            <w:r>
              <w:rPr>
                <w:rFonts w:ascii="Times New Roman" w:hAnsi="Times New Roman"/>
              </w:rPr>
              <w:t>dhe nenit 2, par.1, al.5 të Rregullores për standardet për inkorporim të objektit pa leje në dokumentacioni urbanistik planor (Gaz,zyrtare e RM  nr.</w:t>
            </w:r>
            <w:r>
              <w:rPr>
                <w:rFonts w:ascii="Times New Roman" w:hAnsi="Times New Roman"/>
                <w:lang w:val="mk-MK"/>
              </w:rPr>
              <w:t>56/11, 162/12, 95/13, 109/14, 64/15, 217/15, 52/16 )</w:t>
            </w:r>
            <w:r>
              <w:rPr>
                <w:rFonts w:ascii="Times New Roman" w:hAnsi="Times New Roman"/>
              </w:rPr>
              <w:t>, Këshilli i Komunës së Gostivarit në seancën e 16 të mbajtur më   20.09.2019  solli:</w:t>
            </w:r>
          </w:p>
          <w:p w:rsidR="00EB3B02" w:rsidRDefault="00EB3B02" w:rsidP="009740F7">
            <w:pPr>
              <w:jc w:val="both"/>
              <w:rPr>
                <w:rFonts w:ascii="Times New Roman" w:hAnsi="Times New Roman"/>
                <w:lang w:val="mk-MK"/>
              </w:rPr>
            </w:pPr>
          </w:p>
          <w:p w:rsidR="00EB3B02" w:rsidRDefault="00EB3B02" w:rsidP="009740F7">
            <w:pPr>
              <w:jc w:val="both"/>
              <w:rPr>
                <w:rFonts w:ascii="Times New Roman" w:hAnsi="Times New Roman"/>
                <w:lang w:val="mk-MK"/>
              </w:rPr>
            </w:pPr>
          </w:p>
          <w:p w:rsidR="00EB3B02" w:rsidRDefault="00EB3B02" w:rsidP="009740F7">
            <w:pPr>
              <w:jc w:val="center"/>
              <w:rPr>
                <w:rFonts w:ascii="Times New Roman" w:hAnsi="Times New Roman"/>
                <w:lang w:val="mk-MK"/>
              </w:rPr>
            </w:pPr>
          </w:p>
          <w:p w:rsidR="00EB3B02" w:rsidRPr="00AE4517" w:rsidRDefault="00EB3B02" w:rsidP="009740F7">
            <w:pPr>
              <w:jc w:val="center"/>
            </w:pPr>
            <w:r>
              <w:rPr>
                <w:rFonts w:ascii="Times New Roman" w:hAnsi="Times New Roman"/>
                <w:b/>
              </w:rPr>
              <w:t xml:space="preserve"> VENDIM</w:t>
            </w:r>
          </w:p>
          <w:p w:rsidR="00EB3B02" w:rsidRDefault="00EB3B02" w:rsidP="009740F7">
            <w:pPr>
              <w:jc w:val="both"/>
              <w:rPr>
                <w:rFonts w:ascii="Times New Roman" w:hAnsi="Times New Roman"/>
                <w:b/>
                <w:lang w:val="mk-MK"/>
              </w:rPr>
            </w:pPr>
          </w:p>
          <w:p w:rsidR="00EB3B02" w:rsidRPr="00AE4517" w:rsidRDefault="00EB3B02" w:rsidP="009740F7">
            <w:pPr>
              <w:jc w:val="both"/>
            </w:pPr>
            <w:r>
              <w:rPr>
                <w:rFonts w:ascii="Times New Roman" w:hAnsi="Times New Roman"/>
              </w:rPr>
              <w:t>Për inkorporimin e objektit të ndërtuar pa leje në dokumentacionin e planit urbanistik</w:t>
            </w:r>
          </w:p>
          <w:p w:rsidR="00EB3B02" w:rsidRDefault="00EB3B02" w:rsidP="009740F7">
            <w:pPr>
              <w:jc w:val="both"/>
              <w:rPr>
                <w:rFonts w:ascii="Times New Roman" w:hAnsi="Times New Roman"/>
                <w:lang w:val="mk-MK"/>
              </w:rPr>
            </w:pPr>
          </w:p>
          <w:p w:rsidR="00EB3B02" w:rsidRPr="00EB3B02" w:rsidRDefault="00EB3B02" w:rsidP="009740F7">
            <w:pPr>
              <w:jc w:val="both"/>
              <w:rPr>
                <w:rFonts w:ascii="Times New Roman" w:hAnsi="Times New Roman"/>
                <w:lang w:val="mk-MK"/>
              </w:rPr>
            </w:pPr>
          </w:p>
          <w:p w:rsidR="00EB3B02" w:rsidRPr="00AE4517" w:rsidRDefault="00EB3B02" w:rsidP="009740F7">
            <w:pPr>
              <w:jc w:val="both"/>
            </w:pPr>
            <w:r>
              <w:rPr>
                <w:rFonts w:ascii="Times New Roman" w:hAnsi="Times New Roman"/>
                <w:b/>
              </w:rPr>
              <w:t xml:space="preserve">                                Neni 1</w:t>
            </w:r>
          </w:p>
          <w:p w:rsidR="00EB3B02" w:rsidRDefault="00EB3B02" w:rsidP="009740F7">
            <w:pPr>
              <w:jc w:val="both"/>
              <w:rPr>
                <w:rFonts w:ascii="Times New Roman" w:hAnsi="Times New Roman"/>
                <w:b/>
                <w:lang w:val="mk-MK"/>
              </w:rPr>
            </w:pPr>
          </w:p>
          <w:p w:rsidR="00EB3B02" w:rsidRPr="00AE4517" w:rsidRDefault="00EB3B02" w:rsidP="009740F7">
            <w:pPr>
              <w:jc w:val="both"/>
            </w:pPr>
            <w:r>
              <w:rPr>
                <w:rFonts w:ascii="Times New Roman" w:hAnsi="Times New Roman"/>
              </w:rPr>
              <w:t xml:space="preserve">Me këtë Vendim bëhet përputhshmëria e objektit të ndërtuar pa leje, </w:t>
            </w:r>
            <w:r>
              <w:rPr>
                <w:rFonts w:ascii="Times New Roman" w:hAnsi="Times New Roman"/>
                <w:lang w:val="mk-MK"/>
              </w:rPr>
              <w:t>о</w:t>
            </w:r>
            <w:r>
              <w:rPr>
                <w:rFonts w:ascii="Times New Roman" w:hAnsi="Times New Roman"/>
              </w:rPr>
              <w:t xml:space="preserve">bjekti i paligjshëm është i ndërtuar në tokën në të cilën </w:t>
            </w:r>
            <w:r>
              <w:rPr>
                <w:rFonts w:ascii="Times New Roman" w:hAnsi="Times New Roman"/>
                <w:b/>
              </w:rPr>
              <w:t>nuk ekziston</w:t>
            </w:r>
            <w:r>
              <w:rPr>
                <w:rFonts w:ascii="Times New Roman" w:hAnsi="Times New Roman"/>
              </w:rPr>
              <w:t xml:space="preserve"> dokumentacion urbanistik në fuqi.</w:t>
            </w:r>
          </w:p>
          <w:p w:rsidR="00EB3B02" w:rsidRDefault="00EB3B02" w:rsidP="009740F7">
            <w:pPr>
              <w:rPr>
                <w:rFonts w:ascii="Times New Roman" w:hAnsi="Times New Roman"/>
                <w:b/>
              </w:rPr>
            </w:pPr>
          </w:p>
          <w:p w:rsidR="00EB3B02" w:rsidRPr="00AE4517" w:rsidRDefault="00EB3B02" w:rsidP="009740F7">
            <w:pPr>
              <w:jc w:val="center"/>
            </w:pPr>
            <w:r>
              <w:rPr>
                <w:rFonts w:ascii="Times New Roman" w:hAnsi="Times New Roman"/>
                <w:b/>
              </w:rPr>
              <w:t>Neni 2</w:t>
            </w:r>
          </w:p>
          <w:p w:rsidR="00EB3B02" w:rsidRDefault="00EB3B02" w:rsidP="009740F7">
            <w:pPr>
              <w:jc w:val="both"/>
              <w:rPr>
                <w:rFonts w:ascii="Times New Roman" w:hAnsi="Times New Roman"/>
                <w:b/>
              </w:rPr>
            </w:pPr>
          </w:p>
          <w:p w:rsidR="00EB3B02" w:rsidRPr="00AE4517" w:rsidRDefault="00EB3B02" w:rsidP="009740F7">
            <w:pPr>
              <w:jc w:val="both"/>
            </w:pPr>
            <w:r>
              <w:rPr>
                <w:rFonts w:ascii="Times New Roman" w:hAnsi="Times New Roman"/>
              </w:rPr>
              <w:t>Nga kqyrja në vendngjarje u konstatua kjo gjendje e objektit të paligjshëm:</w:t>
            </w:r>
          </w:p>
          <w:p w:rsidR="00EB3B02" w:rsidRPr="00AE4517" w:rsidRDefault="00EB3B02" w:rsidP="009740F7">
            <w:pPr>
              <w:jc w:val="both"/>
            </w:pPr>
            <w:r>
              <w:rPr>
                <w:rFonts w:ascii="Times New Roman" w:hAnsi="Times New Roman"/>
                <w:lang w:val="mk-MK"/>
              </w:rPr>
              <w:t>-</w:t>
            </w:r>
            <w:r>
              <w:rPr>
                <w:rFonts w:ascii="Times New Roman" w:hAnsi="Times New Roman"/>
                <w:u w:val="single"/>
                <w:lang w:val="mk-MK"/>
              </w:rPr>
              <w:t>O</w:t>
            </w:r>
            <w:r>
              <w:rPr>
                <w:rFonts w:ascii="Times New Roman" w:hAnsi="Times New Roman"/>
                <w:u w:val="single"/>
              </w:rPr>
              <w:t>bjekt individual banesor (Su+P+1)</w:t>
            </w:r>
            <w:r w:rsidRPr="00AE4517">
              <w:rPr>
                <w:rFonts w:ascii="Times New Roman" w:hAnsi="Times New Roman"/>
                <w:u w:val="single"/>
              </w:rPr>
              <w:t>,</w:t>
            </w:r>
            <w:r>
              <w:rPr>
                <w:rFonts w:ascii="Times New Roman" w:hAnsi="Times New Roman"/>
                <w:u w:val="single"/>
              </w:rPr>
              <w:t xml:space="preserve"> </w:t>
            </w:r>
            <w:r>
              <w:rPr>
                <w:rFonts w:ascii="Times New Roman" w:hAnsi="Times New Roman"/>
                <w:b/>
                <w:u w:val="single"/>
              </w:rPr>
              <w:t>me destinim</w:t>
            </w:r>
            <w:r>
              <w:rPr>
                <w:rFonts w:ascii="Times New Roman" w:hAnsi="Times New Roman"/>
                <w:u w:val="single"/>
              </w:rPr>
              <w:t xml:space="preserve"> -  banim në shtëpi individual</w:t>
            </w:r>
            <w:r>
              <w:rPr>
                <w:rFonts w:ascii="Times New Roman" w:hAnsi="Times New Roman"/>
                <w:u w:val="single"/>
                <w:lang w:val="mk-MK"/>
              </w:rPr>
              <w:t>е</w:t>
            </w:r>
            <w:r>
              <w:rPr>
                <w:rFonts w:ascii="Times New Roman" w:hAnsi="Times New Roman"/>
                <w:b/>
                <w:u w:val="single"/>
              </w:rPr>
              <w:t xml:space="preserve"> (A1)</w:t>
            </w:r>
            <w:r>
              <w:rPr>
                <w:rFonts w:ascii="Times New Roman" w:hAnsi="Times New Roman"/>
                <w:u w:val="single"/>
              </w:rPr>
              <w:t>,</w:t>
            </w:r>
            <w:r>
              <w:rPr>
                <w:rFonts w:ascii="Times New Roman" w:hAnsi="Times New Roman"/>
              </w:rPr>
              <w:t xml:space="preserve"> është i ndërtuar në tokën për të cilën </w:t>
            </w:r>
            <w:r>
              <w:rPr>
                <w:rFonts w:ascii="Times New Roman" w:hAnsi="Times New Roman"/>
                <w:b/>
              </w:rPr>
              <w:t xml:space="preserve">nuk </w:t>
            </w:r>
            <w:r>
              <w:rPr>
                <w:rFonts w:ascii="Times New Roman" w:hAnsi="Times New Roman"/>
                <w:b/>
              </w:rPr>
              <w:lastRenderedPageBreak/>
              <w:t>ekziston</w:t>
            </w:r>
            <w:r>
              <w:rPr>
                <w:rFonts w:ascii="Times New Roman" w:hAnsi="Times New Roman"/>
              </w:rPr>
              <w:t xml:space="preserve"> dokumentacion urbanistik në fuqi.</w:t>
            </w:r>
          </w:p>
          <w:p w:rsidR="00EB3B02" w:rsidRPr="00AE4517" w:rsidRDefault="00EB3B02" w:rsidP="009740F7">
            <w:pPr>
              <w:jc w:val="both"/>
            </w:pPr>
            <w:r>
              <w:rPr>
                <w:rFonts w:ascii="Times New Roman" w:hAnsi="Times New Roman"/>
                <w:lang w:val="mk-MK"/>
              </w:rPr>
              <w:t>-</w:t>
            </w:r>
            <w:r>
              <w:rPr>
                <w:rFonts w:ascii="Times New Roman" w:hAnsi="Times New Roman"/>
              </w:rPr>
              <w:t xml:space="preserve">Investitor i objektit të lëndës është </w:t>
            </w:r>
            <w:r w:rsidRPr="00AE4517">
              <w:rPr>
                <w:rFonts w:ascii="Times New Roman" w:hAnsi="Times New Roman"/>
                <w:b/>
                <w:sz w:val="22"/>
                <w:szCs w:val="22"/>
              </w:rPr>
              <w:t>Vebi Kodra</w:t>
            </w:r>
            <w:r>
              <w:rPr>
                <w:rFonts w:ascii="Times New Roman" w:hAnsi="Times New Roman"/>
                <w:b/>
                <w:bCs w:val="0"/>
                <w:sz w:val="22"/>
                <w:szCs w:val="22"/>
              </w:rPr>
              <w:t xml:space="preserve"> </w:t>
            </w:r>
            <w:r>
              <w:rPr>
                <w:rFonts w:ascii="Times New Roman" w:hAnsi="Times New Roman"/>
                <w:bCs w:val="0"/>
                <w:sz w:val="22"/>
                <w:szCs w:val="22"/>
              </w:rPr>
              <w:t>nga</w:t>
            </w:r>
            <w:r>
              <w:rPr>
                <w:rFonts w:ascii="Times New Roman" w:hAnsi="Times New Roman"/>
                <w:b/>
                <w:bCs w:val="0"/>
                <w:sz w:val="22"/>
                <w:szCs w:val="22"/>
              </w:rPr>
              <w:t xml:space="preserve"> </w:t>
            </w:r>
            <w:r>
              <w:rPr>
                <w:rFonts w:ascii="Times New Roman" w:hAnsi="Times New Roman"/>
                <w:bCs w:val="0"/>
                <w:sz w:val="22"/>
                <w:szCs w:val="22"/>
              </w:rPr>
              <w:t>fsh. Bellovisht, Gostivari</w:t>
            </w:r>
            <w:r w:rsidRPr="00AE4517">
              <w:rPr>
                <w:rFonts w:ascii="Times New Roman" w:hAnsi="Times New Roman"/>
              </w:rPr>
              <w:t>.</w:t>
            </w:r>
          </w:p>
          <w:p w:rsidR="00EB3B02" w:rsidRPr="00AE4517" w:rsidRDefault="00EB3B02" w:rsidP="009740F7">
            <w:pPr>
              <w:jc w:val="both"/>
              <w:rPr>
                <w:rFonts w:ascii="Times New Roman" w:hAnsi="Times New Roman"/>
              </w:rPr>
            </w:pPr>
          </w:p>
          <w:p w:rsidR="00EB3B02" w:rsidRPr="00AE4517" w:rsidRDefault="00EB3B02" w:rsidP="009740F7">
            <w:pPr>
              <w:jc w:val="both"/>
            </w:pPr>
            <w:r>
              <w:rPr>
                <w:rFonts w:ascii="Times New Roman" w:hAnsi="Times New Roman"/>
              </w:rPr>
              <w:t xml:space="preserve">I propozohet Këshillit te Komunës së Gostivarit të sjell </w:t>
            </w:r>
            <w:r>
              <w:rPr>
                <w:rFonts w:ascii="Times New Roman" w:hAnsi="Times New Roman"/>
                <w:u w:val="single"/>
              </w:rPr>
              <w:t xml:space="preserve">Vendim me anën e së cilës do të vërtetohet që të bëhet inkorporimi i objektit në </w:t>
            </w:r>
            <w:r>
              <w:rPr>
                <w:rFonts w:ascii="Times New Roman" w:hAnsi="Times New Roman"/>
                <w:u w:val="single"/>
                <w:lang w:val="mk-MK"/>
              </w:rPr>
              <w:t xml:space="preserve"> </w:t>
            </w:r>
            <w:r>
              <w:rPr>
                <w:rFonts w:ascii="Times New Roman" w:hAnsi="Times New Roman"/>
                <w:u w:val="single"/>
              </w:rPr>
              <w:t>përpunim të dokumentacionin në planin urbanistik.</w:t>
            </w:r>
            <w:r>
              <w:rPr>
                <w:rFonts w:ascii="Times New Roman" w:hAnsi="Times New Roman"/>
              </w:rPr>
              <w:t xml:space="preserve"> </w:t>
            </w:r>
          </w:p>
          <w:p w:rsidR="00EB3B02" w:rsidRPr="00AE4517" w:rsidRDefault="00EB3B02" w:rsidP="009740F7">
            <w:pPr>
              <w:jc w:val="both"/>
            </w:pPr>
            <w:r>
              <w:rPr>
                <w:rFonts w:ascii="Times New Roman" w:hAnsi="Times New Roman"/>
              </w:rPr>
              <w:t xml:space="preserve">                                                                                                                                                                                                                                                                                                                                                                                                                                                                                                                                                                                                                                                                                                                                                                                                        </w:t>
            </w:r>
          </w:p>
          <w:p w:rsidR="00EB3B02" w:rsidRPr="00AE4517" w:rsidRDefault="00EB3B02" w:rsidP="009740F7">
            <w:pPr>
              <w:jc w:val="both"/>
            </w:pPr>
            <w:r>
              <w:rPr>
                <w:rFonts w:ascii="Times New Roman" w:hAnsi="Times New Roman"/>
                <w:lang w:val="mk-MK"/>
              </w:rPr>
              <w:t>-</w:t>
            </w:r>
            <w:r>
              <w:rPr>
                <w:rFonts w:ascii="Times New Roman" w:hAnsi="Times New Roman"/>
              </w:rPr>
              <w:t xml:space="preserve">Lokacioni i objektit është në </w:t>
            </w:r>
            <w:r>
              <w:rPr>
                <w:rStyle w:val="hps"/>
                <w:rFonts w:ascii="Times New Roman" w:hAnsi="Times New Roman"/>
                <w:sz w:val="22"/>
                <w:szCs w:val="22"/>
                <w:u w:val="single"/>
              </w:rPr>
              <w:t>PK nr. 1937/</w:t>
            </w:r>
            <w:r>
              <w:rPr>
                <w:rStyle w:val="hps"/>
                <w:rFonts w:ascii="Times New Roman" w:hAnsi="Times New Roman"/>
                <w:sz w:val="22"/>
                <w:szCs w:val="22"/>
                <w:u w:val="single"/>
                <w:lang w:val="mk-MK"/>
              </w:rPr>
              <w:t>1</w:t>
            </w:r>
            <w:r>
              <w:rPr>
                <w:rStyle w:val="hps"/>
                <w:rFonts w:ascii="Times New Roman" w:hAnsi="Times New Roman"/>
                <w:sz w:val="22"/>
                <w:szCs w:val="22"/>
                <w:u w:val="single"/>
              </w:rPr>
              <w:t xml:space="preserve"> në v.q.”Sello”, KK Bellovisht</w:t>
            </w:r>
            <w:r>
              <w:rPr>
                <w:rFonts w:ascii="Times New Roman" w:hAnsi="Times New Roman"/>
                <w:bCs w:val="0"/>
                <w:sz w:val="22"/>
                <w:szCs w:val="22"/>
                <w:u w:val="single"/>
              </w:rPr>
              <w:t xml:space="preserve">, </w:t>
            </w:r>
            <w:r w:rsidRPr="00AE4517">
              <w:rPr>
                <w:rFonts w:ascii="Times New Roman" w:hAnsi="Times New Roman"/>
                <w:bCs w:val="0"/>
                <w:sz w:val="22"/>
                <w:szCs w:val="22"/>
                <w:u w:val="single"/>
              </w:rPr>
              <w:t>Gostivar</w:t>
            </w:r>
            <w:r>
              <w:rPr>
                <w:rFonts w:ascii="Times New Roman" w:hAnsi="Times New Roman"/>
                <w:u w:val="single"/>
              </w:rPr>
              <w:t xml:space="preserve">, i regjistruar në Fletë-pronësinë me nr. </w:t>
            </w:r>
            <w:r>
              <w:rPr>
                <w:rFonts w:ascii="Times New Roman" w:hAnsi="Times New Roman"/>
                <w:bCs w:val="0"/>
                <w:u w:val="single"/>
              </w:rPr>
              <w:t>100</w:t>
            </w:r>
            <w:r>
              <w:rPr>
                <w:rFonts w:ascii="Times New Roman" w:hAnsi="Times New Roman"/>
                <w:bCs w:val="0"/>
                <w:u w:val="single"/>
                <w:lang w:val="mk-MK"/>
              </w:rPr>
              <w:t>556</w:t>
            </w:r>
            <w:r>
              <w:rPr>
                <w:rFonts w:ascii="Times New Roman" w:hAnsi="Times New Roman"/>
              </w:rPr>
              <w:t>.</w:t>
            </w:r>
          </w:p>
          <w:p w:rsidR="00EB3B02" w:rsidRDefault="00EB3B02" w:rsidP="009740F7">
            <w:pPr>
              <w:jc w:val="both"/>
              <w:rPr>
                <w:rFonts w:ascii="Times New Roman" w:hAnsi="Times New Roman"/>
              </w:rPr>
            </w:pPr>
          </w:p>
          <w:p w:rsidR="00EB3B02" w:rsidRPr="00AE4517" w:rsidRDefault="00EB3B02" w:rsidP="009740F7">
            <w:pPr>
              <w:jc w:val="center"/>
            </w:pPr>
            <w:r>
              <w:rPr>
                <w:rFonts w:ascii="Times New Roman" w:hAnsi="Times New Roman"/>
                <w:b/>
              </w:rPr>
              <w:t>Neni 3</w:t>
            </w:r>
          </w:p>
          <w:p w:rsidR="00EB3B02" w:rsidRDefault="00EB3B02" w:rsidP="009740F7">
            <w:pPr>
              <w:jc w:val="center"/>
              <w:rPr>
                <w:rFonts w:ascii="Times New Roman" w:hAnsi="Times New Roman"/>
                <w:b/>
              </w:rPr>
            </w:pPr>
          </w:p>
          <w:p w:rsidR="00EB3B02" w:rsidRPr="00AE4517" w:rsidRDefault="00EB3B02" w:rsidP="009740F7">
            <w:pPr>
              <w:jc w:val="both"/>
            </w:pPr>
            <w:r>
              <w:rPr>
                <w:rFonts w:ascii="Times New Roman" w:hAnsi="Times New Roman"/>
              </w:rPr>
              <w:t>-Ky Vendim hyn në fuqi me ditën e</w:t>
            </w:r>
            <w:r>
              <w:rPr>
                <w:rFonts w:ascii="Times New Roman" w:hAnsi="Times New Roman"/>
                <w:lang w:val="mk-MK"/>
              </w:rPr>
              <w:t xml:space="preserve"> </w:t>
            </w:r>
            <w:r>
              <w:rPr>
                <w:rFonts w:ascii="Times New Roman" w:hAnsi="Times New Roman"/>
              </w:rPr>
              <w:t xml:space="preserve">sjelljes dhe do të shpallet në “Buletinin Zyrtar të Komunës së Gostivarit”.                          </w:t>
            </w:r>
          </w:p>
        </w:tc>
        <w:tc>
          <w:tcPr>
            <w:tcW w:w="4770" w:type="dxa"/>
            <w:shd w:val="clear" w:color="auto" w:fill="auto"/>
          </w:tcPr>
          <w:p w:rsidR="00EB3B02" w:rsidRDefault="00EB3B02" w:rsidP="009740F7">
            <w:pPr>
              <w:snapToGrid w:val="0"/>
              <w:jc w:val="right"/>
              <w:rPr>
                <w:rFonts w:ascii="Times New Roman" w:hAnsi="Times New Roman"/>
              </w:rPr>
            </w:pPr>
          </w:p>
          <w:p w:rsidR="00EB3B02" w:rsidRDefault="00EB3B02" w:rsidP="009740F7">
            <w:pPr>
              <w:jc w:val="right"/>
              <w:rPr>
                <w:rFonts w:ascii="Times New Roman" w:hAnsi="Times New Roman"/>
              </w:rPr>
            </w:pPr>
          </w:p>
          <w:p w:rsidR="00EB3B02" w:rsidRDefault="00EB3B02" w:rsidP="009740F7">
            <w:pPr>
              <w:jc w:val="right"/>
              <w:rPr>
                <w:rFonts w:ascii="Times New Roman" w:hAnsi="Times New Roman"/>
              </w:rPr>
            </w:pPr>
          </w:p>
          <w:p w:rsidR="00EB3B02" w:rsidRDefault="00EB3B02" w:rsidP="009740F7">
            <w:pPr>
              <w:jc w:val="both"/>
              <w:rPr>
                <w:rFonts w:ascii="Times New Roman" w:hAnsi="Times New Roman"/>
              </w:rPr>
            </w:pPr>
          </w:p>
          <w:p w:rsidR="00EB3B02" w:rsidRDefault="00EB3B02" w:rsidP="009740F7">
            <w:pPr>
              <w:jc w:val="both"/>
              <w:rPr>
                <w:rFonts w:ascii="Times New Roman" w:hAnsi="Times New Roman"/>
              </w:rPr>
            </w:pPr>
          </w:p>
          <w:p w:rsidR="00EB3B02" w:rsidRDefault="00EB3B02" w:rsidP="009740F7">
            <w:pPr>
              <w:rPr>
                <w:rFonts w:ascii="Times New Roman" w:hAnsi="Times New Roman"/>
              </w:rPr>
            </w:pPr>
          </w:p>
          <w:p w:rsidR="00EB3B02" w:rsidRPr="00AE4517" w:rsidRDefault="00EB3B02" w:rsidP="009740F7">
            <w:pPr>
              <w:jc w:val="both"/>
              <w:rPr>
                <w:lang w:val="mk-MK"/>
              </w:rPr>
            </w:pPr>
            <w:r>
              <w:rPr>
                <w:rFonts w:ascii="Times New Roman" w:hAnsi="Times New Roman"/>
                <w:lang w:val="mk-MK"/>
              </w:rPr>
              <w:t xml:space="preserve">   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 весник на Р.М. брР.М.бр.23/11,</w:t>
            </w:r>
            <w:r>
              <w:rPr>
                <w:rFonts w:ascii="Times New Roman" w:hAnsi="Times New Roman"/>
              </w:rPr>
              <w:t xml:space="preserve"> </w:t>
            </w:r>
            <w:r>
              <w:rPr>
                <w:rFonts w:ascii="Times New Roman" w:hAnsi="Times New Roman"/>
                <w:lang w:val="mk-MK"/>
              </w:rPr>
              <w:t>54/11, 155/12, 72/13</w:t>
            </w:r>
            <w:r>
              <w:rPr>
                <w:rFonts w:ascii="Times New Roman" w:hAnsi="Times New Roman"/>
              </w:rPr>
              <w:t xml:space="preserve"> </w:t>
            </w:r>
            <w:r>
              <w:rPr>
                <w:rFonts w:ascii="Times New Roman" w:hAnsi="Times New Roman"/>
                <w:lang w:val="mk-MK"/>
              </w:rPr>
              <w:t>, 44/14, 115/14</w:t>
            </w:r>
            <w:r>
              <w:rPr>
                <w:rFonts w:ascii="Times New Roman" w:hAnsi="Times New Roman"/>
              </w:rPr>
              <w:t>, 199/14, 124/15, 129/15</w:t>
            </w:r>
            <w:r>
              <w:rPr>
                <w:rFonts w:ascii="Times New Roman" w:hAnsi="Times New Roman"/>
                <w:lang w:val="mk-MK"/>
              </w:rPr>
              <w:t>, 217/15</w:t>
            </w:r>
            <w:r>
              <w:rPr>
                <w:rFonts w:ascii="Times New Roman" w:hAnsi="Times New Roman"/>
              </w:rPr>
              <w:t xml:space="preserve">, 31/16, </w:t>
            </w:r>
            <w:r>
              <w:rPr>
                <w:rFonts w:ascii="Times New Roman" w:hAnsi="Times New Roman"/>
                <w:lang w:val="mk-MK"/>
              </w:rPr>
              <w:t>190/17),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 xml:space="preserve">(Сл. весник на РМ  бр.56/11, 162/12, 95/13, 109/14, 64/15, 217/15, 52/16год.), Советот на Општина Гостивар на </w:t>
            </w:r>
            <w:r w:rsidRPr="00AE4517">
              <w:rPr>
                <w:rFonts w:ascii="Times New Roman" w:hAnsi="Times New Roman"/>
                <w:lang w:val="mk-MK"/>
              </w:rPr>
              <w:t>16</w:t>
            </w:r>
            <w:r>
              <w:rPr>
                <w:rFonts w:ascii="Times New Roman" w:hAnsi="Times New Roman"/>
                <w:lang w:val="mk-MK"/>
              </w:rPr>
              <w:t xml:space="preserve"> седница одржана на </w:t>
            </w:r>
            <w:r>
              <w:rPr>
                <w:rFonts w:ascii="Times New Roman" w:hAnsi="Times New Roman"/>
              </w:rPr>
              <w:t>20.09.</w:t>
            </w:r>
            <w:r>
              <w:rPr>
                <w:rFonts w:ascii="Times New Roman" w:hAnsi="Times New Roman"/>
                <w:lang w:val="mk-MK"/>
              </w:rPr>
              <w:t>201</w:t>
            </w:r>
            <w:r>
              <w:rPr>
                <w:rFonts w:ascii="Times New Roman" w:hAnsi="Times New Roman"/>
              </w:rPr>
              <w:t>9</w:t>
            </w:r>
            <w:r w:rsidRPr="00AE4517">
              <w:rPr>
                <w:rFonts w:ascii="Times New Roman" w:hAnsi="Times New Roman"/>
                <w:lang w:val="mk-MK"/>
              </w:rPr>
              <w:t xml:space="preserve"> </w:t>
            </w:r>
            <w:r>
              <w:rPr>
                <w:rFonts w:ascii="Times New Roman" w:hAnsi="Times New Roman"/>
                <w:lang w:val="mk-MK"/>
              </w:rPr>
              <w:t>год. донесе</w:t>
            </w:r>
            <w:r>
              <w:rPr>
                <w:rFonts w:ascii="Times New Roman" w:hAnsi="Times New Roman"/>
              </w:rPr>
              <w:t>:</w:t>
            </w:r>
          </w:p>
          <w:p w:rsidR="00EB3B02" w:rsidRPr="00AE4517" w:rsidRDefault="00EB3B02" w:rsidP="009740F7">
            <w:pPr>
              <w:jc w:val="both"/>
              <w:rPr>
                <w:rFonts w:ascii="Times New Roman" w:hAnsi="Times New Roman"/>
                <w:lang w:val="mk-MK"/>
              </w:rPr>
            </w:pPr>
          </w:p>
          <w:p w:rsidR="00EB3B02" w:rsidRPr="00AE4517" w:rsidRDefault="00EB3B02" w:rsidP="009740F7">
            <w:pPr>
              <w:jc w:val="center"/>
              <w:rPr>
                <w:lang w:val="mk-MK"/>
              </w:rPr>
            </w:pPr>
            <w:r w:rsidRPr="00AE4517">
              <w:rPr>
                <w:rFonts w:ascii="Times New Roman" w:hAnsi="Times New Roman"/>
                <w:b/>
                <w:lang w:val="mk-MK"/>
              </w:rPr>
              <w:t xml:space="preserve"> </w:t>
            </w:r>
            <w:r>
              <w:rPr>
                <w:rFonts w:ascii="Times New Roman" w:hAnsi="Times New Roman"/>
                <w:b/>
                <w:lang w:val="mk-MK"/>
              </w:rPr>
              <w:t>ОДЛУКА</w:t>
            </w:r>
          </w:p>
          <w:p w:rsidR="00EB3B02" w:rsidRDefault="00EB3B02" w:rsidP="009740F7">
            <w:pPr>
              <w:jc w:val="both"/>
              <w:rPr>
                <w:rFonts w:ascii="Times New Roman" w:hAnsi="Times New Roman"/>
                <w:b/>
              </w:rPr>
            </w:pPr>
          </w:p>
          <w:p w:rsidR="00EB3B02" w:rsidRPr="00AE4517" w:rsidRDefault="00EB3B02" w:rsidP="009740F7">
            <w:pPr>
              <w:jc w:val="both"/>
              <w:rPr>
                <w:lang w:val="mk-MK"/>
              </w:rPr>
            </w:pPr>
            <w:r>
              <w:rPr>
                <w:rFonts w:ascii="Times New Roman" w:hAnsi="Times New Roman"/>
                <w:lang w:val="mk-MK"/>
              </w:rPr>
              <w:t>За вклопување на бесправно изграден објект во урбанистичко-планска документација</w:t>
            </w:r>
          </w:p>
          <w:p w:rsidR="00EB3B02" w:rsidRDefault="00EB3B02" w:rsidP="009740F7">
            <w:pPr>
              <w:jc w:val="both"/>
              <w:rPr>
                <w:rFonts w:ascii="Times New Roman" w:hAnsi="Times New Roman"/>
                <w:b/>
              </w:rPr>
            </w:pPr>
          </w:p>
          <w:p w:rsidR="00EB3B02" w:rsidRPr="00AE4517" w:rsidRDefault="00EB3B02" w:rsidP="009740F7">
            <w:pPr>
              <w:jc w:val="center"/>
            </w:pPr>
            <w:r>
              <w:rPr>
                <w:rFonts w:ascii="Times New Roman" w:hAnsi="Times New Roman"/>
                <w:b/>
                <w:lang w:val="mk-MK"/>
              </w:rPr>
              <w:t xml:space="preserve">Член  </w:t>
            </w:r>
            <w:r>
              <w:rPr>
                <w:rFonts w:ascii="Times New Roman" w:hAnsi="Times New Roman"/>
                <w:b/>
              </w:rPr>
              <w:t>1</w:t>
            </w:r>
          </w:p>
          <w:p w:rsidR="00EB3B02" w:rsidRPr="00AE4517" w:rsidRDefault="00EB3B02" w:rsidP="009740F7">
            <w:pPr>
              <w:jc w:val="both"/>
            </w:pPr>
            <w:r>
              <w:rPr>
                <w:rFonts w:ascii="Times New Roman" w:hAnsi="Times New Roman"/>
                <w:lang w:val="mk-MK"/>
              </w:rPr>
              <w:t xml:space="preserve">   </w:t>
            </w:r>
          </w:p>
          <w:p w:rsidR="00EB3B02" w:rsidRPr="00AE4517" w:rsidRDefault="00EB3B02" w:rsidP="009740F7">
            <w:pPr>
              <w:jc w:val="both"/>
            </w:pPr>
            <w:r>
              <w:rPr>
                <w:rFonts w:ascii="Times New Roman" w:hAnsi="Times New Roman"/>
                <w:lang w:val="mk-MK"/>
              </w:rPr>
              <w:t xml:space="preserve">Со ова Одлука се врши усогласување на бесправниот објект, кој што е изграден на земјиште за кое </w:t>
            </w:r>
            <w:r>
              <w:rPr>
                <w:rFonts w:ascii="Times New Roman" w:hAnsi="Times New Roman"/>
                <w:b/>
                <w:lang w:val="mk-MK"/>
              </w:rPr>
              <w:t>нема</w:t>
            </w:r>
            <w:r>
              <w:rPr>
                <w:rFonts w:ascii="Times New Roman" w:hAnsi="Times New Roman"/>
                <w:lang w:val="mk-MK"/>
              </w:rPr>
              <w:t xml:space="preserve"> важечка урбанистичко планска документација</w:t>
            </w:r>
            <w:r w:rsidRPr="00AE4517">
              <w:rPr>
                <w:rFonts w:ascii="Times New Roman" w:hAnsi="Times New Roman"/>
              </w:rPr>
              <w:t xml:space="preserve"> .</w:t>
            </w:r>
          </w:p>
          <w:p w:rsidR="00EB3B02" w:rsidRPr="00AE4517" w:rsidRDefault="00EB3B02" w:rsidP="009740F7">
            <w:pPr>
              <w:jc w:val="both"/>
              <w:rPr>
                <w:rFonts w:ascii="Times New Roman" w:hAnsi="Times New Roman"/>
              </w:rPr>
            </w:pPr>
          </w:p>
          <w:p w:rsidR="00EB3B02" w:rsidRPr="00AE4517" w:rsidRDefault="00EB3B02" w:rsidP="009740F7">
            <w:pPr>
              <w:jc w:val="both"/>
              <w:rPr>
                <w:rFonts w:ascii="Times New Roman" w:hAnsi="Times New Roman"/>
              </w:rPr>
            </w:pPr>
          </w:p>
          <w:p w:rsidR="00EB3B02" w:rsidRPr="00AE4517" w:rsidRDefault="00EB3B02" w:rsidP="009740F7">
            <w:pPr>
              <w:jc w:val="both"/>
            </w:pPr>
            <w:r>
              <w:rPr>
                <w:rFonts w:ascii="Times New Roman" w:hAnsi="Times New Roman"/>
                <w:b/>
              </w:rPr>
              <w:t xml:space="preserve">                                </w:t>
            </w:r>
            <w:r>
              <w:rPr>
                <w:rFonts w:ascii="Times New Roman" w:hAnsi="Times New Roman"/>
                <w:b/>
                <w:lang w:val="mk-MK"/>
              </w:rPr>
              <w:t>Член  2</w:t>
            </w:r>
          </w:p>
          <w:p w:rsidR="00EB3B02" w:rsidRPr="00AE4517" w:rsidRDefault="00EB3B02" w:rsidP="009740F7">
            <w:pPr>
              <w:jc w:val="both"/>
            </w:pPr>
            <w:r>
              <w:rPr>
                <w:rFonts w:ascii="Times New Roman" w:hAnsi="Times New Roman"/>
                <w:lang w:val="mk-MK"/>
              </w:rPr>
              <w:t>Од увид на лице место утвредена е следната состојба  на   бесправниот  објект</w:t>
            </w:r>
            <w:r w:rsidRPr="00AE4517">
              <w:rPr>
                <w:rFonts w:ascii="Times New Roman" w:hAnsi="Times New Roman"/>
              </w:rPr>
              <w:t>:</w:t>
            </w:r>
          </w:p>
          <w:p w:rsidR="00EB3B02" w:rsidRPr="00AE4517" w:rsidRDefault="00EB3B02" w:rsidP="009740F7">
            <w:pPr>
              <w:jc w:val="both"/>
            </w:pPr>
            <w:r>
              <w:rPr>
                <w:rFonts w:ascii="Times New Roman" w:hAnsi="Times New Roman"/>
                <w:lang w:val="mk-MK"/>
              </w:rPr>
              <w:t>-</w:t>
            </w:r>
            <w:r>
              <w:rPr>
                <w:rFonts w:ascii="Times New Roman" w:hAnsi="Times New Roman"/>
                <w:u w:val="single"/>
                <w:lang w:val="mk-MK"/>
              </w:rPr>
              <w:t>Индивидуален станбен објект</w:t>
            </w:r>
            <w:r>
              <w:rPr>
                <w:rFonts w:ascii="Times New Roman" w:hAnsi="Times New Roman"/>
                <w:u w:val="single"/>
              </w:rPr>
              <w:t xml:space="preserve"> </w:t>
            </w:r>
            <w:r>
              <w:rPr>
                <w:rFonts w:ascii="Times New Roman" w:hAnsi="Times New Roman"/>
                <w:u w:val="single"/>
                <w:lang w:val="mk-MK"/>
              </w:rPr>
              <w:t>(</w:t>
            </w:r>
            <w:r>
              <w:rPr>
                <w:rFonts w:ascii="Times New Roman" w:hAnsi="Times New Roman"/>
                <w:bCs w:val="0"/>
                <w:sz w:val="22"/>
                <w:szCs w:val="22"/>
                <w:u w:val="single"/>
                <w:lang w:val="mk-MK"/>
              </w:rPr>
              <w:t>Су+П</w:t>
            </w:r>
            <w:r>
              <w:rPr>
                <w:rFonts w:ascii="Times New Roman" w:hAnsi="Times New Roman"/>
                <w:bCs w:val="0"/>
                <w:sz w:val="22"/>
                <w:szCs w:val="22"/>
                <w:u w:val="single"/>
              </w:rPr>
              <w:t>+1</w:t>
            </w:r>
            <w:r>
              <w:rPr>
                <w:rFonts w:ascii="Times New Roman" w:hAnsi="Times New Roman"/>
                <w:u w:val="single"/>
                <w:lang w:val="mk-MK"/>
              </w:rPr>
              <w:t>)</w:t>
            </w:r>
            <w:r w:rsidRPr="00AE4517">
              <w:rPr>
                <w:rFonts w:ascii="Times New Roman" w:hAnsi="Times New Roman"/>
                <w:u w:val="single"/>
              </w:rPr>
              <w:t xml:space="preserve">, </w:t>
            </w:r>
            <w:r>
              <w:rPr>
                <w:rFonts w:ascii="Times New Roman" w:hAnsi="Times New Roman"/>
                <w:b/>
                <w:u w:val="single"/>
                <w:lang w:val="mk-MK"/>
              </w:rPr>
              <w:t xml:space="preserve">со намена </w:t>
            </w:r>
            <w:r>
              <w:rPr>
                <w:rFonts w:ascii="Times New Roman" w:hAnsi="Times New Roman"/>
                <w:b/>
                <w:u w:val="single"/>
              </w:rPr>
              <w:t xml:space="preserve">– </w:t>
            </w:r>
            <w:r>
              <w:rPr>
                <w:rFonts w:ascii="Times New Roman" w:hAnsi="Times New Roman"/>
                <w:u w:val="single"/>
                <w:lang w:val="mk-MK"/>
              </w:rPr>
              <w:t>домување во станбени куќи</w:t>
            </w:r>
            <w:r w:rsidRPr="00AE4517">
              <w:rPr>
                <w:rFonts w:ascii="Times New Roman" w:hAnsi="Times New Roman"/>
                <w:u w:val="single"/>
              </w:rPr>
              <w:t xml:space="preserve"> </w:t>
            </w:r>
            <w:r w:rsidRPr="00AE4517">
              <w:rPr>
                <w:rFonts w:ascii="Times New Roman" w:hAnsi="Times New Roman"/>
                <w:b/>
                <w:u w:val="single"/>
              </w:rPr>
              <w:t>(</w:t>
            </w:r>
            <w:r>
              <w:rPr>
                <w:rFonts w:ascii="Times New Roman" w:hAnsi="Times New Roman"/>
                <w:b/>
                <w:u w:val="single"/>
                <w:lang w:val="mk-MK"/>
              </w:rPr>
              <w:t>А1</w:t>
            </w:r>
            <w:r>
              <w:rPr>
                <w:rFonts w:ascii="Times New Roman" w:hAnsi="Times New Roman"/>
                <w:b/>
                <w:u w:val="single"/>
              </w:rPr>
              <w:t>)</w:t>
            </w:r>
            <w:r w:rsidRPr="00AE4517">
              <w:rPr>
                <w:rFonts w:ascii="Times New Roman" w:hAnsi="Times New Roman"/>
                <w:u w:val="single"/>
              </w:rPr>
              <w:t>,</w:t>
            </w:r>
            <w:r w:rsidRPr="00AE4517">
              <w:rPr>
                <w:rFonts w:ascii="Times New Roman" w:hAnsi="Times New Roman"/>
              </w:rPr>
              <w:t xml:space="preserve"> </w:t>
            </w:r>
            <w:r>
              <w:rPr>
                <w:rFonts w:ascii="Times New Roman" w:hAnsi="Times New Roman"/>
                <w:lang w:val="mk-MK"/>
              </w:rPr>
              <w:t xml:space="preserve">е изграден на земјиште за кое </w:t>
            </w:r>
            <w:r>
              <w:rPr>
                <w:rFonts w:ascii="Times New Roman" w:hAnsi="Times New Roman"/>
                <w:b/>
                <w:lang w:val="mk-MK"/>
              </w:rPr>
              <w:t>нема</w:t>
            </w:r>
            <w:r>
              <w:rPr>
                <w:rFonts w:ascii="Times New Roman" w:hAnsi="Times New Roman"/>
                <w:lang w:val="mk-MK"/>
              </w:rPr>
              <w:t xml:space="preserve"> важечка </w:t>
            </w:r>
            <w:r>
              <w:rPr>
                <w:rFonts w:ascii="Times New Roman" w:hAnsi="Times New Roman"/>
                <w:lang w:val="mk-MK"/>
              </w:rPr>
              <w:lastRenderedPageBreak/>
              <w:t>урбанистичко планска документација</w:t>
            </w:r>
            <w:r w:rsidRPr="00AE4517">
              <w:rPr>
                <w:rFonts w:ascii="Times New Roman" w:hAnsi="Times New Roman"/>
              </w:rPr>
              <w:t>.</w:t>
            </w:r>
          </w:p>
          <w:p w:rsidR="00EB3B02" w:rsidRPr="00AE4517" w:rsidRDefault="00EB3B02" w:rsidP="009740F7">
            <w:pPr>
              <w:jc w:val="both"/>
            </w:pPr>
            <w:r>
              <w:rPr>
                <w:rFonts w:ascii="Times New Roman" w:hAnsi="Times New Roman"/>
                <w:lang w:val="mk-MK"/>
              </w:rPr>
              <w:t xml:space="preserve">-Инвеститор на предметниот објект е </w:t>
            </w:r>
            <w:r>
              <w:rPr>
                <w:rFonts w:ascii="Times New Roman" w:hAnsi="Times New Roman"/>
                <w:b/>
                <w:sz w:val="22"/>
                <w:szCs w:val="22"/>
                <w:lang w:val="mk-MK"/>
              </w:rPr>
              <w:t xml:space="preserve">Веби Кодра </w:t>
            </w:r>
            <w:r>
              <w:rPr>
                <w:rFonts w:ascii="Times New Roman" w:hAnsi="Times New Roman"/>
                <w:sz w:val="22"/>
                <w:szCs w:val="22"/>
                <w:lang w:val="mk-MK"/>
              </w:rPr>
              <w:t>од с. Беловиште, Гостивар</w:t>
            </w:r>
            <w:r w:rsidRPr="00AE4517">
              <w:rPr>
                <w:rFonts w:ascii="Times New Roman" w:hAnsi="Times New Roman"/>
              </w:rPr>
              <w:t>.</w:t>
            </w:r>
          </w:p>
          <w:p w:rsidR="00EB3B02" w:rsidRPr="00AE4517" w:rsidRDefault="00EB3B02" w:rsidP="009740F7">
            <w:pPr>
              <w:jc w:val="both"/>
              <w:rPr>
                <w:rFonts w:ascii="Times New Roman" w:hAnsi="Times New Roman"/>
              </w:rPr>
            </w:pPr>
          </w:p>
          <w:p w:rsidR="00EB3B02" w:rsidRPr="00AE4517" w:rsidRDefault="00EB3B02" w:rsidP="009740F7">
            <w:pPr>
              <w:jc w:val="both"/>
            </w:pPr>
            <w:r>
              <w:rPr>
                <w:rFonts w:ascii="Times New Roman" w:hAnsi="Times New Roman"/>
                <w:lang w:val="mk-MK"/>
              </w:rPr>
              <w:t xml:space="preserve">Му се предлага на Советот на општина Гостивар да донесе </w:t>
            </w:r>
            <w:r>
              <w:rPr>
                <w:rFonts w:ascii="Times New Roman" w:hAnsi="Times New Roman"/>
                <w:u w:val="single"/>
                <w:lang w:val="mk-MK"/>
              </w:rPr>
              <w:t>Одлука со која ќе се утврди  да  се  изврши  вклопување на објектот со изготвување на урбанистичко планската документација.</w:t>
            </w:r>
            <w:r>
              <w:rPr>
                <w:rFonts w:ascii="Times New Roman" w:hAnsi="Times New Roman"/>
                <w:lang w:val="mk-MK"/>
              </w:rPr>
              <w:t xml:space="preserve"> </w:t>
            </w:r>
          </w:p>
          <w:p w:rsidR="00EB3B02" w:rsidRPr="00AE4517" w:rsidRDefault="00EB3B02" w:rsidP="009740F7">
            <w:pPr>
              <w:jc w:val="both"/>
              <w:rPr>
                <w:rFonts w:ascii="Times New Roman" w:hAnsi="Times New Roman"/>
              </w:rPr>
            </w:pPr>
          </w:p>
          <w:p w:rsidR="00EB3B02" w:rsidRPr="00AE4517" w:rsidRDefault="00EB3B02" w:rsidP="009740F7">
            <w:pPr>
              <w:jc w:val="both"/>
            </w:pPr>
            <w:r>
              <w:rPr>
                <w:rFonts w:ascii="Times New Roman" w:hAnsi="Times New Roman"/>
                <w:bCs w:val="0"/>
                <w:lang w:val="mk-MK"/>
              </w:rPr>
              <w:t xml:space="preserve">-Локацијата на објектот е на </w:t>
            </w:r>
            <w:r>
              <w:rPr>
                <w:rFonts w:ascii="Times New Roman" w:hAnsi="Times New Roman"/>
                <w:bCs w:val="0"/>
                <w:sz w:val="22"/>
                <w:szCs w:val="22"/>
                <w:u w:val="single"/>
                <w:lang w:val="mk-MK"/>
              </w:rPr>
              <w:t>КП бр. 1937/1 на м.в."Село", КО Беловиште, Гостивар</w:t>
            </w:r>
            <w:r>
              <w:rPr>
                <w:rFonts w:ascii="Times New Roman" w:hAnsi="Times New Roman"/>
                <w:bCs w:val="0"/>
                <w:u w:val="single"/>
                <w:lang w:val="mk-MK"/>
              </w:rPr>
              <w:t>, запишан во Имотен лист бр.</w:t>
            </w:r>
            <w:r>
              <w:rPr>
                <w:rFonts w:ascii="Times New Roman" w:hAnsi="Times New Roman"/>
                <w:bCs w:val="0"/>
                <w:u w:val="single"/>
              </w:rPr>
              <w:t xml:space="preserve"> 100</w:t>
            </w:r>
            <w:r>
              <w:rPr>
                <w:rFonts w:ascii="Times New Roman" w:hAnsi="Times New Roman"/>
                <w:bCs w:val="0"/>
                <w:u w:val="single"/>
                <w:lang w:val="mk-MK"/>
              </w:rPr>
              <w:t>556</w:t>
            </w:r>
            <w:r w:rsidRPr="00AE4517">
              <w:rPr>
                <w:rFonts w:ascii="Times New Roman" w:hAnsi="Times New Roman"/>
                <w:bCs w:val="0"/>
              </w:rPr>
              <w:t>.</w:t>
            </w:r>
            <w:r>
              <w:rPr>
                <w:rFonts w:ascii="Times New Roman" w:hAnsi="Times New Roman"/>
                <w:bCs w:val="0"/>
                <w:lang w:val="mk-MK"/>
              </w:rPr>
              <w:t xml:space="preserve"> </w:t>
            </w:r>
          </w:p>
          <w:p w:rsidR="00EB3B02" w:rsidRDefault="00EB3B02" w:rsidP="009740F7">
            <w:pPr>
              <w:jc w:val="both"/>
              <w:rPr>
                <w:rFonts w:ascii="Times New Roman" w:hAnsi="Times New Roman"/>
                <w:lang w:val="mk-MK"/>
              </w:rPr>
            </w:pPr>
          </w:p>
          <w:p w:rsidR="00EB3B02" w:rsidRPr="00AE4517" w:rsidRDefault="00EB3B02" w:rsidP="009740F7">
            <w:pPr>
              <w:jc w:val="both"/>
            </w:pPr>
            <w:r>
              <w:rPr>
                <w:rFonts w:ascii="Times New Roman" w:hAnsi="Times New Roman"/>
              </w:rPr>
              <w:t xml:space="preserve">                                </w:t>
            </w:r>
            <w:r>
              <w:rPr>
                <w:rFonts w:ascii="Times New Roman" w:hAnsi="Times New Roman"/>
                <w:b/>
                <w:lang w:val="mk-MK"/>
              </w:rPr>
              <w:t>Член 3</w:t>
            </w:r>
          </w:p>
          <w:p w:rsidR="00EB3B02" w:rsidRPr="00AE4517" w:rsidRDefault="00EB3B02" w:rsidP="009740F7">
            <w:pPr>
              <w:jc w:val="both"/>
              <w:rPr>
                <w:rFonts w:ascii="Times New Roman" w:hAnsi="Times New Roman"/>
                <w:b/>
              </w:rPr>
            </w:pPr>
          </w:p>
          <w:p w:rsidR="00EB3B02" w:rsidRPr="00AE4517" w:rsidRDefault="00EB3B02" w:rsidP="009740F7">
            <w:pPr>
              <w:jc w:val="both"/>
            </w:pPr>
            <w:r w:rsidRPr="00AE4517">
              <w:rPr>
                <w:rFonts w:ascii="Times New Roman" w:hAnsi="Times New Roman"/>
              </w:rPr>
              <w:t>-</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AE4517">
              <w:rPr>
                <w:rFonts w:ascii="Times New Roman" w:hAnsi="Times New Roman"/>
              </w:rPr>
              <w:t>“</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AE4517">
              <w:rPr>
                <w:rFonts w:ascii="Times New Roman" w:hAnsi="Times New Roman"/>
              </w:rPr>
              <w:t>”</w:t>
            </w:r>
            <w:r>
              <w:rPr>
                <w:rFonts w:ascii="Times New Roman" w:hAnsi="Times New Roman"/>
                <w:lang w:val="ru-RU"/>
              </w:rPr>
              <w:t>.</w:t>
            </w:r>
          </w:p>
          <w:p w:rsidR="00EB3B02" w:rsidRDefault="00EB3B02" w:rsidP="009740F7">
            <w:pPr>
              <w:jc w:val="both"/>
              <w:rPr>
                <w:rFonts w:ascii="Times New Roman" w:hAnsi="Times New Roman"/>
                <w:lang w:val="mk-MK"/>
              </w:rPr>
            </w:pPr>
          </w:p>
          <w:p w:rsidR="00EB3B02" w:rsidRDefault="00EB3B02" w:rsidP="009740F7">
            <w:pPr>
              <w:jc w:val="both"/>
              <w:rPr>
                <w:rFonts w:ascii="Times New Roman" w:hAnsi="Times New Roman"/>
                <w:lang w:val="mk-MK"/>
              </w:rPr>
            </w:pPr>
          </w:p>
          <w:p w:rsidR="00EB3B02" w:rsidRPr="00EB3B02" w:rsidRDefault="00EB3B02" w:rsidP="009740F7">
            <w:pPr>
              <w:jc w:val="both"/>
              <w:rPr>
                <w:rFonts w:ascii="Times New Roman" w:hAnsi="Times New Roman"/>
                <w:lang w:val="mk-MK"/>
              </w:rPr>
            </w:pPr>
          </w:p>
        </w:tc>
      </w:tr>
    </w:tbl>
    <w:p w:rsidR="00D22BCF" w:rsidRPr="00EB3B02" w:rsidRDefault="00D22BCF" w:rsidP="00ED47F7">
      <w:pPr>
        <w:jc w:val="center"/>
        <w:rPr>
          <w:rFonts w:ascii="Times New Roman" w:hAnsi="Times New Roman"/>
          <w:b/>
        </w:rPr>
      </w:pPr>
    </w:p>
    <w:p w:rsidR="00076B06" w:rsidRPr="00D15DA6" w:rsidRDefault="00076B06" w:rsidP="00076B06">
      <w:pPr>
        <w:jc w:val="center"/>
        <w:rPr>
          <w:b/>
          <w:lang w:val="ru-RU"/>
        </w:rPr>
      </w:pPr>
      <w:r w:rsidRPr="00D15DA6">
        <w:rPr>
          <w:rFonts w:ascii="Times New Roman" w:hAnsi="Times New Roman"/>
          <w:b/>
          <w:lang w:val="mk-MK"/>
        </w:rPr>
        <w:t>Претседател на Совет</w:t>
      </w:r>
    </w:p>
    <w:p w:rsidR="00076B06" w:rsidRPr="00D15DA6" w:rsidRDefault="00076B06" w:rsidP="00076B06">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076B06" w:rsidRPr="00402E80" w:rsidRDefault="00076B06" w:rsidP="00076B06">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/7</w:t>
            </w:r>
            <w:r w:rsidRPr="00402E80">
              <w:rPr>
                <w:rFonts w:ascii="Times New Roman" w:hAnsi="Times New Roman"/>
                <w:lang w:val="mk-MK"/>
              </w:rPr>
              <w:t>9</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086ED5" w:rsidRDefault="00086ED5" w:rsidP="00590060">
            <w:pPr>
              <w:jc w:val="both"/>
              <w:rPr>
                <w:rFonts w:ascii="Times New Roman" w:hAnsi="Times New Roman"/>
                <w:lang w:val="ru-RU"/>
              </w:rPr>
            </w:pPr>
          </w:p>
          <w:p w:rsidR="00086ED5" w:rsidRPr="00402E80" w:rsidRDefault="00086ED5"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076B06">
              <w:rPr>
                <w:rFonts w:ascii="Times New Roman" w:hAnsi="Times New Roman"/>
              </w:rPr>
              <w:t xml:space="preserve">të </w:t>
            </w:r>
            <w:r w:rsidRPr="00402E80">
              <w:rPr>
                <w:rFonts w:ascii="Times New Roman" w:hAnsi="Times New Roman"/>
                <w:b/>
              </w:rPr>
              <w:t>VENDIM</w:t>
            </w:r>
            <w:r w:rsidR="00076B06">
              <w:rPr>
                <w:rFonts w:ascii="Times New Roman" w:hAnsi="Times New Roman"/>
                <w:b/>
              </w:rPr>
              <w:t>IT</w:t>
            </w:r>
            <w:r w:rsidRPr="00402E80">
              <w:rPr>
                <w:rFonts w:ascii="Times New Roman" w:hAnsi="Times New Roman"/>
                <w:b/>
                <w:lang w:val="mk-MK"/>
              </w:rPr>
              <w:t xml:space="preserve"> </w:t>
            </w:r>
            <w:r w:rsidRPr="00402E80">
              <w:rPr>
                <w:rFonts w:ascii="Times New Roman" w:hAnsi="Times New Roman"/>
              </w:rPr>
              <w:t xml:space="preserve">  për sjelljen e dokumentacionit planor                             urbanistik</w:t>
            </w:r>
            <w:r w:rsidRPr="00402E80">
              <w:rPr>
                <w:rFonts w:ascii="Times New Roman" w:hAnsi="Times New Roman"/>
                <w:lang w:val="mk-MK"/>
              </w:rPr>
              <w:t xml:space="preserve"> </w:t>
            </w:r>
            <w:r w:rsidRPr="00076B06">
              <w:rPr>
                <w:rFonts w:ascii="Times New Roman" w:hAnsi="Times New Roman"/>
                <w:b/>
              </w:rPr>
              <w:t>Dushko Pavlovski</w:t>
            </w:r>
            <w:r w:rsidRPr="00402E80">
              <w:rPr>
                <w:rFonts w:ascii="Times New Roman" w:hAnsi="Times New Roman"/>
              </w:rPr>
              <w:t xml:space="preserve"> </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086ED5" w:rsidRDefault="00086ED5" w:rsidP="00590060">
            <w:pPr>
              <w:jc w:val="both"/>
              <w:rPr>
                <w:rFonts w:ascii="Times New Roman" w:hAnsi="Times New Roman"/>
                <w:lang w:val="mk-MK"/>
              </w:rPr>
            </w:pPr>
          </w:p>
          <w:p w:rsidR="00086ED5" w:rsidRPr="00086ED5" w:rsidRDefault="00086ED5"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076B06">
              <w:rPr>
                <w:rFonts w:ascii="Times New Roman" w:hAnsi="Times New Roman"/>
                <w:b/>
              </w:rPr>
              <w:t>I</w:t>
            </w:r>
            <w:r w:rsidRPr="00402E80">
              <w:rPr>
                <w:rFonts w:ascii="Times New Roman" w:hAnsi="Times New Roman"/>
                <w:b/>
                <w:lang w:val="mk-MK"/>
              </w:rPr>
              <w:t xml:space="preserve"> </w:t>
            </w:r>
            <w:r w:rsidRPr="00402E80">
              <w:rPr>
                <w:rFonts w:ascii="Times New Roman" w:hAnsi="Times New Roman"/>
              </w:rPr>
              <w:t xml:space="preserve">  për sjelljen e dokumentacionit</w:t>
            </w:r>
            <w:r w:rsidR="00076B06">
              <w:rPr>
                <w:rFonts w:ascii="Times New Roman" w:hAnsi="Times New Roman"/>
              </w:rPr>
              <w:t xml:space="preserve">  planor     </w:t>
            </w:r>
            <w:r w:rsidRPr="00402E80">
              <w:rPr>
                <w:rFonts w:ascii="Times New Roman" w:hAnsi="Times New Roman"/>
              </w:rPr>
              <w:t xml:space="preserve"> urbanistik</w:t>
            </w:r>
            <w:r w:rsidRPr="00402E80">
              <w:rPr>
                <w:rFonts w:ascii="Times New Roman" w:hAnsi="Times New Roman"/>
                <w:lang w:val="mk-MK"/>
              </w:rPr>
              <w:t xml:space="preserve"> </w:t>
            </w:r>
            <w:r w:rsidRPr="00076B06">
              <w:rPr>
                <w:rFonts w:ascii="Times New Roman" w:hAnsi="Times New Roman"/>
                <w:b/>
              </w:rPr>
              <w:t>Dushko Pavlovski</w:t>
            </w:r>
            <w:r w:rsidRPr="00402E80">
              <w:rPr>
                <w:rFonts w:ascii="Times New Roman" w:hAnsi="Times New Roman"/>
              </w:rPr>
              <w:t xml:space="preserve"> nr. 08-207</w:t>
            </w:r>
            <w:r w:rsidRPr="00402E80">
              <w:rPr>
                <w:rFonts w:ascii="Times New Roman" w:hAnsi="Times New Roman"/>
                <w:lang w:val="mk-MK"/>
              </w:rPr>
              <w:t>4</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6F6A70" w:rsidRDefault="006F6A70" w:rsidP="00590060">
            <w:pPr>
              <w:jc w:val="both"/>
              <w:rPr>
                <w:rFonts w:ascii="Times New Roman" w:hAnsi="Times New Roman"/>
                <w:lang w:val="mk-MK"/>
              </w:rPr>
            </w:pPr>
          </w:p>
          <w:p w:rsidR="00086ED5" w:rsidRPr="00086ED5" w:rsidRDefault="00086ED5"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за донесување на урбанистичко планската документација</w:t>
            </w:r>
            <w:r w:rsidRPr="00402E80">
              <w:rPr>
                <w:rFonts w:ascii="Times New Roman" w:hAnsi="Times New Roman"/>
                <w:u w:val="single"/>
                <w:lang w:val="mk-MK"/>
              </w:rPr>
              <w:t xml:space="preserve"> </w:t>
            </w:r>
            <w:r w:rsidRPr="00076B06">
              <w:rPr>
                <w:rFonts w:ascii="Times New Roman" w:hAnsi="Times New Roman"/>
                <w:b/>
                <w:lang w:val="mk-MK"/>
              </w:rPr>
              <w:t>Душко Павловски</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86ED5" w:rsidRDefault="00086ED5" w:rsidP="00590060">
            <w:pPr>
              <w:jc w:val="both"/>
              <w:rPr>
                <w:rFonts w:ascii="Times New Roman" w:hAnsi="Times New Roman"/>
                <w:lang w:val="mk-MK"/>
              </w:rPr>
            </w:pPr>
          </w:p>
          <w:p w:rsidR="006F6A70" w:rsidRPr="00402E80" w:rsidRDefault="006F6A70"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за донесување на урбанистичко планската документација</w:t>
            </w:r>
            <w:r w:rsidRPr="00402E80">
              <w:rPr>
                <w:rFonts w:ascii="Times New Roman" w:hAnsi="Times New Roman"/>
                <w:u w:val="single"/>
                <w:lang w:val="mk-MK"/>
              </w:rPr>
              <w:t xml:space="preserve"> </w:t>
            </w:r>
            <w:r w:rsidRPr="00076B06">
              <w:rPr>
                <w:rFonts w:ascii="Times New Roman" w:hAnsi="Times New Roman"/>
                <w:b/>
                <w:lang w:val="mk-MK"/>
              </w:rPr>
              <w:t>Душко Павловски</w:t>
            </w:r>
            <w:r w:rsidRPr="00402E80">
              <w:rPr>
                <w:rFonts w:ascii="Times New Roman" w:hAnsi="Times New Roman"/>
                <w:lang w:val="mk-MK"/>
              </w:rPr>
              <w:t xml:space="preserve"> бр.</w:t>
            </w:r>
            <w:r w:rsidRPr="00402E80">
              <w:rPr>
                <w:rFonts w:ascii="Times New Roman" w:hAnsi="Times New Roman"/>
                <w:lang w:val="ru-RU"/>
              </w:rPr>
              <w:t xml:space="preserve"> </w:t>
            </w:r>
            <w:r w:rsidRPr="00402E80">
              <w:rPr>
                <w:rFonts w:ascii="Times New Roman" w:hAnsi="Times New Roman"/>
              </w:rPr>
              <w:t>08-207</w:t>
            </w:r>
            <w:r w:rsidRPr="00402E80">
              <w:rPr>
                <w:rFonts w:ascii="Times New Roman" w:hAnsi="Times New Roman"/>
                <w:lang w:val="mk-MK"/>
              </w:rPr>
              <w:t>4</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ru-RU"/>
              </w:rPr>
            </w:pPr>
            <w:r w:rsidRPr="00402E80">
              <w:rPr>
                <w:rFonts w:ascii="Times New Roman" w:hAnsi="Times New Roman"/>
                <w:lang w:val="ru-RU"/>
              </w:rPr>
              <w:t xml:space="preserve">    </w:t>
            </w:r>
          </w:p>
          <w:p w:rsidR="006F6A70" w:rsidRDefault="006F6A70" w:rsidP="00590060">
            <w:pPr>
              <w:jc w:val="both"/>
              <w:rPr>
                <w:rFonts w:ascii="Times New Roman" w:hAnsi="Times New Roman"/>
                <w:lang w:val="ru-RU"/>
              </w:rPr>
            </w:pPr>
          </w:p>
          <w:p w:rsidR="006F6A70" w:rsidRPr="00402E80" w:rsidRDefault="006F6A70" w:rsidP="00590060">
            <w:pPr>
              <w:jc w:val="both"/>
              <w:rPr>
                <w:rFonts w:ascii="Times New Roman" w:hAnsi="Times New Roman"/>
                <w:lang w:val="ru-RU"/>
              </w:rPr>
            </w:pP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0B5D54">
        <w:rPr>
          <w:rFonts w:ascii="Times New Roman" w:hAnsi="Times New Roman"/>
          <w:b/>
        </w:rPr>
        <w:t xml:space="preserve"> d.v.</w:t>
      </w:r>
    </w:p>
    <w:p w:rsidR="000B5D54" w:rsidRDefault="000B5D54" w:rsidP="00ED47F7">
      <w:pPr>
        <w:jc w:val="center"/>
        <w:rPr>
          <w:rFonts w:ascii="Times New Roman" w:hAnsi="Times New Roman"/>
          <w:b/>
          <w:lang w:val="mk-MK"/>
        </w:rPr>
      </w:pPr>
    </w:p>
    <w:p w:rsidR="006F6A70" w:rsidRDefault="006F6A70" w:rsidP="00ED47F7">
      <w:pPr>
        <w:jc w:val="center"/>
        <w:rPr>
          <w:rFonts w:ascii="Times New Roman" w:hAnsi="Times New Roman"/>
          <w:b/>
          <w:lang w:val="mk-MK"/>
        </w:rPr>
      </w:pPr>
    </w:p>
    <w:tbl>
      <w:tblPr>
        <w:tblW w:w="0" w:type="auto"/>
        <w:tblInd w:w="-162" w:type="dxa"/>
        <w:tblLayout w:type="fixed"/>
        <w:tblLook w:val="0000"/>
      </w:tblPr>
      <w:tblGrid>
        <w:gridCol w:w="4770"/>
        <w:gridCol w:w="4800"/>
      </w:tblGrid>
      <w:tr w:rsidR="00797107" w:rsidRPr="00405953" w:rsidTr="00797107">
        <w:trPr>
          <w:trHeight w:val="2340"/>
        </w:trPr>
        <w:tc>
          <w:tcPr>
            <w:tcW w:w="4770" w:type="dxa"/>
            <w:shd w:val="clear" w:color="auto" w:fill="auto"/>
          </w:tcPr>
          <w:p w:rsidR="00797107" w:rsidRPr="00405953" w:rsidRDefault="00797107" w:rsidP="009740F7">
            <w:pPr>
              <w:rPr>
                <w:rFonts w:ascii="Times New Roman" w:hAnsi="Times New Roman"/>
                <w:lang w:val="mk-MK"/>
              </w:rPr>
            </w:pPr>
            <w:r w:rsidRPr="00405953">
              <w:rPr>
                <w:rFonts w:ascii="Times New Roman" w:hAnsi="Times New Roman"/>
              </w:rPr>
              <w:lastRenderedPageBreak/>
              <w:t>Këshilli i Komunës së Gostivarit</w:t>
            </w:r>
            <w:r w:rsidRPr="00405953">
              <w:rPr>
                <w:rFonts w:ascii="Times New Roman" w:hAnsi="Times New Roman"/>
                <w:lang w:val="mk-MK"/>
              </w:rPr>
              <w:t xml:space="preserve"> </w:t>
            </w:r>
          </w:p>
          <w:p w:rsidR="00797107" w:rsidRPr="00405953" w:rsidRDefault="00797107" w:rsidP="009740F7">
            <w:pPr>
              <w:rPr>
                <w:rFonts w:ascii="Times New Roman" w:hAnsi="Times New Roman"/>
                <w:lang w:val="mk-MK"/>
              </w:rPr>
            </w:pPr>
            <w:r w:rsidRPr="00405953">
              <w:rPr>
                <w:rFonts w:ascii="Times New Roman" w:hAnsi="Times New Roman"/>
                <w:lang w:val="mk-MK"/>
              </w:rPr>
              <w:t>Совет на Општина Гостивар</w:t>
            </w:r>
          </w:p>
          <w:p w:rsidR="00797107" w:rsidRPr="00405953" w:rsidRDefault="00797107" w:rsidP="009740F7">
            <w:pPr>
              <w:rPr>
                <w:rFonts w:ascii="Times New Roman" w:hAnsi="Times New Roman"/>
                <w:lang w:val="mk-MK"/>
              </w:rPr>
            </w:pPr>
            <w:r w:rsidRPr="00405953">
              <w:rPr>
                <w:rFonts w:ascii="Times New Roman" w:hAnsi="Times New Roman"/>
              </w:rPr>
              <w:t>Nr</w:t>
            </w:r>
            <w:r w:rsidRPr="00405953">
              <w:rPr>
                <w:rFonts w:ascii="Times New Roman" w:hAnsi="Times New Roman"/>
                <w:lang w:val="mk-MK"/>
              </w:rPr>
              <w:t xml:space="preserve"> Бр.08-2074/1</w:t>
            </w:r>
          </w:p>
          <w:p w:rsidR="00797107" w:rsidRPr="00405953" w:rsidRDefault="00797107" w:rsidP="009740F7">
            <w:pPr>
              <w:rPr>
                <w:rFonts w:ascii="Times New Roman" w:hAnsi="Times New Roman"/>
                <w:lang w:val="mk-MK"/>
              </w:rPr>
            </w:pPr>
            <w:r w:rsidRPr="00405953">
              <w:rPr>
                <w:rFonts w:ascii="Times New Roman" w:hAnsi="Times New Roman"/>
              </w:rPr>
              <w:t xml:space="preserve"> 20.09.2019</w:t>
            </w:r>
          </w:p>
          <w:p w:rsidR="00797107" w:rsidRPr="00405953" w:rsidRDefault="00797107" w:rsidP="009740F7">
            <w:pPr>
              <w:rPr>
                <w:rFonts w:ascii="Times New Roman" w:hAnsi="Times New Roman"/>
                <w:lang w:val="mk-MK"/>
              </w:rPr>
            </w:pPr>
            <w:r w:rsidRPr="00405953">
              <w:rPr>
                <w:rFonts w:ascii="Times New Roman" w:hAnsi="Times New Roman"/>
                <w:lang w:val="mk-MK"/>
              </w:rPr>
              <w:t>Gostivar/Гостивар</w:t>
            </w:r>
          </w:p>
          <w:p w:rsidR="00797107" w:rsidRPr="00405953" w:rsidRDefault="00797107" w:rsidP="009740F7">
            <w:pPr>
              <w:rPr>
                <w:rFonts w:ascii="Times New Roman" w:hAnsi="Times New Roman"/>
              </w:rPr>
            </w:pPr>
          </w:p>
          <w:p w:rsidR="00797107" w:rsidRPr="00405953" w:rsidRDefault="00797107" w:rsidP="009740F7">
            <w:pPr>
              <w:jc w:val="both"/>
              <w:rPr>
                <w:rFonts w:ascii="Times New Roman" w:hAnsi="Times New Roman"/>
              </w:rPr>
            </w:pPr>
            <w:r w:rsidRPr="00405953">
              <w:rPr>
                <w:rFonts w:ascii="Times New Roman" w:hAnsi="Times New Roman"/>
              </w:rPr>
              <w:t xml:space="preserve">      Në bazë të nenit 22, par. (1), pika 1 të Ligjit për vetëqeverisje lokale (Gaz.Zyrtare e R.M. nr. 5/08 ),  nenit 10, par.4  dhe  nenit 12, par.1, alineja 7 të Ligjit për veprim me objektet e ndërtaura pa të drejtë </w:t>
            </w:r>
            <w:r w:rsidRPr="00405953">
              <w:rPr>
                <w:rFonts w:ascii="Times New Roman" w:hAnsi="Times New Roman"/>
                <w:lang w:val="mk-MK"/>
              </w:rPr>
              <w:t>(</w:t>
            </w:r>
            <w:r w:rsidRPr="00405953">
              <w:rPr>
                <w:rFonts w:ascii="Times New Roman" w:hAnsi="Times New Roman"/>
              </w:rPr>
              <w:t xml:space="preserve"> Gaz.zyrtare e</w:t>
            </w:r>
            <w:r w:rsidRPr="00405953">
              <w:rPr>
                <w:rFonts w:ascii="Times New Roman" w:hAnsi="Times New Roman"/>
                <w:lang w:val="mk-MK"/>
              </w:rPr>
              <w:t xml:space="preserve"> </w:t>
            </w:r>
            <w:r w:rsidRPr="00405953">
              <w:rPr>
                <w:rFonts w:ascii="Times New Roman" w:hAnsi="Times New Roman"/>
              </w:rPr>
              <w:t>RM nr</w:t>
            </w:r>
            <w:r w:rsidRPr="00405953">
              <w:rPr>
                <w:rFonts w:ascii="Times New Roman" w:hAnsi="Times New Roman"/>
                <w:lang w:val="mk-MK"/>
              </w:rPr>
              <w:t>.23/11</w:t>
            </w:r>
            <w:r w:rsidRPr="00405953">
              <w:rPr>
                <w:rFonts w:ascii="Times New Roman" w:hAnsi="Times New Roman"/>
              </w:rPr>
              <w:t>,</w:t>
            </w:r>
            <w:r w:rsidRPr="00405953">
              <w:rPr>
                <w:rFonts w:ascii="Times New Roman" w:hAnsi="Times New Roman"/>
                <w:lang w:val="mk-MK"/>
              </w:rPr>
              <w:t xml:space="preserve"> 54/11</w:t>
            </w:r>
            <w:r w:rsidRPr="00405953">
              <w:rPr>
                <w:rFonts w:ascii="Times New Roman" w:hAnsi="Times New Roman"/>
              </w:rPr>
              <w:t>, 155/12, 72/13, 44/2014</w:t>
            </w:r>
            <w:r w:rsidRPr="00405953">
              <w:rPr>
                <w:rFonts w:ascii="Times New Roman" w:hAnsi="Times New Roman"/>
                <w:lang w:val="mk-MK"/>
              </w:rPr>
              <w:t>, 115/14,</w:t>
            </w:r>
            <w:r w:rsidR="00E40D94">
              <w:rPr>
                <w:rFonts w:ascii="Times New Roman" w:hAnsi="Times New Roman"/>
              </w:rPr>
              <w:t xml:space="preserve"> </w:t>
            </w:r>
            <w:r w:rsidRPr="00405953">
              <w:rPr>
                <w:rFonts w:ascii="Times New Roman" w:hAnsi="Times New Roman"/>
                <w:lang w:val="mk-MK"/>
              </w:rPr>
              <w:t>124/15, 129/15</w:t>
            </w:r>
            <w:r w:rsidRPr="00405953">
              <w:rPr>
                <w:rFonts w:ascii="Times New Roman" w:hAnsi="Times New Roman"/>
              </w:rPr>
              <w:t xml:space="preserve">, 217/15 dhe 31/16 </w:t>
            </w:r>
            <w:r w:rsidRPr="00405953">
              <w:rPr>
                <w:rFonts w:ascii="Times New Roman" w:hAnsi="Times New Roman"/>
                <w:lang w:val="mk-MK"/>
              </w:rPr>
              <w:t>)</w:t>
            </w:r>
            <w:r w:rsidRPr="00405953">
              <w:rPr>
                <w:rFonts w:ascii="Times New Roman" w:hAnsi="Times New Roman"/>
              </w:rPr>
              <w:t xml:space="preserve"> dhe nenit 2, par.</w:t>
            </w:r>
            <w:r w:rsidRPr="00405953">
              <w:rPr>
                <w:rFonts w:ascii="Times New Roman" w:hAnsi="Times New Roman"/>
                <w:lang w:val="mk-MK"/>
              </w:rPr>
              <w:t>2</w:t>
            </w:r>
            <w:r w:rsidRPr="00405953">
              <w:rPr>
                <w:rFonts w:ascii="Times New Roman" w:hAnsi="Times New Roman"/>
              </w:rPr>
              <w:t xml:space="preserve"> të Rregullores për standardet për inkorporim të objektit pa leje në dokumentacioni urbanistik planor (Gaz.zyrtare e RM nr.</w:t>
            </w:r>
            <w:r w:rsidRPr="00405953">
              <w:rPr>
                <w:rFonts w:ascii="Times New Roman" w:hAnsi="Times New Roman"/>
                <w:lang w:val="mk-MK"/>
              </w:rPr>
              <w:t xml:space="preserve"> 23/11, </w:t>
            </w:r>
            <w:r w:rsidRPr="00405953">
              <w:rPr>
                <w:rFonts w:ascii="Times New Roman" w:hAnsi="Times New Roman"/>
              </w:rPr>
              <w:t>162</w:t>
            </w:r>
            <w:r w:rsidRPr="00405953">
              <w:rPr>
                <w:rFonts w:ascii="Times New Roman" w:hAnsi="Times New Roman"/>
                <w:lang w:val="mk-MK"/>
              </w:rPr>
              <w:t>/1</w:t>
            </w:r>
            <w:r w:rsidRPr="00405953">
              <w:rPr>
                <w:rFonts w:ascii="Times New Roman" w:hAnsi="Times New Roman"/>
              </w:rPr>
              <w:t>2,</w:t>
            </w:r>
            <w:r w:rsidRPr="00405953">
              <w:rPr>
                <w:rFonts w:ascii="Times New Roman" w:hAnsi="Times New Roman"/>
                <w:lang w:val="mk-MK"/>
              </w:rPr>
              <w:t xml:space="preserve"> </w:t>
            </w:r>
            <w:r w:rsidRPr="00405953">
              <w:rPr>
                <w:rFonts w:ascii="Times New Roman" w:hAnsi="Times New Roman"/>
              </w:rPr>
              <w:t>9</w:t>
            </w:r>
            <w:r w:rsidRPr="00405953">
              <w:rPr>
                <w:rFonts w:ascii="Times New Roman" w:hAnsi="Times New Roman"/>
                <w:lang w:val="mk-MK"/>
              </w:rPr>
              <w:t>5/1</w:t>
            </w:r>
            <w:r w:rsidRPr="00405953">
              <w:rPr>
                <w:rFonts w:ascii="Times New Roman" w:hAnsi="Times New Roman"/>
              </w:rPr>
              <w:t>3</w:t>
            </w:r>
            <w:r w:rsidRPr="00405953">
              <w:rPr>
                <w:rFonts w:ascii="Times New Roman" w:hAnsi="Times New Roman"/>
                <w:lang w:val="mk-MK"/>
              </w:rPr>
              <w:t xml:space="preserve">, </w:t>
            </w:r>
            <w:r w:rsidRPr="00405953">
              <w:rPr>
                <w:rFonts w:ascii="Times New Roman" w:hAnsi="Times New Roman"/>
              </w:rPr>
              <w:t>109</w:t>
            </w:r>
            <w:r w:rsidRPr="00405953">
              <w:rPr>
                <w:rFonts w:ascii="Times New Roman" w:hAnsi="Times New Roman"/>
                <w:lang w:val="mk-MK"/>
              </w:rPr>
              <w:t xml:space="preserve">/14 </w:t>
            </w:r>
            <w:r w:rsidRPr="00405953">
              <w:rPr>
                <w:rFonts w:ascii="Times New Roman" w:hAnsi="Times New Roman"/>
              </w:rPr>
              <w:t>dhe</w:t>
            </w:r>
            <w:r w:rsidRPr="00405953">
              <w:rPr>
                <w:rFonts w:ascii="Times New Roman" w:hAnsi="Times New Roman"/>
                <w:lang w:val="mk-MK"/>
              </w:rPr>
              <w:t xml:space="preserve"> </w:t>
            </w:r>
            <w:r w:rsidRPr="00405953">
              <w:rPr>
                <w:rFonts w:ascii="Times New Roman" w:hAnsi="Times New Roman"/>
              </w:rPr>
              <w:t>64</w:t>
            </w:r>
            <w:r w:rsidRPr="00405953">
              <w:rPr>
                <w:rFonts w:ascii="Times New Roman" w:hAnsi="Times New Roman"/>
                <w:lang w:val="mk-MK"/>
              </w:rPr>
              <w:t>/1</w:t>
            </w:r>
            <w:r w:rsidRPr="00405953">
              <w:rPr>
                <w:rFonts w:ascii="Times New Roman" w:hAnsi="Times New Roman"/>
              </w:rPr>
              <w:t>5),  Këshilli i Komunës së Gostivarit në seancën e 16 të mbajtur më   20.09.</w:t>
            </w:r>
            <w:r w:rsidRPr="00405953">
              <w:rPr>
                <w:rFonts w:ascii="Times New Roman" w:hAnsi="Times New Roman"/>
                <w:lang w:val="mk-MK"/>
              </w:rPr>
              <w:t>2019</w:t>
            </w:r>
            <w:r w:rsidRPr="00405953">
              <w:rPr>
                <w:rFonts w:ascii="Times New Roman" w:hAnsi="Times New Roman"/>
              </w:rPr>
              <w:t xml:space="preserve">  solli :</w:t>
            </w:r>
          </w:p>
          <w:p w:rsidR="00797107" w:rsidRPr="00405953" w:rsidRDefault="00797107" w:rsidP="009740F7">
            <w:pPr>
              <w:jc w:val="both"/>
              <w:rPr>
                <w:rFonts w:ascii="Times New Roman" w:hAnsi="Times New Roman"/>
                <w:lang w:val="mk-MK"/>
              </w:rPr>
            </w:pPr>
          </w:p>
          <w:p w:rsidR="00797107" w:rsidRPr="00405953" w:rsidRDefault="00797107" w:rsidP="009740F7">
            <w:pPr>
              <w:jc w:val="both"/>
              <w:rPr>
                <w:rFonts w:ascii="Times New Roman" w:hAnsi="Times New Roman"/>
                <w:lang w:val="mk-MK"/>
              </w:rPr>
            </w:pPr>
          </w:p>
          <w:p w:rsidR="00797107" w:rsidRDefault="00797107" w:rsidP="009740F7">
            <w:pPr>
              <w:jc w:val="center"/>
              <w:rPr>
                <w:rFonts w:ascii="Times New Roman" w:hAnsi="Times New Roman"/>
                <w:b/>
                <w:lang w:val="mk-MK"/>
              </w:rPr>
            </w:pPr>
            <w:r w:rsidRPr="00405953">
              <w:rPr>
                <w:rFonts w:ascii="Times New Roman" w:hAnsi="Times New Roman"/>
                <w:b/>
              </w:rPr>
              <w:t>VENDIM</w:t>
            </w:r>
          </w:p>
          <w:p w:rsidR="00405953" w:rsidRPr="00405953" w:rsidRDefault="00405953" w:rsidP="009740F7">
            <w:pPr>
              <w:jc w:val="center"/>
              <w:rPr>
                <w:rFonts w:ascii="Times New Roman" w:hAnsi="Times New Roman"/>
                <w:lang w:val="mk-MK"/>
              </w:rPr>
            </w:pPr>
          </w:p>
          <w:p w:rsidR="00797107" w:rsidRPr="00405953" w:rsidRDefault="00797107" w:rsidP="009740F7">
            <w:pPr>
              <w:jc w:val="both"/>
              <w:rPr>
                <w:rFonts w:ascii="Times New Roman" w:hAnsi="Times New Roman"/>
              </w:rPr>
            </w:pPr>
            <w:r w:rsidRPr="00405953">
              <w:rPr>
                <w:rFonts w:ascii="Times New Roman" w:hAnsi="Times New Roman"/>
              </w:rPr>
              <w:t xml:space="preserve">        për sjelljen e dokumentacionit  planor </w:t>
            </w:r>
          </w:p>
          <w:p w:rsidR="00797107" w:rsidRDefault="00797107" w:rsidP="009740F7">
            <w:pPr>
              <w:jc w:val="both"/>
              <w:rPr>
                <w:rFonts w:ascii="Times New Roman" w:hAnsi="Times New Roman"/>
                <w:lang w:val="mk-MK"/>
              </w:rPr>
            </w:pPr>
            <w:r w:rsidRPr="00405953">
              <w:rPr>
                <w:rFonts w:ascii="Times New Roman" w:hAnsi="Times New Roman"/>
              </w:rPr>
              <w:t xml:space="preserve">                            urbanistik</w:t>
            </w:r>
          </w:p>
          <w:p w:rsidR="00405953" w:rsidRPr="00405953" w:rsidRDefault="00405953" w:rsidP="009740F7">
            <w:pPr>
              <w:jc w:val="both"/>
              <w:rPr>
                <w:rFonts w:ascii="Times New Roman" w:hAnsi="Times New Roman"/>
                <w:lang w:val="mk-MK"/>
              </w:rPr>
            </w:pPr>
          </w:p>
          <w:p w:rsidR="00797107" w:rsidRPr="00405953" w:rsidRDefault="00797107" w:rsidP="009740F7">
            <w:pPr>
              <w:jc w:val="both"/>
              <w:rPr>
                <w:rFonts w:ascii="Times New Roman" w:hAnsi="Times New Roman"/>
              </w:rPr>
            </w:pPr>
            <w:r w:rsidRPr="00405953">
              <w:rPr>
                <w:rFonts w:ascii="Times New Roman" w:hAnsi="Times New Roman"/>
                <w:b/>
              </w:rPr>
              <w:t xml:space="preserve">                                </w:t>
            </w:r>
            <w:r w:rsidRPr="00405953">
              <w:rPr>
                <w:rFonts w:ascii="Times New Roman" w:hAnsi="Times New Roman"/>
                <w:b/>
                <w:lang w:val="mk-MK"/>
              </w:rPr>
              <w:t xml:space="preserve">  </w:t>
            </w:r>
            <w:r w:rsidRPr="00405953">
              <w:rPr>
                <w:rFonts w:ascii="Times New Roman" w:hAnsi="Times New Roman"/>
                <w:b/>
              </w:rPr>
              <w:t xml:space="preserve">Neni </w:t>
            </w:r>
            <w:r w:rsidRPr="00405953">
              <w:rPr>
                <w:rFonts w:ascii="Times New Roman" w:hAnsi="Times New Roman"/>
                <w:b/>
                <w:lang w:val="mk-MK"/>
              </w:rPr>
              <w:t xml:space="preserve"> </w:t>
            </w:r>
            <w:r w:rsidRPr="00405953">
              <w:rPr>
                <w:rFonts w:ascii="Times New Roman" w:hAnsi="Times New Roman"/>
                <w:b/>
              </w:rPr>
              <w:t>1</w:t>
            </w:r>
          </w:p>
          <w:p w:rsidR="00797107" w:rsidRPr="00405953" w:rsidRDefault="00797107" w:rsidP="009740F7">
            <w:pPr>
              <w:jc w:val="both"/>
              <w:rPr>
                <w:rFonts w:ascii="Times New Roman" w:hAnsi="Times New Roman"/>
                <w:b/>
                <w:lang w:val="mk-MK"/>
              </w:rPr>
            </w:pPr>
          </w:p>
          <w:p w:rsidR="00797107" w:rsidRPr="00405953" w:rsidRDefault="00797107" w:rsidP="009740F7">
            <w:pPr>
              <w:jc w:val="both"/>
              <w:rPr>
                <w:rFonts w:ascii="Times New Roman" w:hAnsi="Times New Roman"/>
                <w:lang w:val="mk-MK"/>
              </w:rPr>
            </w:pPr>
            <w:r w:rsidRPr="00405953">
              <w:rPr>
                <w:rFonts w:ascii="Times New Roman" w:hAnsi="Times New Roman"/>
                <w:b/>
                <w:lang w:val="mk-MK"/>
              </w:rPr>
              <w:t xml:space="preserve"> </w:t>
            </w:r>
            <w:r w:rsidRPr="00405953">
              <w:rPr>
                <w:rFonts w:ascii="Times New Roman" w:hAnsi="Times New Roman"/>
              </w:rPr>
              <w:t>Me këtë Vendim bëhet sjellja                                     e dokumentacionit  urbanistik  në Gostivar</w:t>
            </w:r>
            <w:r w:rsidRPr="00405953">
              <w:rPr>
                <w:rFonts w:ascii="Times New Roman" w:hAnsi="Times New Roman"/>
                <w:lang w:val="mk-MK"/>
              </w:rPr>
              <w:t>,</w:t>
            </w:r>
            <w:r w:rsidRPr="00405953">
              <w:rPr>
                <w:rFonts w:ascii="Times New Roman" w:hAnsi="Times New Roman"/>
              </w:rPr>
              <w:t xml:space="preserve"> ku nuk  ka  dokumentacion  planor urbanistik</w:t>
            </w:r>
            <w:r w:rsidRPr="00405953">
              <w:rPr>
                <w:rFonts w:ascii="Times New Roman" w:hAnsi="Times New Roman"/>
                <w:lang w:val="mk-MK"/>
              </w:rPr>
              <w:t xml:space="preserve"> </w:t>
            </w:r>
            <w:r w:rsidRPr="00405953">
              <w:rPr>
                <w:rFonts w:ascii="Times New Roman" w:hAnsi="Times New Roman"/>
              </w:rPr>
              <w:t>( në lokalitet në PK nr.251/2 në v.q Lok KK Banjicë).</w:t>
            </w:r>
          </w:p>
          <w:p w:rsidR="00797107" w:rsidRPr="00405953" w:rsidRDefault="00797107" w:rsidP="009740F7">
            <w:pPr>
              <w:jc w:val="center"/>
              <w:rPr>
                <w:rFonts w:ascii="Times New Roman" w:hAnsi="Times New Roman"/>
              </w:rPr>
            </w:pPr>
            <w:r w:rsidRPr="00405953">
              <w:rPr>
                <w:rFonts w:ascii="Times New Roman" w:hAnsi="Times New Roman"/>
                <w:b/>
              </w:rPr>
              <w:t>Neni 2</w:t>
            </w:r>
          </w:p>
          <w:p w:rsidR="00797107" w:rsidRPr="00405953" w:rsidRDefault="00797107" w:rsidP="009740F7">
            <w:pPr>
              <w:jc w:val="both"/>
              <w:rPr>
                <w:rFonts w:ascii="Times New Roman" w:hAnsi="Times New Roman"/>
              </w:rPr>
            </w:pPr>
            <w:r w:rsidRPr="00405953">
              <w:rPr>
                <w:rFonts w:ascii="Times New Roman" w:hAnsi="Times New Roman"/>
              </w:rPr>
              <w:t xml:space="preserve"> Nga kqyrja në vend ngjarje u konstatua kjo gjendje e objektit të paligjshëm:</w:t>
            </w:r>
          </w:p>
          <w:p w:rsidR="00797107" w:rsidRPr="00405953" w:rsidRDefault="00797107" w:rsidP="009740F7">
            <w:pPr>
              <w:jc w:val="both"/>
              <w:rPr>
                <w:rFonts w:ascii="Times New Roman" w:hAnsi="Times New Roman"/>
              </w:rPr>
            </w:pPr>
          </w:p>
          <w:p w:rsidR="00797107" w:rsidRPr="00405953" w:rsidRDefault="00797107" w:rsidP="009740F7">
            <w:pPr>
              <w:jc w:val="both"/>
              <w:rPr>
                <w:rFonts w:ascii="Times New Roman" w:hAnsi="Times New Roman"/>
              </w:rPr>
            </w:pPr>
          </w:p>
          <w:p w:rsidR="00797107" w:rsidRPr="00405953" w:rsidRDefault="00797107" w:rsidP="009740F7">
            <w:pPr>
              <w:jc w:val="both"/>
              <w:rPr>
                <w:rFonts w:ascii="Times New Roman" w:hAnsi="Times New Roman"/>
              </w:rPr>
            </w:pPr>
            <w:r w:rsidRPr="00405953">
              <w:rPr>
                <w:rFonts w:ascii="Times New Roman" w:hAnsi="Times New Roman"/>
              </w:rPr>
              <w:t xml:space="preserve">- </w:t>
            </w:r>
            <w:r w:rsidRPr="00405953">
              <w:rPr>
                <w:rFonts w:ascii="Times New Roman" w:hAnsi="Times New Roman"/>
                <w:b/>
                <w:u w:val="single"/>
              </w:rPr>
              <w:t>Objekte me banim të përkohshëm me dedikim A4-2 motel (Pr+1) dhe objekt komercial (Pr) me dedikim B1-5 restorante të vogla</w:t>
            </w:r>
            <w:r w:rsidRPr="00405953">
              <w:rPr>
                <w:rFonts w:ascii="Times New Roman" w:hAnsi="Times New Roman"/>
              </w:rPr>
              <w:t xml:space="preserve">, ku nuk  ka dokumentacion  planor </w:t>
            </w:r>
            <w:r w:rsidRPr="00405953">
              <w:rPr>
                <w:rFonts w:ascii="Times New Roman" w:hAnsi="Times New Roman"/>
              </w:rPr>
              <w:lastRenderedPageBreak/>
              <w:t>urbanistik .</w:t>
            </w:r>
          </w:p>
          <w:p w:rsidR="00797107" w:rsidRPr="00405953" w:rsidRDefault="00797107" w:rsidP="009740F7">
            <w:pPr>
              <w:jc w:val="both"/>
              <w:rPr>
                <w:rFonts w:ascii="Times New Roman" w:hAnsi="Times New Roman"/>
              </w:rPr>
            </w:pPr>
          </w:p>
          <w:p w:rsidR="00797107" w:rsidRPr="00405953" w:rsidRDefault="00797107" w:rsidP="009740F7">
            <w:pPr>
              <w:jc w:val="both"/>
              <w:rPr>
                <w:rFonts w:ascii="Times New Roman" w:hAnsi="Times New Roman"/>
              </w:rPr>
            </w:pPr>
            <w:r w:rsidRPr="00405953">
              <w:rPr>
                <w:rFonts w:ascii="Times New Roman" w:hAnsi="Times New Roman"/>
              </w:rPr>
              <w:t xml:space="preserve">- Investitor i objektit të lëndës është </w:t>
            </w:r>
            <w:r w:rsidRPr="00405953">
              <w:rPr>
                <w:rFonts w:ascii="Times New Roman" w:hAnsi="Times New Roman"/>
                <w:u w:val="single"/>
              </w:rPr>
              <w:t>Dushko Pavlovski nga Gostivari</w:t>
            </w:r>
            <w:r w:rsidRPr="00405953">
              <w:rPr>
                <w:rFonts w:ascii="Times New Roman" w:hAnsi="Times New Roman"/>
              </w:rPr>
              <w:t>.</w:t>
            </w:r>
          </w:p>
          <w:p w:rsidR="00797107" w:rsidRPr="00405953" w:rsidRDefault="00797107" w:rsidP="009740F7">
            <w:pPr>
              <w:jc w:val="both"/>
              <w:rPr>
                <w:rFonts w:ascii="Times New Roman" w:hAnsi="Times New Roman"/>
              </w:rPr>
            </w:pPr>
          </w:p>
          <w:p w:rsidR="00797107" w:rsidRPr="00405953" w:rsidRDefault="00797107" w:rsidP="00405953">
            <w:pPr>
              <w:jc w:val="both"/>
              <w:rPr>
                <w:rFonts w:ascii="Times New Roman" w:hAnsi="Times New Roman"/>
              </w:rPr>
            </w:pPr>
            <w:r w:rsidRPr="00405953">
              <w:rPr>
                <w:rFonts w:ascii="Times New Roman" w:hAnsi="Times New Roman"/>
              </w:rPr>
              <w:t>-Lokacioni i objektit është në PK nr.</w:t>
            </w:r>
            <w:r w:rsidRPr="00405953">
              <w:rPr>
                <w:rFonts w:ascii="Times New Roman" w:hAnsi="Times New Roman"/>
                <w:u w:val="single"/>
              </w:rPr>
              <w:t>251/2</w:t>
            </w:r>
            <w:r w:rsidRPr="00405953">
              <w:rPr>
                <w:rFonts w:ascii="Times New Roman" w:hAnsi="Times New Roman"/>
              </w:rPr>
              <w:t xml:space="preserve"> i regjistruar në Fletën Pronësore nr.</w:t>
            </w:r>
            <w:r w:rsidRPr="00405953">
              <w:rPr>
                <w:rFonts w:ascii="Times New Roman" w:hAnsi="Times New Roman"/>
                <w:u w:val="single"/>
              </w:rPr>
              <w:t>2868</w:t>
            </w:r>
            <w:r w:rsidRPr="00405953">
              <w:rPr>
                <w:rFonts w:ascii="Times New Roman" w:hAnsi="Times New Roman"/>
              </w:rPr>
              <w:t xml:space="preserve">, KK </w:t>
            </w:r>
            <w:r w:rsidRPr="00405953">
              <w:rPr>
                <w:rFonts w:ascii="Times New Roman" w:hAnsi="Times New Roman"/>
                <w:u w:val="single"/>
              </w:rPr>
              <w:t>Banjicë</w:t>
            </w:r>
            <w:r w:rsidRPr="00405953">
              <w:rPr>
                <w:rFonts w:ascii="Times New Roman" w:hAnsi="Times New Roman"/>
              </w:rPr>
              <w:t xml:space="preserve">.              </w:t>
            </w:r>
          </w:p>
          <w:p w:rsidR="00797107" w:rsidRPr="00405953" w:rsidRDefault="00797107" w:rsidP="009740F7">
            <w:pPr>
              <w:jc w:val="center"/>
              <w:rPr>
                <w:rFonts w:ascii="Times New Roman" w:hAnsi="Times New Roman"/>
              </w:rPr>
            </w:pPr>
          </w:p>
          <w:p w:rsidR="00797107" w:rsidRPr="00405953" w:rsidRDefault="00797107" w:rsidP="009740F7">
            <w:pPr>
              <w:jc w:val="center"/>
              <w:rPr>
                <w:rFonts w:ascii="Times New Roman" w:hAnsi="Times New Roman"/>
              </w:rPr>
            </w:pPr>
            <w:r w:rsidRPr="00405953">
              <w:rPr>
                <w:rFonts w:ascii="Times New Roman" w:hAnsi="Times New Roman"/>
                <w:b/>
              </w:rPr>
              <w:t>Neni 3</w:t>
            </w:r>
          </w:p>
          <w:p w:rsidR="00797107" w:rsidRPr="00405953" w:rsidRDefault="00797107" w:rsidP="009740F7">
            <w:pPr>
              <w:jc w:val="both"/>
              <w:rPr>
                <w:rFonts w:ascii="Times New Roman" w:hAnsi="Times New Roman"/>
              </w:rPr>
            </w:pPr>
            <w:r w:rsidRPr="00405953">
              <w:rPr>
                <w:rFonts w:ascii="Times New Roman" w:hAnsi="Times New Roman"/>
              </w:rPr>
              <w:t>Ky Vendim hyn në fuqi me ditën e</w:t>
            </w:r>
            <w:r w:rsidRPr="00405953">
              <w:rPr>
                <w:rFonts w:ascii="Times New Roman" w:hAnsi="Times New Roman"/>
                <w:lang w:val="mk-MK"/>
              </w:rPr>
              <w:t xml:space="preserve"> </w:t>
            </w:r>
            <w:r w:rsidRPr="00405953">
              <w:rPr>
                <w:rFonts w:ascii="Times New Roman" w:hAnsi="Times New Roman"/>
              </w:rPr>
              <w:t xml:space="preserve">sjelljes dhe do të shpallet në Buletinin Zyrtar të Komunës së Gostivarit.                          </w:t>
            </w:r>
          </w:p>
        </w:tc>
        <w:tc>
          <w:tcPr>
            <w:tcW w:w="4800" w:type="dxa"/>
            <w:shd w:val="clear" w:color="auto" w:fill="auto"/>
          </w:tcPr>
          <w:p w:rsidR="00797107" w:rsidRPr="00405953" w:rsidRDefault="00797107" w:rsidP="009740F7">
            <w:pPr>
              <w:snapToGrid w:val="0"/>
              <w:jc w:val="right"/>
              <w:rPr>
                <w:rFonts w:ascii="Times New Roman" w:hAnsi="Times New Roman"/>
              </w:rPr>
            </w:pPr>
          </w:p>
          <w:p w:rsidR="00797107" w:rsidRPr="00405953" w:rsidRDefault="00797107" w:rsidP="009740F7">
            <w:pPr>
              <w:jc w:val="right"/>
              <w:rPr>
                <w:rFonts w:ascii="Times New Roman" w:hAnsi="Times New Roman"/>
              </w:rPr>
            </w:pPr>
          </w:p>
          <w:p w:rsidR="00797107" w:rsidRPr="00405953" w:rsidRDefault="00797107" w:rsidP="009740F7">
            <w:pPr>
              <w:jc w:val="right"/>
              <w:rPr>
                <w:rFonts w:ascii="Times New Roman" w:hAnsi="Times New Roman"/>
              </w:rPr>
            </w:pPr>
          </w:p>
          <w:p w:rsidR="00797107" w:rsidRPr="00405953" w:rsidRDefault="00797107" w:rsidP="009740F7">
            <w:pPr>
              <w:jc w:val="both"/>
              <w:rPr>
                <w:rFonts w:ascii="Times New Roman" w:hAnsi="Times New Roman"/>
              </w:rPr>
            </w:pPr>
          </w:p>
          <w:p w:rsidR="00797107" w:rsidRPr="00405953" w:rsidRDefault="00797107" w:rsidP="009740F7">
            <w:pPr>
              <w:rPr>
                <w:rFonts w:ascii="Times New Roman" w:hAnsi="Times New Roman"/>
                <w:lang w:val="mk-MK"/>
              </w:rPr>
            </w:pPr>
          </w:p>
          <w:p w:rsidR="00797107" w:rsidRPr="00405953" w:rsidRDefault="00797107" w:rsidP="009740F7">
            <w:pPr>
              <w:rPr>
                <w:rFonts w:ascii="Times New Roman" w:hAnsi="Times New Roman"/>
              </w:rPr>
            </w:pPr>
          </w:p>
          <w:p w:rsidR="00797107" w:rsidRPr="00405953" w:rsidRDefault="00797107" w:rsidP="00405953">
            <w:pPr>
              <w:jc w:val="both"/>
              <w:rPr>
                <w:rFonts w:ascii="Times New Roman" w:hAnsi="Times New Roman"/>
                <w:lang w:val="mk-MK"/>
              </w:rPr>
            </w:pPr>
            <w:r w:rsidRPr="00405953">
              <w:rPr>
                <w:rFonts w:ascii="Times New Roman" w:hAnsi="Times New Roman"/>
                <w:lang w:val="mk-MK"/>
              </w:rPr>
              <w:t xml:space="preserve">    </w:t>
            </w:r>
            <w:r w:rsidRPr="00405953">
              <w:rPr>
                <w:rFonts w:ascii="Times New Roman" w:hAnsi="Times New Roman"/>
              </w:rPr>
              <w:t xml:space="preserve">   </w:t>
            </w:r>
            <w:r w:rsidRPr="00405953">
              <w:rPr>
                <w:rFonts w:ascii="Times New Roman" w:hAnsi="Times New Roman"/>
                <w:lang w:val="mk-MK"/>
              </w:rPr>
              <w:t>Врз основа на член 22, ст.(1), т.1  од Законот за локална самоуправа</w:t>
            </w:r>
            <w:r w:rsidRPr="00405953">
              <w:rPr>
                <w:rFonts w:ascii="Times New Roman" w:hAnsi="Times New Roman"/>
              </w:rPr>
              <w:t xml:space="preserve"> </w:t>
            </w:r>
            <w:r w:rsidRPr="00405953">
              <w:rPr>
                <w:rFonts w:ascii="Times New Roman" w:hAnsi="Times New Roman"/>
                <w:lang w:val="mk-MK"/>
              </w:rPr>
              <w:t xml:space="preserve">(Сл.Весник на РМ бр.5/02 год.), чл.10 став 4  и член 12, ст.1, ал.7 од Законот за постапување со бесправно изградени објекти (Сл. весник на Р.М.бр.23/11 , бр.54/11 год </w:t>
            </w:r>
            <w:r w:rsidRPr="00405953">
              <w:rPr>
                <w:rFonts w:ascii="Times New Roman" w:hAnsi="Times New Roman"/>
              </w:rPr>
              <w:t>,</w:t>
            </w:r>
            <w:r w:rsidRPr="00405953">
              <w:rPr>
                <w:rFonts w:ascii="Times New Roman" w:hAnsi="Times New Roman"/>
                <w:lang w:val="mk-MK"/>
              </w:rPr>
              <w:t xml:space="preserve"> 155/12 ,72/13 </w:t>
            </w:r>
            <w:r w:rsidRPr="00405953">
              <w:rPr>
                <w:rFonts w:ascii="Times New Roman" w:hAnsi="Times New Roman"/>
              </w:rPr>
              <w:t>,</w:t>
            </w:r>
            <w:r w:rsidRPr="00405953">
              <w:rPr>
                <w:rFonts w:ascii="Times New Roman" w:hAnsi="Times New Roman"/>
                <w:lang w:val="mk-MK"/>
              </w:rPr>
              <w:t xml:space="preserve"> 44/2014 </w:t>
            </w:r>
            <w:r w:rsidRPr="00405953">
              <w:rPr>
                <w:rFonts w:ascii="Times New Roman" w:hAnsi="Times New Roman"/>
              </w:rPr>
              <w:t>, 115/14,</w:t>
            </w:r>
            <w:r w:rsidRPr="00405953">
              <w:rPr>
                <w:rFonts w:ascii="Times New Roman" w:hAnsi="Times New Roman"/>
                <w:lang w:val="mk-MK"/>
              </w:rPr>
              <w:t xml:space="preserve"> </w:t>
            </w:r>
            <w:r w:rsidRPr="00405953">
              <w:rPr>
                <w:rFonts w:ascii="Times New Roman" w:hAnsi="Times New Roman"/>
              </w:rPr>
              <w:t>124/15 ,</w:t>
            </w:r>
            <w:r w:rsidRPr="00405953">
              <w:rPr>
                <w:rFonts w:ascii="Times New Roman" w:hAnsi="Times New Roman"/>
                <w:lang w:val="mk-MK"/>
              </w:rPr>
              <w:t>129/15</w:t>
            </w:r>
            <w:r w:rsidRPr="00405953">
              <w:rPr>
                <w:rFonts w:ascii="Times New Roman" w:hAnsi="Times New Roman"/>
              </w:rPr>
              <w:t>,</w:t>
            </w:r>
            <w:r w:rsidRPr="00405953">
              <w:rPr>
                <w:rFonts w:ascii="Times New Roman" w:hAnsi="Times New Roman"/>
                <w:lang w:val="mk-MK"/>
              </w:rPr>
              <w:t xml:space="preserve"> 217/15</w:t>
            </w:r>
            <w:r w:rsidRPr="00405953">
              <w:rPr>
                <w:rFonts w:ascii="Times New Roman" w:hAnsi="Times New Roman"/>
              </w:rPr>
              <w:t xml:space="preserve"> </w:t>
            </w:r>
            <w:r w:rsidRPr="00405953">
              <w:rPr>
                <w:rFonts w:ascii="Times New Roman" w:hAnsi="Times New Roman"/>
                <w:lang w:val="mk-MK"/>
              </w:rPr>
              <w:t>и</w:t>
            </w:r>
            <w:r w:rsidRPr="00405953">
              <w:rPr>
                <w:rFonts w:ascii="Times New Roman" w:hAnsi="Times New Roman"/>
              </w:rPr>
              <w:t xml:space="preserve"> 31/16</w:t>
            </w:r>
            <w:r w:rsidRPr="00405953">
              <w:rPr>
                <w:rFonts w:ascii="Times New Roman" w:hAnsi="Times New Roman"/>
                <w:lang w:val="mk-MK"/>
              </w:rPr>
              <w:t xml:space="preserve"> год.)</w:t>
            </w:r>
            <w:r w:rsidRPr="00405953">
              <w:rPr>
                <w:rFonts w:ascii="Times New Roman" w:hAnsi="Times New Roman"/>
              </w:rPr>
              <w:t xml:space="preserve"> </w:t>
            </w:r>
            <w:r w:rsidRPr="00405953">
              <w:rPr>
                <w:rFonts w:ascii="Times New Roman" w:hAnsi="Times New Roman"/>
                <w:lang w:val="mk-MK"/>
              </w:rPr>
              <w:t>и член 2, ст.2</w:t>
            </w:r>
            <w:r w:rsidRPr="00405953">
              <w:rPr>
                <w:rFonts w:ascii="Times New Roman" w:hAnsi="Times New Roman"/>
              </w:rPr>
              <w:t xml:space="preserve"> </w:t>
            </w:r>
            <w:r w:rsidRPr="00405953">
              <w:rPr>
                <w:rFonts w:ascii="Times New Roman" w:hAnsi="Times New Roman"/>
                <w:lang w:val="mk-MK"/>
              </w:rPr>
              <w:t>од Правилникот за стандарди за вклопување на бесправни објекти во урбанистичк</w:t>
            </w:r>
            <w:r w:rsidRPr="00405953">
              <w:rPr>
                <w:rFonts w:ascii="Times New Roman" w:hAnsi="Times New Roman"/>
              </w:rPr>
              <w:t>a</w:t>
            </w:r>
            <w:r w:rsidRPr="00405953">
              <w:rPr>
                <w:rFonts w:ascii="Times New Roman" w:hAnsi="Times New Roman"/>
                <w:lang w:val="mk-MK"/>
              </w:rPr>
              <w:t xml:space="preserve"> планска документација</w:t>
            </w:r>
            <w:r w:rsidRPr="00405953">
              <w:rPr>
                <w:rFonts w:ascii="Times New Roman" w:hAnsi="Times New Roman"/>
              </w:rPr>
              <w:t xml:space="preserve"> </w:t>
            </w:r>
            <w:r w:rsidRPr="00405953">
              <w:rPr>
                <w:rFonts w:ascii="Times New Roman" w:hAnsi="Times New Roman"/>
                <w:lang w:val="mk-MK"/>
              </w:rPr>
              <w:t xml:space="preserve">(Сл. весник на Р.М.бр.23/11, </w:t>
            </w:r>
            <w:r w:rsidRPr="00405953">
              <w:rPr>
                <w:rFonts w:ascii="Times New Roman" w:hAnsi="Times New Roman"/>
              </w:rPr>
              <w:t>162</w:t>
            </w:r>
            <w:r w:rsidRPr="00405953">
              <w:rPr>
                <w:rFonts w:ascii="Times New Roman" w:hAnsi="Times New Roman"/>
                <w:lang w:val="mk-MK"/>
              </w:rPr>
              <w:t>/1</w:t>
            </w:r>
            <w:r w:rsidRPr="00405953">
              <w:rPr>
                <w:rFonts w:ascii="Times New Roman" w:hAnsi="Times New Roman"/>
              </w:rPr>
              <w:t>2,</w:t>
            </w:r>
            <w:r w:rsidRPr="00405953">
              <w:rPr>
                <w:rFonts w:ascii="Times New Roman" w:hAnsi="Times New Roman"/>
                <w:lang w:val="mk-MK"/>
              </w:rPr>
              <w:t xml:space="preserve"> </w:t>
            </w:r>
            <w:r w:rsidRPr="00405953">
              <w:rPr>
                <w:rFonts w:ascii="Times New Roman" w:hAnsi="Times New Roman"/>
              </w:rPr>
              <w:t>9</w:t>
            </w:r>
            <w:r w:rsidRPr="00405953">
              <w:rPr>
                <w:rFonts w:ascii="Times New Roman" w:hAnsi="Times New Roman"/>
                <w:lang w:val="mk-MK"/>
              </w:rPr>
              <w:t>5/1</w:t>
            </w:r>
            <w:r w:rsidRPr="00405953">
              <w:rPr>
                <w:rFonts w:ascii="Times New Roman" w:hAnsi="Times New Roman"/>
              </w:rPr>
              <w:t>3</w:t>
            </w:r>
            <w:r w:rsidRPr="00405953">
              <w:rPr>
                <w:rFonts w:ascii="Times New Roman" w:hAnsi="Times New Roman"/>
                <w:lang w:val="mk-MK"/>
              </w:rPr>
              <w:t xml:space="preserve">, </w:t>
            </w:r>
            <w:r w:rsidRPr="00405953">
              <w:rPr>
                <w:rFonts w:ascii="Times New Roman" w:hAnsi="Times New Roman"/>
              </w:rPr>
              <w:t>109</w:t>
            </w:r>
            <w:r w:rsidRPr="00405953">
              <w:rPr>
                <w:rFonts w:ascii="Times New Roman" w:hAnsi="Times New Roman"/>
                <w:lang w:val="mk-MK"/>
              </w:rPr>
              <w:t>/14</w:t>
            </w:r>
            <w:r w:rsidRPr="00405953">
              <w:rPr>
                <w:rFonts w:ascii="Times New Roman" w:hAnsi="Times New Roman"/>
              </w:rPr>
              <w:t>,</w:t>
            </w:r>
            <w:r w:rsidRPr="00405953">
              <w:rPr>
                <w:rFonts w:ascii="Times New Roman" w:hAnsi="Times New Roman"/>
                <w:lang w:val="mk-MK"/>
              </w:rPr>
              <w:t xml:space="preserve"> и </w:t>
            </w:r>
            <w:r w:rsidRPr="00405953">
              <w:rPr>
                <w:rFonts w:ascii="Times New Roman" w:hAnsi="Times New Roman"/>
              </w:rPr>
              <w:t>64</w:t>
            </w:r>
            <w:r w:rsidRPr="00405953">
              <w:rPr>
                <w:rFonts w:ascii="Times New Roman" w:hAnsi="Times New Roman"/>
                <w:lang w:val="mk-MK"/>
              </w:rPr>
              <w:t>/1</w:t>
            </w:r>
            <w:r w:rsidRPr="00405953">
              <w:rPr>
                <w:rFonts w:ascii="Times New Roman" w:hAnsi="Times New Roman"/>
              </w:rPr>
              <w:t>5</w:t>
            </w:r>
            <w:r w:rsidRPr="00405953">
              <w:rPr>
                <w:rFonts w:ascii="Times New Roman" w:hAnsi="Times New Roman"/>
                <w:lang w:val="mk-MK"/>
              </w:rPr>
              <w:t xml:space="preserve"> год.), Советот на Општина Гостивар на </w:t>
            </w:r>
            <w:r w:rsidRPr="00405953">
              <w:rPr>
                <w:rFonts w:ascii="Times New Roman" w:hAnsi="Times New Roman"/>
              </w:rPr>
              <w:t>16</w:t>
            </w:r>
            <w:r w:rsidRPr="00405953">
              <w:rPr>
                <w:rFonts w:ascii="Times New Roman" w:hAnsi="Times New Roman"/>
                <w:lang w:val="mk-MK"/>
              </w:rPr>
              <w:t xml:space="preserve"> седница одржана на </w:t>
            </w:r>
            <w:r w:rsidRPr="00405953">
              <w:rPr>
                <w:rFonts w:ascii="Times New Roman" w:hAnsi="Times New Roman"/>
              </w:rPr>
              <w:t>20.09.</w:t>
            </w:r>
            <w:r w:rsidRPr="00405953">
              <w:rPr>
                <w:rFonts w:ascii="Times New Roman" w:hAnsi="Times New Roman"/>
                <w:lang w:val="mk-MK"/>
              </w:rPr>
              <w:t>2019</w:t>
            </w:r>
            <w:r w:rsidRPr="00405953">
              <w:rPr>
                <w:rFonts w:ascii="Times New Roman" w:hAnsi="Times New Roman"/>
              </w:rPr>
              <w:t xml:space="preserve"> </w:t>
            </w:r>
            <w:r w:rsidRPr="00405953">
              <w:rPr>
                <w:rFonts w:ascii="Times New Roman" w:hAnsi="Times New Roman"/>
                <w:lang w:val="mk-MK"/>
              </w:rPr>
              <w:t>г. Донесе</w:t>
            </w:r>
          </w:p>
          <w:p w:rsidR="00797107" w:rsidRPr="00405953" w:rsidRDefault="00797107" w:rsidP="009740F7">
            <w:pPr>
              <w:rPr>
                <w:rFonts w:ascii="Times New Roman" w:hAnsi="Times New Roman"/>
              </w:rPr>
            </w:pPr>
          </w:p>
          <w:p w:rsidR="00797107" w:rsidRPr="00405953" w:rsidRDefault="00797107" w:rsidP="00405953">
            <w:pPr>
              <w:jc w:val="center"/>
              <w:rPr>
                <w:rFonts w:ascii="Times New Roman" w:hAnsi="Times New Roman"/>
              </w:rPr>
            </w:pPr>
            <w:r w:rsidRPr="00405953">
              <w:rPr>
                <w:rFonts w:ascii="Times New Roman" w:hAnsi="Times New Roman"/>
                <w:b/>
                <w:lang w:val="mk-MK"/>
              </w:rPr>
              <w:t>ОДЛУКА</w:t>
            </w:r>
          </w:p>
          <w:p w:rsidR="00797107" w:rsidRPr="00405953" w:rsidRDefault="00797107" w:rsidP="00405953">
            <w:pPr>
              <w:spacing w:before="240" w:after="240"/>
              <w:jc w:val="center"/>
              <w:rPr>
                <w:rFonts w:ascii="Times New Roman" w:hAnsi="Times New Roman"/>
                <w:lang w:val="mk-MK"/>
              </w:rPr>
            </w:pPr>
            <w:r w:rsidRPr="00405953">
              <w:rPr>
                <w:rFonts w:ascii="Times New Roman" w:hAnsi="Times New Roman"/>
                <w:lang w:val="mk-MK"/>
              </w:rPr>
              <w:t>за донесување на урбанистичко планската документација</w:t>
            </w:r>
          </w:p>
          <w:p w:rsidR="00797107" w:rsidRPr="00405953" w:rsidRDefault="00797107" w:rsidP="00405953">
            <w:pPr>
              <w:spacing w:before="240" w:after="240"/>
              <w:jc w:val="center"/>
              <w:rPr>
                <w:rFonts w:ascii="Times New Roman" w:hAnsi="Times New Roman"/>
                <w:lang w:val="mk-MK"/>
              </w:rPr>
            </w:pPr>
            <w:r w:rsidRPr="00405953">
              <w:rPr>
                <w:rFonts w:ascii="Times New Roman" w:hAnsi="Times New Roman"/>
                <w:b/>
                <w:lang w:val="mk-MK"/>
              </w:rPr>
              <w:t xml:space="preserve">Член  </w:t>
            </w:r>
            <w:r w:rsidRPr="00405953">
              <w:rPr>
                <w:rFonts w:ascii="Times New Roman" w:hAnsi="Times New Roman"/>
                <w:b/>
              </w:rPr>
              <w:t>1</w:t>
            </w:r>
            <w:r w:rsidRPr="00405953">
              <w:rPr>
                <w:rFonts w:ascii="Times New Roman" w:hAnsi="Times New Roman"/>
                <w:lang w:val="mk-MK"/>
              </w:rPr>
              <w:t xml:space="preserve">   </w:t>
            </w:r>
          </w:p>
          <w:p w:rsidR="00797107" w:rsidRPr="00405953" w:rsidRDefault="00797107" w:rsidP="00405953">
            <w:pPr>
              <w:spacing w:before="240" w:after="240"/>
              <w:jc w:val="both"/>
              <w:rPr>
                <w:rFonts w:ascii="Times New Roman" w:hAnsi="Times New Roman"/>
                <w:lang w:val="mk-MK"/>
              </w:rPr>
            </w:pPr>
            <w:r w:rsidRPr="00405953">
              <w:rPr>
                <w:rFonts w:ascii="Times New Roman" w:hAnsi="Times New Roman"/>
                <w:lang w:val="mk-MK"/>
              </w:rPr>
              <w:t>Со ова Одлука се врши донесување на урбанистичко планската документација за  Гостивар, каде нема урбанистичко планска документација (за локалитет кај КП бр.251/2 на м.в Лок КО Бањица).</w:t>
            </w:r>
          </w:p>
          <w:p w:rsidR="00797107" w:rsidRPr="00405953" w:rsidRDefault="00797107" w:rsidP="00405953">
            <w:pPr>
              <w:spacing w:before="240"/>
              <w:jc w:val="both"/>
              <w:rPr>
                <w:rFonts w:ascii="Times New Roman" w:hAnsi="Times New Roman"/>
              </w:rPr>
            </w:pPr>
            <w:r w:rsidRPr="00405953">
              <w:rPr>
                <w:rFonts w:ascii="Times New Roman" w:hAnsi="Times New Roman"/>
                <w:b/>
              </w:rPr>
              <w:t xml:space="preserve">                                </w:t>
            </w:r>
            <w:r w:rsidRPr="00405953">
              <w:rPr>
                <w:rFonts w:ascii="Times New Roman" w:hAnsi="Times New Roman"/>
                <w:b/>
                <w:lang w:val="mk-MK"/>
              </w:rPr>
              <w:t>Член  2</w:t>
            </w:r>
          </w:p>
          <w:p w:rsidR="00797107" w:rsidRPr="00405953" w:rsidRDefault="00797107" w:rsidP="009740F7">
            <w:pPr>
              <w:jc w:val="both"/>
              <w:rPr>
                <w:rFonts w:ascii="Times New Roman" w:hAnsi="Times New Roman"/>
              </w:rPr>
            </w:pPr>
            <w:r w:rsidRPr="00405953">
              <w:rPr>
                <w:rFonts w:ascii="Times New Roman" w:hAnsi="Times New Roman"/>
                <w:lang w:val="mk-MK"/>
              </w:rPr>
              <w:t>Од увид на лице место утвредена е следната состојба  на   бесправниот  објект</w:t>
            </w:r>
            <w:r w:rsidRPr="00405953">
              <w:rPr>
                <w:rFonts w:ascii="Times New Roman" w:hAnsi="Times New Roman"/>
                <w:b/>
              </w:rPr>
              <w:t>:</w:t>
            </w:r>
          </w:p>
          <w:p w:rsidR="00797107" w:rsidRPr="00405953" w:rsidRDefault="00797107" w:rsidP="009740F7">
            <w:pPr>
              <w:jc w:val="both"/>
              <w:rPr>
                <w:rFonts w:ascii="Times New Roman" w:hAnsi="Times New Roman"/>
                <w:b/>
                <w:lang w:val="mk-MK"/>
              </w:rPr>
            </w:pPr>
          </w:p>
          <w:p w:rsidR="00797107" w:rsidRPr="00405953" w:rsidRDefault="00797107" w:rsidP="009740F7">
            <w:pPr>
              <w:jc w:val="both"/>
              <w:rPr>
                <w:rFonts w:ascii="Times New Roman" w:hAnsi="Times New Roman"/>
                <w:b/>
                <w:u w:val="single"/>
                <w:lang w:val="mk-MK"/>
              </w:rPr>
            </w:pPr>
          </w:p>
          <w:p w:rsidR="00797107" w:rsidRPr="00405953" w:rsidRDefault="00797107" w:rsidP="009740F7">
            <w:pPr>
              <w:jc w:val="both"/>
              <w:rPr>
                <w:rFonts w:ascii="Times New Roman" w:hAnsi="Times New Roman"/>
                <w:lang w:val="mk-MK"/>
              </w:rPr>
            </w:pPr>
            <w:r w:rsidRPr="00405953">
              <w:rPr>
                <w:rFonts w:ascii="Times New Roman" w:hAnsi="Times New Roman"/>
                <w:b/>
                <w:u w:val="single"/>
                <w:lang w:val="mk-MK"/>
              </w:rPr>
              <w:t>-Објекти за времено домување со намена А4-2 мотел (Пр+1) и (Пр) како и комерцијални објекти (Пр) со намена Б1-5 мали ресторани</w:t>
            </w:r>
            <w:r w:rsidRPr="00405953">
              <w:rPr>
                <w:rFonts w:ascii="Times New Roman" w:hAnsi="Times New Roman"/>
                <w:lang w:val="mk-MK"/>
              </w:rPr>
              <w:t xml:space="preserve">, каде нема урбанистичко </w:t>
            </w:r>
            <w:r w:rsidRPr="00405953">
              <w:rPr>
                <w:rFonts w:ascii="Times New Roman" w:hAnsi="Times New Roman"/>
                <w:lang w:val="mk-MK"/>
              </w:rPr>
              <w:lastRenderedPageBreak/>
              <w:t>планска документација.</w:t>
            </w:r>
          </w:p>
          <w:p w:rsidR="00797107" w:rsidRPr="00405953" w:rsidRDefault="00797107" w:rsidP="009740F7">
            <w:pPr>
              <w:jc w:val="both"/>
              <w:rPr>
                <w:rFonts w:ascii="Times New Roman" w:hAnsi="Times New Roman"/>
                <w:lang w:val="mk-MK"/>
              </w:rPr>
            </w:pPr>
          </w:p>
          <w:p w:rsidR="00797107" w:rsidRPr="00405953" w:rsidRDefault="00797107" w:rsidP="009740F7">
            <w:pPr>
              <w:jc w:val="both"/>
              <w:rPr>
                <w:rFonts w:ascii="Times New Roman" w:hAnsi="Times New Roman"/>
                <w:lang w:val="mk-MK"/>
              </w:rPr>
            </w:pPr>
            <w:r w:rsidRPr="00405953">
              <w:rPr>
                <w:rFonts w:ascii="Times New Roman" w:hAnsi="Times New Roman"/>
                <w:b/>
                <w:lang w:val="mk-MK"/>
              </w:rPr>
              <w:t>-</w:t>
            </w:r>
            <w:r w:rsidRPr="00405953">
              <w:rPr>
                <w:rFonts w:ascii="Times New Roman" w:hAnsi="Times New Roman"/>
                <w:lang w:val="mk-MK"/>
              </w:rPr>
              <w:t>Инвеститор на предметниот објект</w:t>
            </w:r>
            <w:r w:rsidRPr="00405953">
              <w:rPr>
                <w:rFonts w:ascii="Times New Roman" w:hAnsi="Times New Roman"/>
                <w:b/>
                <w:lang w:val="mk-MK"/>
              </w:rPr>
              <w:t xml:space="preserve"> </w:t>
            </w:r>
            <w:r w:rsidRPr="00405953">
              <w:rPr>
                <w:rFonts w:ascii="Times New Roman" w:hAnsi="Times New Roman"/>
                <w:lang w:val="mk-MK"/>
              </w:rPr>
              <w:t>е</w:t>
            </w:r>
            <w:r w:rsidRPr="00405953">
              <w:rPr>
                <w:rFonts w:ascii="Times New Roman" w:hAnsi="Times New Roman"/>
                <w:b/>
                <w:lang w:val="mk-MK"/>
              </w:rPr>
              <w:t xml:space="preserve"> </w:t>
            </w:r>
            <w:r w:rsidRPr="00405953">
              <w:rPr>
                <w:rFonts w:ascii="Times New Roman" w:hAnsi="Times New Roman"/>
                <w:bCs w:val="0"/>
                <w:u w:val="single"/>
                <w:lang w:val="mk-MK"/>
              </w:rPr>
              <w:t>Душко Павловски</w:t>
            </w:r>
            <w:r w:rsidRPr="00405953">
              <w:rPr>
                <w:rFonts w:ascii="Times New Roman" w:hAnsi="Times New Roman"/>
                <w:u w:val="single"/>
                <w:lang w:val="mk-MK"/>
              </w:rPr>
              <w:t xml:space="preserve"> од  Гостивар .</w:t>
            </w:r>
          </w:p>
          <w:p w:rsidR="00405953" w:rsidRPr="00405953" w:rsidRDefault="00405953" w:rsidP="009740F7">
            <w:pPr>
              <w:jc w:val="both"/>
              <w:rPr>
                <w:rFonts w:ascii="Times New Roman" w:hAnsi="Times New Roman"/>
                <w:lang w:val="mk-MK"/>
              </w:rPr>
            </w:pPr>
          </w:p>
          <w:p w:rsidR="00797107" w:rsidRPr="00405953" w:rsidRDefault="00797107" w:rsidP="009740F7">
            <w:pPr>
              <w:jc w:val="both"/>
              <w:rPr>
                <w:rFonts w:ascii="Times New Roman" w:hAnsi="Times New Roman"/>
                <w:lang w:val="mk-MK"/>
              </w:rPr>
            </w:pPr>
            <w:r w:rsidRPr="00405953">
              <w:rPr>
                <w:rFonts w:ascii="Times New Roman" w:hAnsi="Times New Roman"/>
                <w:lang w:val="mk-MK"/>
              </w:rPr>
              <w:t>-Локацијата на објектот е на</w:t>
            </w:r>
            <w:r w:rsidRPr="00405953">
              <w:rPr>
                <w:rFonts w:ascii="Times New Roman" w:hAnsi="Times New Roman"/>
                <w:b/>
                <w:lang w:val="mk-MK"/>
              </w:rPr>
              <w:t xml:space="preserve"> </w:t>
            </w:r>
            <w:r w:rsidRPr="00405953">
              <w:rPr>
                <w:rFonts w:ascii="Times New Roman" w:hAnsi="Times New Roman"/>
                <w:lang w:val="mk-MK"/>
              </w:rPr>
              <w:t>КП бр.251/2 запишана во Имотен лист бр.</w:t>
            </w:r>
            <w:r w:rsidRPr="00405953">
              <w:rPr>
                <w:rFonts w:ascii="Times New Roman" w:hAnsi="Times New Roman"/>
                <w:u w:val="single"/>
                <w:lang w:val="mk-MK"/>
              </w:rPr>
              <w:t>2868</w:t>
            </w:r>
            <w:r w:rsidRPr="00405953">
              <w:rPr>
                <w:rFonts w:ascii="Times New Roman" w:hAnsi="Times New Roman"/>
                <w:lang w:val="mk-MK"/>
              </w:rPr>
              <w:t xml:space="preserve">, КО </w:t>
            </w:r>
            <w:r w:rsidRPr="00405953">
              <w:rPr>
                <w:rFonts w:ascii="Times New Roman" w:hAnsi="Times New Roman"/>
                <w:u w:val="single"/>
                <w:lang w:val="mk-MK"/>
              </w:rPr>
              <w:t>Бањица</w:t>
            </w:r>
            <w:r w:rsidRPr="00405953">
              <w:rPr>
                <w:rFonts w:ascii="Times New Roman" w:hAnsi="Times New Roman"/>
                <w:lang w:val="mk-MK"/>
              </w:rPr>
              <w:t>.</w:t>
            </w:r>
            <w:r w:rsidRPr="00405953">
              <w:rPr>
                <w:rFonts w:ascii="Times New Roman" w:hAnsi="Times New Roman"/>
                <w:b/>
                <w:lang w:val="mk-MK"/>
              </w:rPr>
              <w:t xml:space="preserve">   </w:t>
            </w:r>
          </w:p>
          <w:p w:rsidR="00405953" w:rsidRPr="00405953" w:rsidRDefault="00405953" w:rsidP="009740F7">
            <w:pPr>
              <w:jc w:val="both"/>
              <w:rPr>
                <w:rFonts w:ascii="Times New Roman" w:hAnsi="Times New Roman"/>
                <w:lang w:val="mk-MK"/>
              </w:rPr>
            </w:pPr>
          </w:p>
          <w:p w:rsidR="00797107" w:rsidRPr="00405953" w:rsidRDefault="00797107" w:rsidP="009740F7">
            <w:pPr>
              <w:jc w:val="both"/>
              <w:rPr>
                <w:rFonts w:ascii="Times New Roman" w:hAnsi="Times New Roman"/>
              </w:rPr>
            </w:pPr>
            <w:r w:rsidRPr="00405953">
              <w:rPr>
                <w:rFonts w:ascii="Times New Roman" w:hAnsi="Times New Roman"/>
              </w:rPr>
              <w:t xml:space="preserve">                                </w:t>
            </w:r>
            <w:r w:rsidRPr="00405953">
              <w:rPr>
                <w:rFonts w:ascii="Times New Roman" w:hAnsi="Times New Roman"/>
                <w:b/>
                <w:lang w:val="mk-MK"/>
              </w:rPr>
              <w:t>Член 3</w:t>
            </w:r>
          </w:p>
          <w:p w:rsidR="00797107" w:rsidRPr="00405953" w:rsidRDefault="00797107" w:rsidP="009740F7">
            <w:pPr>
              <w:jc w:val="both"/>
              <w:rPr>
                <w:rFonts w:ascii="Times New Roman" w:hAnsi="Times New Roman"/>
              </w:rPr>
            </w:pPr>
            <w:r w:rsidRPr="00405953">
              <w:rPr>
                <w:rFonts w:ascii="Times New Roman" w:hAnsi="Times New Roman"/>
                <w:lang w:val="mk-MK"/>
              </w:rPr>
              <w:t>Ов</w:t>
            </w:r>
            <w:r w:rsidRPr="00405953">
              <w:rPr>
                <w:rFonts w:ascii="Times New Roman" w:hAnsi="Times New Roman"/>
              </w:rPr>
              <w:t>aa</w:t>
            </w:r>
            <w:r w:rsidRPr="00405953">
              <w:rPr>
                <w:rFonts w:ascii="Times New Roman" w:hAnsi="Times New Roman"/>
                <w:lang w:val="ru-RU"/>
              </w:rPr>
              <w:t xml:space="preserve"> </w:t>
            </w:r>
            <w:r w:rsidRPr="00405953">
              <w:rPr>
                <w:rFonts w:ascii="Times New Roman" w:hAnsi="Times New Roman"/>
              </w:rPr>
              <w:t>O</w:t>
            </w:r>
            <w:r w:rsidRPr="00405953">
              <w:rPr>
                <w:rFonts w:ascii="Times New Roman" w:hAnsi="Times New Roman"/>
                <w:lang w:val="mk-MK"/>
              </w:rPr>
              <w:t>длука</w:t>
            </w:r>
            <w:r w:rsidRPr="00405953">
              <w:rPr>
                <w:rFonts w:ascii="Times New Roman" w:hAnsi="Times New Roman"/>
                <w:lang w:val="ru-RU"/>
              </w:rPr>
              <w:t xml:space="preserve"> </w:t>
            </w:r>
            <w:r w:rsidRPr="00405953">
              <w:rPr>
                <w:rFonts w:ascii="Times New Roman" w:hAnsi="Times New Roman"/>
                <w:lang w:val="mk-MK"/>
              </w:rPr>
              <w:t>стапува</w:t>
            </w:r>
            <w:r w:rsidRPr="00405953">
              <w:rPr>
                <w:rFonts w:ascii="Times New Roman" w:hAnsi="Times New Roman"/>
                <w:lang w:val="ru-RU"/>
              </w:rPr>
              <w:t xml:space="preserve"> </w:t>
            </w:r>
            <w:r w:rsidRPr="00405953">
              <w:rPr>
                <w:rFonts w:ascii="Times New Roman" w:hAnsi="Times New Roman"/>
                <w:lang w:val="mk-MK"/>
              </w:rPr>
              <w:t>во</w:t>
            </w:r>
            <w:r w:rsidRPr="00405953">
              <w:rPr>
                <w:rFonts w:ascii="Times New Roman" w:hAnsi="Times New Roman"/>
                <w:lang w:val="ru-RU"/>
              </w:rPr>
              <w:t xml:space="preserve"> </w:t>
            </w:r>
            <w:r w:rsidRPr="00405953">
              <w:rPr>
                <w:rFonts w:ascii="Times New Roman" w:hAnsi="Times New Roman"/>
                <w:lang w:val="mk-MK"/>
              </w:rPr>
              <w:t>сила</w:t>
            </w:r>
            <w:r w:rsidRPr="00405953">
              <w:rPr>
                <w:rFonts w:ascii="Times New Roman" w:hAnsi="Times New Roman"/>
                <w:lang w:val="ru-RU"/>
              </w:rPr>
              <w:t xml:space="preserve"> </w:t>
            </w:r>
            <w:r w:rsidRPr="00405953">
              <w:rPr>
                <w:rFonts w:ascii="Times New Roman" w:hAnsi="Times New Roman"/>
                <w:lang w:val="mk-MK"/>
              </w:rPr>
              <w:t>со денот на донесување, а ќе се објави</w:t>
            </w:r>
            <w:r w:rsidRPr="00405953">
              <w:rPr>
                <w:rFonts w:ascii="Times New Roman" w:hAnsi="Times New Roman"/>
                <w:lang w:val="ru-RU"/>
              </w:rPr>
              <w:t xml:space="preserve"> </w:t>
            </w:r>
            <w:r w:rsidRPr="00405953">
              <w:rPr>
                <w:rFonts w:ascii="Times New Roman" w:hAnsi="Times New Roman"/>
                <w:lang w:val="mk-MK"/>
              </w:rPr>
              <w:t>во</w:t>
            </w:r>
            <w:r w:rsidRPr="00405953">
              <w:rPr>
                <w:rFonts w:ascii="Times New Roman" w:hAnsi="Times New Roman"/>
                <w:lang w:val="ru-RU"/>
              </w:rPr>
              <w:t xml:space="preserve"> "</w:t>
            </w:r>
            <w:r w:rsidRPr="00405953">
              <w:rPr>
                <w:rFonts w:ascii="Times New Roman" w:hAnsi="Times New Roman"/>
                <w:lang w:val="mk-MK"/>
              </w:rPr>
              <w:t>Службен</w:t>
            </w:r>
            <w:r w:rsidRPr="00405953">
              <w:rPr>
                <w:rFonts w:ascii="Times New Roman" w:hAnsi="Times New Roman"/>
                <w:lang w:val="ru-RU"/>
              </w:rPr>
              <w:t xml:space="preserve"> </w:t>
            </w:r>
            <w:r w:rsidRPr="00405953">
              <w:rPr>
                <w:rFonts w:ascii="Times New Roman" w:hAnsi="Times New Roman"/>
                <w:lang w:val="mk-MK"/>
              </w:rPr>
              <w:t>гласник</w:t>
            </w:r>
            <w:r w:rsidRPr="00405953">
              <w:rPr>
                <w:rFonts w:ascii="Times New Roman" w:hAnsi="Times New Roman"/>
                <w:lang w:val="ru-RU"/>
              </w:rPr>
              <w:t xml:space="preserve"> </w:t>
            </w:r>
            <w:r w:rsidRPr="00405953">
              <w:rPr>
                <w:rFonts w:ascii="Times New Roman" w:hAnsi="Times New Roman"/>
                <w:lang w:val="mk-MK"/>
              </w:rPr>
              <w:t>на</w:t>
            </w:r>
            <w:r w:rsidRPr="00405953">
              <w:rPr>
                <w:rFonts w:ascii="Times New Roman" w:hAnsi="Times New Roman"/>
                <w:lang w:val="ru-RU"/>
              </w:rPr>
              <w:t xml:space="preserve"> О</w:t>
            </w:r>
            <w:r w:rsidRPr="00405953">
              <w:rPr>
                <w:rFonts w:ascii="Times New Roman" w:hAnsi="Times New Roman"/>
                <w:lang w:val="mk-MK"/>
              </w:rPr>
              <w:t>пштина</w:t>
            </w:r>
            <w:r w:rsidRPr="00405953">
              <w:rPr>
                <w:rFonts w:ascii="Times New Roman" w:hAnsi="Times New Roman"/>
                <w:lang w:val="ru-RU"/>
              </w:rPr>
              <w:t xml:space="preserve"> </w:t>
            </w:r>
            <w:r w:rsidRPr="00405953">
              <w:rPr>
                <w:rFonts w:ascii="Times New Roman" w:hAnsi="Times New Roman"/>
                <w:lang w:val="mk-MK"/>
              </w:rPr>
              <w:t>Гостивар</w:t>
            </w:r>
            <w:r w:rsidRPr="00405953">
              <w:rPr>
                <w:rFonts w:ascii="Times New Roman" w:hAnsi="Times New Roman"/>
                <w:lang w:val="ru-RU"/>
              </w:rPr>
              <w:t>".</w:t>
            </w:r>
          </w:p>
          <w:p w:rsidR="00797107" w:rsidRPr="00405953" w:rsidRDefault="00797107" w:rsidP="009740F7">
            <w:pPr>
              <w:jc w:val="both"/>
              <w:rPr>
                <w:rFonts w:ascii="Times New Roman" w:hAnsi="Times New Roman"/>
              </w:rPr>
            </w:pPr>
          </w:p>
        </w:tc>
      </w:tr>
    </w:tbl>
    <w:p w:rsidR="00797107" w:rsidRPr="00797107" w:rsidRDefault="00797107" w:rsidP="00ED47F7">
      <w:pPr>
        <w:jc w:val="center"/>
        <w:rPr>
          <w:rFonts w:ascii="Times New Roman" w:hAnsi="Times New Roman"/>
          <w:b/>
        </w:rPr>
      </w:pPr>
    </w:p>
    <w:p w:rsidR="006F6A70" w:rsidRPr="006F6A70" w:rsidRDefault="006F6A70" w:rsidP="00ED47F7">
      <w:pPr>
        <w:jc w:val="center"/>
        <w:rPr>
          <w:rFonts w:ascii="Times New Roman" w:hAnsi="Times New Roman"/>
          <w:b/>
          <w:lang w:val="mk-MK"/>
        </w:rPr>
      </w:pPr>
    </w:p>
    <w:p w:rsidR="000B5D54" w:rsidRPr="00D15DA6" w:rsidRDefault="000B5D54" w:rsidP="000B5D54">
      <w:pPr>
        <w:jc w:val="center"/>
        <w:rPr>
          <w:b/>
          <w:lang w:val="ru-RU"/>
        </w:rPr>
      </w:pPr>
      <w:r w:rsidRPr="00D15DA6">
        <w:rPr>
          <w:rFonts w:ascii="Times New Roman" w:hAnsi="Times New Roman"/>
          <w:b/>
          <w:lang w:val="mk-MK"/>
        </w:rPr>
        <w:t>Претседател на Совет</w:t>
      </w:r>
    </w:p>
    <w:p w:rsidR="000B5D54" w:rsidRPr="00D15DA6" w:rsidRDefault="000B5D54" w:rsidP="000B5D54">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0B5D54" w:rsidRPr="00402E80" w:rsidRDefault="000B5D54" w:rsidP="000B5D54">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196EB3" w:rsidRDefault="00196EB3" w:rsidP="00ED47F7">
      <w:pPr>
        <w:tabs>
          <w:tab w:val="left" w:pos="3195"/>
        </w:tabs>
        <w:rPr>
          <w:rFonts w:ascii="Times New Roman" w:hAnsi="Times New Roman"/>
          <w:lang w:val="mk-MK"/>
        </w:rPr>
      </w:pPr>
    </w:p>
    <w:p w:rsidR="00196EB3" w:rsidRDefault="00196EB3" w:rsidP="00ED47F7">
      <w:pPr>
        <w:tabs>
          <w:tab w:val="left" w:pos="3195"/>
        </w:tabs>
        <w:rPr>
          <w:rFonts w:ascii="Times New Roman" w:hAnsi="Times New Roman"/>
          <w:lang w:val="mk-MK"/>
        </w:rPr>
      </w:pPr>
    </w:p>
    <w:p w:rsidR="00196EB3" w:rsidRDefault="00196EB3" w:rsidP="00ED47F7">
      <w:pPr>
        <w:tabs>
          <w:tab w:val="left" w:pos="3195"/>
        </w:tabs>
        <w:rPr>
          <w:rFonts w:ascii="Times New Roman" w:hAnsi="Times New Roman"/>
          <w:lang w:val="mk-MK"/>
        </w:rPr>
      </w:pPr>
    </w:p>
    <w:p w:rsidR="00196EB3" w:rsidRDefault="00196EB3" w:rsidP="00ED47F7">
      <w:pPr>
        <w:tabs>
          <w:tab w:val="left" w:pos="3195"/>
        </w:tabs>
        <w:rPr>
          <w:rFonts w:ascii="Times New Roman" w:hAnsi="Times New Roman"/>
          <w:lang w:val="mk-MK"/>
        </w:rPr>
      </w:pPr>
    </w:p>
    <w:p w:rsidR="00196EB3" w:rsidRDefault="00196EB3" w:rsidP="00ED47F7">
      <w:pPr>
        <w:tabs>
          <w:tab w:val="left" w:pos="3195"/>
        </w:tabs>
        <w:rPr>
          <w:rFonts w:ascii="Times New Roman" w:hAnsi="Times New Roman"/>
          <w:lang w:val="mk-MK"/>
        </w:rPr>
      </w:pPr>
    </w:p>
    <w:p w:rsidR="00196EB3" w:rsidRDefault="00196EB3" w:rsidP="00ED47F7">
      <w:pPr>
        <w:tabs>
          <w:tab w:val="left" w:pos="3195"/>
        </w:tabs>
        <w:rPr>
          <w:rFonts w:ascii="Times New Roman" w:hAnsi="Times New Roman"/>
          <w:lang w:val="mk-MK"/>
        </w:rPr>
      </w:pPr>
    </w:p>
    <w:p w:rsidR="00196EB3" w:rsidRDefault="00196EB3" w:rsidP="00ED47F7">
      <w:pPr>
        <w:tabs>
          <w:tab w:val="left" w:pos="3195"/>
        </w:tabs>
        <w:rPr>
          <w:rFonts w:ascii="Times New Roman" w:hAnsi="Times New Roman"/>
          <w:lang w:val="mk-MK"/>
        </w:rPr>
      </w:pPr>
    </w:p>
    <w:p w:rsidR="00196EB3" w:rsidRDefault="00196EB3" w:rsidP="00ED47F7">
      <w:pPr>
        <w:tabs>
          <w:tab w:val="left" w:pos="3195"/>
        </w:tabs>
        <w:rPr>
          <w:rFonts w:ascii="Times New Roman" w:hAnsi="Times New Roman"/>
          <w:lang w:val="mk-MK"/>
        </w:rPr>
      </w:pPr>
    </w:p>
    <w:p w:rsidR="00196EB3" w:rsidRDefault="00196EB3" w:rsidP="00ED47F7">
      <w:pPr>
        <w:tabs>
          <w:tab w:val="left" w:pos="3195"/>
        </w:tabs>
        <w:rPr>
          <w:rFonts w:ascii="Times New Roman" w:hAnsi="Times New Roman"/>
          <w:lang w:val="mk-MK"/>
        </w:rPr>
      </w:pPr>
    </w:p>
    <w:p w:rsidR="00196EB3" w:rsidRDefault="00196EB3" w:rsidP="00ED47F7">
      <w:pPr>
        <w:tabs>
          <w:tab w:val="left" w:pos="3195"/>
        </w:tabs>
        <w:rPr>
          <w:rFonts w:ascii="Times New Roman" w:hAnsi="Times New Roman"/>
          <w:lang w:val="mk-MK"/>
        </w:rPr>
      </w:pPr>
    </w:p>
    <w:p w:rsidR="00196EB3" w:rsidRDefault="00196EB3" w:rsidP="00ED47F7">
      <w:pPr>
        <w:tabs>
          <w:tab w:val="left" w:pos="3195"/>
        </w:tabs>
        <w:rPr>
          <w:rFonts w:ascii="Times New Roman" w:hAnsi="Times New Roman"/>
          <w:lang w:val="mk-MK"/>
        </w:rPr>
      </w:pPr>
    </w:p>
    <w:p w:rsidR="00196EB3" w:rsidRDefault="00196EB3" w:rsidP="00ED47F7">
      <w:pPr>
        <w:tabs>
          <w:tab w:val="left" w:pos="3195"/>
        </w:tabs>
        <w:rPr>
          <w:rFonts w:ascii="Times New Roman" w:hAnsi="Times New Roman"/>
          <w:lang w:val="mk-MK"/>
        </w:rPr>
      </w:pPr>
    </w:p>
    <w:p w:rsidR="00196EB3" w:rsidRPr="00402E80" w:rsidRDefault="00196EB3"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80</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196EB3" w:rsidRDefault="00196EB3" w:rsidP="00590060">
            <w:pPr>
              <w:jc w:val="both"/>
              <w:rPr>
                <w:rFonts w:ascii="Times New Roman" w:hAnsi="Times New Roman"/>
                <w:lang w:val="mk-MK"/>
              </w:rPr>
            </w:pPr>
          </w:p>
          <w:p w:rsidR="00196EB3" w:rsidRPr="00402E80" w:rsidRDefault="00196EB3"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4E1627" w:rsidRDefault="00ED47F7" w:rsidP="00590060">
            <w:pPr>
              <w:jc w:val="center"/>
              <w:rPr>
                <w:rFonts w:ascii="Times New Roman" w:hAnsi="Times New Roman"/>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0B5D54">
              <w:rPr>
                <w:rFonts w:ascii="Times New Roman" w:hAnsi="Times New Roman"/>
              </w:rPr>
              <w:t xml:space="preserve"> të</w:t>
            </w:r>
            <w:r w:rsidRPr="00402E80">
              <w:rPr>
                <w:rFonts w:ascii="Times New Roman" w:hAnsi="Times New Roman"/>
                <w:lang w:val="ru-RU"/>
              </w:rPr>
              <w:t xml:space="preserve">  </w:t>
            </w:r>
            <w:r w:rsidRPr="00402E80">
              <w:rPr>
                <w:rFonts w:ascii="Times New Roman" w:hAnsi="Times New Roman"/>
                <w:b/>
              </w:rPr>
              <w:t>VENDIM</w:t>
            </w:r>
            <w:r w:rsidR="000B5D54">
              <w:rPr>
                <w:rFonts w:ascii="Times New Roman" w:hAnsi="Times New Roman"/>
                <w:b/>
              </w:rPr>
              <w:t>IT</w:t>
            </w:r>
            <w:r w:rsidRPr="00402E80">
              <w:rPr>
                <w:rFonts w:ascii="Times New Roman" w:hAnsi="Times New Roman"/>
                <w:b/>
                <w:lang w:val="mk-MK"/>
              </w:rPr>
              <w:t xml:space="preserve"> </w:t>
            </w:r>
            <w:r w:rsidR="000B5D54">
              <w:rPr>
                <w:rFonts w:ascii="Times New Roman" w:hAnsi="Times New Roman"/>
              </w:rPr>
              <w:t xml:space="preserve">  për sjelljen e </w:t>
            </w:r>
            <w:r w:rsidRPr="00402E80">
              <w:rPr>
                <w:rFonts w:ascii="Times New Roman" w:hAnsi="Times New Roman"/>
              </w:rPr>
              <w:t>dokumentacionit planor   urbanistik</w:t>
            </w:r>
            <w:r w:rsidRPr="00402E80">
              <w:rPr>
                <w:rFonts w:ascii="Times New Roman" w:hAnsi="Times New Roman"/>
                <w:lang w:val="mk-MK"/>
              </w:rPr>
              <w:t xml:space="preserve"> </w:t>
            </w:r>
          </w:p>
          <w:p w:rsidR="00ED47F7" w:rsidRPr="004E1627" w:rsidRDefault="00ED47F7" w:rsidP="004E1627">
            <w:pPr>
              <w:jc w:val="center"/>
              <w:rPr>
                <w:rFonts w:ascii="Times New Roman" w:hAnsi="Times New Roman"/>
                <w:lang w:val="mk-MK"/>
              </w:rPr>
            </w:pPr>
            <w:r w:rsidRPr="000B5D54">
              <w:rPr>
                <w:rFonts w:ascii="Times New Roman" w:hAnsi="Times New Roman"/>
                <w:b/>
              </w:rPr>
              <w:t>Safet Asani</w:t>
            </w:r>
            <w:r w:rsidRPr="00402E80">
              <w:rPr>
                <w:rFonts w:ascii="Times New Roman" w:hAnsi="Times New Roman"/>
              </w:rPr>
              <w:t xml:space="preserve">  </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196EB3" w:rsidRDefault="00196EB3" w:rsidP="00590060">
            <w:pPr>
              <w:jc w:val="both"/>
              <w:rPr>
                <w:rFonts w:ascii="Times New Roman" w:hAnsi="Times New Roman"/>
                <w:lang w:val="mk-MK"/>
              </w:rPr>
            </w:pPr>
          </w:p>
          <w:p w:rsidR="00196EB3" w:rsidRPr="00402E80" w:rsidRDefault="00196EB3"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0B5D54">
              <w:rPr>
                <w:rFonts w:ascii="Times New Roman" w:hAnsi="Times New Roman"/>
                <w:b/>
              </w:rPr>
              <w:t xml:space="preserve">I </w:t>
            </w:r>
            <w:r w:rsidR="000B5D54">
              <w:rPr>
                <w:rFonts w:ascii="Times New Roman" w:hAnsi="Times New Roman"/>
              </w:rPr>
              <w:t xml:space="preserve">për sjelljen e dokumentacionit </w:t>
            </w:r>
            <w:r w:rsidRPr="00402E80">
              <w:rPr>
                <w:rFonts w:ascii="Times New Roman" w:hAnsi="Times New Roman"/>
              </w:rPr>
              <w:t>planor   urbanistik</w:t>
            </w:r>
            <w:r w:rsidRPr="00402E80">
              <w:rPr>
                <w:rFonts w:ascii="Times New Roman" w:hAnsi="Times New Roman"/>
                <w:lang w:val="mk-MK"/>
              </w:rPr>
              <w:t xml:space="preserve"> </w:t>
            </w:r>
            <w:r w:rsidRPr="00196EB3">
              <w:rPr>
                <w:rFonts w:ascii="Times New Roman" w:hAnsi="Times New Roman"/>
                <w:b/>
              </w:rPr>
              <w:t>Safet Asani</w:t>
            </w:r>
            <w:r w:rsidRPr="00402E80">
              <w:rPr>
                <w:rFonts w:ascii="Times New Roman" w:hAnsi="Times New Roman"/>
              </w:rPr>
              <w:t xml:space="preserve">  nr. 08-207</w:t>
            </w:r>
            <w:r w:rsidRPr="00402E80">
              <w:rPr>
                <w:rFonts w:ascii="Times New Roman" w:hAnsi="Times New Roman"/>
                <w:lang w:val="mk-MK"/>
              </w:rPr>
              <w:t>5</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196EB3" w:rsidRPr="00196EB3" w:rsidRDefault="00196EB3"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196EB3" w:rsidRPr="00402E80" w:rsidRDefault="00196EB3"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 xml:space="preserve">за донесување на урбанистичко планската документација </w:t>
            </w:r>
            <w:r w:rsidRPr="000B5D54">
              <w:rPr>
                <w:rFonts w:ascii="Times New Roman" w:hAnsi="Times New Roman"/>
                <w:b/>
                <w:lang w:val="mk-MK"/>
              </w:rPr>
              <w:t>Сафет Асани</w:t>
            </w:r>
            <w:r w:rsidRPr="00402E80">
              <w:rPr>
                <w:rFonts w:ascii="Times New Roman" w:hAnsi="Times New Roman"/>
                <w:lang w:val="mk-MK"/>
              </w:rPr>
              <w:t xml:space="preserve"> </w:t>
            </w: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196EB3" w:rsidRDefault="00196EB3" w:rsidP="00590060">
            <w:pPr>
              <w:jc w:val="both"/>
              <w:rPr>
                <w:rFonts w:ascii="Times New Roman" w:hAnsi="Times New Roman"/>
                <w:lang w:val="mk-MK"/>
              </w:rPr>
            </w:pPr>
          </w:p>
          <w:p w:rsidR="00196EB3" w:rsidRPr="00402E80" w:rsidRDefault="00196EB3"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 xml:space="preserve">за донесување на урбанистичко планската документација </w:t>
            </w:r>
            <w:r w:rsidRPr="00196EB3">
              <w:rPr>
                <w:rFonts w:ascii="Times New Roman" w:hAnsi="Times New Roman"/>
                <w:b/>
                <w:lang w:val="mk-MK"/>
              </w:rPr>
              <w:t>Сафет Асани</w:t>
            </w:r>
            <w:r w:rsidRPr="00402E80">
              <w:rPr>
                <w:rFonts w:ascii="Times New Roman" w:hAnsi="Times New Roman"/>
                <w:lang w:val="mk-MK"/>
              </w:rPr>
              <w:t xml:space="preserve"> </w:t>
            </w:r>
            <w:r w:rsidRPr="00402E80">
              <w:rPr>
                <w:rFonts w:ascii="Times New Roman" w:hAnsi="Times New Roman"/>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08-207</w:t>
            </w:r>
            <w:r w:rsidRPr="00402E80">
              <w:rPr>
                <w:rFonts w:ascii="Times New Roman" w:hAnsi="Times New Roman"/>
                <w:lang w:val="mk-MK"/>
              </w:rPr>
              <w:t>5</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196EB3" w:rsidRPr="00402E80" w:rsidRDefault="00196EB3"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0B5D54">
        <w:rPr>
          <w:rFonts w:ascii="Times New Roman" w:hAnsi="Times New Roman"/>
          <w:b/>
        </w:rPr>
        <w:t xml:space="preserve"> d.v.</w:t>
      </w:r>
    </w:p>
    <w:p w:rsidR="000B5D54" w:rsidRDefault="000B5D54" w:rsidP="00ED47F7">
      <w:pPr>
        <w:jc w:val="center"/>
        <w:rPr>
          <w:rFonts w:ascii="Times New Roman" w:hAnsi="Times New Roman"/>
          <w:b/>
          <w:lang w:val="mk-MK"/>
        </w:rPr>
      </w:pPr>
    </w:p>
    <w:p w:rsidR="00196EB3" w:rsidRDefault="00196EB3" w:rsidP="00ED47F7">
      <w:pPr>
        <w:jc w:val="center"/>
        <w:rPr>
          <w:rFonts w:ascii="Times New Roman" w:hAnsi="Times New Roman"/>
          <w:b/>
          <w:lang w:val="mk-MK"/>
        </w:rPr>
      </w:pPr>
    </w:p>
    <w:tbl>
      <w:tblPr>
        <w:tblW w:w="9570" w:type="dxa"/>
        <w:tblInd w:w="-162" w:type="dxa"/>
        <w:tblLayout w:type="fixed"/>
        <w:tblLook w:val="01E0"/>
      </w:tblPr>
      <w:tblGrid>
        <w:gridCol w:w="4770"/>
        <w:gridCol w:w="4800"/>
      </w:tblGrid>
      <w:tr w:rsidR="00C5171B" w:rsidRPr="00FE3C69" w:rsidTr="00C5171B">
        <w:trPr>
          <w:trHeight w:val="10795"/>
        </w:trPr>
        <w:tc>
          <w:tcPr>
            <w:tcW w:w="4770" w:type="dxa"/>
          </w:tcPr>
          <w:p w:rsidR="00C5171B" w:rsidRPr="00840133" w:rsidRDefault="00C5171B" w:rsidP="009740F7">
            <w:pPr>
              <w:rPr>
                <w:rFonts w:ascii="Times New Roman" w:hAnsi="Times New Roman" w:cs="Tahoma"/>
                <w:sz w:val="22"/>
                <w:szCs w:val="22"/>
                <w:lang w:val="mk-MK"/>
              </w:rPr>
            </w:pPr>
            <w:r w:rsidRPr="00840133">
              <w:rPr>
                <w:rFonts w:ascii="Times New Roman" w:hAnsi="Times New Roman" w:cs="Tahoma"/>
                <w:sz w:val="22"/>
                <w:szCs w:val="22"/>
              </w:rPr>
              <w:lastRenderedPageBreak/>
              <w:t>Këshilli i Komunës së Gostivarit</w:t>
            </w:r>
            <w:r w:rsidRPr="00840133">
              <w:rPr>
                <w:rFonts w:ascii="Times New Roman" w:hAnsi="Times New Roman" w:cs="Tahoma"/>
                <w:sz w:val="22"/>
                <w:szCs w:val="22"/>
                <w:lang w:val="mk-MK"/>
              </w:rPr>
              <w:t xml:space="preserve"> </w:t>
            </w:r>
          </w:p>
          <w:p w:rsidR="00C5171B" w:rsidRPr="00840133" w:rsidRDefault="00C5171B" w:rsidP="009740F7">
            <w:pPr>
              <w:rPr>
                <w:rFonts w:ascii="Times New Roman" w:hAnsi="Times New Roman" w:cs="Tahoma"/>
                <w:sz w:val="22"/>
                <w:szCs w:val="22"/>
              </w:rPr>
            </w:pPr>
            <w:r w:rsidRPr="00840133">
              <w:rPr>
                <w:rFonts w:ascii="Times New Roman" w:hAnsi="Times New Roman" w:cs="Tahoma"/>
                <w:sz w:val="22"/>
                <w:szCs w:val="22"/>
                <w:lang w:val="mk-MK"/>
              </w:rPr>
              <w:t>Совет на Општина Гостивар</w:t>
            </w:r>
          </w:p>
          <w:p w:rsidR="00C5171B" w:rsidRPr="00310410" w:rsidRDefault="00C5171B" w:rsidP="009740F7">
            <w:pPr>
              <w:rPr>
                <w:rFonts w:ascii="Times New Roman" w:hAnsi="Times New Roman" w:cs="Tahoma"/>
                <w:sz w:val="22"/>
                <w:szCs w:val="22"/>
              </w:rPr>
            </w:pPr>
            <w:r w:rsidRPr="00840133">
              <w:rPr>
                <w:rFonts w:ascii="Times New Roman" w:hAnsi="Times New Roman" w:cs="Tahoma"/>
                <w:sz w:val="22"/>
                <w:szCs w:val="22"/>
              </w:rPr>
              <w:t>Nr</w:t>
            </w:r>
            <w:r w:rsidRPr="00840133">
              <w:rPr>
                <w:rFonts w:ascii="Times New Roman" w:hAnsi="Times New Roman" w:cs="Tahoma"/>
                <w:sz w:val="22"/>
                <w:szCs w:val="22"/>
                <w:lang w:val="mk-MK"/>
              </w:rPr>
              <w:t xml:space="preserve"> Бр.   </w:t>
            </w:r>
            <w:r w:rsidRPr="00310410">
              <w:rPr>
                <w:rFonts w:ascii="Times New Roman" w:hAnsi="Times New Roman" w:cs="Tahoma"/>
                <w:sz w:val="22"/>
                <w:szCs w:val="22"/>
              </w:rPr>
              <w:t>09-2075/1</w:t>
            </w:r>
          </w:p>
          <w:p w:rsidR="00C5171B" w:rsidRPr="00840133" w:rsidRDefault="00C5171B" w:rsidP="009740F7">
            <w:pPr>
              <w:rPr>
                <w:rFonts w:ascii="Times New Roman" w:hAnsi="Times New Roman" w:cs="Tahoma"/>
                <w:sz w:val="22"/>
                <w:szCs w:val="22"/>
                <w:lang w:val="mk-MK"/>
              </w:rPr>
            </w:pPr>
            <w:r w:rsidRPr="00840133">
              <w:rPr>
                <w:rFonts w:ascii="Times New Roman" w:hAnsi="Times New Roman" w:cs="Tahoma"/>
                <w:sz w:val="22"/>
                <w:szCs w:val="22"/>
              </w:rPr>
              <w:t xml:space="preserve"> </w:t>
            </w:r>
            <w:r>
              <w:rPr>
                <w:rFonts w:ascii="Times New Roman" w:hAnsi="Times New Roman" w:cs="Tahoma"/>
                <w:sz w:val="22"/>
                <w:szCs w:val="22"/>
              </w:rPr>
              <w:t>20.09.</w:t>
            </w:r>
            <w:r w:rsidRPr="00840133">
              <w:rPr>
                <w:rFonts w:ascii="Times New Roman" w:hAnsi="Times New Roman" w:cs="Tahoma"/>
                <w:sz w:val="22"/>
                <w:szCs w:val="22"/>
                <w:lang w:val="mk-MK"/>
              </w:rPr>
              <w:t>20</w:t>
            </w:r>
            <w:r w:rsidRPr="00840133">
              <w:rPr>
                <w:rFonts w:ascii="Times New Roman" w:hAnsi="Times New Roman" w:cs="Tahoma"/>
                <w:sz w:val="22"/>
                <w:szCs w:val="22"/>
              </w:rPr>
              <w:t>1</w:t>
            </w:r>
            <w:r w:rsidRPr="00840133">
              <w:rPr>
                <w:rFonts w:ascii="Times New Roman" w:hAnsi="Times New Roman" w:cs="Tahoma"/>
                <w:sz w:val="22"/>
                <w:szCs w:val="22"/>
                <w:lang w:val="mk-MK"/>
              </w:rPr>
              <w:t>9</w:t>
            </w:r>
          </w:p>
          <w:p w:rsidR="00C5171B" w:rsidRPr="00C5171B" w:rsidRDefault="00C5171B" w:rsidP="009740F7">
            <w:pPr>
              <w:rPr>
                <w:rFonts w:ascii="Times New Roman" w:hAnsi="Times New Roman" w:cs="Tahoma"/>
                <w:sz w:val="22"/>
                <w:szCs w:val="22"/>
                <w:lang w:val="mk-MK"/>
              </w:rPr>
            </w:pPr>
            <w:r w:rsidRPr="00840133">
              <w:rPr>
                <w:rFonts w:ascii="Times New Roman" w:hAnsi="Times New Roman" w:cs="Tahoma"/>
                <w:sz w:val="22"/>
                <w:szCs w:val="22"/>
                <w:lang w:val="mk-MK"/>
              </w:rPr>
              <w:t>Gostivar/</w:t>
            </w:r>
            <w:r>
              <w:rPr>
                <w:rFonts w:ascii="Times New Roman" w:hAnsi="Times New Roman" w:cs="Tahoma"/>
                <w:sz w:val="22"/>
                <w:szCs w:val="22"/>
                <w:lang w:val="mk-MK"/>
              </w:rPr>
              <w:t>Гостивар</w:t>
            </w:r>
          </w:p>
          <w:p w:rsidR="00C5171B" w:rsidRPr="00840133" w:rsidRDefault="00C5171B" w:rsidP="009740F7">
            <w:pPr>
              <w:jc w:val="both"/>
              <w:rPr>
                <w:rFonts w:ascii="Times New Roman" w:hAnsi="Times New Roman"/>
                <w:sz w:val="22"/>
                <w:szCs w:val="22"/>
                <w:lang w:val="mk-MK"/>
              </w:rPr>
            </w:pPr>
            <w:r w:rsidRPr="00840133">
              <w:rPr>
                <w:rFonts w:ascii="Times New Roman" w:hAnsi="Times New Roman"/>
                <w:sz w:val="22"/>
                <w:szCs w:val="22"/>
              </w:rPr>
              <w:t xml:space="preserve">      Në bazë të nenit 22, par. (1), pika 1 të Ligjit për vetëqeverisje lokale (Gaz.Zyrtare e R.M. nr. 5/08 ),  nenit 10, par.</w:t>
            </w:r>
            <w:r w:rsidRPr="00310410">
              <w:rPr>
                <w:rFonts w:ascii="Times New Roman" w:hAnsi="Times New Roman"/>
                <w:sz w:val="22"/>
                <w:szCs w:val="22"/>
              </w:rPr>
              <w:t>4</w:t>
            </w:r>
            <w:r w:rsidRPr="00840133">
              <w:rPr>
                <w:rFonts w:ascii="Times New Roman" w:hAnsi="Times New Roman"/>
                <w:sz w:val="22"/>
                <w:szCs w:val="22"/>
              </w:rPr>
              <w:t xml:space="preserve">  dhe  nenit 12, par.1, alineja 7 të Ligjit për veprim me objektet e ndërtaura pa të drejtë </w:t>
            </w:r>
            <w:r w:rsidRPr="00840133">
              <w:rPr>
                <w:rFonts w:ascii="Times New Roman" w:hAnsi="Times New Roman"/>
                <w:sz w:val="22"/>
                <w:szCs w:val="22"/>
                <w:lang w:val="mk-MK"/>
              </w:rPr>
              <w:t>(</w:t>
            </w:r>
            <w:r w:rsidRPr="00310410">
              <w:rPr>
                <w:rFonts w:ascii="Times New Roman" w:hAnsi="Times New Roman"/>
                <w:sz w:val="22"/>
                <w:szCs w:val="22"/>
              </w:rPr>
              <w:t xml:space="preserve"> </w:t>
            </w:r>
            <w:r w:rsidRPr="00840133">
              <w:rPr>
                <w:rFonts w:ascii="Times New Roman" w:hAnsi="Times New Roman"/>
                <w:sz w:val="22"/>
                <w:szCs w:val="22"/>
              </w:rPr>
              <w:t>Gaz.zyrtare e</w:t>
            </w:r>
            <w:r w:rsidRPr="00840133">
              <w:rPr>
                <w:rFonts w:ascii="Times New Roman" w:hAnsi="Times New Roman"/>
                <w:sz w:val="22"/>
                <w:szCs w:val="22"/>
                <w:lang w:val="mk-MK"/>
              </w:rPr>
              <w:t xml:space="preserve"> </w:t>
            </w:r>
            <w:r w:rsidRPr="00840133">
              <w:rPr>
                <w:rFonts w:ascii="Times New Roman" w:hAnsi="Times New Roman"/>
                <w:sz w:val="22"/>
                <w:szCs w:val="22"/>
              </w:rPr>
              <w:t>RM nr</w:t>
            </w:r>
            <w:r w:rsidRPr="00840133">
              <w:rPr>
                <w:rFonts w:ascii="Times New Roman" w:hAnsi="Times New Roman"/>
                <w:sz w:val="22"/>
                <w:szCs w:val="22"/>
                <w:lang w:val="mk-MK"/>
              </w:rPr>
              <w:t xml:space="preserve">.23/11 </w:t>
            </w:r>
            <w:r w:rsidRPr="00840133">
              <w:rPr>
                <w:rFonts w:ascii="Times New Roman" w:hAnsi="Times New Roman"/>
                <w:sz w:val="22"/>
                <w:szCs w:val="22"/>
              </w:rPr>
              <w:t>,</w:t>
            </w:r>
            <w:r w:rsidRPr="00840133">
              <w:rPr>
                <w:rFonts w:ascii="Times New Roman" w:hAnsi="Times New Roman"/>
                <w:sz w:val="22"/>
                <w:szCs w:val="22"/>
                <w:lang w:val="mk-MK"/>
              </w:rPr>
              <w:t xml:space="preserve"> 54/11</w:t>
            </w:r>
            <w:r w:rsidRPr="00310410">
              <w:rPr>
                <w:rFonts w:ascii="Times New Roman" w:hAnsi="Times New Roman"/>
                <w:sz w:val="22"/>
                <w:szCs w:val="22"/>
              </w:rPr>
              <w:t xml:space="preserve"> , 155/12, 72/13, </w:t>
            </w:r>
            <w:r w:rsidRPr="00840133">
              <w:rPr>
                <w:rFonts w:ascii="Times New Roman" w:hAnsi="Times New Roman"/>
                <w:sz w:val="22"/>
                <w:szCs w:val="22"/>
              </w:rPr>
              <w:t>44/2014</w:t>
            </w:r>
            <w:r w:rsidRPr="00840133">
              <w:rPr>
                <w:rFonts w:ascii="Times New Roman" w:hAnsi="Times New Roman"/>
                <w:sz w:val="22"/>
                <w:szCs w:val="22"/>
                <w:lang w:val="mk-MK"/>
              </w:rPr>
              <w:t xml:space="preserve"> , 115/14,124/15 , 129/15</w:t>
            </w:r>
            <w:r w:rsidRPr="00840133">
              <w:rPr>
                <w:rFonts w:ascii="Times New Roman" w:hAnsi="Times New Roman"/>
                <w:sz w:val="22"/>
                <w:szCs w:val="22"/>
              </w:rPr>
              <w:t xml:space="preserve"> , 217/15 dhe 31/16</w:t>
            </w:r>
            <w:r w:rsidRPr="00310410">
              <w:rPr>
                <w:rFonts w:ascii="Times New Roman" w:hAnsi="Times New Roman"/>
                <w:sz w:val="22"/>
                <w:szCs w:val="22"/>
              </w:rPr>
              <w:t xml:space="preserve"> </w:t>
            </w:r>
            <w:r w:rsidRPr="00840133">
              <w:rPr>
                <w:rFonts w:ascii="Times New Roman" w:hAnsi="Times New Roman"/>
                <w:sz w:val="22"/>
                <w:szCs w:val="22"/>
                <w:lang w:val="mk-MK"/>
              </w:rPr>
              <w:t>)</w:t>
            </w:r>
            <w:r w:rsidRPr="00310410">
              <w:rPr>
                <w:rFonts w:ascii="Times New Roman" w:hAnsi="Times New Roman"/>
                <w:sz w:val="22"/>
                <w:szCs w:val="22"/>
              </w:rPr>
              <w:t xml:space="preserve"> </w:t>
            </w:r>
            <w:r w:rsidRPr="00840133">
              <w:rPr>
                <w:rFonts w:ascii="Times New Roman" w:hAnsi="Times New Roman"/>
                <w:sz w:val="22"/>
                <w:szCs w:val="22"/>
              </w:rPr>
              <w:t>dhe nenit 2, par.</w:t>
            </w:r>
            <w:r w:rsidRPr="00840133">
              <w:rPr>
                <w:rFonts w:ascii="Times New Roman" w:hAnsi="Times New Roman"/>
                <w:sz w:val="22"/>
                <w:szCs w:val="22"/>
                <w:lang w:val="mk-MK"/>
              </w:rPr>
              <w:t>2</w:t>
            </w:r>
            <w:r w:rsidRPr="00840133">
              <w:rPr>
                <w:rFonts w:ascii="Times New Roman" w:hAnsi="Times New Roman"/>
                <w:sz w:val="22"/>
                <w:szCs w:val="22"/>
              </w:rPr>
              <w:t xml:space="preserve"> të Rregullores për standardet për inkorporim të objektit pa leje në dokumentacioni urbanistik planor (Gaz.zyrtare e RM nr.</w:t>
            </w:r>
            <w:r w:rsidRPr="00840133">
              <w:rPr>
                <w:rFonts w:ascii="Times New Roman" w:hAnsi="Times New Roman"/>
                <w:sz w:val="22"/>
                <w:szCs w:val="22"/>
                <w:lang w:val="mk-MK"/>
              </w:rPr>
              <w:t xml:space="preserve"> 23/11 , </w:t>
            </w:r>
            <w:r w:rsidRPr="00840133">
              <w:rPr>
                <w:rFonts w:ascii="Times New Roman" w:hAnsi="Times New Roman"/>
                <w:sz w:val="22"/>
                <w:szCs w:val="22"/>
              </w:rPr>
              <w:t>162</w:t>
            </w:r>
            <w:r w:rsidRPr="00840133">
              <w:rPr>
                <w:rFonts w:ascii="Times New Roman" w:hAnsi="Times New Roman"/>
                <w:sz w:val="22"/>
                <w:szCs w:val="22"/>
                <w:lang w:val="mk-MK"/>
              </w:rPr>
              <w:t>/1</w:t>
            </w:r>
            <w:r w:rsidRPr="00840133">
              <w:rPr>
                <w:rFonts w:ascii="Times New Roman" w:hAnsi="Times New Roman"/>
                <w:sz w:val="22"/>
                <w:szCs w:val="22"/>
              </w:rPr>
              <w:t>2,</w:t>
            </w:r>
            <w:r w:rsidRPr="00840133">
              <w:rPr>
                <w:rFonts w:ascii="Times New Roman" w:hAnsi="Times New Roman"/>
                <w:sz w:val="22"/>
                <w:szCs w:val="22"/>
                <w:lang w:val="mk-MK"/>
              </w:rPr>
              <w:t xml:space="preserve"> </w:t>
            </w:r>
            <w:r w:rsidRPr="00840133">
              <w:rPr>
                <w:rFonts w:ascii="Times New Roman" w:hAnsi="Times New Roman"/>
                <w:sz w:val="22"/>
                <w:szCs w:val="22"/>
              </w:rPr>
              <w:t>9</w:t>
            </w:r>
            <w:r w:rsidRPr="00840133">
              <w:rPr>
                <w:rFonts w:ascii="Times New Roman" w:hAnsi="Times New Roman"/>
                <w:sz w:val="22"/>
                <w:szCs w:val="22"/>
                <w:lang w:val="mk-MK"/>
              </w:rPr>
              <w:t>5/1</w:t>
            </w:r>
            <w:r w:rsidRPr="00840133">
              <w:rPr>
                <w:rFonts w:ascii="Times New Roman" w:hAnsi="Times New Roman"/>
                <w:sz w:val="22"/>
                <w:szCs w:val="22"/>
              </w:rPr>
              <w:t>3</w:t>
            </w:r>
            <w:r w:rsidRPr="00840133">
              <w:rPr>
                <w:rFonts w:ascii="Times New Roman" w:hAnsi="Times New Roman"/>
                <w:sz w:val="22"/>
                <w:szCs w:val="22"/>
                <w:lang w:val="mk-MK"/>
              </w:rPr>
              <w:t xml:space="preserve"> , </w:t>
            </w:r>
            <w:r w:rsidRPr="00840133">
              <w:rPr>
                <w:rFonts w:ascii="Times New Roman" w:hAnsi="Times New Roman"/>
                <w:sz w:val="22"/>
                <w:szCs w:val="22"/>
              </w:rPr>
              <w:t>109</w:t>
            </w:r>
            <w:r w:rsidRPr="00840133">
              <w:rPr>
                <w:rFonts w:ascii="Times New Roman" w:hAnsi="Times New Roman"/>
                <w:sz w:val="22"/>
                <w:szCs w:val="22"/>
                <w:lang w:val="mk-MK"/>
              </w:rPr>
              <w:t>/14</w:t>
            </w:r>
            <w:r w:rsidRPr="00840133">
              <w:rPr>
                <w:rFonts w:ascii="Times New Roman" w:hAnsi="Times New Roman"/>
                <w:sz w:val="22"/>
                <w:szCs w:val="22"/>
              </w:rPr>
              <w:t xml:space="preserve"> ,</w:t>
            </w:r>
            <w:r w:rsidRPr="00840133">
              <w:rPr>
                <w:rFonts w:ascii="Times New Roman" w:hAnsi="Times New Roman"/>
                <w:sz w:val="22"/>
                <w:szCs w:val="22"/>
                <w:lang w:val="mk-MK"/>
              </w:rPr>
              <w:t xml:space="preserve"> </w:t>
            </w:r>
            <w:r w:rsidRPr="00840133">
              <w:rPr>
                <w:rFonts w:ascii="Times New Roman" w:hAnsi="Times New Roman"/>
                <w:sz w:val="22"/>
                <w:szCs w:val="22"/>
              </w:rPr>
              <w:t>dhe</w:t>
            </w:r>
            <w:r w:rsidRPr="00840133">
              <w:rPr>
                <w:rFonts w:ascii="Times New Roman" w:hAnsi="Times New Roman"/>
                <w:sz w:val="22"/>
                <w:szCs w:val="22"/>
                <w:lang w:val="mk-MK"/>
              </w:rPr>
              <w:t xml:space="preserve"> </w:t>
            </w:r>
            <w:r w:rsidRPr="00840133">
              <w:rPr>
                <w:rFonts w:ascii="Times New Roman" w:hAnsi="Times New Roman"/>
                <w:sz w:val="22"/>
                <w:szCs w:val="22"/>
              </w:rPr>
              <w:t>64</w:t>
            </w:r>
            <w:r w:rsidRPr="00840133">
              <w:rPr>
                <w:rFonts w:ascii="Times New Roman" w:hAnsi="Times New Roman"/>
                <w:sz w:val="22"/>
                <w:szCs w:val="22"/>
                <w:lang w:val="mk-MK"/>
              </w:rPr>
              <w:t>/1</w:t>
            </w:r>
            <w:r w:rsidRPr="00840133">
              <w:rPr>
                <w:rFonts w:ascii="Times New Roman" w:hAnsi="Times New Roman"/>
                <w:sz w:val="22"/>
                <w:szCs w:val="22"/>
              </w:rPr>
              <w:t xml:space="preserve">5),  Këshilli i Komunës së Gostivarit në seancën e </w:t>
            </w:r>
            <w:r>
              <w:rPr>
                <w:rFonts w:ascii="Times New Roman" w:hAnsi="Times New Roman"/>
                <w:sz w:val="22"/>
                <w:szCs w:val="22"/>
              </w:rPr>
              <w:t>16</w:t>
            </w:r>
            <w:r w:rsidRPr="00840133">
              <w:rPr>
                <w:rFonts w:ascii="Times New Roman" w:hAnsi="Times New Roman"/>
                <w:sz w:val="22"/>
                <w:szCs w:val="22"/>
              </w:rPr>
              <w:t xml:space="preserve"> të mbajtur më   </w:t>
            </w:r>
            <w:r>
              <w:rPr>
                <w:rFonts w:ascii="Times New Roman" w:hAnsi="Times New Roman"/>
                <w:sz w:val="22"/>
                <w:szCs w:val="22"/>
              </w:rPr>
              <w:t>20.09.</w:t>
            </w:r>
            <w:r w:rsidRPr="00840133">
              <w:rPr>
                <w:rFonts w:ascii="Times New Roman" w:hAnsi="Times New Roman"/>
                <w:sz w:val="22"/>
                <w:szCs w:val="22"/>
              </w:rPr>
              <w:t>201</w:t>
            </w:r>
            <w:r w:rsidRPr="00840133">
              <w:rPr>
                <w:rFonts w:ascii="Times New Roman" w:hAnsi="Times New Roman"/>
                <w:sz w:val="22"/>
                <w:szCs w:val="22"/>
                <w:lang w:val="mk-MK"/>
              </w:rPr>
              <w:t>9</w:t>
            </w:r>
            <w:r>
              <w:rPr>
                <w:rFonts w:ascii="Times New Roman" w:hAnsi="Times New Roman"/>
                <w:sz w:val="22"/>
                <w:szCs w:val="22"/>
                <w:lang w:val="mk-MK"/>
              </w:rPr>
              <w:t xml:space="preserve">, </w:t>
            </w:r>
            <w:r w:rsidRPr="00840133">
              <w:rPr>
                <w:rFonts w:ascii="Times New Roman" w:hAnsi="Times New Roman"/>
                <w:sz w:val="22"/>
                <w:szCs w:val="22"/>
              </w:rPr>
              <w:t>solli :</w:t>
            </w:r>
          </w:p>
          <w:p w:rsidR="00C5171B" w:rsidRDefault="00C5171B" w:rsidP="009740F7">
            <w:pPr>
              <w:jc w:val="both"/>
              <w:rPr>
                <w:rFonts w:ascii="Times New Roman" w:hAnsi="Times New Roman"/>
                <w:sz w:val="12"/>
                <w:szCs w:val="12"/>
                <w:lang w:val="mk-MK"/>
              </w:rPr>
            </w:pPr>
          </w:p>
          <w:p w:rsidR="00C5171B" w:rsidRPr="00840133" w:rsidRDefault="00C5171B" w:rsidP="009740F7">
            <w:pPr>
              <w:jc w:val="both"/>
              <w:rPr>
                <w:rFonts w:ascii="Times New Roman" w:hAnsi="Times New Roman"/>
                <w:sz w:val="12"/>
                <w:szCs w:val="12"/>
                <w:lang w:val="mk-MK"/>
              </w:rPr>
            </w:pPr>
          </w:p>
          <w:p w:rsidR="00C5171B" w:rsidRPr="00310410" w:rsidRDefault="00C5171B" w:rsidP="009740F7">
            <w:pPr>
              <w:jc w:val="center"/>
              <w:rPr>
                <w:rFonts w:ascii="Times New Roman" w:hAnsi="Times New Roman"/>
                <w:b/>
                <w:sz w:val="21"/>
                <w:szCs w:val="21"/>
              </w:rPr>
            </w:pPr>
            <w:r w:rsidRPr="00840133">
              <w:rPr>
                <w:rFonts w:ascii="Times New Roman" w:hAnsi="Times New Roman"/>
                <w:b/>
                <w:sz w:val="21"/>
                <w:szCs w:val="21"/>
              </w:rPr>
              <w:t>VENDIM</w:t>
            </w:r>
          </w:p>
          <w:p w:rsidR="00C5171B" w:rsidRPr="00840133" w:rsidRDefault="00C5171B" w:rsidP="009740F7">
            <w:pPr>
              <w:jc w:val="both"/>
              <w:rPr>
                <w:rFonts w:ascii="Times New Roman" w:hAnsi="Times New Roman"/>
                <w:sz w:val="21"/>
                <w:szCs w:val="21"/>
              </w:rPr>
            </w:pPr>
            <w:r w:rsidRPr="00840133">
              <w:rPr>
                <w:rFonts w:ascii="Times New Roman" w:hAnsi="Times New Roman" w:cs="Tahoma"/>
                <w:sz w:val="21"/>
                <w:szCs w:val="21"/>
              </w:rPr>
              <w:t xml:space="preserve">        </w:t>
            </w:r>
            <w:r w:rsidRPr="00840133">
              <w:rPr>
                <w:rFonts w:ascii="Times New Roman" w:hAnsi="Times New Roman"/>
                <w:sz w:val="21"/>
                <w:szCs w:val="21"/>
              </w:rPr>
              <w:t xml:space="preserve">për sjelljen e dokumentacionit  planor </w:t>
            </w:r>
          </w:p>
          <w:p w:rsidR="00C5171B" w:rsidRPr="00840133" w:rsidRDefault="00C5171B" w:rsidP="009740F7">
            <w:pPr>
              <w:jc w:val="both"/>
              <w:rPr>
                <w:rFonts w:ascii="Times New Roman" w:hAnsi="Times New Roman"/>
                <w:sz w:val="21"/>
                <w:szCs w:val="21"/>
                <w:lang w:val="mk-MK"/>
              </w:rPr>
            </w:pPr>
            <w:r w:rsidRPr="00840133">
              <w:rPr>
                <w:rFonts w:ascii="Times New Roman" w:hAnsi="Times New Roman"/>
                <w:sz w:val="21"/>
                <w:szCs w:val="21"/>
              </w:rPr>
              <w:t xml:space="preserve">                            urbanistik</w:t>
            </w:r>
            <w:r w:rsidRPr="00840133">
              <w:rPr>
                <w:rFonts w:ascii="Times New Roman" w:hAnsi="Times New Roman"/>
                <w:sz w:val="21"/>
                <w:szCs w:val="21"/>
                <w:lang w:val="mk-MK"/>
              </w:rPr>
              <w:t>.</w:t>
            </w:r>
          </w:p>
          <w:p w:rsidR="00C5171B" w:rsidRPr="00840133" w:rsidRDefault="00C5171B" w:rsidP="009740F7">
            <w:pPr>
              <w:jc w:val="both"/>
              <w:rPr>
                <w:rFonts w:ascii="Times New Roman" w:hAnsi="Times New Roman" w:cs="Tahoma"/>
                <w:sz w:val="21"/>
                <w:szCs w:val="21"/>
                <w:lang w:val="mk-MK"/>
              </w:rPr>
            </w:pPr>
          </w:p>
          <w:p w:rsidR="00C5171B" w:rsidRPr="00840133" w:rsidRDefault="00C5171B" w:rsidP="009740F7">
            <w:pPr>
              <w:jc w:val="both"/>
              <w:rPr>
                <w:rFonts w:ascii="Times New Roman" w:hAnsi="Times New Roman" w:cs="Tahoma"/>
                <w:b/>
                <w:sz w:val="21"/>
                <w:szCs w:val="21"/>
              </w:rPr>
            </w:pPr>
            <w:r w:rsidRPr="00840133">
              <w:rPr>
                <w:rFonts w:ascii="Times New Roman" w:hAnsi="Times New Roman" w:cs="Tahoma"/>
                <w:b/>
                <w:sz w:val="21"/>
                <w:szCs w:val="21"/>
              </w:rPr>
              <w:t xml:space="preserve">                                </w:t>
            </w:r>
            <w:r w:rsidRPr="00840133">
              <w:rPr>
                <w:rFonts w:ascii="Times New Roman" w:hAnsi="Times New Roman" w:cs="Tahoma"/>
                <w:b/>
                <w:sz w:val="21"/>
                <w:szCs w:val="21"/>
                <w:lang w:val="mk-MK"/>
              </w:rPr>
              <w:t xml:space="preserve">  </w:t>
            </w:r>
            <w:r w:rsidRPr="00840133">
              <w:rPr>
                <w:rFonts w:ascii="Times New Roman" w:hAnsi="Times New Roman" w:cs="Tahoma"/>
                <w:b/>
                <w:sz w:val="21"/>
                <w:szCs w:val="21"/>
              </w:rPr>
              <w:t xml:space="preserve">Neni </w:t>
            </w:r>
            <w:r w:rsidRPr="00840133">
              <w:rPr>
                <w:rFonts w:ascii="Times New Roman" w:hAnsi="Times New Roman" w:cs="Tahoma"/>
                <w:b/>
                <w:sz w:val="21"/>
                <w:szCs w:val="21"/>
                <w:lang w:val="mk-MK"/>
              </w:rPr>
              <w:t xml:space="preserve"> </w:t>
            </w:r>
            <w:r w:rsidRPr="00840133">
              <w:rPr>
                <w:rFonts w:ascii="Times New Roman" w:hAnsi="Times New Roman" w:cs="Tahoma"/>
                <w:b/>
                <w:sz w:val="21"/>
                <w:szCs w:val="21"/>
              </w:rPr>
              <w:t>1</w:t>
            </w:r>
          </w:p>
          <w:p w:rsidR="00C5171B" w:rsidRDefault="00C5171B" w:rsidP="009740F7">
            <w:pPr>
              <w:jc w:val="both"/>
              <w:rPr>
                <w:rFonts w:ascii="Times New Roman" w:hAnsi="Times New Roman" w:cs="Tahoma"/>
                <w:b/>
                <w:sz w:val="2"/>
                <w:szCs w:val="2"/>
                <w:lang w:val="mk-MK"/>
              </w:rPr>
            </w:pPr>
          </w:p>
          <w:p w:rsidR="00C5171B" w:rsidRDefault="00C5171B" w:rsidP="009740F7">
            <w:pPr>
              <w:jc w:val="both"/>
              <w:rPr>
                <w:rFonts w:ascii="Times New Roman" w:hAnsi="Times New Roman" w:cs="Tahoma"/>
                <w:b/>
                <w:sz w:val="2"/>
                <w:szCs w:val="2"/>
                <w:lang w:val="mk-MK"/>
              </w:rPr>
            </w:pPr>
          </w:p>
          <w:p w:rsidR="00C5171B" w:rsidRDefault="00C5171B" w:rsidP="009740F7">
            <w:pPr>
              <w:jc w:val="both"/>
              <w:rPr>
                <w:rFonts w:ascii="Times New Roman" w:hAnsi="Times New Roman" w:cs="Tahoma"/>
                <w:b/>
                <w:sz w:val="2"/>
                <w:szCs w:val="2"/>
                <w:lang w:val="mk-MK"/>
              </w:rPr>
            </w:pPr>
          </w:p>
          <w:p w:rsidR="00C5171B" w:rsidRDefault="00C5171B" w:rsidP="009740F7">
            <w:pPr>
              <w:jc w:val="both"/>
              <w:rPr>
                <w:rFonts w:ascii="Times New Roman" w:hAnsi="Times New Roman" w:cs="Tahoma"/>
                <w:b/>
                <w:sz w:val="2"/>
                <w:szCs w:val="2"/>
                <w:lang w:val="mk-MK"/>
              </w:rPr>
            </w:pPr>
          </w:p>
          <w:p w:rsidR="00C5171B" w:rsidRDefault="00C5171B" w:rsidP="009740F7">
            <w:pPr>
              <w:jc w:val="both"/>
              <w:rPr>
                <w:rFonts w:ascii="Times New Roman" w:hAnsi="Times New Roman" w:cs="Tahoma"/>
                <w:b/>
                <w:sz w:val="2"/>
                <w:szCs w:val="2"/>
                <w:lang w:val="mk-MK"/>
              </w:rPr>
            </w:pPr>
          </w:p>
          <w:p w:rsidR="00C5171B" w:rsidRDefault="00C5171B" w:rsidP="009740F7">
            <w:pPr>
              <w:jc w:val="both"/>
              <w:rPr>
                <w:rFonts w:ascii="Times New Roman" w:hAnsi="Times New Roman" w:cs="Tahoma"/>
                <w:b/>
                <w:sz w:val="2"/>
                <w:szCs w:val="2"/>
                <w:lang w:val="mk-MK"/>
              </w:rPr>
            </w:pPr>
          </w:p>
          <w:p w:rsidR="00C5171B" w:rsidRPr="00840133" w:rsidRDefault="00C5171B" w:rsidP="009740F7">
            <w:pPr>
              <w:jc w:val="both"/>
              <w:rPr>
                <w:rFonts w:ascii="Times New Roman" w:hAnsi="Times New Roman" w:cs="Tahoma"/>
                <w:b/>
                <w:sz w:val="2"/>
                <w:szCs w:val="2"/>
                <w:lang w:val="mk-MK"/>
              </w:rPr>
            </w:pPr>
          </w:p>
          <w:p w:rsidR="00C5171B" w:rsidRDefault="00C5171B" w:rsidP="009740F7">
            <w:pPr>
              <w:jc w:val="both"/>
              <w:rPr>
                <w:rFonts w:ascii="Times New Roman" w:hAnsi="Times New Roman"/>
                <w:sz w:val="21"/>
                <w:szCs w:val="21"/>
                <w:lang w:val="mk-MK"/>
              </w:rPr>
            </w:pPr>
            <w:r w:rsidRPr="00840133">
              <w:rPr>
                <w:rFonts w:ascii="Times New Roman" w:hAnsi="Times New Roman" w:cs="Tahoma"/>
                <w:b/>
                <w:sz w:val="21"/>
                <w:szCs w:val="21"/>
                <w:lang w:val="mk-MK"/>
              </w:rPr>
              <w:t xml:space="preserve"> </w:t>
            </w:r>
            <w:r w:rsidRPr="00840133">
              <w:rPr>
                <w:rFonts w:ascii="Times New Roman" w:hAnsi="Times New Roman" w:cs="Tahoma"/>
                <w:sz w:val="21"/>
                <w:szCs w:val="21"/>
              </w:rPr>
              <w:t xml:space="preserve">Me këtë Vendim bëhet </w:t>
            </w:r>
            <w:r w:rsidRPr="00840133">
              <w:rPr>
                <w:rFonts w:ascii="Times New Roman" w:hAnsi="Times New Roman"/>
                <w:sz w:val="21"/>
                <w:szCs w:val="21"/>
              </w:rPr>
              <w:t>sjellja e dokumentacionit  urbanistik  në fsh.</w:t>
            </w:r>
            <w:r>
              <w:rPr>
                <w:rFonts w:ascii="Times New Roman" w:hAnsi="Times New Roman"/>
                <w:sz w:val="21"/>
                <w:szCs w:val="21"/>
              </w:rPr>
              <w:t>Vërtok</w:t>
            </w:r>
            <w:r w:rsidRPr="00840133">
              <w:rPr>
                <w:rFonts w:ascii="Times New Roman" w:hAnsi="Times New Roman"/>
                <w:sz w:val="21"/>
                <w:szCs w:val="21"/>
              </w:rPr>
              <w:t>-Gostivar</w:t>
            </w:r>
            <w:r w:rsidRPr="00310410">
              <w:rPr>
                <w:rFonts w:ascii="Times New Roman" w:hAnsi="Times New Roman"/>
                <w:sz w:val="21"/>
                <w:szCs w:val="21"/>
              </w:rPr>
              <w:t xml:space="preserve">  </w:t>
            </w:r>
            <w:r w:rsidRPr="00840133">
              <w:rPr>
                <w:rFonts w:ascii="Times New Roman" w:hAnsi="Times New Roman"/>
                <w:sz w:val="21"/>
                <w:szCs w:val="21"/>
                <w:lang w:val="mk-MK"/>
              </w:rPr>
              <w:t>,</w:t>
            </w:r>
            <w:r w:rsidRPr="00310410">
              <w:rPr>
                <w:rFonts w:ascii="Times New Roman" w:hAnsi="Times New Roman"/>
                <w:sz w:val="21"/>
                <w:szCs w:val="21"/>
              </w:rPr>
              <w:t xml:space="preserve"> </w:t>
            </w:r>
            <w:r w:rsidRPr="00840133">
              <w:rPr>
                <w:rFonts w:ascii="Times New Roman" w:hAnsi="Times New Roman"/>
                <w:sz w:val="21"/>
                <w:szCs w:val="21"/>
              </w:rPr>
              <w:t>ku nuk  ka  dokumentacion  planor urbanistik</w:t>
            </w:r>
            <w:r w:rsidRPr="00840133">
              <w:rPr>
                <w:rFonts w:ascii="Times New Roman" w:hAnsi="Times New Roman"/>
                <w:sz w:val="21"/>
                <w:szCs w:val="21"/>
                <w:lang w:val="mk-MK"/>
              </w:rPr>
              <w:t xml:space="preserve"> </w:t>
            </w:r>
            <w:r w:rsidRPr="00840133">
              <w:rPr>
                <w:rFonts w:ascii="Times New Roman" w:hAnsi="Times New Roman"/>
                <w:sz w:val="21"/>
                <w:szCs w:val="21"/>
              </w:rPr>
              <w:t>( n</w:t>
            </w:r>
            <w:r w:rsidRPr="00840133">
              <w:rPr>
                <w:rFonts w:ascii="Times New Roman" w:hAnsi="Times New Roman" w:cs="Tahoma"/>
                <w:sz w:val="21"/>
                <w:szCs w:val="21"/>
              </w:rPr>
              <w:t xml:space="preserve">ë lokalitet </w:t>
            </w:r>
            <w:r w:rsidRPr="00840133">
              <w:rPr>
                <w:rFonts w:ascii="Times New Roman" w:hAnsi="Times New Roman"/>
                <w:sz w:val="21"/>
                <w:szCs w:val="21"/>
              </w:rPr>
              <w:t>n</w:t>
            </w:r>
            <w:r w:rsidRPr="00840133">
              <w:rPr>
                <w:rFonts w:ascii="Times New Roman" w:hAnsi="Times New Roman" w:cs="Tahoma"/>
                <w:sz w:val="21"/>
                <w:szCs w:val="21"/>
              </w:rPr>
              <w:t xml:space="preserve">ë PK nr. </w:t>
            </w:r>
            <w:r>
              <w:rPr>
                <w:rFonts w:ascii="Times New Roman" w:hAnsi="Times New Roman" w:cs="Tahoma"/>
                <w:sz w:val="21"/>
                <w:szCs w:val="21"/>
                <w:u w:val="single"/>
              </w:rPr>
              <w:t>24</w:t>
            </w:r>
            <w:r w:rsidRPr="00310410">
              <w:rPr>
                <w:rFonts w:ascii="Times New Roman" w:hAnsi="Times New Roman" w:cs="Tahoma"/>
                <w:sz w:val="21"/>
                <w:szCs w:val="21"/>
              </w:rPr>
              <w:t>)</w:t>
            </w:r>
            <w:r w:rsidRPr="00840133">
              <w:rPr>
                <w:rFonts w:ascii="Times New Roman" w:hAnsi="Times New Roman"/>
                <w:sz w:val="21"/>
                <w:szCs w:val="21"/>
              </w:rPr>
              <w:t>.</w:t>
            </w:r>
          </w:p>
          <w:p w:rsidR="00C5171B" w:rsidRPr="00C5171B" w:rsidRDefault="00C5171B" w:rsidP="009740F7">
            <w:pPr>
              <w:jc w:val="both"/>
              <w:rPr>
                <w:rFonts w:ascii="Times New Roman" w:hAnsi="Times New Roman"/>
                <w:sz w:val="21"/>
                <w:szCs w:val="21"/>
                <w:lang w:val="mk-MK"/>
              </w:rPr>
            </w:pPr>
          </w:p>
          <w:p w:rsidR="00C5171B" w:rsidRPr="00840133" w:rsidRDefault="00C5171B" w:rsidP="009740F7">
            <w:pPr>
              <w:jc w:val="center"/>
              <w:rPr>
                <w:rFonts w:ascii="Times New Roman" w:hAnsi="Times New Roman" w:cs="Tahoma"/>
                <w:b/>
                <w:sz w:val="22"/>
                <w:szCs w:val="22"/>
              </w:rPr>
            </w:pPr>
            <w:r w:rsidRPr="00840133">
              <w:rPr>
                <w:rFonts w:ascii="Times New Roman" w:hAnsi="Times New Roman" w:cs="Tahoma"/>
                <w:b/>
                <w:sz w:val="22"/>
                <w:szCs w:val="22"/>
              </w:rPr>
              <w:t>Neni 2</w:t>
            </w:r>
          </w:p>
          <w:p w:rsidR="00C5171B" w:rsidRPr="00C5171B" w:rsidRDefault="00C5171B" w:rsidP="009740F7">
            <w:pPr>
              <w:jc w:val="both"/>
              <w:rPr>
                <w:rFonts w:ascii="Times New Roman" w:hAnsi="Times New Roman" w:cs="Tahoma"/>
                <w:sz w:val="22"/>
                <w:szCs w:val="22"/>
                <w:lang w:val="mk-MK"/>
              </w:rPr>
            </w:pPr>
            <w:r w:rsidRPr="00840133">
              <w:rPr>
                <w:rFonts w:ascii="Times New Roman" w:hAnsi="Times New Roman" w:cs="Tahoma"/>
                <w:sz w:val="22"/>
                <w:szCs w:val="22"/>
              </w:rPr>
              <w:t xml:space="preserve"> Nga kqyrja në vend ngjarje u konstatua kjo gjendje e objektit të paligjshëm :</w:t>
            </w:r>
          </w:p>
          <w:p w:rsidR="00C5171B" w:rsidRDefault="00C5171B" w:rsidP="009740F7">
            <w:pPr>
              <w:jc w:val="both"/>
              <w:rPr>
                <w:rFonts w:ascii="Times New Roman" w:hAnsi="Times New Roman" w:cs="Tahoma"/>
                <w:sz w:val="2"/>
                <w:szCs w:val="2"/>
              </w:rPr>
            </w:pPr>
          </w:p>
          <w:p w:rsidR="00C5171B" w:rsidRPr="00D25B2B" w:rsidRDefault="00C5171B" w:rsidP="009740F7">
            <w:pPr>
              <w:jc w:val="both"/>
              <w:rPr>
                <w:rFonts w:ascii="Times New Roman" w:hAnsi="Times New Roman" w:cs="Tahoma"/>
                <w:sz w:val="2"/>
                <w:szCs w:val="2"/>
              </w:rPr>
            </w:pPr>
          </w:p>
          <w:p w:rsidR="00C5171B" w:rsidRPr="00C5171B" w:rsidRDefault="00C5171B" w:rsidP="009740F7">
            <w:pPr>
              <w:jc w:val="both"/>
              <w:rPr>
                <w:rFonts w:ascii="Times New Roman" w:hAnsi="Times New Roman"/>
                <w:sz w:val="21"/>
                <w:szCs w:val="21"/>
                <w:lang w:val="mk-MK"/>
              </w:rPr>
            </w:pPr>
            <w:r w:rsidRPr="00840133">
              <w:rPr>
                <w:rFonts w:ascii="Times New Roman" w:hAnsi="Times New Roman" w:cs="Tahoma"/>
                <w:sz w:val="21"/>
                <w:szCs w:val="21"/>
              </w:rPr>
              <w:t xml:space="preserve">- </w:t>
            </w:r>
            <w:r>
              <w:rPr>
                <w:rFonts w:ascii="Times New Roman" w:hAnsi="Times New Roman"/>
                <w:sz w:val="21"/>
                <w:szCs w:val="21"/>
                <w:u w:val="single"/>
              </w:rPr>
              <w:t>Restoran</w:t>
            </w:r>
            <w:r w:rsidRPr="00840133">
              <w:rPr>
                <w:rFonts w:ascii="Times New Roman" w:hAnsi="Times New Roman"/>
                <w:sz w:val="21"/>
                <w:szCs w:val="21"/>
                <w:u w:val="single"/>
              </w:rPr>
              <w:t xml:space="preserve"> </w:t>
            </w:r>
            <w:r w:rsidRPr="00840133">
              <w:rPr>
                <w:rFonts w:ascii="Times New Roman" w:hAnsi="Times New Roman"/>
                <w:sz w:val="21"/>
                <w:szCs w:val="21"/>
                <w:u w:val="single"/>
                <w:lang w:val="mk-MK"/>
              </w:rPr>
              <w:t>(</w:t>
            </w:r>
            <w:r w:rsidRPr="00840133">
              <w:rPr>
                <w:rFonts w:ascii="Times New Roman" w:hAnsi="Times New Roman"/>
                <w:sz w:val="21"/>
                <w:szCs w:val="21"/>
                <w:u w:val="single"/>
              </w:rPr>
              <w:t>Pr</w:t>
            </w:r>
            <w:r>
              <w:rPr>
                <w:rFonts w:ascii="Times New Roman" w:hAnsi="Times New Roman"/>
                <w:sz w:val="21"/>
                <w:szCs w:val="21"/>
                <w:u w:val="single"/>
              </w:rPr>
              <w:t>+1</w:t>
            </w:r>
            <w:r w:rsidRPr="00840133">
              <w:rPr>
                <w:rFonts w:ascii="Times New Roman" w:hAnsi="Times New Roman"/>
                <w:sz w:val="21"/>
                <w:szCs w:val="21"/>
                <w:u w:val="single"/>
              </w:rPr>
              <w:t>)</w:t>
            </w:r>
            <w:r w:rsidRPr="00840133">
              <w:rPr>
                <w:rFonts w:ascii="Times New Roman" w:hAnsi="Times New Roman" w:cs="Tahoma"/>
                <w:sz w:val="21"/>
                <w:szCs w:val="21"/>
                <w:u w:val="single"/>
              </w:rPr>
              <w:t xml:space="preserve"> -</w:t>
            </w:r>
            <w:r w:rsidRPr="00840133">
              <w:rPr>
                <w:rFonts w:ascii="Times New Roman" w:hAnsi="Times New Roman"/>
                <w:sz w:val="21"/>
                <w:szCs w:val="21"/>
              </w:rPr>
              <w:t xml:space="preserve">është ndërtuar  në  fsh. </w:t>
            </w:r>
            <w:r>
              <w:rPr>
                <w:rFonts w:ascii="Times New Roman" w:hAnsi="Times New Roman"/>
                <w:sz w:val="21"/>
                <w:szCs w:val="21"/>
              </w:rPr>
              <w:t>Vërtok</w:t>
            </w:r>
            <w:r w:rsidRPr="00840133">
              <w:rPr>
                <w:rFonts w:ascii="Times New Roman" w:hAnsi="Times New Roman"/>
                <w:sz w:val="21"/>
                <w:szCs w:val="21"/>
                <w:lang w:val="mk-MK"/>
              </w:rPr>
              <w:t xml:space="preserve"> -</w:t>
            </w:r>
            <w:r w:rsidRPr="00840133">
              <w:rPr>
                <w:rFonts w:ascii="Times New Roman" w:hAnsi="Times New Roman" w:cs="Tahoma"/>
                <w:sz w:val="21"/>
                <w:szCs w:val="21"/>
                <w:u w:val="single"/>
              </w:rPr>
              <w:t>Gostivar</w:t>
            </w:r>
            <w:r w:rsidRPr="00310410">
              <w:rPr>
                <w:rFonts w:ascii="Times New Roman" w:hAnsi="Times New Roman"/>
                <w:sz w:val="21"/>
                <w:szCs w:val="21"/>
              </w:rPr>
              <w:t xml:space="preserve">  </w:t>
            </w:r>
            <w:r w:rsidRPr="00840133">
              <w:rPr>
                <w:rFonts w:ascii="Times New Roman" w:hAnsi="Times New Roman"/>
                <w:sz w:val="21"/>
                <w:szCs w:val="21"/>
              </w:rPr>
              <w:t>ku nuk  ka dokumentacion  planor urbanistik .</w:t>
            </w:r>
          </w:p>
          <w:p w:rsidR="00C5171B" w:rsidRDefault="00C5171B" w:rsidP="009740F7">
            <w:pPr>
              <w:jc w:val="both"/>
              <w:rPr>
                <w:rFonts w:ascii="Times New Roman" w:hAnsi="Times New Roman"/>
                <w:sz w:val="2"/>
                <w:szCs w:val="2"/>
              </w:rPr>
            </w:pPr>
          </w:p>
          <w:p w:rsidR="00C5171B" w:rsidRDefault="00C5171B" w:rsidP="009740F7">
            <w:pPr>
              <w:jc w:val="both"/>
              <w:rPr>
                <w:rFonts w:ascii="Times New Roman" w:hAnsi="Times New Roman"/>
                <w:sz w:val="2"/>
                <w:szCs w:val="2"/>
              </w:rPr>
            </w:pPr>
          </w:p>
          <w:p w:rsidR="00C5171B" w:rsidRPr="00D25B2B" w:rsidRDefault="00C5171B" w:rsidP="009740F7">
            <w:pPr>
              <w:jc w:val="both"/>
              <w:rPr>
                <w:rFonts w:ascii="Times New Roman" w:hAnsi="Times New Roman"/>
                <w:sz w:val="2"/>
                <w:szCs w:val="2"/>
                <w:lang w:val="mk-MK"/>
              </w:rPr>
            </w:pPr>
          </w:p>
          <w:p w:rsidR="00C5171B" w:rsidRPr="00840133" w:rsidRDefault="00C5171B" w:rsidP="009740F7">
            <w:pPr>
              <w:jc w:val="both"/>
              <w:rPr>
                <w:rFonts w:ascii="Times New Roman" w:hAnsi="Times New Roman" w:cs="Tahoma"/>
                <w:sz w:val="21"/>
                <w:szCs w:val="21"/>
                <w:lang w:val="mk-MK"/>
              </w:rPr>
            </w:pPr>
            <w:r w:rsidRPr="00840133">
              <w:rPr>
                <w:rFonts w:ascii="Times New Roman" w:hAnsi="Times New Roman" w:cs="Tahoma"/>
                <w:sz w:val="21"/>
                <w:szCs w:val="21"/>
              </w:rPr>
              <w:t>- Investitor</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 i objektit </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të </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lëndës është </w:t>
            </w:r>
            <w:r>
              <w:rPr>
                <w:rFonts w:ascii="Times New Roman" w:hAnsi="Times New Roman"/>
                <w:sz w:val="22"/>
                <w:szCs w:val="22"/>
              </w:rPr>
              <w:t>Safet Asani</w:t>
            </w:r>
            <w:r w:rsidRPr="00FE3703">
              <w:rPr>
                <w:rFonts w:ascii="Times New Roman" w:hAnsi="Times New Roman"/>
                <w:sz w:val="22"/>
                <w:szCs w:val="22"/>
              </w:rPr>
              <w:t xml:space="preserve">  nga </w:t>
            </w:r>
            <w:r>
              <w:rPr>
                <w:rFonts w:ascii="Times New Roman" w:hAnsi="Times New Roman"/>
                <w:sz w:val="22"/>
                <w:szCs w:val="22"/>
              </w:rPr>
              <w:t>fsh.Mirditë-</w:t>
            </w:r>
            <w:r w:rsidRPr="00FE3703">
              <w:rPr>
                <w:rFonts w:ascii="Times New Roman" w:hAnsi="Times New Roman"/>
                <w:sz w:val="22"/>
                <w:szCs w:val="22"/>
              </w:rPr>
              <w:t>Gostiva</w:t>
            </w:r>
            <w:r w:rsidRPr="004746C3">
              <w:rPr>
                <w:rFonts w:ascii="Times New Roman" w:hAnsi="Times New Roman"/>
                <w:sz w:val="22"/>
                <w:szCs w:val="22"/>
              </w:rPr>
              <w:t>r</w:t>
            </w:r>
            <w:r w:rsidRPr="004746C3">
              <w:rPr>
                <w:rFonts w:ascii="Times New Roman" w:hAnsi="Times New Roman" w:cs="Tahoma"/>
                <w:sz w:val="21"/>
                <w:szCs w:val="21"/>
              </w:rPr>
              <w:t>.</w:t>
            </w:r>
          </w:p>
          <w:p w:rsidR="00C5171B" w:rsidRDefault="00C5171B" w:rsidP="009740F7">
            <w:pPr>
              <w:jc w:val="both"/>
              <w:rPr>
                <w:rFonts w:ascii="Times New Roman" w:hAnsi="Times New Roman" w:cs="Tahoma"/>
                <w:sz w:val="2"/>
                <w:szCs w:val="2"/>
              </w:rPr>
            </w:pPr>
          </w:p>
          <w:p w:rsidR="00C5171B" w:rsidRDefault="00C5171B" w:rsidP="009740F7">
            <w:pPr>
              <w:jc w:val="both"/>
              <w:rPr>
                <w:rFonts w:ascii="Times New Roman" w:hAnsi="Times New Roman" w:cs="Tahoma"/>
                <w:sz w:val="2"/>
                <w:szCs w:val="2"/>
              </w:rPr>
            </w:pPr>
          </w:p>
          <w:p w:rsidR="00C5171B" w:rsidRPr="00C5171B" w:rsidRDefault="00C5171B" w:rsidP="009740F7">
            <w:pPr>
              <w:jc w:val="both"/>
              <w:rPr>
                <w:rFonts w:ascii="Times New Roman" w:hAnsi="Times New Roman" w:cs="Tahoma"/>
                <w:sz w:val="2"/>
                <w:szCs w:val="2"/>
                <w:lang w:val="mk-MK"/>
              </w:rPr>
            </w:pPr>
          </w:p>
          <w:p w:rsidR="00C5171B" w:rsidRDefault="00C5171B" w:rsidP="009740F7">
            <w:pPr>
              <w:jc w:val="both"/>
              <w:rPr>
                <w:rFonts w:ascii="Times New Roman" w:hAnsi="Times New Roman" w:cs="Tahoma"/>
                <w:sz w:val="2"/>
                <w:szCs w:val="2"/>
              </w:rPr>
            </w:pPr>
          </w:p>
          <w:p w:rsidR="00C5171B" w:rsidRPr="00D25B2B" w:rsidRDefault="00C5171B" w:rsidP="009740F7">
            <w:pPr>
              <w:jc w:val="both"/>
              <w:rPr>
                <w:rFonts w:ascii="Times New Roman" w:hAnsi="Times New Roman" w:cs="Tahoma"/>
                <w:sz w:val="2"/>
                <w:szCs w:val="2"/>
              </w:rPr>
            </w:pPr>
          </w:p>
          <w:p w:rsidR="00C5171B" w:rsidRPr="00840133" w:rsidRDefault="00C5171B" w:rsidP="009740F7">
            <w:pPr>
              <w:jc w:val="both"/>
              <w:rPr>
                <w:rFonts w:ascii="Times New Roman" w:hAnsi="Times New Roman" w:cs="Tahoma"/>
                <w:sz w:val="21"/>
                <w:szCs w:val="21"/>
                <w:lang w:val="mk-MK"/>
              </w:rPr>
            </w:pPr>
            <w:r w:rsidRPr="00840133">
              <w:rPr>
                <w:rFonts w:ascii="Times New Roman" w:hAnsi="Times New Roman" w:cs="Tahoma"/>
                <w:sz w:val="21"/>
                <w:szCs w:val="21"/>
              </w:rPr>
              <w:t>-Lokacioni i objektit është në PK nr.</w:t>
            </w:r>
            <w:r>
              <w:rPr>
                <w:rFonts w:ascii="Times New Roman" w:hAnsi="Times New Roman" w:cs="Tahoma"/>
                <w:sz w:val="21"/>
                <w:szCs w:val="21"/>
                <w:u w:val="single"/>
                <w:lang w:val="mk-MK"/>
              </w:rPr>
              <w:t>24</w:t>
            </w:r>
            <w:r w:rsidRPr="00840133">
              <w:rPr>
                <w:rFonts w:ascii="Times New Roman" w:hAnsi="Times New Roman" w:cs="Tahoma"/>
                <w:sz w:val="21"/>
                <w:szCs w:val="21"/>
                <w:u w:val="single"/>
                <w:lang w:val="mk-MK"/>
              </w:rPr>
              <w:t>,</w:t>
            </w:r>
            <w:r w:rsidRPr="00840133">
              <w:rPr>
                <w:rFonts w:ascii="Times New Roman" w:hAnsi="Times New Roman" w:cs="Tahoma"/>
                <w:sz w:val="21"/>
                <w:szCs w:val="21"/>
                <w:u w:val="single"/>
              </w:rPr>
              <w:t xml:space="preserve"> </w:t>
            </w:r>
            <w:r w:rsidRPr="00840133">
              <w:rPr>
                <w:rFonts w:ascii="Times New Roman" w:hAnsi="Times New Roman" w:cs="Tahoma"/>
                <w:sz w:val="21"/>
                <w:szCs w:val="21"/>
              </w:rPr>
              <w:t>i regjistruar në Fletën Pronësore nr.</w:t>
            </w:r>
            <w:r>
              <w:rPr>
                <w:rFonts w:ascii="Times New Roman" w:hAnsi="Times New Roman"/>
                <w:sz w:val="21"/>
                <w:szCs w:val="21"/>
                <w:u w:val="single"/>
                <w:lang w:val="mk-MK"/>
              </w:rPr>
              <w:t>513</w:t>
            </w:r>
            <w:r w:rsidRPr="00840133">
              <w:rPr>
                <w:rFonts w:ascii="Times New Roman" w:hAnsi="Times New Roman" w:cs="Tahoma"/>
                <w:sz w:val="21"/>
                <w:szCs w:val="21"/>
              </w:rPr>
              <w:t xml:space="preserve">, KK </w:t>
            </w:r>
            <w:r>
              <w:rPr>
                <w:rFonts w:ascii="Times New Roman" w:hAnsi="Times New Roman"/>
                <w:sz w:val="21"/>
                <w:szCs w:val="21"/>
              </w:rPr>
              <w:t>Vërtok</w:t>
            </w:r>
            <w:r w:rsidRPr="00840133">
              <w:rPr>
                <w:rFonts w:ascii="Times New Roman" w:hAnsi="Times New Roman"/>
                <w:sz w:val="21"/>
                <w:szCs w:val="21"/>
              </w:rPr>
              <w:t>.</w:t>
            </w:r>
            <w:r w:rsidRPr="00840133">
              <w:rPr>
                <w:rFonts w:ascii="Times New Roman" w:hAnsi="Times New Roman" w:cs="Tahoma"/>
                <w:sz w:val="21"/>
                <w:szCs w:val="21"/>
              </w:rPr>
              <w:t xml:space="preserve">              </w:t>
            </w:r>
          </w:p>
          <w:p w:rsidR="00C5171B" w:rsidRPr="00840133" w:rsidRDefault="00C5171B" w:rsidP="009740F7">
            <w:pPr>
              <w:jc w:val="center"/>
              <w:rPr>
                <w:rFonts w:ascii="Times New Roman" w:hAnsi="Times New Roman" w:cs="Tahoma"/>
                <w:b/>
                <w:sz w:val="21"/>
                <w:szCs w:val="21"/>
              </w:rPr>
            </w:pPr>
            <w:r w:rsidRPr="00840133">
              <w:rPr>
                <w:rFonts w:ascii="Times New Roman" w:hAnsi="Times New Roman" w:cs="Tahoma"/>
                <w:b/>
                <w:sz w:val="21"/>
                <w:szCs w:val="21"/>
              </w:rPr>
              <w:t>Neni 3</w:t>
            </w:r>
          </w:p>
          <w:p w:rsidR="00C5171B" w:rsidRPr="00840133" w:rsidRDefault="00C5171B" w:rsidP="009740F7">
            <w:pPr>
              <w:jc w:val="both"/>
              <w:rPr>
                <w:rFonts w:ascii="Times New Roman" w:hAnsi="Times New Roman"/>
                <w:sz w:val="22"/>
                <w:szCs w:val="22"/>
              </w:rPr>
            </w:pPr>
            <w:r w:rsidRPr="00840133">
              <w:rPr>
                <w:rFonts w:ascii="Times New Roman" w:hAnsi="Times New Roman"/>
                <w:sz w:val="21"/>
                <w:szCs w:val="21"/>
              </w:rPr>
              <w:t>Ky Vendim hyn në fuqi me ditën e</w:t>
            </w:r>
            <w:r w:rsidRPr="00840133">
              <w:rPr>
                <w:rFonts w:ascii="Times New Roman" w:hAnsi="Times New Roman"/>
                <w:sz w:val="21"/>
                <w:szCs w:val="21"/>
                <w:lang w:val="mk-MK"/>
              </w:rPr>
              <w:t xml:space="preserve"> </w:t>
            </w:r>
            <w:r w:rsidRPr="00840133">
              <w:rPr>
                <w:rFonts w:ascii="Times New Roman" w:hAnsi="Times New Roman"/>
                <w:sz w:val="21"/>
                <w:szCs w:val="21"/>
              </w:rPr>
              <w:t xml:space="preserve">sjelljes dhe do të shpallet në Buletinin Zyrtar të Komunës së Gostivarit. </w:t>
            </w:r>
            <w:r w:rsidRPr="00840133">
              <w:rPr>
                <w:rFonts w:ascii="Times New Roman" w:hAnsi="Times New Roman"/>
                <w:sz w:val="22"/>
                <w:szCs w:val="22"/>
              </w:rPr>
              <w:t xml:space="preserve">                         </w:t>
            </w:r>
          </w:p>
        </w:tc>
        <w:tc>
          <w:tcPr>
            <w:tcW w:w="4800" w:type="dxa"/>
          </w:tcPr>
          <w:p w:rsidR="00C5171B" w:rsidRPr="00840133" w:rsidRDefault="00C5171B" w:rsidP="009740F7">
            <w:pPr>
              <w:jc w:val="right"/>
              <w:rPr>
                <w:rFonts w:ascii="Times New Roman" w:hAnsi="Times New Roman"/>
                <w:sz w:val="22"/>
                <w:szCs w:val="22"/>
              </w:rPr>
            </w:pPr>
          </w:p>
          <w:p w:rsidR="00C5171B" w:rsidRPr="00840133" w:rsidRDefault="00C5171B" w:rsidP="009740F7">
            <w:pPr>
              <w:jc w:val="right"/>
              <w:rPr>
                <w:rFonts w:ascii="Times New Roman" w:hAnsi="Times New Roman"/>
                <w:sz w:val="22"/>
                <w:szCs w:val="22"/>
              </w:rPr>
            </w:pPr>
          </w:p>
          <w:p w:rsidR="00C5171B" w:rsidRPr="00840133" w:rsidRDefault="00C5171B" w:rsidP="009740F7">
            <w:pPr>
              <w:jc w:val="right"/>
              <w:rPr>
                <w:rFonts w:ascii="Times New Roman" w:hAnsi="Times New Roman"/>
                <w:sz w:val="22"/>
                <w:szCs w:val="22"/>
              </w:rPr>
            </w:pPr>
          </w:p>
          <w:p w:rsidR="00C5171B" w:rsidRPr="00840133" w:rsidRDefault="00C5171B" w:rsidP="009740F7">
            <w:pPr>
              <w:jc w:val="both"/>
              <w:rPr>
                <w:rFonts w:ascii="Times New Roman" w:hAnsi="Times New Roman"/>
                <w:sz w:val="22"/>
                <w:szCs w:val="22"/>
              </w:rPr>
            </w:pPr>
          </w:p>
          <w:p w:rsidR="00C5171B" w:rsidRPr="00840133" w:rsidRDefault="00C5171B" w:rsidP="009740F7">
            <w:pPr>
              <w:rPr>
                <w:rFonts w:ascii="Tahoma" w:hAnsi="Tahoma" w:cs="Tahoma"/>
                <w:sz w:val="22"/>
                <w:szCs w:val="22"/>
                <w:lang w:val="mk-MK"/>
              </w:rPr>
            </w:pPr>
          </w:p>
          <w:p w:rsidR="00C5171B" w:rsidRPr="00840133" w:rsidRDefault="00C5171B" w:rsidP="009740F7">
            <w:pPr>
              <w:jc w:val="both"/>
              <w:rPr>
                <w:rFonts w:ascii="Times New Roman" w:hAnsi="Times New Roman"/>
                <w:sz w:val="22"/>
                <w:szCs w:val="22"/>
                <w:lang w:val="mk-MK"/>
              </w:rPr>
            </w:pPr>
            <w:r w:rsidRPr="00840133">
              <w:rPr>
                <w:rFonts w:ascii="Times New Roman" w:hAnsi="Times New Roman" w:cs="Tahoma"/>
                <w:sz w:val="22"/>
                <w:szCs w:val="22"/>
                <w:lang w:val="mk-MK"/>
              </w:rPr>
              <w:t xml:space="preserve">    </w:t>
            </w:r>
            <w:r w:rsidRPr="00840133">
              <w:rPr>
                <w:rFonts w:ascii="Times New Roman" w:hAnsi="Times New Roman" w:cs="Tahoma"/>
                <w:sz w:val="22"/>
                <w:szCs w:val="22"/>
              </w:rPr>
              <w:t xml:space="preserve">   </w:t>
            </w:r>
            <w:r w:rsidRPr="00840133">
              <w:rPr>
                <w:rFonts w:ascii="Times New Roman" w:hAnsi="Times New Roman"/>
                <w:sz w:val="22"/>
                <w:szCs w:val="22"/>
                <w:lang w:val="mk-MK"/>
              </w:rPr>
              <w:t>Врз основа на член 22, ст.(1), т.1  од Законот за локална самоуправа</w:t>
            </w:r>
            <w:r w:rsidRPr="00840133">
              <w:rPr>
                <w:rFonts w:ascii="Times New Roman" w:hAnsi="Times New Roman"/>
                <w:sz w:val="22"/>
                <w:szCs w:val="22"/>
              </w:rPr>
              <w:t xml:space="preserve"> </w:t>
            </w:r>
            <w:r w:rsidRPr="00840133">
              <w:rPr>
                <w:rFonts w:ascii="Times New Roman" w:hAnsi="Times New Roman"/>
                <w:sz w:val="22"/>
                <w:szCs w:val="22"/>
                <w:lang w:val="mk-MK"/>
              </w:rPr>
              <w:t xml:space="preserve">(Сл.Весник на РМ бр.5/02 год.), чл.10 став 4  и член 12, ст.1, ал.7 од Законот за постапување со бесправно изградени објекти (Сл. весник на Р.М.бр.23/11 , бр.54/11 год </w:t>
            </w:r>
            <w:r w:rsidRPr="00840133">
              <w:rPr>
                <w:rFonts w:ascii="Times New Roman" w:hAnsi="Times New Roman"/>
                <w:sz w:val="22"/>
                <w:szCs w:val="22"/>
              </w:rPr>
              <w:t>,</w:t>
            </w:r>
            <w:r w:rsidRPr="00840133">
              <w:rPr>
                <w:rFonts w:ascii="Times New Roman" w:hAnsi="Times New Roman"/>
                <w:sz w:val="22"/>
                <w:szCs w:val="22"/>
                <w:lang w:val="mk-MK"/>
              </w:rPr>
              <w:t xml:space="preserve"> 155/12 ,72/13 </w:t>
            </w:r>
            <w:r w:rsidRPr="00840133">
              <w:rPr>
                <w:rFonts w:ascii="Times New Roman" w:hAnsi="Times New Roman"/>
                <w:sz w:val="22"/>
                <w:szCs w:val="22"/>
              </w:rPr>
              <w:t>,</w:t>
            </w:r>
            <w:r w:rsidRPr="00840133">
              <w:rPr>
                <w:rFonts w:ascii="Times New Roman" w:hAnsi="Times New Roman"/>
                <w:sz w:val="22"/>
                <w:szCs w:val="22"/>
                <w:lang w:val="mk-MK"/>
              </w:rPr>
              <w:t xml:space="preserve"> 44/2014 </w:t>
            </w:r>
            <w:r w:rsidRPr="00840133">
              <w:rPr>
                <w:rFonts w:ascii="Times New Roman" w:hAnsi="Times New Roman"/>
                <w:sz w:val="22"/>
                <w:szCs w:val="22"/>
              </w:rPr>
              <w:t>, 115/14,</w:t>
            </w:r>
            <w:r w:rsidRPr="00840133">
              <w:rPr>
                <w:rFonts w:ascii="Times New Roman" w:hAnsi="Times New Roman"/>
                <w:sz w:val="22"/>
                <w:szCs w:val="22"/>
                <w:lang w:val="mk-MK"/>
              </w:rPr>
              <w:t xml:space="preserve"> </w:t>
            </w:r>
            <w:r w:rsidRPr="00840133">
              <w:rPr>
                <w:rFonts w:ascii="Times New Roman" w:hAnsi="Times New Roman"/>
                <w:sz w:val="22"/>
                <w:szCs w:val="22"/>
              </w:rPr>
              <w:t>124/15 ,</w:t>
            </w:r>
            <w:r w:rsidRPr="00840133">
              <w:rPr>
                <w:rFonts w:ascii="Times New Roman" w:hAnsi="Times New Roman"/>
                <w:sz w:val="22"/>
                <w:szCs w:val="22"/>
                <w:lang w:val="mk-MK"/>
              </w:rPr>
              <w:t>129/15</w:t>
            </w:r>
            <w:r w:rsidRPr="00840133">
              <w:rPr>
                <w:rFonts w:ascii="Times New Roman" w:hAnsi="Times New Roman"/>
                <w:sz w:val="22"/>
                <w:szCs w:val="22"/>
              </w:rPr>
              <w:t>,</w:t>
            </w:r>
            <w:r w:rsidRPr="00840133">
              <w:rPr>
                <w:rFonts w:ascii="Times New Roman" w:hAnsi="Times New Roman"/>
                <w:sz w:val="22"/>
                <w:szCs w:val="22"/>
                <w:lang w:val="mk-MK"/>
              </w:rPr>
              <w:t xml:space="preserve"> 217/15</w:t>
            </w:r>
            <w:r w:rsidRPr="00840133">
              <w:rPr>
                <w:rFonts w:ascii="Times New Roman" w:hAnsi="Times New Roman"/>
                <w:sz w:val="22"/>
                <w:szCs w:val="22"/>
              </w:rPr>
              <w:t xml:space="preserve"> </w:t>
            </w:r>
            <w:r w:rsidRPr="00840133">
              <w:rPr>
                <w:rFonts w:ascii="Times New Roman" w:hAnsi="Times New Roman"/>
                <w:sz w:val="22"/>
                <w:szCs w:val="22"/>
                <w:lang w:val="mk-MK"/>
              </w:rPr>
              <w:t>и</w:t>
            </w:r>
            <w:r w:rsidRPr="00840133">
              <w:rPr>
                <w:rFonts w:ascii="Times New Roman" w:hAnsi="Times New Roman"/>
                <w:sz w:val="22"/>
                <w:szCs w:val="22"/>
              </w:rPr>
              <w:t xml:space="preserve"> 31/16</w:t>
            </w:r>
            <w:r w:rsidRPr="00840133">
              <w:rPr>
                <w:rFonts w:ascii="Times New Roman" w:hAnsi="Times New Roman"/>
                <w:sz w:val="22"/>
                <w:szCs w:val="22"/>
                <w:lang w:val="mk-MK"/>
              </w:rPr>
              <w:t xml:space="preserve"> год.)</w:t>
            </w:r>
            <w:r w:rsidRPr="00840133">
              <w:rPr>
                <w:rFonts w:ascii="Times New Roman" w:hAnsi="Times New Roman"/>
                <w:sz w:val="22"/>
                <w:szCs w:val="22"/>
              </w:rPr>
              <w:t xml:space="preserve"> </w:t>
            </w:r>
            <w:r w:rsidRPr="00840133">
              <w:rPr>
                <w:rFonts w:ascii="Times New Roman" w:hAnsi="Times New Roman"/>
                <w:sz w:val="22"/>
                <w:szCs w:val="22"/>
                <w:lang w:val="mk-MK"/>
              </w:rPr>
              <w:t>и член 2, ст.2</w:t>
            </w:r>
            <w:r w:rsidRPr="00840133">
              <w:rPr>
                <w:rFonts w:ascii="Times New Roman" w:hAnsi="Times New Roman"/>
                <w:sz w:val="22"/>
                <w:szCs w:val="22"/>
              </w:rPr>
              <w:t xml:space="preserve"> </w:t>
            </w:r>
            <w:r w:rsidRPr="00840133">
              <w:rPr>
                <w:rFonts w:ascii="Times New Roman" w:hAnsi="Times New Roman"/>
                <w:sz w:val="22"/>
                <w:szCs w:val="22"/>
                <w:lang w:val="mk-MK"/>
              </w:rPr>
              <w:t>од Правилникот за стандарди за вклопување на бесправни објекти во урбанистичк</w:t>
            </w:r>
            <w:r w:rsidRPr="00840133">
              <w:rPr>
                <w:rFonts w:ascii="Times New Roman" w:hAnsi="Times New Roman"/>
                <w:sz w:val="22"/>
                <w:szCs w:val="22"/>
              </w:rPr>
              <w:t>a</w:t>
            </w:r>
            <w:r w:rsidRPr="00840133">
              <w:rPr>
                <w:rFonts w:ascii="Times New Roman" w:hAnsi="Times New Roman"/>
                <w:sz w:val="22"/>
                <w:szCs w:val="22"/>
                <w:lang w:val="mk-MK"/>
              </w:rPr>
              <w:t xml:space="preserve"> планска документација</w:t>
            </w:r>
            <w:r w:rsidRPr="00840133">
              <w:rPr>
                <w:rFonts w:ascii="Times New Roman" w:hAnsi="Times New Roman"/>
                <w:sz w:val="22"/>
                <w:szCs w:val="22"/>
              </w:rPr>
              <w:t xml:space="preserve"> </w:t>
            </w:r>
            <w:r w:rsidRPr="00840133">
              <w:rPr>
                <w:rFonts w:ascii="Times New Roman" w:hAnsi="Times New Roman"/>
                <w:sz w:val="22"/>
                <w:szCs w:val="22"/>
                <w:lang w:val="mk-MK"/>
              </w:rPr>
              <w:t xml:space="preserve">(Сл. весник на Р.М.бр.23/11 , </w:t>
            </w:r>
            <w:r w:rsidRPr="00840133">
              <w:rPr>
                <w:rFonts w:ascii="Times New Roman" w:hAnsi="Times New Roman"/>
                <w:sz w:val="22"/>
                <w:szCs w:val="22"/>
              </w:rPr>
              <w:t>162</w:t>
            </w:r>
            <w:r w:rsidRPr="00840133">
              <w:rPr>
                <w:rFonts w:ascii="Times New Roman" w:hAnsi="Times New Roman"/>
                <w:sz w:val="22"/>
                <w:szCs w:val="22"/>
                <w:lang w:val="mk-MK"/>
              </w:rPr>
              <w:t>/1</w:t>
            </w:r>
            <w:r w:rsidRPr="00840133">
              <w:rPr>
                <w:rFonts w:ascii="Times New Roman" w:hAnsi="Times New Roman"/>
                <w:sz w:val="22"/>
                <w:szCs w:val="22"/>
              </w:rPr>
              <w:t>2,</w:t>
            </w:r>
            <w:r w:rsidRPr="00840133">
              <w:rPr>
                <w:rFonts w:ascii="Times New Roman" w:hAnsi="Times New Roman"/>
                <w:sz w:val="22"/>
                <w:szCs w:val="22"/>
                <w:lang w:val="mk-MK"/>
              </w:rPr>
              <w:t xml:space="preserve"> </w:t>
            </w:r>
            <w:r w:rsidRPr="00840133">
              <w:rPr>
                <w:rFonts w:ascii="Times New Roman" w:hAnsi="Times New Roman"/>
                <w:sz w:val="22"/>
                <w:szCs w:val="22"/>
              </w:rPr>
              <w:t>9</w:t>
            </w:r>
            <w:r w:rsidRPr="00840133">
              <w:rPr>
                <w:rFonts w:ascii="Times New Roman" w:hAnsi="Times New Roman"/>
                <w:sz w:val="22"/>
                <w:szCs w:val="22"/>
                <w:lang w:val="mk-MK"/>
              </w:rPr>
              <w:t>5/1</w:t>
            </w:r>
            <w:r w:rsidRPr="00840133">
              <w:rPr>
                <w:rFonts w:ascii="Times New Roman" w:hAnsi="Times New Roman"/>
                <w:sz w:val="22"/>
                <w:szCs w:val="22"/>
              </w:rPr>
              <w:t>3</w:t>
            </w:r>
            <w:r w:rsidRPr="00840133">
              <w:rPr>
                <w:rFonts w:ascii="Times New Roman" w:hAnsi="Times New Roman"/>
                <w:sz w:val="22"/>
                <w:szCs w:val="22"/>
                <w:lang w:val="mk-MK"/>
              </w:rPr>
              <w:t xml:space="preserve"> , </w:t>
            </w:r>
            <w:r w:rsidRPr="00840133">
              <w:rPr>
                <w:rFonts w:ascii="Times New Roman" w:hAnsi="Times New Roman"/>
                <w:sz w:val="22"/>
                <w:szCs w:val="22"/>
              </w:rPr>
              <w:t>109</w:t>
            </w:r>
            <w:r w:rsidRPr="00840133">
              <w:rPr>
                <w:rFonts w:ascii="Times New Roman" w:hAnsi="Times New Roman"/>
                <w:sz w:val="22"/>
                <w:szCs w:val="22"/>
                <w:lang w:val="mk-MK"/>
              </w:rPr>
              <w:t>/14</w:t>
            </w:r>
            <w:r w:rsidRPr="00840133">
              <w:rPr>
                <w:rFonts w:ascii="Times New Roman" w:hAnsi="Times New Roman"/>
                <w:sz w:val="22"/>
                <w:szCs w:val="22"/>
              </w:rPr>
              <w:t xml:space="preserve"> ,</w:t>
            </w:r>
            <w:r w:rsidRPr="00840133">
              <w:rPr>
                <w:rFonts w:ascii="Times New Roman" w:hAnsi="Times New Roman"/>
                <w:sz w:val="22"/>
                <w:szCs w:val="22"/>
                <w:lang w:val="mk-MK"/>
              </w:rPr>
              <w:t xml:space="preserve"> и </w:t>
            </w:r>
            <w:r w:rsidRPr="00840133">
              <w:rPr>
                <w:rFonts w:ascii="Times New Roman" w:hAnsi="Times New Roman"/>
                <w:sz w:val="22"/>
                <w:szCs w:val="22"/>
              </w:rPr>
              <w:t>64</w:t>
            </w:r>
            <w:r w:rsidRPr="00840133">
              <w:rPr>
                <w:rFonts w:ascii="Times New Roman" w:hAnsi="Times New Roman"/>
                <w:sz w:val="22"/>
                <w:szCs w:val="22"/>
                <w:lang w:val="mk-MK"/>
              </w:rPr>
              <w:t>/1</w:t>
            </w:r>
            <w:r w:rsidRPr="00840133">
              <w:rPr>
                <w:rFonts w:ascii="Times New Roman" w:hAnsi="Times New Roman"/>
                <w:sz w:val="22"/>
                <w:szCs w:val="22"/>
              </w:rPr>
              <w:t>5</w:t>
            </w:r>
            <w:r w:rsidRPr="00840133">
              <w:rPr>
                <w:rFonts w:ascii="Times New Roman" w:hAnsi="Times New Roman"/>
                <w:sz w:val="22"/>
                <w:szCs w:val="22"/>
                <w:lang w:val="mk-MK"/>
              </w:rPr>
              <w:t xml:space="preserve"> год.), Советот на Општина Гостивар на </w:t>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310410">
              <w:rPr>
                <w:rFonts w:ascii="Times New Roman" w:hAnsi="Times New Roman"/>
                <w:sz w:val="22"/>
                <w:szCs w:val="22"/>
              </w:rPr>
              <w:t>16</w:t>
            </w:r>
            <w:r w:rsidRPr="00840133">
              <w:rPr>
                <w:rFonts w:ascii="Times New Roman" w:hAnsi="Times New Roman"/>
                <w:sz w:val="22"/>
                <w:szCs w:val="22"/>
                <w:lang w:val="mk-MK"/>
              </w:rPr>
              <w:t xml:space="preserve"> седница одржана на </w:t>
            </w:r>
            <w:r>
              <w:rPr>
                <w:rFonts w:ascii="Times New Roman" w:hAnsi="Times New Roman"/>
                <w:sz w:val="22"/>
                <w:szCs w:val="22"/>
              </w:rPr>
              <w:t>20.09.</w:t>
            </w:r>
            <w:r w:rsidRPr="00840133">
              <w:rPr>
                <w:rFonts w:ascii="Times New Roman" w:hAnsi="Times New Roman"/>
                <w:sz w:val="22"/>
                <w:szCs w:val="22"/>
                <w:lang w:val="mk-MK"/>
              </w:rPr>
              <w:t>2019</w:t>
            </w:r>
            <w:r w:rsidRPr="00310410">
              <w:rPr>
                <w:rFonts w:ascii="Times New Roman" w:hAnsi="Times New Roman"/>
                <w:sz w:val="22"/>
                <w:szCs w:val="22"/>
              </w:rPr>
              <w:t xml:space="preserve"> </w:t>
            </w:r>
            <w:r w:rsidRPr="00840133">
              <w:rPr>
                <w:rFonts w:ascii="Times New Roman" w:hAnsi="Times New Roman"/>
                <w:sz w:val="22"/>
                <w:szCs w:val="22"/>
                <w:lang w:val="mk-MK"/>
              </w:rPr>
              <w:t>г. донесе</w:t>
            </w:r>
          </w:p>
          <w:p w:rsidR="00C5171B" w:rsidRPr="00840133" w:rsidRDefault="00C5171B" w:rsidP="009740F7">
            <w:pPr>
              <w:rPr>
                <w:rFonts w:ascii="Times New Roman" w:hAnsi="Times New Roman"/>
                <w:sz w:val="12"/>
                <w:szCs w:val="12"/>
              </w:rPr>
            </w:pPr>
          </w:p>
          <w:p w:rsidR="00C5171B" w:rsidRPr="00840133" w:rsidRDefault="00C5171B" w:rsidP="009740F7">
            <w:pPr>
              <w:jc w:val="center"/>
              <w:rPr>
                <w:rFonts w:ascii="Times New Roman" w:hAnsi="Times New Roman"/>
                <w:b/>
                <w:sz w:val="22"/>
                <w:szCs w:val="22"/>
              </w:rPr>
            </w:pPr>
            <w:r w:rsidRPr="00840133">
              <w:rPr>
                <w:rFonts w:ascii="Times New Roman" w:hAnsi="Times New Roman"/>
                <w:b/>
                <w:sz w:val="22"/>
                <w:szCs w:val="22"/>
                <w:lang w:val="mk-MK"/>
              </w:rPr>
              <w:t>ОДЛУКА</w:t>
            </w:r>
          </w:p>
          <w:p w:rsidR="00C5171B" w:rsidRDefault="00C5171B" w:rsidP="00C5171B">
            <w:pPr>
              <w:jc w:val="center"/>
              <w:rPr>
                <w:rFonts w:ascii="Times New Roman" w:hAnsi="Times New Roman"/>
                <w:sz w:val="22"/>
                <w:szCs w:val="22"/>
                <w:lang w:val="mk-MK"/>
              </w:rPr>
            </w:pPr>
            <w:r w:rsidRPr="00840133">
              <w:rPr>
                <w:rFonts w:ascii="Times New Roman" w:hAnsi="Times New Roman"/>
                <w:sz w:val="22"/>
                <w:szCs w:val="22"/>
                <w:lang w:val="mk-MK"/>
              </w:rPr>
              <w:t>за донесување на урбанистичко планската документација</w:t>
            </w:r>
          </w:p>
          <w:p w:rsidR="00C5171B" w:rsidRPr="00840133" w:rsidRDefault="00C5171B" w:rsidP="00C5171B">
            <w:pPr>
              <w:jc w:val="center"/>
              <w:rPr>
                <w:rFonts w:ascii="Times New Roman" w:hAnsi="Times New Roman"/>
                <w:sz w:val="22"/>
                <w:szCs w:val="22"/>
                <w:lang w:val="mk-MK"/>
              </w:rPr>
            </w:pPr>
          </w:p>
          <w:p w:rsidR="00C5171B" w:rsidRPr="00C5171B" w:rsidRDefault="00C5171B" w:rsidP="00C5171B">
            <w:pPr>
              <w:jc w:val="center"/>
              <w:rPr>
                <w:rFonts w:ascii="Times New Roman" w:hAnsi="Times New Roman" w:cs="Tahoma"/>
                <w:sz w:val="4"/>
                <w:szCs w:val="4"/>
                <w:lang w:val="mk-MK"/>
              </w:rPr>
            </w:pPr>
            <w:r w:rsidRPr="00840133">
              <w:rPr>
                <w:rFonts w:ascii="Times New Roman" w:hAnsi="Times New Roman"/>
                <w:b/>
                <w:sz w:val="22"/>
                <w:szCs w:val="22"/>
                <w:lang w:val="mk-MK"/>
              </w:rPr>
              <w:t xml:space="preserve">Член  </w:t>
            </w:r>
            <w:r w:rsidRPr="00840133">
              <w:rPr>
                <w:rFonts w:ascii="Times New Roman" w:hAnsi="Times New Roman"/>
                <w:b/>
                <w:sz w:val="22"/>
                <w:szCs w:val="22"/>
              </w:rPr>
              <w:t>1</w:t>
            </w:r>
            <w:r w:rsidRPr="00840133">
              <w:rPr>
                <w:rFonts w:ascii="Times New Roman" w:hAnsi="Times New Roman" w:cs="Tahoma"/>
                <w:sz w:val="22"/>
                <w:szCs w:val="22"/>
                <w:lang w:val="mk-MK"/>
              </w:rPr>
              <w:t xml:space="preserve">   </w:t>
            </w:r>
            <w:r w:rsidRPr="00840133">
              <w:rPr>
                <w:rFonts w:ascii="Times New Roman" w:hAnsi="Times New Roman" w:cs="Tahoma"/>
                <w:sz w:val="22"/>
                <w:szCs w:val="22"/>
                <w:lang w:val="mk-MK"/>
              </w:rPr>
              <w:tab/>
            </w:r>
          </w:p>
          <w:p w:rsidR="00C5171B" w:rsidRPr="00840133" w:rsidRDefault="00C5171B" w:rsidP="009740F7">
            <w:pPr>
              <w:jc w:val="both"/>
              <w:rPr>
                <w:rFonts w:ascii="Times New Roman" w:hAnsi="Times New Roman" w:cs="Tahoma"/>
                <w:sz w:val="21"/>
                <w:szCs w:val="21"/>
                <w:lang w:val="mk-MK"/>
              </w:rPr>
            </w:pPr>
            <w:r w:rsidRPr="00840133">
              <w:rPr>
                <w:rFonts w:ascii="Times New Roman" w:hAnsi="Times New Roman" w:cs="Tahoma"/>
                <w:sz w:val="21"/>
                <w:szCs w:val="21"/>
                <w:lang w:val="mk-MK"/>
              </w:rPr>
              <w:t>Со ова Одлука се врши</w:t>
            </w:r>
            <w:r w:rsidRPr="00840133">
              <w:rPr>
                <w:rFonts w:ascii="Times New Roman" w:hAnsi="Times New Roman"/>
                <w:sz w:val="21"/>
                <w:szCs w:val="21"/>
                <w:lang w:val="mk-MK"/>
              </w:rPr>
              <w:t xml:space="preserve"> донесување на урбанистичко планската документација</w:t>
            </w:r>
            <w:r w:rsidRPr="00310410">
              <w:rPr>
                <w:rFonts w:ascii="Times New Roman" w:hAnsi="Times New Roman"/>
                <w:sz w:val="21"/>
                <w:szCs w:val="21"/>
                <w:lang w:val="mk-MK"/>
              </w:rPr>
              <w:t xml:space="preserve"> </w:t>
            </w:r>
            <w:r w:rsidRPr="00840133">
              <w:rPr>
                <w:rFonts w:ascii="Times New Roman" w:hAnsi="Times New Roman"/>
                <w:sz w:val="21"/>
                <w:szCs w:val="21"/>
                <w:lang w:val="mk-MK"/>
              </w:rPr>
              <w:t xml:space="preserve">за </w:t>
            </w:r>
            <w:r w:rsidRPr="00310410">
              <w:rPr>
                <w:rFonts w:ascii="Times New Roman" w:hAnsi="Times New Roman"/>
                <w:sz w:val="21"/>
                <w:szCs w:val="21"/>
                <w:lang w:val="mk-MK"/>
              </w:rPr>
              <w:t xml:space="preserve"> </w:t>
            </w:r>
            <w:r w:rsidRPr="00840133">
              <w:rPr>
                <w:rFonts w:ascii="Times New Roman" w:hAnsi="Times New Roman"/>
                <w:sz w:val="21"/>
                <w:szCs w:val="21"/>
                <w:lang w:val="mk-MK"/>
              </w:rPr>
              <w:t>с.</w:t>
            </w:r>
            <w:r w:rsidRPr="00A11A26">
              <w:rPr>
                <w:rFonts w:ascii="Times New Roman" w:hAnsi="Times New Roman"/>
                <w:sz w:val="21"/>
                <w:szCs w:val="21"/>
                <w:lang w:val="mk-MK"/>
              </w:rPr>
              <w:t xml:space="preserve"> </w:t>
            </w:r>
            <w:r>
              <w:rPr>
                <w:rFonts w:ascii="Times New Roman" w:hAnsi="Times New Roman"/>
                <w:sz w:val="21"/>
                <w:szCs w:val="21"/>
                <w:lang w:val="mk-MK"/>
              </w:rPr>
              <w:t>Вруток</w:t>
            </w:r>
            <w:r w:rsidRPr="00840133">
              <w:rPr>
                <w:rFonts w:ascii="Times New Roman" w:hAnsi="Times New Roman"/>
                <w:sz w:val="21"/>
                <w:szCs w:val="21"/>
                <w:lang w:val="mk-MK"/>
              </w:rPr>
              <w:t xml:space="preserve"> -Гостивар, каде нема урбанистичко планската документација</w:t>
            </w:r>
            <w:r w:rsidRPr="00310410">
              <w:rPr>
                <w:rFonts w:ascii="Times New Roman" w:hAnsi="Times New Roman" w:cs="Tahoma"/>
                <w:sz w:val="21"/>
                <w:szCs w:val="21"/>
                <w:lang w:val="mk-MK"/>
              </w:rPr>
              <w:t xml:space="preserve"> </w:t>
            </w:r>
            <w:r w:rsidRPr="00840133">
              <w:rPr>
                <w:rFonts w:ascii="Times New Roman" w:hAnsi="Times New Roman" w:cs="Tahoma"/>
                <w:sz w:val="21"/>
                <w:szCs w:val="21"/>
                <w:lang w:val="mk-MK"/>
              </w:rPr>
              <w:t>(за локалитет кај КП бр.</w:t>
            </w:r>
            <w:r w:rsidRPr="00840133">
              <w:rPr>
                <w:rFonts w:ascii="Times New Roman" w:hAnsi="Times New Roman"/>
                <w:sz w:val="21"/>
                <w:szCs w:val="21"/>
                <w:u w:val="single"/>
                <w:lang w:val="mk-MK"/>
              </w:rPr>
              <w:t xml:space="preserve"> </w:t>
            </w:r>
            <w:r>
              <w:rPr>
                <w:rFonts w:ascii="Times New Roman" w:hAnsi="Times New Roman"/>
                <w:sz w:val="21"/>
                <w:szCs w:val="21"/>
                <w:u w:val="single"/>
              </w:rPr>
              <w:t>24</w:t>
            </w:r>
            <w:r w:rsidRPr="00840133">
              <w:rPr>
                <w:rFonts w:ascii="Times New Roman" w:hAnsi="Times New Roman" w:cs="Tahoma"/>
                <w:sz w:val="21"/>
                <w:szCs w:val="21"/>
                <w:lang w:val="mk-MK"/>
              </w:rPr>
              <w:t>)</w:t>
            </w:r>
            <w:r w:rsidRPr="00310410">
              <w:rPr>
                <w:rFonts w:ascii="Times New Roman" w:hAnsi="Times New Roman" w:cs="Tahoma"/>
                <w:sz w:val="21"/>
                <w:szCs w:val="21"/>
                <w:lang w:val="mk-MK"/>
              </w:rPr>
              <w:t>.</w:t>
            </w:r>
          </w:p>
          <w:p w:rsidR="00C5171B" w:rsidRPr="00840133" w:rsidRDefault="00C5171B" w:rsidP="009740F7">
            <w:pPr>
              <w:jc w:val="both"/>
              <w:rPr>
                <w:rFonts w:ascii="Times New Roman" w:hAnsi="Times New Roman" w:cs="Tahoma"/>
                <w:b/>
                <w:sz w:val="22"/>
                <w:szCs w:val="22"/>
                <w:lang w:val="mk-MK"/>
              </w:rPr>
            </w:pPr>
            <w:r>
              <w:rPr>
                <w:rFonts w:ascii="Times New Roman" w:hAnsi="Times New Roman" w:cs="Tahoma"/>
                <w:b/>
                <w:sz w:val="22"/>
                <w:szCs w:val="22"/>
              </w:rPr>
              <w:t xml:space="preserve">   </w:t>
            </w:r>
            <w:r w:rsidRPr="00840133">
              <w:rPr>
                <w:rFonts w:ascii="Times New Roman" w:hAnsi="Times New Roman" w:cs="Tahoma"/>
                <w:b/>
                <w:sz w:val="22"/>
                <w:szCs w:val="22"/>
              </w:rPr>
              <w:t xml:space="preserve">                            </w:t>
            </w:r>
            <w:r w:rsidRPr="00840133">
              <w:rPr>
                <w:rFonts w:ascii="Times New Roman" w:hAnsi="Times New Roman" w:cs="Tahoma"/>
                <w:b/>
                <w:sz w:val="22"/>
                <w:szCs w:val="22"/>
                <w:lang w:val="mk-MK"/>
              </w:rPr>
              <w:t>Член  2</w:t>
            </w:r>
          </w:p>
          <w:p w:rsidR="00C5171B" w:rsidRPr="00C5171B" w:rsidRDefault="00C5171B" w:rsidP="009740F7">
            <w:pPr>
              <w:jc w:val="both"/>
              <w:rPr>
                <w:rFonts w:ascii="Times New Roman" w:hAnsi="Times New Roman"/>
                <w:b/>
                <w:sz w:val="21"/>
                <w:szCs w:val="21"/>
              </w:rPr>
            </w:pPr>
            <w:r w:rsidRPr="00D25B2B">
              <w:rPr>
                <w:rFonts w:ascii="Times New Roman" w:hAnsi="Times New Roman" w:cs="Tahoma"/>
                <w:sz w:val="21"/>
                <w:szCs w:val="21"/>
                <w:lang w:val="mk-MK"/>
              </w:rPr>
              <w:t xml:space="preserve">Од увид на лице место утвредена е следната состојба  </w:t>
            </w:r>
            <w:r w:rsidRPr="00D25B2B">
              <w:rPr>
                <w:rFonts w:ascii="Times New Roman" w:hAnsi="Times New Roman"/>
                <w:sz w:val="21"/>
                <w:szCs w:val="21"/>
                <w:lang w:val="mk-MK"/>
              </w:rPr>
              <w:t>на   бесправниот  објект</w:t>
            </w:r>
            <w:r w:rsidRPr="00D25B2B">
              <w:rPr>
                <w:rFonts w:ascii="Times New Roman" w:hAnsi="Times New Roman"/>
                <w:b/>
                <w:sz w:val="21"/>
                <w:szCs w:val="21"/>
                <w:lang w:val="mk-MK"/>
              </w:rPr>
              <w:t xml:space="preserve"> </w:t>
            </w:r>
            <w:r w:rsidRPr="00310410">
              <w:rPr>
                <w:rFonts w:ascii="Times New Roman" w:hAnsi="Times New Roman"/>
                <w:b/>
                <w:sz w:val="21"/>
                <w:szCs w:val="21"/>
              </w:rPr>
              <w:t>:</w:t>
            </w:r>
          </w:p>
          <w:p w:rsidR="00C5171B" w:rsidRPr="00D25B2B" w:rsidRDefault="00C5171B" w:rsidP="009740F7">
            <w:pPr>
              <w:jc w:val="both"/>
              <w:rPr>
                <w:rFonts w:ascii="Times New Roman" w:hAnsi="Times New Roman"/>
                <w:b/>
                <w:sz w:val="2"/>
                <w:szCs w:val="2"/>
              </w:rPr>
            </w:pPr>
          </w:p>
          <w:p w:rsidR="00C5171B" w:rsidRDefault="00C5171B" w:rsidP="009740F7">
            <w:pPr>
              <w:jc w:val="both"/>
              <w:rPr>
                <w:rFonts w:ascii="Times New Roman" w:hAnsi="Times New Roman"/>
                <w:sz w:val="2"/>
                <w:szCs w:val="2"/>
                <w:lang w:val="mk-MK"/>
              </w:rPr>
            </w:pPr>
            <w:r>
              <w:rPr>
                <w:rFonts w:ascii="Times New Roman" w:hAnsi="Times New Roman"/>
                <w:sz w:val="21"/>
                <w:szCs w:val="21"/>
                <w:u w:val="single"/>
                <w:lang w:val="mk-MK"/>
              </w:rPr>
              <w:t>Ресторан</w:t>
            </w:r>
            <w:r w:rsidRPr="00310410">
              <w:rPr>
                <w:rFonts w:ascii="Times New Roman" w:hAnsi="Times New Roman"/>
                <w:sz w:val="21"/>
                <w:szCs w:val="21"/>
                <w:u w:val="single"/>
              </w:rPr>
              <w:t xml:space="preserve"> </w:t>
            </w:r>
            <w:r w:rsidRPr="00840133">
              <w:rPr>
                <w:rFonts w:ascii="Times New Roman" w:hAnsi="Times New Roman"/>
                <w:sz w:val="21"/>
                <w:szCs w:val="21"/>
                <w:u w:val="single"/>
                <w:lang w:val="mk-MK"/>
              </w:rPr>
              <w:t>(Пр</w:t>
            </w:r>
            <w:r>
              <w:rPr>
                <w:rFonts w:ascii="Times New Roman" w:hAnsi="Times New Roman"/>
                <w:sz w:val="21"/>
                <w:szCs w:val="21"/>
                <w:u w:val="single"/>
                <w:lang w:val="mk-MK"/>
              </w:rPr>
              <w:t>+1</w:t>
            </w:r>
            <w:r w:rsidRPr="00840133">
              <w:rPr>
                <w:rFonts w:ascii="Times New Roman" w:hAnsi="Times New Roman"/>
                <w:sz w:val="21"/>
                <w:szCs w:val="21"/>
                <w:u w:val="single"/>
                <w:lang w:val="mk-MK"/>
              </w:rPr>
              <w:t xml:space="preserve">), </w:t>
            </w:r>
            <w:r>
              <w:rPr>
                <w:rFonts w:ascii="Times New Roman" w:hAnsi="Times New Roman"/>
                <w:sz w:val="21"/>
                <w:szCs w:val="21"/>
                <w:u w:val="single"/>
                <w:lang w:val="mk-MK"/>
              </w:rPr>
              <w:t xml:space="preserve">кој </w:t>
            </w:r>
            <w:r w:rsidRPr="00840133">
              <w:rPr>
                <w:rFonts w:ascii="Times New Roman" w:hAnsi="Times New Roman"/>
                <w:sz w:val="21"/>
                <w:szCs w:val="21"/>
                <w:lang w:val="mk-MK"/>
              </w:rPr>
              <w:t xml:space="preserve">е изграден во  с. </w:t>
            </w:r>
            <w:r>
              <w:rPr>
                <w:rFonts w:ascii="Times New Roman" w:hAnsi="Times New Roman"/>
                <w:sz w:val="21"/>
                <w:szCs w:val="21"/>
                <w:lang w:val="mk-MK"/>
              </w:rPr>
              <w:t>Вруток</w:t>
            </w:r>
            <w:r w:rsidRPr="00840133">
              <w:rPr>
                <w:rFonts w:ascii="Times New Roman" w:hAnsi="Times New Roman"/>
                <w:sz w:val="21"/>
                <w:szCs w:val="21"/>
                <w:lang w:val="mk-MK"/>
              </w:rPr>
              <w:t xml:space="preserve"> -Гостивар , каде нема урбанистичко планската документација</w:t>
            </w:r>
            <w:r w:rsidRPr="00310410">
              <w:rPr>
                <w:rFonts w:ascii="Times New Roman" w:hAnsi="Times New Roman"/>
                <w:sz w:val="21"/>
                <w:szCs w:val="21"/>
              </w:rPr>
              <w:t xml:space="preserve"> .</w:t>
            </w:r>
          </w:p>
          <w:p w:rsidR="00C5171B" w:rsidRDefault="00C5171B" w:rsidP="009740F7">
            <w:pPr>
              <w:jc w:val="both"/>
              <w:rPr>
                <w:rFonts w:ascii="Times New Roman" w:hAnsi="Times New Roman"/>
                <w:sz w:val="2"/>
                <w:szCs w:val="2"/>
                <w:lang w:val="mk-MK"/>
              </w:rPr>
            </w:pPr>
          </w:p>
          <w:p w:rsidR="00C5171B" w:rsidRDefault="00C5171B" w:rsidP="009740F7">
            <w:pPr>
              <w:jc w:val="both"/>
              <w:rPr>
                <w:rFonts w:ascii="Times New Roman" w:hAnsi="Times New Roman"/>
                <w:sz w:val="2"/>
                <w:szCs w:val="2"/>
                <w:u w:val="single"/>
              </w:rPr>
            </w:pPr>
          </w:p>
          <w:p w:rsidR="00C5171B" w:rsidRPr="00D25B2B" w:rsidRDefault="00C5171B" w:rsidP="009740F7">
            <w:pPr>
              <w:jc w:val="both"/>
              <w:rPr>
                <w:rFonts w:ascii="Times New Roman" w:hAnsi="Times New Roman"/>
                <w:sz w:val="2"/>
                <w:szCs w:val="2"/>
                <w:u w:val="single"/>
              </w:rPr>
            </w:pPr>
          </w:p>
          <w:p w:rsidR="00C5171B" w:rsidRPr="00840133" w:rsidRDefault="00C5171B" w:rsidP="009740F7">
            <w:pPr>
              <w:jc w:val="both"/>
              <w:rPr>
                <w:rFonts w:ascii="Times New Roman" w:hAnsi="Times New Roman"/>
                <w:sz w:val="21"/>
                <w:szCs w:val="21"/>
                <w:u w:val="single"/>
                <w:lang w:val="mk-MK"/>
              </w:rPr>
            </w:pPr>
            <w:r w:rsidRPr="00840133">
              <w:rPr>
                <w:rFonts w:ascii="Times New Roman" w:hAnsi="Times New Roman"/>
                <w:b/>
                <w:sz w:val="21"/>
                <w:szCs w:val="21"/>
                <w:lang w:val="mk-MK"/>
              </w:rPr>
              <w:t>-</w:t>
            </w:r>
            <w:r w:rsidRPr="00840133">
              <w:rPr>
                <w:rFonts w:ascii="Times New Roman" w:hAnsi="Times New Roman"/>
                <w:sz w:val="21"/>
                <w:szCs w:val="21"/>
                <w:lang w:val="mk-MK"/>
              </w:rPr>
              <w:t>Инвеститор на предметниот објект</w:t>
            </w:r>
            <w:r w:rsidRPr="00840133">
              <w:rPr>
                <w:rFonts w:ascii="Times New Roman" w:hAnsi="Times New Roman"/>
                <w:b/>
                <w:sz w:val="21"/>
                <w:szCs w:val="21"/>
                <w:lang w:val="mk-MK"/>
              </w:rPr>
              <w:t xml:space="preserve"> </w:t>
            </w:r>
            <w:r w:rsidRPr="00840133">
              <w:rPr>
                <w:rFonts w:ascii="Times New Roman" w:hAnsi="Times New Roman"/>
                <w:sz w:val="21"/>
                <w:szCs w:val="21"/>
                <w:lang w:val="mk-MK"/>
              </w:rPr>
              <w:t>е</w:t>
            </w:r>
            <w:r w:rsidRPr="00840133">
              <w:rPr>
                <w:rFonts w:ascii="Times New Roman" w:hAnsi="Times New Roman"/>
                <w:b/>
                <w:sz w:val="21"/>
                <w:szCs w:val="21"/>
                <w:lang w:val="mk-MK"/>
              </w:rPr>
              <w:t xml:space="preserve"> </w:t>
            </w:r>
            <w:r>
              <w:rPr>
                <w:rFonts w:ascii="Times New Roman" w:hAnsi="Times New Roman"/>
                <w:sz w:val="22"/>
                <w:szCs w:val="22"/>
                <w:lang w:val="mk-MK"/>
              </w:rPr>
              <w:t>Сафет Асани</w:t>
            </w:r>
            <w:r w:rsidRPr="00772059">
              <w:rPr>
                <w:rFonts w:ascii="Times New Roman" w:hAnsi="Times New Roman"/>
                <w:sz w:val="22"/>
                <w:szCs w:val="22"/>
                <w:lang w:val="mk-MK"/>
              </w:rPr>
              <w:t xml:space="preserve"> </w:t>
            </w:r>
            <w:r w:rsidRPr="00772059">
              <w:rPr>
                <w:rFonts w:ascii="Times New Roman" w:hAnsi="Times New Roman"/>
                <w:sz w:val="22"/>
                <w:szCs w:val="22"/>
              </w:rPr>
              <w:t xml:space="preserve"> </w:t>
            </w:r>
            <w:r w:rsidRPr="00772059">
              <w:rPr>
                <w:rFonts w:ascii="Times New Roman" w:hAnsi="Times New Roman"/>
                <w:sz w:val="22"/>
                <w:szCs w:val="22"/>
                <w:lang w:val="mk-MK"/>
              </w:rPr>
              <w:t xml:space="preserve">од </w:t>
            </w:r>
            <w:r>
              <w:rPr>
                <w:rFonts w:ascii="Times New Roman" w:hAnsi="Times New Roman"/>
                <w:sz w:val="22"/>
                <w:szCs w:val="22"/>
                <w:lang w:val="mk-MK"/>
              </w:rPr>
              <w:t>с.Мирдита-</w:t>
            </w:r>
            <w:r w:rsidRPr="00772059">
              <w:rPr>
                <w:rFonts w:ascii="Times New Roman" w:hAnsi="Times New Roman"/>
                <w:sz w:val="22"/>
                <w:szCs w:val="22"/>
                <w:lang w:val="mk-MK"/>
              </w:rPr>
              <w:t>Гостивар</w:t>
            </w:r>
            <w:r>
              <w:rPr>
                <w:rFonts w:ascii="Times New Roman" w:hAnsi="Times New Roman"/>
                <w:sz w:val="21"/>
                <w:szCs w:val="21"/>
                <w:u w:val="single"/>
                <w:lang w:val="mk-MK"/>
              </w:rPr>
              <w:t>.</w:t>
            </w:r>
          </w:p>
          <w:p w:rsidR="00C5171B" w:rsidRDefault="00C5171B" w:rsidP="009740F7">
            <w:pPr>
              <w:jc w:val="both"/>
              <w:rPr>
                <w:rFonts w:ascii="Times New Roman" w:hAnsi="Times New Roman"/>
                <w:sz w:val="2"/>
                <w:szCs w:val="2"/>
                <w:u w:val="single"/>
                <w:lang w:val="mk-MK"/>
              </w:rPr>
            </w:pPr>
          </w:p>
          <w:p w:rsidR="00C5171B" w:rsidRDefault="00C5171B" w:rsidP="009740F7">
            <w:pPr>
              <w:jc w:val="both"/>
              <w:rPr>
                <w:rFonts w:ascii="Times New Roman" w:hAnsi="Times New Roman"/>
                <w:sz w:val="2"/>
                <w:szCs w:val="2"/>
                <w:u w:val="single"/>
                <w:lang w:val="mk-MK"/>
              </w:rPr>
            </w:pPr>
          </w:p>
          <w:p w:rsidR="00C5171B" w:rsidRPr="00840133" w:rsidRDefault="00C5171B" w:rsidP="009740F7">
            <w:pPr>
              <w:jc w:val="both"/>
              <w:rPr>
                <w:rFonts w:ascii="Times New Roman" w:hAnsi="Times New Roman"/>
                <w:sz w:val="2"/>
                <w:szCs w:val="2"/>
                <w:u w:val="single"/>
                <w:lang w:val="mk-MK"/>
              </w:rPr>
            </w:pPr>
          </w:p>
          <w:p w:rsidR="00C5171B" w:rsidRDefault="00C5171B" w:rsidP="009740F7">
            <w:pPr>
              <w:jc w:val="both"/>
              <w:rPr>
                <w:rFonts w:ascii="Times New Roman" w:hAnsi="Times New Roman"/>
                <w:b/>
                <w:sz w:val="2"/>
                <w:szCs w:val="2"/>
                <w:lang w:val="mk-MK"/>
              </w:rPr>
            </w:pPr>
            <w:r w:rsidRPr="00840133">
              <w:rPr>
                <w:rFonts w:ascii="Times New Roman" w:hAnsi="Times New Roman"/>
                <w:sz w:val="21"/>
                <w:szCs w:val="21"/>
                <w:lang w:val="mk-MK"/>
              </w:rPr>
              <w:t>-Локацијата на објектот е на</w:t>
            </w:r>
            <w:r w:rsidRPr="00840133">
              <w:rPr>
                <w:rFonts w:ascii="Times New Roman" w:hAnsi="Times New Roman"/>
                <w:b/>
                <w:sz w:val="21"/>
                <w:szCs w:val="21"/>
                <w:lang w:val="mk-MK"/>
              </w:rPr>
              <w:t xml:space="preserve"> </w:t>
            </w:r>
            <w:r w:rsidRPr="00840133">
              <w:rPr>
                <w:rFonts w:ascii="Times New Roman" w:hAnsi="Times New Roman"/>
                <w:sz w:val="21"/>
                <w:szCs w:val="21"/>
                <w:lang w:val="mk-MK"/>
              </w:rPr>
              <w:t>КП бр.</w:t>
            </w:r>
            <w:r>
              <w:rPr>
                <w:rFonts w:ascii="Times New Roman" w:hAnsi="Times New Roman"/>
                <w:sz w:val="21"/>
                <w:szCs w:val="21"/>
                <w:u w:val="single"/>
                <w:lang w:val="mk-MK"/>
              </w:rPr>
              <w:t>24</w:t>
            </w:r>
            <w:r w:rsidRPr="00310410">
              <w:rPr>
                <w:rFonts w:ascii="Times New Roman" w:hAnsi="Times New Roman"/>
                <w:sz w:val="21"/>
                <w:szCs w:val="21"/>
                <w:lang w:val="mk-MK"/>
              </w:rPr>
              <w:t>,</w:t>
            </w:r>
            <w:r w:rsidRPr="00840133">
              <w:rPr>
                <w:rFonts w:ascii="Times New Roman" w:hAnsi="Times New Roman"/>
                <w:sz w:val="21"/>
                <w:szCs w:val="21"/>
                <w:lang w:val="mk-MK"/>
              </w:rPr>
              <w:t xml:space="preserve"> запишана во Имотен лист бр.</w:t>
            </w:r>
            <w:r>
              <w:rPr>
                <w:rFonts w:ascii="Times New Roman" w:hAnsi="Times New Roman"/>
                <w:sz w:val="21"/>
                <w:szCs w:val="21"/>
                <w:u w:val="single"/>
                <w:lang w:val="mk-MK"/>
              </w:rPr>
              <w:t>513</w:t>
            </w:r>
            <w:r w:rsidRPr="00840133">
              <w:rPr>
                <w:rFonts w:ascii="Times New Roman" w:hAnsi="Times New Roman"/>
                <w:sz w:val="21"/>
                <w:szCs w:val="21"/>
                <w:lang w:val="mk-MK"/>
              </w:rPr>
              <w:t xml:space="preserve">, КО </w:t>
            </w:r>
            <w:r>
              <w:rPr>
                <w:rFonts w:ascii="Times New Roman" w:hAnsi="Times New Roman"/>
                <w:sz w:val="21"/>
                <w:szCs w:val="21"/>
                <w:lang w:val="mk-MK"/>
              </w:rPr>
              <w:t>Вруток</w:t>
            </w:r>
            <w:r w:rsidRPr="00310410">
              <w:rPr>
                <w:rFonts w:ascii="Times New Roman" w:hAnsi="Times New Roman"/>
                <w:sz w:val="21"/>
                <w:szCs w:val="21"/>
                <w:lang w:val="mk-MK"/>
              </w:rPr>
              <w:t>.</w:t>
            </w:r>
            <w:r w:rsidRPr="00840133">
              <w:rPr>
                <w:rFonts w:ascii="Times New Roman" w:hAnsi="Times New Roman"/>
                <w:b/>
                <w:sz w:val="21"/>
                <w:szCs w:val="21"/>
                <w:lang w:val="mk-MK"/>
              </w:rPr>
              <w:t xml:space="preserve"> </w:t>
            </w:r>
          </w:p>
          <w:p w:rsidR="00C5171B" w:rsidRPr="00840133" w:rsidRDefault="00C5171B" w:rsidP="009740F7">
            <w:pPr>
              <w:jc w:val="both"/>
              <w:rPr>
                <w:rFonts w:ascii="Times New Roman" w:hAnsi="Times New Roman"/>
                <w:b/>
                <w:sz w:val="2"/>
                <w:szCs w:val="2"/>
                <w:lang w:val="mk-MK"/>
              </w:rPr>
            </w:pPr>
          </w:p>
          <w:p w:rsidR="00C5171B" w:rsidRPr="00840133" w:rsidRDefault="00C5171B" w:rsidP="009740F7">
            <w:pPr>
              <w:jc w:val="both"/>
              <w:rPr>
                <w:rFonts w:ascii="Times New Roman" w:hAnsi="Times New Roman" w:cs="Tahoma"/>
                <w:b/>
                <w:sz w:val="21"/>
                <w:szCs w:val="21"/>
                <w:lang w:val="mk-MK"/>
              </w:rPr>
            </w:pPr>
            <w:r w:rsidRPr="00840133">
              <w:rPr>
                <w:rFonts w:ascii="Times New Roman" w:hAnsi="Times New Roman" w:cs="Tahoma"/>
                <w:sz w:val="21"/>
                <w:szCs w:val="21"/>
              </w:rPr>
              <w:t xml:space="preserve">                                </w:t>
            </w:r>
            <w:r w:rsidRPr="00840133">
              <w:rPr>
                <w:rFonts w:ascii="Times New Roman" w:hAnsi="Times New Roman" w:cs="Tahoma"/>
                <w:b/>
                <w:sz w:val="21"/>
                <w:szCs w:val="21"/>
                <w:lang w:val="mk-MK"/>
              </w:rPr>
              <w:t>Член 3</w:t>
            </w:r>
          </w:p>
          <w:p w:rsidR="00C5171B" w:rsidRPr="00C5171B" w:rsidRDefault="00C5171B" w:rsidP="009740F7">
            <w:pPr>
              <w:jc w:val="both"/>
              <w:rPr>
                <w:rFonts w:ascii="Times New Roman" w:hAnsi="Times New Roman"/>
                <w:sz w:val="21"/>
                <w:szCs w:val="21"/>
                <w:lang w:val="mk-MK"/>
              </w:rPr>
            </w:pPr>
            <w:r w:rsidRPr="00840133">
              <w:rPr>
                <w:rFonts w:ascii="Times New Roman" w:hAnsi="Times New Roman"/>
                <w:sz w:val="21"/>
                <w:szCs w:val="21"/>
                <w:lang w:val="ru-RU"/>
              </w:rPr>
              <w:t xml:space="preserve">  </w:t>
            </w:r>
            <w:r w:rsidRPr="00840133">
              <w:rPr>
                <w:rFonts w:ascii="Times New Roman" w:hAnsi="Times New Roman"/>
                <w:sz w:val="21"/>
                <w:szCs w:val="21"/>
                <w:lang w:val="mk-MK"/>
              </w:rPr>
              <w:t>Ов</w:t>
            </w:r>
            <w:r w:rsidRPr="00840133">
              <w:rPr>
                <w:rFonts w:ascii="Times New Roman" w:hAnsi="Times New Roman"/>
                <w:sz w:val="21"/>
                <w:szCs w:val="21"/>
              </w:rPr>
              <w:t>aa</w:t>
            </w:r>
            <w:r w:rsidRPr="00840133">
              <w:rPr>
                <w:rFonts w:ascii="Times New Roman" w:hAnsi="Times New Roman"/>
                <w:sz w:val="21"/>
                <w:szCs w:val="21"/>
                <w:lang w:val="ru-RU"/>
              </w:rPr>
              <w:t xml:space="preserve"> </w:t>
            </w:r>
            <w:r w:rsidRPr="00840133">
              <w:rPr>
                <w:rFonts w:ascii="Times New Roman" w:hAnsi="Times New Roman"/>
                <w:sz w:val="21"/>
                <w:szCs w:val="21"/>
              </w:rPr>
              <w:t>O</w:t>
            </w:r>
            <w:r w:rsidRPr="00840133">
              <w:rPr>
                <w:rFonts w:ascii="Times New Roman" w:hAnsi="Times New Roman"/>
                <w:sz w:val="21"/>
                <w:szCs w:val="21"/>
                <w:lang w:val="mk-MK"/>
              </w:rPr>
              <w:t>длука</w:t>
            </w:r>
            <w:r w:rsidRPr="00840133">
              <w:rPr>
                <w:rFonts w:ascii="Times New Roman" w:hAnsi="Times New Roman"/>
                <w:sz w:val="21"/>
                <w:szCs w:val="21"/>
                <w:lang w:val="ru-RU"/>
              </w:rPr>
              <w:t xml:space="preserve"> </w:t>
            </w:r>
            <w:r w:rsidRPr="00840133">
              <w:rPr>
                <w:rFonts w:ascii="Times New Roman" w:hAnsi="Times New Roman"/>
                <w:sz w:val="21"/>
                <w:szCs w:val="21"/>
                <w:lang w:val="mk-MK"/>
              </w:rPr>
              <w:t>стапува</w:t>
            </w:r>
            <w:r w:rsidRPr="00840133">
              <w:rPr>
                <w:rFonts w:ascii="Times New Roman" w:hAnsi="Times New Roman"/>
                <w:sz w:val="21"/>
                <w:szCs w:val="21"/>
                <w:lang w:val="ru-RU"/>
              </w:rPr>
              <w:t xml:space="preserve"> </w:t>
            </w:r>
            <w:r w:rsidRPr="00840133">
              <w:rPr>
                <w:rFonts w:ascii="Times New Roman" w:hAnsi="Times New Roman"/>
                <w:sz w:val="21"/>
                <w:szCs w:val="21"/>
                <w:lang w:val="mk-MK"/>
              </w:rPr>
              <w:t>во</w:t>
            </w:r>
            <w:r w:rsidRPr="00840133">
              <w:rPr>
                <w:rFonts w:ascii="Times New Roman" w:hAnsi="Times New Roman"/>
                <w:sz w:val="21"/>
                <w:szCs w:val="21"/>
                <w:lang w:val="ru-RU"/>
              </w:rPr>
              <w:t xml:space="preserve"> </w:t>
            </w:r>
            <w:r w:rsidRPr="00840133">
              <w:rPr>
                <w:rFonts w:ascii="Times New Roman" w:hAnsi="Times New Roman"/>
                <w:sz w:val="21"/>
                <w:szCs w:val="21"/>
                <w:lang w:val="mk-MK"/>
              </w:rPr>
              <w:t>сила</w:t>
            </w:r>
            <w:r w:rsidRPr="00840133">
              <w:rPr>
                <w:rFonts w:ascii="Times New Roman" w:hAnsi="Times New Roman"/>
                <w:sz w:val="21"/>
                <w:szCs w:val="21"/>
                <w:lang w:val="ru-RU"/>
              </w:rPr>
              <w:t xml:space="preserve"> </w:t>
            </w:r>
            <w:r w:rsidRPr="00840133">
              <w:rPr>
                <w:rFonts w:ascii="Times New Roman" w:hAnsi="Times New Roman"/>
                <w:sz w:val="21"/>
                <w:szCs w:val="21"/>
                <w:lang w:val="mk-MK"/>
              </w:rPr>
              <w:t>со денот на донесување, а ќе се објави</w:t>
            </w:r>
            <w:r w:rsidRPr="00840133">
              <w:rPr>
                <w:rFonts w:ascii="Times New Roman" w:hAnsi="Times New Roman"/>
                <w:sz w:val="21"/>
                <w:szCs w:val="21"/>
                <w:lang w:val="ru-RU"/>
              </w:rPr>
              <w:t xml:space="preserve"> </w:t>
            </w:r>
            <w:r w:rsidRPr="00840133">
              <w:rPr>
                <w:rFonts w:ascii="Times New Roman" w:hAnsi="Times New Roman"/>
                <w:sz w:val="21"/>
                <w:szCs w:val="21"/>
                <w:lang w:val="mk-MK"/>
              </w:rPr>
              <w:t>во</w:t>
            </w:r>
            <w:r w:rsidRPr="00840133">
              <w:rPr>
                <w:rFonts w:ascii="Times New Roman" w:hAnsi="Times New Roman"/>
                <w:sz w:val="21"/>
                <w:szCs w:val="21"/>
                <w:lang w:val="ru-RU"/>
              </w:rPr>
              <w:t xml:space="preserve"> "</w:t>
            </w:r>
            <w:r w:rsidRPr="00840133">
              <w:rPr>
                <w:rFonts w:ascii="Times New Roman" w:hAnsi="Times New Roman"/>
                <w:sz w:val="21"/>
                <w:szCs w:val="21"/>
                <w:lang w:val="mk-MK"/>
              </w:rPr>
              <w:t>Службен</w:t>
            </w:r>
            <w:r w:rsidRPr="00840133">
              <w:rPr>
                <w:rFonts w:ascii="Times New Roman" w:hAnsi="Times New Roman"/>
                <w:sz w:val="21"/>
                <w:szCs w:val="21"/>
                <w:lang w:val="ru-RU"/>
              </w:rPr>
              <w:t xml:space="preserve"> </w:t>
            </w:r>
            <w:r w:rsidRPr="00840133">
              <w:rPr>
                <w:rFonts w:ascii="Times New Roman" w:hAnsi="Times New Roman"/>
                <w:sz w:val="21"/>
                <w:szCs w:val="21"/>
                <w:lang w:val="mk-MK"/>
              </w:rPr>
              <w:t>гласник</w:t>
            </w:r>
            <w:r w:rsidRPr="00840133">
              <w:rPr>
                <w:rFonts w:ascii="Times New Roman" w:hAnsi="Times New Roman"/>
                <w:sz w:val="21"/>
                <w:szCs w:val="21"/>
                <w:lang w:val="ru-RU"/>
              </w:rPr>
              <w:t xml:space="preserve"> </w:t>
            </w:r>
            <w:r w:rsidRPr="00840133">
              <w:rPr>
                <w:rFonts w:ascii="Times New Roman" w:hAnsi="Times New Roman"/>
                <w:sz w:val="21"/>
                <w:szCs w:val="21"/>
                <w:lang w:val="mk-MK"/>
              </w:rPr>
              <w:t>на</w:t>
            </w:r>
            <w:r w:rsidRPr="00840133">
              <w:rPr>
                <w:rFonts w:ascii="Times New Roman" w:hAnsi="Times New Roman"/>
                <w:sz w:val="21"/>
                <w:szCs w:val="21"/>
                <w:lang w:val="ru-RU"/>
              </w:rPr>
              <w:t xml:space="preserve"> О</w:t>
            </w:r>
            <w:r w:rsidRPr="00840133">
              <w:rPr>
                <w:rFonts w:ascii="Times New Roman" w:hAnsi="Times New Roman"/>
                <w:sz w:val="21"/>
                <w:szCs w:val="21"/>
                <w:lang w:val="mk-MK"/>
              </w:rPr>
              <w:t>пштина</w:t>
            </w:r>
            <w:r w:rsidRPr="00840133">
              <w:rPr>
                <w:rFonts w:ascii="Times New Roman" w:hAnsi="Times New Roman"/>
                <w:sz w:val="21"/>
                <w:szCs w:val="21"/>
                <w:lang w:val="ru-RU"/>
              </w:rPr>
              <w:t xml:space="preserve"> </w:t>
            </w:r>
            <w:r w:rsidRPr="00840133">
              <w:rPr>
                <w:rFonts w:ascii="Times New Roman" w:hAnsi="Times New Roman"/>
                <w:sz w:val="21"/>
                <w:szCs w:val="21"/>
                <w:lang w:val="mk-MK"/>
              </w:rPr>
              <w:t>Гостивар</w:t>
            </w:r>
            <w:r w:rsidRPr="00840133">
              <w:rPr>
                <w:rFonts w:ascii="Times New Roman" w:hAnsi="Times New Roman"/>
                <w:sz w:val="21"/>
                <w:szCs w:val="21"/>
                <w:lang w:val="ru-RU"/>
              </w:rPr>
              <w:t>".</w:t>
            </w:r>
          </w:p>
        </w:tc>
      </w:tr>
    </w:tbl>
    <w:p w:rsidR="000B5D54" w:rsidRPr="00D15DA6" w:rsidRDefault="000B5D54" w:rsidP="00C5171B">
      <w:pPr>
        <w:jc w:val="center"/>
        <w:rPr>
          <w:b/>
          <w:lang w:val="ru-RU"/>
        </w:rPr>
      </w:pPr>
      <w:r w:rsidRPr="00D15DA6">
        <w:rPr>
          <w:rFonts w:ascii="Times New Roman" w:hAnsi="Times New Roman"/>
          <w:b/>
          <w:lang w:val="mk-MK"/>
        </w:rPr>
        <w:t>Претседател на Совет</w:t>
      </w:r>
    </w:p>
    <w:p w:rsidR="000B5D54" w:rsidRPr="00D15DA6" w:rsidRDefault="000B5D54" w:rsidP="000B5D54">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CD3D8F" w:rsidRDefault="00CD3D8F" w:rsidP="00CD3D8F">
      <w:pPr>
        <w:jc w:val="center"/>
        <w:rPr>
          <w:rFonts w:ascii="Times New Roman" w:hAnsi="Times New Roman"/>
          <w:b/>
          <w:lang w:val="mk-MK"/>
        </w:rPr>
      </w:pPr>
      <w:r>
        <w:rPr>
          <w:rFonts w:ascii="Times New Roman" w:hAnsi="Times New Roman"/>
          <w:b/>
        </w:rPr>
        <w:t>Dr.Besim Memedi d.v</w:t>
      </w:r>
      <w:r>
        <w:rPr>
          <w:rFonts w:ascii="Times New Roman" w:hAnsi="Times New Roman"/>
          <w:b/>
          <w:lang w:val="mk-MK"/>
        </w:rPr>
        <w:t>.</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81</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CD3D8F" w:rsidRPr="00402E80" w:rsidRDefault="00CD3D8F"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0B5D54">
              <w:rPr>
                <w:rFonts w:ascii="Times New Roman" w:hAnsi="Times New Roman"/>
              </w:rPr>
              <w:t>të</w:t>
            </w:r>
            <w:r w:rsidRPr="00402E80">
              <w:rPr>
                <w:rFonts w:ascii="Times New Roman" w:hAnsi="Times New Roman"/>
                <w:lang w:val="ru-RU"/>
              </w:rPr>
              <w:t xml:space="preserve">  </w:t>
            </w:r>
            <w:r w:rsidRPr="00402E80">
              <w:rPr>
                <w:rFonts w:ascii="Times New Roman" w:hAnsi="Times New Roman"/>
                <w:b/>
              </w:rPr>
              <w:t>VENDIM</w:t>
            </w:r>
            <w:r w:rsidR="000B5D54">
              <w:rPr>
                <w:rFonts w:ascii="Times New Roman" w:hAnsi="Times New Roman"/>
                <w:b/>
              </w:rPr>
              <w:t>IT</w:t>
            </w:r>
            <w:r w:rsidRPr="00402E80">
              <w:rPr>
                <w:rFonts w:ascii="Times New Roman" w:hAnsi="Times New Roman"/>
                <w:b/>
                <w:lang w:val="mk-MK"/>
              </w:rPr>
              <w:t xml:space="preserve"> </w:t>
            </w:r>
            <w:r w:rsidRPr="00402E80">
              <w:rPr>
                <w:rFonts w:ascii="Times New Roman" w:hAnsi="Times New Roman"/>
              </w:rPr>
              <w:t xml:space="preserve">  për sjelljen e dokumentacionit pla</w:t>
            </w:r>
            <w:r w:rsidR="000B5D54">
              <w:rPr>
                <w:rFonts w:ascii="Times New Roman" w:hAnsi="Times New Roman"/>
              </w:rPr>
              <w:t xml:space="preserve">nor    </w:t>
            </w:r>
            <w:r w:rsidRPr="00402E80">
              <w:rPr>
                <w:rFonts w:ascii="Times New Roman" w:hAnsi="Times New Roman"/>
              </w:rPr>
              <w:t>urbanistik</w:t>
            </w:r>
            <w:r w:rsidRPr="00402E80">
              <w:rPr>
                <w:rFonts w:ascii="Times New Roman" w:hAnsi="Times New Roman"/>
                <w:lang w:val="mk-MK"/>
              </w:rPr>
              <w:t xml:space="preserve"> </w:t>
            </w:r>
            <w:r w:rsidRPr="000B5D54">
              <w:rPr>
                <w:rFonts w:ascii="Times New Roman" w:hAnsi="Times New Roman"/>
                <w:b/>
              </w:rPr>
              <w:t>Selam Selimi</w:t>
            </w:r>
            <w:r w:rsidRPr="00402E80">
              <w:rPr>
                <w:rFonts w:ascii="Times New Roman" w:hAnsi="Times New Roman"/>
              </w:rPr>
              <w:t xml:space="preserve">  </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CD3D8F" w:rsidRPr="00402E80" w:rsidRDefault="00CD3D8F"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0B5D54">
              <w:rPr>
                <w:rFonts w:ascii="Times New Roman" w:hAnsi="Times New Roman"/>
                <w:b/>
              </w:rPr>
              <w:t>I</w:t>
            </w:r>
            <w:r w:rsidRPr="00402E80">
              <w:rPr>
                <w:rFonts w:ascii="Times New Roman" w:hAnsi="Times New Roman"/>
                <w:b/>
                <w:lang w:val="mk-MK"/>
              </w:rPr>
              <w:t xml:space="preserve"> </w:t>
            </w:r>
            <w:r w:rsidRPr="00402E80">
              <w:rPr>
                <w:rFonts w:ascii="Times New Roman" w:hAnsi="Times New Roman"/>
              </w:rPr>
              <w:t xml:space="preserve">  për sjelljen e dokumentacionit</w:t>
            </w:r>
            <w:r w:rsidR="000B5D54">
              <w:rPr>
                <w:rFonts w:ascii="Times New Roman" w:hAnsi="Times New Roman"/>
              </w:rPr>
              <w:t xml:space="preserve"> </w:t>
            </w:r>
            <w:r w:rsidRPr="00402E80">
              <w:rPr>
                <w:rFonts w:ascii="Times New Roman" w:hAnsi="Times New Roman"/>
              </w:rPr>
              <w:t>planor  urbanistik</w:t>
            </w:r>
            <w:r w:rsidRPr="00402E80">
              <w:rPr>
                <w:rFonts w:ascii="Times New Roman" w:hAnsi="Times New Roman"/>
                <w:lang w:val="mk-MK"/>
              </w:rPr>
              <w:t xml:space="preserve"> </w:t>
            </w:r>
            <w:r w:rsidRPr="00255F6D">
              <w:rPr>
                <w:rFonts w:ascii="Times New Roman" w:hAnsi="Times New Roman"/>
                <w:b/>
              </w:rPr>
              <w:t>Selam Selimi</w:t>
            </w:r>
            <w:r w:rsidRPr="00402E80">
              <w:rPr>
                <w:rFonts w:ascii="Times New Roman" w:hAnsi="Times New Roman"/>
              </w:rPr>
              <w:t xml:space="preserve">  nr. 08-207</w:t>
            </w:r>
            <w:r w:rsidRPr="00402E80">
              <w:rPr>
                <w:rFonts w:ascii="Times New Roman" w:hAnsi="Times New Roman"/>
                <w:lang w:val="mk-MK"/>
              </w:rPr>
              <w:t>6</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CD3D8F" w:rsidRPr="00402E80" w:rsidRDefault="00CD3D8F"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 xml:space="preserve">за донесување на урбанистичко планската документација </w:t>
            </w:r>
            <w:r w:rsidRPr="000B5D54">
              <w:rPr>
                <w:rFonts w:ascii="Times New Roman" w:hAnsi="Times New Roman"/>
                <w:b/>
                <w:lang w:val="mk-MK"/>
              </w:rPr>
              <w:t>Селам Селими</w:t>
            </w:r>
            <w:r w:rsidRPr="00402E80">
              <w:rPr>
                <w:rFonts w:ascii="Times New Roman" w:hAnsi="Times New Roman"/>
                <w:lang w:val="mk-MK"/>
              </w:rPr>
              <w:t xml:space="preserve"> </w:t>
            </w: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0B5D54" w:rsidRDefault="000B5D54" w:rsidP="00590060">
            <w:pPr>
              <w:jc w:val="both"/>
              <w:rPr>
                <w:rFonts w:ascii="Times New Roman" w:hAnsi="Times New Roman"/>
                <w:lang w:val="mk-MK"/>
              </w:rPr>
            </w:pPr>
          </w:p>
          <w:p w:rsidR="00CD3D8F" w:rsidRPr="00CD3D8F" w:rsidRDefault="00CD3D8F" w:rsidP="00590060">
            <w:pPr>
              <w:jc w:val="both"/>
              <w:rPr>
                <w:rFonts w:ascii="Times New Roman" w:hAnsi="Times New Roman"/>
                <w:lang w:val="mk-MK"/>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 xml:space="preserve">за донесување на урбанистичко планската документација </w:t>
            </w:r>
            <w:r w:rsidRPr="00255F6D">
              <w:rPr>
                <w:rFonts w:ascii="Times New Roman" w:hAnsi="Times New Roman"/>
                <w:b/>
                <w:lang w:val="mk-MK"/>
              </w:rPr>
              <w:t>Селам Селими</w:t>
            </w:r>
            <w:r w:rsidRPr="00402E80">
              <w:rPr>
                <w:rFonts w:ascii="Times New Roman" w:hAnsi="Times New Roman"/>
                <w:lang w:val="mk-MK"/>
              </w:rPr>
              <w:t xml:space="preserve"> </w:t>
            </w:r>
            <w:r w:rsidRPr="00402E80">
              <w:rPr>
                <w:rFonts w:ascii="Times New Roman" w:hAnsi="Times New Roman"/>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2076</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CD3D8F" w:rsidRPr="00402E80" w:rsidRDefault="00CD3D8F"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91D09">
        <w:rPr>
          <w:rFonts w:ascii="Times New Roman" w:hAnsi="Times New Roman"/>
          <w:b/>
        </w:rPr>
        <w:t xml:space="preserve"> d.v.</w:t>
      </w:r>
    </w:p>
    <w:p w:rsidR="00491D09" w:rsidRDefault="00491D09" w:rsidP="00ED47F7">
      <w:pPr>
        <w:jc w:val="center"/>
        <w:rPr>
          <w:rFonts w:ascii="Times New Roman" w:hAnsi="Times New Roman"/>
          <w:b/>
          <w:lang w:val="mk-MK"/>
        </w:rPr>
      </w:pPr>
    </w:p>
    <w:p w:rsidR="00CD3D8F" w:rsidRDefault="00CD3D8F" w:rsidP="00ED47F7">
      <w:pPr>
        <w:jc w:val="center"/>
        <w:rPr>
          <w:rFonts w:ascii="Times New Roman" w:hAnsi="Times New Roman"/>
          <w:b/>
          <w:lang w:val="mk-MK"/>
        </w:rPr>
      </w:pPr>
    </w:p>
    <w:p w:rsidR="00CD3D8F" w:rsidRDefault="00CD3D8F" w:rsidP="00ED47F7">
      <w:pPr>
        <w:jc w:val="center"/>
        <w:rPr>
          <w:rFonts w:ascii="Times New Roman" w:hAnsi="Times New Roman"/>
          <w:b/>
          <w:lang w:val="mk-MK"/>
        </w:rPr>
      </w:pPr>
    </w:p>
    <w:tbl>
      <w:tblPr>
        <w:tblW w:w="9570" w:type="dxa"/>
        <w:tblInd w:w="-162" w:type="dxa"/>
        <w:tblLayout w:type="fixed"/>
        <w:tblLook w:val="01E0"/>
      </w:tblPr>
      <w:tblGrid>
        <w:gridCol w:w="4860"/>
        <w:gridCol w:w="4710"/>
      </w:tblGrid>
      <w:tr w:rsidR="00255F6D" w:rsidRPr="00FE3C69" w:rsidTr="00255F6D">
        <w:trPr>
          <w:trHeight w:val="10795"/>
        </w:trPr>
        <w:tc>
          <w:tcPr>
            <w:tcW w:w="4860" w:type="dxa"/>
          </w:tcPr>
          <w:p w:rsidR="00255F6D" w:rsidRPr="00840133" w:rsidRDefault="00255F6D" w:rsidP="009740F7">
            <w:pPr>
              <w:rPr>
                <w:rFonts w:ascii="Times New Roman" w:hAnsi="Times New Roman" w:cs="Tahoma"/>
                <w:sz w:val="22"/>
                <w:szCs w:val="22"/>
                <w:lang w:val="mk-MK"/>
              </w:rPr>
            </w:pPr>
            <w:r w:rsidRPr="00840133">
              <w:rPr>
                <w:rFonts w:ascii="Times New Roman" w:hAnsi="Times New Roman" w:cs="Tahoma"/>
                <w:sz w:val="22"/>
                <w:szCs w:val="22"/>
              </w:rPr>
              <w:lastRenderedPageBreak/>
              <w:t>Këshilli i Komunës së Gostivarit</w:t>
            </w:r>
            <w:r w:rsidRPr="00840133">
              <w:rPr>
                <w:rFonts w:ascii="Times New Roman" w:hAnsi="Times New Roman" w:cs="Tahoma"/>
                <w:sz w:val="22"/>
                <w:szCs w:val="22"/>
                <w:lang w:val="mk-MK"/>
              </w:rPr>
              <w:t xml:space="preserve"> </w:t>
            </w:r>
          </w:p>
          <w:p w:rsidR="00255F6D" w:rsidRPr="00840133" w:rsidRDefault="00255F6D" w:rsidP="009740F7">
            <w:pPr>
              <w:rPr>
                <w:rFonts w:ascii="Times New Roman" w:hAnsi="Times New Roman" w:cs="Tahoma"/>
                <w:sz w:val="22"/>
                <w:szCs w:val="22"/>
              </w:rPr>
            </w:pPr>
            <w:r w:rsidRPr="00840133">
              <w:rPr>
                <w:rFonts w:ascii="Times New Roman" w:hAnsi="Times New Roman" w:cs="Tahoma"/>
                <w:sz w:val="22"/>
                <w:szCs w:val="22"/>
                <w:lang w:val="mk-MK"/>
              </w:rPr>
              <w:t>Совет на Општина Гостивар</w:t>
            </w:r>
          </w:p>
          <w:p w:rsidR="00255F6D" w:rsidRPr="00840133" w:rsidRDefault="00255F6D" w:rsidP="009740F7">
            <w:pPr>
              <w:rPr>
                <w:rFonts w:ascii="Times New Roman" w:hAnsi="Times New Roman" w:cs="Tahoma"/>
                <w:sz w:val="22"/>
                <w:szCs w:val="22"/>
              </w:rPr>
            </w:pPr>
            <w:r w:rsidRPr="00840133">
              <w:rPr>
                <w:rFonts w:ascii="Times New Roman" w:hAnsi="Times New Roman" w:cs="Tahoma"/>
                <w:sz w:val="22"/>
                <w:szCs w:val="22"/>
              </w:rPr>
              <w:t>Nr</w:t>
            </w:r>
            <w:r w:rsidRPr="00840133">
              <w:rPr>
                <w:rFonts w:ascii="Times New Roman" w:hAnsi="Times New Roman" w:cs="Tahoma"/>
                <w:sz w:val="22"/>
                <w:szCs w:val="22"/>
                <w:lang w:val="mk-MK"/>
              </w:rPr>
              <w:t xml:space="preserve"> Бр. </w:t>
            </w:r>
            <w:r w:rsidRPr="001E54F7">
              <w:rPr>
                <w:rFonts w:ascii="Times New Roman" w:hAnsi="Times New Roman" w:cs="Tahoma"/>
                <w:sz w:val="22"/>
                <w:szCs w:val="22"/>
              </w:rPr>
              <w:t>08-2076/1</w:t>
            </w:r>
            <w:r w:rsidRPr="00840133">
              <w:rPr>
                <w:rFonts w:ascii="Times New Roman" w:hAnsi="Times New Roman" w:cs="Tahoma"/>
                <w:sz w:val="22"/>
                <w:szCs w:val="22"/>
                <w:lang w:val="mk-MK"/>
              </w:rPr>
              <w:t xml:space="preserve">  </w:t>
            </w:r>
          </w:p>
          <w:p w:rsidR="00255F6D" w:rsidRPr="00840133" w:rsidRDefault="00255F6D" w:rsidP="009740F7">
            <w:pPr>
              <w:rPr>
                <w:rFonts w:ascii="Times New Roman" w:hAnsi="Times New Roman" w:cs="Tahoma"/>
                <w:sz w:val="22"/>
                <w:szCs w:val="22"/>
                <w:lang w:val="mk-MK"/>
              </w:rPr>
            </w:pPr>
            <w:r w:rsidRPr="00840133">
              <w:rPr>
                <w:rFonts w:ascii="Times New Roman" w:hAnsi="Times New Roman" w:cs="Tahoma"/>
                <w:sz w:val="22"/>
                <w:szCs w:val="22"/>
              </w:rPr>
              <w:t xml:space="preserve"> </w:t>
            </w:r>
            <w:r>
              <w:rPr>
                <w:rFonts w:ascii="Times New Roman" w:hAnsi="Times New Roman" w:cs="Tahoma"/>
                <w:sz w:val="22"/>
                <w:szCs w:val="22"/>
              </w:rPr>
              <w:t>20.09</w:t>
            </w:r>
            <w:r w:rsidRPr="00840133">
              <w:rPr>
                <w:rFonts w:ascii="Times New Roman" w:hAnsi="Times New Roman" w:cs="Tahoma"/>
                <w:sz w:val="22"/>
                <w:szCs w:val="22"/>
                <w:lang w:val="mk-MK"/>
              </w:rPr>
              <w:t xml:space="preserve"> .20</w:t>
            </w:r>
            <w:r w:rsidRPr="00840133">
              <w:rPr>
                <w:rFonts w:ascii="Times New Roman" w:hAnsi="Times New Roman" w:cs="Tahoma"/>
                <w:sz w:val="22"/>
                <w:szCs w:val="22"/>
              </w:rPr>
              <w:t>1</w:t>
            </w:r>
            <w:r w:rsidRPr="00840133">
              <w:rPr>
                <w:rFonts w:ascii="Times New Roman" w:hAnsi="Times New Roman" w:cs="Tahoma"/>
                <w:sz w:val="22"/>
                <w:szCs w:val="22"/>
                <w:lang w:val="mk-MK"/>
              </w:rPr>
              <w:t>9</w:t>
            </w:r>
          </w:p>
          <w:p w:rsidR="00255F6D" w:rsidRPr="00840133" w:rsidRDefault="00255F6D" w:rsidP="009740F7">
            <w:pPr>
              <w:rPr>
                <w:rFonts w:ascii="Times New Roman" w:hAnsi="Times New Roman" w:cs="Tahoma"/>
                <w:sz w:val="22"/>
                <w:szCs w:val="22"/>
                <w:lang w:val="mk-MK"/>
              </w:rPr>
            </w:pPr>
            <w:r w:rsidRPr="00840133">
              <w:rPr>
                <w:rFonts w:ascii="Times New Roman" w:hAnsi="Times New Roman" w:cs="Tahoma"/>
                <w:sz w:val="22"/>
                <w:szCs w:val="22"/>
                <w:lang w:val="mk-MK"/>
              </w:rPr>
              <w:t>Gostivar/Гостивар</w:t>
            </w:r>
          </w:p>
          <w:p w:rsidR="00255F6D" w:rsidRPr="00840133" w:rsidRDefault="00255F6D" w:rsidP="009740F7">
            <w:pPr>
              <w:rPr>
                <w:rFonts w:ascii="Times New Roman" w:hAnsi="Times New Roman" w:cs="Tahoma"/>
                <w:sz w:val="22"/>
                <w:szCs w:val="22"/>
              </w:rPr>
            </w:pPr>
          </w:p>
          <w:p w:rsidR="00255F6D" w:rsidRPr="00840133" w:rsidRDefault="00255F6D" w:rsidP="009740F7">
            <w:pPr>
              <w:jc w:val="both"/>
              <w:rPr>
                <w:rFonts w:ascii="Times New Roman" w:hAnsi="Times New Roman"/>
                <w:sz w:val="22"/>
                <w:szCs w:val="22"/>
                <w:lang w:val="mk-MK"/>
              </w:rPr>
            </w:pPr>
            <w:r w:rsidRPr="00840133">
              <w:rPr>
                <w:rFonts w:ascii="Times New Roman" w:hAnsi="Times New Roman"/>
                <w:sz w:val="22"/>
                <w:szCs w:val="22"/>
              </w:rPr>
              <w:t xml:space="preserve">      Në bazë të nenit 22, par. (1), pika 1 të Ligjit për vetëqeverisje lokale (Gaz.Zyrtare e R.M. nr. 5/08 ),  nenit 10, par.</w:t>
            </w:r>
            <w:r w:rsidRPr="001E54F7">
              <w:rPr>
                <w:rFonts w:ascii="Times New Roman" w:hAnsi="Times New Roman"/>
                <w:sz w:val="22"/>
                <w:szCs w:val="22"/>
              </w:rPr>
              <w:t>4</w:t>
            </w:r>
            <w:r w:rsidRPr="00840133">
              <w:rPr>
                <w:rFonts w:ascii="Times New Roman" w:hAnsi="Times New Roman"/>
                <w:sz w:val="22"/>
                <w:szCs w:val="22"/>
              </w:rPr>
              <w:t xml:space="preserve">  dhe  nenit 12, par.1, alineja 7 të Ligjit për veprim me objektet e ndërtaura pa të drejtë </w:t>
            </w:r>
            <w:r w:rsidRPr="00840133">
              <w:rPr>
                <w:rFonts w:ascii="Times New Roman" w:hAnsi="Times New Roman"/>
                <w:sz w:val="22"/>
                <w:szCs w:val="22"/>
                <w:lang w:val="mk-MK"/>
              </w:rPr>
              <w:t>(</w:t>
            </w:r>
            <w:r w:rsidRPr="001E54F7">
              <w:rPr>
                <w:rFonts w:ascii="Times New Roman" w:hAnsi="Times New Roman"/>
                <w:sz w:val="22"/>
                <w:szCs w:val="22"/>
              </w:rPr>
              <w:t xml:space="preserve"> </w:t>
            </w:r>
            <w:r w:rsidRPr="00840133">
              <w:rPr>
                <w:rFonts w:ascii="Times New Roman" w:hAnsi="Times New Roman"/>
                <w:sz w:val="22"/>
                <w:szCs w:val="22"/>
              </w:rPr>
              <w:t>Gaz.zyrtare e</w:t>
            </w:r>
            <w:r w:rsidRPr="00840133">
              <w:rPr>
                <w:rFonts w:ascii="Times New Roman" w:hAnsi="Times New Roman"/>
                <w:sz w:val="22"/>
                <w:szCs w:val="22"/>
                <w:lang w:val="mk-MK"/>
              </w:rPr>
              <w:t xml:space="preserve"> </w:t>
            </w:r>
            <w:r w:rsidRPr="00840133">
              <w:rPr>
                <w:rFonts w:ascii="Times New Roman" w:hAnsi="Times New Roman"/>
                <w:sz w:val="22"/>
                <w:szCs w:val="22"/>
              </w:rPr>
              <w:t>RM nr</w:t>
            </w:r>
            <w:r w:rsidRPr="00840133">
              <w:rPr>
                <w:rFonts w:ascii="Times New Roman" w:hAnsi="Times New Roman"/>
                <w:sz w:val="22"/>
                <w:szCs w:val="22"/>
                <w:lang w:val="mk-MK"/>
              </w:rPr>
              <w:t xml:space="preserve">.23/11 </w:t>
            </w:r>
            <w:r w:rsidRPr="00840133">
              <w:rPr>
                <w:rFonts w:ascii="Times New Roman" w:hAnsi="Times New Roman"/>
                <w:sz w:val="22"/>
                <w:szCs w:val="22"/>
              </w:rPr>
              <w:t>,</w:t>
            </w:r>
            <w:r w:rsidRPr="00840133">
              <w:rPr>
                <w:rFonts w:ascii="Times New Roman" w:hAnsi="Times New Roman"/>
                <w:sz w:val="22"/>
                <w:szCs w:val="22"/>
                <w:lang w:val="mk-MK"/>
              </w:rPr>
              <w:t xml:space="preserve"> 54/11</w:t>
            </w:r>
            <w:r w:rsidRPr="001E54F7">
              <w:rPr>
                <w:rFonts w:ascii="Times New Roman" w:hAnsi="Times New Roman"/>
                <w:sz w:val="22"/>
                <w:szCs w:val="22"/>
              </w:rPr>
              <w:t xml:space="preserve"> , 155/12, 72/13, </w:t>
            </w:r>
            <w:r w:rsidRPr="00840133">
              <w:rPr>
                <w:rFonts w:ascii="Times New Roman" w:hAnsi="Times New Roman"/>
                <w:sz w:val="22"/>
                <w:szCs w:val="22"/>
              </w:rPr>
              <w:t>44/2014</w:t>
            </w:r>
            <w:r w:rsidRPr="00840133">
              <w:rPr>
                <w:rFonts w:ascii="Times New Roman" w:hAnsi="Times New Roman"/>
                <w:sz w:val="22"/>
                <w:szCs w:val="22"/>
                <w:lang w:val="mk-MK"/>
              </w:rPr>
              <w:t xml:space="preserve"> , 115/14,124/15 , 129/15</w:t>
            </w:r>
            <w:r w:rsidRPr="00840133">
              <w:rPr>
                <w:rFonts w:ascii="Times New Roman" w:hAnsi="Times New Roman"/>
                <w:sz w:val="22"/>
                <w:szCs w:val="22"/>
              </w:rPr>
              <w:t xml:space="preserve"> , 217/15 dhe 31/16</w:t>
            </w:r>
            <w:r w:rsidRPr="00840133">
              <w:rPr>
                <w:rFonts w:ascii="Times New Roman" w:hAnsi="Times New Roman"/>
                <w:sz w:val="22"/>
                <w:szCs w:val="22"/>
                <w:lang w:val="mk-MK"/>
              </w:rPr>
              <w:t>)</w:t>
            </w:r>
            <w:r w:rsidRPr="001E54F7">
              <w:rPr>
                <w:rFonts w:ascii="Times New Roman" w:hAnsi="Times New Roman"/>
                <w:sz w:val="22"/>
                <w:szCs w:val="22"/>
              </w:rPr>
              <w:t xml:space="preserve"> </w:t>
            </w:r>
            <w:r w:rsidRPr="00840133">
              <w:rPr>
                <w:rFonts w:ascii="Times New Roman" w:hAnsi="Times New Roman"/>
                <w:sz w:val="22"/>
                <w:szCs w:val="22"/>
              </w:rPr>
              <w:t>dhe nenit 2, par.</w:t>
            </w:r>
            <w:r w:rsidRPr="00840133">
              <w:rPr>
                <w:rFonts w:ascii="Times New Roman" w:hAnsi="Times New Roman"/>
                <w:sz w:val="22"/>
                <w:szCs w:val="22"/>
                <w:lang w:val="mk-MK"/>
              </w:rPr>
              <w:t>2</w:t>
            </w:r>
            <w:r w:rsidRPr="00840133">
              <w:rPr>
                <w:rFonts w:ascii="Times New Roman" w:hAnsi="Times New Roman"/>
                <w:sz w:val="22"/>
                <w:szCs w:val="22"/>
              </w:rPr>
              <w:t xml:space="preserve"> të Rregullores për standardet për inkorporim të objektit pa leje në dokumentacioni urbanistik planor (Gaz.zyrtare e RM nr.</w:t>
            </w:r>
            <w:r w:rsidRPr="00840133">
              <w:rPr>
                <w:rFonts w:ascii="Times New Roman" w:hAnsi="Times New Roman"/>
                <w:sz w:val="22"/>
                <w:szCs w:val="22"/>
                <w:lang w:val="mk-MK"/>
              </w:rPr>
              <w:t xml:space="preserve"> 23/11 , </w:t>
            </w:r>
            <w:r w:rsidRPr="00840133">
              <w:rPr>
                <w:rFonts w:ascii="Times New Roman" w:hAnsi="Times New Roman"/>
                <w:sz w:val="22"/>
                <w:szCs w:val="22"/>
              </w:rPr>
              <w:t>162</w:t>
            </w:r>
            <w:r w:rsidRPr="00840133">
              <w:rPr>
                <w:rFonts w:ascii="Times New Roman" w:hAnsi="Times New Roman"/>
                <w:sz w:val="22"/>
                <w:szCs w:val="22"/>
                <w:lang w:val="mk-MK"/>
              </w:rPr>
              <w:t>/1</w:t>
            </w:r>
            <w:r w:rsidRPr="00840133">
              <w:rPr>
                <w:rFonts w:ascii="Times New Roman" w:hAnsi="Times New Roman"/>
                <w:sz w:val="22"/>
                <w:szCs w:val="22"/>
              </w:rPr>
              <w:t>2,</w:t>
            </w:r>
            <w:r w:rsidRPr="00840133">
              <w:rPr>
                <w:rFonts w:ascii="Times New Roman" w:hAnsi="Times New Roman"/>
                <w:sz w:val="22"/>
                <w:szCs w:val="22"/>
                <w:lang w:val="mk-MK"/>
              </w:rPr>
              <w:t xml:space="preserve"> </w:t>
            </w:r>
            <w:r w:rsidRPr="00840133">
              <w:rPr>
                <w:rFonts w:ascii="Times New Roman" w:hAnsi="Times New Roman"/>
                <w:sz w:val="22"/>
                <w:szCs w:val="22"/>
              </w:rPr>
              <w:t>9</w:t>
            </w:r>
            <w:r w:rsidRPr="00840133">
              <w:rPr>
                <w:rFonts w:ascii="Times New Roman" w:hAnsi="Times New Roman"/>
                <w:sz w:val="22"/>
                <w:szCs w:val="22"/>
                <w:lang w:val="mk-MK"/>
              </w:rPr>
              <w:t>5/1</w:t>
            </w:r>
            <w:r w:rsidRPr="00840133">
              <w:rPr>
                <w:rFonts w:ascii="Times New Roman" w:hAnsi="Times New Roman"/>
                <w:sz w:val="22"/>
                <w:szCs w:val="22"/>
              </w:rPr>
              <w:t>3</w:t>
            </w:r>
            <w:r w:rsidRPr="00840133">
              <w:rPr>
                <w:rFonts w:ascii="Times New Roman" w:hAnsi="Times New Roman"/>
                <w:sz w:val="22"/>
                <w:szCs w:val="22"/>
                <w:lang w:val="mk-MK"/>
              </w:rPr>
              <w:t xml:space="preserve"> , </w:t>
            </w:r>
            <w:r w:rsidRPr="00840133">
              <w:rPr>
                <w:rFonts w:ascii="Times New Roman" w:hAnsi="Times New Roman"/>
                <w:sz w:val="22"/>
                <w:szCs w:val="22"/>
              </w:rPr>
              <w:t>109</w:t>
            </w:r>
            <w:r w:rsidRPr="00840133">
              <w:rPr>
                <w:rFonts w:ascii="Times New Roman" w:hAnsi="Times New Roman"/>
                <w:sz w:val="22"/>
                <w:szCs w:val="22"/>
                <w:lang w:val="mk-MK"/>
              </w:rPr>
              <w:t>/14</w:t>
            </w:r>
            <w:r w:rsidRPr="00840133">
              <w:rPr>
                <w:rFonts w:ascii="Times New Roman" w:hAnsi="Times New Roman"/>
                <w:sz w:val="22"/>
                <w:szCs w:val="22"/>
              </w:rPr>
              <w:t xml:space="preserve"> ,</w:t>
            </w:r>
            <w:r w:rsidRPr="00840133">
              <w:rPr>
                <w:rFonts w:ascii="Times New Roman" w:hAnsi="Times New Roman"/>
                <w:sz w:val="22"/>
                <w:szCs w:val="22"/>
                <w:lang w:val="mk-MK"/>
              </w:rPr>
              <w:t xml:space="preserve"> </w:t>
            </w:r>
            <w:r w:rsidRPr="00840133">
              <w:rPr>
                <w:rFonts w:ascii="Times New Roman" w:hAnsi="Times New Roman"/>
                <w:sz w:val="22"/>
                <w:szCs w:val="22"/>
              </w:rPr>
              <w:t>dhe</w:t>
            </w:r>
            <w:r w:rsidRPr="00840133">
              <w:rPr>
                <w:rFonts w:ascii="Times New Roman" w:hAnsi="Times New Roman"/>
                <w:sz w:val="22"/>
                <w:szCs w:val="22"/>
                <w:lang w:val="mk-MK"/>
              </w:rPr>
              <w:t xml:space="preserve"> </w:t>
            </w:r>
            <w:r w:rsidRPr="00840133">
              <w:rPr>
                <w:rFonts w:ascii="Times New Roman" w:hAnsi="Times New Roman"/>
                <w:sz w:val="22"/>
                <w:szCs w:val="22"/>
              </w:rPr>
              <w:t>64</w:t>
            </w:r>
            <w:r w:rsidRPr="00840133">
              <w:rPr>
                <w:rFonts w:ascii="Times New Roman" w:hAnsi="Times New Roman"/>
                <w:sz w:val="22"/>
                <w:szCs w:val="22"/>
                <w:lang w:val="mk-MK"/>
              </w:rPr>
              <w:t>/1</w:t>
            </w:r>
            <w:r w:rsidRPr="00840133">
              <w:rPr>
                <w:rFonts w:ascii="Times New Roman" w:hAnsi="Times New Roman"/>
                <w:sz w:val="22"/>
                <w:szCs w:val="22"/>
              </w:rPr>
              <w:t xml:space="preserve">5),  Këshilli i Komunës së Gostivarit në seancën e </w:t>
            </w:r>
            <w:r>
              <w:rPr>
                <w:rFonts w:ascii="Times New Roman" w:hAnsi="Times New Roman"/>
                <w:sz w:val="22"/>
                <w:szCs w:val="22"/>
              </w:rPr>
              <w:t>16</w:t>
            </w:r>
            <w:r w:rsidRPr="00840133">
              <w:rPr>
                <w:rFonts w:ascii="Times New Roman" w:hAnsi="Times New Roman"/>
                <w:sz w:val="22"/>
                <w:szCs w:val="22"/>
              </w:rPr>
              <w:t xml:space="preserve"> të mbajtur më   </w:t>
            </w:r>
            <w:r>
              <w:rPr>
                <w:rFonts w:ascii="Times New Roman" w:hAnsi="Times New Roman"/>
                <w:sz w:val="22"/>
                <w:szCs w:val="22"/>
              </w:rPr>
              <w:t>20.09.</w:t>
            </w:r>
            <w:r w:rsidRPr="00840133">
              <w:rPr>
                <w:rFonts w:ascii="Times New Roman" w:hAnsi="Times New Roman"/>
                <w:sz w:val="22"/>
                <w:szCs w:val="22"/>
              </w:rPr>
              <w:t>201</w:t>
            </w:r>
            <w:r w:rsidRPr="00840133">
              <w:rPr>
                <w:rFonts w:ascii="Times New Roman" w:hAnsi="Times New Roman"/>
                <w:sz w:val="22"/>
                <w:szCs w:val="22"/>
                <w:lang w:val="mk-MK"/>
              </w:rPr>
              <w:t>9</w:t>
            </w:r>
            <w:r>
              <w:rPr>
                <w:rFonts w:ascii="Times New Roman" w:hAnsi="Times New Roman"/>
                <w:sz w:val="22"/>
                <w:szCs w:val="22"/>
                <w:lang w:val="mk-MK"/>
              </w:rPr>
              <w:t>,</w:t>
            </w:r>
            <w:r w:rsidRPr="00840133">
              <w:rPr>
                <w:rFonts w:ascii="Times New Roman" w:hAnsi="Times New Roman"/>
                <w:sz w:val="22"/>
                <w:szCs w:val="22"/>
              </w:rPr>
              <w:t xml:space="preserve">  solli :</w:t>
            </w:r>
          </w:p>
          <w:p w:rsidR="00255F6D" w:rsidRDefault="00255F6D" w:rsidP="009740F7">
            <w:pPr>
              <w:jc w:val="both"/>
              <w:rPr>
                <w:rFonts w:ascii="Times New Roman" w:hAnsi="Times New Roman"/>
                <w:sz w:val="12"/>
                <w:szCs w:val="12"/>
                <w:lang w:val="mk-MK"/>
              </w:rPr>
            </w:pPr>
          </w:p>
          <w:p w:rsidR="00255F6D" w:rsidRPr="00840133" w:rsidRDefault="00255F6D" w:rsidP="009740F7">
            <w:pPr>
              <w:jc w:val="both"/>
              <w:rPr>
                <w:rFonts w:ascii="Times New Roman" w:hAnsi="Times New Roman"/>
                <w:sz w:val="12"/>
                <w:szCs w:val="12"/>
                <w:lang w:val="mk-MK"/>
              </w:rPr>
            </w:pPr>
          </w:p>
          <w:p w:rsidR="00255F6D" w:rsidRPr="001E54F7" w:rsidRDefault="00255F6D" w:rsidP="009740F7">
            <w:pPr>
              <w:jc w:val="center"/>
              <w:rPr>
                <w:rFonts w:ascii="Times New Roman" w:hAnsi="Times New Roman"/>
                <w:b/>
                <w:sz w:val="21"/>
                <w:szCs w:val="21"/>
              </w:rPr>
            </w:pPr>
            <w:r w:rsidRPr="00840133">
              <w:rPr>
                <w:rFonts w:ascii="Times New Roman" w:hAnsi="Times New Roman"/>
                <w:b/>
                <w:sz w:val="21"/>
                <w:szCs w:val="21"/>
              </w:rPr>
              <w:t>VENDIM</w:t>
            </w:r>
          </w:p>
          <w:p w:rsidR="00255F6D" w:rsidRPr="00840133" w:rsidRDefault="00255F6D" w:rsidP="009740F7">
            <w:pPr>
              <w:jc w:val="both"/>
              <w:rPr>
                <w:rFonts w:ascii="Times New Roman" w:hAnsi="Times New Roman"/>
                <w:sz w:val="21"/>
                <w:szCs w:val="21"/>
              </w:rPr>
            </w:pPr>
            <w:r w:rsidRPr="00840133">
              <w:rPr>
                <w:rFonts w:ascii="Times New Roman" w:hAnsi="Times New Roman" w:cs="Tahoma"/>
                <w:sz w:val="21"/>
                <w:szCs w:val="21"/>
              </w:rPr>
              <w:t xml:space="preserve">        </w:t>
            </w:r>
            <w:r w:rsidRPr="00840133">
              <w:rPr>
                <w:rFonts w:ascii="Times New Roman" w:hAnsi="Times New Roman"/>
                <w:sz w:val="21"/>
                <w:szCs w:val="21"/>
              </w:rPr>
              <w:t xml:space="preserve">për sjelljen e dokumentacionit  planor </w:t>
            </w:r>
          </w:p>
          <w:p w:rsidR="00255F6D" w:rsidRPr="00840133" w:rsidRDefault="00255F6D" w:rsidP="009740F7">
            <w:pPr>
              <w:jc w:val="both"/>
              <w:rPr>
                <w:rFonts w:ascii="Times New Roman" w:hAnsi="Times New Roman"/>
                <w:sz w:val="21"/>
                <w:szCs w:val="21"/>
                <w:lang w:val="mk-MK"/>
              </w:rPr>
            </w:pPr>
            <w:r w:rsidRPr="00840133">
              <w:rPr>
                <w:rFonts w:ascii="Times New Roman" w:hAnsi="Times New Roman"/>
                <w:sz w:val="21"/>
                <w:szCs w:val="21"/>
              </w:rPr>
              <w:t xml:space="preserve">                            urbanistik</w:t>
            </w:r>
            <w:r w:rsidRPr="00840133">
              <w:rPr>
                <w:rFonts w:ascii="Times New Roman" w:hAnsi="Times New Roman"/>
                <w:sz w:val="21"/>
                <w:szCs w:val="21"/>
                <w:lang w:val="mk-MK"/>
              </w:rPr>
              <w:t>.</w:t>
            </w:r>
          </w:p>
          <w:p w:rsidR="00255F6D" w:rsidRPr="00840133" w:rsidRDefault="00255F6D" w:rsidP="009740F7">
            <w:pPr>
              <w:jc w:val="both"/>
              <w:rPr>
                <w:rFonts w:ascii="Times New Roman" w:hAnsi="Times New Roman" w:cs="Tahoma"/>
                <w:sz w:val="21"/>
                <w:szCs w:val="21"/>
                <w:lang w:val="mk-MK"/>
              </w:rPr>
            </w:pPr>
          </w:p>
          <w:p w:rsidR="00255F6D" w:rsidRPr="00840133" w:rsidRDefault="00255F6D" w:rsidP="009740F7">
            <w:pPr>
              <w:jc w:val="both"/>
              <w:rPr>
                <w:rFonts w:ascii="Times New Roman" w:hAnsi="Times New Roman" w:cs="Tahoma"/>
                <w:b/>
                <w:sz w:val="21"/>
                <w:szCs w:val="21"/>
              </w:rPr>
            </w:pPr>
            <w:r w:rsidRPr="00840133">
              <w:rPr>
                <w:rFonts w:ascii="Times New Roman" w:hAnsi="Times New Roman" w:cs="Tahoma"/>
                <w:b/>
                <w:sz w:val="21"/>
                <w:szCs w:val="21"/>
              </w:rPr>
              <w:t xml:space="preserve">                                </w:t>
            </w:r>
            <w:r w:rsidRPr="00840133">
              <w:rPr>
                <w:rFonts w:ascii="Times New Roman" w:hAnsi="Times New Roman" w:cs="Tahoma"/>
                <w:b/>
                <w:sz w:val="21"/>
                <w:szCs w:val="21"/>
                <w:lang w:val="mk-MK"/>
              </w:rPr>
              <w:t xml:space="preserve">  </w:t>
            </w:r>
            <w:r w:rsidRPr="00840133">
              <w:rPr>
                <w:rFonts w:ascii="Times New Roman" w:hAnsi="Times New Roman" w:cs="Tahoma"/>
                <w:b/>
                <w:sz w:val="21"/>
                <w:szCs w:val="21"/>
              </w:rPr>
              <w:t xml:space="preserve">Neni </w:t>
            </w:r>
            <w:r w:rsidRPr="00840133">
              <w:rPr>
                <w:rFonts w:ascii="Times New Roman" w:hAnsi="Times New Roman" w:cs="Tahoma"/>
                <w:b/>
                <w:sz w:val="21"/>
                <w:szCs w:val="21"/>
                <w:lang w:val="mk-MK"/>
              </w:rPr>
              <w:t xml:space="preserve"> </w:t>
            </w:r>
            <w:r w:rsidRPr="00840133">
              <w:rPr>
                <w:rFonts w:ascii="Times New Roman" w:hAnsi="Times New Roman" w:cs="Tahoma"/>
                <w:b/>
                <w:sz w:val="21"/>
                <w:szCs w:val="21"/>
              </w:rPr>
              <w:t>1</w:t>
            </w:r>
          </w:p>
          <w:p w:rsidR="00255F6D" w:rsidRDefault="00255F6D" w:rsidP="009740F7">
            <w:pPr>
              <w:jc w:val="both"/>
              <w:rPr>
                <w:rFonts w:ascii="Times New Roman" w:hAnsi="Times New Roman" w:cs="Tahoma"/>
                <w:b/>
                <w:sz w:val="2"/>
                <w:szCs w:val="2"/>
                <w:lang w:val="mk-MK"/>
              </w:rPr>
            </w:pPr>
          </w:p>
          <w:p w:rsidR="00255F6D" w:rsidRPr="00840133" w:rsidRDefault="00255F6D" w:rsidP="009740F7">
            <w:pPr>
              <w:jc w:val="both"/>
              <w:rPr>
                <w:rFonts w:ascii="Times New Roman" w:hAnsi="Times New Roman" w:cs="Tahoma"/>
                <w:b/>
                <w:sz w:val="2"/>
                <w:szCs w:val="2"/>
                <w:lang w:val="mk-MK"/>
              </w:rPr>
            </w:pPr>
          </w:p>
          <w:p w:rsidR="00255F6D" w:rsidRDefault="00255F6D" w:rsidP="009740F7">
            <w:pPr>
              <w:jc w:val="both"/>
              <w:rPr>
                <w:rFonts w:ascii="Times New Roman" w:hAnsi="Times New Roman"/>
                <w:sz w:val="21"/>
                <w:szCs w:val="21"/>
                <w:lang w:val="mk-MK"/>
              </w:rPr>
            </w:pPr>
            <w:r w:rsidRPr="00840133">
              <w:rPr>
                <w:rFonts w:ascii="Times New Roman" w:hAnsi="Times New Roman" w:cs="Tahoma"/>
                <w:b/>
                <w:sz w:val="21"/>
                <w:szCs w:val="21"/>
                <w:lang w:val="mk-MK"/>
              </w:rPr>
              <w:t xml:space="preserve"> </w:t>
            </w:r>
            <w:r w:rsidRPr="00840133">
              <w:rPr>
                <w:rFonts w:ascii="Times New Roman" w:hAnsi="Times New Roman" w:cs="Tahoma"/>
                <w:sz w:val="21"/>
                <w:szCs w:val="21"/>
              </w:rPr>
              <w:t xml:space="preserve">Me këtë Vendim bëhet </w:t>
            </w:r>
            <w:r w:rsidRPr="00840133">
              <w:rPr>
                <w:rFonts w:ascii="Times New Roman" w:hAnsi="Times New Roman"/>
                <w:sz w:val="21"/>
                <w:szCs w:val="21"/>
              </w:rPr>
              <w:t>sjellja e dokumentacionit  urbanistik  në fsh.</w:t>
            </w:r>
            <w:r>
              <w:rPr>
                <w:rFonts w:ascii="Times New Roman" w:hAnsi="Times New Roman"/>
                <w:sz w:val="21"/>
                <w:szCs w:val="21"/>
              </w:rPr>
              <w:t>Leshnicë</w:t>
            </w:r>
            <w:r w:rsidRPr="00840133">
              <w:rPr>
                <w:rFonts w:ascii="Times New Roman" w:hAnsi="Times New Roman"/>
                <w:sz w:val="21"/>
                <w:szCs w:val="21"/>
              </w:rPr>
              <w:t>-Gostivar</w:t>
            </w:r>
            <w:r w:rsidRPr="001E54F7">
              <w:rPr>
                <w:rFonts w:ascii="Times New Roman" w:hAnsi="Times New Roman"/>
                <w:sz w:val="21"/>
                <w:szCs w:val="21"/>
              </w:rPr>
              <w:t xml:space="preserve">  </w:t>
            </w:r>
            <w:r w:rsidRPr="00840133">
              <w:rPr>
                <w:rFonts w:ascii="Times New Roman" w:hAnsi="Times New Roman"/>
                <w:sz w:val="21"/>
                <w:szCs w:val="21"/>
                <w:lang w:val="mk-MK"/>
              </w:rPr>
              <w:t>,</w:t>
            </w:r>
            <w:r w:rsidRPr="001E54F7">
              <w:rPr>
                <w:rFonts w:ascii="Times New Roman" w:hAnsi="Times New Roman"/>
                <w:sz w:val="21"/>
                <w:szCs w:val="21"/>
              </w:rPr>
              <w:t xml:space="preserve"> </w:t>
            </w:r>
            <w:r w:rsidRPr="00840133">
              <w:rPr>
                <w:rFonts w:ascii="Times New Roman" w:hAnsi="Times New Roman"/>
                <w:sz w:val="21"/>
                <w:szCs w:val="21"/>
              </w:rPr>
              <w:t>ku nuk  ka  dokumentacion  planor urbanistik</w:t>
            </w:r>
            <w:r w:rsidRPr="00840133">
              <w:rPr>
                <w:rFonts w:ascii="Times New Roman" w:hAnsi="Times New Roman"/>
                <w:sz w:val="21"/>
                <w:szCs w:val="21"/>
                <w:lang w:val="mk-MK"/>
              </w:rPr>
              <w:t xml:space="preserve"> </w:t>
            </w:r>
            <w:r w:rsidRPr="00840133">
              <w:rPr>
                <w:rFonts w:ascii="Times New Roman" w:hAnsi="Times New Roman"/>
                <w:sz w:val="21"/>
                <w:szCs w:val="21"/>
              </w:rPr>
              <w:t>( n</w:t>
            </w:r>
            <w:r w:rsidRPr="00840133">
              <w:rPr>
                <w:rFonts w:ascii="Times New Roman" w:hAnsi="Times New Roman" w:cs="Tahoma"/>
                <w:sz w:val="21"/>
                <w:szCs w:val="21"/>
              </w:rPr>
              <w:t xml:space="preserve">ë lokalitet </w:t>
            </w:r>
            <w:r w:rsidRPr="00840133">
              <w:rPr>
                <w:rFonts w:ascii="Times New Roman" w:hAnsi="Times New Roman"/>
                <w:sz w:val="21"/>
                <w:szCs w:val="21"/>
              </w:rPr>
              <w:t>n</w:t>
            </w:r>
            <w:r w:rsidRPr="00840133">
              <w:rPr>
                <w:rFonts w:ascii="Times New Roman" w:hAnsi="Times New Roman" w:cs="Tahoma"/>
                <w:sz w:val="21"/>
                <w:szCs w:val="21"/>
              </w:rPr>
              <w:t xml:space="preserve">ë PK nr. </w:t>
            </w:r>
            <w:r>
              <w:rPr>
                <w:rFonts w:ascii="Times New Roman" w:hAnsi="Times New Roman" w:cs="Tahoma"/>
                <w:sz w:val="21"/>
                <w:szCs w:val="21"/>
                <w:u w:val="single"/>
              </w:rPr>
              <w:t>516</w:t>
            </w:r>
            <w:r w:rsidRPr="001E54F7">
              <w:rPr>
                <w:rFonts w:ascii="Times New Roman" w:hAnsi="Times New Roman" w:cs="Tahoma"/>
                <w:sz w:val="21"/>
                <w:szCs w:val="21"/>
              </w:rPr>
              <w:t>)</w:t>
            </w:r>
            <w:r w:rsidRPr="00840133">
              <w:rPr>
                <w:rFonts w:ascii="Times New Roman" w:hAnsi="Times New Roman"/>
                <w:sz w:val="21"/>
                <w:szCs w:val="21"/>
              </w:rPr>
              <w:t>.</w:t>
            </w:r>
          </w:p>
          <w:p w:rsidR="00255F6D" w:rsidRPr="00255F6D" w:rsidRDefault="00255F6D" w:rsidP="009740F7">
            <w:pPr>
              <w:jc w:val="both"/>
              <w:rPr>
                <w:rFonts w:ascii="Times New Roman" w:hAnsi="Times New Roman"/>
                <w:sz w:val="21"/>
                <w:szCs w:val="21"/>
                <w:lang w:val="mk-MK"/>
              </w:rPr>
            </w:pPr>
          </w:p>
          <w:p w:rsidR="00255F6D" w:rsidRPr="00840133" w:rsidRDefault="00255F6D" w:rsidP="009740F7">
            <w:pPr>
              <w:jc w:val="center"/>
              <w:rPr>
                <w:rFonts w:ascii="Times New Roman" w:hAnsi="Times New Roman" w:cs="Tahoma"/>
                <w:b/>
                <w:sz w:val="22"/>
                <w:szCs w:val="22"/>
              </w:rPr>
            </w:pPr>
            <w:r w:rsidRPr="00840133">
              <w:rPr>
                <w:rFonts w:ascii="Times New Roman" w:hAnsi="Times New Roman" w:cs="Tahoma"/>
                <w:b/>
                <w:sz w:val="22"/>
                <w:szCs w:val="22"/>
              </w:rPr>
              <w:t>Neni 2</w:t>
            </w:r>
          </w:p>
          <w:p w:rsidR="00255F6D" w:rsidRPr="00255F6D" w:rsidRDefault="00255F6D" w:rsidP="009740F7">
            <w:pPr>
              <w:jc w:val="both"/>
              <w:rPr>
                <w:rFonts w:ascii="Times New Roman" w:hAnsi="Times New Roman" w:cs="Tahoma"/>
                <w:sz w:val="22"/>
                <w:szCs w:val="22"/>
                <w:lang w:val="mk-MK"/>
              </w:rPr>
            </w:pPr>
            <w:r w:rsidRPr="00840133">
              <w:rPr>
                <w:rFonts w:ascii="Times New Roman" w:hAnsi="Times New Roman" w:cs="Tahoma"/>
                <w:sz w:val="22"/>
                <w:szCs w:val="22"/>
              </w:rPr>
              <w:t xml:space="preserve"> Nga kqyrja në vend ngjarje u konstatua kjo gjendje e objektit të paligjshëm :</w:t>
            </w:r>
          </w:p>
          <w:p w:rsidR="00255F6D" w:rsidRDefault="00255F6D" w:rsidP="009740F7">
            <w:pPr>
              <w:jc w:val="both"/>
              <w:rPr>
                <w:rFonts w:ascii="Times New Roman" w:hAnsi="Times New Roman"/>
                <w:sz w:val="2"/>
                <w:szCs w:val="2"/>
              </w:rPr>
            </w:pPr>
            <w:r w:rsidRPr="00840133">
              <w:rPr>
                <w:rFonts w:ascii="Times New Roman" w:hAnsi="Times New Roman" w:cs="Tahoma"/>
                <w:sz w:val="21"/>
                <w:szCs w:val="21"/>
              </w:rPr>
              <w:t xml:space="preserve">- </w:t>
            </w:r>
            <w:r>
              <w:rPr>
                <w:rFonts w:ascii="Times New Roman" w:hAnsi="Times New Roman"/>
                <w:sz w:val="21"/>
                <w:szCs w:val="21"/>
                <w:u w:val="single"/>
              </w:rPr>
              <w:t>Shtëpija për vikend</w:t>
            </w:r>
            <w:r w:rsidRPr="00840133">
              <w:rPr>
                <w:rFonts w:ascii="Times New Roman" w:hAnsi="Times New Roman"/>
                <w:sz w:val="21"/>
                <w:szCs w:val="21"/>
                <w:u w:val="single"/>
              </w:rPr>
              <w:t xml:space="preserve"> </w:t>
            </w:r>
            <w:r w:rsidRPr="00840133">
              <w:rPr>
                <w:rFonts w:ascii="Times New Roman" w:hAnsi="Times New Roman"/>
                <w:sz w:val="21"/>
                <w:szCs w:val="21"/>
                <w:u w:val="single"/>
                <w:lang w:val="mk-MK"/>
              </w:rPr>
              <w:t>(</w:t>
            </w:r>
            <w:r w:rsidRPr="00840133">
              <w:rPr>
                <w:rFonts w:ascii="Times New Roman" w:hAnsi="Times New Roman"/>
                <w:sz w:val="21"/>
                <w:szCs w:val="21"/>
                <w:u w:val="single"/>
              </w:rPr>
              <w:t>Pr)</w:t>
            </w:r>
            <w:r w:rsidRPr="00840133">
              <w:rPr>
                <w:rFonts w:ascii="Times New Roman" w:hAnsi="Times New Roman" w:cs="Tahoma"/>
                <w:sz w:val="21"/>
                <w:szCs w:val="21"/>
                <w:u w:val="single"/>
              </w:rPr>
              <w:t xml:space="preserve"> -</w:t>
            </w:r>
            <w:r w:rsidRPr="00840133">
              <w:rPr>
                <w:rFonts w:ascii="Times New Roman" w:hAnsi="Times New Roman"/>
                <w:sz w:val="21"/>
                <w:szCs w:val="21"/>
              </w:rPr>
              <w:t xml:space="preserve">është ndërtuar  në  fsh. </w:t>
            </w:r>
            <w:r>
              <w:rPr>
                <w:rFonts w:ascii="Times New Roman" w:hAnsi="Times New Roman"/>
                <w:sz w:val="21"/>
                <w:szCs w:val="21"/>
              </w:rPr>
              <w:t>Leshnicë</w:t>
            </w:r>
            <w:r w:rsidRPr="00840133">
              <w:rPr>
                <w:rFonts w:ascii="Times New Roman" w:hAnsi="Times New Roman"/>
                <w:sz w:val="21"/>
                <w:szCs w:val="21"/>
                <w:lang w:val="mk-MK"/>
              </w:rPr>
              <w:t xml:space="preserve"> -</w:t>
            </w:r>
            <w:r w:rsidRPr="00840133">
              <w:rPr>
                <w:rFonts w:ascii="Times New Roman" w:hAnsi="Times New Roman" w:cs="Tahoma"/>
                <w:sz w:val="21"/>
                <w:szCs w:val="21"/>
                <w:u w:val="single"/>
              </w:rPr>
              <w:t>Gostivar</w:t>
            </w:r>
            <w:r w:rsidRPr="001E54F7">
              <w:rPr>
                <w:rFonts w:ascii="Times New Roman" w:hAnsi="Times New Roman"/>
                <w:sz w:val="21"/>
                <w:szCs w:val="21"/>
                <w:lang w:val="de-AT"/>
              </w:rPr>
              <w:t xml:space="preserve">  </w:t>
            </w:r>
            <w:r w:rsidRPr="00840133">
              <w:rPr>
                <w:rFonts w:ascii="Times New Roman" w:hAnsi="Times New Roman"/>
                <w:sz w:val="21"/>
                <w:szCs w:val="21"/>
              </w:rPr>
              <w:t>ku nuk  ka dokumentacion  planor urbanistik .</w:t>
            </w:r>
          </w:p>
          <w:p w:rsidR="00255F6D" w:rsidRDefault="00255F6D" w:rsidP="009740F7">
            <w:pPr>
              <w:jc w:val="both"/>
              <w:rPr>
                <w:rFonts w:ascii="Times New Roman" w:hAnsi="Times New Roman"/>
                <w:sz w:val="2"/>
                <w:szCs w:val="2"/>
              </w:rPr>
            </w:pPr>
          </w:p>
          <w:p w:rsidR="00255F6D" w:rsidRDefault="00255F6D" w:rsidP="009740F7">
            <w:pPr>
              <w:jc w:val="both"/>
              <w:rPr>
                <w:rFonts w:ascii="Times New Roman" w:hAnsi="Times New Roman"/>
                <w:sz w:val="2"/>
                <w:szCs w:val="2"/>
              </w:rPr>
            </w:pPr>
          </w:p>
          <w:p w:rsidR="00255F6D" w:rsidRPr="00D25B2B" w:rsidRDefault="00255F6D" w:rsidP="009740F7">
            <w:pPr>
              <w:jc w:val="both"/>
              <w:rPr>
                <w:rFonts w:ascii="Times New Roman" w:hAnsi="Times New Roman"/>
                <w:sz w:val="2"/>
                <w:szCs w:val="2"/>
                <w:lang w:val="mk-MK"/>
              </w:rPr>
            </w:pPr>
          </w:p>
          <w:p w:rsidR="00255F6D" w:rsidRPr="00255F6D" w:rsidRDefault="00255F6D" w:rsidP="009740F7">
            <w:pPr>
              <w:jc w:val="both"/>
              <w:rPr>
                <w:rFonts w:ascii="Times New Roman" w:hAnsi="Times New Roman" w:cs="Tahoma"/>
                <w:sz w:val="21"/>
                <w:szCs w:val="21"/>
                <w:lang w:val="mk-MK"/>
              </w:rPr>
            </w:pPr>
            <w:r w:rsidRPr="00840133">
              <w:rPr>
                <w:rFonts w:ascii="Times New Roman" w:hAnsi="Times New Roman" w:cs="Tahoma"/>
                <w:sz w:val="21"/>
                <w:szCs w:val="21"/>
              </w:rPr>
              <w:t>- Investitor</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 i objektit </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të </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lëndës është </w:t>
            </w:r>
            <w:r w:rsidRPr="00FE3703">
              <w:rPr>
                <w:rFonts w:ascii="Times New Roman" w:hAnsi="Times New Roman"/>
                <w:sz w:val="22"/>
                <w:szCs w:val="22"/>
              </w:rPr>
              <w:t>Selam Selimi  nga Gostivari</w:t>
            </w:r>
            <w:r>
              <w:rPr>
                <w:rFonts w:ascii="Times New Roman" w:hAnsi="Times New Roman" w:cs="Tahoma"/>
                <w:sz w:val="21"/>
                <w:szCs w:val="21"/>
                <w:u w:val="single"/>
                <w:lang w:val="mk-MK"/>
              </w:rPr>
              <w:t>.</w:t>
            </w:r>
          </w:p>
          <w:p w:rsidR="00255F6D" w:rsidRPr="00840133" w:rsidRDefault="00255F6D" w:rsidP="009740F7">
            <w:pPr>
              <w:jc w:val="both"/>
              <w:rPr>
                <w:rFonts w:ascii="Times New Roman" w:hAnsi="Times New Roman" w:cs="Tahoma"/>
                <w:sz w:val="21"/>
                <w:szCs w:val="21"/>
                <w:lang w:val="mk-MK"/>
              </w:rPr>
            </w:pPr>
            <w:r w:rsidRPr="00840133">
              <w:rPr>
                <w:rFonts w:ascii="Times New Roman" w:hAnsi="Times New Roman" w:cs="Tahoma"/>
                <w:sz w:val="21"/>
                <w:szCs w:val="21"/>
              </w:rPr>
              <w:t>-Lokacioni i objektit është në PK nr.</w:t>
            </w:r>
            <w:r>
              <w:rPr>
                <w:rFonts w:ascii="Times New Roman" w:hAnsi="Times New Roman" w:cs="Tahoma"/>
                <w:sz w:val="21"/>
                <w:szCs w:val="21"/>
                <w:u w:val="single"/>
                <w:lang w:val="mk-MK"/>
              </w:rPr>
              <w:t>516</w:t>
            </w:r>
            <w:r w:rsidRPr="00840133">
              <w:rPr>
                <w:rFonts w:ascii="Times New Roman" w:hAnsi="Times New Roman" w:cs="Tahoma"/>
                <w:sz w:val="21"/>
                <w:szCs w:val="21"/>
                <w:u w:val="single"/>
                <w:lang w:val="mk-MK"/>
              </w:rPr>
              <w:t>,</w:t>
            </w:r>
            <w:r w:rsidRPr="00840133">
              <w:rPr>
                <w:rFonts w:ascii="Times New Roman" w:hAnsi="Times New Roman" w:cs="Tahoma"/>
                <w:sz w:val="21"/>
                <w:szCs w:val="21"/>
                <w:u w:val="single"/>
              </w:rPr>
              <w:t xml:space="preserve"> </w:t>
            </w:r>
            <w:r w:rsidRPr="00840133">
              <w:rPr>
                <w:rFonts w:ascii="Times New Roman" w:hAnsi="Times New Roman" w:cs="Tahoma"/>
                <w:sz w:val="21"/>
                <w:szCs w:val="21"/>
              </w:rPr>
              <w:t>i regjistruar në Fletën Pronësore nr.</w:t>
            </w:r>
            <w:r>
              <w:rPr>
                <w:rFonts w:ascii="Times New Roman" w:hAnsi="Times New Roman"/>
                <w:sz w:val="21"/>
                <w:szCs w:val="21"/>
                <w:u w:val="single"/>
                <w:lang w:val="mk-MK"/>
              </w:rPr>
              <w:t>9</w:t>
            </w:r>
            <w:r>
              <w:rPr>
                <w:rFonts w:ascii="Times New Roman" w:hAnsi="Times New Roman"/>
                <w:sz w:val="21"/>
                <w:szCs w:val="21"/>
                <w:u w:val="single"/>
              </w:rPr>
              <w:t>2</w:t>
            </w:r>
            <w:r w:rsidRPr="00840133">
              <w:rPr>
                <w:rFonts w:ascii="Times New Roman" w:hAnsi="Times New Roman" w:cs="Tahoma"/>
                <w:sz w:val="21"/>
                <w:szCs w:val="21"/>
              </w:rPr>
              <w:t xml:space="preserve">, KK </w:t>
            </w:r>
            <w:r>
              <w:rPr>
                <w:rFonts w:ascii="Times New Roman" w:hAnsi="Times New Roman"/>
                <w:sz w:val="21"/>
                <w:szCs w:val="21"/>
              </w:rPr>
              <w:t>Bellovisht</w:t>
            </w:r>
            <w:r w:rsidRPr="00840133">
              <w:rPr>
                <w:rFonts w:ascii="Times New Roman" w:hAnsi="Times New Roman"/>
                <w:sz w:val="21"/>
                <w:szCs w:val="21"/>
              </w:rPr>
              <w:t>.</w:t>
            </w:r>
            <w:r w:rsidRPr="00840133">
              <w:rPr>
                <w:rFonts w:ascii="Times New Roman" w:hAnsi="Times New Roman" w:cs="Tahoma"/>
                <w:sz w:val="21"/>
                <w:szCs w:val="21"/>
              </w:rPr>
              <w:t xml:space="preserve">              </w:t>
            </w:r>
          </w:p>
          <w:p w:rsidR="00255F6D" w:rsidRPr="00840133" w:rsidRDefault="00255F6D" w:rsidP="009740F7">
            <w:pPr>
              <w:jc w:val="center"/>
              <w:rPr>
                <w:rFonts w:ascii="Times New Roman" w:hAnsi="Times New Roman" w:cs="Tahoma"/>
                <w:b/>
                <w:sz w:val="21"/>
                <w:szCs w:val="21"/>
              </w:rPr>
            </w:pPr>
            <w:r w:rsidRPr="00840133">
              <w:rPr>
                <w:rFonts w:ascii="Times New Roman" w:hAnsi="Times New Roman" w:cs="Tahoma"/>
                <w:b/>
                <w:sz w:val="21"/>
                <w:szCs w:val="21"/>
              </w:rPr>
              <w:t>Neni 3</w:t>
            </w:r>
          </w:p>
          <w:p w:rsidR="00255F6D" w:rsidRPr="00840133" w:rsidRDefault="00255F6D" w:rsidP="009740F7">
            <w:pPr>
              <w:jc w:val="both"/>
              <w:rPr>
                <w:rFonts w:ascii="Times New Roman" w:hAnsi="Times New Roman"/>
                <w:sz w:val="22"/>
                <w:szCs w:val="22"/>
              </w:rPr>
            </w:pPr>
            <w:r w:rsidRPr="00840133">
              <w:rPr>
                <w:rFonts w:ascii="Times New Roman" w:hAnsi="Times New Roman"/>
                <w:sz w:val="21"/>
                <w:szCs w:val="21"/>
              </w:rPr>
              <w:t>Ky Vendim hyn në fuqi me ditën e</w:t>
            </w:r>
            <w:r w:rsidRPr="00840133">
              <w:rPr>
                <w:rFonts w:ascii="Times New Roman" w:hAnsi="Times New Roman"/>
                <w:sz w:val="21"/>
                <w:szCs w:val="21"/>
                <w:lang w:val="mk-MK"/>
              </w:rPr>
              <w:t xml:space="preserve"> </w:t>
            </w:r>
            <w:r w:rsidRPr="00840133">
              <w:rPr>
                <w:rFonts w:ascii="Times New Roman" w:hAnsi="Times New Roman"/>
                <w:sz w:val="21"/>
                <w:szCs w:val="21"/>
              </w:rPr>
              <w:t xml:space="preserve">sjelljes dhe do të shpallet në Buletinin Zyrtar të Komunës së Gostivarit. </w:t>
            </w:r>
            <w:r w:rsidRPr="00840133">
              <w:rPr>
                <w:rFonts w:ascii="Times New Roman" w:hAnsi="Times New Roman"/>
                <w:sz w:val="22"/>
                <w:szCs w:val="22"/>
              </w:rPr>
              <w:t xml:space="preserve">                         </w:t>
            </w:r>
          </w:p>
        </w:tc>
        <w:tc>
          <w:tcPr>
            <w:tcW w:w="4710" w:type="dxa"/>
          </w:tcPr>
          <w:p w:rsidR="00255F6D" w:rsidRPr="00840133" w:rsidRDefault="00255F6D" w:rsidP="009740F7">
            <w:pPr>
              <w:jc w:val="right"/>
              <w:rPr>
                <w:rFonts w:ascii="Times New Roman" w:hAnsi="Times New Roman"/>
                <w:sz w:val="22"/>
                <w:szCs w:val="22"/>
              </w:rPr>
            </w:pPr>
          </w:p>
          <w:p w:rsidR="00255F6D" w:rsidRPr="00840133" w:rsidRDefault="00255F6D" w:rsidP="009740F7">
            <w:pPr>
              <w:jc w:val="right"/>
              <w:rPr>
                <w:rFonts w:ascii="Times New Roman" w:hAnsi="Times New Roman"/>
                <w:sz w:val="22"/>
                <w:szCs w:val="22"/>
              </w:rPr>
            </w:pPr>
          </w:p>
          <w:p w:rsidR="00255F6D" w:rsidRPr="00840133" w:rsidRDefault="00255F6D" w:rsidP="009740F7">
            <w:pPr>
              <w:jc w:val="right"/>
              <w:rPr>
                <w:rFonts w:ascii="Times New Roman" w:hAnsi="Times New Roman"/>
                <w:sz w:val="22"/>
                <w:szCs w:val="22"/>
              </w:rPr>
            </w:pPr>
          </w:p>
          <w:p w:rsidR="00255F6D" w:rsidRPr="00840133" w:rsidRDefault="00255F6D" w:rsidP="009740F7">
            <w:pPr>
              <w:jc w:val="both"/>
              <w:rPr>
                <w:rFonts w:ascii="Times New Roman" w:hAnsi="Times New Roman"/>
                <w:sz w:val="22"/>
                <w:szCs w:val="22"/>
              </w:rPr>
            </w:pPr>
          </w:p>
          <w:p w:rsidR="00255F6D" w:rsidRPr="00840133" w:rsidRDefault="00255F6D" w:rsidP="009740F7">
            <w:pPr>
              <w:jc w:val="both"/>
              <w:rPr>
                <w:rFonts w:ascii="Times New Roman" w:hAnsi="Times New Roman"/>
                <w:sz w:val="22"/>
                <w:szCs w:val="22"/>
              </w:rPr>
            </w:pPr>
          </w:p>
          <w:p w:rsidR="00255F6D" w:rsidRPr="00840133" w:rsidRDefault="00255F6D" w:rsidP="009740F7">
            <w:pPr>
              <w:rPr>
                <w:rFonts w:ascii="Tahoma" w:hAnsi="Tahoma" w:cs="Tahoma"/>
                <w:sz w:val="22"/>
                <w:szCs w:val="22"/>
                <w:lang w:val="mk-MK"/>
              </w:rPr>
            </w:pPr>
          </w:p>
          <w:p w:rsidR="00255F6D" w:rsidRPr="00840133" w:rsidRDefault="00255F6D" w:rsidP="009740F7">
            <w:pPr>
              <w:jc w:val="both"/>
              <w:rPr>
                <w:rFonts w:ascii="Times New Roman" w:hAnsi="Times New Roman"/>
                <w:sz w:val="22"/>
                <w:szCs w:val="22"/>
                <w:lang w:val="mk-MK"/>
              </w:rPr>
            </w:pPr>
            <w:r w:rsidRPr="00840133">
              <w:rPr>
                <w:rFonts w:ascii="Times New Roman" w:hAnsi="Times New Roman" w:cs="Tahoma"/>
                <w:sz w:val="22"/>
                <w:szCs w:val="22"/>
                <w:lang w:val="mk-MK"/>
              </w:rPr>
              <w:t xml:space="preserve">    </w:t>
            </w:r>
            <w:r w:rsidRPr="00840133">
              <w:rPr>
                <w:rFonts w:ascii="Times New Roman" w:hAnsi="Times New Roman" w:cs="Tahoma"/>
                <w:sz w:val="22"/>
                <w:szCs w:val="22"/>
              </w:rPr>
              <w:t xml:space="preserve">   </w:t>
            </w:r>
            <w:r w:rsidRPr="00840133">
              <w:rPr>
                <w:rFonts w:ascii="Times New Roman" w:hAnsi="Times New Roman"/>
                <w:sz w:val="22"/>
                <w:szCs w:val="22"/>
                <w:lang w:val="mk-MK"/>
              </w:rPr>
              <w:t>Врз основа на член 22, ст.(1), т.1  од Законот за локална самоуправа</w:t>
            </w:r>
            <w:r w:rsidRPr="00840133">
              <w:rPr>
                <w:rFonts w:ascii="Times New Roman" w:hAnsi="Times New Roman"/>
                <w:sz w:val="22"/>
                <w:szCs w:val="22"/>
              </w:rPr>
              <w:t xml:space="preserve"> </w:t>
            </w:r>
            <w:r w:rsidRPr="00840133">
              <w:rPr>
                <w:rFonts w:ascii="Times New Roman" w:hAnsi="Times New Roman"/>
                <w:sz w:val="22"/>
                <w:szCs w:val="22"/>
                <w:lang w:val="mk-MK"/>
              </w:rPr>
              <w:t xml:space="preserve">(Сл.Весник на РМ бр.5/02 год.), чл.10 став 4  и член 12, ст.1, ал.7 од Законот за постапување со бесправно изградени објекти (Сл. весник на Р.М.бр.23/11 , бр.54/11 год </w:t>
            </w:r>
            <w:r w:rsidRPr="00840133">
              <w:rPr>
                <w:rFonts w:ascii="Times New Roman" w:hAnsi="Times New Roman"/>
                <w:sz w:val="22"/>
                <w:szCs w:val="22"/>
              </w:rPr>
              <w:t>,</w:t>
            </w:r>
            <w:r w:rsidRPr="00840133">
              <w:rPr>
                <w:rFonts w:ascii="Times New Roman" w:hAnsi="Times New Roman"/>
                <w:sz w:val="22"/>
                <w:szCs w:val="22"/>
                <w:lang w:val="mk-MK"/>
              </w:rPr>
              <w:t xml:space="preserve"> 155/12 ,72/13 </w:t>
            </w:r>
            <w:r w:rsidRPr="00840133">
              <w:rPr>
                <w:rFonts w:ascii="Times New Roman" w:hAnsi="Times New Roman"/>
                <w:sz w:val="22"/>
                <w:szCs w:val="22"/>
              </w:rPr>
              <w:t>,</w:t>
            </w:r>
            <w:r w:rsidRPr="00840133">
              <w:rPr>
                <w:rFonts w:ascii="Times New Roman" w:hAnsi="Times New Roman"/>
                <w:sz w:val="22"/>
                <w:szCs w:val="22"/>
                <w:lang w:val="mk-MK"/>
              </w:rPr>
              <w:t xml:space="preserve"> 44/2014 </w:t>
            </w:r>
            <w:r w:rsidRPr="00840133">
              <w:rPr>
                <w:rFonts w:ascii="Times New Roman" w:hAnsi="Times New Roman"/>
                <w:sz w:val="22"/>
                <w:szCs w:val="22"/>
              </w:rPr>
              <w:t>, 115/14,</w:t>
            </w:r>
            <w:r w:rsidRPr="00840133">
              <w:rPr>
                <w:rFonts w:ascii="Times New Roman" w:hAnsi="Times New Roman"/>
                <w:sz w:val="22"/>
                <w:szCs w:val="22"/>
                <w:lang w:val="mk-MK"/>
              </w:rPr>
              <w:t xml:space="preserve"> </w:t>
            </w:r>
            <w:r w:rsidRPr="00840133">
              <w:rPr>
                <w:rFonts w:ascii="Times New Roman" w:hAnsi="Times New Roman"/>
                <w:sz w:val="22"/>
                <w:szCs w:val="22"/>
              </w:rPr>
              <w:t>124/15 ,</w:t>
            </w:r>
            <w:r w:rsidRPr="00840133">
              <w:rPr>
                <w:rFonts w:ascii="Times New Roman" w:hAnsi="Times New Roman"/>
                <w:sz w:val="22"/>
                <w:szCs w:val="22"/>
                <w:lang w:val="mk-MK"/>
              </w:rPr>
              <w:t>129/15</w:t>
            </w:r>
            <w:r w:rsidRPr="00840133">
              <w:rPr>
                <w:rFonts w:ascii="Times New Roman" w:hAnsi="Times New Roman"/>
                <w:sz w:val="22"/>
                <w:szCs w:val="22"/>
              </w:rPr>
              <w:t>,</w:t>
            </w:r>
            <w:r w:rsidRPr="00840133">
              <w:rPr>
                <w:rFonts w:ascii="Times New Roman" w:hAnsi="Times New Roman"/>
                <w:sz w:val="22"/>
                <w:szCs w:val="22"/>
                <w:lang w:val="mk-MK"/>
              </w:rPr>
              <w:t xml:space="preserve"> 217/15</w:t>
            </w:r>
            <w:r w:rsidRPr="00840133">
              <w:rPr>
                <w:rFonts w:ascii="Times New Roman" w:hAnsi="Times New Roman"/>
                <w:sz w:val="22"/>
                <w:szCs w:val="22"/>
              </w:rPr>
              <w:t xml:space="preserve"> </w:t>
            </w:r>
            <w:r w:rsidRPr="00840133">
              <w:rPr>
                <w:rFonts w:ascii="Times New Roman" w:hAnsi="Times New Roman"/>
                <w:sz w:val="22"/>
                <w:szCs w:val="22"/>
                <w:lang w:val="mk-MK"/>
              </w:rPr>
              <w:t>и</w:t>
            </w:r>
            <w:r w:rsidRPr="00840133">
              <w:rPr>
                <w:rFonts w:ascii="Times New Roman" w:hAnsi="Times New Roman"/>
                <w:sz w:val="22"/>
                <w:szCs w:val="22"/>
              </w:rPr>
              <w:t xml:space="preserve"> 31/16</w:t>
            </w:r>
            <w:r w:rsidRPr="00840133">
              <w:rPr>
                <w:rFonts w:ascii="Times New Roman" w:hAnsi="Times New Roman"/>
                <w:sz w:val="22"/>
                <w:szCs w:val="22"/>
                <w:lang w:val="mk-MK"/>
              </w:rPr>
              <w:t xml:space="preserve"> год.)</w:t>
            </w:r>
            <w:r w:rsidRPr="00840133">
              <w:rPr>
                <w:rFonts w:ascii="Times New Roman" w:hAnsi="Times New Roman"/>
                <w:sz w:val="22"/>
                <w:szCs w:val="22"/>
              </w:rPr>
              <w:t xml:space="preserve"> </w:t>
            </w:r>
            <w:r w:rsidRPr="00840133">
              <w:rPr>
                <w:rFonts w:ascii="Times New Roman" w:hAnsi="Times New Roman"/>
                <w:sz w:val="22"/>
                <w:szCs w:val="22"/>
                <w:lang w:val="mk-MK"/>
              </w:rPr>
              <w:t>и член 2, ст.2</w:t>
            </w:r>
            <w:r w:rsidRPr="00840133">
              <w:rPr>
                <w:rFonts w:ascii="Times New Roman" w:hAnsi="Times New Roman"/>
                <w:sz w:val="22"/>
                <w:szCs w:val="22"/>
              </w:rPr>
              <w:t xml:space="preserve"> </w:t>
            </w:r>
            <w:r w:rsidRPr="00840133">
              <w:rPr>
                <w:rFonts w:ascii="Times New Roman" w:hAnsi="Times New Roman"/>
                <w:sz w:val="22"/>
                <w:szCs w:val="22"/>
                <w:lang w:val="mk-MK"/>
              </w:rPr>
              <w:t>од Правилникот за стандарди за вклопување на бесправни објекти во урбанистичк</w:t>
            </w:r>
            <w:r w:rsidRPr="00840133">
              <w:rPr>
                <w:rFonts w:ascii="Times New Roman" w:hAnsi="Times New Roman"/>
                <w:sz w:val="22"/>
                <w:szCs w:val="22"/>
              </w:rPr>
              <w:t>a</w:t>
            </w:r>
            <w:r w:rsidRPr="00840133">
              <w:rPr>
                <w:rFonts w:ascii="Times New Roman" w:hAnsi="Times New Roman"/>
                <w:sz w:val="22"/>
                <w:szCs w:val="22"/>
                <w:lang w:val="mk-MK"/>
              </w:rPr>
              <w:t xml:space="preserve"> планска документација</w:t>
            </w:r>
            <w:r w:rsidRPr="00840133">
              <w:rPr>
                <w:rFonts w:ascii="Times New Roman" w:hAnsi="Times New Roman"/>
                <w:sz w:val="22"/>
                <w:szCs w:val="22"/>
              </w:rPr>
              <w:t xml:space="preserve"> </w:t>
            </w:r>
            <w:r w:rsidRPr="00840133">
              <w:rPr>
                <w:rFonts w:ascii="Times New Roman" w:hAnsi="Times New Roman"/>
                <w:sz w:val="22"/>
                <w:szCs w:val="22"/>
                <w:lang w:val="mk-MK"/>
              </w:rPr>
              <w:t xml:space="preserve">(Сл. весник на Р.М.бр.23/11 , </w:t>
            </w:r>
            <w:r w:rsidRPr="00840133">
              <w:rPr>
                <w:rFonts w:ascii="Times New Roman" w:hAnsi="Times New Roman"/>
                <w:sz w:val="22"/>
                <w:szCs w:val="22"/>
              </w:rPr>
              <w:t>162</w:t>
            </w:r>
            <w:r w:rsidRPr="00840133">
              <w:rPr>
                <w:rFonts w:ascii="Times New Roman" w:hAnsi="Times New Roman"/>
                <w:sz w:val="22"/>
                <w:szCs w:val="22"/>
                <w:lang w:val="mk-MK"/>
              </w:rPr>
              <w:t>/1</w:t>
            </w:r>
            <w:r w:rsidRPr="00840133">
              <w:rPr>
                <w:rFonts w:ascii="Times New Roman" w:hAnsi="Times New Roman"/>
                <w:sz w:val="22"/>
                <w:szCs w:val="22"/>
              </w:rPr>
              <w:t>2,</w:t>
            </w:r>
            <w:r w:rsidRPr="00840133">
              <w:rPr>
                <w:rFonts w:ascii="Times New Roman" w:hAnsi="Times New Roman"/>
                <w:sz w:val="22"/>
                <w:szCs w:val="22"/>
                <w:lang w:val="mk-MK"/>
              </w:rPr>
              <w:t xml:space="preserve"> </w:t>
            </w:r>
            <w:r w:rsidRPr="00840133">
              <w:rPr>
                <w:rFonts w:ascii="Times New Roman" w:hAnsi="Times New Roman"/>
                <w:sz w:val="22"/>
                <w:szCs w:val="22"/>
              </w:rPr>
              <w:t>9</w:t>
            </w:r>
            <w:r w:rsidRPr="00840133">
              <w:rPr>
                <w:rFonts w:ascii="Times New Roman" w:hAnsi="Times New Roman"/>
                <w:sz w:val="22"/>
                <w:szCs w:val="22"/>
                <w:lang w:val="mk-MK"/>
              </w:rPr>
              <w:t>5/1</w:t>
            </w:r>
            <w:r w:rsidRPr="00840133">
              <w:rPr>
                <w:rFonts w:ascii="Times New Roman" w:hAnsi="Times New Roman"/>
                <w:sz w:val="22"/>
                <w:szCs w:val="22"/>
              </w:rPr>
              <w:t>3</w:t>
            </w:r>
            <w:r w:rsidRPr="00840133">
              <w:rPr>
                <w:rFonts w:ascii="Times New Roman" w:hAnsi="Times New Roman"/>
                <w:sz w:val="22"/>
                <w:szCs w:val="22"/>
                <w:lang w:val="mk-MK"/>
              </w:rPr>
              <w:t xml:space="preserve"> , </w:t>
            </w:r>
            <w:r w:rsidRPr="00840133">
              <w:rPr>
                <w:rFonts w:ascii="Times New Roman" w:hAnsi="Times New Roman"/>
                <w:sz w:val="22"/>
                <w:szCs w:val="22"/>
              </w:rPr>
              <w:t>109</w:t>
            </w:r>
            <w:r w:rsidRPr="00840133">
              <w:rPr>
                <w:rFonts w:ascii="Times New Roman" w:hAnsi="Times New Roman"/>
                <w:sz w:val="22"/>
                <w:szCs w:val="22"/>
                <w:lang w:val="mk-MK"/>
              </w:rPr>
              <w:t>/14</w:t>
            </w:r>
            <w:r w:rsidRPr="00840133">
              <w:rPr>
                <w:rFonts w:ascii="Times New Roman" w:hAnsi="Times New Roman"/>
                <w:sz w:val="22"/>
                <w:szCs w:val="22"/>
              </w:rPr>
              <w:t xml:space="preserve"> ,</w:t>
            </w:r>
            <w:r w:rsidRPr="00840133">
              <w:rPr>
                <w:rFonts w:ascii="Times New Roman" w:hAnsi="Times New Roman"/>
                <w:sz w:val="22"/>
                <w:szCs w:val="22"/>
                <w:lang w:val="mk-MK"/>
              </w:rPr>
              <w:t xml:space="preserve"> и </w:t>
            </w:r>
            <w:r w:rsidRPr="00840133">
              <w:rPr>
                <w:rFonts w:ascii="Times New Roman" w:hAnsi="Times New Roman"/>
                <w:sz w:val="22"/>
                <w:szCs w:val="22"/>
              </w:rPr>
              <w:t>64</w:t>
            </w:r>
            <w:r w:rsidRPr="00840133">
              <w:rPr>
                <w:rFonts w:ascii="Times New Roman" w:hAnsi="Times New Roman"/>
                <w:sz w:val="22"/>
                <w:szCs w:val="22"/>
                <w:lang w:val="mk-MK"/>
              </w:rPr>
              <w:t>/1</w:t>
            </w:r>
            <w:r w:rsidRPr="00840133">
              <w:rPr>
                <w:rFonts w:ascii="Times New Roman" w:hAnsi="Times New Roman"/>
                <w:sz w:val="22"/>
                <w:szCs w:val="22"/>
              </w:rPr>
              <w:t>5</w:t>
            </w:r>
            <w:r w:rsidRPr="00840133">
              <w:rPr>
                <w:rFonts w:ascii="Times New Roman" w:hAnsi="Times New Roman"/>
                <w:sz w:val="22"/>
                <w:szCs w:val="22"/>
                <w:lang w:val="mk-MK"/>
              </w:rPr>
              <w:t xml:space="preserve"> год.), Советот на Општина Гостивар на </w:t>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1E54F7">
              <w:rPr>
                <w:rFonts w:ascii="Times New Roman" w:hAnsi="Times New Roman"/>
                <w:sz w:val="22"/>
                <w:szCs w:val="22"/>
              </w:rPr>
              <w:t>16</w:t>
            </w:r>
            <w:r w:rsidRPr="00840133">
              <w:rPr>
                <w:rFonts w:ascii="Times New Roman" w:hAnsi="Times New Roman"/>
                <w:sz w:val="22"/>
                <w:szCs w:val="22"/>
                <w:lang w:val="mk-MK"/>
              </w:rPr>
              <w:t xml:space="preserve"> седница одржана на </w:t>
            </w:r>
            <w:r>
              <w:rPr>
                <w:rFonts w:ascii="Times New Roman" w:hAnsi="Times New Roman"/>
                <w:sz w:val="22"/>
                <w:szCs w:val="22"/>
              </w:rPr>
              <w:t>20.09.</w:t>
            </w:r>
            <w:r w:rsidRPr="00840133">
              <w:rPr>
                <w:rFonts w:ascii="Times New Roman" w:hAnsi="Times New Roman"/>
                <w:sz w:val="22"/>
                <w:szCs w:val="22"/>
                <w:lang w:val="mk-MK"/>
              </w:rPr>
              <w:t>2019</w:t>
            </w:r>
            <w:r w:rsidRPr="001E54F7">
              <w:rPr>
                <w:rFonts w:ascii="Times New Roman" w:hAnsi="Times New Roman"/>
                <w:sz w:val="22"/>
                <w:szCs w:val="22"/>
              </w:rPr>
              <w:t xml:space="preserve"> </w:t>
            </w:r>
            <w:r w:rsidRPr="00840133">
              <w:rPr>
                <w:rFonts w:ascii="Times New Roman" w:hAnsi="Times New Roman"/>
                <w:sz w:val="22"/>
                <w:szCs w:val="22"/>
                <w:lang w:val="mk-MK"/>
              </w:rPr>
              <w:t>г. донесе</w:t>
            </w:r>
          </w:p>
          <w:p w:rsidR="00255F6D" w:rsidRPr="00840133" w:rsidRDefault="00255F6D" w:rsidP="009740F7">
            <w:pPr>
              <w:rPr>
                <w:rFonts w:ascii="Times New Roman" w:hAnsi="Times New Roman"/>
                <w:sz w:val="12"/>
                <w:szCs w:val="12"/>
              </w:rPr>
            </w:pPr>
          </w:p>
          <w:p w:rsidR="00255F6D" w:rsidRPr="00840133" w:rsidRDefault="00255F6D" w:rsidP="009740F7">
            <w:pPr>
              <w:jc w:val="center"/>
              <w:rPr>
                <w:rFonts w:ascii="Times New Roman" w:hAnsi="Times New Roman"/>
                <w:b/>
                <w:sz w:val="22"/>
                <w:szCs w:val="22"/>
              </w:rPr>
            </w:pPr>
            <w:r w:rsidRPr="00840133">
              <w:rPr>
                <w:rFonts w:ascii="Times New Roman" w:hAnsi="Times New Roman"/>
                <w:b/>
                <w:sz w:val="22"/>
                <w:szCs w:val="22"/>
                <w:lang w:val="mk-MK"/>
              </w:rPr>
              <w:t>ОДЛУКА</w:t>
            </w:r>
          </w:p>
          <w:p w:rsidR="00255F6D" w:rsidRPr="00840133" w:rsidRDefault="00255F6D" w:rsidP="00255F6D">
            <w:pPr>
              <w:jc w:val="center"/>
              <w:rPr>
                <w:rFonts w:ascii="Times New Roman" w:hAnsi="Times New Roman"/>
                <w:sz w:val="22"/>
                <w:szCs w:val="22"/>
                <w:lang w:val="mk-MK"/>
              </w:rPr>
            </w:pPr>
            <w:r w:rsidRPr="00840133">
              <w:rPr>
                <w:rFonts w:ascii="Times New Roman" w:hAnsi="Times New Roman"/>
                <w:sz w:val="22"/>
                <w:szCs w:val="22"/>
                <w:lang w:val="mk-MK"/>
              </w:rPr>
              <w:t>за донесување на урбанистичко планската документација</w:t>
            </w:r>
          </w:p>
          <w:p w:rsidR="00255F6D" w:rsidRPr="00255F6D" w:rsidRDefault="00255F6D" w:rsidP="00255F6D">
            <w:pPr>
              <w:jc w:val="center"/>
              <w:rPr>
                <w:rFonts w:ascii="Times New Roman" w:hAnsi="Times New Roman" w:cs="Tahoma"/>
                <w:sz w:val="4"/>
                <w:szCs w:val="4"/>
                <w:lang w:val="mk-MK"/>
              </w:rPr>
            </w:pPr>
            <w:r w:rsidRPr="00840133">
              <w:rPr>
                <w:rFonts w:ascii="Times New Roman" w:hAnsi="Times New Roman"/>
                <w:b/>
                <w:sz w:val="22"/>
                <w:szCs w:val="22"/>
                <w:lang w:val="mk-MK"/>
              </w:rPr>
              <w:t xml:space="preserve">Член  </w:t>
            </w:r>
            <w:r w:rsidRPr="00840133">
              <w:rPr>
                <w:rFonts w:ascii="Times New Roman" w:hAnsi="Times New Roman"/>
                <w:b/>
                <w:sz w:val="22"/>
                <w:szCs w:val="22"/>
              </w:rPr>
              <w:t>1</w:t>
            </w:r>
            <w:r w:rsidRPr="00840133">
              <w:rPr>
                <w:rFonts w:ascii="Times New Roman" w:hAnsi="Times New Roman" w:cs="Tahoma"/>
                <w:sz w:val="22"/>
                <w:szCs w:val="22"/>
                <w:lang w:val="mk-MK"/>
              </w:rPr>
              <w:t xml:space="preserve">   </w:t>
            </w:r>
            <w:r w:rsidRPr="00840133">
              <w:rPr>
                <w:rFonts w:ascii="Times New Roman" w:hAnsi="Times New Roman" w:cs="Tahoma"/>
                <w:sz w:val="22"/>
                <w:szCs w:val="22"/>
                <w:lang w:val="mk-MK"/>
              </w:rPr>
              <w:tab/>
            </w:r>
          </w:p>
          <w:p w:rsidR="00255F6D" w:rsidRDefault="00255F6D" w:rsidP="009740F7">
            <w:pPr>
              <w:jc w:val="both"/>
              <w:rPr>
                <w:rFonts w:ascii="Times New Roman" w:hAnsi="Times New Roman" w:cs="Tahoma"/>
                <w:sz w:val="2"/>
                <w:szCs w:val="2"/>
                <w:lang w:val="mk-MK"/>
              </w:rPr>
            </w:pPr>
          </w:p>
          <w:p w:rsidR="00255F6D" w:rsidRDefault="00255F6D" w:rsidP="009740F7">
            <w:pPr>
              <w:jc w:val="both"/>
              <w:rPr>
                <w:rFonts w:ascii="Times New Roman" w:hAnsi="Times New Roman" w:cs="Tahoma"/>
                <w:sz w:val="2"/>
                <w:szCs w:val="2"/>
                <w:lang w:val="mk-MK"/>
              </w:rPr>
            </w:pPr>
          </w:p>
          <w:p w:rsidR="00255F6D" w:rsidRPr="00840133" w:rsidRDefault="00255F6D" w:rsidP="009740F7">
            <w:pPr>
              <w:jc w:val="both"/>
              <w:rPr>
                <w:rFonts w:ascii="Times New Roman" w:hAnsi="Times New Roman" w:cs="Tahoma"/>
                <w:sz w:val="21"/>
                <w:szCs w:val="21"/>
                <w:lang w:val="mk-MK"/>
              </w:rPr>
            </w:pPr>
            <w:r w:rsidRPr="00840133">
              <w:rPr>
                <w:rFonts w:ascii="Times New Roman" w:hAnsi="Times New Roman" w:cs="Tahoma"/>
                <w:sz w:val="21"/>
                <w:szCs w:val="21"/>
                <w:lang w:val="mk-MK"/>
              </w:rPr>
              <w:t>Со ова Одлука се врши</w:t>
            </w:r>
            <w:r w:rsidRPr="00840133">
              <w:rPr>
                <w:rFonts w:ascii="Times New Roman" w:hAnsi="Times New Roman"/>
                <w:sz w:val="21"/>
                <w:szCs w:val="21"/>
                <w:lang w:val="mk-MK"/>
              </w:rPr>
              <w:t xml:space="preserve"> донесување на урбанистичко планската документација</w:t>
            </w:r>
            <w:r w:rsidRPr="001E54F7">
              <w:rPr>
                <w:rFonts w:ascii="Times New Roman" w:hAnsi="Times New Roman"/>
                <w:sz w:val="21"/>
                <w:szCs w:val="21"/>
                <w:lang w:val="mk-MK"/>
              </w:rPr>
              <w:t xml:space="preserve"> </w:t>
            </w:r>
            <w:r w:rsidRPr="00840133">
              <w:rPr>
                <w:rFonts w:ascii="Times New Roman" w:hAnsi="Times New Roman"/>
                <w:sz w:val="21"/>
                <w:szCs w:val="21"/>
                <w:lang w:val="mk-MK"/>
              </w:rPr>
              <w:t xml:space="preserve">за </w:t>
            </w:r>
            <w:r w:rsidRPr="001E54F7">
              <w:rPr>
                <w:rFonts w:ascii="Times New Roman" w:hAnsi="Times New Roman"/>
                <w:sz w:val="21"/>
                <w:szCs w:val="21"/>
                <w:lang w:val="mk-MK"/>
              </w:rPr>
              <w:t xml:space="preserve"> </w:t>
            </w:r>
            <w:r w:rsidRPr="00840133">
              <w:rPr>
                <w:rFonts w:ascii="Times New Roman" w:hAnsi="Times New Roman"/>
                <w:sz w:val="21"/>
                <w:szCs w:val="21"/>
                <w:lang w:val="mk-MK"/>
              </w:rPr>
              <w:t>с.</w:t>
            </w:r>
            <w:r w:rsidRPr="00A11A26">
              <w:rPr>
                <w:rFonts w:ascii="Times New Roman" w:hAnsi="Times New Roman"/>
                <w:sz w:val="21"/>
                <w:szCs w:val="21"/>
                <w:lang w:val="mk-MK"/>
              </w:rPr>
              <w:t xml:space="preserve"> </w:t>
            </w:r>
            <w:r>
              <w:rPr>
                <w:rFonts w:ascii="Times New Roman" w:hAnsi="Times New Roman"/>
                <w:sz w:val="21"/>
                <w:szCs w:val="21"/>
                <w:lang w:val="mk-MK"/>
              </w:rPr>
              <w:t>Лешница</w:t>
            </w:r>
            <w:r w:rsidRPr="00840133">
              <w:rPr>
                <w:rFonts w:ascii="Times New Roman" w:hAnsi="Times New Roman"/>
                <w:sz w:val="21"/>
                <w:szCs w:val="21"/>
                <w:lang w:val="mk-MK"/>
              </w:rPr>
              <w:t xml:space="preserve"> -Гостивар, каде нема урбанистичко планската документација</w:t>
            </w:r>
            <w:r w:rsidRPr="001E54F7">
              <w:rPr>
                <w:rFonts w:ascii="Times New Roman" w:hAnsi="Times New Roman" w:cs="Tahoma"/>
                <w:sz w:val="21"/>
                <w:szCs w:val="21"/>
                <w:lang w:val="mk-MK"/>
              </w:rPr>
              <w:t xml:space="preserve"> </w:t>
            </w:r>
            <w:r w:rsidRPr="00840133">
              <w:rPr>
                <w:rFonts w:ascii="Times New Roman" w:hAnsi="Times New Roman" w:cs="Tahoma"/>
                <w:sz w:val="21"/>
                <w:szCs w:val="21"/>
                <w:lang w:val="mk-MK"/>
              </w:rPr>
              <w:t>(за локалитет кај КП бр.</w:t>
            </w:r>
            <w:r w:rsidRPr="00840133">
              <w:rPr>
                <w:rFonts w:ascii="Times New Roman" w:hAnsi="Times New Roman"/>
                <w:sz w:val="21"/>
                <w:szCs w:val="21"/>
                <w:u w:val="single"/>
                <w:lang w:val="mk-MK"/>
              </w:rPr>
              <w:t xml:space="preserve"> </w:t>
            </w:r>
            <w:r>
              <w:rPr>
                <w:rFonts w:ascii="Times New Roman" w:hAnsi="Times New Roman"/>
                <w:sz w:val="21"/>
                <w:szCs w:val="21"/>
                <w:u w:val="single"/>
              </w:rPr>
              <w:t>516</w:t>
            </w:r>
            <w:r w:rsidRPr="00840133">
              <w:rPr>
                <w:rFonts w:ascii="Times New Roman" w:hAnsi="Times New Roman" w:cs="Tahoma"/>
                <w:sz w:val="21"/>
                <w:szCs w:val="21"/>
                <w:lang w:val="mk-MK"/>
              </w:rPr>
              <w:t>)</w:t>
            </w:r>
            <w:r w:rsidRPr="001E54F7">
              <w:rPr>
                <w:rFonts w:ascii="Times New Roman" w:hAnsi="Times New Roman" w:cs="Tahoma"/>
                <w:sz w:val="21"/>
                <w:szCs w:val="21"/>
                <w:lang w:val="mk-MK"/>
              </w:rPr>
              <w:t>.</w:t>
            </w:r>
          </w:p>
          <w:p w:rsidR="00255F6D" w:rsidRPr="00840133" w:rsidRDefault="00255F6D" w:rsidP="009740F7">
            <w:pPr>
              <w:jc w:val="both"/>
              <w:rPr>
                <w:rFonts w:ascii="Times New Roman" w:hAnsi="Times New Roman" w:cs="Tahoma"/>
                <w:b/>
                <w:sz w:val="22"/>
                <w:szCs w:val="22"/>
                <w:lang w:val="mk-MK"/>
              </w:rPr>
            </w:pPr>
            <w:r>
              <w:rPr>
                <w:rFonts w:ascii="Times New Roman" w:hAnsi="Times New Roman" w:cs="Tahoma"/>
                <w:b/>
                <w:sz w:val="22"/>
                <w:szCs w:val="22"/>
              </w:rPr>
              <w:t xml:space="preserve">   </w:t>
            </w:r>
            <w:r w:rsidRPr="00840133">
              <w:rPr>
                <w:rFonts w:ascii="Times New Roman" w:hAnsi="Times New Roman" w:cs="Tahoma"/>
                <w:b/>
                <w:sz w:val="22"/>
                <w:szCs w:val="22"/>
              </w:rPr>
              <w:t xml:space="preserve">                            </w:t>
            </w:r>
            <w:r w:rsidRPr="00840133">
              <w:rPr>
                <w:rFonts w:ascii="Times New Roman" w:hAnsi="Times New Roman" w:cs="Tahoma"/>
                <w:b/>
                <w:sz w:val="22"/>
                <w:szCs w:val="22"/>
                <w:lang w:val="mk-MK"/>
              </w:rPr>
              <w:t>Член  2</w:t>
            </w:r>
          </w:p>
          <w:p w:rsidR="00255F6D" w:rsidRPr="00255F6D" w:rsidRDefault="00255F6D" w:rsidP="009740F7">
            <w:pPr>
              <w:jc w:val="both"/>
              <w:rPr>
                <w:rFonts w:ascii="Times New Roman" w:hAnsi="Times New Roman"/>
                <w:b/>
                <w:sz w:val="21"/>
                <w:szCs w:val="21"/>
                <w:lang w:val="mk-MK"/>
              </w:rPr>
            </w:pPr>
            <w:r w:rsidRPr="00D25B2B">
              <w:rPr>
                <w:rFonts w:ascii="Times New Roman" w:hAnsi="Times New Roman" w:cs="Tahoma"/>
                <w:sz w:val="21"/>
                <w:szCs w:val="21"/>
                <w:lang w:val="mk-MK"/>
              </w:rPr>
              <w:t xml:space="preserve">Од увид на лице место утвредена е следната состојба  </w:t>
            </w:r>
            <w:r w:rsidRPr="00D25B2B">
              <w:rPr>
                <w:rFonts w:ascii="Times New Roman" w:hAnsi="Times New Roman"/>
                <w:sz w:val="21"/>
                <w:szCs w:val="21"/>
                <w:lang w:val="mk-MK"/>
              </w:rPr>
              <w:t>на   бесправниот  објект</w:t>
            </w:r>
            <w:r w:rsidRPr="00D25B2B">
              <w:rPr>
                <w:rFonts w:ascii="Times New Roman" w:hAnsi="Times New Roman"/>
                <w:b/>
                <w:sz w:val="21"/>
                <w:szCs w:val="21"/>
                <w:lang w:val="mk-MK"/>
              </w:rPr>
              <w:t xml:space="preserve"> </w:t>
            </w:r>
            <w:r w:rsidRPr="001E54F7">
              <w:rPr>
                <w:rFonts w:ascii="Times New Roman" w:hAnsi="Times New Roman"/>
                <w:b/>
                <w:sz w:val="21"/>
                <w:szCs w:val="21"/>
              </w:rPr>
              <w:t>:</w:t>
            </w:r>
          </w:p>
          <w:p w:rsidR="00255F6D" w:rsidRPr="00D25B2B" w:rsidRDefault="00255F6D" w:rsidP="009740F7">
            <w:pPr>
              <w:jc w:val="both"/>
              <w:rPr>
                <w:rFonts w:ascii="Times New Roman" w:hAnsi="Times New Roman"/>
                <w:b/>
                <w:sz w:val="2"/>
                <w:szCs w:val="2"/>
              </w:rPr>
            </w:pPr>
          </w:p>
          <w:p w:rsidR="00255F6D" w:rsidRDefault="00255F6D" w:rsidP="009740F7">
            <w:pPr>
              <w:jc w:val="both"/>
              <w:rPr>
                <w:rFonts w:ascii="Times New Roman" w:hAnsi="Times New Roman"/>
                <w:sz w:val="2"/>
                <w:szCs w:val="2"/>
                <w:lang w:val="mk-MK"/>
              </w:rPr>
            </w:pPr>
            <w:r>
              <w:rPr>
                <w:rFonts w:ascii="Times New Roman" w:hAnsi="Times New Roman"/>
                <w:sz w:val="21"/>
                <w:szCs w:val="21"/>
                <w:u w:val="single"/>
                <w:lang w:val="mk-MK"/>
              </w:rPr>
              <w:t>Викенд Куќи</w:t>
            </w:r>
            <w:r w:rsidRPr="001E54F7">
              <w:rPr>
                <w:rFonts w:ascii="Times New Roman" w:hAnsi="Times New Roman"/>
                <w:sz w:val="21"/>
                <w:szCs w:val="21"/>
                <w:u w:val="single"/>
              </w:rPr>
              <w:t xml:space="preserve"> </w:t>
            </w:r>
            <w:r w:rsidRPr="00840133">
              <w:rPr>
                <w:rFonts w:ascii="Times New Roman" w:hAnsi="Times New Roman"/>
                <w:sz w:val="21"/>
                <w:szCs w:val="21"/>
                <w:u w:val="single"/>
                <w:lang w:val="mk-MK"/>
              </w:rPr>
              <w:t xml:space="preserve">(Пр), </w:t>
            </w:r>
            <w:r>
              <w:rPr>
                <w:rFonts w:ascii="Times New Roman" w:hAnsi="Times New Roman"/>
                <w:sz w:val="21"/>
                <w:szCs w:val="21"/>
                <w:u w:val="single"/>
                <w:lang w:val="mk-MK"/>
              </w:rPr>
              <w:t xml:space="preserve">кој </w:t>
            </w:r>
            <w:r w:rsidRPr="00840133">
              <w:rPr>
                <w:rFonts w:ascii="Times New Roman" w:hAnsi="Times New Roman"/>
                <w:sz w:val="21"/>
                <w:szCs w:val="21"/>
                <w:lang w:val="mk-MK"/>
              </w:rPr>
              <w:t xml:space="preserve">е изграден во  с. </w:t>
            </w:r>
            <w:r>
              <w:rPr>
                <w:rFonts w:ascii="Times New Roman" w:hAnsi="Times New Roman"/>
                <w:sz w:val="21"/>
                <w:szCs w:val="21"/>
                <w:lang w:val="mk-MK"/>
              </w:rPr>
              <w:t>Лешница</w:t>
            </w:r>
            <w:r w:rsidRPr="00840133">
              <w:rPr>
                <w:rFonts w:ascii="Times New Roman" w:hAnsi="Times New Roman"/>
                <w:sz w:val="21"/>
                <w:szCs w:val="21"/>
                <w:lang w:val="mk-MK"/>
              </w:rPr>
              <w:t xml:space="preserve"> -Гостивар , каде нема урбанистичко планската документација</w:t>
            </w:r>
            <w:r w:rsidRPr="001E54F7">
              <w:rPr>
                <w:rFonts w:ascii="Times New Roman" w:hAnsi="Times New Roman"/>
                <w:sz w:val="21"/>
                <w:szCs w:val="21"/>
              </w:rPr>
              <w:t xml:space="preserve"> .</w:t>
            </w:r>
          </w:p>
          <w:p w:rsidR="00255F6D" w:rsidRDefault="00255F6D" w:rsidP="009740F7">
            <w:pPr>
              <w:jc w:val="both"/>
              <w:rPr>
                <w:rFonts w:ascii="Times New Roman" w:hAnsi="Times New Roman"/>
                <w:sz w:val="2"/>
                <w:szCs w:val="2"/>
                <w:lang w:val="mk-MK"/>
              </w:rPr>
            </w:pPr>
          </w:p>
          <w:p w:rsidR="00255F6D" w:rsidRDefault="00255F6D" w:rsidP="009740F7">
            <w:pPr>
              <w:jc w:val="both"/>
              <w:rPr>
                <w:rFonts w:ascii="Times New Roman" w:hAnsi="Times New Roman"/>
                <w:sz w:val="2"/>
                <w:szCs w:val="2"/>
                <w:u w:val="single"/>
              </w:rPr>
            </w:pPr>
          </w:p>
          <w:p w:rsidR="00255F6D" w:rsidRPr="00D25B2B" w:rsidRDefault="00255F6D" w:rsidP="009740F7">
            <w:pPr>
              <w:jc w:val="both"/>
              <w:rPr>
                <w:rFonts w:ascii="Times New Roman" w:hAnsi="Times New Roman"/>
                <w:sz w:val="2"/>
                <w:szCs w:val="2"/>
                <w:u w:val="single"/>
              </w:rPr>
            </w:pPr>
          </w:p>
          <w:p w:rsidR="00255F6D" w:rsidRDefault="00255F6D" w:rsidP="009740F7">
            <w:pPr>
              <w:jc w:val="both"/>
              <w:rPr>
                <w:rFonts w:ascii="Times New Roman" w:hAnsi="Times New Roman"/>
                <w:sz w:val="2"/>
                <w:szCs w:val="2"/>
                <w:u w:val="single"/>
                <w:lang w:val="mk-MK"/>
              </w:rPr>
            </w:pPr>
            <w:r w:rsidRPr="00840133">
              <w:rPr>
                <w:rFonts w:ascii="Times New Roman" w:hAnsi="Times New Roman"/>
                <w:b/>
                <w:sz w:val="21"/>
                <w:szCs w:val="21"/>
                <w:lang w:val="mk-MK"/>
              </w:rPr>
              <w:t>-</w:t>
            </w:r>
            <w:r w:rsidRPr="00840133">
              <w:rPr>
                <w:rFonts w:ascii="Times New Roman" w:hAnsi="Times New Roman"/>
                <w:sz w:val="21"/>
                <w:szCs w:val="21"/>
                <w:lang w:val="mk-MK"/>
              </w:rPr>
              <w:t>Инвеститор на предметниот објект</w:t>
            </w:r>
            <w:r w:rsidRPr="00840133">
              <w:rPr>
                <w:rFonts w:ascii="Times New Roman" w:hAnsi="Times New Roman"/>
                <w:b/>
                <w:sz w:val="21"/>
                <w:szCs w:val="21"/>
                <w:lang w:val="mk-MK"/>
              </w:rPr>
              <w:t xml:space="preserve"> </w:t>
            </w:r>
            <w:r w:rsidRPr="00840133">
              <w:rPr>
                <w:rFonts w:ascii="Times New Roman" w:hAnsi="Times New Roman"/>
                <w:sz w:val="21"/>
                <w:szCs w:val="21"/>
                <w:lang w:val="mk-MK"/>
              </w:rPr>
              <w:t>е</w:t>
            </w:r>
            <w:r w:rsidRPr="00840133">
              <w:rPr>
                <w:rFonts w:ascii="Times New Roman" w:hAnsi="Times New Roman"/>
                <w:b/>
                <w:sz w:val="21"/>
                <w:szCs w:val="21"/>
                <w:lang w:val="mk-MK"/>
              </w:rPr>
              <w:t xml:space="preserve"> </w:t>
            </w:r>
            <w:r>
              <w:rPr>
                <w:rFonts w:ascii="Times New Roman" w:hAnsi="Times New Roman"/>
                <w:sz w:val="22"/>
                <w:szCs w:val="22"/>
                <w:lang w:val="mk-MK"/>
              </w:rPr>
              <w:t>Селам Селими</w:t>
            </w:r>
            <w:r w:rsidRPr="00772059">
              <w:rPr>
                <w:rFonts w:ascii="Times New Roman" w:hAnsi="Times New Roman"/>
                <w:sz w:val="22"/>
                <w:szCs w:val="22"/>
                <w:lang w:val="mk-MK"/>
              </w:rPr>
              <w:t xml:space="preserve"> </w:t>
            </w:r>
            <w:r w:rsidRPr="00772059">
              <w:rPr>
                <w:rFonts w:ascii="Times New Roman" w:hAnsi="Times New Roman"/>
                <w:sz w:val="22"/>
                <w:szCs w:val="22"/>
              </w:rPr>
              <w:t xml:space="preserve"> </w:t>
            </w:r>
            <w:r w:rsidRPr="00772059">
              <w:rPr>
                <w:rFonts w:ascii="Times New Roman" w:hAnsi="Times New Roman"/>
                <w:sz w:val="22"/>
                <w:szCs w:val="22"/>
                <w:lang w:val="mk-MK"/>
              </w:rPr>
              <w:t>од Гостивар</w:t>
            </w:r>
            <w:r>
              <w:rPr>
                <w:rFonts w:ascii="Times New Roman" w:hAnsi="Times New Roman"/>
                <w:sz w:val="21"/>
                <w:szCs w:val="21"/>
                <w:u w:val="single"/>
                <w:lang w:val="mk-MK"/>
              </w:rPr>
              <w:t>.</w:t>
            </w:r>
          </w:p>
          <w:p w:rsidR="00255F6D" w:rsidRPr="00840133" w:rsidRDefault="00255F6D" w:rsidP="009740F7">
            <w:pPr>
              <w:jc w:val="both"/>
              <w:rPr>
                <w:rFonts w:ascii="Times New Roman" w:hAnsi="Times New Roman"/>
                <w:sz w:val="2"/>
                <w:szCs w:val="2"/>
                <w:u w:val="single"/>
                <w:lang w:val="mk-MK"/>
              </w:rPr>
            </w:pPr>
          </w:p>
          <w:p w:rsidR="00255F6D" w:rsidRDefault="00255F6D" w:rsidP="009740F7">
            <w:pPr>
              <w:jc w:val="both"/>
              <w:rPr>
                <w:rFonts w:ascii="Times New Roman" w:hAnsi="Times New Roman"/>
                <w:b/>
                <w:sz w:val="2"/>
                <w:szCs w:val="2"/>
                <w:lang w:val="mk-MK"/>
              </w:rPr>
            </w:pPr>
            <w:r w:rsidRPr="00840133">
              <w:rPr>
                <w:rFonts w:ascii="Times New Roman" w:hAnsi="Times New Roman"/>
                <w:sz w:val="21"/>
                <w:szCs w:val="21"/>
                <w:lang w:val="mk-MK"/>
              </w:rPr>
              <w:t>-Локацијата на објектот е на</w:t>
            </w:r>
            <w:r w:rsidRPr="00840133">
              <w:rPr>
                <w:rFonts w:ascii="Times New Roman" w:hAnsi="Times New Roman"/>
                <w:b/>
                <w:sz w:val="21"/>
                <w:szCs w:val="21"/>
                <w:lang w:val="mk-MK"/>
              </w:rPr>
              <w:t xml:space="preserve"> </w:t>
            </w:r>
            <w:r w:rsidRPr="00840133">
              <w:rPr>
                <w:rFonts w:ascii="Times New Roman" w:hAnsi="Times New Roman"/>
                <w:sz w:val="21"/>
                <w:szCs w:val="21"/>
                <w:lang w:val="mk-MK"/>
              </w:rPr>
              <w:t>КП бр.</w:t>
            </w:r>
            <w:r>
              <w:rPr>
                <w:rFonts w:ascii="Times New Roman" w:hAnsi="Times New Roman"/>
                <w:sz w:val="21"/>
                <w:szCs w:val="21"/>
                <w:u w:val="single"/>
                <w:lang w:val="mk-MK"/>
              </w:rPr>
              <w:t>516</w:t>
            </w:r>
            <w:r w:rsidRPr="001E54F7">
              <w:rPr>
                <w:rFonts w:ascii="Times New Roman" w:hAnsi="Times New Roman"/>
                <w:sz w:val="21"/>
                <w:szCs w:val="21"/>
                <w:lang w:val="mk-MK"/>
              </w:rPr>
              <w:t>,</w:t>
            </w:r>
            <w:r w:rsidRPr="00840133">
              <w:rPr>
                <w:rFonts w:ascii="Times New Roman" w:hAnsi="Times New Roman"/>
                <w:sz w:val="21"/>
                <w:szCs w:val="21"/>
                <w:lang w:val="mk-MK"/>
              </w:rPr>
              <w:t xml:space="preserve"> запишана во Имотен лист бр.</w:t>
            </w:r>
            <w:r>
              <w:rPr>
                <w:rFonts w:ascii="Times New Roman" w:hAnsi="Times New Roman"/>
                <w:sz w:val="21"/>
                <w:szCs w:val="21"/>
                <w:u w:val="single"/>
                <w:lang w:val="mk-MK"/>
              </w:rPr>
              <w:t>9</w:t>
            </w:r>
            <w:r>
              <w:rPr>
                <w:rFonts w:ascii="Times New Roman" w:hAnsi="Times New Roman"/>
                <w:sz w:val="21"/>
                <w:szCs w:val="21"/>
                <w:u w:val="single"/>
              </w:rPr>
              <w:t>2</w:t>
            </w:r>
            <w:r w:rsidRPr="00840133">
              <w:rPr>
                <w:rFonts w:ascii="Times New Roman" w:hAnsi="Times New Roman"/>
                <w:sz w:val="21"/>
                <w:szCs w:val="21"/>
                <w:lang w:val="mk-MK"/>
              </w:rPr>
              <w:t xml:space="preserve">, КО </w:t>
            </w:r>
            <w:r>
              <w:rPr>
                <w:rFonts w:ascii="Times New Roman" w:hAnsi="Times New Roman"/>
                <w:sz w:val="21"/>
                <w:szCs w:val="21"/>
                <w:lang w:val="mk-MK"/>
              </w:rPr>
              <w:t>Лешница</w:t>
            </w:r>
            <w:r w:rsidRPr="001E54F7">
              <w:rPr>
                <w:rFonts w:ascii="Times New Roman" w:hAnsi="Times New Roman"/>
                <w:sz w:val="21"/>
                <w:szCs w:val="21"/>
                <w:lang w:val="mk-MK"/>
              </w:rPr>
              <w:t>.</w:t>
            </w:r>
            <w:r w:rsidRPr="00840133">
              <w:rPr>
                <w:rFonts w:ascii="Times New Roman" w:hAnsi="Times New Roman"/>
                <w:b/>
                <w:sz w:val="21"/>
                <w:szCs w:val="21"/>
                <w:lang w:val="mk-MK"/>
              </w:rPr>
              <w:t xml:space="preserve"> </w:t>
            </w:r>
          </w:p>
          <w:p w:rsidR="00255F6D" w:rsidRPr="00840133" w:rsidRDefault="00255F6D" w:rsidP="009740F7">
            <w:pPr>
              <w:jc w:val="both"/>
              <w:rPr>
                <w:rFonts w:ascii="Times New Roman" w:hAnsi="Times New Roman"/>
                <w:b/>
                <w:sz w:val="2"/>
                <w:szCs w:val="2"/>
                <w:lang w:val="mk-MK"/>
              </w:rPr>
            </w:pPr>
          </w:p>
          <w:p w:rsidR="00255F6D" w:rsidRPr="00840133" w:rsidRDefault="00255F6D" w:rsidP="009740F7">
            <w:pPr>
              <w:jc w:val="both"/>
              <w:rPr>
                <w:rFonts w:ascii="Times New Roman" w:hAnsi="Times New Roman" w:cs="Tahoma"/>
                <w:b/>
                <w:sz w:val="21"/>
                <w:szCs w:val="21"/>
                <w:lang w:val="mk-MK"/>
              </w:rPr>
            </w:pPr>
            <w:r w:rsidRPr="00840133">
              <w:rPr>
                <w:rFonts w:ascii="Times New Roman" w:hAnsi="Times New Roman" w:cs="Tahoma"/>
                <w:sz w:val="21"/>
                <w:szCs w:val="21"/>
              </w:rPr>
              <w:t xml:space="preserve">                                </w:t>
            </w:r>
            <w:r w:rsidRPr="00840133">
              <w:rPr>
                <w:rFonts w:ascii="Times New Roman" w:hAnsi="Times New Roman" w:cs="Tahoma"/>
                <w:b/>
                <w:sz w:val="21"/>
                <w:szCs w:val="21"/>
                <w:lang w:val="mk-MK"/>
              </w:rPr>
              <w:t>Член 3</w:t>
            </w:r>
          </w:p>
          <w:p w:rsidR="00255F6D" w:rsidRPr="00255F6D" w:rsidRDefault="00255F6D" w:rsidP="009740F7">
            <w:pPr>
              <w:jc w:val="both"/>
              <w:rPr>
                <w:rFonts w:ascii="Times New Roman" w:hAnsi="Times New Roman"/>
                <w:sz w:val="21"/>
                <w:szCs w:val="21"/>
                <w:lang w:val="ru-RU"/>
              </w:rPr>
            </w:pPr>
            <w:r w:rsidRPr="00840133">
              <w:rPr>
                <w:rFonts w:ascii="Times New Roman" w:hAnsi="Times New Roman"/>
                <w:sz w:val="21"/>
                <w:szCs w:val="21"/>
                <w:lang w:val="ru-RU"/>
              </w:rPr>
              <w:t xml:space="preserve">  </w:t>
            </w:r>
            <w:r w:rsidRPr="00840133">
              <w:rPr>
                <w:rFonts w:ascii="Times New Roman" w:hAnsi="Times New Roman"/>
                <w:sz w:val="21"/>
                <w:szCs w:val="21"/>
                <w:lang w:val="mk-MK"/>
              </w:rPr>
              <w:t>Ов</w:t>
            </w:r>
            <w:r w:rsidRPr="00840133">
              <w:rPr>
                <w:rFonts w:ascii="Times New Roman" w:hAnsi="Times New Roman"/>
                <w:sz w:val="21"/>
                <w:szCs w:val="21"/>
              </w:rPr>
              <w:t>aa</w:t>
            </w:r>
            <w:r w:rsidRPr="00840133">
              <w:rPr>
                <w:rFonts w:ascii="Times New Roman" w:hAnsi="Times New Roman"/>
                <w:sz w:val="21"/>
                <w:szCs w:val="21"/>
                <w:lang w:val="ru-RU"/>
              </w:rPr>
              <w:t xml:space="preserve"> </w:t>
            </w:r>
            <w:r w:rsidRPr="00840133">
              <w:rPr>
                <w:rFonts w:ascii="Times New Roman" w:hAnsi="Times New Roman"/>
                <w:sz w:val="21"/>
                <w:szCs w:val="21"/>
              </w:rPr>
              <w:t>O</w:t>
            </w:r>
            <w:r w:rsidRPr="00840133">
              <w:rPr>
                <w:rFonts w:ascii="Times New Roman" w:hAnsi="Times New Roman"/>
                <w:sz w:val="21"/>
                <w:szCs w:val="21"/>
                <w:lang w:val="mk-MK"/>
              </w:rPr>
              <w:t>длука</w:t>
            </w:r>
            <w:r w:rsidRPr="00840133">
              <w:rPr>
                <w:rFonts w:ascii="Times New Roman" w:hAnsi="Times New Roman"/>
                <w:sz w:val="21"/>
                <w:szCs w:val="21"/>
                <w:lang w:val="ru-RU"/>
              </w:rPr>
              <w:t xml:space="preserve"> </w:t>
            </w:r>
            <w:r w:rsidRPr="00840133">
              <w:rPr>
                <w:rFonts w:ascii="Times New Roman" w:hAnsi="Times New Roman"/>
                <w:sz w:val="21"/>
                <w:szCs w:val="21"/>
                <w:lang w:val="mk-MK"/>
              </w:rPr>
              <w:t>стапува</w:t>
            </w:r>
            <w:r w:rsidRPr="00840133">
              <w:rPr>
                <w:rFonts w:ascii="Times New Roman" w:hAnsi="Times New Roman"/>
                <w:sz w:val="21"/>
                <w:szCs w:val="21"/>
                <w:lang w:val="ru-RU"/>
              </w:rPr>
              <w:t xml:space="preserve"> </w:t>
            </w:r>
            <w:r w:rsidRPr="00840133">
              <w:rPr>
                <w:rFonts w:ascii="Times New Roman" w:hAnsi="Times New Roman"/>
                <w:sz w:val="21"/>
                <w:szCs w:val="21"/>
                <w:lang w:val="mk-MK"/>
              </w:rPr>
              <w:t>во</w:t>
            </w:r>
            <w:r w:rsidRPr="00840133">
              <w:rPr>
                <w:rFonts w:ascii="Times New Roman" w:hAnsi="Times New Roman"/>
                <w:sz w:val="21"/>
                <w:szCs w:val="21"/>
                <w:lang w:val="ru-RU"/>
              </w:rPr>
              <w:t xml:space="preserve"> </w:t>
            </w:r>
            <w:r w:rsidRPr="00840133">
              <w:rPr>
                <w:rFonts w:ascii="Times New Roman" w:hAnsi="Times New Roman"/>
                <w:sz w:val="21"/>
                <w:szCs w:val="21"/>
                <w:lang w:val="mk-MK"/>
              </w:rPr>
              <w:t>сила</w:t>
            </w:r>
            <w:r w:rsidRPr="00840133">
              <w:rPr>
                <w:rFonts w:ascii="Times New Roman" w:hAnsi="Times New Roman"/>
                <w:sz w:val="21"/>
                <w:szCs w:val="21"/>
                <w:lang w:val="ru-RU"/>
              </w:rPr>
              <w:t xml:space="preserve"> </w:t>
            </w:r>
            <w:r w:rsidRPr="00840133">
              <w:rPr>
                <w:rFonts w:ascii="Times New Roman" w:hAnsi="Times New Roman"/>
                <w:sz w:val="21"/>
                <w:szCs w:val="21"/>
                <w:lang w:val="mk-MK"/>
              </w:rPr>
              <w:t>со денот на донесување, а ќе се објави</w:t>
            </w:r>
            <w:r w:rsidRPr="00840133">
              <w:rPr>
                <w:rFonts w:ascii="Times New Roman" w:hAnsi="Times New Roman"/>
                <w:sz w:val="21"/>
                <w:szCs w:val="21"/>
                <w:lang w:val="ru-RU"/>
              </w:rPr>
              <w:t xml:space="preserve"> </w:t>
            </w:r>
            <w:r w:rsidRPr="00840133">
              <w:rPr>
                <w:rFonts w:ascii="Times New Roman" w:hAnsi="Times New Roman"/>
                <w:sz w:val="21"/>
                <w:szCs w:val="21"/>
                <w:lang w:val="mk-MK"/>
              </w:rPr>
              <w:t>во</w:t>
            </w:r>
            <w:r w:rsidRPr="00840133">
              <w:rPr>
                <w:rFonts w:ascii="Times New Roman" w:hAnsi="Times New Roman"/>
                <w:sz w:val="21"/>
                <w:szCs w:val="21"/>
                <w:lang w:val="ru-RU"/>
              </w:rPr>
              <w:t xml:space="preserve"> "</w:t>
            </w:r>
            <w:r w:rsidRPr="00840133">
              <w:rPr>
                <w:rFonts w:ascii="Times New Roman" w:hAnsi="Times New Roman"/>
                <w:sz w:val="21"/>
                <w:szCs w:val="21"/>
                <w:lang w:val="mk-MK"/>
              </w:rPr>
              <w:t>Службен</w:t>
            </w:r>
            <w:r w:rsidRPr="00840133">
              <w:rPr>
                <w:rFonts w:ascii="Times New Roman" w:hAnsi="Times New Roman"/>
                <w:sz w:val="21"/>
                <w:szCs w:val="21"/>
                <w:lang w:val="ru-RU"/>
              </w:rPr>
              <w:t xml:space="preserve"> </w:t>
            </w:r>
            <w:r w:rsidRPr="00840133">
              <w:rPr>
                <w:rFonts w:ascii="Times New Roman" w:hAnsi="Times New Roman"/>
                <w:sz w:val="21"/>
                <w:szCs w:val="21"/>
                <w:lang w:val="mk-MK"/>
              </w:rPr>
              <w:t>гласник</w:t>
            </w:r>
            <w:r w:rsidRPr="00840133">
              <w:rPr>
                <w:rFonts w:ascii="Times New Roman" w:hAnsi="Times New Roman"/>
                <w:sz w:val="21"/>
                <w:szCs w:val="21"/>
                <w:lang w:val="ru-RU"/>
              </w:rPr>
              <w:t xml:space="preserve"> </w:t>
            </w:r>
            <w:r w:rsidRPr="00840133">
              <w:rPr>
                <w:rFonts w:ascii="Times New Roman" w:hAnsi="Times New Roman"/>
                <w:sz w:val="21"/>
                <w:szCs w:val="21"/>
                <w:lang w:val="mk-MK"/>
              </w:rPr>
              <w:t>на</w:t>
            </w:r>
            <w:r w:rsidRPr="00840133">
              <w:rPr>
                <w:rFonts w:ascii="Times New Roman" w:hAnsi="Times New Roman"/>
                <w:sz w:val="21"/>
                <w:szCs w:val="21"/>
                <w:lang w:val="ru-RU"/>
              </w:rPr>
              <w:t xml:space="preserve"> О</w:t>
            </w:r>
            <w:r w:rsidRPr="00840133">
              <w:rPr>
                <w:rFonts w:ascii="Times New Roman" w:hAnsi="Times New Roman"/>
                <w:sz w:val="21"/>
                <w:szCs w:val="21"/>
                <w:lang w:val="mk-MK"/>
              </w:rPr>
              <w:t>пштина</w:t>
            </w:r>
            <w:r w:rsidRPr="00840133">
              <w:rPr>
                <w:rFonts w:ascii="Times New Roman" w:hAnsi="Times New Roman"/>
                <w:sz w:val="21"/>
                <w:szCs w:val="21"/>
                <w:lang w:val="ru-RU"/>
              </w:rPr>
              <w:t xml:space="preserve"> </w:t>
            </w:r>
            <w:r w:rsidRPr="00840133">
              <w:rPr>
                <w:rFonts w:ascii="Times New Roman" w:hAnsi="Times New Roman"/>
                <w:sz w:val="21"/>
                <w:szCs w:val="21"/>
                <w:lang w:val="mk-MK"/>
              </w:rPr>
              <w:t>Гостивар</w:t>
            </w:r>
            <w:r w:rsidRPr="00840133">
              <w:rPr>
                <w:rFonts w:ascii="Times New Roman" w:hAnsi="Times New Roman"/>
                <w:sz w:val="21"/>
                <w:szCs w:val="21"/>
                <w:lang w:val="ru-RU"/>
              </w:rPr>
              <w:t>".</w:t>
            </w:r>
          </w:p>
        </w:tc>
      </w:tr>
    </w:tbl>
    <w:p w:rsidR="00491D09" w:rsidRPr="00D15DA6" w:rsidRDefault="00491D09" w:rsidP="00255F6D">
      <w:pPr>
        <w:jc w:val="center"/>
        <w:rPr>
          <w:b/>
          <w:lang w:val="ru-RU"/>
        </w:rPr>
      </w:pPr>
      <w:r w:rsidRPr="00D15DA6">
        <w:rPr>
          <w:rFonts w:ascii="Times New Roman" w:hAnsi="Times New Roman"/>
          <w:b/>
          <w:lang w:val="mk-MK"/>
        </w:rPr>
        <w:t>Претседател на Совет</w:t>
      </w:r>
    </w:p>
    <w:p w:rsidR="00491D09" w:rsidRPr="00D15DA6" w:rsidRDefault="00491D09" w:rsidP="00491D09">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0B1C56" w:rsidRDefault="00491D09" w:rsidP="000B1C56">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82</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Default="00ED47F7" w:rsidP="00590060">
            <w:pPr>
              <w:rPr>
                <w:rFonts w:ascii="Times New Roman" w:hAnsi="Times New Roman"/>
                <w:lang w:val="ru-RU"/>
              </w:rPr>
            </w:pPr>
          </w:p>
          <w:p w:rsidR="000B1C56" w:rsidRPr="00402E80" w:rsidRDefault="000B1C56"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B1C56" w:rsidRPr="00402E80" w:rsidRDefault="000B1C56"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491D09">
              <w:rPr>
                <w:rFonts w:ascii="Times New Roman" w:hAnsi="Times New Roman"/>
              </w:rPr>
              <w:t>të</w:t>
            </w:r>
            <w:r w:rsidRPr="00402E80">
              <w:rPr>
                <w:rFonts w:ascii="Times New Roman" w:hAnsi="Times New Roman"/>
                <w:lang w:val="ru-RU"/>
              </w:rPr>
              <w:t xml:space="preserve"> </w:t>
            </w:r>
            <w:r w:rsidRPr="00402E80">
              <w:rPr>
                <w:rFonts w:ascii="Times New Roman" w:hAnsi="Times New Roman"/>
                <w:b/>
              </w:rPr>
              <w:t>VENDIM</w:t>
            </w:r>
            <w:r w:rsidR="00491D09">
              <w:rPr>
                <w:rFonts w:ascii="Times New Roman" w:hAnsi="Times New Roman"/>
                <w:b/>
              </w:rPr>
              <w:t>IT</w:t>
            </w:r>
            <w:r w:rsidRPr="00402E80">
              <w:rPr>
                <w:rFonts w:ascii="Times New Roman" w:hAnsi="Times New Roman"/>
              </w:rPr>
              <w:t xml:space="preserve">  për sjelljen e dokume</w:t>
            </w:r>
            <w:r w:rsidR="00491D09">
              <w:rPr>
                <w:rFonts w:ascii="Times New Roman" w:hAnsi="Times New Roman"/>
              </w:rPr>
              <w:t xml:space="preserve">ntacionit planor    </w:t>
            </w:r>
            <w:r w:rsidRPr="00402E80">
              <w:rPr>
                <w:rFonts w:ascii="Times New Roman" w:hAnsi="Times New Roman"/>
              </w:rPr>
              <w:t>urbanistik</w:t>
            </w:r>
            <w:r w:rsidRPr="00402E80">
              <w:rPr>
                <w:rFonts w:ascii="Times New Roman" w:hAnsi="Times New Roman"/>
                <w:lang w:val="mk-MK"/>
              </w:rPr>
              <w:t xml:space="preserve"> </w:t>
            </w:r>
            <w:r w:rsidRPr="00491D09">
              <w:rPr>
                <w:rFonts w:ascii="Times New Roman" w:hAnsi="Times New Roman"/>
                <w:b/>
              </w:rPr>
              <w:t>Qenan Fejzullai</w:t>
            </w:r>
            <w:r w:rsidRPr="00402E80">
              <w:rPr>
                <w:rFonts w:ascii="Times New Roman" w:hAnsi="Times New Roman"/>
                <w:lang w:val="mk-MK"/>
              </w:rPr>
              <w:t xml:space="preserve"> </w:t>
            </w:r>
            <w:r w:rsidRPr="00402E80">
              <w:rPr>
                <w:rFonts w:ascii="Times New Roman" w:hAnsi="Times New Roman"/>
              </w:rPr>
              <w:t xml:space="preserve"> </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B1C56" w:rsidRPr="00402E80" w:rsidRDefault="000B1C56"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491D09">
              <w:rPr>
                <w:rFonts w:ascii="Times New Roman" w:hAnsi="Times New Roman"/>
                <w:b/>
              </w:rPr>
              <w:t>I</w:t>
            </w:r>
            <w:r w:rsidRPr="00402E80">
              <w:rPr>
                <w:rFonts w:ascii="Times New Roman" w:hAnsi="Times New Roman"/>
                <w:b/>
                <w:lang w:val="mk-MK"/>
              </w:rPr>
              <w:t xml:space="preserve"> </w:t>
            </w:r>
            <w:r w:rsidRPr="00402E80">
              <w:rPr>
                <w:rFonts w:ascii="Times New Roman" w:hAnsi="Times New Roman"/>
              </w:rPr>
              <w:t xml:space="preserve">  për sjelljen e dokumentacionit</w:t>
            </w:r>
            <w:r w:rsidR="00491D09">
              <w:rPr>
                <w:rFonts w:ascii="Times New Roman" w:hAnsi="Times New Roman"/>
              </w:rPr>
              <w:t xml:space="preserve"> </w:t>
            </w:r>
            <w:r w:rsidRPr="00402E80">
              <w:rPr>
                <w:rFonts w:ascii="Times New Roman" w:hAnsi="Times New Roman"/>
              </w:rPr>
              <w:t>planor</w:t>
            </w:r>
            <w:r w:rsidR="00491D09">
              <w:rPr>
                <w:rFonts w:ascii="Times New Roman" w:hAnsi="Times New Roman"/>
              </w:rPr>
              <w:t xml:space="preserve"> </w:t>
            </w:r>
            <w:r w:rsidRPr="00402E80">
              <w:rPr>
                <w:rFonts w:ascii="Times New Roman" w:hAnsi="Times New Roman"/>
              </w:rPr>
              <w:t>urbanistik</w:t>
            </w:r>
            <w:r w:rsidRPr="00402E80">
              <w:rPr>
                <w:rFonts w:ascii="Times New Roman" w:hAnsi="Times New Roman"/>
                <w:lang w:val="mk-MK"/>
              </w:rPr>
              <w:t xml:space="preserve"> </w:t>
            </w:r>
            <w:r w:rsidRPr="00491D09">
              <w:rPr>
                <w:rFonts w:ascii="Times New Roman" w:hAnsi="Times New Roman"/>
                <w:b/>
              </w:rPr>
              <w:t>Qenan Fejzullai</w:t>
            </w:r>
            <w:r w:rsidRPr="00402E80">
              <w:rPr>
                <w:rFonts w:ascii="Times New Roman" w:hAnsi="Times New Roman"/>
                <w:lang w:val="mk-MK"/>
              </w:rPr>
              <w:t xml:space="preserve"> </w:t>
            </w:r>
            <w:r w:rsidRPr="00402E80">
              <w:rPr>
                <w:rFonts w:ascii="Times New Roman" w:hAnsi="Times New Roman"/>
              </w:rPr>
              <w:t xml:space="preserve"> nr. 08-207</w:t>
            </w:r>
            <w:r w:rsidRPr="00402E80">
              <w:rPr>
                <w:rFonts w:ascii="Times New Roman" w:hAnsi="Times New Roman"/>
                <w:lang w:val="mk-MK"/>
              </w:rPr>
              <w:t>7</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r w:rsidRPr="00402E80">
              <w:rPr>
                <w:rFonts w:ascii="Times New Roman" w:hAnsi="Times New Roman"/>
              </w:rPr>
              <w:t xml:space="preserve"> </w:t>
            </w:r>
          </w:p>
          <w:p w:rsidR="000B1C56" w:rsidRPr="000B1C56" w:rsidRDefault="000B1C56"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B1C56" w:rsidRPr="00402E80" w:rsidRDefault="000B1C56"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 xml:space="preserve">за донесување на урбанистичко планската документација </w:t>
            </w:r>
            <w:r w:rsidRPr="00491D09">
              <w:rPr>
                <w:rFonts w:ascii="Times New Roman" w:hAnsi="Times New Roman"/>
                <w:b/>
                <w:lang w:val="mk-MK"/>
              </w:rPr>
              <w:t>Ќенан Фејзулаи</w:t>
            </w:r>
            <w:r w:rsidRPr="00402E80">
              <w:rPr>
                <w:rFonts w:ascii="Times New Roman" w:hAnsi="Times New Roman"/>
                <w:lang w:val="mk-MK"/>
              </w:rPr>
              <w:t xml:space="preserve"> </w:t>
            </w: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B1C56" w:rsidRPr="000B1C56" w:rsidRDefault="000B1C56" w:rsidP="00590060">
            <w:pPr>
              <w:jc w:val="both"/>
              <w:rPr>
                <w:rFonts w:ascii="Times New Roman" w:hAnsi="Times New Roman"/>
                <w:lang w:val="mk-MK"/>
              </w:rPr>
            </w:pPr>
          </w:p>
          <w:p w:rsidR="00491D09" w:rsidRPr="00491D09" w:rsidRDefault="00491D09" w:rsidP="00590060">
            <w:pPr>
              <w:jc w:val="both"/>
              <w:rPr>
                <w:rFonts w:ascii="Times New Roman" w:hAnsi="Times New Roman"/>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 xml:space="preserve">за донесување на урбанистичко планската документација </w:t>
            </w:r>
            <w:r w:rsidRPr="00491D09">
              <w:rPr>
                <w:rFonts w:ascii="Times New Roman" w:hAnsi="Times New Roman"/>
                <w:b/>
                <w:lang w:val="mk-MK"/>
              </w:rPr>
              <w:t>Ќенан Фејзулаи</w:t>
            </w:r>
            <w:r w:rsidRPr="00402E80">
              <w:rPr>
                <w:rFonts w:ascii="Times New Roman" w:hAnsi="Times New Roman"/>
                <w:lang w:val="mk-MK"/>
              </w:rPr>
              <w:t xml:space="preserve"> </w:t>
            </w:r>
            <w:r w:rsidRPr="00402E80">
              <w:rPr>
                <w:rFonts w:ascii="Times New Roman" w:hAnsi="Times New Roman"/>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2077</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ru-RU"/>
              </w:rPr>
            </w:pPr>
            <w:r w:rsidRPr="00402E80">
              <w:rPr>
                <w:rFonts w:ascii="Times New Roman" w:hAnsi="Times New Roman"/>
                <w:lang w:val="ru-RU"/>
              </w:rPr>
              <w:t xml:space="preserve">    </w:t>
            </w:r>
          </w:p>
          <w:p w:rsidR="000B1C56" w:rsidRPr="00402E80" w:rsidRDefault="000B1C56" w:rsidP="00590060">
            <w:pPr>
              <w:jc w:val="both"/>
              <w:rPr>
                <w:rFonts w:ascii="Times New Roman" w:hAnsi="Times New Roman"/>
                <w:lang w:val="ru-RU"/>
              </w:rPr>
            </w:pP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491D09">
        <w:rPr>
          <w:rFonts w:ascii="Times New Roman" w:hAnsi="Times New Roman"/>
          <w:b/>
        </w:rPr>
        <w:t xml:space="preserve"> d.v.</w:t>
      </w:r>
    </w:p>
    <w:p w:rsidR="00491D09" w:rsidRDefault="00491D09" w:rsidP="00ED47F7">
      <w:pPr>
        <w:jc w:val="center"/>
        <w:rPr>
          <w:rFonts w:ascii="Times New Roman" w:hAnsi="Times New Roman"/>
          <w:b/>
          <w:lang w:val="mk-MK"/>
        </w:rPr>
      </w:pPr>
    </w:p>
    <w:p w:rsidR="000B1C56" w:rsidRDefault="000B1C56" w:rsidP="00ED47F7">
      <w:pPr>
        <w:jc w:val="center"/>
        <w:rPr>
          <w:rFonts w:ascii="Times New Roman" w:hAnsi="Times New Roman"/>
          <w:b/>
          <w:lang w:val="mk-MK"/>
        </w:rPr>
      </w:pPr>
    </w:p>
    <w:tbl>
      <w:tblPr>
        <w:tblW w:w="9570" w:type="dxa"/>
        <w:tblInd w:w="-162" w:type="dxa"/>
        <w:tblLayout w:type="fixed"/>
        <w:tblLook w:val="01E0"/>
      </w:tblPr>
      <w:tblGrid>
        <w:gridCol w:w="4770"/>
        <w:gridCol w:w="4800"/>
      </w:tblGrid>
      <w:tr w:rsidR="000150CF" w:rsidRPr="00FE3C69" w:rsidTr="000150CF">
        <w:trPr>
          <w:trHeight w:val="10885"/>
        </w:trPr>
        <w:tc>
          <w:tcPr>
            <w:tcW w:w="4770" w:type="dxa"/>
          </w:tcPr>
          <w:p w:rsidR="000150CF" w:rsidRPr="00840133" w:rsidRDefault="000150CF" w:rsidP="009740F7">
            <w:pPr>
              <w:rPr>
                <w:rFonts w:ascii="Times New Roman" w:hAnsi="Times New Roman" w:cs="Tahoma"/>
                <w:sz w:val="22"/>
                <w:szCs w:val="22"/>
                <w:lang w:val="mk-MK"/>
              </w:rPr>
            </w:pPr>
            <w:r w:rsidRPr="00840133">
              <w:rPr>
                <w:rFonts w:ascii="Times New Roman" w:hAnsi="Times New Roman" w:cs="Tahoma"/>
                <w:sz w:val="22"/>
                <w:szCs w:val="22"/>
              </w:rPr>
              <w:lastRenderedPageBreak/>
              <w:t>Këshilli i Komunës së Gostivarit</w:t>
            </w:r>
            <w:r w:rsidRPr="00840133">
              <w:rPr>
                <w:rFonts w:ascii="Times New Roman" w:hAnsi="Times New Roman" w:cs="Tahoma"/>
                <w:sz w:val="22"/>
                <w:szCs w:val="22"/>
                <w:lang w:val="mk-MK"/>
              </w:rPr>
              <w:t xml:space="preserve"> </w:t>
            </w:r>
          </w:p>
          <w:p w:rsidR="000150CF" w:rsidRPr="00840133" w:rsidRDefault="000150CF" w:rsidP="009740F7">
            <w:pPr>
              <w:rPr>
                <w:rFonts w:ascii="Times New Roman" w:hAnsi="Times New Roman" w:cs="Tahoma"/>
                <w:sz w:val="22"/>
                <w:szCs w:val="22"/>
              </w:rPr>
            </w:pPr>
            <w:r w:rsidRPr="00840133">
              <w:rPr>
                <w:rFonts w:ascii="Times New Roman" w:hAnsi="Times New Roman" w:cs="Tahoma"/>
                <w:sz w:val="22"/>
                <w:szCs w:val="22"/>
                <w:lang w:val="mk-MK"/>
              </w:rPr>
              <w:t>Совет на Општина Гостивар</w:t>
            </w:r>
          </w:p>
          <w:p w:rsidR="000150CF" w:rsidRPr="00EF5011" w:rsidRDefault="000150CF" w:rsidP="009740F7">
            <w:pPr>
              <w:rPr>
                <w:rFonts w:ascii="Times New Roman" w:hAnsi="Times New Roman" w:cs="Tahoma"/>
                <w:sz w:val="22"/>
                <w:szCs w:val="22"/>
              </w:rPr>
            </w:pPr>
            <w:r w:rsidRPr="00840133">
              <w:rPr>
                <w:rFonts w:ascii="Times New Roman" w:hAnsi="Times New Roman" w:cs="Tahoma"/>
                <w:sz w:val="22"/>
                <w:szCs w:val="22"/>
              </w:rPr>
              <w:t>Nr</w:t>
            </w:r>
            <w:r w:rsidRPr="00840133">
              <w:rPr>
                <w:rFonts w:ascii="Times New Roman" w:hAnsi="Times New Roman" w:cs="Tahoma"/>
                <w:sz w:val="22"/>
                <w:szCs w:val="22"/>
                <w:lang w:val="mk-MK"/>
              </w:rPr>
              <w:t xml:space="preserve"> Бр.   </w:t>
            </w:r>
            <w:r w:rsidRPr="00EF5011">
              <w:rPr>
                <w:rFonts w:ascii="Times New Roman" w:hAnsi="Times New Roman" w:cs="Tahoma"/>
                <w:sz w:val="22"/>
                <w:szCs w:val="22"/>
              </w:rPr>
              <w:t>08-2077/1</w:t>
            </w:r>
          </w:p>
          <w:p w:rsidR="000150CF" w:rsidRPr="00840133" w:rsidRDefault="000150CF" w:rsidP="009740F7">
            <w:pPr>
              <w:rPr>
                <w:rFonts w:ascii="Times New Roman" w:hAnsi="Times New Roman" w:cs="Tahoma"/>
                <w:sz w:val="22"/>
                <w:szCs w:val="22"/>
                <w:lang w:val="mk-MK"/>
              </w:rPr>
            </w:pPr>
            <w:r w:rsidRPr="00840133">
              <w:rPr>
                <w:rFonts w:ascii="Times New Roman" w:hAnsi="Times New Roman" w:cs="Tahoma"/>
                <w:sz w:val="22"/>
                <w:szCs w:val="22"/>
              </w:rPr>
              <w:t xml:space="preserve"> </w:t>
            </w:r>
            <w:r>
              <w:rPr>
                <w:rFonts w:ascii="Times New Roman" w:hAnsi="Times New Roman" w:cs="Tahoma"/>
                <w:sz w:val="22"/>
                <w:szCs w:val="22"/>
              </w:rPr>
              <w:t>20.09</w:t>
            </w:r>
            <w:r w:rsidRPr="00840133">
              <w:rPr>
                <w:rFonts w:ascii="Times New Roman" w:hAnsi="Times New Roman" w:cs="Tahoma"/>
                <w:sz w:val="22"/>
                <w:szCs w:val="22"/>
                <w:lang w:val="mk-MK"/>
              </w:rPr>
              <w:t>.20</w:t>
            </w:r>
            <w:r w:rsidRPr="00840133">
              <w:rPr>
                <w:rFonts w:ascii="Times New Roman" w:hAnsi="Times New Roman" w:cs="Tahoma"/>
                <w:sz w:val="22"/>
                <w:szCs w:val="22"/>
              </w:rPr>
              <w:t>1</w:t>
            </w:r>
            <w:r w:rsidRPr="00840133">
              <w:rPr>
                <w:rFonts w:ascii="Times New Roman" w:hAnsi="Times New Roman" w:cs="Tahoma"/>
                <w:sz w:val="22"/>
                <w:szCs w:val="22"/>
                <w:lang w:val="mk-MK"/>
              </w:rPr>
              <w:t>9</w:t>
            </w:r>
          </w:p>
          <w:p w:rsidR="000150CF" w:rsidRPr="000150CF" w:rsidRDefault="000150CF" w:rsidP="009740F7">
            <w:pPr>
              <w:rPr>
                <w:rFonts w:ascii="Times New Roman" w:hAnsi="Times New Roman" w:cs="Tahoma"/>
                <w:sz w:val="22"/>
                <w:szCs w:val="22"/>
                <w:lang w:val="mk-MK"/>
              </w:rPr>
            </w:pPr>
            <w:r w:rsidRPr="00840133">
              <w:rPr>
                <w:rFonts w:ascii="Times New Roman" w:hAnsi="Times New Roman" w:cs="Tahoma"/>
                <w:sz w:val="22"/>
                <w:szCs w:val="22"/>
                <w:lang w:val="mk-MK"/>
              </w:rPr>
              <w:t>Gostivar/</w:t>
            </w:r>
            <w:r>
              <w:rPr>
                <w:rFonts w:ascii="Times New Roman" w:hAnsi="Times New Roman" w:cs="Tahoma"/>
                <w:sz w:val="22"/>
                <w:szCs w:val="22"/>
                <w:lang w:val="mk-MK"/>
              </w:rPr>
              <w:t>Гостивар</w:t>
            </w:r>
          </w:p>
          <w:p w:rsidR="000150CF" w:rsidRDefault="000150CF" w:rsidP="009740F7">
            <w:pPr>
              <w:jc w:val="both"/>
              <w:rPr>
                <w:rFonts w:ascii="Times New Roman" w:hAnsi="Times New Roman"/>
                <w:sz w:val="22"/>
                <w:szCs w:val="22"/>
                <w:lang w:val="mk-MK"/>
              </w:rPr>
            </w:pPr>
            <w:r w:rsidRPr="00840133">
              <w:rPr>
                <w:rFonts w:ascii="Times New Roman" w:hAnsi="Times New Roman"/>
                <w:sz w:val="22"/>
                <w:szCs w:val="22"/>
              </w:rPr>
              <w:t xml:space="preserve">      Në bazë të nenit 22, par. (1), pika 1 të Ligjit për vetëqeverisje lokale (Gaz.Zyrtare e R.M. nr. 5/08 ),  nenit 10, par.</w:t>
            </w:r>
            <w:r w:rsidRPr="00EF5011">
              <w:rPr>
                <w:rFonts w:ascii="Times New Roman" w:hAnsi="Times New Roman"/>
                <w:sz w:val="22"/>
                <w:szCs w:val="22"/>
              </w:rPr>
              <w:t>4</w:t>
            </w:r>
            <w:r w:rsidRPr="00840133">
              <w:rPr>
                <w:rFonts w:ascii="Times New Roman" w:hAnsi="Times New Roman"/>
                <w:sz w:val="22"/>
                <w:szCs w:val="22"/>
              </w:rPr>
              <w:t xml:space="preserve">  dhe  nenit 12, par.1, alineja 7 të Ligjit për veprim me objektet e ndërtaura pa të drejtë </w:t>
            </w:r>
            <w:r w:rsidRPr="00840133">
              <w:rPr>
                <w:rFonts w:ascii="Times New Roman" w:hAnsi="Times New Roman"/>
                <w:sz w:val="22"/>
                <w:szCs w:val="22"/>
                <w:lang w:val="mk-MK"/>
              </w:rPr>
              <w:t>(</w:t>
            </w:r>
            <w:r w:rsidRPr="00EF5011">
              <w:rPr>
                <w:rFonts w:ascii="Times New Roman" w:hAnsi="Times New Roman"/>
                <w:sz w:val="22"/>
                <w:szCs w:val="22"/>
              </w:rPr>
              <w:t xml:space="preserve"> </w:t>
            </w:r>
            <w:r w:rsidRPr="00840133">
              <w:rPr>
                <w:rFonts w:ascii="Times New Roman" w:hAnsi="Times New Roman"/>
                <w:sz w:val="22"/>
                <w:szCs w:val="22"/>
              </w:rPr>
              <w:t>Gaz.zyrtare e</w:t>
            </w:r>
            <w:r w:rsidRPr="00840133">
              <w:rPr>
                <w:rFonts w:ascii="Times New Roman" w:hAnsi="Times New Roman"/>
                <w:sz w:val="22"/>
                <w:szCs w:val="22"/>
                <w:lang w:val="mk-MK"/>
              </w:rPr>
              <w:t xml:space="preserve"> </w:t>
            </w:r>
            <w:r w:rsidRPr="00840133">
              <w:rPr>
                <w:rFonts w:ascii="Times New Roman" w:hAnsi="Times New Roman"/>
                <w:sz w:val="22"/>
                <w:szCs w:val="22"/>
              </w:rPr>
              <w:t>RM nr</w:t>
            </w:r>
            <w:r w:rsidRPr="00840133">
              <w:rPr>
                <w:rFonts w:ascii="Times New Roman" w:hAnsi="Times New Roman"/>
                <w:sz w:val="22"/>
                <w:szCs w:val="22"/>
                <w:lang w:val="mk-MK"/>
              </w:rPr>
              <w:t>.</w:t>
            </w:r>
            <w:r w:rsidR="00E40D94">
              <w:rPr>
                <w:rFonts w:ascii="Times New Roman" w:hAnsi="Times New Roman"/>
                <w:sz w:val="22"/>
                <w:szCs w:val="22"/>
              </w:rPr>
              <w:t xml:space="preserve"> </w:t>
            </w:r>
            <w:r w:rsidRPr="00840133">
              <w:rPr>
                <w:rFonts w:ascii="Times New Roman" w:hAnsi="Times New Roman"/>
                <w:sz w:val="22"/>
                <w:szCs w:val="22"/>
                <w:lang w:val="mk-MK"/>
              </w:rPr>
              <w:t>23/11</w:t>
            </w:r>
            <w:r w:rsidRPr="00840133">
              <w:rPr>
                <w:rFonts w:ascii="Times New Roman" w:hAnsi="Times New Roman"/>
                <w:sz w:val="22"/>
                <w:szCs w:val="22"/>
              </w:rPr>
              <w:t>,</w:t>
            </w:r>
            <w:r w:rsidRPr="00840133">
              <w:rPr>
                <w:rFonts w:ascii="Times New Roman" w:hAnsi="Times New Roman"/>
                <w:sz w:val="22"/>
                <w:szCs w:val="22"/>
                <w:lang w:val="mk-MK"/>
              </w:rPr>
              <w:t xml:space="preserve"> 54/11</w:t>
            </w:r>
            <w:r w:rsidRPr="00EF5011">
              <w:rPr>
                <w:rFonts w:ascii="Times New Roman" w:hAnsi="Times New Roman"/>
                <w:sz w:val="22"/>
                <w:szCs w:val="22"/>
              </w:rPr>
              <w:t xml:space="preserve">, 155/12, 72/13, </w:t>
            </w:r>
            <w:r w:rsidRPr="00840133">
              <w:rPr>
                <w:rFonts w:ascii="Times New Roman" w:hAnsi="Times New Roman"/>
                <w:sz w:val="22"/>
                <w:szCs w:val="22"/>
              </w:rPr>
              <w:t>44/2014</w:t>
            </w:r>
            <w:r w:rsidRPr="00840133">
              <w:rPr>
                <w:rFonts w:ascii="Times New Roman" w:hAnsi="Times New Roman"/>
                <w:sz w:val="22"/>
                <w:szCs w:val="22"/>
                <w:lang w:val="mk-MK"/>
              </w:rPr>
              <w:t>, 115/14,124/15, 129/15</w:t>
            </w:r>
            <w:r w:rsidRPr="00840133">
              <w:rPr>
                <w:rFonts w:ascii="Times New Roman" w:hAnsi="Times New Roman"/>
                <w:sz w:val="22"/>
                <w:szCs w:val="22"/>
              </w:rPr>
              <w:t>, 217/15 dhe 31/16</w:t>
            </w:r>
            <w:r w:rsidRPr="00EF5011">
              <w:rPr>
                <w:rFonts w:ascii="Times New Roman" w:hAnsi="Times New Roman"/>
                <w:sz w:val="22"/>
                <w:szCs w:val="22"/>
              </w:rPr>
              <w:t xml:space="preserve"> </w:t>
            </w:r>
            <w:r w:rsidRPr="00840133">
              <w:rPr>
                <w:rFonts w:ascii="Times New Roman" w:hAnsi="Times New Roman"/>
                <w:sz w:val="22"/>
                <w:szCs w:val="22"/>
                <w:lang w:val="mk-MK"/>
              </w:rPr>
              <w:t>)</w:t>
            </w:r>
            <w:r w:rsidRPr="00EF5011">
              <w:rPr>
                <w:rFonts w:ascii="Times New Roman" w:hAnsi="Times New Roman"/>
                <w:sz w:val="22"/>
                <w:szCs w:val="22"/>
              </w:rPr>
              <w:t xml:space="preserve"> </w:t>
            </w:r>
            <w:r w:rsidRPr="00840133">
              <w:rPr>
                <w:rFonts w:ascii="Times New Roman" w:hAnsi="Times New Roman"/>
                <w:sz w:val="22"/>
                <w:szCs w:val="22"/>
              </w:rPr>
              <w:t>dhe nenit 2, par.</w:t>
            </w:r>
            <w:r w:rsidRPr="00840133">
              <w:rPr>
                <w:rFonts w:ascii="Times New Roman" w:hAnsi="Times New Roman"/>
                <w:sz w:val="22"/>
                <w:szCs w:val="22"/>
                <w:lang w:val="mk-MK"/>
              </w:rPr>
              <w:t>2</w:t>
            </w:r>
            <w:r w:rsidRPr="00840133">
              <w:rPr>
                <w:rFonts w:ascii="Times New Roman" w:hAnsi="Times New Roman"/>
                <w:sz w:val="22"/>
                <w:szCs w:val="22"/>
              </w:rPr>
              <w:t xml:space="preserve"> të Rregullores për standardet për inkorporim të objektit pa leje në dokumentacioni urbanistik planor (Gaz.zyrtare e RM nr.</w:t>
            </w:r>
            <w:r w:rsidRPr="00840133">
              <w:rPr>
                <w:rFonts w:ascii="Times New Roman" w:hAnsi="Times New Roman"/>
                <w:sz w:val="22"/>
                <w:szCs w:val="22"/>
                <w:lang w:val="mk-MK"/>
              </w:rPr>
              <w:t xml:space="preserve"> 23/11 , </w:t>
            </w:r>
            <w:r w:rsidRPr="00840133">
              <w:rPr>
                <w:rFonts w:ascii="Times New Roman" w:hAnsi="Times New Roman"/>
                <w:sz w:val="22"/>
                <w:szCs w:val="22"/>
              </w:rPr>
              <w:t>162</w:t>
            </w:r>
            <w:r w:rsidRPr="00840133">
              <w:rPr>
                <w:rFonts w:ascii="Times New Roman" w:hAnsi="Times New Roman"/>
                <w:sz w:val="22"/>
                <w:szCs w:val="22"/>
                <w:lang w:val="mk-MK"/>
              </w:rPr>
              <w:t>/1</w:t>
            </w:r>
            <w:r w:rsidRPr="00840133">
              <w:rPr>
                <w:rFonts w:ascii="Times New Roman" w:hAnsi="Times New Roman"/>
                <w:sz w:val="22"/>
                <w:szCs w:val="22"/>
              </w:rPr>
              <w:t>2,</w:t>
            </w:r>
            <w:r w:rsidRPr="00840133">
              <w:rPr>
                <w:rFonts w:ascii="Times New Roman" w:hAnsi="Times New Roman"/>
                <w:sz w:val="22"/>
                <w:szCs w:val="22"/>
                <w:lang w:val="mk-MK"/>
              </w:rPr>
              <w:t xml:space="preserve"> </w:t>
            </w:r>
            <w:r w:rsidRPr="00840133">
              <w:rPr>
                <w:rFonts w:ascii="Times New Roman" w:hAnsi="Times New Roman"/>
                <w:sz w:val="22"/>
                <w:szCs w:val="22"/>
              </w:rPr>
              <w:t>9</w:t>
            </w:r>
            <w:r w:rsidRPr="00840133">
              <w:rPr>
                <w:rFonts w:ascii="Times New Roman" w:hAnsi="Times New Roman"/>
                <w:sz w:val="22"/>
                <w:szCs w:val="22"/>
                <w:lang w:val="mk-MK"/>
              </w:rPr>
              <w:t>5/1</w:t>
            </w:r>
            <w:r w:rsidRPr="00840133">
              <w:rPr>
                <w:rFonts w:ascii="Times New Roman" w:hAnsi="Times New Roman"/>
                <w:sz w:val="22"/>
                <w:szCs w:val="22"/>
              </w:rPr>
              <w:t>3</w:t>
            </w:r>
            <w:r w:rsidRPr="00840133">
              <w:rPr>
                <w:rFonts w:ascii="Times New Roman" w:hAnsi="Times New Roman"/>
                <w:sz w:val="22"/>
                <w:szCs w:val="22"/>
                <w:lang w:val="mk-MK"/>
              </w:rPr>
              <w:t xml:space="preserve"> , </w:t>
            </w:r>
            <w:r w:rsidRPr="00840133">
              <w:rPr>
                <w:rFonts w:ascii="Times New Roman" w:hAnsi="Times New Roman"/>
                <w:sz w:val="22"/>
                <w:szCs w:val="22"/>
              </w:rPr>
              <w:t>109</w:t>
            </w:r>
            <w:r w:rsidRPr="00840133">
              <w:rPr>
                <w:rFonts w:ascii="Times New Roman" w:hAnsi="Times New Roman"/>
                <w:sz w:val="22"/>
                <w:szCs w:val="22"/>
                <w:lang w:val="mk-MK"/>
              </w:rPr>
              <w:t>/14</w:t>
            </w:r>
            <w:r w:rsidRPr="00840133">
              <w:rPr>
                <w:rFonts w:ascii="Times New Roman" w:hAnsi="Times New Roman"/>
                <w:sz w:val="22"/>
                <w:szCs w:val="22"/>
              </w:rPr>
              <w:t xml:space="preserve"> ,</w:t>
            </w:r>
            <w:r w:rsidRPr="00840133">
              <w:rPr>
                <w:rFonts w:ascii="Times New Roman" w:hAnsi="Times New Roman"/>
                <w:sz w:val="22"/>
                <w:szCs w:val="22"/>
                <w:lang w:val="mk-MK"/>
              </w:rPr>
              <w:t xml:space="preserve"> </w:t>
            </w:r>
            <w:r w:rsidRPr="00840133">
              <w:rPr>
                <w:rFonts w:ascii="Times New Roman" w:hAnsi="Times New Roman"/>
                <w:sz w:val="22"/>
                <w:szCs w:val="22"/>
              </w:rPr>
              <w:t>dhe</w:t>
            </w:r>
            <w:r w:rsidRPr="00840133">
              <w:rPr>
                <w:rFonts w:ascii="Times New Roman" w:hAnsi="Times New Roman"/>
                <w:sz w:val="22"/>
                <w:szCs w:val="22"/>
                <w:lang w:val="mk-MK"/>
              </w:rPr>
              <w:t xml:space="preserve"> </w:t>
            </w:r>
            <w:r w:rsidRPr="00840133">
              <w:rPr>
                <w:rFonts w:ascii="Times New Roman" w:hAnsi="Times New Roman"/>
                <w:sz w:val="22"/>
                <w:szCs w:val="22"/>
              </w:rPr>
              <w:t>64</w:t>
            </w:r>
            <w:r w:rsidRPr="00840133">
              <w:rPr>
                <w:rFonts w:ascii="Times New Roman" w:hAnsi="Times New Roman"/>
                <w:sz w:val="22"/>
                <w:szCs w:val="22"/>
                <w:lang w:val="mk-MK"/>
              </w:rPr>
              <w:t>/1</w:t>
            </w:r>
            <w:r w:rsidRPr="00840133">
              <w:rPr>
                <w:rFonts w:ascii="Times New Roman" w:hAnsi="Times New Roman"/>
                <w:sz w:val="22"/>
                <w:szCs w:val="22"/>
              </w:rPr>
              <w:t xml:space="preserve">5),  Këshilli i Komunës së Gostivarit në seancën e </w:t>
            </w:r>
            <w:r>
              <w:rPr>
                <w:rFonts w:ascii="Times New Roman" w:hAnsi="Times New Roman"/>
                <w:sz w:val="22"/>
                <w:szCs w:val="22"/>
              </w:rPr>
              <w:t>16</w:t>
            </w:r>
            <w:r w:rsidRPr="00840133">
              <w:rPr>
                <w:rFonts w:ascii="Times New Roman" w:hAnsi="Times New Roman"/>
                <w:sz w:val="22"/>
                <w:szCs w:val="22"/>
              </w:rPr>
              <w:t xml:space="preserve"> të mbajtur më   </w:t>
            </w:r>
            <w:r>
              <w:rPr>
                <w:rFonts w:ascii="Times New Roman" w:hAnsi="Times New Roman"/>
                <w:sz w:val="22"/>
                <w:szCs w:val="22"/>
              </w:rPr>
              <w:t>20.09.</w:t>
            </w:r>
            <w:r w:rsidRPr="00840133">
              <w:rPr>
                <w:rFonts w:ascii="Times New Roman" w:hAnsi="Times New Roman"/>
                <w:sz w:val="22"/>
                <w:szCs w:val="22"/>
              </w:rPr>
              <w:t>201</w:t>
            </w:r>
            <w:r w:rsidRPr="00840133">
              <w:rPr>
                <w:rFonts w:ascii="Times New Roman" w:hAnsi="Times New Roman"/>
                <w:sz w:val="22"/>
                <w:szCs w:val="22"/>
                <w:lang w:val="mk-MK"/>
              </w:rPr>
              <w:t>9</w:t>
            </w:r>
            <w:r>
              <w:rPr>
                <w:rFonts w:ascii="Times New Roman" w:hAnsi="Times New Roman"/>
                <w:sz w:val="22"/>
                <w:szCs w:val="22"/>
                <w:lang w:val="mk-MK"/>
              </w:rPr>
              <w:t>,</w:t>
            </w:r>
            <w:r w:rsidRPr="00840133">
              <w:rPr>
                <w:rFonts w:ascii="Times New Roman" w:hAnsi="Times New Roman"/>
                <w:sz w:val="22"/>
                <w:szCs w:val="22"/>
              </w:rPr>
              <w:t xml:space="preserve">  solli :</w:t>
            </w:r>
          </w:p>
          <w:p w:rsidR="000150CF" w:rsidRPr="000150CF" w:rsidRDefault="000150CF" w:rsidP="009740F7">
            <w:pPr>
              <w:jc w:val="both"/>
              <w:rPr>
                <w:rFonts w:ascii="Times New Roman" w:hAnsi="Times New Roman"/>
                <w:sz w:val="22"/>
                <w:szCs w:val="22"/>
                <w:lang w:val="mk-MK"/>
              </w:rPr>
            </w:pPr>
          </w:p>
          <w:p w:rsidR="000150CF" w:rsidRPr="00840133" w:rsidRDefault="000150CF" w:rsidP="009740F7">
            <w:pPr>
              <w:jc w:val="both"/>
              <w:rPr>
                <w:rFonts w:ascii="Times New Roman" w:hAnsi="Times New Roman"/>
                <w:sz w:val="12"/>
                <w:szCs w:val="12"/>
                <w:lang w:val="mk-MK"/>
              </w:rPr>
            </w:pPr>
          </w:p>
          <w:p w:rsidR="000150CF" w:rsidRPr="00EF5011" w:rsidRDefault="000150CF" w:rsidP="009740F7">
            <w:pPr>
              <w:jc w:val="center"/>
              <w:rPr>
                <w:rFonts w:ascii="Times New Roman" w:hAnsi="Times New Roman"/>
                <w:b/>
                <w:sz w:val="21"/>
                <w:szCs w:val="21"/>
              </w:rPr>
            </w:pPr>
            <w:r w:rsidRPr="00840133">
              <w:rPr>
                <w:rFonts w:ascii="Times New Roman" w:hAnsi="Times New Roman"/>
                <w:b/>
                <w:sz w:val="21"/>
                <w:szCs w:val="21"/>
              </w:rPr>
              <w:t>VENDIM</w:t>
            </w:r>
          </w:p>
          <w:p w:rsidR="000150CF" w:rsidRPr="00840133" w:rsidRDefault="000150CF" w:rsidP="009740F7">
            <w:pPr>
              <w:jc w:val="both"/>
              <w:rPr>
                <w:rFonts w:ascii="Times New Roman" w:hAnsi="Times New Roman"/>
                <w:sz w:val="21"/>
                <w:szCs w:val="21"/>
              </w:rPr>
            </w:pPr>
            <w:r w:rsidRPr="00840133">
              <w:rPr>
                <w:rFonts w:ascii="Times New Roman" w:hAnsi="Times New Roman" w:cs="Tahoma"/>
                <w:sz w:val="21"/>
                <w:szCs w:val="21"/>
              </w:rPr>
              <w:t xml:space="preserve">        </w:t>
            </w:r>
            <w:r w:rsidRPr="00840133">
              <w:rPr>
                <w:rFonts w:ascii="Times New Roman" w:hAnsi="Times New Roman"/>
                <w:sz w:val="21"/>
                <w:szCs w:val="21"/>
              </w:rPr>
              <w:t xml:space="preserve">për sjelljen e dokumentacionit  planor </w:t>
            </w:r>
          </w:p>
          <w:p w:rsidR="000150CF" w:rsidRPr="000150CF" w:rsidRDefault="000150CF" w:rsidP="009740F7">
            <w:pPr>
              <w:jc w:val="both"/>
              <w:rPr>
                <w:rFonts w:ascii="Times New Roman" w:hAnsi="Times New Roman"/>
                <w:sz w:val="21"/>
                <w:szCs w:val="21"/>
                <w:lang w:val="mk-MK"/>
              </w:rPr>
            </w:pPr>
            <w:r w:rsidRPr="00840133">
              <w:rPr>
                <w:rFonts w:ascii="Times New Roman" w:hAnsi="Times New Roman"/>
                <w:sz w:val="21"/>
                <w:szCs w:val="21"/>
              </w:rPr>
              <w:t xml:space="preserve">                            urbanistik</w:t>
            </w:r>
          </w:p>
          <w:p w:rsidR="000150CF" w:rsidRPr="00840133" w:rsidRDefault="000150CF" w:rsidP="009740F7">
            <w:pPr>
              <w:jc w:val="both"/>
              <w:rPr>
                <w:rFonts w:ascii="Times New Roman" w:hAnsi="Times New Roman" w:cs="Tahoma"/>
                <w:b/>
                <w:sz w:val="21"/>
                <w:szCs w:val="21"/>
              </w:rPr>
            </w:pPr>
            <w:r w:rsidRPr="00840133">
              <w:rPr>
                <w:rFonts w:ascii="Times New Roman" w:hAnsi="Times New Roman" w:cs="Tahoma"/>
                <w:b/>
                <w:sz w:val="21"/>
                <w:szCs w:val="21"/>
              </w:rPr>
              <w:t xml:space="preserve">                                </w:t>
            </w:r>
            <w:r w:rsidRPr="00840133">
              <w:rPr>
                <w:rFonts w:ascii="Times New Roman" w:hAnsi="Times New Roman" w:cs="Tahoma"/>
                <w:b/>
                <w:sz w:val="21"/>
                <w:szCs w:val="21"/>
                <w:lang w:val="mk-MK"/>
              </w:rPr>
              <w:t xml:space="preserve">  </w:t>
            </w:r>
            <w:r w:rsidRPr="00840133">
              <w:rPr>
                <w:rFonts w:ascii="Times New Roman" w:hAnsi="Times New Roman" w:cs="Tahoma"/>
                <w:b/>
                <w:sz w:val="21"/>
                <w:szCs w:val="21"/>
              </w:rPr>
              <w:t xml:space="preserve">Neni </w:t>
            </w:r>
            <w:r w:rsidRPr="00840133">
              <w:rPr>
                <w:rFonts w:ascii="Times New Roman" w:hAnsi="Times New Roman" w:cs="Tahoma"/>
                <w:b/>
                <w:sz w:val="21"/>
                <w:szCs w:val="21"/>
                <w:lang w:val="mk-MK"/>
              </w:rPr>
              <w:t xml:space="preserve"> </w:t>
            </w:r>
            <w:r w:rsidRPr="00840133">
              <w:rPr>
                <w:rFonts w:ascii="Times New Roman" w:hAnsi="Times New Roman" w:cs="Tahoma"/>
                <w:b/>
                <w:sz w:val="21"/>
                <w:szCs w:val="21"/>
              </w:rPr>
              <w:t>1</w:t>
            </w:r>
          </w:p>
          <w:p w:rsidR="000150CF" w:rsidRDefault="000150CF" w:rsidP="009740F7">
            <w:pPr>
              <w:jc w:val="both"/>
              <w:rPr>
                <w:rFonts w:ascii="Times New Roman" w:hAnsi="Times New Roman" w:cs="Tahoma"/>
                <w:b/>
                <w:sz w:val="2"/>
                <w:szCs w:val="2"/>
                <w:lang w:val="mk-MK"/>
              </w:rPr>
            </w:pPr>
          </w:p>
          <w:p w:rsidR="000150CF" w:rsidRPr="00840133" w:rsidRDefault="000150CF" w:rsidP="009740F7">
            <w:pPr>
              <w:jc w:val="both"/>
              <w:rPr>
                <w:rFonts w:ascii="Times New Roman" w:hAnsi="Times New Roman" w:cs="Tahoma"/>
                <w:b/>
                <w:sz w:val="2"/>
                <w:szCs w:val="2"/>
                <w:lang w:val="mk-MK"/>
              </w:rPr>
            </w:pPr>
          </w:p>
          <w:p w:rsidR="000150CF" w:rsidRDefault="000150CF" w:rsidP="009740F7">
            <w:pPr>
              <w:jc w:val="both"/>
              <w:rPr>
                <w:rFonts w:ascii="Times New Roman" w:hAnsi="Times New Roman"/>
                <w:sz w:val="21"/>
                <w:szCs w:val="21"/>
                <w:lang w:val="mk-MK"/>
              </w:rPr>
            </w:pPr>
            <w:r w:rsidRPr="00840133">
              <w:rPr>
                <w:rFonts w:ascii="Times New Roman" w:hAnsi="Times New Roman" w:cs="Tahoma"/>
                <w:b/>
                <w:sz w:val="21"/>
                <w:szCs w:val="21"/>
                <w:lang w:val="mk-MK"/>
              </w:rPr>
              <w:t xml:space="preserve"> </w:t>
            </w:r>
            <w:r w:rsidRPr="00840133">
              <w:rPr>
                <w:rFonts w:ascii="Times New Roman" w:hAnsi="Times New Roman" w:cs="Tahoma"/>
                <w:sz w:val="21"/>
                <w:szCs w:val="21"/>
              </w:rPr>
              <w:t xml:space="preserve">Me këtë Vendim bëhet </w:t>
            </w:r>
            <w:r w:rsidRPr="00840133">
              <w:rPr>
                <w:rFonts w:ascii="Times New Roman" w:hAnsi="Times New Roman"/>
                <w:sz w:val="21"/>
                <w:szCs w:val="21"/>
              </w:rPr>
              <w:t>sjellja e dokumentacionit  urbanistik  në fsh.</w:t>
            </w:r>
            <w:r>
              <w:rPr>
                <w:rFonts w:ascii="Times New Roman" w:hAnsi="Times New Roman"/>
                <w:sz w:val="21"/>
                <w:szCs w:val="21"/>
              </w:rPr>
              <w:t>Bellovisht</w:t>
            </w:r>
            <w:r w:rsidRPr="00840133">
              <w:rPr>
                <w:rFonts w:ascii="Times New Roman" w:hAnsi="Times New Roman"/>
                <w:sz w:val="21"/>
                <w:szCs w:val="21"/>
              </w:rPr>
              <w:t>-Gostivar</w:t>
            </w:r>
            <w:r w:rsidRPr="00EF5011">
              <w:rPr>
                <w:rFonts w:ascii="Times New Roman" w:hAnsi="Times New Roman"/>
                <w:sz w:val="21"/>
                <w:szCs w:val="21"/>
              </w:rPr>
              <w:t xml:space="preserve">  </w:t>
            </w:r>
            <w:r w:rsidRPr="00840133">
              <w:rPr>
                <w:rFonts w:ascii="Times New Roman" w:hAnsi="Times New Roman"/>
                <w:sz w:val="21"/>
                <w:szCs w:val="21"/>
                <w:lang w:val="mk-MK"/>
              </w:rPr>
              <w:t>,</w:t>
            </w:r>
            <w:r w:rsidRPr="00EF5011">
              <w:rPr>
                <w:rFonts w:ascii="Times New Roman" w:hAnsi="Times New Roman"/>
                <w:sz w:val="21"/>
                <w:szCs w:val="21"/>
              </w:rPr>
              <w:t xml:space="preserve"> </w:t>
            </w:r>
            <w:r w:rsidRPr="00840133">
              <w:rPr>
                <w:rFonts w:ascii="Times New Roman" w:hAnsi="Times New Roman"/>
                <w:sz w:val="21"/>
                <w:szCs w:val="21"/>
              </w:rPr>
              <w:t>ku nuk  ka  dokumentacion  planor urbanistik</w:t>
            </w:r>
            <w:r w:rsidRPr="00840133">
              <w:rPr>
                <w:rFonts w:ascii="Times New Roman" w:hAnsi="Times New Roman"/>
                <w:sz w:val="21"/>
                <w:szCs w:val="21"/>
                <w:lang w:val="mk-MK"/>
              </w:rPr>
              <w:t xml:space="preserve"> </w:t>
            </w:r>
            <w:r w:rsidRPr="00840133">
              <w:rPr>
                <w:rFonts w:ascii="Times New Roman" w:hAnsi="Times New Roman"/>
                <w:sz w:val="21"/>
                <w:szCs w:val="21"/>
              </w:rPr>
              <w:t>( n</w:t>
            </w:r>
            <w:r w:rsidRPr="00840133">
              <w:rPr>
                <w:rFonts w:ascii="Times New Roman" w:hAnsi="Times New Roman" w:cs="Tahoma"/>
                <w:sz w:val="21"/>
                <w:szCs w:val="21"/>
              </w:rPr>
              <w:t xml:space="preserve">ë lokalitet </w:t>
            </w:r>
            <w:r w:rsidRPr="00840133">
              <w:rPr>
                <w:rFonts w:ascii="Times New Roman" w:hAnsi="Times New Roman"/>
                <w:sz w:val="21"/>
                <w:szCs w:val="21"/>
              </w:rPr>
              <w:t>n</w:t>
            </w:r>
            <w:r w:rsidRPr="00840133">
              <w:rPr>
                <w:rFonts w:ascii="Times New Roman" w:hAnsi="Times New Roman" w:cs="Tahoma"/>
                <w:sz w:val="21"/>
                <w:szCs w:val="21"/>
              </w:rPr>
              <w:t xml:space="preserve">ë PK nr. </w:t>
            </w:r>
            <w:r>
              <w:rPr>
                <w:rFonts w:ascii="Times New Roman" w:hAnsi="Times New Roman" w:cs="Tahoma"/>
                <w:sz w:val="21"/>
                <w:szCs w:val="21"/>
                <w:u w:val="single"/>
              </w:rPr>
              <w:t>1337</w:t>
            </w:r>
            <w:r w:rsidRPr="00EF5011">
              <w:rPr>
                <w:rFonts w:ascii="Times New Roman" w:hAnsi="Times New Roman" w:cs="Tahoma"/>
                <w:sz w:val="21"/>
                <w:szCs w:val="21"/>
              </w:rPr>
              <w:t>)</w:t>
            </w:r>
            <w:r w:rsidRPr="00840133">
              <w:rPr>
                <w:rFonts w:ascii="Times New Roman" w:hAnsi="Times New Roman"/>
                <w:sz w:val="21"/>
                <w:szCs w:val="21"/>
              </w:rPr>
              <w:t>.</w:t>
            </w:r>
          </w:p>
          <w:p w:rsidR="000150CF" w:rsidRPr="000150CF" w:rsidRDefault="000150CF" w:rsidP="009740F7">
            <w:pPr>
              <w:jc w:val="both"/>
              <w:rPr>
                <w:rFonts w:ascii="Times New Roman" w:hAnsi="Times New Roman"/>
                <w:sz w:val="21"/>
                <w:szCs w:val="21"/>
                <w:lang w:val="mk-MK"/>
              </w:rPr>
            </w:pPr>
          </w:p>
          <w:p w:rsidR="000150CF" w:rsidRPr="00840133" w:rsidRDefault="000150CF" w:rsidP="009740F7">
            <w:pPr>
              <w:jc w:val="center"/>
              <w:rPr>
                <w:rFonts w:ascii="Times New Roman" w:hAnsi="Times New Roman" w:cs="Tahoma"/>
                <w:b/>
                <w:sz w:val="22"/>
                <w:szCs w:val="22"/>
              </w:rPr>
            </w:pPr>
            <w:r w:rsidRPr="00840133">
              <w:rPr>
                <w:rFonts w:ascii="Times New Roman" w:hAnsi="Times New Roman" w:cs="Tahoma"/>
                <w:b/>
                <w:sz w:val="22"/>
                <w:szCs w:val="22"/>
              </w:rPr>
              <w:t>Neni 2</w:t>
            </w:r>
          </w:p>
          <w:p w:rsidR="000150CF" w:rsidRPr="000150CF" w:rsidRDefault="000150CF" w:rsidP="009740F7">
            <w:pPr>
              <w:jc w:val="both"/>
              <w:rPr>
                <w:rFonts w:ascii="Times New Roman" w:hAnsi="Times New Roman" w:cs="Tahoma"/>
                <w:sz w:val="22"/>
                <w:szCs w:val="22"/>
                <w:lang w:val="mk-MK"/>
              </w:rPr>
            </w:pPr>
            <w:r w:rsidRPr="00840133">
              <w:rPr>
                <w:rFonts w:ascii="Times New Roman" w:hAnsi="Times New Roman" w:cs="Tahoma"/>
                <w:sz w:val="22"/>
                <w:szCs w:val="22"/>
              </w:rPr>
              <w:t xml:space="preserve"> Nga kqyrja në vend ngjarje u konstatua kjo gjendje e objektit të paligjshëm :</w:t>
            </w:r>
          </w:p>
          <w:p w:rsidR="000150CF" w:rsidRDefault="000150CF" w:rsidP="009740F7">
            <w:pPr>
              <w:jc w:val="both"/>
              <w:rPr>
                <w:rFonts w:ascii="Times New Roman" w:hAnsi="Times New Roman" w:cs="Tahoma"/>
                <w:sz w:val="2"/>
                <w:szCs w:val="2"/>
              </w:rPr>
            </w:pPr>
          </w:p>
          <w:p w:rsidR="000150CF" w:rsidRDefault="000150CF" w:rsidP="009740F7">
            <w:pPr>
              <w:jc w:val="both"/>
              <w:rPr>
                <w:rFonts w:ascii="Times New Roman" w:hAnsi="Times New Roman" w:cs="Tahoma"/>
                <w:sz w:val="2"/>
                <w:szCs w:val="2"/>
              </w:rPr>
            </w:pPr>
          </w:p>
          <w:p w:rsidR="000150CF" w:rsidRPr="00D25B2B" w:rsidRDefault="000150CF" w:rsidP="009740F7">
            <w:pPr>
              <w:jc w:val="both"/>
              <w:rPr>
                <w:rFonts w:ascii="Times New Roman" w:hAnsi="Times New Roman" w:cs="Tahoma"/>
                <w:sz w:val="2"/>
                <w:szCs w:val="2"/>
              </w:rPr>
            </w:pPr>
          </w:p>
          <w:p w:rsidR="000150CF" w:rsidRDefault="000150CF" w:rsidP="009740F7">
            <w:pPr>
              <w:jc w:val="both"/>
              <w:rPr>
                <w:rFonts w:ascii="Times New Roman" w:hAnsi="Times New Roman"/>
                <w:sz w:val="2"/>
                <w:szCs w:val="2"/>
              </w:rPr>
            </w:pPr>
            <w:r w:rsidRPr="00840133">
              <w:rPr>
                <w:rFonts w:ascii="Times New Roman" w:hAnsi="Times New Roman" w:cs="Tahoma"/>
                <w:sz w:val="21"/>
                <w:szCs w:val="21"/>
              </w:rPr>
              <w:t xml:space="preserve">- </w:t>
            </w:r>
            <w:r w:rsidRPr="00840133">
              <w:rPr>
                <w:rFonts w:ascii="Times New Roman" w:hAnsi="Times New Roman"/>
                <w:sz w:val="21"/>
                <w:szCs w:val="21"/>
                <w:u w:val="single"/>
              </w:rPr>
              <w:t xml:space="preserve">Objekti  individual për banim </w:t>
            </w:r>
            <w:r w:rsidRPr="00840133">
              <w:rPr>
                <w:rFonts w:ascii="Times New Roman" w:hAnsi="Times New Roman"/>
                <w:sz w:val="21"/>
                <w:szCs w:val="21"/>
                <w:u w:val="single"/>
                <w:lang w:val="mk-MK"/>
              </w:rPr>
              <w:t>(</w:t>
            </w:r>
            <w:r w:rsidRPr="00840133">
              <w:rPr>
                <w:rFonts w:ascii="Times New Roman" w:hAnsi="Times New Roman"/>
                <w:sz w:val="21"/>
                <w:szCs w:val="21"/>
                <w:u w:val="single"/>
              </w:rPr>
              <w:t>Pr</w:t>
            </w:r>
            <w:r>
              <w:rPr>
                <w:rFonts w:ascii="Times New Roman" w:hAnsi="Times New Roman"/>
                <w:sz w:val="21"/>
                <w:szCs w:val="21"/>
                <w:u w:val="single"/>
              </w:rPr>
              <w:t>+1</w:t>
            </w:r>
            <w:r w:rsidRPr="00840133">
              <w:rPr>
                <w:rFonts w:ascii="Times New Roman" w:hAnsi="Times New Roman"/>
                <w:sz w:val="21"/>
                <w:szCs w:val="21"/>
                <w:u w:val="single"/>
              </w:rPr>
              <w:t>)</w:t>
            </w:r>
            <w:r w:rsidRPr="00840133">
              <w:rPr>
                <w:rFonts w:ascii="Times New Roman" w:hAnsi="Times New Roman" w:cs="Tahoma"/>
                <w:sz w:val="21"/>
                <w:szCs w:val="21"/>
                <w:u w:val="single"/>
              </w:rPr>
              <w:t xml:space="preserve"> - </w:t>
            </w:r>
            <w:r w:rsidRPr="00840133">
              <w:rPr>
                <w:rFonts w:ascii="Times New Roman" w:hAnsi="Times New Roman"/>
                <w:sz w:val="21"/>
                <w:szCs w:val="21"/>
              </w:rPr>
              <w:t xml:space="preserve">është ndërtuar  në  fsh. </w:t>
            </w:r>
            <w:r>
              <w:rPr>
                <w:rFonts w:ascii="Times New Roman" w:hAnsi="Times New Roman"/>
                <w:sz w:val="21"/>
                <w:szCs w:val="21"/>
              </w:rPr>
              <w:t>Bellovisht</w:t>
            </w:r>
            <w:r w:rsidRPr="00840133">
              <w:rPr>
                <w:rFonts w:ascii="Times New Roman" w:hAnsi="Times New Roman"/>
                <w:sz w:val="21"/>
                <w:szCs w:val="21"/>
                <w:lang w:val="mk-MK"/>
              </w:rPr>
              <w:t xml:space="preserve"> -</w:t>
            </w:r>
            <w:r w:rsidRPr="00840133">
              <w:rPr>
                <w:rFonts w:ascii="Times New Roman" w:hAnsi="Times New Roman" w:cs="Tahoma"/>
                <w:sz w:val="21"/>
                <w:szCs w:val="21"/>
                <w:u w:val="single"/>
              </w:rPr>
              <w:t>Gostivar</w:t>
            </w:r>
            <w:r w:rsidRPr="00EF5011">
              <w:rPr>
                <w:rFonts w:ascii="Times New Roman" w:hAnsi="Times New Roman"/>
                <w:sz w:val="21"/>
                <w:szCs w:val="21"/>
              </w:rPr>
              <w:t xml:space="preserve">  </w:t>
            </w:r>
            <w:r w:rsidRPr="00840133">
              <w:rPr>
                <w:rFonts w:ascii="Times New Roman" w:hAnsi="Times New Roman"/>
                <w:sz w:val="21"/>
                <w:szCs w:val="21"/>
              </w:rPr>
              <w:t>ku nuk  ka dokumentacion  planor urbanistik .</w:t>
            </w:r>
          </w:p>
          <w:p w:rsidR="000150CF" w:rsidRDefault="000150CF" w:rsidP="009740F7">
            <w:pPr>
              <w:jc w:val="both"/>
              <w:rPr>
                <w:rFonts w:ascii="Times New Roman" w:hAnsi="Times New Roman"/>
                <w:sz w:val="2"/>
                <w:szCs w:val="2"/>
              </w:rPr>
            </w:pPr>
          </w:p>
          <w:p w:rsidR="000150CF" w:rsidRDefault="000150CF" w:rsidP="009740F7">
            <w:pPr>
              <w:jc w:val="both"/>
              <w:rPr>
                <w:rFonts w:ascii="Times New Roman" w:hAnsi="Times New Roman"/>
                <w:sz w:val="2"/>
                <w:szCs w:val="2"/>
              </w:rPr>
            </w:pPr>
          </w:p>
          <w:p w:rsidR="000150CF" w:rsidRPr="00D25B2B" w:rsidRDefault="000150CF" w:rsidP="009740F7">
            <w:pPr>
              <w:jc w:val="both"/>
              <w:rPr>
                <w:rFonts w:ascii="Times New Roman" w:hAnsi="Times New Roman"/>
                <w:sz w:val="2"/>
                <w:szCs w:val="2"/>
                <w:lang w:val="mk-MK"/>
              </w:rPr>
            </w:pPr>
          </w:p>
          <w:p w:rsidR="000150CF" w:rsidRPr="00840133" w:rsidRDefault="000150CF" w:rsidP="009740F7">
            <w:pPr>
              <w:jc w:val="both"/>
              <w:rPr>
                <w:rFonts w:ascii="Times New Roman" w:hAnsi="Times New Roman" w:cs="Tahoma"/>
                <w:sz w:val="21"/>
                <w:szCs w:val="21"/>
                <w:lang w:val="mk-MK"/>
              </w:rPr>
            </w:pPr>
            <w:r w:rsidRPr="00840133">
              <w:rPr>
                <w:rFonts w:ascii="Times New Roman" w:hAnsi="Times New Roman" w:cs="Tahoma"/>
                <w:sz w:val="21"/>
                <w:szCs w:val="21"/>
              </w:rPr>
              <w:t>- Investitor</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 i objektit </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të </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lëndës është </w:t>
            </w:r>
            <w:r>
              <w:rPr>
                <w:rFonts w:ascii="Times New Roman" w:hAnsi="Times New Roman" w:cs="Tahoma"/>
                <w:sz w:val="21"/>
                <w:szCs w:val="21"/>
              </w:rPr>
              <w:t>Qenan Fejzullai</w:t>
            </w:r>
            <w:r w:rsidRPr="00840133">
              <w:rPr>
                <w:rFonts w:ascii="Times New Roman" w:hAnsi="Times New Roman" w:cs="Tahoma"/>
                <w:sz w:val="21"/>
                <w:szCs w:val="21"/>
                <w:lang w:val="mk-MK"/>
              </w:rPr>
              <w:t xml:space="preserve"> </w:t>
            </w:r>
            <w:r w:rsidRPr="00840133">
              <w:rPr>
                <w:rFonts w:ascii="Times New Roman" w:hAnsi="Times New Roman"/>
                <w:sz w:val="21"/>
                <w:szCs w:val="21"/>
              </w:rPr>
              <w:t xml:space="preserve"> </w:t>
            </w:r>
            <w:r w:rsidRPr="00840133">
              <w:rPr>
                <w:rFonts w:ascii="Times New Roman" w:hAnsi="Times New Roman" w:cs="Tahoma"/>
                <w:sz w:val="21"/>
                <w:szCs w:val="21"/>
                <w:u w:val="single"/>
              </w:rPr>
              <w:t>nga fsh.</w:t>
            </w:r>
            <w:r>
              <w:rPr>
                <w:rFonts w:ascii="Times New Roman" w:hAnsi="Times New Roman"/>
                <w:sz w:val="21"/>
                <w:szCs w:val="21"/>
              </w:rPr>
              <w:t xml:space="preserve"> Bellovisht</w:t>
            </w:r>
            <w:r w:rsidRPr="00840133">
              <w:rPr>
                <w:rFonts w:ascii="Times New Roman" w:hAnsi="Times New Roman" w:cs="Tahoma"/>
                <w:sz w:val="21"/>
                <w:szCs w:val="21"/>
                <w:u w:val="single"/>
              </w:rPr>
              <w:t xml:space="preserve"> -Gostivar.</w:t>
            </w:r>
          </w:p>
          <w:p w:rsidR="000150CF" w:rsidRDefault="000150CF" w:rsidP="009740F7">
            <w:pPr>
              <w:jc w:val="both"/>
              <w:rPr>
                <w:rFonts w:ascii="Times New Roman" w:hAnsi="Times New Roman" w:cs="Tahoma"/>
                <w:sz w:val="2"/>
                <w:szCs w:val="2"/>
              </w:rPr>
            </w:pPr>
          </w:p>
          <w:p w:rsidR="000150CF" w:rsidRDefault="000150CF" w:rsidP="009740F7">
            <w:pPr>
              <w:jc w:val="both"/>
              <w:rPr>
                <w:rFonts w:ascii="Times New Roman" w:hAnsi="Times New Roman" w:cs="Tahoma"/>
                <w:sz w:val="2"/>
                <w:szCs w:val="2"/>
              </w:rPr>
            </w:pPr>
          </w:p>
          <w:p w:rsidR="000150CF" w:rsidRPr="000150CF" w:rsidRDefault="000150CF" w:rsidP="009740F7">
            <w:pPr>
              <w:jc w:val="both"/>
              <w:rPr>
                <w:rFonts w:ascii="Times New Roman" w:hAnsi="Times New Roman" w:cs="Tahoma"/>
                <w:sz w:val="2"/>
                <w:szCs w:val="2"/>
                <w:lang w:val="mk-MK"/>
              </w:rPr>
            </w:pPr>
          </w:p>
          <w:p w:rsidR="000150CF" w:rsidRDefault="000150CF" w:rsidP="009740F7">
            <w:pPr>
              <w:jc w:val="both"/>
              <w:rPr>
                <w:rFonts w:ascii="Times New Roman" w:hAnsi="Times New Roman" w:cs="Tahoma"/>
                <w:sz w:val="2"/>
                <w:szCs w:val="2"/>
              </w:rPr>
            </w:pPr>
          </w:p>
          <w:p w:rsidR="000150CF" w:rsidRPr="00D25B2B" w:rsidRDefault="000150CF" w:rsidP="009740F7">
            <w:pPr>
              <w:jc w:val="both"/>
              <w:rPr>
                <w:rFonts w:ascii="Times New Roman" w:hAnsi="Times New Roman" w:cs="Tahoma"/>
                <w:sz w:val="2"/>
                <w:szCs w:val="2"/>
              </w:rPr>
            </w:pPr>
          </w:p>
          <w:p w:rsidR="000150CF" w:rsidRPr="00840133" w:rsidRDefault="000150CF" w:rsidP="009740F7">
            <w:pPr>
              <w:jc w:val="both"/>
              <w:rPr>
                <w:rFonts w:ascii="Times New Roman" w:hAnsi="Times New Roman" w:cs="Tahoma"/>
                <w:sz w:val="21"/>
                <w:szCs w:val="21"/>
                <w:lang w:val="mk-MK"/>
              </w:rPr>
            </w:pPr>
            <w:r w:rsidRPr="00840133">
              <w:rPr>
                <w:rFonts w:ascii="Times New Roman" w:hAnsi="Times New Roman" w:cs="Tahoma"/>
                <w:sz w:val="21"/>
                <w:szCs w:val="21"/>
              </w:rPr>
              <w:t>-Lokacioni i objektit është në PK nr.</w:t>
            </w:r>
            <w:r>
              <w:rPr>
                <w:rFonts w:ascii="Times New Roman" w:hAnsi="Times New Roman" w:cs="Tahoma"/>
                <w:sz w:val="21"/>
                <w:szCs w:val="21"/>
                <w:u w:val="single"/>
              </w:rPr>
              <w:t>1337</w:t>
            </w:r>
            <w:r w:rsidRPr="00840133">
              <w:rPr>
                <w:rFonts w:ascii="Times New Roman" w:hAnsi="Times New Roman" w:cs="Tahoma"/>
                <w:sz w:val="21"/>
                <w:szCs w:val="21"/>
                <w:u w:val="single"/>
                <w:lang w:val="mk-MK"/>
              </w:rPr>
              <w:t>,</w:t>
            </w:r>
            <w:r w:rsidRPr="00840133">
              <w:rPr>
                <w:rFonts w:ascii="Times New Roman" w:hAnsi="Times New Roman" w:cs="Tahoma"/>
                <w:sz w:val="21"/>
                <w:szCs w:val="21"/>
                <w:u w:val="single"/>
              </w:rPr>
              <w:t xml:space="preserve"> </w:t>
            </w:r>
            <w:r w:rsidRPr="00840133">
              <w:rPr>
                <w:rFonts w:ascii="Times New Roman" w:hAnsi="Times New Roman" w:cs="Tahoma"/>
                <w:sz w:val="21"/>
                <w:szCs w:val="21"/>
              </w:rPr>
              <w:t>i regjistruar në Fletën Pronësore nr.</w:t>
            </w:r>
            <w:r>
              <w:rPr>
                <w:rFonts w:ascii="Times New Roman" w:hAnsi="Times New Roman"/>
                <w:sz w:val="21"/>
                <w:szCs w:val="21"/>
                <w:u w:val="single"/>
              </w:rPr>
              <w:t>672</w:t>
            </w:r>
            <w:r w:rsidRPr="00840133">
              <w:rPr>
                <w:rFonts w:ascii="Times New Roman" w:hAnsi="Times New Roman" w:cs="Tahoma"/>
                <w:sz w:val="21"/>
                <w:szCs w:val="21"/>
              </w:rPr>
              <w:t xml:space="preserve">, KK </w:t>
            </w:r>
            <w:r>
              <w:rPr>
                <w:rFonts w:ascii="Times New Roman" w:hAnsi="Times New Roman"/>
                <w:sz w:val="21"/>
                <w:szCs w:val="21"/>
              </w:rPr>
              <w:t>Bellovisht</w:t>
            </w:r>
            <w:r w:rsidRPr="00840133">
              <w:rPr>
                <w:rFonts w:ascii="Times New Roman" w:hAnsi="Times New Roman"/>
                <w:sz w:val="21"/>
                <w:szCs w:val="21"/>
              </w:rPr>
              <w:t>.</w:t>
            </w:r>
            <w:r w:rsidRPr="00840133">
              <w:rPr>
                <w:rFonts w:ascii="Times New Roman" w:hAnsi="Times New Roman" w:cs="Tahoma"/>
                <w:sz w:val="21"/>
                <w:szCs w:val="21"/>
              </w:rPr>
              <w:t xml:space="preserve">              </w:t>
            </w:r>
          </w:p>
          <w:p w:rsidR="000150CF" w:rsidRPr="00840133" w:rsidRDefault="000150CF" w:rsidP="009740F7">
            <w:pPr>
              <w:jc w:val="center"/>
              <w:rPr>
                <w:rFonts w:ascii="Times New Roman" w:hAnsi="Times New Roman" w:cs="Tahoma"/>
                <w:b/>
                <w:sz w:val="21"/>
                <w:szCs w:val="21"/>
              </w:rPr>
            </w:pPr>
            <w:r w:rsidRPr="00840133">
              <w:rPr>
                <w:rFonts w:ascii="Times New Roman" w:hAnsi="Times New Roman" w:cs="Tahoma"/>
                <w:b/>
                <w:sz w:val="21"/>
                <w:szCs w:val="21"/>
              </w:rPr>
              <w:t>Neni 3</w:t>
            </w:r>
          </w:p>
          <w:p w:rsidR="000150CF" w:rsidRPr="00840133" w:rsidRDefault="000150CF" w:rsidP="009740F7">
            <w:pPr>
              <w:jc w:val="both"/>
              <w:rPr>
                <w:rFonts w:ascii="Times New Roman" w:hAnsi="Times New Roman"/>
                <w:sz w:val="22"/>
                <w:szCs w:val="22"/>
              </w:rPr>
            </w:pPr>
            <w:r w:rsidRPr="00840133">
              <w:rPr>
                <w:rFonts w:ascii="Times New Roman" w:hAnsi="Times New Roman"/>
                <w:sz w:val="21"/>
                <w:szCs w:val="21"/>
              </w:rPr>
              <w:t>Ky Vendim hyn në fuqi me ditën e</w:t>
            </w:r>
            <w:r w:rsidRPr="00840133">
              <w:rPr>
                <w:rFonts w:ascii="Times New Roman" w:hAnsi="Times New Roman"/>
                <w:sz w:val="21"/>
                <w:szCs w:val="21"/>
                <w:lang w:val="mk-MK"/>
              </w:rPr>
              <w:t xml:space="preserve"> </w:t>
            </w:r>
            <w:r w:rsidRPr="00840133">
              <w:rPr>
                <w:rFonts w:ascii="Times New Roman" w:hAnsi="Times New Roman"/>
                <w:sz w:val="21"/>
                <w:szCs w:val="21"/>
              </w:rPr>
              <w:t xml:space="preserve">sjelljes dhe do të shpallet në Buletinin Zyrtar të Komunës së Gostivarit. </w:t>
            </w:r>
            <w:r w:rsidRPr="00840133">
              <w:rPr>
                <w:rFonts w:ascii="Times New Roman" w:hAnsi="Times New Roman"/>
                <w:sz w:val="22"/>
                <w:szCs w:val="22"/>
              </w:rPr>
              <w:t xml:space="preserve">                         </w:t>
            </w:r>
          </w:p>
        </w:tc>
        <w:tc>
          <w:tcPr>
            <w:tcW w:w="4800" w:type="dxa"/>
          </w:tcPr>
          <w:p w:rsidR="000150CF" w:rsidRPr="00840133" w:rsidRDefault="000150CF" w:rsidP="009740F7">
            <w:pPr>
              <w:jc w:val="right"/>
              <w:rPr>
                <w:rFonts w:ascii="Times New Roman" w:hAnsi="Times New Roman"/>
                <w:sz w:val="22"/>
                <w:szCs w:val="22"/>
              </w:rPr>
            </w:pPr>
          </w:p>
          <w:p w:rsidR="000150CF" w:rsidRPr="00840133" w:rsidRDefault="000150CF" w:rsidP="009740F7">
            <w:pPr>
              <w:jc w:val="right"/>
              <w:rPr>
                <w:rFonts w:ascii="Times New Roman" w:hAnsi="Times New Roman"/>
                <w:sz w:val="22"/>
                <w:szCs w:val="22"/>
              </w:rPr>
            </w:pPr>
          </w:p>
          <w:p w:rsidR="000150CF" w:rsidRPr="00840133" w:rsidRDefault="000150CF" w:rsidP="009740F7">
            <w:pPr>
              <w:jc w:val="right"/>
              <w:rPr>
                <w:rFonts w:ascii="Times New Roman" w:hAnsi="Times New Roman"/>
                <w:sz w:val="22"/>
                <w:szCs w:val="22"/>
              </w:rPr>
            </w:pPr>
          </w:p>
          <w:p w:rsidR="000150CF" w:rsidRPr="00840133" w:rsidRDefault="000150CF" w:rsidP="009740F7">
            <w:pPr>
              <w:jc w:val="both"/>
              <w:rPr>
                <w:rFonts w:ascii="Times New Roman" w:hAnsi="Times New Roman"/>
                <w:sz w:val="22"/>
                <w:szCs w:val="22"/>
              </w:rPr>
            </w:pPr>
          </w:p>
          <w:p w:rsidR="000150CF" w:rsidRPr="00840133" w:rsidRDefault="000150CF" w:rsidP="009740F7">
            <w:pPr>
              <w:rPr>
                <w:rFonts w:ascii="Tahoma" w:hAnsi="Tahoma" w:cs="Tahoma"/>
                <w:sz w:val="22"/>
                <w:szCs w:val="22"/>
                <w:lang w:val="mk-MK"/>
              </w:rPr>
            </w:pPr>
          </w:p>
          <w:p w:rsidR="000150CF" w:rsidRPr="00840133" w:rsidRDefault="000150CF" w:rsidP="009740F7">
            <w:pPr>
              <w:jc w:val="both"/>
              <w:rPr>
                <w:rFonts w:ascii="Times New Roman" w:hAnsi="Times New Roman"/>
                <w:sz w:val="22"/>
                <w:szCs w:val="22"/>
                <w:lang w:val="mk-MK"/>
              </w:rPr>
            </w:pPr>
            <w:r w:rsidRPr="00840133">
              <w:rPr>
                <w:rFonts w:ascii="Times New Roman" w:hAnsi="Times New Roman" w:cs="Tahoma"/>
                <w:sz w:val="22"/>
                <w:szCs w:val="22"/>
                <w:lang w:val="mk-MK"/>
              </w:rPr>
              <w:t xml:space="preserve">    </w:t>
            </w:r>
            <w:r w:rsidRPr="00840133">
              <w:rPr>
                <w:rFonts w:ascii="Times New Roman" w:hAnsi="Times New Roman" w:cs="Tahoma"/>
                <w:sz w:val="22"/>
                <w:szCs w:val="22"/>
              </w:rPr>
              <w:t xml:space="preserve">   </w:t>
            </w:r>
            <w:r w:rsidRPr="00840133">
              <w:rPr>
                <w:rFonts w:ascii="Times New Roman" w:hAnsi="Times New Roman"/>
                <w:sz w:val="22"/>
                <w:szCs w:val="22"/>
                <w:lang w:val="mk-MK"/>
              </w:rPr>
              <w:t>Врз основа на член 22, ст.(1), т.1  од Законот за локална самоуправа</w:t>
            </w:r>
            <w:r w:rsidRPr="00840133">
              <w:rPr>
                <w:rFonts w:ascii="Times New Roman" w:hAnsi="Times New Roman"/>
                <w:sz w:val="22"/>
                <w:szCs w:val="22"/>
              </w:rPr>
              <w:t xml:space="preserve"> </w:t>
            </w:r>
            <w:r w:rsidRPr="00840133">
              <w:rPr>
                <w:rFonts w:ascii="Times New Roman" w:hAnsi="Times New Roman"/>
                <w:sz w:val="22"/>
                <w:szCs w:val="22"/>
                <w:lang w:val="mk-MK"/>
              </w:rPr>
              <w:t xml:space="preserve">(Сл.Весник на РМ бр.5/02 год.), чл.10 став 4  и член 12, ст.1, ал.7 од Законот за постапување со бесправно изградени објекти (Сл. весник на Р.М.бр.23/11 , бр.54/11 год </w:t>
            </w:r>
            <w:r w:rsidRPr="00840133">
              <w:rPr>
                <w:rFonts w:ascii="Times New Roman" w:hAnsi="Times New Roman"/>
                <w:sz w:val="22"/>
                <w:szCs w:val="22"/>
              </w:rPr>
              <w:t>,</w:t>
            </w:r>
            <w:r w:rsidRPr="00840133">
              <w:rPr>
                <w:rFonts w:ascii="Times New Roman" w:hAnsi="Times New Roman"/>
                <w:sz w:val="22"/>
                <w:szCs w:val="22"/>
                <w:lang w:val="mk-MK"/>
              </w:rPr>
              <w:t xml:space="preserve"> 155/12 ,72/13 </w:t>
            </w:r>
            <w:r w:rsidRPr="00840133">
              <w:rPr>
                <w:rFonts w:ascii="Times New Roman" w:hAnsi="Times New Roman"/>
                <w:sz w:val="22"/>
                <w:szCs w:val="22"/>
              </w:rPr>
              <w:t>,</w:t>
            </w:r>
            <w:r w:rsidRPr="00840133">
              <w:rPr>
                <w:rFonts w:ascii="Times New Roman" w:hAnsi="Times New Roman"/>
                <w:sz w:val="22"/>
                <w:szCs w:val="22"/>
                <w:lang w:val="mk-MK"/>
              </w:rPr>
              <w:t xml:space="preserve"> 44/2014 </w:t>
            </w:r>
            <w:r w:rsidRPr="00840133">
              <w:rPr>
                <w:rFonts w:ascii="Times New Roman" w:hAnsi="Times New Roman"/>
                <w:sz w:val="22"/>
                <w:szCs w:val="22"/>
              </w:rPr>
              <w:t>, 115/14,</w:t>
            </w:r>
            <w:r w:rsidRPr="00840133">
              <w:rPr>
                <w:rFonts w:ascii="Times New Roman" w:hAnsi="Times New Roman"/>
                <w:sz w:val="22"/>
                <w:szCs w:val="22"/>
                <w:lang w:val="mk-MK"/>
              </w:rPr>
              <w:t xml:space="preserve"> </w:t>
            </w:r>
            <w:r w:rsidRPr="00840133">
              <w:rPr>
                <w:rFonts w:ascii="Times New Roman" w:hAnsi="Times New Roman"/>
                <w:sz w:val="22"/>
                <w:szCs w:val="22"/>
              </w:rPr>
              <w:t>124/15 ,</w:t>
            </w:r>
            <w:r w:rsidRPr="00840133">
              <w:rPr>
                <w:rFonts w:ascii="Times New Roman" w:hAnsi="Times New Roman"/>
                <w:sz w:val="22"/>
                <w:szCs w:val="22"/>
                <w:lang w:val="mk-MK"/>
              </w:rPr>
              <w:t>129/15</w:t>
            </w:r>
            <w:r w:rsidRPr="00840133">
              <w:rPr>
                <w:rFonts w:ascii="Times New Roman" w:hAnsi="Times New Roman"/>
                <w:sz w:val="22"/>
                <w:szCs w:val="22"/>
              </w:rPr>
              <w:t>,</w:t>
            </w:r>
            <w:r w:rsidRPr="00840133">
              <w:rPr>
                <w:rFonts w:ascii="Times New Roman" w:hAnsi="Times New Roman"/>
                <w:sz w:val="22"/>
                <w:szCs w:val="22"/>
                <w:lang w:val="mk-MK"/>
              </w:rPr>
              <w:t xml:space="preserve"> 217/15</w:t>
            </w:r>
            <w:r w:rsidRPr="00840133">
              <w:rPr>
                <w:rFonts w:ascii="Times New Roman" w:hAnsi="Times New Roman"/>
                <w:sz w:val="22"/>
                <w:szCs w:val="22"/>
              </w:rPr>
              <w:t xml:space="preserve"> </w:t>
            </w:r>
            <w:r w:rsidRPr="00840133">
              <w:rPr>
                <w:rFonts w:ascii="Times New Roman" w:hAnsi="Times New Roman"/>
                <w:sz w:val="22"/>
                <w:szCs w:val="22"/>
                <w:lang w:val="mk-MK"/>
              </w:rPr>
              <w:t>и</w:t>
            </w:r>
            <w:r w:rsidRPr="00840133">
              <w:rPr>
                <w:rFonts w:ascii="Times New Roman" w:hAnsi="Times New Roman"/>
                <w:sz w:val="22"/>
                <w:szCs w:val="22"/>
              </w:rPr>
              <w:t xml:space="preserve"> 31/16</w:t>
            </w:r>
            <w:r w:rsidRPr="00840133">
              <w:rPr>
                <w:rFonts w:ascii="Times New Roman" w:hAnsi="Times New Roman"/>
                <w:sz w:val="22"/>
                <w:szCs w:val="22"/>
                <w:lang w:val="mk-MK"/>
              </w:rPr>
              <w:t xml:space="preserve"> год.)</w:t>
            </w:r>
            <w:r w:rsidRPr="00840133">
              <w:rPr>
                <w:rFonts w:ascii="Times New Roman" w:hAnsi="Times New Roman"/>
                <w:sz w:val="22"/>
                <w:szCs w:val="22"/>
              </w:rPr>
              <w:t xml:space="preserve"> </w:t>
            </w:r>
            <w:r w:rsidRPr="00840133">
              <w:rPr>
                <w:rFonts w:ascii="Times New Roman" w:hAnsi="Times New Roman"/>
                <w:sz w:val="22"/>
                <w:szCs w:val="22"/>
                <w:lang w:val="mk-MK"/>
              </w:rPr>
              <w:t>и член 2, ст.2</w:t>
            </w:r>
            <w:r w:rsidRPr="00840133">
              <w:rPr>
                <w:rFonts w:ascii="Times New Roman" w:hAnsi="Times New Roman"/>
                <w:sz w:val="22"/>
                <w:szCs w:val="22"/>
              </w:rPr>
              <w:t xml:space="preserve"> </w:t>
            </w:r>
            <w:r w:rsidRPr="00840133">
              <w:rPr>
                <w:rFonts w:ascii="Times New Roman" w:hAnsi="Times New Roman"/>
                <w:sz w:val="22"/>
                <w:szCs w:val="22"/>
                <w:lang w:val="mk-MK"/>
              </w:rPr>
              <w:t>од Правилникот за стандарди за вклопување на бесправни објекти во урбанистичк</w:t>
            </w:r>
            <w:r w:rsidRPr="00840133">
              <w:rPr>
                <w:rFonts w:ascii="Times New Roman" w:hAnsi="Times New Roman"/>
                <w:sz w:val="22"/>
                <w:szCs w:val="22"/>
              </w:rPr>
              <w:t>a</w:t>
            </w:r>
            <w:r w:rsidRPr="00840133">
              <w:rPr>
                <w:rFonts w:ascii="Times New Roman" w:hAnsi="Times New Roman"/>
                <w:sz w:val="22"/>
                <w:szCs w:val="22"/>
                <w:lang w:val="mk-MK"/>
              </w:rPr>
              <w:t xml:space="preserve"> планска документација</w:t>
            </w:r>
            <w:r w:rsidRPr="00840133">
              <w:rPr>
                <w:rFonts w:ascii="Times New Roman" w:hAnsi="Times New Roman"/>
                <w:sz w:val="22"/>
                <w:szCs w:val="22"/>
              </w:rPr>
              <w:t xml:space="preserve"> </w:t>
            </w:r>
            <w:r w:rsidRPr="00840133">
              <w:rPr>
                <w:rFonts w:ascii="Times New Roman" w:hAnsi="Times New Roman"/>
                <w:sz w:val="22"/>
                <w:szCs w:val="22"/>
                <w:lang w:val="mk-MK"/>
              </w:rPr>
              <w:t xml:space="preserve">(Сл. весник на Р.М.бр.23/11 , </w:t>
            </w:r>
            <w:r w:rsidRPr="00840133">
              <w:rPr>
                <w:rFonts w:ascii="Times New Roman" w:hAnsi="Times New Roman"/>
                <w:sz w:val="22"/>
                <w:szCs w:val="22"/>
              </w:rPr>
              <w:t>162</w:t>
            </w:r>
            <w:r w:rsidRPr="00840133">
              <w:rPr>
                <w:rFonts w:ascii="Times New Roman" w:hAnsi="Times New Roman"/>
                <w:sz w:val="22"/>
                <w:szCs w:val="22"/>
                <w:lang w:val="mk-MK"/>
              </w:rPr>
              <w:t>/1</w:t>
            </w:r>
            <w:r w:rsidRPr="00840133">
              <w:rPr>
                <w:rFonts w:ascii="Times New Roman" w:hAnsi="Times New Roman"/>
                <w:sz w:val="22"/>
                <w:szCs w:val="22"/>
              </w:rPr>
              <w:t>2,</w:t>
            </w:r>
            <w:r w:rsidRPr="00840133">
              <w:rPr>
                <w:rFonts w:ascii="Times New Roman" w:hAnsi="Times New Roman"/>
                <w:sz w:val="22"/>
                <w:szCs w:val="22"/>
                <w:lang w:val="mk-MK"/>
              </w:rPr>
              <w:t xml:space="preserve"> </w:t>
            </w:r>
            <w:r w:rsidRPr="00840133">
              <w:rPr>
                <w:rFonts w:ascii="Times New Roman" w:hAnsi="Times New Roman"/>
                <w:sz w:val="22"/>
                <w:szCs w:val="22"/>
              </w:rPr>
              <w:t>9</w:t>
            </w:r>
            <w:r w:rsidRPr="00840133">
              <w:rPr>
                <w:rFonts w:ascii="Times New Roman" w:hAnsi="Times New Roman"/>
                <w:sz w:val="22"/>
                <w:szCs w:val="22"/>
                <w:lang w:val="mk-MK"/>
              </w:rPr>
              <w:t>5/1</w:t>
            </w:r>
            <w:r w:rsidRPr="00840133">
              <w:rPr>
                <w:rFonts w:ascii="Times New Roman" w:hAnsi="Times New Roman"/>
                <w:sz w:val="22"/>
                <w:szCs w:val="22"/>
              </w:rPr>
              <w:t>3</w:t>
            </w:r>
            <w:r w:rsidRPr="00840133">
              <w:rPr>
                <w:rFonts w:ascii="Times New Roman" w:hAnsi="Times New Roman"/>
                <w:sz w:val="22"/>
                <w:szCs w:val="22"/>
                <w:lang w:val="mk-MK"/>
              </w:rPr>
              <w:t xml:space="preserve"> , </w:t>
            </w:r>
            <w:r w:rsidRPr="00840133">
              <w:rPr>
                <w:rFonts w:ascii="Times New Roman" w:hAnsi="Times New Roman"/>
                <w:sz w:val="22"/>
                <w:szCs w:val="22"/>
              </w:rPr>
              <w:t>109</w:t>
            </w:r>
            <w:r w:rsidRPr="00840133">
              <w:rPr>
                <w:rFonts w:ascii="Times New Roman" w:hAnsi="Times New Roman"/>
                <w:sz w:val="22"/>
                <w:szCs w:val="22"/>
                <w:lang w:val="mk-MK"/>
              </w:rPr>
              <w:t>/14</w:t>
            </w:r>
            <w:r w:rsidRPr="00840133">
              <w:rPr>
                <w:rFonts w:ascii="Times New Roman" w:hAnsi="Times New Roman"/>
                <w:sz w:val="22"/>
                <w:szCs w:val="22"/>
              </w:rPr>
              <w:t xml:space="preserve"> ,</w:t>
            </w:r>
            <w:r w:rsidRPr="00840133">
              <w:rPr>
                <w:rFonts w:ascii="Times New Roman" w:hAnsi="Times New Roman"/>
                <w:sz w:val="22"/>
                <w:szCs w:val="22"/>
                <w:lang w:val="mk-MK"/>
              </w:rPr>
              <w:t xml:space="preserve"> и </w:t>
            </w:r>
            <w:r w:rsidRPr="00840133">
              <w:rPr>
                <w:rFonts w:ascii="Times New Roman" w:hAnsi="Times New Roman"/>
                <w:sz w:val="22"/>
                <w:szCs w:val="22"/>
              </w:rPr>
              <w:t>64</w:t>
            </w:r>
            <w:r w:rsidRPr="00840133">
              <w:rPr>
                <w:rFonts w:ascii="Times New Roman" w:hAnsi="Times New Roman"/>
                <w:sz w:val="22"/>
                <w:szCs w:val="22"/>
                <w:lang w:val="mk-MK"/>
              </w:rPr>
              <w:t>/1</w:t>
            </w:r>
            <w:r w:rsidRPr="00840133">
              <w:rPr>
                <w:rFonts w:ascii="Times New Roman" w:hAnsi="Times New Roman"/>
                <w:sz w:val="22"/>
                <w:szCs w:val="22"/>
              </w:rPr>
              <w:t>5</w:t>
            </w:r>
            <w:r w:rsidRPr="00840133">
              <w:rPr>
                <w:rFonts w:ascii="Times New Roman" w:hAnsi="Times New Roman"/>
                <w:sz w:val="22"/>
                <w:szCs w:val="22"/>
                <w:lang w:val="mk-MK"/>
              </w:rPr>
              <w:t xml:space="preserve"> год.), Советот на Општина Гостивар на </w:t>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EF5011">
              <w:rPr>
                <w:rFonts w:ascii="Times New Roman" w:hAnsi="Times New Roman"/>
                <w:sz w:val="22"/>
                <w:szCs w:val="22"/>
              </w:rPr>
              <w:t>16</w:t>
            </w:r>
            <w:r w:rsidRPr="00840133">
              <w:rPr>
                <w:rFonts w:ascii="Times New Roman" w:hAnsi="Times New Roman"/>
                <w:sz w:val="22"/>
                <w:szCs w:val="22"/>
                <w:lang w:val="mk-MK"/>
              </w:rPr>
              <w:t xml:space="preserve"> седница одржана на </w:t>
            </w:r>
            <w:r>
              <w:rPr>
                <w:rFonts w:ascii="Times New Roman" w:hAnsi="Times New Roman"/>
                <w:sz w:val="22"/>
                <w:szCs w:val="22"/>
              </w:rPr>
              <w:t>20.09.</w:t>
            </w:r>
            <w:r w:rsidRPr="00840133">
              <w:rPr>
                <w:rFonts w:ascii="Times New Roman" w:hAnsi="Times New Roman"/>
                <w:sz w:val="22"/>
                <w:szCs w:val="22"/>
                <w:lang w:val="mk-MK"/>
              </w:rPr>
              <w:t>2019</w:t>
            </w:r>
            <w:r w:rsidRPr="00EF5011">
              <w:rPr>
                <w:rFonts w:ascii="Times New Roman" w:hAnsi="Times New Roman"/>
                <w:sz w:val="22"/>
                <w:szCs w:val="22"/>
              </w:rPr>
              <w:t xml:space="preserve"> </w:t>
            </w:r>
            <w:r w:rsidRPr="00840133">
              <w:rPr>
                <w:rFonts w:ascii="Times New Roman" w:hAnsi="Times New Roman"/>
                <w:sz w:val="22"/>
                <w:szCs w:val="22"/>
                <w:lang w:val="mk-MK"/>
              </w:rPr>
              <w:t>г. донесе</w:t>
            </w:r>
          </w:p>
          <w:p w:rsidR="000150CF" w:rsidRPr="00840133" w:rsidRDefault="000150CF" w:rsidP="009740F7">
            <w:pPr>
              <w:rPr>
                <w:rFonts w:ascii="Times New Roman" w:hAnsi="Times New Roman"/>
                <w:sz w:val="12"/>
                <w:szCs w:val="12"/>
              </w:rPr>
            </w:pPr>
          </w:p>
          <w:p w:rsidR="000150CF" w:rsidRPr="00840133" w:rsidRDefault="000150CF" w:rsidP="009740F7">
            <w:pPr>
              <w:jc w:val="center"/>
              <w:rPr>
                <w:rFonts w:ascii="Times New Roman" w:hAnsi="Times New Roman"/>
                <w:b/>
                <w:sz w:val="22"/>
                <w:szCs w:val="22"/>
              </w:rPr>
            </w:pPr>
            <w:r w:rsidRPr="00840133">
              <w:rPr>
                <w:rFonts w:ascii="Times New Roman" w:hAnsi="Times New Roman"/>
                <w:b/>
                <w:sz w:val="22"/>
                <w:szCs w:val="22"/>
                <w:lang w:val="mk-MK"/>
              </w:rPr>
              <w:t>ОДЛУКА</w:t>
            </w:r>
          </w:p>
          <w:p w:rsidR="000150CF" w:rsidRPr="00840133" w:rsidRDefault="000150CF" w:rsidP="000150CF">
            <w:pPr>
              <w:jc w:val="center"/>
              <w:rPr>
                <w:rFonts w:ascii="Times New Roman" w:hAnsi="Times New Roman"/>
                <w:sz w:val="22"/>
                <w:szCs w:val="22"/>
                <w:lang w:val="mk-MK"/>
              </w:rPr>
            </w:pPr>
            <w:r w:rsidRPr="00840133">
              <w:rPr>
                <w:rFonts w:ascii="Times New Roman" w:hAnsi="Times New Roman"/>
                <w:sz w:val="22"/>
                <w:szCs w:val="22"/>
                <w:lang w:val="mk-MK"/>
              </w:rPr>
              <w:t>за донесување на урбанистичко планската документација</w:t>
            </w:r>
          </w:p>
          <w:p w:rsidR="000150CF" w:rsidRPr="000150CF" w:rsidRDefault="000150CF" w:rsidP="000150CF">
            <w:pPr>
              <w:jc w:val="center"/>
              <w:rPr>
                <w:rFonts w:ascii="Times New Roman" w:hAnsi="Times New Roman" w:cs="Tahoma"/>
                <w:sz w:val="4"/>
                <w:szCs w:val="4"/>
                <w:lang w:val="mk-MK"/>
              </w:rPr>
            </w:pPr>
            <w:r w:rsidRPr="00840133">
              <w:rPr>
                <w:rFonts w:ascii="Times New Roman" w:hAnsi="Times New Roman"/>
                <w:b/>
                <w:sz w:val="22"/>
                <w:szCs w:val="22"/>
                <w:lang w:val="mk-MK"/>
              </w:rPr>
              <w:t xml:space="preserve">Член  </w:t>
            </w:r>
            <w:r w:rsidRPr="00840133">
              <w:rPr>
                <w:rFonts w:ascii="Times New Roman" w:hAnsi="Times New Roman"/>
                <w:b/>
                <w:sz w:val="22"/>
                <w:szCs w:val="22"/>
              </w:rPr>
              <w:t>1</w:t>
            </w:r>
            <w:r w:rsidRPr="00840133">
              <w:rPr>
                <w:rFonts w:ascii="Times New Roman" w:hAnsi="Times New Roman" w:cs="Tahoma"/>
                <w:sz w:val="22"/>
                <w:szCs w:val="22"/>
                <w:lang w:val="mk-MK"/>
              </w:rPr>
              <w:t xml:space="preserve">   </w:t>
            </w:r>
            <w:r w:rsidRPr="00840133">
              <w:rPr>
                <w:rFonts w:ascii="Times New Roman" w:hAnsi="Times New Roman" w:cs="Tahoma"/>
                <w:sz w:val="22"/>
                <w:szCs w:val="22"/>
                <w:lang w:val="mk-MK"/>
              </w:rPr>
              <w:tab/>
              <w:t xml:space="preserve"> </w:t>
            </w:r>
          </w:p>
          <w:p w:rsidR="000150CF" w:rsidRDefault="000150CF" w:rsidP="009740F7">
            <w:pPr>
              <w:jc w:val="both"/>
              <w:rPr>
                <w:rFonts w:ascii="Times New Roman" w:hAnsi="Times New Roman" w:cs="Tahoma"/>
                <w:sz w:val="2"/>
                <w:szCs w:val="2"/>
                <w:lang w:val="mk-MK"/>
              </w:rPr>
            </w:pPr>
          </w:p>
          <w:p w:rsidR="000150CF" w:rsidRPr="00840133" w:rsidRDefault="000150CF" w:rsidP="009740F7">
            <w:pPr>
              <w:jc w:val="both"/>
              <w:rPr>
                <w:rFonts w:ascii="Times New Roman" w:hAnsi="Times New Roman" w:cs="Tahoma"/>
                <w:sz w:val="21"/>
                <w:szCs w:val="21"/>
                <w:lang w:val="mk-MK"/>
              </w:rPr>
            </w:pPr>
            <w:r w:rsidRPr="00840133">
              <w:rPr>
                <w:rFonts w:ascii="Times New Roman" w:hAnsi="Times New Roman" w:cs="Tahoma"/>
                <w:sz w:val="21"/>
                <w:szCs w:val="21"/>
                <w:lang w:val="mk-MK"/>
              </w:rPr>
              <w:t>Со ова Одлука се врши</w:t>
            </w:r>
            <w:r w:rsidRPr="00840133">
              <w:rPr>
                <w:rFonts w:ascii="Times New Roman" w:hAnsi="Times New Roman"/>
                <w:sz w:val="21"/>
                <w:szCs w:val="21"/>
                <w:lang w:val="mk-MK"/>
              </w:rPr>
              <w:t xml:space="preserve"> донесување на урбанистичко планската документација</w:t>
            </w:r>
            <w:r w:rsidRPr="00EF5011">
              <w:rPr>
                <w:rFonts w:ascii="Times New Roman" w:hAnsi="Times New Roman"/>
                <w:sz w:val="21"/>
                <w:szCs w:val="21"/>
                <w:lang w:val="mk-MK"/>
              </w:rPr>
              <w:t xml:space="preserve"> </w:t>
            </w:r>
            <w:r w:rsidRPr="00840133">
              <w:rPr>
                <w:rFonts w:ascii="Times New Roman" w:hAnsi="Times New Roman"/>
                <w:sz w:val="21"/>
                <w:szCs w:val="21"/>
                <w:lang w:val="mk-MK"/>
              </w:rPr>
              <w:t xml:space="preserve">за </w:t>
            </w:r>
            <w:r w:rsidRPr="00EF5011">
              <w:rPr>
                <w:rFonts w:ascii="Times New Roman" w:hAnsi="Times New Roman"/>
                <w:sz w:val="21"/>
                <w:szCs w:val="21"/>
                <w:lang w:val="mk-MK"/>
              </w:rPr>
              <w:t xml:space="preserve"> </w:t>
            </w:r>
            <w:r w:rsidRPr="00840133">
              <w:rPr>
                <w:rFonts w:ascii="Times New Roman" w:hAnsi="Times New Roman"/>
                <w:sz w:val="21"/>
                <w:szCs w:val="21"/>
                <w:lang w:val="mk-MK"/>
              </w:rPr>
              <w:t>с.</w:t>
            </w:r>
            <w:r w:rsidRPr="00A11A26">
              <w:rPr>
                <w:rFonts w:ascii="Times New Roman" w:hAnsi="Times New Roman"/>
                <w:sz w:val="21"/>
                <w:szCs w:val="21"/>
                <w:lang w:val="mk-MK"/>
              </w:rPr>
              <w:t xml:space="preserve"> Беловиште</w:t>
            </w:r>
            <w:r w:rsidRPr="00840133">
              <w:rPr>
                <w:rFonts w:ascii="Times New Roman" w:hAnsi="Times New Roman"/>
                <w:sz w:val="21"/>
                <w:szCs w:val="21"/>
                <w:lang w:val="mk-MK"/>
              </w:rPr>
              <w:t xml:space="preserve"> -Гостивар, каде нема урбанистичко планската документација</w:t>
            </w:r>
            <w:r w:rsidRPr="00EF5011">
              <w:rPr>
                <w:rFonts w:ascii="Times New Roman" w:hAnsi="Times New Roman" w:cs="Tahoma"/>
                <w:sz w:val="21"/>
                <w:szCs w:val="21"/>
                <w:lang w:val="mk-MK"/>
              </w:rPr>
              <w:t xml:space="preserve"> </w:t>
            </w:r>
            <w:r w:rsidRPr="00840133">
              <w:rPr>
                <w:rFonts w:ascii="Times New Roman" w:hAnsi="Times New Roman" w:cs="Tahoma"/>
                <w:sz w:val="21"/>
                <w:szCs w:val="21"/>
                <w:lang w:val="mk-MK"/>
              </w:rPr>
              <w:t>(за локалитет кај КП бр.</w:t>
            </w:r>
            <w:r w:rsidRPr="00840133">
              <w:rPr>
                <w:rFonts w:ascii="Times New Roman" w:hAnsi="Times New Roman"/>
                <w:sz w:val="21"/>
                <w:szCs w:val="21"/>
                <w:u w:val="single"/>
                <w:lang w:val="mk-MK"/>
              </w:rPr>
              <w:t xml:space="preserve"> </w:t>
            </w:r>
            <w:r>
              <w:rPr>
                <w:rFonts w:ascii="Times New Roman" w:hAnsi="Times New Roman"/>
                <w:sz w:val="21"/>
                <w:szCs w:val="21"/>
                <w:u w:val="single"/>
              </w:rPr>
              <w:t>1337</w:t>
            </w:r>
            <w:r w:rsidRPr="00840133">
              <w:rPr>
                <w:rFonts w:ascii="Times New Roman" w:hAnsi="Times New Roman" w:cs="Tahoma"/>
                <w:sz w:val="21"/>
                <w:szCs w:val="21"/>
                <w:lang w:val="mk-MK"/>
              </w:rPr>
              <w:t>)</w:t>
            </w:r>
            <w:r w:rsidRPr="00EF5011">
              <w:rPr>
                <w:rFonts w:ascii="Times New Roman" w:hAnsi="Times New Roman" w:cs="Tahoma"/>
                <w:sz w:val="21"/>
                <w:szCs w:val="21"/>
                <w:lang w:val="mk-MK"/>
              </w:rPr>
              <w:t>.</w:t>
            </w:r>
          </w:p>
          <w:p w:rsidR="000150CF" w:rsidRPr="00840133" w:rsidRDefault="000150CF" w:rsidP="009740F7">
            <w:pPr>
              <w:jc w:val="both"/>
              <w:rPr>
                <w:rFonts w:ascii="Times New Roman" w:hAnsi="Times New Roman" w:cs="Tahoma"/>
                <w:b/>
                <w:sz w:val="22"/>
                <w:szCs w:val="22"/>
                <w:lang w:val="mk-MK"/>
              </w:rPr>
            </w:pPr>
            <w:r>
              <w:rPr>
                <w:rFonts w:ascii="Times New Roman" w:hAnsi="Times New Roman" w:cs="Tahoma"/>
                <w:b/>
                <w:sz w:val="22"/>
                <w:szCs w:val="22"/>
              </w:rPr>
              <w:t xml:space="preserve">   </w:t>
            </w:r>
            <w:r w:rsidRPr="00840133">
              <w:rPr>
                <w:rFonts w:ascii="Times New Roman" w:hAnsi="Times New Roman" w:cs="Tahoma"/>
                <w:b/>
                <w:sz w:val="22"/>
                <w:szCs w:val="22"/>
              </w:rPr>
              <w:t xml:space="preserve">                            </w:t>
            </w:r>
            <w:r w:rsidRPr="00840133">
              <w:rPr>
                <w:rFonts w:ascii="Times New Roman" w:hAnsi="Times New Roman" w:cs="Tahoma"/>
                <w:b/>
                <w:sz w:val="22"/>
                <w:szCs w:val="22"/>
                <w:lang w:val="mk-MK"/>
              </w:rPr>
              <w:t>Член  2</w:t>
            </w:r>
          </w:p>
          <w:p w:rsidR="000150CF" w:rsidRPr="000150CF" w:rsidRDefault="000150CF" w:rsidP="009740F7">
            <w:pPr>
              <w:jc w:val="both"/>
              <w:rPr>
                <w:rFonts w:ascii="Times New Roman" w:hAnsi="Times New Roman"/>
                <w:b/>
                <w:sz w:val="21"/>
                <w:szCs w:val="21"/>
                <w:lang w:val="mk-MK"/>
              </w:rPr>
            </w:pPr>
            <w:r w:rsidRPr="00D25B2B">
              <w:rPr>
                <w:rFonts w:ascii="Times New Roman" w:hAnsi="Times New Roman" w:cs="Tahoma"/>
                <w:sz w:val="21"/>
                <w:szCs w:val="21"/>
                <w:lang w:val="mk-MK"/>
              </w:rPr>
              <w:t xml:space="preserve">Од увид на лице место утвредена е следната состојба  </w:t>
            </w:r>
            <w:r w:rsidRPr="00D25B2B">
              <w:rPr>
                <w:rFonts w:ascii="Times New Roman" w:hAnsi="Times New Roman"/>
                <w:sz w:val="21"/>
                <w:szCs w:val="21"/>
                <w:lang w:val="mk-MK"/>
              </w:rPr>
              <w:t>на   бесправниот  објект</w:t>
            </w:r>
            <w:r w:rsidRPr="00D25B2B">
              <w:rPr>
                <w:rFonts w:ascii="Times New Roman" w:hAnsi="Times New Roman"/>
                <w:b/>
                <w:sz w:val="21"/>
                <w:szCs w:val="21"/>
                <w:lang w:val="mk-MK"/>
              </w:rPr>
              <w:t xml:space="preserve"> </w:t>
            </w:r>
            <w:r w:rsidRPr="00EF5011">
              <w:rPr>
                <w:rFonts w:ascii="Times New Roman" w:hAnsi="Times New Roman"/>
                <w:b/>
                <w:sz w:val="21"/>
                <w:szCs w:val="21"/>
              </w:rPr>
              <w:t>:</w:t>
            </w:r>
          </w:p>
          <w:p w:rsidR="000150CF" w:rsidRPr="00D25B2B" w:rsidRDefault="000150CF" w:rsidP="009740F7">
            <w:pPr>
              <w:jc w:val="both"/>
              <w:rPr>
                <w:rFonts w:ascii="Times New Roman" w:hAnsi="Times New Roman"/>
                <w:b/>
                <w:sz w:val="2"/>
                <w:szCs w:val="2"/>
              </w:rPr>
            </w:pPr>
          </w:p>
          <w:p w:rsidR="000150CF" w:rsidRDefault="000150CF" w:rsidP="009740F7">
            <w:pPr>
              <w:jc w:val="both"/>
              <w:rPr>
                <w:rFonts w:ascii="Times New Roman" w:hAnsi="Times New Roman"/>
                <w:sz w:val="2"/>
                <w:szCs w:val="2"/>
                <w:lang w:val="mk-MK"/>
              </w:rPr>
            </w:pPr>
            <w:r w:rsidRPr="00840133">
              <w:rPr>
                <w:rFonts w:ascii="Times New Roman" w:hAnsi="Times New Roman"/>
                <w:sz w:val="21"/>
                <w:szCs w:val="21"/>
                <w:u w:val="single"/>
                <w:lang w:val="mk-MK"/>
              </w:rPr>
              <w:t>Индивидуалниот стамбен објект</w:t>
            </w:r>
            <w:r w:rsidRPr="00EF5011">
              <w:rPr>
                <w:rFonts w:ascii="Times New Roman" w:hAnsi="Times New Roman"/>
                <w:sz w:val="21"/>
                <w:szCs w:val="21"/>
                <w:u w:val="single"/>
              </w:rPr>
              <w:t xml:space="preserve"> </w:t>
            </w:r>
            <w:r w:rsidRPr="00840133">
              <w:rPr>
                <w:rFonts w:ascii="Times New Roman" w:hAnsi="Times New Roman"/>
                <w:sz w:val="21"/>
                <w:szCs w:val="21"/>
                <w:u w:val="single"/>
                <w:lang w:val="mk-MK"/>
              </w:rPr>
              <w:t>(Пр</w:t>
            </w:r>
            <w:r>
              <w:rPr>
                <w:rFonts w:ascii="Times New Roman" w:hAnsi="Times New Roman"/>
                <w:sz w:val="21"/>
                <w:szCs w:val="21"/>
                <w:u w:val="single"/>
              </w:rPr>
              <w:t>+1</w:t>
            </w:r>
            <w:r w:rsidRPr="00840133">
              <w:rPr>
                <w:rFonts w:ascii="Times New Roman" w:hAnsi="Times New Roman"/>
                <w:sz w:val="21"/>
                <w:szCs w:val="21"/>
                <w:u w:val="single"/>
                <w:lang w:val="mk-MK"/>
              </w:rPr>
              <w:t xml:space="preserve">), </w:t>
            </w:r>
            <w:r w:rsidRPr="00840133">
              <w:rPr>
                <w:rFonts w:ascii="Times New Roman" w:hAnsi="Times New Roman"/>
                <w:sz w:val="21"/>
                <w:szCs w:val="21"/>
                <w:lang w:val="mk-MK"/>
              </w:rPr>
              <w:t xml:space="preserve">е изграден во  с. </w:t>
            </w:r>
            <w:r w:rsidRPr="00A11A26">
              <w:rPr>
                <w:rFonts w:ascii="Times New Roman" w:hAnsi="Times New Roman"/>
                <w:sz w:val="21"/>
                <w:szCs w:val="21"/>
                <w:lang w:val="mk-MK"/>
              </w:rPr>
              <w:t>Беловиште</w:t>
            </w:r>
            <w:r w:rsidRPr="00840133">
              <w:rPr>
                <w:rFonts w:ascii="Times New Roman" w:hAnsi="Times New Roman"/>
                <w:sz w:val="21"/>
                <w:szCs w:val="21"/>
                <w:lang w:val="mk-MK"/>
              </w:rPr>
              <w:t xml:space="preserve"> -Гостивар , каде нема урбанистичко планската документација</w:t>
            </w:r>
            <w:r w:rsidRPr="00EF5011">
              <w:rPr>
                <w:rFonts w:ascii="Times New Roman" w:hAnsi="Times New Roman"/>
                <w:sz w:val="21"/>
                <w:szCs w:val="21"/>
              </w:rPr>
              <w:t xml:space="preserve"> .</w:t>
            </w:r>
          </w:p>
          <w:p w:rsidR="000150CF" w:rsidRDefault="000150CF" w:rsidP="009740F7">
            <w:pPr>
              <w:jc w:val="both"/>
              <w:rPr>
                <w:rFonts w:ascii="Times New Roman" w:hAnsi="Times New Roman"/>
                <w:sz w:val="2"/>
                <w:szCs w:val="2"/>
                <w:lang w:val="mk-MK"/>
              </w:rPr>
            </w:pPr>
          </w:p>
          <w:p w:rsidR="000150CF" w:rsidRDefault="000150CF" w:rsidP="009740F7">
            <w:pPr>
              <w:jc w:val="both"/>
              <w:rPr>
                <w:rFonts w:ascii="Times New Roman" w:hAnsi="Times New Roman"/>
                <w:sz w:val="2"/>
                <w:szCs w:val="2"/>
                <w:u w:val="single"/>
              </w:rPr>
            </w:pPr>
          </w:p>
          <w:p w:rsidR="000150CF" w:rsidRPr="00D25B2B" w:rsidRDefault="000150CF" w:rsidP="009740F7">
            <w:pPr>
              <w:jc w:val="both"/>
              <w:rPr>
                <w:rFonts w:ascii="Times New Roman" w:hAnsi="Times New Roman"/>
                <w:sz w:val="2"/>
                <w:szCs w:val="2"/>
                <w:u w:val="single"/>
              </w:rPr>
            </w:pPr>
          </w:p>
          <w:p w:rsidR="000150CF" w:rsidRPr="000150CF" w:rsidRDefault="000150CF" w:rsidP="009740F7">
            <w:pPr>
              <w:jc w:val="both"/>
              <w:rPr>
                <w:rFonts w:ascii="Times New Roman" w:hAnsi="Times New Roman"/>
                <w:sz w:val="21"/>
                <w:szCs w:val="21"/>
                <w:u w:val="single"/>
                <w:lang w:val="mk-MK"/>
              </w:rPr>
            </w:pPr>
            <w:r w:rsidRPr="00840133">
              <w:rPr>
                <w:rFonts w:ascii="Times New Roman" w:hAnsi="Times New Roman"/>
                <w:b/>
                <w:sz w:val="21"/>
                <w:szCs w:val="21"/>
                <w:lang w:val="mk-MK"/>
              </w:rPr>
              <w:t>-</w:t>
            </w:r>
            <w:r w:rsidRPr="00840133">
              <w:rPr>
                <w:rFonts w:ascii="Times New Roman" w:hAnsi="Times New Roman"/>
                <w:sz w:val="21"/>
                <w:szCs w:val="21"/>
                <w:lang w:val="mk-MK"/>
              </w:rPr>
              <w:t>Инвеститор на предметниот објект</w:t>
            </w:r>
            <w:r w:rsidRPr="00840133">
              <w:rPr>
                <w:rFonts w:ascii="Times New Roman" w:hAnsi="Times New Roman"/>
                <w:b/>
                <w:sz w:val="21"/>
                <w:szCs w:val="21"/>
                <w:lang w:val="mk-MK"/>
              </w:rPr>
              <w:t xml:space="preserve"> </w:t>
            </w:r>
            <w:r w:rsidRPr="00840133">
              <w:rPr>
                <w:rFonts w:ascii="Times New Roman" w:hAnsi="Times New Roman"/>
                <w:sz w:val="21"/>
                <w:szCs w:val="21"/>
                <w:lang w:val="mk-MK"/>
              </w:rPr>
              <w:t>е</w:t>
            </w:r>
            <w:r w:rsidRPr="00840133">
              <w:rPr>
                <w:rFonts w:ascii="Times New Roman" w:hAnsi="Times New Roman"/>
                <w:b/>
                <w:sz w:val="21"/>
                <w:szCs w:val="21"/>
                <w:lang w:val="mk-MK"/>
              </w:rPr>
              <w:t xml:space="preserve"> </w:t>
            </w:r>
            <w:r w:rsidRPr="00A11A26">
              <w:rPr>
                <w:rFonts w:ascii="Times New Roman" w:hAnsi="Times New Roman"/>
                <w:sz w:val="21"/>
                <w:szCs w:val="21"/>
                <w:lang w:val="mk-MK"/>
              </w:rPr>
              <w:t xml:space="preserve">Ќенан Фејзулаи </w:t>
            </w:r>
            <w:r w:rsidRPr="00A11A26">
              <w:rPr>
                <w:rFonts w:ascii="Times New Roman" w:hAnsi="Times New Roman"/>
                <w:sz w:val="21"/>
                <w:szCs w:val="21"/>
              </w:rPr>
              <w:t xml:space="preserve"> </w:t>
            </w:r>
            <w:r w:rsidRPr="00A11A26">
              <w:rPr>
                <w:rFonts w:ascii="Times New Roman" w:hAnsi="Times New Roman"/>
                <w:sz w:val="21"/>
                <w:szCs w:val="21"/>
                <w:lang w:val="mk-MK"/>
              </w:rPr>
              <w:t>од Беловиште</w:t>
            </w:r>
            <w:r w:rsidRPr="00840133">
              <w:rPr>
                <w:rFonts w:ascii="Times New Roman" w:hAnsi="Times New Roman"/>
                <w:sz w:val="21"/>
                <w:szCs w:val="21"/>
                <w:lang w:val="mk-MK"/>
              </w:rPr>
              <w:t xml:space="preserve"> -Гостивар</w:t>
            </w:r>
            <w:r w:rsidRPr="00840133">
              <w:rPr>
                <w:rFonts w:ascii="Times New Roman" w:hAnsi="Times New Roman"/>
                <w:sz w:val="21"/>
                <w:szCs w:val="21"/>
                <w:u w:val="single"/>
                <w:lang w:val="mk-MK"/>
              </w:rPr>
              <w:t>.</w:t>
            </w:r>
          </w:p>
          <w:p w:rsidR="000150CF" w:rsidRDefault="000150CF" w:rsidP="009740F7">
            <w:pPr>
              <w:jc w:val="both"/>
              <w:rPr>
                <w:rFonts w:ascii="Times New Roman" w:hAnsi="Times New Roman"/>
                <w:sz w:val="2"/>
                <w:szCs w:val="2"/>
                <w:u w:val="single"/>
                <w:lang w:val="mk-MK"/>
              </w:rPr>
            </w:pPr>
          </w:p>
          <w:p w:rsidR="000150CF" w:rsidRDefault="000150CF" w:rsidP="009740F7">
            <w:pPr>
              <w:jc w:val="both"/>
              <w:rPr>
                <w:rFonts w:ascii="Times New Roman" w:hAnsi="Times New Roman"/>
                <w:sz w:val="2"/>
                <w:szCs w:val="2"/>
                <w:u w:val="single"/>
                <w:lang w:val="mk-MK"/>
              </w:rPr>
            </w:pPr>
          </w:p>
          <w:p w:rsidR="000150CF" w:rsidRDefault="000150CF" w:rsidP="009740F7">
            <w:pPr>
              <w:jc w:val="both"/>
              <w:rPr>
                <w:rFonts w:ascii="Times New Roman" w:hAnsi="Times New Roman"/>
                <w:sz w:val="2"/>
                <w:szCs w:val="2"/>
                <w:u w:val="single"/>
                <w:lang w:val="mk-MK"/>
              </w:rPr>
            </w:pPr>
          </w:p>
          <w:p w:rsidR="000150CF" w:rsidRDefault="000150CF" w:rsidP="009740F7">
            <w:pPr>
              <w:jc w:val="both"/>
              <w:rPr>
                <w:rFonts w:ascii="Times New Roman" w:hAnsi="Times New Roman"/>
                <w:sz w:val="2"/>
                <w:szCs w:val="2"/>
                <w:u w:val="single"/>
                <w:lang w:val="mk-MK"/>
              </w:rPr>
            </w:pPr>
          </w:p>
          <w:p w:rsidR="000150CF" w:rsidRPr="00840133" w:rsidRDefault="000150CF" w:rsidP="009740F7">
            <w:pPr>
              <w:jc w:val="both"/>
              <w:rPr>
                <w:rFonts w:ascii="Times New Roman" w:hAnsi="Times New Roman"/>
                <w:sz w:val="2"/>
                <w:szCs w:val="2"/>
                <w:u w:val="single"/>
                <w:lang w:val="mk-MK"/>
              </w:rPr>
            </w:pPr>
          </w:p>
          <w:p w:rsidR="000150CF" w:rsidRDefault="000150CF" w:rsidP="009740F7">
            <w:pPr>
              <w:jc w:val="both"/>
              <w:rPr>
                <w:rFonts w:ascii="Times New Roman" w:hAnsi="Times New Roman"/>
                <w:b/>
                <w:sz w:val="21"/>
                <w:szCs w:val="21"/>
                <w:lang w:val="mk-MK"/>
              </w:rPr>
            </w:pPr>
            <w:r w:rsidRPr="00840133">
              <w:rPr>
                <w:rFonts w:ascii="Times New Roman" w:hAnsi="Times New Roman"/>
                <w:sz w:val="21"/>
                <w:szCs w:val="21"/>
                <w:lang w:val="mk-MK"/>
              </w:rPr>
              <w:t>-Локацијата на објектот е на</w:t>
            </w:r>
            <w:r w:rsidRPr="00840133">
              <w:rPr>
                <w:rFonts w:ascii="Times New Roman" w:hAnsi="Times New Roman"/>
                <w:b/>
                <w:sz w:val="21"/>
                <w:szCs w:val="21"/>
                <w:lang w:val="mk-MK"/>
              </w:rPr>
              <w:t xml:space="preserve"> </w:t>
            </w:r>
            <w:r w:rsidRPr="00840133">
              <w:rPr>
                <w:rFonts w:ascii="Times New Roman" w:hAnsi="Times New Roman"/>
                <w:sz w:val="21"/>
                <w:szCs w:val="21"/>
                <w:lang w:val="mk-MK"/>
              </w:rPr>
              <w:t>КП бр.</w:t>
            </w:r>
            <w:r>
              <w:rPr>
                <w:rFonts w:ascii="Times New Roman" w:hAnsi="Times New Roman"/>
                <w:sz w:val="21"/>
                <w:szCs w:val="21"/>
                <w:u w:val="single"/>
              </w:rPr>
              <w:t>1337</w:t>
            </w:r>
            <w:r w:rsidRPr="00EF5011">
              <w:rPr>
                <w:rFonts w:ascii="Times New Roman" w:hAnsi="Times New Roman"/>
                <w:sz w:val="21"/>
                <w:szCs w:val="21"/>
                <w:lang w:val="mk-MK"/>
              </w:rPr>
              <w:t>,</w:t>
            </w:r>
            <w:r w:rsidRPr="00840133">
              <w:rPr>
                <w:rFonts w:ascii="Times New Roman" w:hAnsi="Times New Roman"/>
                <w:sz w:val="21"/>
                <w:szCs w:val="21"/>
                <w:lang w:val="mk-MK"/>
              </w:rPr>
              <w:t xml:space="preserve"> запишана во Имотен лист бр.</w:t>
            </w:r>
            <w:r>
              <w:rPr>
                <w:rFonts w:ascii="Times New Roman" w:hAnsi="Times New Roman"/>
                <w:sz w:val="21"/>
                <w:szCs w:val="21"/>
                <w:u w:val="single"/>
              </w:rPr>
              <w:t>672</w:t>
            </w:r>
            <w:r w:rsidRPr="00840133">
              <w:rPr>
                <w:rFonts w:ascii="Times New Roman" w:hAnsi="Times New Roman"/>
                <w:sz w:val="21"/>
                <w:szCs w:val="21"/>
                <w:lang w:val="mk-MK"/>
              </w:rPr>
              <w:t xml:space="preserve">, КО </w:t>
            </w:r>
            <w:r w:rsidRPr="00A11A26">
              <w:rPr>
                <w:rFonts w:ascii="Times New Roman" w:hAnsi="Times New Roman"/>
                <w:sz w:val="21"/>
                <w:szCs w:val="21"/>
                <w:lang w:val="mk-MK"/>
              </w:rPr>
              <w:t>Беловиште</w:t>
            </w:r>
            <w:r w:rsidRPr="00EF5011">
              <w:rPr>
                <w:rFonts w:ascii="Times New Roman" w:hAnsi="Times New Roman"/>
                <w:sz w:val="21"/>
                <w:szCs w:val="21"/>
                <w:lang w:val="mk-MK"/>
              </w:rPr>
              <w:t>.</w:t>
            </w:r>
            <w:r w:rsidRPr="00840133">
              <w:rPr>
                <w:rFonts w:ascii="Times New Roman" w:hAnsi="Times New Roman"/>
                <w:b/>
                <w:sz w:val="21"/>
                <w:szCs w:val="21"/>
                <w:lang w:val="mk-MK"/>
              </w:rPr>
              <w:t xml:space="preserve"> </w:t>
            </w:r>
          </w:p>
          <w:p w:rsidR="000150CF" w:rsidRDefault="000150CF" w:rsidP="009740F7">
            <w:pPr>
              <w:jc w:val="both"/>
              <w:rPr>
                <w:rFonts w:ascii="Times New Roman" w:hAnsi="Times New Roman"/>
                <w:b/>
                <w:sz w:val="21"/>
                <w:szCs w:val="21"/>
                <w:lang w:val="mk-MK"/>
              </w:rPr>
            </w:pPr>
          </w:p>
          <w:p w:rsidR="000150CF" w:rsidRDefault="000150CF" w:rsidP="009740F7">
            <w:pPr>
              <w:jc w:val="both"/>
              <w:rPr>
                <w:rFonts w:ascii="Times New Roman" w:hAnsi="Times New Roman"/>
                <w:b/>
                <w:sz w:val="2"/>
                <w:szCs w:val="2"/>
                <w:lang w:val="mk-MK"/>
              </w:rPr>
            </w:pPr>
          </w:p>
          <w:p w:rsidR="000150CF" w:rsidRPr="00840133" w:rsidRDefault="000150CF" w:rsidP="009740F7">
            <w:pPr>
              <w:jc w:val="both"/>
              <w:rPr>
                <w:rFonts w:ascii="Times New Roman" w:hAnsi="Times New Roman"/>
                <w:b/>
                <w:sz w:val="2"/>
                <w:szCs w:val="2"/>
                <w:lang w:val="mk-MK"/>
              </w:rPr>
            </w:pPr>
          </w:p>
          <w:p w:rsidR="000150CF" w:rsidRPr="00840133" w:rsidRDefault="000150CF" w:rsidP="009740F7">
            <w:pPr>
              <w:jc w:val="both"/>
              <w:rPr>
                <w:rFonts w:ascii="Times New Roman" w:hAnsi="Times New Roman" w:cs="Tahoma"/>
                <w:b/>
                <w:sz w:val="21"/>
                <w:szCs w:val="21"/>
                <w:lang w:val="mk-MK"/>
              </w:rPr>
            </w:pPr>
            <w:r w:rsidRPr="00840133">
              <w:rPr>
                <w:rFonts w:ascii="Times New Roman" w:hAnsi="Times New Roman" w:cs="Tahoma"/>
                <w:sz w:val="21"/>
                <w:szCs w:val="21"/>
              </w:rPr>
              <w:t xml:space="preserve">                                </w:t>
            </w:r>
            <w:r w:rsidRPr="00840133">
              <w:rPr>
                <w:rFonts w:ascii="Times New Roman" w:hAnsi="Times New Roman" w:cs="Tahoma"/>
                <w:b/>
                <w:sz w:val="21"/>
                <w:szCs w:val="21"/>
                <w:lang w:val="mk-MK"/>
              </w:rPr>
              <w:t>Член 3</w:t>
            </w:r>
          </w:p>
          <w:p w:rsidR="000150CF" w:rsidRPr="000150CF" w:rsidRDefault="000150CF" w:rsidP="009740F7">
            <w:pPr>
              <w:jc w:val="both"/>
              <w:rPr>
                <w:rFonts w:ascii="Times New Roman" w:hAnsi="Times New Roman"/>
                <w:sz w:val="21"/>
                <w:szCs w:val="21"/>
                <w:lang w:val="mk-MK"/>
              </w:rPr>
            </w:pPr>
            <w:r w:rsidRPr="00840133">
              <w:rPr>
                <w:rFonts w:ascii="Times New Roman" w:hAnsi="Times New Roman"/>
                <w:sz w:val="21"/>
                <w:szCs w:val="21"/>
                <w:lang w:val="ru-RU"/>
              </w:rPr>
              <w:t xml:space="preserve">  </w:t>
            </w:r>
            <w:r w:rsidRPr="00840133">
              <w:rPr>
                <w:rFonts w:ascii="Times New Roman" w:hAnsi="Times New Roman"/>
                <w:sz w:val="21"/>
                <w:szCs w:val="21"/>
                <w:lang w:val="mk-MK"/>
              </w:rPr>
              <w:t>Ов</w:t>
            </w:r>
            <w:r w:rsidRPr="00840133">
              <w:rPr>
                <w:rFonts w:ascii="Times New Roman" w:hAnsi="Times New Roman"/>
                <w:sz w:val="21"/>
                <w:szCs w:val="21"/>
              </w:rPr>
              <w:t>aa</w:t>
            </w:r>
            <w:r w:rsidRPr="00840133">
              <w:rPr>
                <w:rFonts w:ascii="Times New Roman" w:hAnsi="Times New Roman"/>
                <w:sz w:val="21"/>
                <w:szCs w:val="21"/>
                <w:lang w:val="ru-RU"/>
              </w:rPr>
              <w:t xml:space="preserve"> </w:t>
            </w:r>
            <w:r w:rsidRPr="00840133">
              <w:rPr>
                <w:rFonts w:ascii="Times New Roman" w:hAnsi="Times New Roman"/>
                <w:sz w:val="21"/>
                <w:szCs w:val="21"/>
              </w:rPr>
              <w:t>O</w:t>
            </w:r>
            <w:r w:rsidRPr="00840133">
              <w:rPr>
                <w:rFonts w:ascii="Times New Roman" w:hAnsi="Times New Roman"/>
                <w:sz w:val="21"/>
                <w:szCs w:val="21"/>
                <w:lang w:val="mk-MK"/>
              </w:rPr>
              <w:t>длука</w:t>
            </w:r>
            <w:r w:rsidRPr="00840133">
              <w:rPr>
                <w:rFonts w:ascii="Times New Roman" w:hAnsi="Times New Roman"/>
                <w:sz w:val="21"/>
                <w:szCs w:val="21"/>
                <w:lang w:val="ru-RU"/>
              </w:rPr>
              <w:t xml:space="preserve"> </w:t>
            </w:r>
            <w:r w:rsidRPr="00840133">
              <w:rPr>
                <w:rFonts w:ascii="Times New Roman" w:hAnsi="Times New Roman"/>
                <w:sz w:val="21"/>
                <w:szCs w:val="21"/>
                <w:lang w:val="mk-MK"/>
              </w:rPr>
              <w:t>стапува</w:t>
            </w:r>
            <w:r w:rsidRPr="00840133">
              <w:rPr>
                <w:rFonts w:ascii="Times New Roman" w:hAnsi="Times New Roman"/>
                <w:sz w:val="21"/>
                <w:szCs w:val="21"/>
                <w:lang w:val="ru-RU"/>
              </w:rPr>
              <w:t xml:space="preserve"> </w:t>
            </w:r>
            <w:r w:rsidRPr="00840133">
              <w:rPr>
                <w:rFonts w:ascii="Times New Roman" w:hAnsi="Times New Roman"/>
                <w:sz w:val="21"/>
                <w:szCs w:val="21"/>
                <w:lang w:val="mk-MK"/>
              </w:rPr>
              <w:t>во</w:t>
            </w:r>
            <w:r w:rsidRPr="00840133">
              <w:rPr>
                <w:rFonts w:ascii="Times New Roman" w:hAnsi="Times New Roman"/>
                <w:sz w:val="21"/>
                <w:szCs w:val="21"/>
                <w:lang w:val="ru-RU"/>
              </w:rPr>
              <w:t xml:space="preserve"> </w:t>
            </w:r>
            <w:r w:rsidRPr="00840133">
              <w:rPr>
                <w:rFonts w:ascii="Times New Roman" w:hAnsi="Times New Roman"/>
                <w:sz w:val="21"/>
                <w:szCs w:val="21"/>
                <w:lang w:val="mk-MK"/>
              </w:rPr>
              <w:t>сила</w:t>
            </w:r>
            <w:r w:rsidRPr="00840133">
              <w:rPr>
                <w:rFonts w:ascii="Times New Roman" w:hAnsi="Times New Roman"/>
                <w:sz w:val="21"/>
                <w:szCs w:val="21"/>
                <w:lang w:val="ru-RU"/>
              </w:rPr>
              <w:t xml:space="preserve"> </w:t>
            </w:r>
            <w:r w:rsidRPr="00840133">
              <w:rPr>
                <w:rFonts w:ascii="Times New Roman" w:hAnsi="Times New Roman"/>
                <w:sz w:val="21"/>
                <w:szCs w:val="21"/>
                <w:lang w:val="mk-MK"/>
              </w:rPr>
              <w:t>со денот на донесување, а ќе се објави</w:t>
            </w:r>
            <w:r w:rsidRPr="00840133">
              <w:rPr>
                <w:rFonts w:ascii="Times New Roman" w:hAnsi="Times New Roman"/>
                <w:sz w:val="21"/>
                <w:szCs w:val="21"/>
                <w:lang w:val="ru-RU"/>
              </w:rPr>
              <w:t xml:space="preserve"> </w:t>
            </w:r>
            <w:r w:rsidRPr="00840133">
              <w:rPr>
                <w:rFonts w:ascii="Times New Roman" w:hAnsi="Times New Roman"/>
                <w:sz w:val="21"/>
                <w:szCs w:val="21"/>
                <w:lang w:val="mk-MK"/>
              </w:rPr>
              <w:t>во</w:t>
            </w:r>
            <w:r w:rsidRPr="00840133">
              <w:rPr>
                <w:rFonts w:ascii="Times New Roman" w:hAnsi="Times New Roman"/>
                <w:sz w:val="21"/>
                <w:szCs w:val="21"/>
                <w:lang w:val="ru-RU"/>
              </w:rPr>
              <w:t xml:space="preserve"> "</w:t>
            </w:r>
            <w:r w:rsidRPr="00840133">
              <w:rPr>
                <w:rFonts w:ascii="Times New Roman" w:hAnsi="Times New Roman"/>
                <w:sz w:val="21"/>
                <w:szCs w:val="21"/>
                <w:lang w:val="mk-MK"/>
              </w:rPr>
              <w:t>Службен</w:t>
            </w:r>
            <w:r w:rsidRPr="00840133">
              <w:rPr>
                <w:rFonts w:ascii="Times New Roman" w:hAnsi="Times New Roman"/>
                <w:sz w:val="21"/>
                <w:szCs w:val="21"/>
                <w:lang w:val="ru-RU"/>
              </w:rPr>
              <w:t xml:space="preserve"> </w:t>
            </w:r>
            <w:r w:rsidRPr="00840133">
              <w:rPr>
                <w:rFonts w:ascii="Times New Roman" w:hAnsi="Times New Roman"/>
                <w:sz w:val="21"/>
                <w:szCs w:val="21"/>
                <w:lang w:val="mk-MK"/>
              </w:rPr>
              <w:t>гласник</w:t>
            </w:r>
            <w:r w:rsidRPr="00840133">
              <w:rPr>
                <w:rFonts w:ascii="Times New Roman" w:hAnsi="Times New Roman"/>
                <w:sz w:val="21"/>
                <w:szCs w:val="21"/>
                <w:lang w:val="ru-RU"/>
              </w:rPr>
              <w:t xml:space="preserve"> </w:t>
            </w:r>
            <w:r w:rsidRPr="00840133">
              <w:rPr>
                <w:rFonts w:ascii="Times New Roman" w:hAnsi="Times New Roman"/>
                <w:sz w:val="21"/>
                <w:szCs w:val="21"/>
                <w:lang w:val="mk-MK"/>
              </w:rPr>
              <w:t>на</w:t>
            </w:r>
            <w:r w:rsidRPr="00840133">
              <w:rPr>
                <w:rFonts w:ascii="Times New Roman" w:hAnsi="Times New Roman"/>
                <w:sz w:val="21"/>
                <w:szCs w:val="21"/>
                <w:lang w:val="ru-RU"/>
              </w:rPr>
              <w:t xml:space="preserve"> О</w:t>
            </w:r>
            <w:r w:rsidRPr="00840133">
              <w:rPr>
                <w:rFonts w:ascii="Times New Roman" w:hAnsi="Times New Roman"/>
                <w:sz w:val="21"/>
                <w:szCs w:val="21"/>
                <w:lang w:val="mk-MK"/>
              </w:rPr>
              <w:t>пштина</w:t>
            </w:r>
            <w:r w:rsidRPr="00840133">
              <w:rPr>
                <w:rFonts w:ascii="Times New Roman" w:hAnsi="Times New Roman"/>
                <w:sz w:val="21"/>
                <w:szCs w:val="21"/>
                <w:lang w:val="ru-RU"/>
              </w:rPr>
              <w:t xml:space="preserve"> </w:t>
            </w:r>
            <w:r w:rsidRPr="00840133">
              <w:rPr>
                <w:rFonts w:ascii="Times New Roman" w:hAnsi="Times New Roman"/>
                <w:sz w:val="21"/>
                <w:szCs w:val="21"/>
                <w:lang w:val="mk-MK"/>
              </w:rPr>
              <w:t>Гостивар</w:t>
            </w:r>
            <w:r w:rsidRPr="00840133">
              <w:rPr>
                <w:rFonts w:ascii="Times New Roman" w:hAnsi="Times New Roman"/>
                <w:sz w:val="21"/>
                <w:szCs w:val="21"/>
                <w:lang w:val="ru-RU"/>
              </w:rPr>
              <w:t>".</w:t>
            </w:r>
          </w:p>
        </w:tc>
      </w:tr>
    </w:tbl>
    <w:p w:rsidR="00491D09" w:rsidRPr="00D15DA6" w:rsidRDefault="00491D09" w:rsidP="00491D09">
      <w:pPr>
        <w:jc w:val="center"/>
        <w:rPr>
          <w:b/>
          <w:lang w:val="ru-RU"/>
        </w:rPr>
      </w:pPr>
      <w:r w:rsidRPr="00D15DA6">
        <w:rPr>
          <w:rFonts w:ascii="Times New Roman" w:hAnsi="Times New Roman"/>
          <w:b/>
          <w:lang w:val="mk-MK"/>
        </w:rPr>
        <w:t>Претседател на Совет</w:t>
      </w:r>
    </w:p>
    <w:p w:rsidR="00491D09" w:rsidRPr="00D15DA6" w:rsidRDefault="00491D09" w:rsidP="00491D09">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1D3C40" w:rsidRDefault="00491D09" w:rsidP="001D3C4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83</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937455" w:rsidRDefault="00ED47F7" w:rsidP="00590060">
            <w:pPr>
              <w:jc w:val="both"/>
              <w:rPr>
                <w:rFonts w:ascii="Times New Roman" w:hAnsi="Times New Roman"/>
                <w:lang w:val="mk-MK"/>
              </w:rPr>
            </w:pPr>
          </w:p>
          <w:p w:rsidR="001D3C40" w:rsidRPr="00937455" w:rsidRDefault="001D3C40"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B209DC"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00B209DC">
              <w:rPr>
                <w:rFonts w:ascii="Times New Roman" w:hAnsi="Times New Roman"/>
              </w:rPr>
              <w:t xml:space="preserve"> të</w:t>
            </w:r>
            <w:r w:rsidRPr="00402E80">
              <w:rPr>
                <w:rFonts w:ascii="Times New Roman" w:hAnsi="Times New Roman"/>
                <w:lang w:val="ru-RU"/>
              </w:rPr>
              <w:t xml:space="preserve">   </w:t>
            </w:r>
            <w:r w:rsidRPr="00402E80">
              <w:rPr>
                <w:rFonts w:ascii="Times New Roman" w:hAnsi="Times New Roman"/>
                <w:b/>
              </w:rPr>
              <w:t>VENDIM</w:t>
            </w:r>
            <w:r w:rsidR="00B209DC">
              <w:rPr>
                <w:rFonts w:ascii="Times New Roman" w:hAnsi="Times New Roman"/>
                <w:b/>
              </w:rPr>
              <w:t>IT</w:t>
            </w:r>
            <w:r w:rsidRPr="00402E80">
              <w:rPr>
                <w:rFonts w:ascii="Times New Roman" w:hAnsi="Times New Roman"/>
                <w:b/>
                <w:lang w:val="mk-MK"/>
              </w:rPr>
              <w:t xml:space="preserve"> </w:t>
            </w:r>
            <w:r w:rsidRPr="00402E80">
              <w:rPr>
                <w:rFonts w:ascii="Times New Roman" w:hAnsi="Times New Roman"/>
              </w:rPr>
              <w:t xml:space="preserve">  për sjelljen e dokumentacionit pla</w:t>
            </w:r>
            <w:r w:rsidR="00B209DC">
              <w:rPr>
                <w:rFonts w:ascii="Times New Roman" w:hAnsi="Times New Roman"/>
              </w:rPr>
              <w:t xml:space="preserve">nor   </w:t>
            </w:r>
            <w:r w:rsidRPr="00402E80">
              <w:rPr>
                <w:rFonts w:ascii="Times New Roman" w:hAnsi="Times New Roman"/>
              </w:rPr>
              <w:t>urbanistik</w:t>
            </w:r>
            <w:r w:rsidRPr="00402E80">
              <w:rPr>
                <w:rFonts w:ascii="Times New Roman" w:hAnsi="Times New Roman"/>
                <w:lang w:val="mk-MK"/>
              </w:rPr>
              <w:t xml:space="preserve"> </w:t>
            </w:r>
          </w:p>
          <w:p w:rsidR="00ED47F7" w:rsidRPr="00402E80" w:rsidRDefault="00ED47F7" w:rsidP="00590060">
            <w:pPr>
              <w:jc w:val="center"/>
              <w:rPr>
                <w:rFonts w:ascii="Times New Roman" w:hAnsi="Times New Roman"/>
              </w:rPr>
            </w:pPr>
            <w:r w:rsidRPr="00B209DC">
              <w:rPr>
                <w:rFonts w:ascii="Times New Roman" w:hAnsi="Times New Roman"/>
                <w:b/>
              </w:rPr>
              <w:t>Enis Saliu</w:t>
            </w:r>
            <w:r w:rsidRPr="00402E80">
              <w:rPr>
                <w:rFonts w:ascii="Times New Roman" w:hAnsi="Times New Roman"/>
              </w:rPr>
              <w:t xml:space="preserve">  </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937455" w:rsidRDefault="00ED47F7" w:rsidP="00590060">
            <w:pPr>
              <w:jc w:val="both"/>
              <w:rPr>
                <w:rFonts w:ascii="Times New Roman" w:hAnsi="Times New Roman"/>
              </w:rPr>
            </w:pPr>
          </w:p>
          <w:p w:rsidR="001D3C40" w:rsidRPr="00937455" w:rsidRDefault="001D3C40"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B209DC">
              <w:rPr>
                <w:rFonts w:ascii="Times New Roman" w:hAnsi="Times New Roman"/>
                <w:b/>
              </w:rPr>
              <w:t>I</w:t>
            </w:r>
            <w:r w:rsidRPr="00402E80">
              <w:rPr>
                <w:rFonts w:ascii="Times New Roman" w:hAnsi="Times New Roman"/>
                <w:b/>
                <w:lang w:val="mk-MK"/>
              </w:rPr>
              <w:t xml:space="preserve"> </w:t>
            </w:r>
            <w:r w:rsidRPr="00402E80">
              <w:rPr>
                <w:rFonts w:ascii="Times New Roman" w:hAnsi="Times New Roman"/>
              </w:rPr>
              <w:t xml:space="preserve">  për sjelljen e dokumentacionit</w:t>
            </w:r>
            <w:r w:rsidR="00B209DC">
              <w:rPr>
                <w:rFonts w:ascii="Times New Roman" w:hAnsi="Times New Roman"/>
              </w:rPr>
              <w:t xml:space="preserve"> </w:t>
            </w:r>
            <w:r w:rsidRPr="00402E80">
              <w:rPr>
                <w:rFonts w:ascii="Times New Roman" w:hAnsi="Times New Roman"/>
              </w:rPr>
              <w:t>planor  urbanistik</w:t>
            </w:r>
            <w:r w:rsidRPr="00402E80">
              <w:rPr>
                <w:rFonts w:ascii="Times New Roman" w:hAnsi="Times New Roman"/>
                <w:lang w:val="mk-MK"/>
              </w:rPr>
              <w:t xml:space="preserve"> </w:t>
            </w:r>
            <w:r w:rsidRPr="00B209DC">
              <w:rPr>
                <w:rFonts w:ascii="Times New Roman" w:hAnsi="Times New Roman"/>
                <w:b/>
              </w:rPr>
              <w:t>Enis Saliu</w:t>
            </w:r>
            <w:r w:rsidRPr="00402E80">
              <w:rPr>
                <w:rFonts w:ascii="Times New Roman" w:hAnsi="Times New Roman"/>
              </w:rPr>
              <w:t xml:space="preserve">  nr. 08-207</w:t>
            </w:r>
            <w:r w:rsidRPr="00402E80">
              <w:rPr>
                <w:rFonts w:ascii="Times New Roman" w:hAnsi="Times New Roman"/>
                <w:lang w:val="mk-MK"/>
              </w:rPr>
              <w:t>8</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937455" w:rsidRDefault="00ED47F7" w:rsidP="00590060">
            <w:pPr>
              <w:jc w:val="both"/>
              <w:rPr>
                <w:rFonts w:ascii="Times New Roman" w:hAnsi="Times New Roman"/>
                <w:lang w:val="mk-MK"/>
              </w:rPr>
            </w:pPr>
          </w:p>
          <w:p w:rsidR="001D3C40" w:rsidRPr="00937455" w:rsidRDefault="001D3C40"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shd w:val="clear" w:color="auto" w:fill="FFFFFF"/>
              <w:jc w:val="center"/>
              <w:rPr>
                <w:rFonts w:ascii="Times New Roman" w:hAnsi="Times New Roman"/>
              </w:rPr>
            </w:pPr>
            <w:r w:rsidRPr="00402E80">
              <w:rPr>
                <w:rFonts w:ascii="Times New Roman" w:hAnsi="Times New Roman"/>
                <w:lang w:val="mk-MK"/>
              </w:rPr>
              <w:t>за прогласување  на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 xml:space="preserve">за донесување на урбанистичко планската документација </w:t>
            </w:r>
            <w:r w:rsidRPr="00B209DC">
              <w:rPr>
                <w:rFonts w:ascii="Times New Roman" w:hAnsi="Times New Roman"/>
                <w:b/>
                <w:lang w:val="mk-MK"/>
              </w:rPr>
              <w:t>Енис Салиу</w:t>
            </w:r>
            <w:r w:rsidRPr="00402E80">
              <w:rPr>
                <w:rFonts w:ascii="Times New Roman" w:hAnsi="Times New Roman"/>
                <w:lang w:val="mk-MK"/>
              </w:rPr>
              <w:t xml:space="preserve"> </w:t>
            </w: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B209DC" w:rsidRDefault="00B209DC" w:rsidP="00590060">
            <w:pPr>
              <w:jc w:val="both"/>
              <w:rPr>
                <w:rFonts w:ascii="Times New Roman" w:hAnsi="Times New Roman"/>
              </w:rPr>
            </w:pPr>
          </w:p>
          <w:p w:rsidR="001D3C40" w:rsidRPr="00B209DC" w:rsidRDefault="001D3C40" w:rsidP="00590060">
            <w:pPr>
              <w:jc w:val="both"/>
              <w:rPr>
                <w:rFonts w:ascii="Times New Roman" w:hAnsi="Times New Roman"/>
              </w:rPr>
            </w:pPr>
          </w:p>
          <w:p w:rsidR="00ED47F7" w:rsidRPr="00402E80" w:rsidRDefault="00ED47F7" w:rsidP="00590060">
            <w:pPr>
              <w:shd w:val="clear" w:color="auto" w:fill="FFFFFF"/>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 xml:space="preserve">за донесување на урбанистичко планската документација </w:t>
            </w:r>
            <w:r w:rsidRPr="00B209DC">
              <w:rPr>
                <w:rFonts w:ascii="Times New Roman" w:hAnsi="Times New Roman"/>
                <w:b/>
                <w:lang w:val="mk-MK"/>
              </w:rPr>
              <w:t>Енис Салиу</w:t>
            </w:r>
            <w:r w:rsidRPr="00402E80">
              <w:rPr>
                <w:rFonts w:ascii="Times New Roman" w:hAnsi="Times New Roman"/>
                <w:lang w:val="mk-MK"/>
              </w:rPr>
              <w:t xml:space="preserve"> </w:t>
            </w:r>
            <w:r w:rsidRPr="00402E80">
              <w:rPr>
                <w:rFonts w:ascii="Times New Roman" w:hAnsi="Times New Roman"/>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2078</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Default="00ED47F7" w:rsidP="00590060">
            <w:pPr>
              <w:jc w:val="both"/>
              <w:rPr>
                <w:rFonts w:ascii="Times New Roman" w:hAnsi="Times New Roman"/>
              </w:rPr>
            </w:pPr>
          </w:p>
          <w:p w:rsidR="001D3C40" w:rsidRDefault="001D3C40" w:rsidP="00590060">
            <w:pPr>
              <w:jc w:val="both"/>
              <w:rPr>
                <w:rFonts w:ascii="Times New Roman" w:hAnsi="Times New Roman"/>
              </w:rPr>
            </w:pPr>
          </w:p>
          <w:p w:rsidR="001D3C40" w:rsidRPr="001D3C40" w:rsidRDefault="001D3C40" w:rsidP="00590060">
            <w:pPr>
              <w:jc w:val="both"/>
              <w:rPr>
                <w:rFonts w:ascii="Times New Roman" w:hAnsi="Times New Roman"/>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8A3737">
        <w:rPr>
          <w:rFonts w:ascii="Times New Roman" w:hAnsi="Times New Roman"/>
          <w:b/>
        </w:rPr>
        <w:t xml:space="preserve"> d.v.</w:t>
      </w:r>
    </w:p>
    <w:p w:rsidR="008A3737" w:rsidRDefault="008A3737" w:rsidP="00ED47F7">
      <w:pPr>
        <w:jc w:val="center"/>
        <w:rPr>
          <w:rFonts w:ascii="Times New Roman" w:hAnsi="Times New Roman"/>
          <w:b/>
        </w:rPr>
      </w:pPr>
    </w:p>
    <w:p w:rsidR="001D3C40" w:rsidRDefault="001D3C40" w:rsidP="00ED47F7">
      <w:pPr>
        <w:jc w:val="center"/>
        <w:rPr>
          <w:rFonts w:ascii="Times New Roman" w:hAnsi="Times New Roman"/>
          <w:b/>
        </w:rPr>
      </w:pPr>
    </w:p>
    <w:tbl>
      <w:tblPr>
        <w:tblW w:w="9570" w:type="dxa"/>
        <w:tblInd w:w="-162" w:type="dxa"/>
        <w:tblLayout w:type="fixed"/>
        <w:tblLook w:val="01E0"/>
      </w:tblPr>
      <w:tblGrid>
        <w:gridCol w:w="4860"/>
        <w:gridCol w:w="4710"/>
      </w:tblGrid>
      <w:tr w:rsidR="0067002E" w:rsidRPr="00FE3C69" w:rsidTr="0067002E">
        <w:trPr>
          <w:trHeight w:val="10795"/>
        </w:trPr>
        <w:tc>
          <w:tcPr>
            <w:tcW w:w="4860" w:type="dxa"/>
          </w:tcPr>
          <w:p w:rsidR="0067002E" w:rsidRPr="00840133" w:rsidRDefault="0067002E" w:rsidP="00CE2B5D">
            <w:pPr>
              <w:rPr>
                <w:rFonts w:ascii="Times New Roman" w:hAnsi="Times New Roman" w:cs="Tahoma"/>
                <w:sz w:val="22"/>
                <w:szCs w:val="22"/>
                <w:lang w:val="mk-MK"/>
              </w:rPr>
            </w:pPr>
            <w:r w:rsidRPr="00840133">
              <w:rPr>
                <w:rFonts w:ascii="Times New Roman" w:hAnsi="Times New Roman" w:cs="Tahoma"/>
                <w:sz w:val="22"/>
                <w:szCs w:val="22"/>
              </w:rPr>
              <w:lastRenderedPageBreak/>
              <w:t>Këshilli i Komunës së Gostivarit</w:t>
            </w:r>
            <w:r w:rsidRPr="00840133">
              <w:rPr>
                <w:rFonts w:ascii="Times New Roman" w:hAnsi="Times New Roman" w:cs="Tahoma"/>
                <w:sz w:val="22"/>
                <w:szCs w:val="22"/>
                <w:lang w:val="mk-MK"/>
              </w:rPr>
              <w:t xml:space="preserve"> </w:t>
            </w:r>
          </w:p>
          <w:p w:rsidR="0067002E" w:rsidRPr="00840133" w:rsidRDefault="0067002E" w:rsidP="00CE2B5D">
            <w:pPr>
              <w:rPr>
                <w:rFonts w:ascii="Times New Roman" w:hAnsi="Times New Roman" w:cs="Tahoma"/>
                <w:sz w:val="22"/>
                <w:szCs w:val="22"/>
              </w:rPr>
            </w:pPr>
            <w:r w:rsidRPr="00840133">
              <w:rPr>
                <w:rFonts w:ascii="Times New Roman" w:hAnsi="Times New Roman" w:cs="Tahoma"/>
                <w:sz w:val="22"/>
                <w:szCs w:val="22"/>
                <w:lang w:val="mk-MK"/>
              </w:rPr>
              <w:t>Совет на Општина Гостивар</w:t>
            </w:r>
          </w:p>
          <w:p w:rsidR="0067002E" w:rsidRPr="000E08E1" w:rsidRDefault="0067002E" w:rsidP="00CE2B5D">
            <w:pPr>
              <w:rPr>
                <w:rFonts w:ascii="Times New Roman" w:hAnsi="Times New Roman" w:cs="Tahoma"/>
                <w:sz w:val="22"/>
                <w:szCs w:val="22"/>
              </w:rPr>
            </w:pPr>
            <w:r w:rsidRPr="00840133">
              <w:rPr>
                <w:rFonts w:ascii="Times New Roman" w:hAnsi="Times New Roman" w:cs="Tahoma"/>
                <w:sz w:val="22"/>
                <w:szCs w:val="22"/>
              </w:rPr>
              <w:t>Nr</w:t>
            </w:r>
            <w:r w:rsidRPr="00840133">
              <w:rPr>
                <w:rFonts w:ascii="Times New Roman" w:hAnsi="Times New Roman" w:cs="Tahoma"/>
                <w:sz w:val="22"/>
                <w:szCs w:val="22"/>
                <w:lang w:val="mk-MK"/>
              </w:rPr>
              <w:t xml:space="preserve"> Бр.   </w:t>
            </w:r>
            <w:r w:rsidRPr="000E08E1">
              <w:rPr>
                <w:rFonts w:ascii="Times New Roman" w:hAnsi="Times New Roman" w:cs="Tahoma"/>
                <w:sz w:val="22"/>
                <w:szCs w:val="22"/>
              </w:rPr>
              <w:t>08-2078/1</w:t>
            </w:r>
          </w:p>
          <w:p w:rsidR="0067002E" w:rsidRPr="00840133" w:rsidRDefault="0067002E" w:rsidP="00CE2B5D">
            <w:pPr>
              <w:rPr>
                <w:rFonts w:ascii="Times New Roman" w:hAnsi="Times New Roman" w:cs="Tahoma"/>
                <w:sz w:val="22"/>
                <w:szCs w:val="22"/>
                <w:lang w:val="mk-MK"/>
              </w:rPr>
            </w:pPr>
            <w:r w:rsidRPr="00840133">
              <w:rPr>
                <w:rFonts w:ascii="Times New Roman" w:hAnsi="Times New Roman" w:cs="Tahoma"/>
                <w:sz w:val="22"/>
                <w:szCs w:val="22"/>
              </w:rPr>
              <w:t xml:space="preserve"> </w:t>
            </w:r>
            <w:r>
              <w:rPr>
                <w:rFonts w:ascii="Times New Roman" w:hAnsi="Times New Roman" w:cs="Tahoma"/>
                <w:sz w:val="22"/>
                <w:szCs w:val="22"/>
              </w:rPr>
              <w:t>20.09.2019</w:t>
            </w:r>
          </w:p>
          <w:p w:rsidR="0067002E" w:rsidRPr="00840133" w:rsidRDefault="0067002E" w:rsidP="00CE2B5D">
            <w:pPr>
              <w:rPr>
                <w:rFonts w:ascii="Times New Roman" w:hAnsi="Times New Roman" w:cs="Tahoma"/>
                <w:sz w:val="22"/>
                <w:szCs w:val="22"/>
                <w:lang w:val="mk-MK"/>
              </w:rPr>
            </w:pPr>
            <w:r w:rsidRPr="00840133">
              <w:rPr>
                <w:rFonts w:ascii="Times New Roman" w:hAnsi="Times New Roman" w:cs="Tahoma"/>
                <w:sz w:val="22"/>
                <w:szCs w:val="22"/>
                <w:lang w:val="mk-MK"/>
              </w:rPr>
              <w:t>Gostivar/Гостивар</w:t>
            </w:r>
          </w:p>
          <w:p w:rsidR="0067002E" w:rsidRPr="00840133" w:rsidRDefault="0067002E" w:rsidP="00CE2B5D">
            <w:pPr>
              <w:rPr>
                <w:rFonts w:ascii="Times New Roman" w:hAnsi="Times New Roman" w:cs="Tahoma"/>
                <w:sz w:val="22"/>
                <w:szCs w:val="22"/>
              </w:rPr>
            </w:pPr>
          </w:p>
          <w:p w:rsidR="0067002E" w:rsidRDefault="0067002E" w:rsidP="00CE2B5D">
            <w:pPr>
              <w:jc w:val="both"/>
              <w:rPr>
                <w:rFonts w:ascii="Times New Roman" w:hAnsi="Times New Roman"/>
                <w:sz w:val="22"/>
                <w:szCs w:val="22"/>
              </w:rPr>
            </w:pPr>
            <w:r w:rsidRPr="00840133">
              <w:rPr>
                <w:rFonts w:ascii="Times New Roman" w:hAnsi="Times New Roman"/>
                <w:sz w:val="22"/>
                <w:szCs w:val="22"/>
              </w:rPr>
              <w:t xml:space="preserve">      Në bazë të nenit 22, par. (1), pika 1 të Ligjit për vetëqeverisje lokale (Gaz.Zyrtare e R.M. nr. 5/08 ),  nenit 10, par.</w:t>
            </w:r>
            <w:r w:rsidRPr="000E08E1">
              <w:rPr>
                <w:rFonts w:ascii="Times New Roman" w:hAnsi="Times New Roman"/>
                <w:sz w:val="22"/>
                <w:szCs w:val="22"/>
              </w:rPr>
              <w:t>4</w:t>
            </w:r>
            <w:r w:rsidRPr="00840133">
              <w:rPr>
                <w:rFonts w:ascii="Times New Roman" w:hAnsi="Times New Roman"/>
                <w:sz w:val="22"/>
                <w:szCs w:val="22"/>
              </w:rPr>
              <w:t xml:space="preserve">  dhe  nenit 12, par.1, alineja 7 të Ligjit për veprim me objektet e ndërtaura pa të drejtë </w:t>
            </w:r>
            <w:r w:rsidRPr="00840133">
              <w:rPr>
                <w:rFonts w:ascii="Times New Roman" w:hAnsi="Times New Roman"/>
                <w:sz w:val="22"/>
                <w:szCs w:val="22"/>
                <w:lang w:val="mk-MK"/>
              </w:rPr>
              <w:t>(</w:t>
            </w:r>
            <w:r w:rsidRPr="000E08E1">
              <w:rPr>
                <w:rFonts w:ascii="Times New Roman" w:hAnsi="Times New Roman"/>
                <w:sz w:val="22"/>
                <w:szCs w:val="22"/>
              </w:rPr>
              <w:t xml:space="preserve"> </w:t>
            </w:r>
            <w:r w:rsidRPr="00840133">
              <w:rPr>
                <w:rFonts w:ascii="Times New Roman" w:hAnsi="Times New Roman"/>
                <w:sz w:val="22"/>
                <w:szCs w:val="22"/>
              </w:rPr>
              <w:t>Gaz.zyrtare e</w:t>
            </w:r>
            <w:r w:rsidRPr="00840133">
              <w:rPr>
                <w:rFonts w:ascii="Times New Roman" w:hAnsi="Times New Roman"/>
                <w:sz w:val="22"/>
                <w:szCs w:val="22"/>
                <w:lang w:val="mk-MK"/>
              </w:rPr>
              <w:t xml:space="preserve"> </w:t>
            </w:r>
            <w:r w:rsidRPr="00840133">
              <w:rPr>
                <w:rFonts w:ascii="Times New Roman" w:hAnsi="Times New Roman"/>
                <w:sz w:val="22"/>
                <w:szCs w:val="22"/>
              </w:rPr>
              <w:t>RM nr</w:t>
            </w:r>
            <w:r w:rsidRPr="00840133">
              <w:rPr>
                <w:rFonts w:ascii="Times New Roman" w:hAnsi="Times New Roman"/>
                <w:sz w:val="22"/>
                <w:szCs w:val="22"/>
                <w:lang w:val="mk-MK"/>
              </w:rPr>
              <w:t xml:space="preserve">.23/11 </w:t>
            </w:r>
            <w:r w:rsidRPr="00840133">
              <w:rPr>
                <w:rFonts w:ascii="Times New Roman" w:hAnsi="Times New Roman"/>
                <w:sz w:val="22"/>
                <w:szCs w:val="22"/>
              </w:rPr>
              <w:t>,</w:t>
            </w:r>
            <w:r w:rsidRPr="00840133">
              <w:rPr>
                <w:rFonts w:ascii="Times New Roman" w:hAnsi="Times New Roman"/>
                <w:sz w:val="22"/>
                <w:szCs w:val="22"/>
                <w:lang w:val="mk-MK"/>
              </w:rPr>
              <w:t xml:space="preserve"> 54/11</w:t>
            </w:r>
            <w:r w:rsidRPr="000E08E1">
              <w:rPr>
                <w:rFonts w:ascii="Times New Roman" w:hAnsi="Times New Roman"/>
                <w:sz w:val="22"/>
                <w:szCs w:val="22"/>
              </w:rPr>
              <w:t xml:space="preserve"> , 155/12, 72/13, </w:t>
            </w:r>
            <w:r w:rsidRPr="00840133">
              <w:rPr>
                <w:rFonts w:ascii="Times New Roman" w:hAnsi="Times New Roman"/>
                <w:sz w:val="22"/>
                <w:szCs w:val="22"/>
              </w:rPr>
              <w:t>44/2014</w:t>
            </w:r>
            <w:r w:rsidRPr="00840133">
              <w:rPr>
                <w:rFonts w:ascii="Times New Roman" w:hAnsi="Times New Roman"/>
                <w:sz w:val="22"/>
                <w:szCs w:val="22"/>
                <w:lang w:val="mk-MK"/>
              </w:rPr>
              <w:t xml:space="preserve"> , 115/14,124/15 , 129/15</w:t>
            </w:r>
            <w:r w:rsidRPr="00840133">
              <w:rPr>
                <w:rFonts w:ascii="Times New Roman" w:hAnsi="Times New Roman"/>
                <w:sz w:val="22"/>
                <w:szCs w:val="22"/>
              </w:rPr>
              <w:t xml:space="preserve"> , 217/15 dhe 31/16</w:t>
            </w:r>
            <w:r w:rsidRPr="000E08E1">
              <w:rPr>
                <w:rFonts w:ascii="Times New Roman" w:hAnsi="Times New Roman"/>
                <w:sz w:val="22"/>
                <w:szCs w:val="22"/>
              </w:rPr>
              <w:t xml:space="preserve"> </w:t>
            </w:r>
            <w:r w:rsidRPr="00840133">
              <w:rPr>
                <w:rFonts w:ascii="Times New Roman" w:hAnsi="Times New Roman"/>
                <w:sz w:val="22"/>
                <w:szCs w:val="22"/>
                <w:lang w:val="mk-MK"/>
              </w:rPr>
              <w:t>)</w:t>
            </w:r>
            <w:r w:rsidRPr="000E08E1">
              <w:rPr>
                <w:rFonts w:ascii="Times New Roman" w:hAnsi="Times New Roman"/>
                <w:sz w:val="22"/>
                <w:szCs w:val="22"/>
              </w:rPr>
              <w:t xml:space="preserve"> </w:t>
            </w:r>
            <w:r w:rsidRPr="00840133">
              <w:rPr>
                <w:rFonts w:ascii="Times New Roman" w:hAnsi="Times New Roman"/>
                <w:sz w:val="22"/>
                <w:szCs w:val="22"/>
              </w:rPr>
              <w:t>dhe nenit 2, par.</w:t>
            </w:r>
            <w:r w:rsidRPr="00840133">
              <w:rPr>
                <w:rFonts w:ascii="Times New Roman" w:hAnsi="Times New Roman"/>
                <w:sz w:val="22"/>
                <w:szCs w:val="22"/>
                <w:lang w:val="mk-MK"/>
              </w:rPr>
              <w:t>2</w:t>
            </w:r>
            <w:r w:rsidRPr="00840133">
              <w:rPr>
                <w:rFonts w:ascii="Times New Roman" w:hAnsi="Times New Roman"/>
                <w:sz w:val="22"/>
                <w:szCs w:val="22"/>
              </w:rPr>
              <w:t xml:space="preserve"> të Rregullores për standardet për inkorporim të objektit pa leje në dokumentacioni urbanistik planor (Gaz.zyrtare e RM nr.</w:t>
            </w:r>
            <w:r w:rsidRPr="00840133">
              <w:rPr>
                <w:rFonts w:ascii="Times New Roman" w:hAnsi="Times New Roman"/>
                <w:sz w:val="22"/>
                <w:szCs w:val="22"/>
                <w:lang w:val="mk-MK"/>
              </w:rPr>
              <w:t xml:space="preserve"> 23/11 , </w:t>
            </w:r>
            <w:r w:rsidRPr="00840133">
              <w:rPr>
                <w:rFonts w:ascii="Times New Roman" w:hAnsi="Times New Roman"/>
                <w:sz w:val="22"/>
                <w:szCs w:val="22"/>
              </w:rPr>
              <w:t>162</w:t>
            </w:r>
            <w:r w:rsidRPr="00840133">
              <w:rPr>
                <w:rFonts w:ascii="Times New Roman" w:hAnsi="Times New Roman"/>
                <w:sz w:val="22"/>
                <w:szCs w:val="22"/>
                <w:lang w:val="mk-MK"/>
              </w:rPr>
              <w:t>/1</w:t>
            </w:r>
            <w:r w:rsidRPr="00840133">
              <w:rPr>
                <w:rFonts w:ascii="Times New Roman" w:hAnsi="Times New Roman"/>
                <w:sz w:val="22"/>
                <w:szCs w:val="22"/>
              </w:rPr>
              <w:t>2,</w:t>
            </w:r>
            <w:r w:rsidRPr="00840133">
              <w:rPr>
                <w:rFonts w:ascii="Times New Roman" w:hAnsi="Times New Roman"/>
                <w:sz w:val="22"/>
                <w:szCs w:val="22"/>
                <w:lang w:val="mk-MK"/>
              </w:rPr>
              <w:t xml:space="preserve"> </w:t>
            </w:r>
            <w:r w:rsidRPr="00840133">
              <w:rPr>
                <w:rFonts w:ascii="Times New Roman" w:hAnsi="Times New Roman"/>
                <w:sz w:val="22"/>
                <w:szCs w:val="22"/>
              </w:rPr>
              <w:t>9</w:t>
            </w:r>
            <w:r w:rsidRPr="00840133">
              <w:rPr>
                <w:rFonts w:ascii="Times New Roman" w:hAnsi="Times New Roman"/>
                <w:sz w:val="22"/>
                <w:szCs w:val="22"/>
                <w:lang w:val="mk-MK"/>
              </w:rPr>
              <w:t>5/1</w:t>
            </w:r>
            <w:r w:rsidRPr="00840133">
              <w:rPr>
                <w:rFonts w:ascii="Times New Roman" w:hAnsi="Times New Roman"/>
                <w:sz w:val="22"/>
                <w:szCs w:val="22"/>
              </w:rPr>
              <w:t>3</w:t>
            </w:r>
            <w:r w:rsidRPr="00840133">
              <w:rPr>
                <w:rFonts w:ascii="Times New Roman" w:hAnsi="Times New Roman"/>
                <w:sz w:val="22"/>
                <w:szCs w:val="22"/>
                <w:lang w:val="mk-MK"/>
              </w:rPr>
              <w:t xml:space="preserve"> , </w:t>
            </w:r>
            <w:r w:rsidRPr="00840133">
              <w:rPr>
                <w:rFonts w:ascii="Times New Roman" w:hAnsi="Times New Roman"/>
                <w:sz w:val="22"/>
                <w:szCs w:val="22"/>
              </w:rPr>
              <w:t>109</w:t>
            </w:r>
            <w:r w:rsidRPr="00840133">
              <w:rPr>
                <w:rFonts w:ascii="Times New Roman" w:hAnsi="Times New Roman"/>
                <w:sz w:val="22"/>
                <w:szCs w:val="22"/>
                <w:lang w:val="mk-MK"/>
              </w:rPr>
              <w:t>/14</w:t>
            </w:r>
            <w:r w:rsidRPr="00840133">
              <w:rPr>
                <w:rFonts w:ascii="Times New Roman" w:hAnsi="Times New Roman"/>
                <w:sz w:val="22"/>
                <w:szCs w:val="22"/>
              </w:rPr>
              <w:t xml:space="preserve"> ,</w:t>
            </w:r>
            <w:r w:rsidRPr="00840133">
              <w:rPr>
                <w:rFonts w:ascii="Times New Roman" w:hAnsi="Times New Roman"/>
                <w:sz w:val="22"/>
                <w:szCs w:val="22"/>
                <w:lang w:val="mk-MK"/>
              </w:rPr>
              <w:t xml:space="preserve"> </w:t>
            </w:r>
            <w:r w:rsidRPr="00840133">
              <w:rPr>
                <w:rFonts w:ascii="Times New Roman" w:hAnsi="Times New Roman"/>
                <w:sz w:val="22"/>
                <w:szCs w:val="22"/>
              </w:rPr>
              <w:t>dhe</w:t>
            </w:r>
            <w:r w:rsidRPr="00840133">
              <w:rPr>
                <w:rFonts w:ascii="Times New Roman" w:hAnsi="Times New Roman"/>
                <w:sz w:val="22"/>
                <w:szCs w:val="22"/>
                <w:lang w:val="mk-MK"/>
              </w:rPr>
              <w:t xml:space="preserve"> </w:t>
            </w:r>
            <w:r w:rsidRPr="00840133">
              <w:rPr>
                <w:rFonts w:ascii="Times New Roman" w:hAnsi="Times New Roman"/>
                <w:sz w:val="22"/>
                <w:szCs w:val="22"/>
              </w:rPr>
              <w:t>64</w:t>
            </w:r>
            <w:r w:rsidRPr="00840133">
              <w:rPr>
                <w:rFonts w:ascii="Times New Roman" w:hAnsi="Times New Roman"/>
                <w:sz w:val="22"/>
                <w:szCs w:val="22"/>
                <w:lang w:val="mk-MK"/>
              </w:rPr>
              <w:t>/1</w:t>
            </w:r>
            <w:r w:rsidRPr="00840133">
              <w:rPr>
                <w:rFonts w:ascii="Times New Roman" w:hAnsi="Times New Roman"/>
                <w:sz w:val="22"/>
                <w:szCs w:val="22"/>
              </w:rPr>
              <w:t xml:space="preserve">5),  Këshilli i Komunës së Gostivarit në seancën e </w:t>
            </w:r>
            <w:r>
              <w:rPr>
                <w:rFonts w:ascii="Times New Roman" w:hAnsi="Times New Roman"/>
                <w:sz w:val="22"/>
                <w:szCs w:val="22"/>
              </w:rPr>
              <w:t>16</w:t>
            </w:r>
            <w:r w:rsidRPr="00840133">
              <w:rPr>
                <w:rFonts w:ascii="Times New Roman" w:hAnsi="Times New Roman"/>
                <w:sz w:val="22"/>
                <w:szCs w:val="22"/>
              </w:rPr>
              <w:t xml:space="preserve"> të mbajtur më   </w:t>
            </w:r>
            <w:r>
              <w:rPr>
                <w:rFonts w:ascii="Times New Roman" w:hAnsi="Times New Roman"/>
                <w:sz w:val="22"/>
                <w:szCs w:val="22"/>
              </w:rPr>
              <w:t>20.09.</w:t>
            </w:r>
            <w:r w:rsidRPr="00840133">
              <w:rPr>
                <w:rFonts w:ascii="Times New Roman" w:hAnsi="Times New Roman"/>
                <w:sz w:val="22"/>
                <w:szCs w:val="22"/>
              </w:rPr>
              <w:t>201</w:t>
            </w:r>
            <w:r w:rsidRPr="00840133">
              <w:rPr>
                <w:rFonts w:ascii="Times New Roman" w:hAnsi="Times New Roman"/>
                <w:sz w:val="22"/>
                <w:szCs w:val="22"/>
                <w:lang w:val="mk-MK"/>
              </w:rPr>
              <w:t xml:space="preserve">9 </w:t>
            </w:r>
            <w:r w:rsidRPr="0067002E">
              <w:rPr>
                <w:rFonts w:ascii="Times New Roman" w:hAnsi="Times New Roman"/>
                <w:sz w:val="22"/>
                <w:szCs w:val="22"/>
              </w:rPr>
              <w:t>,</w:t>
            </w:r>
            <w:r w:rsidRPr="00840133">
              <w:rPr>
                <w:rFonts w:ascii="Times New Roman" w:hAnsi="Times New Roman"/>
                <w:sz w:val="22"/>
                <w:szCs w:val="22"/>
              </w:rPr>
              <w:t xml:space="preserve"> solli :</w:t>
            </w:r>
          </w:p>
          <w:p w:rsidR="0067002E" w:rsidRPr="00840133" w:rsidRDefault="0067002E" w:rsidP="00CE2B5D">
            <w:pPr>
              <w:jc w:val="both"/>
              <w:rPr>
                <w:rFonts w:ascii="Times New Roman" w:hAnsi="Times New Roman"/>
                <w:sz w:val="22"/>
                <w:szCs w:val="22"/>
                <w:lang w:val="mk-MK"/>
              </w:rPr>
            </w:pPr>
          </w:p>
          <w:p w:rsidR="0067002E" w:rsidRPr="00840133" w:rsidRDefault="0067002E" w:rsidP="00CE2B5D">
            <w:pPr>
              <w:jc w:val="both"/>
              <w:rPr>
                <w:rFonts w:ascii="Times New Roman" w:hAnsi="Times New Roman"/>
                <w:sz w:val="12"/>
                <w:szCs w:val="12"/>
                <w:lang w:val="mk-MK"/>
              </w:rPr>
            </w:pPr>
          </w:p>
          <w:p w:rsidR="0067002E" w:rsidRPr="000E08E1" w:rsidRDefault="0067002E" w:rsidP="00CE2B5D">
            <w:pPr>
              <w:jc w:val="center"/>
              <w:rPr>
                <w:rFonts w:ascii="Times New Roman" w:hAnsi="Times New Roman"/>
                <w:b/>
                <w:sz w:val="21"/>
                <w:szCs w:val="21"/>
              </w:rPr>
            </w:pPr>
            <w:r w:rsidRPr="00840133">
              <w:rPr>
                <w:rFonts w:ascii="Times New Roman" w:hAnsi="Times New Roman"/>
                <w:b/>
                <w:sz w:val="21"/>
                <w:szCs w:val="21"/>
              </w:rPr>
              <w:t>VENDIM</w:t>
            </w:r>
          </w:p>
          <w:p w:rsidR="0067002E" w:rsidRPr="00840133" w:rsidRDefault="0067002E" w:rsidP="00CE2B5D">
            <w:pPr>
              <w:jc w:val="both"/>
              <w:rPr>
                <w:rFonts w:ascii="Times New Roman" w:hAnsi="Times New Roman"/>
                <w:sz w:val="21"/>
                <w:szCs w:val="21"/>
              </w:rPr>
            </w:pPr>
            <w:r w:rsidRPr="00840133">
              <w:rPr>
                <w:rFonts w:ascii="Times New Roman" w:hAnsi="Times New Roman" w:cs="Tahoma"/>
                <w:sz w:val="21"/>
                <w:szCs w:val="21"/>
              </w:rPr>
              <w:t xml:space="preserve">        </w:t>
            </w:r>
            <w:r w:rsidRPr="00840133">
              <w:rPr>
                <w:rFonts w:ascii="Times New Roman" w:hAnsi="Times New Roman"/>
                <w:sz w:val="21"/>
                <w:szCs w:val="21"/>
              </w:rPr>
              <w:t xml:space="preserve">për sjelljen e dokumentacionit  planor </w:t>
            </w:r>
          </w:p>
          <w:p w:rsidR="0067002E" w:rsidRPr="00937455" w:rsidRDefault="0067002E" w:rsidP="00CE2B5D">
            <w:pPr>
              <w:jc w:val="both"/>
              <w:rPr>
                <w:rFonts w:ascii="Times New Roman" w:hAnsi="Times New Roman"/>
                <w:sz w:val="21"/>
                <w:szCs w:val="21"/>
              </w:rPr>
            </w:pPr>
            <w:r w:rsidRPr="00840133">
              <w:rPr>
                <w:rFonts w:ascii="Times New Roman" w:hAnsi="Times New Roman"/>
                <w:sz w:val="21"/>
                <w:szCs w:val="21"/>
              </w:rPr>
              <w:t xml:space="preserve">                            urbanistik</w:t>
            </w:r>
          </w:p>
          <w:p w:rsidR="0067002E" w:rsidRPr="0067002E" w:rsidRDefault="0067002E" w:rsidP="00CE2B5D">
            <w:pPr>
              <w:jc w:val="both"/>
              <w:rPr>
                <w:rFonts w:ascii="Times New Roman" w:hAnsi="Times New Roman" w:cs="Tahoma"/>
                <w:b/>
                <w:sz w:val="21"/>
                <w:szCs w:val="21"/>
              </w:rPr>
            </w:pPr>
            <w:r w:rsidRPr="00840133">
              <w:rPr>
                <w:rFonts w:ascii="Times New Roman" w:hAnsi="Times New Roman" w:cs="Tahoma"/>
                <w:b/>
                <w:sz w:val="21"/>
                <w:szCs w:val="21"/>
              </w:rPr>
              <w:t xml:space="preserve">                                </w:t>
            </w:r>
            <w:r w:rsidRPr="00840133">
              <w:rPr>
                <w:rFonts w:ascii="Times New Roman" w:hAnsi="Times New Roman" w:cs="Tahoma"/>
                <w:b/>
                <w:sz w:val="21"/>
                <w:szCs w:val="21"/>
                <w:lang w:val="mk-MK"/>
              </w:rPr>
              <w:t xml:space="preserve">  </w:t>
            </w:r>
            <w:r w:rsidRPr="00840133">
              <w:rPr>
                <w:rFonts w:ascii="Times New Roman" w:hAnsi="Times New Roman" w:cs="Tahoma"/>
                <w:b/>
                <w:sz w:val="21"/>
                <w:szCs w:val="21"/>
              </w:rPr>
              <w:t xml:space="preserve">Neni </w:t>
            </w:r>
            <w:r w:rsidRPr="00840133">
              <w:rPr>
                <w:rFonts w:ascii="Times New Roman" w:hAnsi="Times New Roman" w:cs="Tahoma"/>
                <w:b/>
                <w:sz w:val="21"/>
                <w:szCs w:val="21"/>
                <w:lang w:val="mk-MK"/>
              </w:rPr>
              <w:t xml:space="preserve"> </w:t>
            </w:r>
            <w:r>
              <w:rPr>
                <w:rFonts w:ascii="Times New Roman" w:hAnsi="Times New Roman" w:cs="Tahoma"/>
                <w:b/>
                <w:sz w:val="21"/>
                <w:szCs w:val="21"/>
              </w:rPr>
              <w:t>1</w:t>
            </w:r>
          </w:p>
          <w:p w:rsidR="0067002E" w:rsidRDefault="0067002E" w:rsidP="00CE2B5D">
            <w:pPr>
              <w:jc w:val="both"/>
              <w:rPr>
                <w:rFonts w:ascii="Times New Roman" w:hAnsi="Times New Roman"/>
                <w:sz w:val="21"/>
                <w:szCs w:val="21"/>
              </w:rPr>
            </w:pPr>
            <w:r w:rsidRPr="00840133">
              <w:rPr>
                <w:rFonts w:ascii="Times New Roman" w:hAnsi="Times New Roman" w:cs="Tahoma"/>
                <w:b/>
                <w:sz w:val="21"/>
                <w:szCs w:val="21"/>
                <w:lang w:val="mk-MK"/>
              </w:rPr>
              <w:t xml:space="preserve"> </w:t>
            </w:r>
            <w:r w:rsidRPr="00840133">
              <w:rPr>
                <w:rFonts w:ascii="Times New Roman" w:hAnsi="Times New Roman" w:cs="Tahoma"/>
                <w:sz w:val="21"/>
                <w:szCs w:val="21"/>
              </w:rPr>
              <w:t xml:space="preserve">Me këtë Vendim bëhet </w:t>
            </w:r>
            <w:r w:rsidRPr="00840133">
              <w:rPr>
                <w:rFonts w:ascii="Times New Roman" w:hAnsi="Times New Roman"/>
                <w:sz w:val="21"/>
                <w:szCs w:val="21"/>
              </w:rPr>
              <w:t>sjellja e dokumentacionit  urbanistik  në fsh.</w:t>
            </w:r>
            <w:r>
              <w:rPr>
                <w:rFonts w:ascii="Times New Roman" w:hAnsi="Times New Roman"/>
                <w:sz w:val="21"/>
                <w:szCs w:val="21"/>
              </w:rPr>
              <w:t>Leshnicë</w:t>
            </w:r>
            <w:r w:rsidRPr="00840133">
              <w:rPr>
                <w:rFonts w:ascii="Times New Roman" w:hAnsi="Times New Roman"/>
                <w:sz w:val="21"/>
                <w:szCs w:val="21"/>
              </w:rPr>
              <w:t>-Gostivar</w:t>
            </w:r>
            <w:r w:rsidRPr="000E08E1">
              <w:rPr>
                <w:rFonts w:ascii="Times New Roman" w:hAnsi="Times New Roman"/>
                <w:sz w:val="21"/>
                <w:szCs w:val="21"/>
              </w:rPr>
              <w:t xml:space="preserve">  </w:t>
            </w:r>
            <w:r w:rsidRPr="00840133">
              <w:rPr>
                <w:rFonts w:ascii="Times New Roman" w:hAnsi="Times New Roman"/>
                <w:sz w:val="21"/>
                <w:szCs w:val="21"/>
                <w:lang w:val="mk-MK"/>
              </w:rPr>
              <w:t>,</w:t>
            </w:r>
            <w:r w:rsidRPr="000E08E1">
              <w:rPr>
                <w:rFonts w:ascii="Times New Roman" w:hAnsi="Times New Roman"/>
                <w:sz w:val="21"/>
                <w:szCs w:val="21"/>
              </w:rPr>
              <w:t xml:space="preserve"> </w:t>
            </w:r>
            <w:r w:rsidRPr="00840133">
              <w:rPr>
                <w:rFonts w:ascii="Times New Roman" w:hAnsi="Times New Roman"/>
                <w:sz w:val="21"/>
                <w:szCs w:val="21"/>
              </w:rPr>
              <w:t>ku nuk  ka  dokumentacion  planor urbanistik</w:t>
            </w:r>
            <w:r w:rsidRPr="00840133">
              <w:rPr>
                <w:rFonts w:ascii="Times New Roman" w:hAnsi="Times New Roman"/>
                <w:sz w:val="21"/>
                <w:szCs w:val="21"/>
                <w:lang w:val="mk-MK"/>
              </w:rPr>
              <w:t xml:space="preserve"> </w:t>
            </w:r>
            <w:r w:rsidRPr="00840133">
              <w:rPr>
                <w:rFonts w:ascii="Times New Roman" w:hAnsi="Times New Roman"/>
                <w:sz w:val="21"/>
                <w:szCs w:val="21"/>
              </w:rPr>
              <w:t>( n</w:t>
            </w:r>
            <w:r w:rsidRPr="00840133">
              <w:rPr>
                <w:rFonts w:ascii="Times New Roman" w:hAnsi="Times New Roman" w:cs="Tahoma"/>
                <w:sz w:val="21"/>
                <w:szCs w:val="21"/>
              </w:rPr>
              <w:t xml:space="preserve">ë lokalitet </w:t>
            </w:r>
            <w:r w:rsidRPr="00840133">
              <w:rPr>
                <w:rFonts w:ascii="Times New Roman" w:hAnsi="Times New Roman"/>
                <w:sz w:val="21"/>
                <w:szCs w:val="21"/>
              </w:rPr>
              <w:t>n</w:t>
            </w:r>
            <w:r w:rsidRPr="00840133">
              <w:rPr>
                <w:rFonts w:ascii="Times New Roman" w:hAnsi="Times New Roman" w:cs="Tahoma"/>
                <w:sz w:val="21"/>
                <w:szCs w:val="21"/>
              </w:rPr>
              <w:t xml:space="preserve">ë PK nr. </w:t>
            </w:r>
            <w:r>
              <w:rPr>
                <w:rFonts w:ascii="Times New Roman" w:hAnsi="Times New Roman" w:cs="Tahoma"/>
                <w:sz w:val="21"/>
                <w:szCs w:val="21"/>
                <w:u w:val="single"/>
              </w:rPr>
              <w:t>137</w:t>
            </w:r>
            <w:r w:rsidRPr="000E08E1">
              <w:rPr>
                <w:rFonts w:ascii="Times New Roman" w:hAnsi="Times New Roman" w:cs="Tahoma"/>
                <w:sz w:val="21"/>
                <w:szCs w:val="21"/>
              </w:rPr>
              <w:t>)</w:t>
            </w:r>
            <w:r w:rsidRPr="00840133">
              <w:rPr>
                <w:rFonts w:ascii="Times New Roman" w:hAnsi="Times New Roman"/>
                <w:sz w:val="21"/>
                <w:szCs w:val="21"/>
              </w:rPr>
              <w:t>.</w:t>
            </w:r>
          </w:p>
          <w:p w:rsidR="0067002E" w:rsidRPr="00840133" w:rsidRDefault="0067002E" w:rsidP="00CE2B5D">
            <w:pPr>
              <w:jc w:val="both"/>
              <w:rPr>
                <w:rFonts w:ascii="Times New Roman" w:hAnsi="Times New Roman"/>
                <w:sz w:val="21"/>
                <w:szCs w:val="21"/>
                <w:lang w:val="mk-MK"/>
              </w:rPr>
            </w:pPr>
          </w:p>
          <w:p w:rsidR="0067002E" w:rsidRPr="00840133" w:rsidRDefault="0067002E" w:rsidP="00CE2B5D">
            <w:pPr>
              <w:jc w:val="center"/>
              <w:rPr>
                <w:rFonts w:ascii="Times New Roman" w:hAnsi="Times New Roman" w:cs="Tahoma"/>
                <w:b/>
                <w:sz w:val="22"/>
                <w:szCs w:val="22"/>
              </w:rPr>
            </w:pPr>
            <w:r w:rsidRPr="00840133">
              <w:rPr>
                <w:rFonts w:ascii="Times New Roman" w:hAnsi="Times New Roman" w:cs="Tahoma"/>
                <w:b/>
                <w:sz w:val="22"/>
                <w:szCs w:val="22"/>
              </w:rPr>
              <w:t>Neni 2</w:t>
            </w:r>
          </w:p>
          <w:p w:rsidR="0067002E" w:rsidRPr="0067002E" w:rsidRDefault="0067002E" w:rsidP="00CE2B5D">
            <w:pPr>
              <w:jc w:val="both"/>
              <w:rPr>
                <w:rFonts w:ascii="Times New Roman" w:hAnsi="Times New Roman" w:cs="Tahoma"/>
                <w:sz w:val="22"/>
                <w:szCs w:val="22"/>
              </w:rPr>
            </w:pPr>
            <w:r w:rsidRPr="00840133">
              <w:rPr>
                <w:rFonts w:ascii="Times New Roman" w:hAnsi="Times New Roman" w:cs="Tahoma"/>
                <w:sz w:val="22"/>
                <w:szCs w:val="22"/>
              </w:rPr>
              <w:t xml:space="preserve"> Nga kqyrja në vend ngjarje u konstatua kjo gjendje e objektit të paligjshëm :</w:t>
            </w:r>
          </w:p>
          <w:p w:rsidR="0067002E" w:rsidRDefault="0067002E" w:rsidP="00CE2B5D">
            <w:pPr>
              <w:jc w:val="both"/>
              <w:rPr>
                <w:rFonts w:ascii="Times New Roman" w:hAnsi="Times New Roman"/>
                <w:sz w:val="2"/>
                <w:szCs w:val="2"/>
              </w:rPr>
            </w:pPr>
            <w:r w:rsidRPr="00840133">
              <w:rPr>
                <w:rFonts w:ascii="Times New Roman" w:hAnsi="Times New Roman" w:cs="Tahoma"/>
                <w:sz w:val="21"/>
                <w:szCs w:val="21"/>
              </w:rPr>
              <w:t xml:space="preserve">- </w:t>
            </w:r>
            <w:r>
              <w:rPr>
                <w:rFonts w:ascii="Times New Roman" w:hAnsi="Times New Roman"/>
                <w:sz w:val="21"/>
                <w:szCs w:val="21"/>
                <w:u w:val="single"/>
              </w:rPr>
              <w:t>Objekt individual për banim</w:t>
            </w:r>
            <w:r w:rsidRPr="00840133">
              <w:rPr>
                <w:rFonts w:ascii="Times New Roman" w:hAnsi="Times New Roman"/>
                <w:sz w:val="21"/>
                <w:szCs w:val="21"/>
                <w:u w:val="single"/>
              </w:rPr>
              <w:t xml:space="preserve"> </w:t>
            </w:r>
            <w:r w:rsidRPr="00840133">
              <w:rPr>
                <w:rFonts w:ascii="Times New Roman" w:hAnsi="Times New Roman"/>
                <w:sz w:val="21"/>
                <w:szCs w:val="21"/>
                <w:u w:val="single"/>
                <w:lang w:val="mk-MK"/>
              </w:rPr>
              <w:t>(</w:t>
            </w:r>
            <w:r w:rsidRPr="00840133">
              <w:rPr>
                <w:rFonts w:ascii="Times New Roman" w:hAnsi="Times New Roman"/>
                <w:sz w:val="21"/>
                <w:szCs w:val="21"/>
                <w:u w:val="single"/>
              </w:rPr>
              <w:t>Pr</w:t>
            </w:r>
            <w:r>
              <w:rPr>
                <w:rFonts w:ascii="Times New Roman" w:hAnsi="Times New Roman"/>
                <w:sz w:val="21"/>
                <w:szCs w:val="21"/>
                <w:u w:val="single"/>
              </w:rPr>
              <w:t>+1</w:t>
            </w:r>
            <w:r w:rsidRPr="00840133">
              <w:rPr>
                <w:rFonts w:ascii="Times New Roman" w:hAnsi="Times New Roman"/>
                <w:sz w:val="21"/>
                <w:szCs w:val="21"/>
                <w:u w:val="single"/>
              </w:rPr>
              <w:t>)</w:t>
            </w:r>
            <w:r w:rsidRPr="00840133">
              <w:rPr>
                <w:rFonts w:ascii="Times New Roman" w:hAnsi="Times New Roman" w:cs="Tahoma"/>
                <w:sz w:val="21"/>
                <w:szCs w:val="21"/>
                <w:u w:val="single"/>
              </w:rPr>
              <w:t xml:space="preserve"> -</w:t>
            </w:r>
            <w:r w:rsidRPr="00840133">
              <w:rPr>
                <w:rFonts w:ascii="Times New Roman" w:hAnsi="Times New Roman"/>
                <w:sz w:val="21"/>
                <w:szCs w:val="21"/>
              </w:rPr>
              <w:t xml:space="preserve">është ndërtuar  në  fsh. </w:t>
            </w:r>
            <w:r>
              <w:rPr>
                <w:rFonts w:ascii="Times New Roman" w:hAnsi="Times New Roman"/>
                <w:sz w:val="21"/>
                <w:szCs w:val="21"/>
              </w:rPr>
              <w:t>Leshnicë</w:t>
            </w:r>
            <w:r w:rsidRPr="00840133">
              <w:rPr>
                <w:rFonts w:ascii="Times New Roman" w:hAnsi="Times New Roman"/>
                <w:sz w:val="21"/>
                <w:szCs w:val="21"/>
                <w:lang w:val="mk-MK"/>
              </w:rPr>
              <w:t xml:space="preserve"> -</w:t>
            </w:r>
            <w:r w:rsidRPr="00840133">
              <w:rPr>
                <w:rFonts w:ascii="Times New Roman" w:hAnsi="Times New Roman" w:cs="Tahoma"/>
                <w:sz w:val="21"/>
                <w:szCs w:val="21"/>
                <w:u w:val="single"/>
              </w:rPr>
              <w:t>Gostivar</w:t>
            </w:r>
            <w:r w:rsidRPr="000E08E1">
              <w:rPr>
                <w:rFonts w:ascii="Times New Roman" w:hAnsi="Times New Roman"/>
                <w:sz w:val="21"/>
                <w:szCs w:val="21"/>
              </w:rPr>
              <w:t xml:space="preserve">  </w:t>
            </w:r>
            <w:r w:rsidRPr="00840133">
              <w:rPr>
                <w:rFonts w:ascii="Times New Roman" w:hAnsi="Times New Roman"/>
                <w:sz w:val="21"/>
                <w:szCs w:val="21"/>
              </w:rPr>
              <w:t>ku nuk  ka dokumentacion  planor urbanistik .</w:t>
            </w:r>
          </w:p>
          <w:p w:rsidR="0067002E" w:rsidRDefault="0067002E" w:rsidP="00CE2B5D">
            <w:pPr>
              <w:jc w:val="both"/>
              <w:rPr>
                <w:rFonts w:ascii="Times New Roman" w:hAnsi="Times New Roman"/>
                <w:sz w:val="2"/>
                <w:szCs w:val="2"/>
              </w:rPr>
            </w:pPr>
          </w:p>
          <w:p w:rsidR="0067002E" w:rsidRDefault="0067002E" w:rsidP="00CE2B5D">
            <w:pPr>
              <w:jc w:val="both"/>
              <w:rPr>
                <w:rFonts w:ascii="Times New Roman" w:hAnsi="Times New Roman"/>
                <w:sz w:val="2"/>
                <w:szCs w:val="2"/>
              </w:rPr>
            </w:pPr>
          </w:p>
          <w:p w:rsidR="0067002E" w:rsidRPr="00D25B2B" w:rsidRDefault="0067002E" w:rsidP="00CE2B5D">
            <w:pPr>
              <w:jc w:val="both"/>
              <w:rPr>
                <w:rFonts w:ascii="Times New Roman" w:hAnsi="Times New Roman"/>
                <w:sz w:val="2"/>
                <w:szCs w:val="2"/>
                <w:lang w:val="mk-MK"/>
              </w:rPr>
            </w:pPr>
          </w:p>
          <w:p w:rsidR="0067002E" w:rsidRPr="00840133" w:rsidRDefault="0067002E" w:rsidP="00CE2B5D">
            <w:pPr>
              <w:jc w:val="both"/>
              <w:rPr>
                <w:rFonts w:ascii="Times New Roman" w:hAnsi="Times New Roman" w:cs="Tahoma"/>
                <w:sz w:val="21"/>
                <w:szCs w:val="21"/>
                <w:lang w:val="mk-MK"/>
              </w:rPr>
            </w:pPr>
            <w:r w:rsidRPr="00840133">
              <w:rPr>
                <w:rFonts w:ascii="Times New Roman" w:hAnsi="Times New Roman" w:cs="Tahoma"/>
                <w:sz w:val="21"/>
                <w:szCs w:val="21"/>
              </w:rPr>
              <w:t>- Investitor</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 i objektit </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të </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lëndës është </w:t>
            </w:r>
            <w:r w:rsidRPr="00CF1926">
              <w:rPr>
                <w:rFonts w:ascii="Times New Roman" w:hAnsi="Times New Roman"/>
                <w:b/>
                <w:sz w:val="22"/>
                <w:szCs w:val="22"/>
              </w:rPr>
              <w:t>Enis Saliu</w:t>
            </w:r>
            <w:r w:rsidRPr="00FE3703">
              <w:rPr>
                <w:rFonts w:ascii="Times New Roman" w:hAnsi="Times New Roman"/>
                <w:sz w:val="22"/>
                <w:szCs w:val="22"/>
              </w:rPr>
              <w:t xml:space="preserve">  nga Gostivari</w:t>
            </w:r>
            <w:r w:rsidRPr="00840133">
              <w:rPr>
                <w:rFonts w:ascii="Times New Roman" w:hAnsi="Times New Roman" w:cs="Tahoma"/>
                <w:sz w:val="21"/>
                <w:szCs w:val="21"/>
                <w:u w:val="single"/>
              </w:rPr>
              <w:t>.</w:t>
            </w:r>
          </w:p>
          <w:p w:rsidR="0067002E" w:rsidRDefault="0067002E" w:rsidP="00CE2B5D">
            <w:pPr>
              <w:jc w:val="both"/>
              <w:rPr>
                <w:rFonts w:ascii="Times New Roman" w:hAnsi="Times New Roman" w:cs="Tahoma"/>
                <w:sz w:val="2"/>
                <w:szCs w:val="2"/>
              </w:rPr>
            </w:pPr>
          </w:p>
          <w:p w:rsidR="0067002E" w:rsidRDefault="0067002E" w:rsidP="00CE2B5D">
            <w:pPr>
              <w:jc w:val="both"/>
              <w:rPr>
                <w:rFonts w:ascii="Times New Roman" w:hAnsi="Times New Roman" w:cs="Tahoma"/>
                <w:sz w:val="2"/>
                <w:szCs w:val="2"/>
              </w:rPr>
            </w:pPr>
          </w:p>
          <w:p w:rsidR="0067002E" w:rsidRDefault="0067002E" w:rsidP="00CE2B5D">
            <w:pPr>
              <w:jc w:val="both"/>
              <w:rPr>
                <w:rFonts w:ascii="Times New Roman" w:hAnsi="Times New Roman" w:cs="Tahoma"/>
                <w:sz w:val="2"/>
                <w:szCs w:val="2"/>
              </w:rPr>
            </w:pPr>
          </w:p>
          <w:p w:rsidR="0067002E" w:rsidRDefault="0067002E" w:rsidP="00CE2B5D">
            <w:pPr>
              <w:jc w:val="both"/>
              <w:rPr>
                <w:rFonts w:ascii="Times New Roman" w:hAnsi="Times New Roman" w:cs="Tahoma"/>
                <w:sz w:val="2"/>
                <w:szCs w:val="2"/>
              </w:rPr>
            </w:pPr>
          </w:p>
          <w:p w:rsidR="0067002E" w:rsidRPr="00D25B2B" w:rsidRDefault="0067002E" w:rsidP="00CE2B5D">
            <w:pPr>
              <w:jc w:val="both"/>
              <w:rPr>
                <w:rFonts w:ascii="Times New Roman" w:hAnsi="Times New Roman" w:cs="Tahoma"/>
                <w:sz w:val="2"/>
                <w:szCs w:val="2"/>
              </w:rPr>
            </w:pPr>
          </w:p>
          <w:p w:rsidR="0067002E" w:rsidRPr="00840133" w:rsidRDefault="0067002E" w:rsidP="00CE2B5D">
            <w:pPr>
              <w:jc w:val="both"/>
              <w:rPr>
                <w:rFonts w:ascii="Times New Roman" w:hAnsi="Times New Roman" w:cs="Tahoma"/>
                <w:sz w:val="21"/>
                <w:szCs w:val="21"/>
                <w:lang w:val="mk-MK"/>
              </w:rPr>
            </w:pPr>
            <w:r w:rsidRPr="00840133">
              <w:rPr>
                <w:rFonts w:ascii="Times New Roman" w:hAnsi="Times New Roman" w:cs="Tahoma"/>
                <w:sz w:val="21"/>
                <w:szCs w:val="21"/>
              </w:rPr>
              <w:t>-Lokacioni i objektit është në PK nr.</w:t>
            </w:r>
            <w:r>
              <w:rPr>
                <w:rFonts w:ascii="Times New Roman" w:hAnsi="Times New Roman" w:cs="Tahoma"/>
                <w:sz w:val="21"/>
                <w:szCs w:val="21"/>
                <w:u w:val="single"/>
                <w:lang w:val="mk-MK"/>
              </w:rPr>
              <w:t>516</w:t>
            </w:r>
            <w:r w:rsidRPr="00840133">
              <w:rPr>
                <w:rFonts w:ascii="Times New Roman" w:hAnsi="Times New Roman" w:cs="Tahoma"/>
                <w:sz w:val="21"/>
                <w:szCs w:val="21"/>
                <w:u w:val="single"/>
                <w:lang w:val="mk-MK"/>
              </w:rPr>
              <w:t>,</w:t>
            </w:r>
            <w:r w:rsidRPr="00840133">
              <w:rPr>
                <w:rFonts w:ascii="Times New Roman" w:hAnsi="Times New Roman" w:cs="Tahoma"/>
                <w:sz w:val="21"/>
                <w:szCs w:val="21"/>
                <w:u w:val="single"/>
              </w:rPr>
              <w:t xml:space="preserve"> </w:t>
            </w:r>
            <w:r w:rsidRPr="00840133">
              <w:rPr>
                <w:rFonts w:ascii="Times New Roman" w:hAnsi="Times New Roman" w:cs="Tahoma"/>
                <w:sz w:val="21"/>
                <w:szCs w:val="21"/>
              </w:rPr>
              <w:t>i regjistruar në Fletën Pronësore nr.</w:t>
            </w:r>
            <w:r>
              <w:rPr>
                <w:rFonts w:ascii="Times New Roman" w:hAnsi="Times New Roman"/>
                <w:sz w:val="21"/>
                <w:szCs w:val="21"/>
                <w:u w:val="single"/>
                <w:lang w:val="mk-MK"/>
              </w:rPr>
              <w:t>150</w:t>
            </w:r>
            <w:r w:rsidRPr="00840133">
              <w:rPr>
                <w:rFonts w:ascii="Times New Roman" w:hAnsi="Times New Roman" w:cs="Tahoma"/>
                <w:sz w:val="21"/>
                <w:szCs w:val="21"/>
              </w:rPr>
              <w:t xml:space="preserve">, KK </w:t>
            </w:r>
            <w:r>
              <w:rPr>
                <w:rFonts w:ascii="Times New Roman" w:hAnsi="Times New Roman"/>
                <w:sz w:val="21"/>
                <w:szCs w:val="21"/>
              </w:rPr>
              <w:t>Leshnicë</w:t>
            </w:r>
            <w:r w:rsidRPr="00840133">
              <w:rPr>
                <w:rFonts w:ascii="Times New Roman" w:hAnsi="Times New Roman" w:cs="Tahoma"/>
                <w:sz w:val="21"/>
                <w:szCs w:val="21"/>
              </w:rPr>
              <w:t xml:space="preserve">              </w:t>
            </w:r>
          </w:p>
          <w:p w:rsidR="0067002E" w:rsidRPr="00840133" w:rsidRDefault="0067002E" w:rsidP="00CE2B5D">
            <w:pPr>
              <w:jc w:val="center"/>
              <w:rPr>
                <w:rFonts w:ascii="Times New Roman" w:hAnsi="Times New Roman" w:cs="Tahoma"/>
                <w:b/>
                <w:sz w:val="21"/>
                <w:szCs w:val="21"/>
              </w:rPr>
            </w:pPr>
            <w:r w:rsidRPr="00840133">
              <w:rPr>
                <w:rFonts w:ascii="Times New Roman" w:hAnsi="Times New Roman" w:cs="Tahoma"/>
                <w:b/>
                <w:sz w:val="21"/>
                <w:szCs w:val="21"/>
              </w:rPr>
              <w:t>Neni 3</w:t>
            </w:r>
          </w:p>
          <w:p w:rsidR="0067002E" w:rsidRPr="00840133" w:rsidRDefault="0067002E" w:rsidP="00CE2B5D">
            <w:pPr>
              <w:jc w:val="both"/>
              <w:rPr>
                <w:rFonts w:ascii="Times New Roman" w:hAnsi="Times New Roman"/>
                <w:sz w:val="22"/>
                <w:szCs w:val="22"/>
              </w:rPr>
            </w:pPr>
            <w:r w:rsidRPr="00840133">
              <w:rPr>
                <w:rFonts w:ascii="Times New Roman" w:hAnsi="Times New Roman"/>
                <w:sz w:val="21"/>
                <w:szCs w:val="21"/>
              </w:rPr>
              <w:t>Ky Vendim hyn në fuqi me ditën e</w:t>
            </w:r>
            <w:r w:rsidRPr="00840133">
              <w:rPr>
                <w:rFonts w:ascii="Times New Roman" w:hAnsi="Times New Roman"/>
                <w:sz w:val="21"/>
                <w:szCs w:val="21"/>
                <w:lang w:val="mk-MK"/>
              </w:rPr>
              <w:t xml:space="preserve"> </w:t>
            </w:r>
            <w:r w:rsidRPr="00840133">
              <w:rPr>
                <w:rFonts w:ascii="Times New Roman" w:hAnsi="Times New Roman"/>
                <w:sz w:val="21"/>
                <w:szCs w:val="21"/>
              </w:rPr>
              <w:t xml:space="preserve">sjelljes dhe do të shpallet në Buletinin Zyrtar të Komunës së Gostivarit. </w:t>
            </w:r>
            <w:r w:rsidRPr="00840133">
              <w:rPr>
                <w:rFonts w:ascii="Times New Roman" w:hAnsi="Times New Roman"/>
                <w:sz w:val="22"/>
                <w:szCs w:val="22"/>
              </w:rPr>
              <w:t xml:space="preserve">                         </w:t>
            </w:r>
          </w:p>
        </w:tc>
        <w:tc>
          <w:tcPr>
            <w:tcW w:w="4710" w:type="dxa"/>
          </w:tcPr>
          <w:p w:rsidR="0067002E" w:rsidRPr="00840133" w:rsidRDefault="0067002E" w:rsidP="00CE2B5D">
            <w:pPr>
              <w:jc w:val="right"/>
              <w:rPr>
                <w:rFonts w:ascii="Times New Roman" w:hAnsi="Times New Roman"/>
                <w:sz w:val="22"/>
                <w:szCs w:val="22"/>
              </w:rPr>
            </w:pPr>
          </w:p>
          <w:p w:rsidR="0067002E" w:rsidRPr="00840133" w:rsidRDefault="0067002E" w:rsidP="00CE2B5D">
            <w:pPr>
              <w:jc w:val="right"/>
              <w:rPr>
                <w:rFonts w:ascii="Times New Roman" w:hAnsi="Times New Roman"/>
                <w:sz w:val="22"/>
                <w:szCs w:val="22"/>
              </w:rPr>
            </w:pPr>
          </w:p>
          <w:p w:rsidR="0067002E" w:rsidRPr="00840133" w:rsidRDefault="0067002E" w:rsidP="00CE2B5D">
            <w:pPr>
              <w:jc w:val="right"/>
              <w:rPr>
                <w:rFonts w:ascii="Times New Roman" w:hAnsi="Times New Roman"/>
                <w:sz w:val="22"/>
                <w:szCs w:val="22"/>
              </w:rPr>
            </w:pPr>
          </w:p>
          <w:p w:rsidR="0067002E" w:rsidRPr="00840133" w:rsidRDefault="0067002E" w:rsidP="00CE2B5D">
            <w:pPr>
              <w:jc w:val="both"/>
              <w:rPr>
                <w:rFonts w:ascii="Times New Roman" w:hAnsi="Times New Roman"/>
                <w:sz w:val="22"/>
                <w:szCs w:val="22"/>
              </w:rPr>
            </w:pPr>
          </w:p>
          <w:p w:rsidR="0067002E" w:rsidRPr="00840133" w:rsidRDefault="0067002E" w:rsidP="00CE2B5D">
            <w:pPr>
              <w:jc w:val="both"/>
              <w:rPr>
                <w:rFonts w:ascii="Times New Roman" w:hAnsi="Times New Roman"/>
                <w:sz w:val="22"/>
                <w:szCs w:val="22"/>
              </w:rPr>
            </w:pPr>
          </w:p>
          <w:p w:rsidR="0067002E" w:rsidRPr="00840133" w:rsidRDefault="0067002E" w:rsidP="00CE2B5D">
            <w:pPr>
              <w:rPr>
                <w:rFonts w:ascii="Tahoma" w:hAnsi="Tahoma" w:cs="Tahoma"/>
                <w:sz w:val="22"/>
                <w:szCs w:val="22"/>
                <w:lang w:val="mk-MK"/>
              </w:rPr>
            </w:pPr>
          </w:p>
          <w:p w:rsidR="0067002E" w:rsidRPr="00840133" w:rsidRDefault="0067002E" w:rsidP="00CE2B5D">
            <w:pPr>
              <w:jc w:val="both"/>
              <w:rPr>
                <w:rFonts w:ascii="Times New Roman" w:hAnsi="Times New Roman"/>
                <w:sz w:val="22"/>
                <w:szCs w:val="22"/>
                <w:lang w:val="mk-MK"/>
              </w:rPr>
            </w:pPr>
            <w:r w:rsidRPr="00840133">
              <w:rPr>
                <w:rFonts w:ascii="Times New Roman" w:hAnsi="Times New Roman" w:cs="Tahoma"/>
                <w:sz w:val="22"/>
                <w:szCs w:val="22"/>
                <w:lang w:val="mk-MK"/>
              </w:rPr>
              <w:t xml:space="preserve">    </w:t>
            </w:r>
            <w:r w:rsidRPr="00840133">
              <w:rPr>
                <w:rFonts w:ascii="Times New Roman" w:hAnsi="Times New Roman" w:cs="Tahoma"/>
                <w:sz w:val="22"/>
                <w:szCs w:val="22"/>
              </w:rPr>
              <w:t xml:space="preserve">   </w:t>
            </w:r>
            <w:r w:rsidRPr="00840133">
              <w:rPr>
                <w:rFonts w:ascii="Times New Roman" w:hAnsi="Times New Roman"/>
                <w:sz w:val="22"/>
                <w:szCs w:val="22"/>
                <w:lang w:val="mk-MK"/>
              </w:rPr>
              <w:t>Врз основа на член 22, ст.(1), т.1  од Законот за локална самоуправа</w:t>
            </w:r>
            <w:r w:rsidRPr="00840133">
              <w:rPr>
                <w:rFonts w:ascii="Times New Roman" w:hAnsi="Times New Roman"/>
                <w:sz w:val="22"/>
                <w:szCs w:val="22"/>
              </w:rPr>
              <w:t xml:space="preserve"> </w:t>
            </w:r>
            <w:r w:rsidRPr="00840133">
              <w:rPr>
                <w:rFonts w:ascii="Times New Roman" w:hAnsi="Times New Roman"/>
                <w:sz w:val="22"/>
                <w:szCs w:val="22"/>
                <w:lang w:val="mk-MK"/>
              </w:rPr>
              <w:t xml:space="preserve">(Сл.Весник на РМ бр.5/02 год.), чл.10 став 4  и член 12, ст.1, ал.7 од Законот за постапување со бесправно изградени објекти (Сл. весник на Р.М.бр.23/11 , бр.54/11 год </w:t>
            </w:r>
            <w:r w:rsidRPr="00840133">
              <w:rPr>
                <w:rFonts w:ascii="Times New Roman" w:hAnsi="Times New Roman"/>
                <w:sz w:val="22"/>
                <w:szCs w:val="22"/>
              </w:rPr>
              <w:t>,</w:t>
            </w:r>
            <w:r w:rsidRPr="00840133">
              <w:rPr>
                <w:rFonts w:ascii="Times New Roman" w:hAnsi="Times New Roman"/>
                <w:sz w:val="22"/>
                <w:szCs w:val="22"/>
                <w:lang w:val="mk-MK"/>
              </w:rPr>
              <w:t xml:space="preserve"> 155/12 ,72/13 </w:t>
            </w:r>
            <w:r w:rsidRPr="00840133">
              <w:rPr>
                <w:rFonts w:ascii="Times New Roman" w:hAnsi="Times New Roman"/>
                <w:sz w:val="22"/>
                <w:szCs w:val="22"/>
              </w:rPr>
              <w:t>,</w:t>
            </w:r>
            <w:r w:rsidRPr="00840133">
              <w:rPr>
                <w:rFonts w:ascii="Times New Roman" w:hAnsi="Times New Roman"/>
                <w:sz w:val="22"/>
                <w:szCs w:val="22"/>
                <w:lang w:val="mk-MK"/>
              </w:rPr>
              <w:t xml:space="preserve"> 44/2014 </w:t>
            </w:r>
            <w:r w:rsidRPr="00840133">
              <w:rPr>
                <w:rFonts w:ascii="Times New Roman" w:hAnsi="Times New Roman"/>
                <w:sz w:val="22"/>
                <w:szCs w:val="22"/>
              </w:rPr>
              <w:t>, 115/14,</w:t>
            </w:r>
            <w:r w:rsidRPr="00840133">
              <w:rPr>
                <w:rFonts w:ascii="Times New Roman" w:hAnsi="Times New Roman"/>
                <w:sz w:val="22"/>
                <w:szCs w:val="22"/>
                <w:lang w:val="mk-MK"/>
              </w:rPr>
              <w:t xml:space="preserve"> </w:t>
            </w:r>
            <w:r w:rsidRPr="00840133">
              <w:rPr>
                <w:rFonts w:ascii="Times New Roman" w:hAnsi="Times New Roman"/>
                <w:sz w:val="22"/>
                <w:szCs w:val="22"/>
              </w:rPr>
              <w:t>124/15 ,</w:t>
            </w:r>
            <w:r w:rsidRPr="00840133">
              <w:rPr>
                <w:rFonts w:ascii="Times New Roman" w:hAnsi="Times New Roman"/>
                <w:sz w:val="22"/>
                <w:szCs w:val="22"/>
                <w:lang w:val="mk-MK"/>
              </w:rPr>
              <w:t>129/15</w:t>
            </w:r>
            <w:r w:rsidRPr="00840133">
              <w:rPr>
                <w:rFonts w:ascii="Times New Roman" w:hAnsi="Times New Roman"/>
                <w:sz w:val="22"/>
                <w:szCs w:val="22"/>
              </w:rPr>
              <w:t>,</w:t>
            </w:r>
            <w:r w:rsidRPr="00840133">
              <w:rPr>
                <w:rFonts w:ascii="Times New Roman" w:hAnsi="Times New Roman"/>
                <w:sz w:val="22"/>
                <w:szCs w:val="22"/>
                <w:lang w:val="mk-MK"/>
              </w:rPr>
              <w:t xml:space="preserve"> 217/15</w:t>
            </w:r>
            <w:r w:rsidRPr="00840133">
              <w:rPr>
                <w:rFonts w:ascii="Times New Roman" w:hAnsi="Times New Roman"/>
                <w:sz w:val="22"/>
                <w:szCs w:val="22"/>
              </w:rPr>
              <w:t xml:space="preserve"> </w:t>
            </w:r>
            <w:r w:rsidRPr="00840133">
              <w:rPr>
                <w:rFonts w:ascii="Times New Roman" w:hAnsi="Times New Roman"/>
                <w:sz w:val="22"/>
                <w:szCs w:val="22"/>
                <w:lang w:val="mk-MK"/>
              </w:rPr>
              <w:t>и</w:t>
            </w:r>
            <w:r w:rsidRPr="00840133">
              <w:rPr>
                <w:rFonts w:ascii="Times New Roman" w:hAnsi="Times New Roman"/>
                <w:sz w:val="22"/>
                <w:szCs w:val="22"/>
              </w:rPr>
              <w:t xml:space="preserve"> 31/16</w:t>
            </w:r>
            <w:r w:rsidRPr="00840133">
              <w:rPr>
                <w:rFonts w:ascii="Times New Roman" w:hAnsi="Times New Roman"/>
                <w:sz w:val="22"/>
                <w:szCs w:val="22"/>
                <w:lang w:val="mk-MK"/>
              </w:rPr>
              <w:t xml:space="preserve"> год.)</w:t>
            </w:r>
            <w:r w:rsidRPr="00840133">
              <w:rPr>
                <w:rFonts w:ascii="Times New Roman" w:hAnsi="Times New Roman"/>
                <w:sz w:val="22"/>
                <w:szCs w:val="22"/>
              </w:rPr>
              <w:t xml:space="preserve"> </w:t>
            </w:r>
            <w:r w:rsidRPr="00840133">
              <w:rPr>
                <w:rFonts w:ascii="Times New Roman" w:hAnsi="Times New Roman"/>
                <w:sz w:val="22"/>
                <w:szCs w:val="22"/>
                <w:lang w:val="mk-MK"/>
              </w:rPr>
              <w:t>и член 2, ст.2</w:t>
            </w:r>
            <w:r w:rsidRPr="00840133">
              <w:rPr>
                <w:rFonts w:ascii="Times New Roman" w:hAnsi="Times New Roman"/>
                <w:sz w:val="22"/>
                <w:szCs w:val="22"/>
              </w:rPr>
              <w:t xml:space="preserve"> </w:t>
            </w:r>
            <w:r w:rsidRPr="00840133">
              <w:rPr>
                <w:rFonts w:ascii="Times New Roman" w:hAnsi="Times New Roman"/>
                <w:sz w:val="22"/>
                <w:szCs w:val="22"/>
                <w:lang w:val="mk-MK"/>
              </w:rPr>
              <w:t>од Правилникот за стандарди за вклопување на бесправни објекти во урбанистичк</w:t>
            </w:r>
            <w:r w:rsidRPr="00840133">
              <w:rPr>
                <w:rFonts w:ascii="Times New Roman" w:hAnsi="Times New Roman"/>
                <w:sz w:val="22"/>
                <w:szCs w:val="22"/>
              </w:rPr>
              <w:t>a</w:t>
            </w:r>
            <w:r w:rsidRPr="00840133">
              <w:rPr>
                <w:rFonts w:ascii="Times New Roman" w:hAnsi="Times New Roman"/>
                <w:sz w:val="22"/>
                <w:szCs w:val="22"/>
                <w:lang w:val="mk-MK"/>
              </w:rPr>
              <w:t xml:space="preserve"> планска документација</w:t>
            </w:r>
            <w:r w:rsidRPr="00840133">
              <w:rPr>
                <w:rFonts w:ascii="Times New Roman" w:hAnsi="Times New Roman"/>
                <w:sz w:val="22"/>
                <w:szCs w:val="22"/>
              </w:rPr>
              <w:t xml:space="preserve"> </w:t>
            </w:r>
            <w:r w:rsidRPr="00840133">
              <w:rPr>
                <w:rFonts w:ascii="Times New Roman" w:hAnsi="Times New Roman"/>
                <w:sz w:val="22"/>
                <w:szCs w:val="22"/>
                <w:lang w:val="mk-MK"/>
              </w:rPr>
              <w:t xml:space="preserve">(Сл. весник на Р.М.бр.23/11 , </w:t>
            </w:r>
            <w:r w:rsidRPr="00840133">
              <w:rPr>
                <w:rFonts w:ascii="Times New Roman" w:hAnsi="Times New Roman"/>
                <w:sz w:val="22"/>
                <w:szCs w:val="22"/>
              </w:rPr>
              <w:t>162</w:t>
            </w:r>
            <w:r w:rsidRPr="00840133">
              <w:rPr>
                <w:rFonts w:ascii="Times New Roman" w:hAnsi="Times New Roman"/>
                <w:sz w:val="22"/>
                <w:szCs w:val="22"/>
                <w:lang w:val="mk-MK"/>
              </w:rPr>
              <w:t>/1</w:t>
            </w:r>
            <w:r w:rsidRPr="00840133">
              <w:rPr>
                <w:rFonts w:ascii="Times New Roman" w:hAnsi="Times New Roman"/>
                <w:sz w:val="22"/>
                <w:szCs w:val="22"/>
              </w:rPr>
              <w:t>2,</w:t>
            </w:r>
            <w:r w:rsidRPr="00840133">
              <w:rPr>
                <w:rFonts w:ascii="Times New Roman" w:hAnsi="Times New Roman"/>
                <w:sz w:val="22"/>
                <w:szCs w:val="22"/>
                <w:lang w:val="mk-MK"/>
              </w:rPr>
              <w:t xml:space="preserve"> </w:t>
            </w:r>
            <w:r w:rsidRPr="00840133">
              <w:rPr>
                <w:rFonts w:ascii="Times New Roman" w:hAnsi="Times New Roman"/>
                <w:sz w:val="22"/>
                <w:szCs w:val="22"/>
              </w:rPr>
              <w:t>9</w:t>
            </w:r>
            <w:r w:rsidRPr="00840133">
              <w:rPr>
                <w:rFonts w:ascii="Times New Roman" w:hAnsi="Times New Roman"/>
                <w:sz w:val="22"/>
                <w:szCs w:val="22"/>
                <w:lang w:val="mk-MK"/>
              </w:rPr>
              <w:t>5/1</w:t>
            </w:r>
            <w:r w:rsidRPr="00840133">
              <w:rPr>
                <w:rFonts w:ascii="Times New Roman" w:hAnsi="Times New Roman"/>
                <w:sz w:val="22"/>
                <w:szCs w:val="22"/>
              </w:rPr>
              <w:t>3</w:t>
            </w:r>
            <w:r w:rsidRPr="00840133">
              <w:rPr>
                <w:rFonts w:ascii="Times New Roman" w:hAnsi="Times New Roman"/>
                <w:sz w:val="22"/>
                <w:szCs w:val="22"/>
                <w:lang w:val="mk-MK"/>
              </w:rPr>
              <w:t xml:space="preserve"> , </w:t>
            </w:r>
            <w:r w:rsidRPr="00840133">
              <w:rPr>
                <w:rFonts w:ascii="Times New Roman" w:hAnsi="Times New Roman"/>
                <w:sz w:val="22"/>
                <w:szCs w:val="22"/>
              </w:rPr>
              <w:t>109</w:t>
            </w:r>
            <w:r w:rsidRPr="00840133">
              <w:rPr>
                <w:rFonts w:ascii="Times New Roman" w:hAnsi="Times New Roman"/>
                <w:sz w:val="22"/>
                <w:szCs w:val="22"/>
                <w:lang w:val="mk-MK"/>
              </w:rPr>
              <w:t>/14</w:t>
            </w:r>
            <w:r w:rsidRPr="00840133">
              <w:rPr>
                <w:rFonts w:ascii="Times New Roman" w:hAnsi="Times New Roman"/>
                <w:sz w:val="22"/>
                <w:szCs w:val="22"/>
              </w:rPr>
              <w:t xml:space="preserve"> ,</w:t>
            </w:r>
            <w:r w:rsidRPr="00840133">
              <w:rPr>
                <w:rFonts w:ascii="Times New Roman" w:hAnsi="Times New Roman"/>
                <w:sz w:val="22"/>
                <w:szCs w:val="22"/>
                <w:lang w:val="mk-MK"/>
              </w:rPr>
              <w:t xml:space="preserve"> и </w:t>
            </w:r>
            <w:r w:rsidRPr="00840133">
              <w:rPr>
                <w:rFonts w:ascii="Times New Roman" w:hAnsi="Times New Roman"/>
                <w:sz w:val="22"/>
                <w:szCs w:val="22"/>
              </w:rPr>
              <w:t>64</w:t>
            </w:r>
            <w:r w:rsidRPr="00840133">
              <w:rPr>
                <w:rFonts w:ascii="Times New Roman" w:hAnsi="Times New Roman"/>
                <w:sz w:val="22"/>
                <w:szCs w:val="22"/>
                <w:lang w:val="mk-MK"/>
              </w:rPr>
              <w:t>/1</w:t>
            </w:r>
            <w:r w:rsidRPr="00840133">
              <w:rPr>
                <w:rFonts w:ascii="Times New Roman" w:hAnsi="Times New Roman"/>
                <w:sz w:val="22"/>
                <w:szCs w:val="22"/>
              </w:rPr>
              <w:t>5</w:t>
            </w:r>
            <w:r w:rsidRPr="00840133">
              <w:rPr>
                <w:rFonts w:ascii="Times New Roman" w:hAnsi="Times New Roman"/>
                <w:sz w:val="22"/>
                <w:szCs w:val="22"/>
                <w:lang w:val="mk-MK"/>
              </w:rPr>
              <w:t xml:space="preserve"> год.), Советот на Општина Гостивар на </w:t>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0E08E1">
              <w:rPr>
                <w:rFonts w:ascii="Times New Roman" w:hAnsi="Times New Roman"/>
                <w:sz w:val="22"/>
                <w:szCs w:val="22"/>
              </w:rPr>
              <w:t>16</w:t>
            </w:r>
            <w:r w:rsidRPr="00840133">
              <w:rPr>
                <w:rFonts w:ascii="Times New Roman" w:hAnsi="Times New Roman"/>
                <w:sz w:val="22"/>
                <w:szCs w:val="22"/>
                <w:lang w:val="mk-MK"/>
              </w:rPr>
              <w:t xml:space="preserve"> седница одржана на </w:t>
            </w:r>
            <w:r>
              <w:rPr>
                <w:rFonts w:ascii="Times New Roman" w:hAnsi="Times New Roman"/>
                <w:sz w:val="22"/>
                <w:szCs w:val="22"/>
              </w:rPr>
              <w:t>20.09.</w:t>
            </w:r>
            <w:r w:rsidRPr="00840133">
              <w:rPr>
                <w:rFonts w:ascii="Times New Roman" w:hAnsi="Times New Roman"/>
                <w:sz w:val="22"/>
                <w:szCs w:val="22"/>
                <w:lang w:val="mk-MK"/>
              </w:rPr>
              <w:t>2019</w:t>
            </w:r>
            <w:r w:rsidRPr="000E08E1">
              <w:rPr>
                <w:rFonts w:ascii="Times New Roman" w:hAnsi="Times New Roman"/>
                <w:sz w:val="22"/>
                <w:szCs w:val="22"/>
              </w:rPr>
              <w:t xml:space="preserve"> </w:t>
            </w:r>
            <w:r w:rsidRPr="00840133">
              <w:rPr>
                <w:rFonts w:ascii="Times New Roman" w:hAnsi="Times New Roman"/>
                <w:sz w:val="22"/>
                <w:szCs w:val="22"/>
                <w:lang w:val="mk-MK"/>
              </w:rPr>
              <w:t>г. донесе</w:t>
            </w:r>
          </w:p>
          <w:p w:rsidR="0067002E" w:rsidRPr="00840133" w:rsidRDefault="0067002E" w:rsidP="00CE2B5D">
            <w:pPr>
              <w:rPr>
                <w:rFonts w:ascii="Times New Roman" w:hAnsi="Times New Roman"/>
                <w:sz w:val="12"/>
                <w:szCs w:val="12"/>
              </w:rPr>
            </w:pPr>
          </w:p>
          <w:p w:rsidR="0067002E" w:rsidRPr="00840133" w:rsidRDefault="0067002E" w:rsidP="00CE2B5D">
            <w:pPr>
              <w:jc w:val="center"/>
              <w:rPr>
                <w:rFonts w:ascii="Times New Roman" w:hAnsi="Times New Roman"/>
                <w:b/>
                <w:sz w:val="22"/>
                <w:szCs w:val="22"/>
              </w:rPr>
            </w:pPr>
            <w:r w:rsidRPr="00840133">
              <w:rPr>
                <w:rFonts w:ascii="Times New Roman" w:hAnsi="Times New Roman"/>
                <w:b/>
                <w:sz w:val="22"/>
                <w:szCs w:val="22"/>
                <w:lang w:val="mk-MK"/>
              </w:rPr>
              <w:t>ОДЛУКА</w:t>
            </w:r>
          </w:p>
          <w:p w:rsidR="0067002E" w:rsidRPr="0067002E" w:rsidRDefault="0067002E" w:rsidP="0067002E">
            <w:pPr>
              <w:jc w:val="center"/>
              <w:rPr>
                <w:rFonts w:ascii="Times New Roman" w:hAnsi="Times New Roman"/>
                <w:sz w:val="22"/>
                <w:szCs w:val="22"/>
              </w:rPr>
            </w:pPr>
            <w:r w:rsidRPr="00840133">
              <w:rPr>
                <w:rFonts w:ascii="Times New Roman" w:hAnsi="Times New Roman"/>
                <w:sz w:val="22"/>
                <w:szCs w:val="22"/>
                <w:lang w:val="mk-MK"/>
              </w:rPr>
              <w:t>за донесување на урбанистичко планската документација</w:t>
            </w:r>
          </w:p>
          <w:p w:rsidR="0067002E" w:rsidRPr="00937455" w:rsidRDefault="0067002E" w:rsidP="0067002E">
            <w:pPr>
              <w:jc w:val="center"/>
              <w:rPr>
                <w:rFonts w:ascii="Times New Roman" w:hAnsi="Times New Roman" w:cs="Tahoma"/>
                <w:sz w:val="4"/>
                <w:szCs w:val="4"/>
              </w:rPr>
            </w:pPr>
            <w:r w:rsidRPr="00840133">
              <w:rPr>
                <w:rFonts w:ascii="Times New Roman" w:hAnsi="Times New Roman"/>
                <w:b/>
                <w:sz w:val="22"/>
                <w:szCs w:val="22"/>
                <w:lang w:val="mk-MK"/>
              </w:rPr>
              <w:t xml:space="preserve">Член  </w:t>
            </w:r>
            <w:r w:rsidRPr="00840133">
              <w:rPr>
                <w:rFonts w:ascii="Times New Roman" w:hAnsi="Times New Roman"/>
                <w:b/>
                <w:sz w:val="22"/>
                <w:szCs w:val="22"/>
              </w:rPr>
              <w:t>1</w:t>
            </w:r>
            <w:r w:rsidRPr="00840133">
              <w:rPr>
                <w:rFonts w:ascii="Times New Roman" w:hAnsi="Times New Roman" w:cs="Tahoma"/>
                <w:sz w:val="22"/>
                <w:szCs w:val="22"/>
                <w:lang w:val="mk-MK"/>
              </w:rPr>
              <w:t xml:space="preserve">   </w:t>
            </w:r>
            <w:r w:rsidRPr="00840133">
              <w:rPr>
                <w:rFonts w:ascii="Times New Roman" w:hAnsi="Times New Roman" w:cs="Tahoma"/>
                <w:sz w:val="22"/>
                <w:szCs w:val="22"/>
                <w:lang w:val="mk-MK"/>
              </w:rPr>
              <w:tab/>
              <w:t xml:space="preserve"> </w:t>
            </w:r>
          </w:p>
          <w:p w:rsidR="0067002E" w:rsidRPr="00840133" w:rsidRDefault="0067002E" w:rsidP="00CE2B5D">
            <w:pPr>
              <w:jc w:val="both"/>
              <w:rPr>
                <w:rFonts w:ascii="Times New Roman" w:hAnsi="Times New Roman" w:cs="Tahoma"/>
                <w:sz w:val="21"/>
                <w:szCs w:val="21"/>
                <w:lang w:val="mk-MK"/>
              </w:rPr>
            </w:pPr>
            <w:r w:rsidRPr="00840133">
              <w:rPr>
                <w:rFonts w:ascii="Times New Roman" w:hAnsi="Times New Roman" w:cs="Tahoma"/>
                <w:sz w:val="21"/>
                <w:szCs w:val="21"/>
                <w:lang w:val="mk-MK"/>
              </w:rPr>
              <w:t>Со ова Одлука се врши</w:t>
            </w:r>
            <w:r w:rsidRPr="00840133">
              <w:rPr>
                <w:rFonts w:ascii="Times New Roman" w:hAnsi="Times New Roman"/>
                <w:sz w:val="21"/>
                <w:szCs w:val="21"/>
                <w:lang w:val="mk-MK"/>
              </w:rPr>
              <w:t xml:space="preserve"> донесување на урбанистичко планската документација</w:t>
            </w:r>
            <w:r w:rsidRPr="000E08E1">
              <w:rPr>
                <w:rFonts w:ascii="Times New Roman" w:hAnsi="Times New Roman"/>
                <w:sz w:val="21"/>
                <w:szCs w:val="21"/>
                <w:lang w:val="mk-MK"/>
              </w:rPr>
              <w:t xml:space="preserve"> </w:t>
            </w:r>
            <w:r w:rsidRPr="00840133">
              <w:rPr>
                <w:rFonts w:ascii="Times New Roman" w:hAnsi="Times New Roman"/>
                <w:sz w:val="21"/>
                <w:szCs w:val="21"/>
                <w:lang w:val="mk-MK"/>
              </w:rPr>
              <w:t xml:space="preserve">за </w:t>
            </w:r>
            <w:r w:rsidRPr="000E08E1">
              <w:rPr>
                <w:rFonts w:ascii="Times New Roman" w:hAnsi="Times New Roman"/>
                <w:sz w:val="21"/>
                <w:szCs w:val="21"/>
                <w:lang w:val="mk-MK"/>
              </w:rPr>
              <w:t xml:space="preserve"> </w:t>
            </w:r>
            <w:r w:rsidRPr="00840133">
              <w:rPr>
                <w:rFonts w:ascii="Times New Roman" w:hAnsi="Times New Roman"/>
                <w:sz w:val="21"/>
                <w:szCs w:val="21"/>
                <w:lang w:val="mk-MK"/>
              </w:rPr>
              <w:t>с.</w:t>
            </w:r>
            <w:r w:rsidRPr="00A11A26">
              <w:rPr>
                <w:rFonts w:ascii="Times New Roman" w:hAnsi="Times New Roman"/>
                <w:sz w:val="21"/>
                <w:szCs w:val="21"/>
                <w:lang w:val="mk-MK"/>
              </w:rPr>
              <w:t xml:space="preserve"> </w:t>
            </w:r>
            <w:r>
              <w:rPr>
                <w:rFonts w:ascii="Times New Roman" w:hAnsi="Times New Roman"/>
                <w:sz w:val="21"/>
                <w:szCs w:val="21"/>
                <w:lang w:val="mk-MK"/>
              </w:rPr>
              <w:t>Лешница</w:t>
            </w:r>
            <w:r w:rsidRPr="00840133">
              <w:rPr>
                <w:rFonts w:ascii="Times New Roman" w:hAnsi="Times New Roman"/>
                <w:sz w:val="21"/>
                <w:szCs w:val="21"/>
                <w:lang w:val="mk-MK"/>
              </w:rPr>
              <w:t xml:space="preserve"> -Гостивар, каде нема урбанистичко планската документација</w:t>
            </w:r>
            <w:r w:rsidRPr="000E08E1">
              <w:rPr>
                <w:rFonts w:ascii="Times New Roman" w:hAnsi="Times New Roman" w:cs="Tahoma"/>
                <w:sz w:val="21"/>
                <w:szCs w:val="21"/>
                <w:lang w:val="mk-MK"/>
              </w:rPr>
              <w:t xml:space="preserve"> </w:t>
            </w:r>
            <w:r w:rsidRPr="00840133">
              <w:rPr>
                <w:rFonts w:ascii="Times New Roman" w:hAnsi="Times New Roman" w:cs="Tahoma"/>
                <w:sz w:val="21"/>
                <w:szCs w:val="21"/>
                <w:lang w:val="mk-MK"/>
              </w:rPr>
              <w:t>(за локалитет кај КП бр.</w:t>
            </w:r>
            <w:r w:rsidRPr="00840133">
              <w:rPr>
                <w:rFonts w:ascii="Times New Roman" w:hAnsi="Times New Roman"/>
                <w:sz w:val="21"/>
                <w:szCs w:val="21"/>
                <w:u w:val="single"/>
                <w:lang w:val="mk-MK"/>
              </w:rPr>
              <w:t xml:space="preserve"> </w:t>
            </w:r>
            <w:r>
              <w:rPr>
                <w:rFonts w:ascii="Times New Roman" w:hAnsi="Times New Roman"/>
                <w:sz w:val="21"/>
                <w:szCs w:val="21"/>
                <w:u w:val="single"/>
              </w:rPr>
              <w:t>137</w:t>
            </w:r>
            <w:r w:rsidRPr="00840133">
              <w:rPr>
                <w:rFonts w:ascii="Times New Roman" w:hAnsi="Times New Roman" w:cs="Tahoma"/>
                <w:sz w:val="21"/>
                <w:szCs w:val="21"/>
                <w:lang w:val="mk-MK"/>
              </w:rPr>
              <w:t>)</w:t>
            </w:r>
            <w:r w:rsidRPr="000E08E1">
              <w:rPr>
                <w:rFonts w:ascii="Times New Roman" w:hAnsi="Times New Roman" w:cs="Tahoma"/>
                <w:sz w:val="21"/>
                <w:szCs w:val="21"/>
                <w:lang w:val="mk-MK"/>
              </w:rPr>
              <w:t>.</w:t>
            </w:r>
          </w:p>
          <w:p w:rsidR="0067002E" w:rsidRPr="00840133" w:rsidRDefault="0067002E" w:rsidP="00CE2B5D">
            <w:pPr>
              <w:jc w:val="both"/>
              <w:rPr>
                <w:rFonts w:ascii="Times New Roman" w:hAnsi="Times New Roman" w:cs="Tahoma"/>
                <w:b/>
                <w:sz w:val="22"/>
                <w:szCs w:val="22"/>
                <w:lang w:val="mk-MK"/>
              </w:rPr>
            </w:pPr>
            <w:r>
              <w:rPr>
                <w:rFonts w:ascii="Times New Roman" w:hAnsi="Times New Roman" w:cs="Tahoma"/>
                <w:b/>
                <w:sz w:val="22"/>
                <w:szCs w:val="22"/>
              </w:rPr>
              <w:t xml:space="preserve">   </w:t>
            </w:r>
            <w:r w:rsidRPr="00840133">
              <w:rPr>
                <w:rFonts w:ascii="Times New Roman" w:hAnsi="Times New Roman" w:cs="Tahoma"/>
                <w:b/>
                <w:sz w:val="22"/>
                <w:szCs w:val="22"/>
              </w:rPr>
              <w:t xml:space="preserve">                            </w:t>
            </w:r>
            <w:r w:rsidRPr="00840133">
              <w:rPr>
                <w:rFonts w:ascii="Times New Roman" w:hAnsi="Times New Roman" w:cs="Tahoma"/>
                <w:b/>
                <w:sz w:val="22"/>
                <w:szCs w:val="22"/>
                <w:lang w:val="mk-MK"/>
              </w:rPr>
              <w:t>Член  2</w:t>
            </w:r>
          </w:p>
          <w:p w:rsidR="0067002E" w:rsidRDefault="0067002E" w:rsidP="00CE2B5D">
            <w:pPr>
              <w:jc w:val="both"/>
              <w:rPr>
                <w:rFonts w:ascii="Times New Roman" w:hAnsi="Times New Roman"/>
                <w:b/>
                <w:sz w:val="21"/>
                <w:szCs w:val="21"/>
              </w:rPr>
            </w:pPr>
            <w:r w:rsidRPr="00D25B2B">
              <w:rPr>
                <w:rFonts w:ascii="Times New Roman" w:hAnsi="Times New Roman" w:cs="Tahoma"/>
                <w:sz w:val="21"/>
                <w:szCs w:val="21"/>
                <w:lang w:val="mk-MK"/>
              </w:rPr>
              <w:t xml:space="preserve">Од увид на лице место утвредена е следната состојба  </w:t>
            </w:r>
            <w:r w:rsidRPr="00D25B2B">
              <w:rPr>
                <w:rFonts w:ascii="Times New Roman" w:hAnsi="Times New Roman"/>
                <w:sz w:val="21"/>
                <w:szCs w:val="21"/>
                <w:lang w:val="mk-MK"/>
              </w:rPr>
              <w:t>на   бесправниот  објект</w:t>
            </w:r>
            <w:r w:rsidRPr="00D25B2B">
              <w:rPr>
                <w:rFonts w:ascii="Times New Roman" w:hAnsi="Times New Roman"/>
                <w:b/>
                <w:sz w:val="21"/>
                <w:szCs w:val="21"/>
                <w:lang w:val="mk-MK"/>
              </w:rPr>
              <w:t xml:space="preserve"> </w:t>
            </w:r>
            <w:r>
              <w:rPr>
                <w:rFonts w:ascii="Times New Roman" w:hAnsi="Times New Roman"/>
                <w:b/>
                <w:sz w:val="21"/>
                <w:szCs w:val="21"/>
              </w:rPr>
              <w:t>:</w:t>
            </w:r>
          </w:p>
          <w:p w:rsidR="0067002E" w:rsidRPr="00D25B2B" w:rsidRDefault="0067002E" w:rsidP="00CE2B5D">
            <w:pPr>
              <w:jc w:val="both"/>
              <w:rPr>
                <w:rFonts w:ascii="Times New Roman" w:hAnsi="Times New Roman"/>
                <w:b/>
                <w:sz w:val="2"/>
                <w:szCs w:val="2"/>
              </w:rPr>
            </w:pPr>
          </w:p>
          <w:p w:rsidR="0067002E" w:rsidRDefault="0067002E" w:rsidP="00CE2B5D">
            <w:pPr>
              <w:jc w:val="both"/>
              <w:rPr>
                <w:rFonts w:ascii="Times New Roman" w:hAnsi="Times New Roman"/>
                <w:sz w:val="2"/>
                <w:szCs w:val="2"/>
                <w:lang w:val="mk-MK"/>
              </w:rPr>
            </w:pPr>
            <w:r>
              <w:rPr>
                <w:rFonts w:ascii="Times New Roman" w:hAnsi="Times New Roman"/>
                <w:sz w:val="21"/>
                <w:szCs w:val="21"/>
                <w:u w:val="single"/>
                <w:lang w:val="mk-MK"/>
              </w:rPr>
              <w:t xml:space="preserve">Индивидуален станбен објект </w:t>
            </w:r>
            <w:r w:rsidRPr="000E08E1">
              <w:rPr>
                <w:rFonts w:ascii="Times New Roman" w:hAnsi="Times New Roman"/>
                <w:sz w:val="21"/>
                <w:szCs w:val="21"/>
                <w:u w:val="single"/>
              </w:rPr>
              <w:t xml:space="preserve"> </w:t>
            </w:r>
            <w:r w:rsidRPr="00840133">
              <w:rPr>
                <w:rFonts w:ascii="Times New Roman" w:hAnsi="Times New Roman"/>
                <w:sz w:val="21"/>
                <w:szCs w:val="21"/>
                <w:u w:val="single"/>
                <w:lang w:val="mk-MK"/>
              </w:rPr>
              <w:t>(Пр</w:t>
            </w:r>
            <w:r>
              <w:rPr>
                <w:rFonts w:ascii="Times New Roman" w:hAnsi="Times New Roman"/>
                <w:sz w:val="21"/>
                <w:szCs w:val="21"/>
                <w:u w:val="single"/>
                <w:lang w:val="mk-MK"/>
              </w:rPr>
              <w:t>+1</w:t>
            </w:r>
            <w:r w:rsidRPr="00840133">
              <w:rPr>
                <w:rFonts w:ascii="Times New Roman" w:hAnsi="Times New Roman"/>
                <w:sz w:val="21"/>
                <w:szCs w:val="21"/>
                <w:u w:val="single"/>
                <w:lang w:val="mk-MK"/>
              </w:rPr>
              <w:t xml:space="preserve">), </w:t>
            </w:r>
            <w:r>
              <w:rPr>
                <w:rFonts w:ascii="Times New Roman" w:hAnsi="Times New Roman"/>
                <w:sz w:val="21"/>
                <w:szCs w:val="21"/>
                <w:u w:val="single"/>
                <w:lang w:val="mk-MK"/>
              </w:rPr>
              <w:t xml:space="preserve">кој </w:t>
            </w:r>
            <w:r w:rsidRPr="00840133">
              <w:rPr>
                <w:rFonts w:ascii="Times New Roman" w:hAnsi="Times New Roman"/>
                <w:sz w:val="21"/>
                <w:szCs w:val="21"/>
                <w:lang w:val="mk-MK"/>
              </w:rPr>
              <w:t xml:space="preserve">е изграден во  с. </w:t>
            </w:r>
            <w:r>
              <w:rPr>
                <w:rFonts w:ascii="Times New Roman" w:hAnsi="Times New Roman"/>
                <w:sz w:val="21"/>
                <w:szCs w:val="21"/>
                <w:lang w:val="mk-MK"/>
              </w:rPr>
              <w:t>Лешница</w:t>
            </w:r>
            <w:r w:rsidRPr="00840133">
              <w:rPr>
                <w:rFonts w:ascii="Times New Roman" w:hAnsi="Times New Roman"/>
                <w:sz w:val="21"/>
                <w:szCs w:val="21"/>
                <w:lang w:val="mk-MK"/>
              </w:rPr>
              <w:t xml:space="preserve"> -Гостивар , каде нема урбанистичко планската документација</w:t>
            </w:r>
            <w:r w:rsidRPr="000E08E1">
              <w:rPr>
                <w:rFonts w:ascii="Times New Roman" w:hAnsi="Times New Roman"/>
                <w:sz w:val="21"/>
                <w:szCs w:val="21"/>
              </w:rPr>
              <w:t xml:space="preserve"> .</w:t>
            </w:r>
          </w:p>
          <w:p w:rsidR="0067002E" w:rsidRDefault="0067002E" w:rsidP="00CE2B5D">
            <w:pPr>
              <w:jc w:val="both"/>
              <w:rPr>
                <w:rFonts w:ascii="Times New Roman" w:hAnsi="Times New Roman"/>
                <w:sz w:val="2"/>
                <w:szCs w:val="2"/>
                <w:lang w:val="mk-MK"/>
              </w:rPr>
            </w:pPr>
          </w:p>
          <w:p w:rsidR="0067002E" w:rsidRDefault="0067002E" w:rsidP="00CE2B5D">
            <w:pPr>
              <w:jc w:val="both"/>
              <w:rPr>
                <w:rFonts w:ascii="Times New Roman" w:hAnsi="Times New Roman"/>
                <w:sz w:val="2"/>
                <w:szCs w:val="2"/>
                <w:u w:val="single"/>
              </w:rPr>
            </w:pPr>
          </w:p>
          <w:p w:rsidR="0067002E" w:rsidRPr="00D25B2B" w:rsidRDefault="0067002E" w:rsidP="00CE2B5D">
            <w:pPr>
              <w:jc w:val="both"/>
              <w:rPr>
                <w:rFonts w:ascii="Times New Roman" w:hAnsi="Times New Roman"/>
                <w:sz w:val="2"/>
                <w:szCs w:val="2"/>
                <w:u w:val="single"/>
              </w:rPr>
            </w:pPr>
          </w:p>
          <w:p w:rsidR="0067002E" w:rsidRPr="0067002E" w:rsidRDefault="0067002E" w:rsidP="00CE2B5D">
            <w:pPr>
              <w:jc w:val="both"/>
              <w:rPr>
                <w:rFonts w:ascii="Times New Roman" w:hAnsi="Times New Roman"/>
                <w:sz w:val="21"/>
                <w:szCs w:val="21"/>
                <w:u w:val="single"/>
              </w:rPr>
            </w:pPr>
            <w:r w:rsidRPr="00840133">
              <w:rPr>
                <w:rFonts w:ascii="Times New Roman" w:hAnsi="Times New Roman"/>
                <w:b/>
                <w:sz w:val="21"/>
                <w:szCs w:val="21"/>
                <w:lang w:val="mk-MK"/>
              </w:rPr>
              <w:t>-</w:t>
            </w:r>
            <w:r w:rsidRPr="00840133">
              <w:rPr>
                <w:rFonts w:ascii="Times New Roman" w:hAnsi="Times New Roman"/>
                <w:sz w:val="21"/>
                <w:szCs w:val="21"/>
                <w:lang w:val="mk-MK"/>
              </w:rPr>
              <w:t>Инвеститор на предметниот објект</w:t>
            </w:r>
            <w:r w:rsidRPr="00840133">
              <w:rPr>
                <w:rFonts w:ascii="Times New Roman" w:hAnsi="Times New Roman"/>
                <w:b/>
                <w:sz w:val="21"/>
                <w:szCs w:val="21"/>
                <w:lang w:val="mk-MK"/>
              </w:rPr>
              <w:t xml:space="preserve"> </w:t>
            </w:r>
            <w:r w:rsidRPr="00840133">
              <w:rPr>
                <w:rFonts w:ascii="Times New Roman" w:hAnsi="Times New Roman"/>
                <w:sz w:val="21"/>
                <w:szCs w:val="21"/>
                <w:lang w:val="mk-MK"/>
              </w:rPr>
              <w:t>е</w:t>
            </w:r>
            <w:r w:rsidRPr="00840133">
              <w:rPr>
                <w:rFonts w:ascii="Times New Roman" w:hAnsi="Times New Roman"/>
                <w:b/>
                <w:sz w:val="21"/>
                <w:szCs w:val="21"/>
                <w:lang w:val="mk-MK"/>
              </w:rPr>
              <w:t xml:space="preserve"> </w:t>
            </w:r>
            <w:r w:rsidRPr="00CF1926">
              <w:rPr>
                <w:rFonts w:ascii="Times New Roman" w:hAnsi="Times New Roman"/>
                <w:b/>
                <w:sz w:val="22"/>
                <w:szCs w:val="22"/>
                <w:lang w:val="mk-MK"/>
              </w:rPr>
              <w:t>Енис Салиу</w:t>
            </w:r>
            <w:r w:rsidRPr="00772059">
              <w:rPr>
                <w:rFonts w:ascii="Times New Roman" w:hAnsi="Times New Roman"/>
                <w:sz w:val="22"/>
                <w:szCs w:val="22"/>
                <w:lang w:val="mk-MK"/>
              </w:rPr>
              <w:t xml:space="preserve"> </w:t>
            </w:r>
            <w:r w:rsidRPr="00772059">
              <w:rPr>
                <w:rFonts w:ascii="Times New Roman" w:hAnsi="Times New Roman"/>
                <w:sz w:val="22"/>
                <w:szCs w:val="22"/>
              </w:rPr>
              <w:t xml:space="preserve"> </w:t>
            </w:r>
            <w:r w:rsidRPr="00772059">
              <w:rPr>
                <w:rFonts w:ascii="Times New Roman" w:hAnsi="Times New Roman"/>
                <w:sz w:val="22"/>
                <w:szCs w:val="22"/>
                <w:lang w:val="mk-MK"/>
              </w:rPr>
              <w:t>од Гостивар</w:t>
            </w:r>
            <w:r>
              <w:rPr>
                <w:rFonts w:ascii="Times New Roman" w:hAnsi="Times New Roman"/>
                <w:sz w:val="21"/>
                <w:szCs w:val="21"/>
                <w:u w:val="single"/>
                <w:lang w:val="mk-MK"/>
              </w:rPr>
              <w:t>.</w:t>
            </w:r>
          </w:p>
          <w:p w:rsidR="0067002E" w:rsidRDefault="0067002E" w:rsidP="00CE2B5D">
            <w:pPr>
              <w:jc w:val="both"/>
              <w:rPr>
                <w:rFonts w:ascii="Times New Roman" w:hAnsi="Times New Roman"/>
                <w:b/>
                <w:sz w:val="2"/>
                <w:szCs w:val="2"/>
                <w:lang w:val="mk-MK"/>
              </w:rPr>
            </w:pPr>
            <w:r w:rsidRPr="00840133">
              <w:rPr>
                <w:rFonts w:ascii="Times New Roman" w:hAnsi="Times New Roman"/>
                <w:sz w:val="21"/>
                <w:szCs w:val="21"/>
                <w:lang w:val="mk-MK"/>
              </w:rPr>
              <w:t>-Локацијата на објектот е на</w:t>
            </w:r>
            <w:r w:rsidRPr="00840133">
              <w:rPr>
                <w:rFonts w:ascii="Times New Roman" w:hAnsi="Times New Roman"/>
                <w:b/>
                <w:sz w:val="21"/>
                <w:szCs w:val="21"/>
                <w:lang w:val="mk-MK"/>
              </w:rPr>
              <w:t xml:space="preserve"> </w:t>
            </w:r>
            <w:r w:rsidRPr="00840133">
              <w:rPr>
                <w:rFonts w:ascii="Times New Roman" w:hAnsi="Times New Roman"/>
                <w:sz w:val="21"/>
                <w:szCs w:val="21"/>
                <w:lang w:val="mk-MK"/>
              </w:rPr>
              <w:t>КП бр.</w:t>
            </w:r>
            <w:r>
              <w:rPr>
                <w:rFonts w:ascii="Times New Roman" w:hAnsi="Times New Roman"/>
                <w:sz w:val="21"/>
                <w:szCs w:val="21"/>
                <w:u w:val="single"/>
                <w:lang w:val="mk-MK"/>
              </w:rPr>
              <w:t>137</w:t>
            </w:r>
            <w:r w:rsidRPr="000E08E1">
              <w:rPr>
                <w:rFonts w:ascii="Times New Roman" w:hAnsi="Times New Roman"/>
                <w:sz w:val="21"/>
                <w:szCs w:val="21"/>
                <w:lang w:val="mk-MK"/>
              </w:rPr>
              <w:t>,</w:t>
            </w:r>
            <w:r w:rsidRPr="00840133">
              <w:rPr>
                <w:rFonts w:ascii="Times New Roman" w:hAnsi="Times New Roman"/>
                <w:sz w:val="21"/>
                <w:szCs w:val="21"/>
                <w:lang w:val="mk-MK"/>
              </w:rPr>
              <w:t xml:space="preserve"> запишана во Имотен лист бр.</w:t>
            </w:r>
            <w:r>
              <w:rPr>
                <w:rFonts w:ascii="Times New Roman" w:hAnsi="Times New Roman"/>
                <w:sz w:val="21"/>
                <w:szCs w:val="21"/>
                <w:u w:val="single"/>
                <w:lang w:val="mk-MK"/>
              </w:rPr>
              <w:t>150</w:t>
            </w:r>
            <w:r w:rsidRPr="00840133">
              <w:rPr>
                <w:rFonts w:ascii="Times New Roman" w:hAnsi="Times New Roman"/>
                <w:sz w:val="21"/>
                <w:szCs w:val="21"/>
                <w:lang w:val="mk-MK"/>
              </w:rPr>
              <w:t xml:space="preserve">, КО </w:t>
            </w:r>
            <w:r>
              <w:rPr>
                <w:rFonts w:ascii="Times New Roman" w:hAnsi="Times New Roman"/>
                <w:sz w:val="21"/>
                <w:szCs w:val="21"/>
                <w:lang w:val="mk-MK"/>
              </w:rPr>
              <w:t>Лешница</w:t>
            </w:r>
            <w:r w:rsidRPr="000E08E1">
              <w:rPr>
                <w:rFonts w:ascii="Times New Roman" w:hAnsi="Times New Roman"/>
                <w:sz w:val="21"/>
                <w:szCs w:val="21"/>
                <w:lang w:val="mk-MK"/>
              </w:rPr>
              <w:t>.</w:t>
            </w:r>
            <w:r w:rsidRPr="00840133">
              <w:rPr>
                <w:rFonts w:ascii="Times New Roman" w:hAnsi="Times New Roman"/>
                <w:b/>
                <w:sz w:val="21"/>
                <w:szCs w:val="21"/>
                <w:lang w:val="mk-MK"/>
              </w:rPr>
              <w:t xml:space="preserve"> </w:t>
            </w:r>
          </w:p>
          <w:p w:rsidR="0067002E" w:rsidRPr="00840133" w:rsidRDefault="0067002E" w:rsidP="00CE2B5D">
            <w:pPr>
              <w:jc w:val="both"/>
              <w:rPr>
                <w:rFonts w:ascii="Times New Roman" w:hAnsi="Times New Roman"/>
                <w:b/>
                <w:sz w:val="2"/>
                <w:szCs w:val="2"/>
                <w:lang w:val="mk-MK"/>
              </w:rPr>
            </w:pPr>
          </w:p>
          <w:p w:rsidR="0067002E" w:rsidRPr="00840133" w:rsidRDefault="0067002E" w:rsidP="00CE2B5D">
            <w:pPr>
              <w:jc w:val="both"/>
              <w:rPr>
                <w:rFonts w:ascii="Times New Roman" w:hAnsi="Times New Roman" w:cs="Tahoma"/>
                <w:b/>
                <w:sz w:val="21"/>
                <w:szCs w:val="21"/>
                <w:lang w:val="mk-MK"/>
              </w:rPr>
            </w:pPr>
            <w:r w:rsidRPr="00840133">
              <w:rPr>
                <w:rFonts w:ascii="Times New Roman" w:hAnsi="Times New Roman" w:cs="Tahoma"/>
                <w:sz w:val="21"/>
                <w:szCs w:val="21"/>
              </w:rPr>
              <w:t xml:space="preserve">                                </w:t>
            </w:r>
            <w:r w:rsidRPr="00840133">
              <w:rPr>
                <w:rFonts w:ascii="Times New Roman" w:hAnsi="Times New Roman" w:cs="Tahoma"/>
                <w:b/>
                <w:sz w:val="21"/>
                <w:szCs w:val="21"/>
                <w:lang w:val="mk-MK"/>
              </w:rPr>
              <w:t>Член 3</w:t>
            </w:r>
          </w:p>
          <w:p w:rsidR="0067002E" w:rsidRPr="0067002E" w:rsidRDefault="0067002E" w:rsidP="00CE2B5D">
            <w:pPr>
              <w:jc w:val="both"/>
              <w:rPr>
                <w:rFonts w:ascii="Times New Roman" w:hAnsi="Times New Roman"/>
                <w:sz w:val="21"/>
                <w:szCs w:val="21"/>
              </w:rPr>
            </w:pPr>
            <w:r w:rsidRPr="00840133">
              <w:rPr>
                <w:rFonts w:ascii="Times New Roman" w:hAnsi="Times New Roman"/>
                <w:sz w:val="21"/>
                <w:szCs w:val="21"/>
                <w:lang w:val="ru-RU"/>
              </w:rPr>
              <w:t xml:space="preserve">  </w:t>
            </w:r>
            <w:r w:rsidRPr="00840133">
              <w:rPr>
                <w:rFonts w:ascii="Times New Roman" w:hAnsi="Times New Roman"/>
                <w:sz w:val="21"/>
                <w:szCs w:val="21"/>
                <w:lang w:val="mk-MK"/>
              </w:rPr>
              <w:t>Ов</w:t>
            </w:r>
            <w:r w:rsidRPr="00840133">
              <w:rPr>
                <w:rFonts w:ascii="Times New Roman" w:hAnsi="Times New Roman"/>
                <w:sz w:val="21"/>
                <w:szCs w:val="21"/>
              </w:rPr>
              <w:t>aa</w:t>
            </w:r>
            <w:r w:rsidRPr="00840133">
              <w:rPr>
                <w:rFonts w:ascii="Times New Roman" w:hAnsi="Times New Roman"/>
                <w:sz w:val="21"/>
                <w:szCs w:val="21"/>
                <w:lang w:val="ru-RU"/>
              </w:rPr>
              <w:t xml:space="preserve"> </w:t>
            </w:r>
            <w:r w:rsidRPr="00840133">
              <w:rPr>
                <w:rFonts w:ascii="Times New Roman" w:hAnsi="Times New Roman"/>
                <w:sz w:val="21"/>
                <w:szCs w:val="21"/>
              </w:rPr>
              <w:t>O</w:t>
            </w:r>
            <w:r w:rsidRPr="00840133">
              <w:rPr>
                <w:rFonts w:ascii="Times New Roman" w:hAnsi="Times New Roman"/>
                <w:sz w:val="21"/>
                <w:szCs w:val="21"/>
                <w:lang w:val="mk-MK"/>
              </w:rPr>
              <w:t>длука</w:t>
            </w:r>
            <w:r w:rsidRPr="00840133">
              <w:rPr>
                <w:rFonts w:ascii="Times New Roman" w:hAnsi="Times New Roman"/>
                <w:sz w:val="21"/>
                <w:szCs w:val="21"/>
                <w:lang w:val="ru-RU"/>
              </w:rPr>
              <w:t xml:space="preserve"> </w:t>
            </w:r>
            <w:r w:rsidRPr="00840133">
              <w:rPr>
                <w:rFonts w:ascii="Times New Roman" w:hAnsi="Times New Roman"/>
                <w:sz w:val="21"/>
                <w:szCs w:val="21"/>
                <w:lang w:val="mk-MK"/>
              </w:rPr>
              <w:t>стапува</w:t>
            </w:r>
            <w:r w:rsidRPr="00840133">
              <w:rPr>
                <w:rFonts w:ascii="Times New Roman" w:hAnsi="Times New Roman"/>
                <w:sz w:val="21"/>
                <w:szCs w:val="21"/>
                <w:lang w:val="ru-RU"/>
              </w:rPr>
              <w:t xml:space="preserve"> </w:t>
            </w:r>
            <w:r w:rsidRPr="00840133">
              <w:rPr>
                <w:rFonts w:ascii="Times New Roman" w:hAnsi="Times New Roman"/>
                <w:sz w:val="21"/>
                <w:szCs w:val="21"/>
                <w:lang w:val="mk-MK"/>
              </w:rPr>
              <w:t>во</w:t>
            </w:r>
            <w:r w:rsidRPr="00840133">
              <w:rPr>
                <w:rFonts w:ascii="Times New Roman" w:hAnsi="Times New Roman"/>
                <w:sz w:val="21"/>
                <w:szCs w:val="21"/>
                <w:lang w:val="ru-RU"/>
              </w:rPr>
              <w:t xml:space="preserve"> </w:t>
            </w:r>
            <w:r w:rsidRPr="00840133">
              <w:rPr>
                <w:rFonts w:ascii="Times New Roman" w:hAnsi="Times New Roman"/>
                <w:sz w:val="21"/>
                <w:szCs w:val="21"/>
                <w:lang w:val="mk-MK"/>
              </w:rPr>
              <w:t>сила</w:t>
            </w:r>
            <w:r w:rsidRPr="00840133">
              <w:rPr>
                <w:rFonts w:ascii="Times New Roman" w:hAnsi="Times New Roman"/>
                <w:sz w:val="21"/>
                <w:szCs w:val="21"/>
                <w:lang w:val="ru-RU"/>
              </w:rPr>
              <w:t xml:space="preserve"> </w:t>
            </w:r>
            <w:r w:rsidRPr="00840133">
              <w:rPr>
                <w:rFonts w:ascii="Times New Roman" w:hAnsi="Times New Roman"/>
                <w:sz w:val="21"/>
                <w:szCs w:val="21"/>
                <w:lang w:val="mk-MK"/>
              </w:rPr>
              <w:t>со денот на донесување, а ќе се објави</w:t>
            </w:r>
            <w:r w:rsidRPr="00840133">
              <w:rPr>
                <w:rFonts w:ascii="Times New Roman" w:hAnsi="Times New Roman"/>
                <w:sz w:val="21"/>
                <w:szCs w:val="21"/>
                <w:lang w:val="ru-RU"/>
              </w:rPr>
              <w:t xml:space="preserve"> </w:t>
            </w:r>
            <w:r w:rsidRPr="00840133">
              <w:rPr>
                <w:rFonts w:ascii="Times New Roman" w:hAnsi="Times New Roman"/>
                <w:sz w:val="21"/>
                <w:szCs w:val="21"/>
                <w:lang w:val="mk-MK"/>
              </w:rPr>
              <w:t>во</w:t>
            </w:r>
            <w:r w:rsidRPr="00840133">
              <w:rPr>
                <w:rFonts w:ascii="Times New Roman" w:hAnsi="Times New Roman"/>
                <w:sz w:val="21"/>
                <w:szCs w:val="21"/>
                <w:lang w:val="ru-RU"/>
              </w:rPr>
              <w:t xml:space="preserve"> "</w:t>
            </w:r>
            <w:r w:rsidRPr="00840133">
              <w:rPr>
                <w:rFonts w:ascii="Times New Roman" w:hAnsi="Times New Roman"/>
                <w:sz w:val="21"/>
                <w:szCs w:val="21"/>
                <w:lang w:val="mk-MK"/>
              </w:rPr>
              <w:t>Службен</w:t>
            </w:r>
            <w:r w:rsidRPr="00840133">
              <w:rPr>
                <w:rFonts w:ascii="Times New Roman" w:hAnsi="Times New Roman"/>
                <w:sz w:val="21"/>
                <w:szCs w:val="21"/>
                <w:lang w:val="ru-RU"/>
              </w:rPr>
              <w:t xml:space="preserve"> </w:t>
            </w:r>
            <w:r w:rsidRPr="00840133">
              <w:rPr>
                <w:rFonts w:ascii="Times New Roman" w:hAnsi="Times New Roman"/>
                <w:sz w:val="21"/>
                <w:szCs w:val="21"/>
                <w:lang w:val="mk-MK"/>
              </w:rPr>
              <w:t>гласник</w:t>
            </w:r>
            <w:r w:rsidRPr="00840133">
              <w:rPr>
                <w:rFonts w:ascii="Times New Roman" w:hAnsi="Times New Roman"/>
                <w:sz w:val="21"/>
                <w:szCs w:val="21"/>
                <w:lang w:val="ru-RU"/>
              </w:rPr>
              <w:t xml:space="preserve"> </w:t>
            </w:r>
            <w:r w:rsidRPr="00840133">
              <w:rPr>
                <w:rFonts w:ascii="Times New Roman" w:hAnsi="Times New Roman"/>
                <w:sz w:val="21"/>
                <w:szCs w:val="21"/>
                <w:lang w:val="mk-MK"/>
              </w:rPr>
              <w:t>на</w:t>
            </w:r>
            <w:r w:rsidRPr="00840133">
              <w:rPr>
                <w:rFonts w:ascii="Times New Roman" w:hAnsi="Times New Roman"/>
                <w:sz w:val="21"/>
                <w:szCs w:val="21"/>
                <w:lang w:val="ru-RU"/>
              </w:rPr>
              <w:t xml:space="preserve"> О</w:t>
            </w:r>
            <w:r w:rsidRPr="00840133">
              <w:rPr>
                <w:rFonts w:ascii="Times New Roman" w:hAnsi="Times New Roman"/>
                <w:sz w:val="21"/>
                <w:szCs w:val="21"/>
                <w:lang w:val="mk-MK"/>
              </w:rPr>
              <w:t>пштина</w:t>
            </w:r>
            <w:r w:rsidRPr="00840133">
              <w:rPr>
                <w:rFonts w:ascii="Times New Roman" w:hAnsi="Times New Roman"/>
                <w:sz w:val="21"/>
                <w:szCs w:val="21"/>
                <w:lang w:val="ru-RU"/>
              </w:rPr>
              <w:t xml:space="preserve"> </w:t>
            </w:r>
            <w:r w:rsidRPr="00840133">
              <w:rPr>
                <w:rFonts w:ascii="Times New Roman" w:hAnsi="Times New Roman"/>
                <w:sz w:val="21"/>
                <w:szCs w:val="21"/>
                <w:lang w:val="mk-MK"/>
              </w:rPr>
              <w:t>Гостивар</w:t>
            </w:r>
            <w:r w:rsidRPr="00840133">
              <w:rPr>
                <w:rFonts w:ascii="Times New Roman" w:hAnsi="Times New Roman"/>
                <w:sz w:val="21"/>
                <w:szCs w:val="21"/>
                <w:lang w:val="ru-RU"/>
              </w:rPr>
              <w:t>".</w:t>
            </w:r>
          </w:p>
        </w:tc>
      </w:tr>
    </w:tbl>
    <w:p w:rsidR="008A3737" w:rsidRPr="00D15DA6" w:rsidRDefault="008A3737" w:rsidP="0067002E">
      <w:pPr>
        <w:jc w:val="center"/>
        <w:rPr>
          <w:b/>
          <w:lang w:val="ru-RU"/>
        </w:rPr>
      </w:pPr>
      <w:r w:rsidRPr="00D15DA6">
        <w:rPr>
          <w:rFonts w:ascii="Times New Roman" w:hAnsi="Times New Roman"/>
          <w:b/>
          <w:lang w:val="mk-MK"/>
        </w:rPr>
        <w:t>Претседател на Совет</w:t>
      </w:r>
    </w:p>
    <w:p w:rsidR="008A3737" w:rsidRPr="00D15DA6" w:rsidRDefault="008A3737" w:rsidP="008A3737">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18173E" w:rsidRDefault="008A3737" w:rsidP="0018173E">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jc w:val="center"/>
        <w:rPr>
          <w:rFonts w:ascii="Times New Roman" w:hAnsi="Times New Roman"/>
          <w:b/>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84</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937455" w:rsidRDefault="00ED47F7" w:rsidP="00590060">
            <w:pPr>
              <w:jc w:val="both"/>
              <w:rPr>
                <w:rFonts w:ascii="Times New Roman" w:hAnsi="Times New Roman"/>
                <w:lang w:val="mk-MK"/>
              </w:rPr>
            </w:pPr>
          </w:p>
          <w:p w:rsidR="0018173E" w:rsidRPr="00937455" w:rsidRDefault="0018173E"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F646D2"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F646D2">
              <w:rPr>
                <w:rFonts w:ascii="Times New Roman" w:hAnsi="Times New Roman"/>
              </w:rPr>
              <w:t xml:space="preserve">të </w:t>
            </w:r>
            <w:r w:rsidRPr="00402E80">
              <w:rPr>
                <w:rFonts w:ascii="Times New Roman" w:hAnsi="Times New Roman"/>
                <w:b/>
              </w:rPr>
              <w:t>VENDIM</w:t>
            </w:r>
            <w:r w:rsidR="00F646D2">
              <w:rPr>
                <w:rFonts w:ascii="Times New Roman" w:hAnsi="Times New Roman"/>
                <w:b/>
              </w:rPr>
              <w:t>IT</w:t>
            </w:r>
            <w:r w:rsidRPr="00402E80">
              <w:rPr>
                <w:rFonts w:ascii="Times New Roman" w:hAnsi="Times New Roman"/>
                <w:b/>
                <w:lang w:val="mk-MK"/>
              </w:rPr>
              <w:t xml:space="preserve"> </w:t>
            </w:r>
            <w:r w:rsidRPr="00402E80">
              <w:rPr>
                <w:rFonts w:ascii="Times New Roman" w:hAnsi="Times New Roman"/>
              </w:rPr>
              <w:t xml:space="preserve">  për sjelljen e dokumentacionit pla</w:t>
            </w:r>
            <w:r w:rsidR="00F646D2">
              <w:rPr>
                <w:rFonts w:ascii="Times New Roman" w:hAnsi="Times New Roman"/>
              </w:rPr>
              <w:t xml:space="preserve">nor   </w:t>
            </w:r>
            <w:r w:rsidRPr="00402E80">
              <w:rPr>
                <w:rFonts w:ascii="Times New Roman" w:hAnsi="Times New Roman"/>
              </w:rPr>
              <w:t>urbanistik</w:t>
            </w:r>
            <w:r w:rsidRPr="00402E80">
              <w:rPr>
                <w:rFonts w:ascii="Times New Roman" w:hAnsi="Times New Roman"/>
                <w:lang w:val="mk-MK"/>
              </w:rPr>
              <w:t xml:space="preserve"> </w:t>
            </w:r>
          </w:p>
          <w:p w:rsidR="00ED47F7" w:rsidRPr="00402E80" w:rsidRDefault="00ED47F7" w:rsidP="00590060">
            <w:pPr>
              <w:jc w:val="center"/>
              <w:rPr>
                <w:rFonts w:ascii="Times New Roman" w:hAnsi="Times New Roman"/>
              </w:rPr>
            </w:pPr>
            <w:r w:rsidRPr="00F646D2">
              <w:rPr>
                <w:rFonts w:ascii="Times New Roman" w:hAnsi="Times New Roman"/>
                <w:b/>
              </w:rPr>
              <w:t>Ruzhdi Mislimi</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937455" w:rsidRDefault="00ED47F7" w:rsidP="00590060">
            <w:pPr>
              <w:jc w:val="both"/>
              <w:rPr>
                <w:rFonts w:ascii="Times New Roman" w:hAnsi="Times New Roman"/>
              </w:rPr>
            </w:pPr>
          </w:p>
          <w:p w:rsidR="0018173E" w:rsidRPr="00937455" w:rsidRDefault="0018173E" w:rsidP="00590060">
            <w:pPr>
              <w:jc w:val="both"/>
              <w:rPr>
                <w:rFonts w:ascii="Times New Roman" w:hAnsi="Times New Roman"/>
              </w:rPr>
            </w:pPr>
          </w:p>
          <w:p w:rsidR="00ED47F7" w:rsidRPr="00F646D2"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F646D2">
              <w:rPr>
                <w:rFonts w:ascii="Times New Roman" w:hAnsi="Times New Roman"/>
                <w:b/>
              </w:rPr>
              <w:t>I</w:t>
            </w:r>
            <w:r w:rsidRPr="00402E80">
              <w:rPr>
                <w:rFonts w:ascii="Times New Roman" w:hAnsi="Times New Roman"/>
                <w:b/>
                <w:lang w:val="mk-MK"/>
              </w:rPr>
              <w:t xml:space="preserve"> </w:t>
            </w:r>
            <w:r w:rsidRPr="00402E80">
              <w:rPr>
                <w:rFonts w:ascii="Times New Roman" w:hAnsi="Times New Roman"/>
              </w:rPr>
              <w:t xml:space="preserve">  për sjelljen e dokumentacionitplanor urbanistik</w:t>
            </w:r>
            <w:r w:rsidRPr="00402E80">
              <w:rPr>
                <w:rFonts w:ascii="Times New Roman" w:hAnsi="Times New Roman"/>
                <w:lang w:val="mk-MK"/>
              </w:rPr>
              <w:t xml:space="preserve"> </w:t>
            </w:r>
            <w:r w:rsidRPr="00212D8C">
              <w:rPr>
                <w:rFonts w:ascii="Times New Roman" w:hAnsi="Times New Roman"/>
                <w:b/>
              </w:rPr>
              <w:t>Ruzhdi Mislimi</w:t>
            </w:r>
            <w:r w:rsidRPr="00402E80">
              <w:rPr>
                <w:rFonts w:ascii="Times New Roman" w:hAnsi="Times New Roman"/>
              </w:rPr>
              <w:t xml:space="preserve"> nr. 08-207</w:t>
            </w:r>
            <w:r w:rsidRPr="00402E80">
              <w:rPr>
                <w:rFonts w:ascii="Times New Roman" w:hAnsi="Times New Roman"/>
                <w:lang w:val="mk-MK"/>
              </w:rPr>
              <w:t>9</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937455" w:rsidRDefault="00ED47F7" w:rsidP="00590060">
            <w:pPr>
              <w:jc w:val="both"/>
              <w:rPr>
                <w:rFonts w:ascii="Times New Roman" w:hAnsi="Times New Roman"/>
                <w:lang w:val="mk-MK"/>
              </w:rPr>
            </w:pPr>
          </w:p>
          <w:p w:rsidR="0018173E" w:rsidRPr="00937455" w:rsidRDefault="0018173E"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F646D2" w:rsidRDefault="00ED47F7" w:rsidP="00F646D2">
            <w:pPr>
              <w:jc w:val="center"/>
              <w:rPr>
                <w:rFonts w:ascii="Times New Roman" w:hAnsi="Times New Roman"/>
                <w:lang w:val="mk-MK"/>
              </w:rPr>
            </w:pPr>
            <w:r w:rsidRPr="00F646D2">
              <w:rPr>
                <w:rFonts w:ascii="Times New Roman" w:hAnsi="Times New Roman"/>
                <w:lang w:val="mk-MK"/>
              </w:rPr>
              <w:t>за</w:t>
            </w:r>
            <w:r w:rsidRPr="00F646D2">
              <w:rPr>
                <w:rFonts w:ascii="Times New Roman" w:hAnsi="Times New Roman" w:cs="MAC C Times"/>
                <w:lang w:val="mk-MK"/>
              </w:rPr>
              <w:t xml:space="preserve"> </w:t>
            </w:r>
            <w:r w:rsidRPr="00F646D2">
              <w:rPr>
                <w:rFonts w:ascii="Times New Roman" w:hAnsi="Times New Roman"/>
                <w:lang w:val="mk-MK"/>
              </w:rPr>
              <w:t>прогласување</w:t>
            </w:r>
            <w:r w:rsidRPr="00F646D2">
              <w:rPr>
                <w:rFonts w:ascii="Times New Roman" w:hAnsi="Times New Roman" w:cs="MAC C Times"/>
                <w:lang w:val="mk-MK"/>
              </w:rPr>
              <w:t xml:space="preserve">  </w:t>
            </w:r>
            <w:r w:rsidRPr="00F646D2">
              <w:rPr>
                <w:rFonts w:ascii="Times New Roman" w:hAnsi="Times New Roman"/>
                <w:lang w:val="mk-MK"/>
              </w:rPr>
              <w:t>на</w:t>
            </w:r>
            <w:r w:rsidRPr="00F646D2">
              <w:rPr>
                <w:rFonts w:ascii="Times New Roman" w:hAnsi="Times New Roman"/>
                <w:b/>
                <w:lang w:val="mk-MK"/>
              </w:rPr>
              <w:t xml:space="preserve"> ОДЛУКА</w:t>
            </w:r>
            <w:r w:rsidRPr="00F646D2">
              <w:rPr>
                <w:rFonts w:ascii="Times New Roman" w:hAnsi="Times New Roman"/>
                <w:lang w:val="mk-MK"/>
              </w:rPr>
              <w:t xml:space="preserve"> за донесување на урбанистичко планската документација</w:t>
            </w:r>
            <w:r w:rsidRPr="00F646D2">
              <w:rPr>
                <w:rFonts w:ascii="Times New Roman" w:hAnsi="Times New Roman"/>
                <w:u w:val="single"/>
                <w:lang w:val="mk-MK"/>
              </w:rPr>
              <w:t xml:space="preserve"> </w:t>
            </w:r>
            <w:r w:rsidRPr="00F646D2">
              <w:rPr>
                <w:rFonts w:ascii="Times New Roman" w:hAnsi="Times New Roman"/>
                <w:b/>
                <w:lang w:val="mk-MK"/>
              </w:rPr>
              <w:t>Ружди  Мислими</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937455" w:rsidRDefault="00ED47F7" w:rsidP="00590060">
            <w:pPr>
              <w:jc w:val="both"/>
              <w:rPr>
                <w:rFonts w:ascii="Times New Roman" w:hAnsi="Times New Roman"/>
                <w:lang w:val="mk-MK"/>
              </w:rPr>
            </w:pPr>
          </w:p>
          <w:p w:rsidR="0018173E" w:rsidRPr="00937455" w:rsidRDefault="0018173E"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за донесување на урбанистичко планската документација</w:t>
            </w:r>
            <w:r w:rsidRPr="00402E80">
              <w:rPr>
                <w:rFonts w:ascii="Times New Roman" w:hAnsi="Times New Roman"/>
                <w:u w:val="single"/>
                <w:lang w:val="mk-MK"/>
              </w:rPr>
              <w:t xml:space="preserve"> </w:t>
            </w:r>
            <w:r w:rsidRPr="00651E0D">
              <w:rPr>
                <w:rFonts w:ascii="Times New Roman" w:hAnsi="Times New Roman"/>
                <w:b/>
                <w:lang w:val="mk-MK"/>
              </w:rPr>
              <w:t>Ружди  Мислими</w:t>
            </w:r>
            <w:r w:rsidRPr="00212D8C">
              <w:rPr>
                <w:rFonts w:ascii="Times New Roman" w:hAnsi="Times New Roman"/>
                <w:lang w:val="mk-MK"/>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2079</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937455" w:rsidRDefault="00ED47F7" w:rsidP="00590060">
            <w:pPr>
              <w:rPr>
                <w:rFonts w:ascii="Times New Roman" w:hAnsi="Times New Roman"/>
                <w:lang w:val="mk-MK"/>
              </w:rPr>
            </w:pPr>
          </w:p>
          <w:p w:rsidR="0018173E" w:rsidRPr="00937455" w:rsidRDefault="0018173E" w:rsidP="00590060">
            <w:pPr>
              <w:rPr>
                <w:rFonts w:ascii="Times New Roman" w:hAnsi="Times New Roman"/>
                <w:lang w:val="mk-MK"/>
              </w:rPr>
            </w:pPr>
          </w:p>
          <w:p w:rsidR="0018173E" w:rsidRPr="00937455" w:rsidRDefault="0018173E" w:rsidP="00590060">
            <w:pPr>
              <w:rPr>
                <w:rFonts w:ascii="Times New Roman" w:hAnsi="Times New Roman"/>
                <w:lang w:val="mk-MK"/>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651E0D">
        <w:rPr>
          <w:rFonts w:ascii="Times New Roman" w:hAnsi="Times New Roman"/>
          <w:b/>
        </w:rPr>
        <w:t xml:space="preserve"> d.v.</w:t>
      </w:r>
    </w:p>
    <w:p w:rsidR="00651E0D" w:rsidRDefault="00651E0D" w:rsidP="00ED47F7">
      <w:pPr>
        <w:jc w:val="center"/>
        <w:rPr>
          <w:rFonts w:ascii="Times New Roman" w:hAnsi="Times New Roman"/>
          <w:b/>
        </w:rPr>
      </w:pPr>
    </w:p>
    <w:p w:rsidR="0018173E" w:rsidRDefault="0018173E" w:rsidP="00ED47F7">
      <w:pPr>
        <w:jc w:val="center"/>
        <w:rPr>
          <w:rFonts w:ascii="Times New Roman" w:hAnsi="Times New Roman"/>
          <w:b/>
        </w:rPr>
      </w:pPr>
    </w:p>
    <w:tbl>
      <w:tblPr>
        <w:tblW w:w="9630" w:type="dxa"/>
        <w:tblInd w:w="-72" w:type="dxa"/>
        <w:tblLayout w:type="fixed"/>
        <w:tblLook w:val="01E0"/>
      </w:tblPr>
      <w:tblGrid>
        <w:gridCol w:w="4770"/>
        <w:gridCol w:w="4860"/>
      </w:tblGrid>
      <w:tr w:rsidR="00C20DA6" w:rsidRPr="00FE3C69" w:rsidTr="00C20DA6">
        <w:trPr>
          <w:trHeight w:val="2424"/>
        </w:trPr>
        <w:tc>
          <w:tcPr>
            <w:tcW w:w="4770" w:type="dxa"/>
          </w:tcPr>
          <w:p w:rsidR="00C20DA6" w:rsidRPr="00FE3C69" w:rsidRDefault="00C20DA6" w:rsidP="00CE2B5D">
            <w:pPr>
              <w:rPr>
                <w:rFonts w:ascii="Times New Roman" w:hAnsi="Times New Roman" w:cs="Tahoma"/>
                <w:lang w:val="mk-MK"/>
              </w:rPr>
            </w:pPr>
            <w:r w:rsidRPr="00FE3C69">
              <w:rPr>
                <w:rFonts w:ascii="Times New Roman" w:hAnsi="Times New Roman" w:cs="Tahoma"/>
              </w:rPr>
              <w:lastRenderedPageBreak/>
              <w:t>Këshilli i Komunës së Gostivarit</w:t>
            </w:r>
            <w:r w:rsidRPr="00FE3C69">
              <w:rPr>
                <w:rFonts w:ascii="Times New Roman" w:hAnsi="Times New Roman" w:cs="Tahoma"/>
                <w:lang w:val="mk-MK"/>
              </w:rPr>
              <w:t xml:space="preserve"> </w:t>
            </w:r>
          </w:p>
          <w:p w:rsidR="00C20DA6" w:rsidRPr="00FE3C69" w:rsidRDefault="00C20DA6" w:rsidP="00CE2B5D">
            <w:pPr>
              <w:rPr>
                <w:rFonts w:ascii="Times New Roman" w:hAnsi="Times New Roman" w:cs="Tahoma"/>
              </w:rPr>
            </w:pPr>
            <w:r w:rsidRPr="00FE3C69">
              <w:rPr>
                <w:rFonts w:ascii="Times New Roman" w:hAnsi="Times New Roman" w:cs="Tahoma"/>
                <w:lang w:val="mk-MK"/>
              </w:rPr>
              <w:t>Совет на Општина Гостивар</w:t>
            </w:r>
          </w:p>
          <w:p w:rsidR="00C20DA6" w:rsidRPr="00054585" w:rsidRDefault="00C20DA6" w:rsidP="00CE2B5D">
            <w:pPr>
              <w:rPr>
                <w:rFonts w:ascii="Times New Roman" w:hAnsi="Times New Roman" w:cs="Tahoma"/>
              </w:rPr>
            </w:pPr>
            <w:r w:rsidRPr="00FE3C69">
              <w:rPr>
                <w:rFonts w:ascii="Times New Roman" w:hAnsi="Times New Roman" w:cs="Tahoma"/>
              </w:rPr>
              <w:t>Nr</w:t>
            </w:r>
            <w:r w:rsidRPr="00FE3C69">
              <w:rPr>
                <w:rFonts w:ascii="Times New Roman" w:hAnsi="Times New Roman" w:cs="Tahoma"/>
                <w:lang w:val="mk-MK"/>
              </w:rPr>
              <w:t xml:space="preserve"> Бр.0</w:t>
            </w:r>
            <w:r w:rsidRPr="00054585">
              <w:rPr>
                <w:rFonts w:ascii="Times New Roman" w:hAnsi="Times New Roman" w:cs="Tahoma"/>
              </w:rPr>
              <w:t>8</w:t>
            </w:r>
            <w:r w:rsidRPr="00FE3C69">
              <w:rPr>
                <w:rFonts w:ascii="Times New Roman" w:hAnsi="Times New Roman" w:cs="Tahoma"/>
                <w:lang w:val="mk-MK"/>
              </w:rPr>
              <w:t>-</w:t>
            </w:r>
            <w:r w:rsidRPr="00054585">
              <w:rPr>
                <w:rFonts w:ascii="Times New Roman" w:hAnsi="Times New Roman" w:cs="Tahoma"/>
              </w:rPr>
              <w:t>2079/1</w:t>
            </w:r>
          </w:p>
          <w:p w:rsidR="00C20DA6" w:rsidRPr="00FE3C69" w:rsidRDefault="00C20DA6" w:rsidP="00CE2B5D">
            <w:pPr>
              <w:rPr>
                <w:rFonts w:ascii="Times New Roman" w:hAnsi="Times New Roman" w:cs="Tahoma"/>
              </w:rPr>
            </w:pPr>
            <w:r w:rsidRPr="00FE3C69">
              <w:rPr>
                <w:rFonts w:ascii="Times New Roman" w:hAnsi="Times New Roman" w:cs="Tahoma"/>
              </w:rPr>
              <w:t xml:space="preserve"> </w:t>
            </w:r>
            <w:r>
              <w:rPr>
                <w:rFonts w:ascii="Times New Roman" w:hAnsi="Times New Roman" w:cs="Tahoma"/>
              </w:rPr>
              <w:t>20.09.</w:t>
            </w:r>
            <w:r w:rsidRPr="00FE3C69">
              <w:rPr>
                <w:rFonts w:ascii="Times New Roman" w:hAnsi="Times New Roman" w:cs="Tahoma"/>
                <w:lang w:val="mk-MK"/>
              </w:rPr>
              <w:t>20</w:t>
            </w:r>
            <w:r w:rsidRPr="00FE3C69">
              <w:rPr>
                <w:rFonts w:ascii="Times New Roman" w:hAnsi="Times New Roman" w:cs="Tahoma"/>
              </w:rPr>
              <w:t>1</w:t>
            </w:r>
            <w:r>
              <w:rPr>
                <w:rFonts w:ascii="Times New Roman" w:hAnsi="Times New Roman" w:cs="Tahoma"/>
              </w:rPr>
              <w:t>9</w:t>
            </w:r>
          </w:p>
          <w:p w:rsidR="00C20DA6" w:rsidRPr="00FE3C69" w:rsidRDefault="00C20DA6" w:rsidP="00CE2B5D">
            <w:pPr>
              <w:rPr>
                <w:rFonts w:ascii="Times New Roman" w:hAnsi="Times New Roman" w:cs="Tahoma"/>
                <w:lang w:val="mk-MK"/>
              </w:rPr>
            </w:pPr>
            <w:r w:rsidRPr="00FE3C69">
              <w:rPr>
                <w:rFonts w:ascii="Times New Roman" w:hAnsi="Times New Roman" w:cs="Tahoma"/>
                <w:lang w:val="mk-MK"/>
              </w:rPr>
              <w:t>Gostivar/Гостивар</w:t>
            </w:r>
          </w:p>
          <w:p w:rsidR="00C20DA6" w:rsidRPr="00FE3C69" w:rsidRDefault="00C20DA6" w:rsidP="00CE2B5D">
            <w:pPr>
              <w:rPr>
                <w:rFonts w:ascii="Times New Roman" w:hAnsi="Times New Roman" w:cs="Tahoma"/>
              </w:rPr>
            </w:pPr>
          </w:p>
          <w:p w:rsidR="00C20DA6" w:rsidRPr="002B61E6" w:rsidRDefault="00C20DA6" w:rsidP="00CE2B5D">
            <w:pPr>
              <w:jc w:val="both"/>
              <w:rPr>
                <w:rFonts w:ascii="Times New Roman" w:hAnsi="Times New Roman"/>
                <w:lang w:val="mk-MK"/>
              </w:rPr>
            </w:pPr>
            <w:r w:rsidRPr="00FE3C69">
              <w:rPr>
                <w:rFonts w:ascii="Times New Roman" w:hAnsi="Times New Roman"/>
              </w:rPr>
              <w:t xml:space="preserve">      </w:t>
            </w:r>
            <w:r w:rsidRPr="002B61E6">
              <w:rPr>
                <w:rFonts w:ascii="Times New Roman" w:hAnsi="Times New Roman"/>
              </w:rPr>
              <w:t>Në bazë të nenit 22, par. (1), pika 1 të Ligjit për vetëqeverisje lokale (Gaz.Zyrtare e R.M. nr. 5/08 ),  nenit 10, par.</w:t>
            </w:r>
            <w:r w:rsidRPr="00054585">
              <w:rPr>
                <w:rFonts w:ascii="Times New Roman" w:hAnsi="Times New Roman"/>
              </w:rPr>
              <w:t>4</w:t>
            </w:r>
            <w:r w:rsidRPr="002B61E6">
              <w:rPr>
                <w:rFonts w:ascii="Times New Roman" w:hAnsi="Times New Roman"/>
              </w:rPr>
              <w:t xml:space="preserve">  dhe  nenit 12, par.1, alineja 7 të Ligjit për veprim me objektet e ndërtaura pa të drejtë </w:t>
            </w:r>
            <w:r w:rsidRPr="002B61E6">
              <w:rPr>
                <w:rFonts w:ascii="Times New Roman" w:hAnsi="Times New Roman"/>
                <w:lang w:val="mk-MK"/>
              </w:rPr>
              <w:t>(</w:t>
            </w:r>
            <w:r w:rsidRPr="00054585">
              <w:rPr>
                <w:rFonts w:ascii="Times New Roman" w:hAnsi="Times New Roman"/>
              </w:rPr>
              <w:t xml:space="preserve"> </w:t>
            </w:r>
            <w:r w:rsidRPr="002B61E6">
              <w:rPr>
                <w:rFonts w:ascii="Times New Roman" w:hAnsi="Times New Roman"/>
              </w:rPr>
              <w:t>Gaz.zyrtare e</w:t>
            </w:r>
            <w:r w:rsidRPr="002B61E6">
              <w:rPr>
                <w:rFonts w:ascii="Times New Roman" w:hAnsi="Times New Roman"/>
                <w:lang w:val="mk-MK"/>
              </w:rPr>
              <w:t xml:space="preserve"> </w:t>
            </w:r>
            <w:r w:rsidRPr="002B61E6">
              <w:rPr>
                <w:rFonts w:ascii="Times New Roman" w:hAnsi="Times New Roman"/>
              </w:rPr>
              <w:t>RM nr</w:t>
            </w:r>
            <w:r w:rsidRPr="002B61E6">
              <w:rPr>
                <w:rFonts w:ascii="Times New Roman" w:hAnsi="Times New Roman"/>
                <w:lang w:val="mk-MK"/>
              </w:rPr>
              <w:t xml:space="preserve">. </w:t>
            </w:r>
            <w:r>
              <w:rPr>
                <w:rFonts w:ascii="Times New Roman" w:hAnsi="Times New Roman"/>
                <w:lang w:val="mk-MK"/>
              </w:rPr>
              <w:t>23/11</w:t>
            </w:r>
            <w:r w:rsidRPr="00054585">
              <w:rPr>
                <w:rFonts w:ascii="Times New Roman" w:hAnsi="Times New Roman"/>
              </w:rPr>
              <w:t>,</w:t>
            </w:r>
            <w:r>
              <w:rPr>
                <w:rFonts w:ascii="Times New Roman" w:hAnsi="Times New Roman"/>
                <w:lang w:val="mk-MK"/>
              </w:rPr>
              <w:t xml:space="preserve"> 54/11</w:t>
            </w:r>
            <w:r w:rsidRPr="00054585">
              <w:rPr>
                <w:rFonts w:ascii="Times New Roman" w:hAnsi="Times New Roman"/>
              </w:rPr>
              <w:t>, 155/12, 53/13, 72/13, 44/14, 115/14,</w:t>
            </w:r>
            <w:r>
              <w:rPr>
                <w:rFonts w:ascii="Times New Roman" w:hAnsi="Times New Roman"/>
                <w:lang w:val="mk-MK"/>
              </w:rPr>
              <w:t xml:space="preserve"> </w:t>
            </w:r>
            <w:r w:rsidRPr="00054585">
              <w:rPr>
                <w:rFonts w:ascii="Times New Roman" w:hAnsi="Times New Roman"/>
              </w:rPr>
              <w:t xml:space="preserve">199/14, 124/15, 129/15, 217/15, </w:t>
            </w:r>
            <w:r>
              <w:rPr>
                <w:rFonts w:ascii="Times New Roman" w:hAnsi="Times New Roman"/>
                <w:lang w:val="mk-MK"/>
              </w:rPr>
              <w:t>31/16</w:t>
            </w:r>
            <w:r w:rsidRPr="00054585">
              <w:rPr>
                <w:rFonts w:ascii="Times New Roman" w:hAnsi="Times New Roman"/>
              </w:rPr>
              <w:t>, 190/17</w:t>
            </w:r>
            <w:r w:rsidRPr="002B61E6">
              <w:rPr>
                <w:rFonts w:ascii="Times New Roman" w:hAnsi="Times New Roman"/>
                <w:lang w:val="mk-MK"/>
              </w:rPr>
              <w:t>)</w:t>
            </w:r>
            <w:r w:rsidRPr="00054585">
              <w:rPr>
                <w:rFonts w:ascii="Times New Roman" w:hAnsi="Times New Roman"/>
              </w:rPr>
              <w:t xml:space="preserve"> </w:t>
            </w:r>
            <w:r w:rsidRPr="002B61E6">
              <w:rPr>
                <w:rFonts w:ascii="Times New Roman" w:hAnsi="Times New Roman"/>
              </w:rPr>
              <w:t>dhe nenit 2, par.</w:t>
            </w:r>
            <w:r w:rsidRPr="002B61E6">
              <w:rPr>
                <w:rFonts w:ascii="Times New Roman" w:hAnsi="Times New Roman"/>
                <w:lang w:val="mk-MK"/>
              </w:rPr>
              <w:t>2</w:t>
            </w:r>
            <w:r w:rsidRPr="002B61E6">
              <w:rPr>
                <w:rFonts w:ascii="Times New Roman" w:hAnsi="Times New Roman"/>
              </w:rPr>
              <w:t xml:space="preserve"> të Rregullores për standardet për inkorporim të objektit pa leje në dokumentacioni urbanistik planor (Gaz,zyrtare e RM  nr.</w:t>
            </w:r>
            <w:r w:rsidRPr="002B61E6">
              <w:rPr>
                <w:rFonts w:ascii="Times New Roman" w:hAnsi="Times New Roman"/>
                <w:lang w:val="mk-MK"/>
              </w:rPr>
              <w:t xml:space="preserve"> 56/11</w:t>
            </w:r>
            <w:r w:rsidRPr="00054585">
              <w:rPr>
                <w:rFonts w:ascii="Times New Roman" w:hAnsi="Times New Roman"/>
              </w:rPr>
              <w:t>, 162/12, 95/13, 109/14, 64/15, 217/15, 52/16</w:t>
            </w:r>
            <w:r w:rsidRPr="002B61E6">
              <w:rPr>
                <w:rFonts w:ascii="Times New Roman" w:hAnsi="Times New Roman"/>
              </w:rPr>
              <w:t xml:space="preserve">), Këshilli i Komunës së Gostivarit në seancën e </w:t>
            </w:r>
            <w:r>
              <w:rPr>
                <w:rFonts w:ascii="Times New Roman" w:hAnsi="Times New Roman"/>
              </w:rPr>
              <w:t>16</w:t>
            </w:r>
            <w:r w:rsidRPr="002B61E6">
              <w:rPr>
                <w:rFonts w:ascii="Times New Roman" w:hAnsi="Times New Roman"/>
              </w:rPr>
              <w:t xml:space="preserve"> të mbajtur më   </w:t>
            </w:r>
            <w:r>
              <w:rPr>
                <w:rFonts w:ascii="Times New Roman" w:hAnsi="Times New Roman"/>
              </w:rPr>
              <w:t>20.09.</w:t>
            </w:r>
            <w:r w:rsidRPr="002B61E6">
              <w:rPr>
                <w:rFonts w:ascii="Times New Roman" w:hAnsi="Times New Roman"/>
              </w:rPr>
              <w:t>201</w:t>
            </w:r>
            <w:r>
              <w:rPr>
                <w:rFonts w:ascii="Times New Roman" w:hAnsi="Times New Roman"/>
                <w:lang w:val="mk-MK"/>
              </w:rPr>
              <w:t>9</w:t>
            </w:r>
            <w:r w:rsidRPr="002B61E6">
              <w:rPr>
                <w:rFonts w:ascii="Times New Roman" w:hAnsi="Times New Roman"/>
              </w:rPr>
              <w:t>v.  solli :</w:t>
            </w:r>
          </w:p>
          <w:p w:rsidR="00C20DA6" w:rsidRPr="00FE3C69" w:rsidRDefault="00C20DA6" w:rsidP="00CE2B5D">
            <w:pPr>
              <w:jc w:val="both"/>
              <w:rPr>
                <w:rFonts w:ascii="Times New Roman" w:hAnsi="Times New Roman"/>
                <w:lang w:val="mk-MK"/>
              </w:rPr>
            </w:pPr>
          </w:p>
          <w:p w:rsidR="00C20DA6" w:rsidRDefault="00C20DA6" w:rsidP="00CE2B5D">
            <w:pPr>
              <w:jc w:val="both"/>
              <w:rPr>
                <w:rFonts w:ascii="Times New Roman" w:hAnsi="Times New Roman"/>
              </w:rPr>
            </w:pPr>
          </w:p>
          <w:p w:rsidR="00C20DA6" w:rsidRPr="00054585" w:rsidRDefault="00C20DA6" w:rsidP="00CE2B5D">
            <w:pPr>
              <w:jc w:val="center"/>
              <w:rPr>
                <w:rFonts w:ascii="Times New Roman" w:hAnsi="Times New Roman"/>
                <w:b/>
              </w:rPr>
            </w:pPr>
            <w:r w:rsidRPr="00FE3C69">
              <w:rPr>
                <w:rFonts w:ascii="Times New Roman" w:hAnsi="Times New Roman"/>
                <w:b/>
              </w:rPr>
              <w:t>VENDIM</w:t>
            </w:r>
          </w:p>
          <w:p w:rsidR="00C20DA6" w:rsidRPr="00F87EAB" w:rsidRDefault="00C20DA6" w:rsidP="00CE2B5D">
            <w:pPr>
              <w:jc w:val="both"/>
              <w:rPr>
                <w:rFonts w:ascii="Times New Roman" w:hAnsi="Times New Roman"/>
              </w:rPr>
            </w:pPr>
            <w:r>
              <w:rPr>
                <w:rFonts w:ascii="Times New Roman" w:hAnsi="Times New Roman" w:cs="Tahoma"/>
              </w:rPr>
              <w:t xml:space="preserve">        </w:t>
            </w:r>
            <w:r w:rsidRPr="00F87EAB">
              <w:rPr>
                <w:rFonts w:ascii="Times New Roman" w:hAnsi="Times New Roman"/>
              </w:rPr>
              <w:t xml:space="preserve">për sjelljen e dokumentacionit  planor </w:t>
            </w:r>
          </w:p>
          <w:p w:rsidR="00C20DA6" w:rsidRPr="00F87EAB" w:rsidRDefault="00C20DA6" w:rsidP="00CE2B5D">
            <w:pPr>
              <w:jc w:val="both"/>
              <w:rPr>
                <w:rFonts w:ascii="Times New Roman" w:hAnsi="Times New Roman"/>
                <w:lang w:val="mk-MK"/>
              </w:rPr>
            </w:pPr>
            <w:r w:rsidRPr="00F87EAB">
              <w:rPr>
                <w:rFonts w:ascii="Times New Roman" w:hAnsi="Times New Roman"/>
              </w:rPr>
              <w:t xml:space="preserve">                            urbanistik</w:t>
            </w:r>
            <w:r w:rsidRPr="00F87EAB">
              <w:rPr>
                <w:rFonts w:ascii="Times New Roman" w:hAnsi="Times New Roman"/>
                <w:lang w:val="mk-MK"/>
              </w:rPr>
              <w:t>.</w:t>
            </w:r>
          </w:p>
          <w:p w:rsidR="00C20DA6" w:rsidRPr="002B17CA" w:rsidRDefault="00C20DA6" w:rsidP="00CE2B5D">
            <w:pPr>
              <w:jc w:val="both"/>
              <w:rPr>
                <w:rFonts w:ascii="Times New Roman" w:hAnsi="Times New Roman" w:cs="Tahoma"/>
                <w:lang w:val="mk-MK"/>
              </w:rPr>
            </w:pPr>
          </w:p>
          <w:p w:rsidR="00C20DA6" w:rsidRDefault="00C20DA6" w:rsidP="00CE2B5D">
            <w:pPr>
              <w:jc w:val="both"/>
              <w:rPr>
                <w:rFonts w:ascii="Times New Roman" w:hAnsi="Times New Roman" w:cs="Tahoma"/>
              </w:rPr>
            </w:pPr>
          </w:p>
          <w:p w:rsidR="00C20DA6" w:rsidRDefault="00C20DA6" w:rsidP="00CE2B5D">
            <w:pPr>
              <w:jc w:val="both"/>
              <w:rPr>
                <w:rFonts w:ascii="Times New Roman" w:hAnsi="Times New Roman" w:cs="Tahoma"/>
                <w:b/>
              </w:rPr>
            </w:pPr>
            <w:r w:rsidRPr="00FE3C69">
              <w:rPr>
                <w:rFonts w:ascii="Times New Roman" w:hAnsi="Times New Roman" w:cs="Tahoma"/>
                <w:b/>
              </w:rPr>
              <w:t xml:space="preserve">                                </w:t>
            </w:r>
            <w:r>
              <w:rPr>
                <w:rFonts w:ascii="Times New Roman" w:hAnsi="Times New Roman" w:cs="Tahoma"/>
                <w:b/>
                <w:lang w:val="mk-MK"/>
              </w:rPr>
              <w:t xml:space="preserve">  </w:t>
            </w:r>
            <w:r w:rsidRPr="00FE3C69">
              <w:rPr>
                <w:rFonts w:ascii="Times New Roman" w:hAnsi="Times New Roman" w:cs="Tahoma"/>
                <w:b/>
              </w:rPr>
              <w:t xml:space="preserve">Neni </w:t>
            </w:r>
            <w:r>
              <w:rPr>
                <w:rFonts w:ascii="Times New Roman" w:hAnsi="Times New Roman" w:cs="Tahoma"/>
                <w:b/>
                <w:lang w:val="mk-MK"/>
              </w:rPr>
              <w:t xml:space="preserve"> </w:t>
            </w:r>
            <w:r w:rsidRPr="00FE3C69">
              <w:rPr>
                <w:rFonts w:ascii="Times New Roman" w:hAnsi="Times New Roman" w:cs="Tahoma"/>
                <w:b/>
              </w:rPr>
              <w:t>1</w:t>
            </w:r>
          </w:p>
          <w:p w:rsidR="00C20DA6" w:rsidRPr="00C20DA6" w:rsidRDefault="00C20DA6" w:rsidP="00CE2B5D">
            <w:pPr>
              <w:jc w:val="both"/>
              <w:rPr>
                <w:rFonts w:ascii="Times New Roman" w:hAnsi="Times New Roman" w:cs="Tahoma"/>
                <w:b/>
              </w:rPr>
            </w:pPr>
          </w:p>
          <w:p w:rsidR="00C20DA6" w:rsidRDefault="00C20DA6" w:rsidP="00CE2B5D">
            <w:pPr>
              <w:jc w:val="both"/>
              <w:rPr>
                <w:rFonts w:ascii="Times New Roman" w:hAnsi="Times New Roman" w:cs="Tahoma"/>
                <w:lang w:val="mk-MK"/>
              </w:rPr>
            </w:pPr>
            <w:r w:rsidRPr="00FE3C69">
              <w:rPr>
                <w:rFonts w:ascii="Times New Roman" w:hAnsi="Times New Roman" w:cs="Tahoma"/>
                <w:b/>
                <w:lang w:val="mk-MK"/>
              </w:rPr>
              <w:t xml:space="preserve">    </w:t>
            </w:r>
            <w:r>
              <w:rPr>
                <w:rFonts w:ascii="Times New Roman" w:hAnsi="Times New Roman" w:cs="Tahoma"/>
                <w:b/>
              </w:rPr>
              <w:t xml:space="preserve"> </w:t>
            </w:r>
            <w:r>
              <w:rPr>
                <w:rFonts w:ascii="Times New Roman" w:hAnsi="Times New Roman" w:cs="Tahoma"/>
              </w:rPr>
              <w:t xml:space="preserve">Me këtë Vendim bëhet </w:t>
            </w:r>
            <w:r w:rsidRPr="00F87EAB">
              <w:rPr>
                <w:rFonts w:ascii="Times New Roman" w:hAnsi="Times New Roman"/>
              </w:rPr>
              <w:t xml:space="preserve">sjelljen </w:t>
            </w:r>
            <w:r>
              <w:rPr>
                <w:rFonts w:ascii="Times New Roman" w:hAnsi="Times New Roman"/>
              </w:rPr>
              <w:t xml:space="preserve">                                    </w:t>
            </w:r>
            <w:r w:rsidRPr="00F87EAB">
              <w:rPr>
                <w:rFonts w:ascii="Times New Roman" w:hAnsi="Times New Roman"/>
              </w:rPr>
              <w:t>e dokumentacionit  urbanistik</w:t>
            </w:r>
            <w:r>
              <w:rPr>
                <w:rFonts w:ascii="Times New Roman" w:hAnsi="Times New Roman" w:cs="Tahoma"/>
                <w:lang w:val="mk-MK"/>
              </w:rPr>
              <w:t xml:space="preserve"> </w:t>
            </w:r>
            <w:r w:rsidRPr="00054585">
              <w:rPr>
                <w:rFonts w:ascii="Times New Roman" w:hAnsi="Times New Roman"/>
              </w:rPr>
              <w:t>p</w:t>
            </w:r>
            <w:r w:rsidRPr="00C068B7">
              <w:rPr>
                <w:rFonts w:ascii="Times New Roman" w:hAnsi="Times New Roman"/>
              </w:rPr>
              <w:t>ër  f.</w:t>
            </w:r>
            <w:r>
              <w:rPr>
                <w:rFonts w:ascii="Times New Roman" w:hAnsi="Times New Roman"/>
              </w:rPr>
              <w:t>Llakavic</w:t>
            </w:r>
            <w:r w:rsidRPr="00054585">
              <w:rPr>
                <w:rFonts w:ascii="Times New Roman" w:hAnsi="Times New Roman"/>
              </w:rPr>
              <w:t>ë</w:t>
            </w:r>
            <w:r>
              <w:rPr>
                <w:rFonts w:ascii="Times New Roman" w:hAnsi="Times New Roman"/>
                <w:lang w:val="mk-MK"/>
              </w:rPr>
              <w:t xml:space="preserve"> ,</w:t>
            </w:r>
            <w:r w:rsidRPr="00054585">
              <w:rPr>
                <w:rFonts w:ascii="Times New Roman" w:hAnsi="Times New Roman"/>
              </w:rPr>
              <w:t xml:space="preserve">                   </w:t>
            </w:r>
            <w:r w:rsidRPr="00C068B7">
              <w:rPr>
                <w:rFonts w:ascii="Times New Roman" w:hAnsi="Times New Roman"/>
              </w:rPr>
              <w:t>ku nuk  ka  dokumentacion  planor urbanistik</w:t>
            </w:r>
            <w:r>
              <w:rPr>
                <w:rFonts w:ascii="Times New Roman" w:hAnsi="Times New Roman"/>
                <w:lang w:val="mk-MK"/>
              </w:rPr>
              <w:t xml:space="preserve"> </w:t>
            </w:r>
            <w:r w:rsidRPr="00054585">
              <w:rPr>
                <w:rFonts w:ascii="Times New Roman" w:hAnsi="Times New Roman"/>
              </w:rPr>
              <w:t xml:space="preserve">                </w:t>
            </w:r>
            <w:r>
              <w:rPr>
                <w:rFonts w:ascii="Times New Roman" w:hAnsi="Times New Roman"/>
              </w:rPr>
              <w:t xml:space="preserve"> ( n</w:t>
            </w:r>
            <w:r>
              <w:rPr>
                <w:rFonts w:ascii="Times New Roman" w:hAnsi="Times New Roman" w:cs="Tahoma"/>
              </w:rPr>
              <w:t xml:space="preserve">ë lokalitet </w:t>
            </w:r>
            <w:r>
              <w:rPr>
                <w:rFonts w:ascii="Times New Roman" w:hAnsi="Times New Roman"/>
              </w:rPr>
              <w:t>n</w:t>
            </w:r>
            <w:r>
              <w:rPr>
                <w:rFonts w:ascii="Times New Roman" w:hAnsi="Times New Roman" w:cs="Tahoma"/>
              </w:rPr>
              <w:t>ë PK nr.</w:t>
            </w:r>
            <w:r w:rsidRPr="00B954AE">
              <w:rPr>
                <w:rFonts w:ascii="Times New Roman" w:hAnsi="Times New Roman" w:cs="Tahoma"/>
                <w:u w:val="single"/>
                <w:lang w:val="mk-MK"/>
              </w:rPr>
              <w:t>958</w:t>
            </w:r>
            <w:r w:rsidRPr="00054585">
              <w:rPr>
                <w:rFonts w:ascii="Times New Roman" w:hAnsi="Times New Roman" w:cs="Tahoma"/>
              </w:rPr>
              <w:t xml:space="preserve"> )</w:t>
            </w:r>
            <w:r>
              <w:rPr>
                <w:rFonts w:ascii="Times New Roman" w:hAnsi="Times New Roman"/>
              </w:rPr>
              <w:t>.</w:t>
            </w:r>
          </w:p>
          <w:p w:rsidR="00C20DA6" w:rsidRPr="00054585" w:rsidRDefault="00C20DA6" w:rsidP="00CE2B5D">
            <w:pPr>
              <w:jc w:val="both"/>
              <w:rPr>
                <w:rFonts w:ascii="Times New Roman" w:hAnsi="Times New Roman" w:cs="Tahoma"/>
              </w:rPr>
            </w:pPr>
          </w:p>
          <w:p w:rsidR="00C20DA6" w:rsidRPr="00054585" w:rsidRDefault="00C20DA6" w:rsidP="00CE2B5D">
            <w:pPr>
              <w:jc w:val="both"/>
              <w:rPr>
                <w:rFonts w:ascii="Times New Roman" w:hAnsi="Times New Roman" w:cs="Tahoma"/>
              </w:rPr>
            </w:pPr>
          </w:p>
          <w:p w:rsidR="00C20DA6" w:rsidRDefault="00C20DA6" w:rsidP="00CE2B5D">
            <w:pPr>
              <w:jc w:val="center"/>
              <w:rPr>
                <w:rFonts w:ascii="Times New Roman" w:hAnsi="Times New Roman" w:cs="Tahoma"/>
                <w:b/>
              </w:rPr>
            </w:pPr>
            <w:r w:rsidRPr="00FE3C69">
              <w:rPr>
                <w:rFonts w:ascii="Times New Roman" w:hAnsi="Times New Roman" w:cs="Tahoma"/>
                <w:b/>
              </w:rPr>
              <w:t>Neni 2</w:t>
            </w:r>
          </w:p>
          <w:p w:rsidR="00C20DA6" w:rsidRPr="00FE3C69" w:rsidRDefault="00C20DA6" w:rsidP="00CE2B5D">
            <w:pPr>
              <w:jc w:val="center"/>
              <w:rPr>
                <w:rFonts w:ascii="Times New Roman" w:hAnsi="Times New Roman" w:cs="Tahoma"/>
                <w:b/>
              </w:rPr>
            </w:pPr>
          </w:p>
          <w:p w:rsidR="00C20DA6" w:rsidRDefault="00C20DA6" w:rsidP="00CE2B5D">
            <w:pPr>
              <w:jc w:val="both"/>
              <w:rPr>
                <w:rFonts w:ascii="Times New Roman" w:hAnsi="Times New Roman" w:cs="Tahoma"/>
              </w:rPr>
            </w:pPr>
            <w:r>
              <w:rPr>
                <w:rFonts w:ascii="Times New Roman" w:hAnsi="Times New Roman" w:cs="Tahoma"/>
              </w:rPr>
              <w:t xml:space="preserve"> Nga kqyrja në vend ngjarje u konstatua kjo gjendje e objektit të paligjshëm :</w:t>
            </w:r>
          </w:p>
          <w:p w:rsidR="00C20DA6" w:rsidRPr="0027383C" w:rsidRDefault="00C20DA6" w:rsidP="00CE2B5D">
            <w:pPr>
              <w:jc w:val="both"/>
              <w:rPr>
                <w:rFonts w:ascii="Times New Roman" w:hAnsi="Times New Roman" w:cs="Tahoma"/>
                <w:lang w:val="mk-MK"/>
              </w:rPr>
            </w:pPr>
            <w:r>
              <w:rPr>
                <w:rFonts w:ascii="Times New Roman" w:hAnsi="Times New Roman" w:cs="Tahoma"/>
              </w:rPr>
              <w:t xml:space="preserve">- </w:t>
            </w:r>
            <w:r>
              <w:rPr>
                <w:rFonts w:ascii="Times New Roman" w:hAnsi="Times New Roman"/>
                <w:u w:val="single"/>
              </w:rPr>
              <w:t>Objekti  individual për banim (Su+Pr+</w:t>
            </w:r>
            <w:r>
              <w:rPr>
                <w:rFonts w:ascii="Times New Roman" w:hAnsi="Times New Roman"/>
                <w:u w:val="single"/>
                <w:lang w:val="mk-MK"/>
              </w:rPr>
              <w:t>1</w:t>
            </w:r>
            <w:r>
              <w:rPr>
                <w:rFonts w:ascii="Times New Roman" w:hAnsi="Times New Roman"/>
                <w:u w:val="single"/>
              </w:rPr>
              <w:t>)</w:t>
            </w:r>
            <w:r>
              <w:rPr>
                <w:rFonts w:ascii="Times New Roman" w:hAnsi="Times New Roman" w:cs="Tahoma"/>
                <w:u w:val="single"/>
              </w:rPr>
              <w:t xml:space="preserve"> </w:t>
            </w:r>
            <w:r>
              <w:rPr>
                <w:rFonts w:ascii="Times New Roman" w:hAnsi="Times New Roman"/>
                <w:u w:val="single"/>
              </w:rPr>
              <w:t xml:space="preserve">, </w:t>
            </w:r>
            <w:r w:rsidRPr="0035179C">
              <w:rPr>
                <w:rFonts w:ascii="Times New Roman" w:hAnsi="Times New Roman" w:cs="Tahoma"/>
                <w:u w:val="single"/>
              </w:rPr>
              <w:t xml:space="preserve"> </w:t>
            </w:r>
            <w:r w:rsidRPr="0035179C">
              <w:rPr>
                <w:rFonts w:ascii="Times New Roman" w:hAnsi="Times New Roman" w:cs="Tahoma"/>
                <w:b/>
                <w:u w:val="single"/>
              </w:rPr>
              <w:t>me de</w:t>
            </w:r>
            <w:r>
              <w:rPr>
                <w:rFonts w:ascii="Times New Roman" w:hAnsi="Times New Roman" w:cs="Tahoma"/>
                <w:b/>
                <w:u w:val="single"/>
              </w:rPr>
              <w:t>dik</w:t>
            </w:r>
            <w:r w:rsidRPr="0035179C">
              <w:rPr>
                <w:rFonts w:ascii="Times New Roman" w:hAnsi="Times New Roman" w:cs="Tahoma"/>
                <w:b/>
                <w:u w:val="single"/>
              </w:rPr>
              <w:t>im</w:t>
            </w:r>
            <w:r w:rsidRPr="0035179C">
              <w:rPr>
                <w:rFonts w:ascii="Times New Roman" w:hAnsi="Times New Roman" w:cs="Tahoma"/>
                <w:u w:val="single"/>
              </w:rPr>
              <w:t xml:space="preserve"> - </w:t>
            </w:r>
            <w:r>
              <w:rPr>
                <w:rFonts w:ascii="Times New Roman" w:hAnsi="Times New Roman" w:cs="Tahoma"/>
                <w:u w:val="single"/>
              </w:rPr>
              <w:t xml:space="preserve">Banim </w:t>
            </w:r>
            <w:r w:rsidRPr="00054585">
              <w:rPr>
                <w:rFonts w:ascii="Times New Roman" w:hAnsi="Times New Roman" w:cs="Tahoma"/>
                <w:u w:val="single"/>
              </w:rPr>
              <w:t>n</w:t>
            </w:r>
            <w:r>
              <w:rPr>
                <w:rFonts w:ascii="Times New Roman" w:hAnsi="Times New Roman" w:cs="Tahoma"/>
                <w:u w:val="single"/>
              </w:rPr>
              <w:t>ë</w:t>
            </w:r>
            <w:r w:rsidRPr="00054585">
              <w:rPr>
                <w:rFonts w:ascii="Times New Roman" w:hAnsi="Times New Roman" w:cs="Tahoma"/>
                <w:u w:val="single"/>
              </w:rPr>
              <w:t xml:space="preserve">  sht</w:t>
            </w:r>
            <w:r>
              <w:rPr>
                <w:rFonts w:ascii="Times New Roman" w:hAnsi="Times New Roman" w:cs="Tahoma"/>
                <w:u w:val="single"/>
              </w:rPr>
              <w:t>ë</w:t>
            </w:r>
            <w:r w:rsidRPr="00054585">
              <w:rPr>
                <w:rFonts w:ascii="Times New Roman" w:hAnsi="Times New Roman" w:cs="Tahoma"/>
                <w:u w:val="single"/>
              </w:rPr>
              <w:t xml:space="preserve">pi  individuale </w:t>
            </w:r>
            <w:r w:rsidRPr="0035179C">
              <w:rPr>
                <w:rFonts w:ascii="Times New Roman" w:hAnsi="Times New Roman" w:cs="Tahoma"/>
                <w:b/>
                <w:u w:val="single"/>
              </w:rPr>
              <w:t>(</w:t>
            </w:r>
            <w:r w:rsidRPr="00054585">
              <w:rPr>
                <w:rFonts w:ascii="Times New Roman" w:hAnsi="Times New Roman" w:cs="Tahoma"/>
                <w:b/>
                <w:u w:val="single"/>
              </w:rPr>
              <w:t>A1</w:t>
            </w:r>
            <w:r w:rsidRPr="0035179C">
              <w:rPr>
                <w:rFonts w:ascii="Times New Roman" w:hAnsi="Times New Roman" w:cs="Tahoma"/>
                <w:b/>
                <w:u w:val="single"/>
              </w:rPr>
              <w:t>)</w:t>
            </w:r>
            <w:r w:rsidRPr="00E040B6">
              <w:rPr>
                <w:rFonts w:ascii="Times New Roman" w:hAnsi="Times New Roman" w:cs="Tahoma"/>
                <w:b/>
              </w:rPr>
              <w:t xml:space="preserve"> </w:t>
            </w:r>
            <w:r>
              <w:rPr>
                <w:rFonts w:ascii="Times New Roman" w:hAnsi="Times New Roman"/>
              </w:rPr>
              <w:t xml:space="preserve">është ndërtuar  </w:t>
            </w:r>
            <w:r w:rsidRPr="00E040B6">
              <w:rPr>
                <w:rFonts w:ascii="Times New Roman" w:hAnsi="Times New Roman"/>
              </w:rPr>
              <w:t>në  f.</w:t>
            </w:r>
            <w:r>
              <w:rPr>
                <w:rFonts w:ascii="Times New Roman" w:hAnsi="Times New Roman"/>
              </w:rPr>
              <w:t>Llakavic</w:t>
            </w:r>
            <w:r w:rsidRPr="00054585">
              <w:rPr>
                <w:rFonts w:ascii="Times New Roman" w:hAnsi="Times New Roman"/>
              </w:rPr>
              <w:t>ë</w:t>
            </w:r>
            <w:r>
              <w:rPr>
                <w:rFonts w:ascii="Times New Roman" w:hAnsi="Times New Roman"/>
              </w:rPr>
              <w:t xml:space="preserve"> </w:t>
            </w:r>
            <w:r w:rsidRPr="00054585">
              <w:rPr>
                <w:rFonts w:ascii="Times New Roman" w:hAnsi="Times New Roman"/>
              </w:rPr>
              <w:t xml:space="preserve"> </w:t>
            </w:r>
            <w:r w:rsidRPr="00E040B6">
              <w:rPr>
                <w:rFonts w:ascii="Times New Roman" w:hAnsi="Times New Roman"/>
              </w:rPr>
              <w:t xml:space="preserve">ku nuk  ka </w:t>
            </w:r>
            <w:r>
              <w:rPr>
                <w:rFonts w:ascii="Times New Roman" w:hAnsi="Times New Roman"/>
                <w:lang w:val="mk-MK"/>
              </w:rPr>
              <w:t xml:space="preserve"> </w:t>
            </w:r>
            <w:r w:rsidRPr="00E040B6">
              <w:rPr>
                <w:rFonts w:ascii="Times New Roman" w:hAnsi="Times New Roman"/>
              </w:rPr>
              <w:lastRenderedPageBreak/>
              <w:t>dokumentacion  planor urbanistik</w:t>
            </w:r>
            <w:r>
              <w:rPr>
                <w:rFonts w:ascii="Times New Roman" w:hAnsi="Times New Roman"/>
              </w:rPr>
              <w:t xml:space="preserve"> .</w:t>
            </w:r>
          </w:p>
          <w:p w:rsidR="00C20DA6" w:rsidRPr="00054585" w:rsidRDefault="00C20DA6" w:rsidP="00CE2B5D">
            <w:pPr>
              <w:jc w:val="both"/>
              <w:rPr>
                <w:rFonts w:ascii="Times New Roman" w:hAnsi="Times New Roman" w:cs="Tahoma"/>
              </w:rPr>
            </w:pPr>
            <w:r>
              <w:rPr>
                <w:rFonts w:ascii="Times New Roman" w:hAnsi="Times New Roman" w:cs="Tahoma"/>
              </w:rPr>
              <w:t xml:space="preserve">  </w:t>
            </w:r>
          </w:p>
          <w:p w:rsidR="00C20DA6" w:rsidRPr="00054585" w:rsidRDefault="00C20DA6" w:rsidP="00CE2B5D">
            <w:pPr>
              <w:jc w:val="both"/>
              <w:rPr>
                <w:rFonts w:ascii="Times New Roman" w:hAnsi="Times New Roman" w:cs="Tahoma"/>
              </w:rPr>
            </w:pPr>
            <w:r>
              <w:rPr>
                <w:rFonts w:ascii="Times New Roman" w:hAnsi="Times New Roman" w:cs="Tahoma"/>
              </w:rPr>
              <w:t xml:space="preserve">- Investitor i objektit të lëndës është </w:t>
            </w:r>
            <w:r>
              <w:rPr>
                <w:rFonts w:ascii="Times New Roman" w:hAnsi="Times New Roman" w:cs="Tahoma"/>
                <w:u w:val="single"/>
              </w:rPr>
              <w:t xml:space="preserve">Ruzhdi Mislimi </w:t>
            </w:r>
            <w:r w:rsidRPr="00D54287">
              <w:rPr>
                <w:rFonts w:ascii="Times New Roman" w:hAnsi="Times New Roman" w:cs="Tahoma"/>
                <w:u w:val="single"/>
              </w:rPr>
              <w:t>nga f.</w:t>
            </w:r>
            <w:r w:rsidRPr="00905C30">
              <w:rPr>
                <w:rFonts w:ascii="Times New Roman" w:hAnsi="Times New Roman"/>
                <w:u w:val="single"/>
              </w:rPr>
              <w:t>Llakavic</w:t>
            </w:r>
            <w:r w:rsidRPr="00054585">
              <w:rPr>
                <w:rFonts w:ascii="Times New Roman" w:hAnsi="Times New Roman"/>
                <w:u w:val="single"/>
              </w:rPr>
              <w:t>ë</w:t>
            </w:r>
            <w:r w:rsidRPr="00905C30">
              <w:rPr>
                <w:rFonts w:ascii="Times New Roman" w:hAnsi="Times New Roman" w:cs="Tahoma"/>
                <w:u w:val="single"/>
              </w:rPr>
              <w:t xml:space="preserve"> ,</w:t>
            </w:r>
            <w:r w:rsidRPr="00D54287">
              <w:rPr>
                <w:rFonts w:ascii="Times New Roman" w:hAnsi="Times New Roman" w:cs="Tahoma"/>
                <w:u w:val="single"/>
              </w:rPr>
              <w:t xml:space="preserve"> Gostivari</w:t>
            </w:r>
            <w:r>
              <w:rPr>
                <w:rFonts w:ascii="Times New Roman" w:hAnsi="Times New Roman" w:cs="Tahoma"/>
              </w:rPr>
              <w:t>.</w:t>
            </w:r>
          </w:p>
          <w:p w:rsidR="00C20DA6" w:rsidRDefault="00C20DA6" w:rsidP="00CE2B5D">
            <w:pPr>
              <w:jc w:val="both"/>
              <w:rPr>
                <w:rFonts w:ascii="Times New Roman" w:hAnsi="Times New Roman" w:cs="Tahoma"/>
              </w:rPr>
            </w:pPr>
          </w:p>
          <w:p w:rsidR="00C20DA6" w:rsidRDefault="00C20DA6" w:rsidP="00CE2B5D">
            <w:pPr>
              <w:jc w:val="both"/>
              <w:rPr>
                <w:rFonts w:ascii="Times New Roman" w:hAnsi="Times New Roman" w:cs="Tahoma"/>
              </w:rPr>
            </w:pPr>
          </w:p>
          <w:p w:rsidR="00C20DA6" w:rsidRDefault="00C20DA6" w:rsidP="00CE2B5D">
            <w:pPr>
              <w:jc w:val="both"/>
              <w:rPr>
                <w:rFonts w:ascii="Times New Roman" w:hAnsi="Times New Roman" w:cs="Tahoma"/>
              </w:rPr>
            </w:pPr>
            <w:r>
              <w:rPr>
                <w:rFonts w:ascii="Times New Roman" w:hAnsi="Times New Roman" w:cs="Tahoma"/>
              </w:rPr>
              <w:t xml:space="preserve">  - Lokacioni i objektit është në PK nr.</w:t>
            </w:r>
            <w:r>
              <w:rPr>
                <w:rFonts w:ascii="Times New Roman" w:hAnsi="Times New Roman" w:cs="Tahoma"/>
                <w:u w:val="single"/>
                <w:lang w:val="mk-MK"/>
              </w:rPr>
              <w:t>958</w:t>
            </w:r>
            <w:r>
              <w:rPr>
                <w:rFonts w:ascii="Times New Roman" w:hAnsi="Times New Roman" w:cs="Tahoma"/>
              </w:rPr>
              <w:t xml:space="preserve"> </w:t>
            </w:r>
            <w:r>
              <w:rPr>
                <w:rFonts w:ascii="Times New Roman" w:hAnsi="Times New Roman" w:cs="Tahoma"/>
                <w:lang w:val="mk-MK"/>
              </w:rPr>
              <w:t xml:space="preserve">                      ( </w:t>
            </w:r>
            <w:r>
              <w:rPr>
                <w:rFonts w:ascii="Times New Roman" w:hAnsi="Times New Roman"/>
              </w:rPr>
              <w:t>nd</w:t>
            </w:r>
            <w:r w:rsidRPr="00CA3123">
              <w:rPr>
                <w:rFonts w:ascii="Times New Roman" w:hAnsi="Times New Roman"/>
              </w:rPr>
              <w:t>ë</w:t>
            </w:r>
            <w:r>
              <w:rPr>
                <w:rFonts w:ascii="Times New Roman" w:hAnsi="Times New Roman"/>
              </w:rPr>
              <w:t>rtesa nr.</w:t>
            </w:r>
            <w:r w:rsidRPr="00905C30">
              <w:rPr>
                <w:rFonts w:ascii="Times New Roman" w:hAnsi="Times New Roman"/>
                <w:b/>
              </w:rPr>
              <w:t>2</w:t>
            </w:r>
            <w:r w:rsidRPr="00CA3123">
              <w:rPr>
                <w:rFonts w:ascii="Times New Roman" w:hAnsi="Times New Roman"/>
              </w:rPr>
              <w:t xml:space="preserve"> </w:t>
            </w:r>
            <w:r>
              <w:rPr>
                <w:rFonts w:ascii="Times New Roman" w:hAnsi="Times New Roman"/>
                <w:lang w:val="mk-MK"/>
              </w:rPr>
              <w:t xml:space="preserve">) </w:t>
            </w:r>
            <w:r>
              <w:rPr>
                <w:rFonts w:ascii="Times New Roman" w:hAnsi="Times New Roman" w:cs="Tahoma"/>
              </w:rPr>
              <w:t>i regjistruar në Fletën Pronësore nr.</w:t>
            </w:r>
            <w:r>
              <w:rPr>
                <w:rFonts w:ascii="Times New Roman" w:hAnsi="Times New Roman"/>
                <w:u w:val="single"/>
                <w:lang w:val="mk-MK"/>
              </w:rPr>
              <w:t>100102</w:t>
            </w:r>
            <w:r w:rsidRPr="00E040B6">
              <w:rPr>
                <w:rFonts w:ascii="Times New Roman" w:hAnsi="Times New Roman"/>
              </w:rPr>
              <w:t xml:space="preserve"> </w:t>
            </w:r>
            <w:r>
              <w:rPr>
                <w:rFonts w:ascii="Times New Roman" w:hAnsi="Times New Roman" w:cs="Tahoma"/>
              </w:rPr>
              <w:t xml:space="preserve">, KK </w:t>
            </w:r>
            <w:r w:rsidRPr="00905C30">
              <w:rPr>
                <w:rFonts w:ascii="Times New Roman" w:hAnsi="Times New Roman"/>
              </w:rPr>
              <w:t>Llakavic</w:t>
            </w:r>
            <w:r w:rsidRPr="00054585">
              <w:rPr>
                <w:rFonts w:ascii="Times New Roman" w:hAnsi="Times New Roman"/>
              </w:rPr>
              <w:t>ë</w:t>
            </w:r>
            <w:r w:rsidRPr="00905C30">
              <w:rPr>
                <w:rFonts w:ascii="Times New Roman" w:hAnsi="Times New Roman" w:cs="Tahoma"/>
              </w:rPr>
              <w:t>.</w:t>
            </w:r>
            <w:r>
              <w:rPr>
                <w:rFonts w:ascii="Times New Roman" w:hAnsi="Times New Roman" w:cs="Tahoma"/>
              </w:rPr>
              <w:t xml:space="preserve">              </w:t>
            </w:r>
          </w:p>
          <w:p w:rsidR="00C20DA6" w:rsidRDefault="00C20DA6" w:rsidP="00CE2B5D">
            <w:pPr>
              <w:jc w:val="both"/>
              <w:rPr>
                <w:rFonts w:ascii="Times New Roman" w:hAnsi="Times New Roman" w:cs="Tahoma"/>
              </w:rPr>
            </w:pPr>
          </w:p>
          <w:p w:rsidR="00C20DA6" w:rsidRDefault="00C20DA6" w:rsidP="00CE2B5D">
            <w:pPr>
              <w:jc w:val="center"/>
              <w:rPr>
                <w:rFonts w:ascii="Times New Roman" w:hAnsi="Times New Roman" w:cs="Tahoma"/>
                <w:b/>
              </w:rPr>
            </w:pPr>
            <w:r w:rsidRPr="00FE3C69">
              <w:rPr>
                <w:rFonts w:ascii="Times New Roman" w:hAnsi="Times New Roman" w:cs="Tahoma"/>
                <w:b/>
              </w:rPr>
              <w:t xml:space="preserve">Neni </w:t>
            </w:r>
            <w:r>
              <w:rPr>
                <w:rFonts w:ascii="Times New Roman" w:hAnsi="Times New Roman" w:cs="Tahoma"/>
                <w:b/>
              </w:rPr>
              <w:t>3</w:t>
            </w:r>
          </w:p>
          <w:p w:rsidR="00C20DA6" w:rsidRPr="00FE3C69" w:rsidRDefault="00C20DA6" w:rsidP="00CE2B5D">
            <w:pPr>
              <w:jc w:val="center"/>
              <w:rPr>
                <w:rFonts w:ascii="Times New Roman" w:hAnsi="Times New Roman" w:cs="Tahoma"/>
                <w:b/>
              </w:rPr>
            </w:pPr>
          </w:p>
          <w:p w:rsidR="00C20DA6" w:rsidRPr="00FE3C69" w:rsidRDefault="00C20DA6" w:rsidP="00CE2B5D">
            <w:pPr>
              <w:jc w:val="both"/>
              <w:rPr>
                <w:rFonts w:ascii="Times New Roman" w:hAnsi="Times New Roman"/>
              </w:rPr>
            </w:pPr>
            <w:r w:rsidRPr="00FE3C69">
              <w:rPr>
                <w:rFonts w:ascii="Times New Roman" w:hAnsi="Times New Roman"/>
              </w:rPr>
              <w:t>Ky Vendim hyn në fuqi me ditën e</w:t>
            </w:r>
            <w:r w:rsidRPr="00FE3C69">
              <w:rPr>
                <w:rFonts w:ascii="Times New Roman" w:hAnsi="Times New Roman"/>
                <w:lang w:val="mk-MK"/>
              </w:rPr>
              <w:t xml:space="preserve"> </w:t>
            </w:r>
            <w:r w:rsidRPr="00FE3C69">
              <w:rPr>
                <w:rFonts w:ascii="Times New Roman" w:hAnsi="Times New Roman"/>
              </w:rPr>
              <w:t xml:space="preserve">sjelljes dhe do të shpallet në Buletinin Zyrtar të Komunës së Gostivarit.                          </w:t>
            </w:r>
          </w:p>
        </w:tc>
        <w:tc>
          <w:tcPr>
            <w:tcW w:w="4860" w:type="dxa"/>
          </w:tcPr>
          <w:p w:rsidR="00C20DA6" w:rsidRPr="00FE3C69" w:rsidRDefault="00C20DA6" w:rsidP="00CE2B5D">
            <w:pPr>
              <w:jc w:val="right"/>
              <w:rPr>
                <w:rFonts w:ascii="Times New Roman" w:hAnsi="Times New Roman"/>
              </w:rPr>
            </w:pPr>
          </w:p>
          <w:p w:rsidR="00C20DA6" w:rsidRPr="00FE3C69" w:rsidRDefault="00C20DA6" w:rsidP="00CE2B5D">
            <w:pPr>
              <w:jc w:val="right"/>
              <w:rPr>
                <w:rFonts w:ascii="Times New Roman" w:hAnsi="Times New Roman"/>
              </w:rPr>
            </w:pPr>
          </w:p>
          <w:p w:rsidR="00C20DA6" w:rsidRPr="00FE3C69" w:rsidRDefault="00C20DA6" w:rsidP="00CE2B5D">
            <w:pPr>
              <w:jc w:val="right"/>
              <w:rPr>
                <w:rFonts w:ascii="Times New Roman" w:hAnsi="Times New Roman"/>
              </w:rPr>
            </w:pPr>
          </w:p>
          <w:p w:rsidR="00C20DA6" w:rsidRPr="00FE3C69" w:rsidRDefault="00C20DA6" w:rsidP="00CE2B5D">
            <w:pPr>
              <w:jc w:val="both"/>
              <w:rPr>
                <w:rFonts w:ascii="Times New Roman" w:hAnsi="Times New Roman"/>
              </w:rPr>
            </w:pPr>
          </w:p>
          <w:p w:rsidR="00C20DA6" w:rsidRPr="00FE3C69" w:rsidRDefault="00C20DA6" w:rsidP="00CE2B5D">
            <w:pPr>
              <w:jc w:val="both"/>
              <w:rPr>
                <w:rFonts w:ascii="Times New Roman" w:hAnsi="Times New Roman"/>
              </w:rPr>
            </w:pPr>
          </w:p>
          <w:p w:rsidR="00C20DA6" w:rsidRPr="00FE3C69" w:rsidRDefault="00C20DA6" w:rsidP="00CE2B5D">
            <w:pPr>
              <w:rPr>
                <w:rFonts w:ascii="Tahoma" w:hAnsi="Tahoma" w:cs="Tahoma"/>
              </w:rPr>
            </w:pPr>
          </w:p>
          <w:p w:rsidR="00C20DA6" w:rsidRPr="002B61E6" w:rsidRDefault="00C20DA6" w:rsidP="00CE2B5D">
            <w:pPr>
              <w:jc w:val="both"/>
              <w:rPr>
                <w:rFonts w:ascii="Times New Roman" w:hAnsi="Times New Roman"/>
                <w:lang w:val="mk-MK"/>
              </w:rPr>
            </w:pPr>
            <w:r w:rsidRPr="00FE3C69">
              <w:rPr>
                <w:rFonts w:ascii="Times New Roman" w:hAnsi="Times New Roman" w:cs="Tahoma"/>
                <w:lang w:val="mk-MK"/>
              </w:rPr>
              <w:t xml:space="preserve">    </w:t>
            </w:r>
            <w:r w:rsidRPr="00FE3C69">
              <w:rPr>
                <w:rFonts w:ascii="Times New Roman" w:hAnsi="Times New Roman" w:cs="Tahoma"/>
              </w:rPr>
              <w:t xml:space="preserve">   </w:t>
            </w:r>
            <w:r w:rsidRPr="002B61E6">
              <w:rPr>
                <w:rFonts w:ascii="Times New Roman" w:hAnsi="Times New Roman"/>
                <w:lang w:val="mk-MK"/>
              </w:rPr>
              <w:t>Врз основа на член 22, ст.(1), т.1  од Законот за локална самоуправа</w:t>
            </w:r>
            <w:r w:rsidRPr="002B61E6">
              <w:rPr>
                <w:rFonts w:ascii="Times New Roman" w:hAnsi="Times New Roman"/>
              </w:rPr>
              <w:t xml:space="preserve"> </w:t>
            </w:r>
            <w:r w:rsidRPr="002B61E6">
              <w:rPr>
                <w:rFonts w:ascii="Times New Roman" w:hAnsi="Times New Roman"/>
                <w:lang w:val="mk-MK"/>
              </w:rPr>
              <w:t>(Сл.Весник на РМ бр.5/02 год.), чл.10 став 4  и член 12, ст.1, ал.7 од Законот за постапување со бесправно изградени објекти (Сл. весник на Р.М.</w:t>
            </w:r>
            <w:r w:rsidRPr="00054585">
              <w:rPr>
                <w:rFonts w:ascii="Times New Roman" w:hAnsi="Times New Roman"/>
              </w:rPr>
              <w:t xml:space="preserve"> </w:t>
            </w:r>
            <w:r>
              <w:rPr>
                <w:rFonts w:ascii="Times New Roman" w:hAnsi="Times New Roman"/>
                <w:lang w:val="mk-MK"/>
              </w:rPr>
              <w:t>бр.23/11</w:t>
            </w:r>
            <w:r w:rsidRPr="00054585">
              <w:rPr>
                <w:rFonts w:ascii="Times New Roman" w:hAnsi="Times New Roman"/>
              </w:rPr>
              <w:t>,</w:t>
            </w:r>
            <w:r>
              <w:rPr>
                <w:rFonts w:ascii="Times New Roman" w:hAnsi="Times New Roman"/>
                <w:lang w:val="mk-MK"/>
              </w:rPr>
              <w:t xml:space="preserve"> 54/11</w:t>
            </w:r>
            <w:r w:rsidRPr="00054585">
              <w:rPr>
                <w:rFonts w:ascii="Times New Roman" w:hAnsi="Times New Roman"/>
              </w:rPr>
              <w:t>, 155/12, 53/13, 72/13, 44/14, 115/14,</w:t>
            </w:r>
            <w:r>
              <w:rPr>
                <w:rFonts w:ascii="Times New Roman" w:hAnsi="Times New Roman"/>
                <w:lang w:val="mk-MK"/>
              </w:rPr>
              <w:t xml:space="preserve"> </w:t>
            </w:r>
            <w:r w:rsidRPr="00054585">
              <w:rPr>
                <w:rFonts w:ascii="Times New Roman" w:hAnsi="Times New Roman"/>
              </w:rPr>
              <w:t xml:space="preserve">199/14, 124/15, 129/15, 217/15, </w:t>
            </w:r>
            <w:r>
              <w:rPr>
                <w:rFonts w:ascii="Times New Roman" w:hAnsi="Times New Roman"/>
                <w:lang w:val="mk-MK"/>
              </w:rPr>
              <w:t>31/16</w:t>
            </w:r>
            <w:r w:rsidRPr="00054585">
              <w:rPr>
                <w:rFonts w:ascii="Times New Roman" w:hAnsi="Times New Roman"/>
              </w:rPr>
              <w:t>, 190/17</w:t>
            </w:r>
            <w:r w:rsidRPr="002B61E6">
              <w:rPr>
                <w:rFonts w:ascii="Times New Roman" w:hAnsi="Times New Roman"/>
                <w:lang w:val="mk-MK"/>
              </w:rPr>
              <w:t>) и член 2, ст.2 од Правилникот за стандарди за вклопување на бесправни објекти во урбанистичко   планска документација</w:t>
            </w:r>
            <w:r w:rsidRPr="002B61E6">
              <w:rPr>
                <w:rFonts w:ascii="Times New Roman" w:hAnsi="Times New Roman"/>
              </w:rPr>
              <w:t xml:space="preserve"> </w:t>
            </w:r>
            <w:r w:rsidRPr="002B61E6">
              <w:rPr>
                <w:rFonts w:ascii="Times New Roman" w:hAnsi="Times New Roman"/>
                <w:lang w:val="mk-MK"/>
              </w:rPr>
              <w:t>(Сл. весник на РМ  бр.</w:t>
            </w:r>
            <w:r>
              <w:rPr>
                <w:rFonts w:ascii="Times New Roman" w:hAnsi="Times New Roman"/>
                <w:lang w:val="mk-MK"/>
              </w:rPr>
              <w:t>56/11</w:t>
            </w:r>
            <w:r w:rsidRPr="00054585">
              <w:rPr>
                <w:rFonts w:ascii="Times New Roman" w:hAnsi="Times New Roman"/>
              </w:rPr>
              <w:t>, 162/12, 95/13, 109/14, 64/15, 217/15, 52/16</w:t>
            </w:r>
            <w:r w:rsidRPr="002B61E6">
              <w:rPr>
                <w:rFonts w:ascii="Times New Roman" w:hAnsi="Times New Roman"/>
                <w:lang w:val="mk-MK"/>
              </w:rPr>
              <w:t xml:space="preserve">), Советот на Општина Гостивар на </w:t>
            </w:r>
            <w:r w:rsidRPr="002B61E6">
              <w:rPr>
                <w:rFonts w:ascii="Times New Roman" w:hAnsi="Times New Roman"/>
                <w:lang w:val="mk-MK"/>
              </w:rPr>
              <w:softHyphen/>
            </w:r>
            <w:r w:rsidRPr="002B61E6">
              <w:rPr>
                <w:rFonts w:ascii="Times New Roman" w:hAnsi="Times New Roman"/>
                <w:lang w:val="mk-MK"/>
              </w:rPr>
              <w:softHyphen/>
            </w:r>
            <w:r w:rsidRPr="002B61E6">
              <w:rPr>
                <w:rFonts w:ascii="Times New Roman" w:hAnsi="Times New Roman"/>
                <w:lang w:val="mk-MK"/>
              </w:rPr>
              <w:softHyphen/>
            </w:r>
            <w:r w:rsidRPr="002B61E6">
              <w:rPr>
                <w:rFonts w:ascii="Times New Roman" w:hAnsi="Times New Roman"/>
                <w:lang w:val="mk-MK"/>
              </w:rPr>
              <w:softHyphen/>
            </w:r>
            <w:r w:rsidRPr="002B61E6">
              <w:rPr>
                <w:rFonts w:ascii="Times New Roman" w:hAnsi="Times New Roman"/>
                <w:lang w:val="mk-MK"/>
              </w:rPr>
              <w:softHyphen/>
            </w:r>
            <w:r w:rsidRPr="002B61E6">
              <w:rPr>
                <w:rFonts w:ascii="Times New Roman" w:hAnsi="Times New Roman"/>
                <w:lang w:val="mk-MK"/>
              </w:rPr>
              <w:softHyphen/>
            </w:r>
            <w:r w:rsidRPr="00054585">
              <w:rPr>
                <w:rFonts w:ascii="Times New Roman" w:hAnsi="Times New Roman"/>
              </w:rPr>
              <w:t>16</w:t>
            </w:r>
            <w:r w:rsidRPr="002B61E6">
              <w:rPr>
                <w:rFonts w:ascii="Times New Roman" w:hAnsi="Times New Roman"/>
                <w:lang w:val="mk-MK"/>
              </w:rPr>
              <w:t xml:space="preserve"> седница одржана на </w:t>
            </w:r>
            <w:r>
              <w:rPr>
                <w:rFonts w:ascii="Times New Roman" w:hAnsi="Times New Roman"/>
              </w:rPr>
              <w:t>20.09.</w:t>
            </w:r>
            <w:r w:rsidRPr="002B61E6">
              <w:rPr>
                <w:rFonts w:ascii="Times New Roman" w:hAnsi="Times New Roman"/>
                <w:lang w:val="mk-MK"/>
              </w:rPr>
              <w:t>201</w:t>
            </w:r>
            <w:r>
              <w:rPr>
                <w:rFonts w:ascii="Times New Roman" w:hAnsi="Times New Roman"/>
                <w:lang w:val="mk-MK"/>
              </w:rPr>
              <w:t>9</w:t>
            </w:r>
            <w:r w:rsidRPr="002B61E6">
              <w:rPr>
                <w:rFonts w:ascii="Times New Roman" w:hAnsi="Times New Roman"/>
                <w:lang w:val="mk-MK"/>
              </w:rPr>
              <w:t xml:space="preserve">г. донесе </w:t>
            </w:r>
            <w:r w:rsidRPr="002B61E6">
              <w:rPr>
                <w:rFonts w:ascii="Times New Roman" w:hAnsi="Times New Roman"/>
              </w:rPr>
              <w:t>:</w:t>
            </w:r>
          </w:p>
          <w:p w:rsidR="00C20DA6" w:rsidRDefault="00C20DA6" w:rsidP="00CE2B5D">
            <w:pPr>
              <w:rPr>
                <w:rFonts w:ascii="Times New Roman" w:hAnsi="Times New Roman"/>
              </w:rPr>
            </w:pPr>
          </w:p>
          <w:p w:rsidR="00C20DA6" w:rsidRDefault="00C20DA6" w:rsidP="00CE2B5D">
            <w:pPr>
              <w:rPr>
                <w:rFonts w:ascii="Times New Roman" w:hAnsi="Times New Roman"/>
              </w:rPr>
            </w:pPr>
          </w:p>
          <w:p w:rsidR="00C20DA6" w:rsidRPr="00FE3C69" w:rsidRDefault="00C20DA6" w:rsidP="00CE2B5D">
            <w:pPr>
              <w:jc w:val="center"/>
              <w:rPr>
                <w:rFonts w:ascii="Times New Roman" w:hAnsi="Times New Roman"/>
                <w:b/>
              </w:rPr>
            </w:pPr>
            <w:r w:rsidRPr="00FE3C69">
              <w:rPr>
                <w:rFonts w:ascii="Times New Roman" w:hAnsi="Times New Roman"/>
                <w:b/>
                <w:lang w:val="mk-MK"/>
              </w:rPr>
              <w:t>ОДЛУКА</w:t>
            </w:r>
          </w:p>
          <w:p w:rsidR="00C20DA6" w:rsidRPr="00F87EAB" w:rsidRDefault="00C20DA6" w:rsidP="00CE2B5D">
            <w:pPr>
              <w:jc w:val="center"/>
              <w:rPr>
                <w:rFonts w:ascii="Times New Roman" w:hAnsi="Times New Roman"/>
                <w:lang w:val="mk-MK"/>
              </w:rPr>
            </w:pPr>
            <w:r w:rsidRPr="00F87EAB">
              <w:rPr>
                <w:rFonts w:ascii="Times New Roman" w:hAnsi="Times New Roman"/>
                <w:lang w:val="mk-MK"/>
              </w:rPr>
              <w:t>за донесување на урбанистичко планската документација</w:t>
            </w:r>
          </w:p>
          <w:p w:rsidR="00C20DA6" w:rsidRDefault="00C20DA6" w:rsidP="00CE2B5D">
            <w:pPr>
              <w:jc w:val="center"/>
              <w:rPr>
                <w:rFonts w:ascii="Times New Roman" w:hAnsi="Times New Roman"/>
                <w:b/>
              </w:rPr>
            </w:pPr>
          </w:p>
          <w:p w:rsidR="00C20DA6" w:rsidRPr="00FE3C69" w:rsidRDefault="00C20DA6" w:rsidP="00CE2B5D">
            <w:pPr>
              <w:jc w:val="center"/>
              <w:rPr>
                <w:rFonts w:ascii="Times New Roman" w:hAnsi="Times New Roman"/>
                <w:b/>
              </w:rPr>
            </w:pPr>
          </w:p>
          <w:p w:rsidR="00C20DA6" w:rsidRPr="00937455" w:rsidRDefault="00C20DA6" w:rsidP="00C20DA6">
            <w:pPr>
              <w:jc w:val="center"/>
              <w:rPr>
                <w:rFonts w:ascii="Times New Roman" w:hAnsi="Times New Roman" w:cs="Tahoma"/>
              </w:rPr>
            </w:pPr>
            <w:r w:rsidRPr="00FE3C69">
              <w:rPr>
                <w:rFonts w:ascii="Times New Roman" w:hAnsi="Times New Roman"/>
                <w:b/>
                <w:lang w:val="mk-MK"/>
              </w:rPr>
              <w:t xml:space="preserve">Член  </w:t>
            </w:r>
            <w:r w:rsidRPr="00FE3C69">
              <w:rPr>
                <w:rFonts w:ascii="Times New Roman" w:hAnsi="Times New Roman"/>
                <w:b/>
              </w:rPr>
              <w:t>1</w:t>
            </w:r>
            <w:r w:rsidRPr="00FE3C69">
              <w:rPr>
                <w:rFonts w:ascii="Times New Roman" w:hAnsi="Times New Roman" w:cs="Tahoma"/>
                <w:lang w:val="mk-MK"/>
              </w:rPr>
              <w:t xml:space="preserve">   </w:t>
            </w:r>
          </w:p>
          <w:p w:rsidR="00C20DA6" w:rsidRPr="00937455" w:rsidRDefault="00C20DA6" w:rsidP="00C20DA6">
            <w:pPr>
              <w:jc w:val="center"/>
              <w:rPr>
                <w:rFonts w:ascii="Times New Roman" w:hAnsi="Times New Roman" w:cs="Tahoma"/>
              </w:rPr>
            </w:pPr>
          </w:p>
          <w:p w:rsidR="00C20DA6" w:rsidRDefault="00C20DA6" w:rsidP="00CE2B5D">
            <w:pPr>
              <w:jc w:val="center"/>
              <w:rPr>
                <w:rFonts w:ascii="Times New Roman" w:hAnsi="Times New Roman" w:cs="Tahoma"/>
                <w:sz w:val="2"/>
                <w:szCs w:val="2"/>
              </w:rPr>
            </w:pPr>
          </w:p>
          <w:p w:rsidR="00C20DA6" w:rsidRDefault="00C20DA6" w:rsidP="00CE2B5D">
            <w:pPr>
              <w:jc w:val="center"/>
              <w:rPr>
                <w:rFonts w:ascii="Times New Roman" w:hAnsi="Times New Roman" w:cs="Tahoma"/>
                <w:sz w:val="2"/>
                <w:szCs w:val="2"/>
              </w:rPr>
            </w:pPr>
          </w:p>
          <w:p w:rsidR="00C20DA6" w:rsidRDefault="00C20DA6" w:rsidP="00CE2B5D">
            <w:pPr>
              <w:jc w:val="center"/>
              <w:rPr>
                <w:rFonts w:ascii="Times New Roman" w:hAnsi="Times New Roman" w:cs="Tahoma"/>
                <w:sz w:val="2"/>
                <w:szCs w:val="2"/>
              </w:rPr>
            </w:pPr>
          </w:p>
          <w:p w:rsidR="00C20DA6" w:rsidRPr="00AA5D3A" w:rsidRDefault="00C20DA6" w:rsidP="00CE2B5D">
            <w:pPr>
              <w:jc w:val="center"/>
              <w:rPr>
                <w:rFonts w:ascii="Times New Roman" w:hAnsi="Times New Roman" w:cs="Tahoma"/>
                <w:sz w:val="2"/>
                <w:szCs w:val="2"/>
              </w:rPr>
            </w:pPr>
            <w:r>
              <w:rPr>
                <w:rFonts w:ascii="Times New Roman" w:hAnsi="Times New Roman" w:cs="Tahoma"/>
                <w:lang w:val="mk-MK"/>
              </w:rPr>
              <w:tab/>
            </w:r>
            <w:r w:rsidRPr="00FE3C69">
              <w:rPr>
                <w:rFonts w:ascii="Times New Roman" w:hAnsi="Times New Roman" w:cs="Tahoma"/>
                <w:lang w:val="mk-MK"/>
              </w:rPr>
              <w:t xml:space="preserve"> </w:t>
            </w:r>
          </w:p>
          <w:p w:rsidR="00C20DA6" w:rsidRPr="00054585" w:rsidRDefault="00C20DA6" w:rsidP="00CE2B5D">
            <w:pPr>
              <w:jc w:val="both"/>
              <w:rPr>
                <w:rFonts w:ascii="Times New Roman" w:hAnsi="Times New Roman" w:cs="Tahoma"/>
              </w:rPr>
            </w:pPr>
            <w:r w:rsidRPr="00FE3C69">
              <w:rPr>
                <w:rFonts w:ascii="Times New Roman" w:hAnsi="Times New Roman" w:cs="Tahoma"/>
                <w:lang w:val="mk-MK"/>
              </w:rPr>
              <w:t xml:space="preserve"> </w:t>
            </w:r>
            <w:r>
              <w:rPr>
                <w:rFonts w:ascii="Times New Roman" w:hAnsi="Times New Roman" w:cs="Tahoma"/>
                <w:lang w:val="mk-MK"/>
              </w:rPr>
              <w:t>Со ова Одлука се врши</w:t>
            </w:r>
            <w:r w:rsidRPr="00F87EAB">
              <w:rPr>
                <w:rFonts w:ascii="Times New Roman" w:hAnsi="Times New Roman"/>
                <w:lang w:val="mk-MK"/>
              </w:rPr>
              <w:t xml:space="preserve"> донесување на урбанистичко планската документација</w:t>
            </w:r>
            <w:r w:rsidRPr="00054585">
              <w:rPr>
                <w:rFonts w:ascii="Times New Roman" w:hAnsi="Times New Roman"/>
              </w:rPr>
              <w:t xml:space="preserve"> </w:t>
            </w:r>
            <w:r>
              <w:rPr>
                <w:rFonts w:ascii="Times New Roman" w:hAnsi="Times New Roman"/>
                <w:lang w:val="mk-MK"/>
              </w:rPr>
              <w:t xml:space="preserve">за </w:t>
            </w:r>
            <w:r w:rsidRPr="00054585">
              <w:rPr>
                <w:rFonts w:ascii="Times New Roman" w:hAnsi="Times New Roman"/>
              </w:rPr>
              <w:t xml:space="preserve">                </w:t>
            </w:r>
            <w:r w:rsidRPr="00E040B6">
              <w:rPr>
                <w:rFonts w:ascii="Times New Roman" w:hAnsi="Times New Roman"/>
                <w:lang w:val="mk-MK"/>
              </w:rPr>
              <w:t>с.</w:t>
            </w:r>
            <w:r>
              <w:rPr>
                <w:rFonts w:ascii="Times New Roman" w:hAnsi="Times New Roman"/>
                <w:lang w:val="mk-MK"/>
              </w:rPr>
              <w:t>Лакавица</w:t>
            </w:r>
            <w:r w:rsidRPr="00E040B6">
              <w:rPr>
                <w:rFonts w:ascii="Times New Roman" w:hAnsi="Times New Roman"/>
                <w:lang w:val="mk-MK"/>
              </w:rPr>
              <w:t>, каде нема урбанистичко планската документација</w:t>
            </w:r>
            <w:r w:rsidRPr="00054585">
              <w:rPr>
                <w:rFonts w:ascii="Times New Roman" w:hAnsi="Times New Roman" w:cs="Tahoma"/>
              </w:rPr>
              <w:t xml:space="preserve"> </w:t>
            </w:r>
            <w:r>
              <w:rPr>
                <w:rFonts w:ascii="Times New Roman" w:hAnsi="Times New Roman" w:cs="Tahoma"/>
                <w:lang w:val="mk-MK"/>
              </w:rPr>
              <w:t>(за локалитет кај КП бр.</w:t>
            </w:r>
            <w:r w:rsidRPr="00B954AE">
              <w:rPr>
                <w:rFonts w:ascii="Times New Roman" w:hAnsi="Times New Roman" w:cs="Tahoma"/>
                <w:u w:val="single"/>
                <w:lang w:val="mk-MK"/>
              </w:rPr>
              <w:t>958</w:t>
            </w:r>
            <w:r>
              <w:rPr>
                <w:rFonts w:ascii="Times New Roman" w:hAnsi="Times New Roman" w:cs="Tahoma"/>
                <w:lang w:val="mk-MK"/>
              </w:rPr>
              <w:t xml:space="preserve"> )</w:t>
            </w:r>
            <w:r w:rsidRPr="00054585">
              <w:rPr>
                <w:rFonts w:ascii="Times New Roman" w:hAnsi="Times New Roman" w:cs="Tahoma"/>
              </w:rPr>
              <w:t>.</w:t>
            </w:r>
          </w:p>
          <w:p w:rsidR="00C20DA6" w:rsidRPr="00937455" w:rsidRDefault="00C20DA6" w:rsidP="00CE2B5D">
            <w:pPr>
              <w:jc w:val="both"/>
              <w:rPr>
                <w:rFonts w:ascii="Times New Roman" w:hAnsi="Times New Roman" w:cs="Tahoma"/>
              </w:rPr>
            </w:pPr>
          </w:p>
          <w:p w:rsidR="00C20DA6" w:rsidRPr="00937455" w:rsidRDefault="00C20DA6" w:rsidP="00CE2B5D">
            <w:pPr>
              <w:jc w:val="both"/>
              <w:rPr>
                <w:rFonts w:ascii="Times New Roman" w:hAnsi="Times New Roman" w:cs="Tahoma"/>
                <w:b/>
              </w:rPr>
            </w:pPr>
            <w:r w:rsidRPr="00FE3C69">
              <w:rPr>
                <w:rFonts w:ascii="Times New Roman" w:hAnsi="Times New Roman" w:cs="Tahoma"/>
                <w:b/>
              </w:rPr>
              <w:t xml:space="preserve">                                </w:t>
            </w:r>
            <w:r w:rsidRPr="00FE3C69">
              <w:rPr>
                <w:rFonts w:ascii="Times New Roman" w:hAnsi="Times New Roman" w:cs="Tahoma"/>
                <w:b/>
                <w:lang w:val="mk-MK"/>
              </w:rPr>
              <w:t>Член  2</w:t>
            </w:r>
          </w:p>
          <w:p w:rsidR="00C20DA6" w:rsidRPr="00937455" w:rsidRDefault="00C20DA6" w:rsidP="00CE2B5D">
            <w:pPr>
              <w:jc w:val="both"/>
              <w:rPr>
                <w:rFonts w:ascii="Times New Roman" w:hAnsi="Times New Roman" w:cs="Tahoma"/>
                <w:b/>
              </w:rPr>
            </w:pPr>
          </w:p>
          <w:p w:rsidR="00C20DA6" w:rsidRPr="00054585" w:rsidRDefault="00C20DA6" w:rsidP="00CE2B5D">
            <w:pPr>
              <w:jc w:val="both"/>
              <w:rPr>
                <w:rFonts w:ascii="Times New Roman" w:hAnsi="Times New Roman"/>
                <w:b/>
              </w:rPr>
            </w:pPr>
            <w:r w:rsidRPr="00AE2754">
              <w:rPr>
                <w:rFonts w:ascii="Times New Roman" w:hAnsi="Times New Roman" w:cs="Tahoma"/>
                <w:lang w:val="mk-MK"/>
              </w:rPr>
              <w:t>Од увид на лице место утвредена е следната состојба</w:t>
            </w:r>
            <w:r>
              <w:rPr>
                <w:rFonts w:ascii="Times New Roman" w:hAnsi="Times New Roman" w:cs="Tahoma"/>
                <w:lang w:val="mk-MK"/>
              </w:rPr>
              <w:t xml:space="preserve">  </w:t>
            </w:r>
            <w:r>
              <w:rPr>
                <w:rFonts w:ascii="Times New Roman" w:hAnsi="Times New Roman"/>
                <w:lang w:val="mk-MK"/>
              </w:rPr>
              <w:t>на   бесправниот  објект</w:t>
            </w:r>
            <w:r>
              <w:rPr>
                <w:rFonts w:ascii="Times New Roman" w:hAnsi="Times New Roman"/>
                <w:b/>
                <w:lang w:val="mk-MK"/>
              </w:rPr>
              <w:t xml:space="preserve"> </w:t>
            </w:r>
            <w:r w:rsidRPr="00054585">
              <w:rPr>
                <w:rFonts w:ascii="Times New Roman" w:hAnsi="Times New Roman"/>
                <w:b/>
              </w:rPr>
              <w:t>:</w:t>
            </w:r>
          </w:p>
          <w:p w:rsidR="00C20DA6" w:rsidRPr="00054585" w:rsidRDefault="00C20DA6" w:rsidP="00CE2B5D">
            <w:pPr>
              <w:jc w:val="both"/>
              <w:rPr>
                <w:rFonts w:ascii="Times New Roman" w:hAnsi="Times New Roman"/>
                <w:u w:val="single"/>
              </w:rPr>
            </w:pPr>
            <w:r>
              <w:rPr>
                <w:rFonts w:ascii="Times New Roman" w:hAnsi="Times New Roman"/>
                <w:u w:val="single"/>
                <w:lang w:val="mk-MK"/>
              </w:rPr>
              <w:t>Индивидуалниот стамбен објект</w:t>
            </w:r>
            <w:r w:rsidRPr="00054585">
              <w:rPr>
                <w:rFonts w:ascii="Times New Roman" w:hAnsi="Times New Roman"/>
                <w:u w:val="single"/>
              </w:rPr>
              <w:t xml:space="preserve"> </w:t>
            </w:r>
            <w:r>
              <w:rPr>
                <w:rFonts w:ascii="Times New Roman" w:hAnsi="Times New Roman"/>
                <w:u w:val="single"/>
                <w:lang w:val="mk-MK"/>
              </w:rPr>
              <w:t xml:space="preserve">(Су+Пр+1), </w:t>
            </w:r>
            <w:r>
              <w:rPr>
                <w:rFonts w:ascii="Times New Roman" w:hAnsi="Times New Roman"/>
                <w:b/>
                <w:u w:val="single"/>
                <w:lang w:val="mk-MK"/>
              </w:rPr>
              <w:t xml:space="preserve">со намена </w:t>
            </w:r>
            <w:r>
              <w:rPr>
                <w:rFonts w:ascii="Times New Roman" w:hAnsi="Times New Roman"/>
                <w:u w:val="single"/>
                <w:lang w:val="mk-MK"/>
              </w:rPr>
              <w:t>– Домување во стамбени куќи</w:t>
            </w:r>
            <w:r w:rsidRPr="00054585">
              <w:rPr>
                <w:rFonts w:ascii="Times New Roman" w:hAnsi="Times New Roman"/>
                <w:u w:val="single"/>
              </w:rPr>
              <w:t xml:space="preserve"> </w:t>
            </w:r>
            <w:r w:rsidRPr="00054585">
              <w:rPr>
                <w:rFonts w:ascii="Times New Roman" w:hAnsi="Times New Roman"/>
                <w:b/>
                <w:u w:val="single"/>
              </w:rPr>
              <w:t>(</w:t>
            </w:r>
            <w:r w:rsidRPr="001718ED">
              <w:rPr>
                <w:rFonts w:ascii="Times New Roman" w:hAnsi="Times New Roman"/>
                <w:b/>
                <w:u w:val="single"/>
                <w:lang w:val="mk-MK"/>
              </w:rPr>
              <w:t>А1</w:t>
            </w:r>
            <w:r w:rsidRPr="001718ED">
              <w:rPr>
                <w:rFonts w:ascii="Times New Roman" w:hAnsi="Times New Roman"/>
                <w:b/>
                <w:u w:val="single"/>
              </w:rPr>
              <w:t>)</w:t>
            </w:r>
            <w:r w:rsidRPr="00054585">
              <w:rPr>
                <w:rFonts w:ascii="Times New Roman" w:hAnsi="Times New Roman"/>
              </w:rPr>
              <w:t xml:space="preserve"> </w:t>
            </w:r>
            <w:r>
              <w:rPr>
                <w:rFonts w:ascii="Times New Roman" w:hAnsi="Times New Roman"/>
                <w:lang w:val="mk-MK"/>
              </w:rPr>
              <w:t xml:space="preserve">е изграден </w:t>
            </w:r>
            <w:r w:rsidRPr="00E040B6">
              <w:rPr>
                <w:rFonts w:ascii="Times New Roman" w:hAnsi="Times New Roman"/>
                <w:lang w:val="mk-MK"/>
              </w:rPr>
              <w:t>во  с.</w:t>
            </w:r>
            <w:r>
              <w:rPr>
                <w:rFonts w:ascii="Times New Roman" w:hAnsi="Times New Roman"/>
                <w:lang w:val="mk-MK"/>
              </w:rPr>
              <w:t>Лакавица</w:t>
            </w:r>
            <w:r w:rsidRPr="00E040B6">
              <w:rPr>
                <w:rFonts w:ascii="Times New Roman" w:hAnsi="Times New Roman"/>
                <w:lang w:val="mk-MK"/>
              </w:rPr>
              <w:t xml:space="preserve"> , каде нема </w:t>
            </w:r>
            <w:r w:rsidRPr="00E040B6">
              <w:rPr>
                <w:rFonts w:ascii="Times New Roman" w:hAnsi="Times New Roman"/>
                <w:lang w:val="mk-MK"/>
              </w:rPr>
              <w:lastRenderedPageBreak/>
              <w:t>урбанистичко планската документација</w:t>
            </w:r>
            <w:r w:rsidRPr="00054585">
              <w:rPr>
                <w:rFonts w:ascii="Times New Roman" w:hAnsi="Times New Roman"/>
              </w:rPr>
              <w:t xml:space="preserve"> .</w:t>
            </w:r>
          </w:p>
          <w:p w:rsidR="00C20DA6" w:rsidRPr="00A91ECD" w:rsidRDefault="00C20DA6" w:rsidP="00CE2B5D">
            <w:pPr>
              <w:jc w:val="both"/>
              <w:rPr>
                <w:rFonts w:ascii="Times New Roman" w:hAnsi="Times New Roman"/>
                <w:lang w:val="mk-MK"/>
              </w:rPr>
            </w:pPr>
          </w:p>
          <w:p w:rsidR="00C20DA6" w:rsidRDefault="00C20DA6" w:rsidP="00CE2B5D">
            <w:pPr>
              <w:jc w:val="both"/>
              <w:rPr>
                <w:rFonts w:ascii="Times New Roman" w:hAnsi="Times New Roman"/>
                <w:u w:val="single"/>
              </w:rPr>
            </w:pPr>
            <w:r>
              <w:rPr>
                <w:rFonts w:ascii="Times New Roman" w:hAnsi="Times New Roman"/>
                <w:b/>
                <w:lang w:val="mk-MK"/>
              </w:rPr>
              <w:t>-</w:t>
            </w:r>
            <w:r w:rsidRPr="00AE2754">
              <w:rPr>
                <w:rFonts w:ascii="Times New Roman" w:hAnsi="Times New Roman"/>
                <w:lang w:val="mk-MK"/>
              </w:rPr>
              <w:t>Инвеститор на предметниот објект</w:t>
            </w:r>
            <w:r>
              <w:rPr>
                <w:rFonts w:ascii="Times New Roman" w:hAnsi="Times New Roman"/>
                <w:b/>
                <w:lang w:val="mk-MK"/>
              </w:rPr>
              <w:t xml:space="preserve"> </w:t>
            </w:r>
            <w:r w:rsidRPr="00D25D21">
              <w:rPr>
                <w:rFonts w:ascii="Times New Roman" w:hAnsi="Times New Roman"/>
                <w:lang w:val="mk-MK"/>
              </w:rPr>
              <w:t>е</w:t>
            </w:r>
            <w:r>
              <w:rPr>
                <w:rFonts w:ascii="Times New Roman" w:hAnsi="Times New Roman"/>
                <w:b/>
                <w:lang w:val="mk-MK"/>
              </w:rPr>
              <w:t xml:space="preserve"> </w:t>
            </w:r>
            <w:r w:rsidRPr="00054585">
              <w:rPr>
                <w:rFonts w:ascii="Times New Roman" w:hAnsi="Times New Roman"/>
                <w:lang w:val="mk-MK"/>
              </w:rPr>
              <w:t xml:space="preserve"> </w:t>
            </w:r>
            <w:r>
              <w:rPr>
                <w:rFonts w:ascii="Times New Roman" w:hAnsi="Times New Roman"/>
                <w:u w:val="single"/>
                <w:lang w:val="mk-MK"/>
              </w:rPr>
              <w:t xml:space="preserve">Мислими Ружди  </w:t>
            </w:r>
            <w:r w:rsidRPr="009F02A4">
              <w:rPr>
                <w:rFonts w:ascii="Times New Roman" w:hAnsi="Times New Roman"/>
                <w:u w:val="single"/>
                <w:lang w:val="mk-MK"/>
              </w:rPr>
              <w:t xml:space="preserve">од </w:t>
            </w:r>
            <w:r w:rsidRPr="00054585">
              <w:rPr>
                <w:rFonts w:ascii="Times New Roman" w:hAnsi="Times New Roman"/>
                <w:u w:val="single"/>
                <w:lang w:val="mk-MK"/>
              </w:rPr>
              <w:t xml:space="preserve"> </w:t>
            </w:r>
            <w:r>
              <w:rPr>
                <w:rFonts w:ascii="Times New Roman" w:hAnsi="Times New Roman"/>
                <w:u w:val="single"/>
                <w:lang w:val="mk-MK"/>
              </w:rPr>
              <w:t>с.Лакавица , Гостивар .</w:t>
            </w:r>
          </w:p>
          <w:p w:rsidR="00C20DA6" w:rsidRDefault="00C20DA6" w:rsidP="00CE2B5D">
            <w:pPr>
              <w:jc w:val="both"/>
              <w:rPr>
                <w:rFonts w:ascii="Times New Roman" w:hAnsi="Times New Roman"/>
                <w:u w:val="single"/>
              </w:rPr>
            </w:pPr>
          </w:p>
          <w:p w:rsidR="00C20DA6" w:rsidRPr="00AA5D3A" w:rsidRDefault="00C20DA6" w:rsidP="00CE2B5D">
            <w:pPr>
              <w:jc w:val="both"/>
              <w:rPr>
                <w:rFonts w:ascii="Times New Roman" w:hAnsi="Times New Roman"/>
              </w:rPr>
            </w:pPr>
          </w:p>
          <w:p w:rsidR="00C20DA6" w:rsidRDefault="00C20DA6" w:rsidP="00CE2B5D">
            <w:pPr>
              <w:jc w:val="both"/>
              <w:rPr>
                <w:rFonts w:ascii="Times New Roman" w:hAnsi="Times New Roman" w:cs="Tahoma"/>
                <w:lang w:val="mk-MK"/>
              </w:rPr>
            </w:pPr>
            <w:r w:rsidRPr="00AE2754">
              <w:rPr>
                <w:rFonts w:ascii="Times New Roman" w:hAnsi="Times New Roman"/>
                <w:lang w:val="mk-MK"/>
              </w:rPr>
              <w:t xml:space="preserve">-Локацијата на објектот </w:t>
            </w:r>
            <w:r w:rsidRPr="00054585">
              <w:rPr>
                <w:rFonts w:ascii="Times New Roman" w:hAnsi="Times New Roman"/>
              </w:rPr>
              <w:t xml:space="preserve">( зграда </w:t>
            </w:r>
            <w:r>
              <w:rPr>
                <w:rFonts w:ascii="Times New Roman" w:hAnsi="Times New Roman"/>
                <w:lang w:val="mk-MK"/>
              </w:rPr>
              <w:t>бр.</w:t>
            </w:r>
            <w:r w:rsidRPr="00054585">
              <w:rPr>
                <w:rFonts w:ascii="Times New Roman" w:hAnsi="Times New Roman"/>
                <w:b/>
              </w:rPr>
              <w:t>2</w:t>
            </w:r>
            <w:r>
              <w:rPr>
                <w:rFonts w:ascii="Times New Roman" w:hAnsi="Times New Roman"/>
                <w:lang w:val="mk-MK"/>
              </w:rPr>
              <w:t xml:space="preserve"> </w:t>
            </w:r>
            <w:r w:rsidRPr="00054585">
              <w:rPr>
                <w:rFonts w:ascii="Times New Roman" w:hAnsi="Times New Roman"/>
              </w:rPr>
              <w:t xml:space="preserve">) </w:t>
            </w:r>
            <w:r w:rsidRPr="00AE2754">
              <w:rPr>
                <w:rFonts w:ascii="Times New Roman" w:hAnsi="Times New Roman"/>
                <w:lang w:val="mk-MK"/>
              </w:rPr>
              <w:t>е на</w:t>
            </w:r>
            <w:r>
              <w:rPr>
                <w:rFonts w:ascii="Times New Roman" w:hAnsi="Times New Roman"/>
                <w:b/>
                <w:lang w:val="mk-MK"/>
              </w:rPr>
              <w:t xml:space="preserve"> </w:t>
            </w:r>
            <w:r>
              <w:rPr>
                <w:rFonts w:ascii="Times New Roman" w:hAnsi="Times New Roman"/>
                <w:lang w:val="mk-MK"/>
              </w:rPr>
              <w:t>КП бр.</w:t>
            </w:r>
            <w:r>
              <w:rPr>
                <w:rFonts w:ascii="Times New Roman" w:hAnsi="Times New Roman"/>
                <w:u w:val="single"/>
                <w:lang w:val="mk-MK"/>
              </w:rPr>
              <w:t>958</w:t>
            </w:r>
            <w:r>
              <w:rPr>
                <w:rFonts w:ascii="Times New Roman" w:hAnsi="Times New Roman"/>
                <w:lang w:val="mk-MK"/>
              </w:rPr>
              <w:t xml:space="preserve"> запишана во Имотен лист бр.</w:t>
            </w:r>
            <w:r>
              <w:rPr>
                <w:rFonts w:ascii="Times New Roman" w:hAnsi="Times New Roman"/>
                <w:u w:val="single"/>
                <w:lang w:val="mk-MK"/>
              </w:rPr>
              <w:t>100102</w:t>
            </w:r>
            <w:r>
              <w:rPr>
                <w:rFonts w:ascii="Times New Roman" w:hAnsi="Times New Roman"/>
                <w:lang w:val="mk-MK"/>
              </w:rPr>
              <w:t xml:space="preserve"> , КО </w:t>
            </w:r>
            <w:r w:rsidRPr="00054585">
              <w:rPr>
                <w:rFonts w:ascii="Times New Roman" w:hAnsi="Times New Roman"/>
              </w:rPr>
              <w:t xml:space="preserve"> </w:t>
            </w:r>
            <w:r>
              <w:rPr>
                <w:rFonts w:ascii="Times New Roman" w:hAnsi="Times New Roman"/>
                <w:lang w:val="mk-MK"/>
              </w:rPr>
              <w:t>Лакавица</w:t>
            </w:r>
            <w:r w:rsidRPr="00054585">
              <w:rPr>
                <w:rFonts w:ascii="Times New Roman" w:hAnsi="Times New Roman"/>
              </w:rPr>
              <w:t>.</w:t>
            </w:r>
            <w:r>
              <w:rPr>
                <w:rFonts w:ascii="Times New Roman" w:hAnsi="Times New Roman"/>
                <w:b/>
                <w:lang w:val="mk-MK"/>
              </w:rPr>
              <w:t xml:space="preserve">   </w:t>
            </w:r>
          </w:p>
          <w:p w:rsidR="00C20DA6" w:rsidRPr="00AA5D3A" w:rsidRDefault="00C20DA6" w:rsidP="00CE2B5D">
            <w:pPr>
              <w:jc w:val="both"/>
              <w:rPr>
                <w:rFonts w:ascii="Times New Roman" w:hAnsi="Times New Roman" w:cs="Tahoma"/>
              </w:rPr>
            </w:pPr>
          </w:p>
          <w:p w:rsidR="00C20DA6" w:rsidRPr="00937455" w:rsidRDefault="00C20DA6" w:rsidP="00CE2B5D">
            <w:pPr>
              <w:jc w:val="both"/>
              <w:rPr>
                <w:rFonts w:ascii="Times New Roman" w:hAnsi="Times New Roman" w:cs="Tahoma"/>
                <w:b/>
              </w:rPr>
            </w:pPr>
            <w:r w:rsidRPr="00FE3C69">
              <w:rPr>
                <w:rFonts w:ascii="Times New Roman" w:hAnsi="Times New Roman" w:cs="Tahoma"/>
              </w:rPr>
              <w:t xml:space="preserve">                                </w:t>
            </w:r>
            <w:r w:rsidRPr="00FE3C69">
              <w:rPr>
                <w:rFonts w:ascii="Times New Roman" w:hAnsi="Times New Roman" w:cs="Tahoma"/>
                <w:b/>
                <w:lang w:val="mk-MK"/>
              </w:rPr>
              <w:t xml:space="preserve">Член </w:t>
            </w:r>
            <w:r>
              <w:rPr>
                <w:rFonts w:ascii="Times New Roman" w:hAnsi="Times New Roman" w:cs="Tahoma"/>
                <w:b/>
                <w:lang w:val="mk-MK"/>
              </w:rPr>
              <w:t>3</w:t>
            </w:r>
          </w:p>
          <w:p w:rsidR="00C20DA6" w:rsidRPr="00937455" w:rsidRDefault="00C20DA6" w:rsidP="00CE2B5D">
            <w:pPr>
              <w:jc w:val="both"/>
              <w:rPr>
                <w:rFonts w:ascii="Times New Roman" w:hAnsi="Times New Roman" w:cs="Tahoma"/>
                <w:b/>
              </w:rPr>
            </w:pPr>
          </w:p>
          <w:p w:rsidR="00C20DA6" w:rsidRPr="00FE3C69" w:rsidRDefault="00C20DA6" w:rsidP="00CE2B5D">
            <w:pPr>
              <w:jc w:val="both"/>
              <w:rPr>
                <w:rFonts w:ascii="Times New Roman" w:hAnsi="Times New Roman"/>
              </w:rPr>
            </w:pPr>
            <w:r w:rsidRPr="00FE3C69">
              <w:rPr>
                <w:rFonts w:ascii="Times New Roman" w:hAnsi="Times New Roman"/>
                <w:lang w:val="ru-RU"/>
              </w:rPr>
              <w:t xml:space="preserve">  </w:t>
            </w:r>
            <w:r w:rsidRPr="00FE3C69">
              <w:rPr>
                <w:rFonts w:ascii="Times New Roman" w:hAnsi="Times New Roman"/>
                <w:lang w:val="mk-MK"/>
              </w:rPr>
              <w:t>Ов</w:t>
            </w:r>
            <w:r w:rsidRPr="00FE3C69">
              <w:rPr>
                <w:rFonts w:ascii="Times New Roman" w:hAnsi="Times New Roman"/>
              </w:rPr>
              <w:t>a</w:t>
            </w:r>
            <w:r>
              <w:rPr>
                <w:rFonts w:ascii="Times New Roman" w:hAnsi="Times New Roman"/>
              </w:rPr>
              <w:t>a</w:t>
            </w:r>
            <w:r w:rsidRPr="00FE3C69">
              <w:rPr>
                <w:rFonts w:ascii="Times New Roman" w:hAnsi="Times New Roman"/>
                <w:lang w:val="ru-RU"/>
              </w:rPr>
              <w:t xml:space="preserve"> </w:t>
            </w:r>
            <w:r w:rsidRPr="00FE3C69">
              <w:rPr>
                <w:rFonts w:ascii="Times New Roman" w:hAnsi="Times New Roman"/>
              </w:rPr>
              <w:t>O</w:t>
            </w:r>
            <w:r w:rsidRPr="00FE3C69">
              <w:rPr>
                <w:rFonts w:ascii="Times New Roman" w:hAnsi="Times New Roman"/>
                <w:lang w:val="mk-MK"/>
              </w:rPr>
              <w:t>длука</w:t>
            </w:r>
            <w:r w:rsidRPr="00FE3C69">
              <w:rPr>
                <w:rFonts w:ascii="Times New Roman" w:hAnsi="Times New Roman"/>
                <w:lang w:val="ru-RU"/>
              </w:rPr>
              <w:t xml:space="preserve"> </w:t>
            </w:r>
            <w:r w:rsidRPr="00FE3C69">
              <w:rPr>
                <w:rFonts w:ascii="Times New Roman" w:hAnsi="Times New Roman"/>
                <w:lang w:val="mk-MK"/>
              </w:rPr>
              <w:t>стапува</w:t>
            </w:r>
            <w:r w:rsidRPr="00FE3C69">
              <w:rPr>
                <w:rFonts w:ascii="Times New Roman" w:hAnsi="Times New Roman"/>
                <w:lang w:val="ru-RU"/>
              </w:rPr>
              <w:t xml:space="preserve"> </w:t>
            </w:r>
            <w:r w:rsidRPr="00FE3C69">
              <w:rPr>
                <w:rFonts w:ascii="Times New Roman" w:hAnsi="Times New Roman"/>
                <w:lang w:val="mk-MK"/>
              </w:rPr>
              <w:t>во</w:t>
            </w:r>
            <w:r w:rsidRPr="00FE3C69">
              <w:rPr>
                <w:rFonts w:ascii="Times New Roman" w:hAnsi="Times New Roman"/>
                <w:lang w:val="ru-RU"/>
              </w:rPr>
              <w:t xml:space="preserve"> </w:t>
            </w:r>
            <w:r w:rsidRPr="00FE3C69">
              <w:rPr>
                <w:rFonts w:ascii="Times New Roman" w:hAnsi="Times New Roman"/>
                <w:lang w:val="mk-MK"/>
              </w:rPr>
              <w:t>сила</w:t>
            </w:r>
            <w:r w:rsidRPr="00FE3C69">
              <w:rPr>
                <w:rFonts w:ascii="Times New Roman" w:hAnsi="Times New Roman"/>
                <w:lang w:val="ru-RU"/>
              </w:rPr>
              <w:t xml:space="preserve"> </w:t>
            </w:r>
            <w:r w:rsidRPr="00FE3C69">
              <w:rPr>
                <w:rFonts w:ascii="Times New Roman" w:hAnsi="Times New Roman"/>
                <w:lang w:val="mk-MK"/>
              </w:rPr>
              <w:t>со денот на донесување, а ќе се објави</w:t>
            </w:r>
            <w:r w:rsidRPr="00FE3C69">
              <w:rPr>
                <w:rFonts w:ascii="Times New Roman" w:hAnsi="Times New Roman"/>
                <w:lang w:val="ru-RU"/>
              </w:rPr>
              <w:t xml:space="preserve"> </w:t>
            </w:r>
            <w:r w:rsidRPr="00FE3C69">
              <w:rPr>
                <w:rFonts w:ascii="Times New Roman" w:hAnsi="Times New Roman"/>
                <w:lang w:val="mk-MK"/>
              </w:rPr>
              <w:t>во</w:t>
            </w:r>
            <w:r w:rsidRPr="00FE3C69">
              <w:rPr>
                <w:rFonts w:ascii="Times New Roman" w:hAnsi="Times New Roman"/>
                <w:lang w:val="ru-RU"/>
              </w:rPr>
              <w:t xml:space="preserve"> "</w:t>
            </w:r>
            <w:r w:rsidRPr="00FE3C69">
              <w:rPr>
                <w:rFonts w:ascii="Times New Roman" w:hAnsi="Times New Roman"/>
                <w:lang w:val="mk-MK"/>
              </w:rPr>
              <w:t>Службен</w:t>
            </w:r>
            <w:r w:rsidRPr="00FE3C69">
              <w:rPr>
                <w:rFonts w:ascii="Times New Roman" w:hAnsi="Times New Roman"/>
                <w:lang w:val="ru-RU"/>
              </w:rPr>
              <w:t xml:space="preserve"> </w:t>
            </w:r>
            <w:r w:rsidRPr="00FE3C69">
              <w:rPr>
                <w:rFonts w:ascii="Times New Roman" w:hAnsi="Times New Roman"/>
                <w:lang w:val="mk-MK"/>
              </w:rPr>
              <w:t>гласник</w:t>
            </w:r>
            <w:r w:rsidRPr="00FE3C69">
              <w:rPr>
                <w:rFonts w:ascii="Times New Roman" w:hAnsi="Times New Roman"/>
                <w:lang w:val="ru-RU"/>
              </w:rPr>
              <w:t xml:space="preserve"> </w:t>
            </w:r>
            <w:r w:rsidRPr="00FE3C69">
              <w:rPr>
                <w:rFonts w:ascii="Times New Roman" w:hAnsi="Times New Roman"/>
                <w:lang w:val="mk-MK"/>
              </w:rPr>
              <w:t>на</w:t>
            </w:r>
            <w:r w:rsidRPr="00FE3C69">
              <w:rPr>
                <w:rFonts w:ascii="Times New Roman" w:hAnsi="Times New Roman"/>
                <w:lang w:val="ru-RU"/>
              </w:rPr>
              <w:t xml:space="preserve"> О</w:t>
            </w:r>
            <w:r w:rsidRPr="00FE3C69">
              <w:rPr>
                <w:rFonts w:ascii="Times New Roman" w:hAnsi="Times New Roman"/>
                <w:lang w:val="mk-MK"/>
              </w:rPr>
              <w:t>пштина</w:t>
            </w:r>
            <w:r w:rsidRPr="00FE3C69">
              <w:rPr>
                <w:rFonts w:ascii="Times New Roman" w:hAnsi="Times New Roman"/>
                <w:lang w:val="ru-RU"/>
              </w:rPr>
              <w:t xml:space="preserve"> </w:t>
            </w:r>
            <w:r w:rsidRPr="00FE3C69">
              <w:rPr>
                <w:rFonts w:ascii="Times New Roman" w:hAnsi="Times New Roman"/>
                <w:lang w:val="mk-MK"/>
              </w:rPr>
              <w:t>Гостивар</w:t>
            </w:r>
            <w:r w:rsidRPr="00FE3C69">
              <w:rPr>
                <w:rFonts w:ascii="Times New Roman" w:hAnsi="Times New Roman"/>
                <w:lang w:val="ru-RU"/>
              </w:rPr>
              <w:t>".</w:t>
            </w:r>
          </w:p>
          <w:p w:rsidR="00C20DA6" w:rsidRDefault="00C20DA6" w:rsidP="00CE2B5D">
            <w:pPr>
              <w:jc w:val="both"/>
              <w:rPr>
                <w:rFonts w:ascii="Times New Roman" w:hAnsi="Times New Roman"/>
              </w:rPr>
            </w:pPr>
          </w:p>
          <w:p w:rsidR="00C20DA6" w:rsidRDefault="00C20DA6" w:rsidP="00CE2B5D">
            <w:pPr>
              <w:jc w:val="both"/>
              <w:rPr>
                <w:rFonts w:ascii="Times New Roman" w:hAnsi="Times New Roman"/>
              </w:rPr>
            </w:pPr>
          </w:p>
          <w:p w:rsidR="00C20DA6" w:rsidRPr="00FE3C69" w:rsidRDefault="00C20DA6" w:rsidP="00CE2B5D">
            <w:pPr>
              <w:jc w:val="both"/>
              <w:rPr>
                <w:rFonts w:ascii="Times New Roman" w:hAnsi="Times New Roman"/>
              </w:rPr>
            </w:pPr>
          </w:p>
        </w:tc>
      </w:tr>
    </w:tbl>
    <w:p w:rsidR="0018173E" w:rsidRPr="00C20DA6" w:rsidRDefault="0018173E" w:rsidP="00ED47F7">
      <w:pPr>
        <w:jc w:val="center"/>
        <w:rPr>
          <w:rFonts w:ascii="Times New Roman" w:hAnsi="Times New Roman"/>
          <w:b/>
          <w:lang w:val="ru-RU"/>
        </w:rPr>
      </w:pPr>
    </w:p>
    <w:p w:rsidR="00651E0D" w:rsidRPr="00D15DA6" w:rsidRDefault="00651E0D" w:rsidP="00651E0D">
      <w:pPr>
        <w:jc w:val="center"/>
        <w:rPr>
          <w:b/>
          <w:lang w:val="ru-RU"/>
        </w:rPr>
      </w:pPr>
      <w:r w:rsidRPr="00D15DA6">
        <w:rPr>
          <w:rFonts w:ascii="Times New Roman" w:hAnsi="Times New Roman"/>
          <w:b/>
          <w:lang w:val="mk-MK"/>
        </w:rPr>
        <w:t>Претседател на Совет</w:t>
      </w:r>
    </w:p>
    <w:p w:rsidR="00651E0D" w:rsidRPr="00D15DA6" w:rsidRDefault="00651E0D" w:rsidP="00651E0D">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651E0D" w:rsidRPr="00402E80" w:rsidRDefault="00651E0D" w:rsidP="00651E0D">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jc w:val="center"/>
        <w:rPr>
          <w:rFonts w:ascii="Times New Roman" w:hAnsi="Times New Roman"/>
          <w:b/>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937455" w:rsidRDefault="00ED47F7" w:rsidP="00ED47F7">
      <w:pPr>
        <w:tabs>
          <w:tab w:val="left" w:pos="3195"/>
        </w:tabs>
        <w:rPr>
          <w:rFonts w:ascii="Times New Roman" w:hAnsi="Times New Roman"/>
          <w:lang w:val="de-AT"/>
        </w:rPr>
      </w:pPr>
    </w:p>
    <w:p w:rsidR="00C20DA6" w:rsidRPr="00937455" w:rsidRDefault="00C20DA6" w:rsidP="00ED47F7">
      <w:pPr>
        <w:tabs>
          <w:tab w:val="left" w:pos="3195"/>
        </w:tabs>
        <w:rPr>
          <w:rFonts w:ascii="Times New Roman" w:hAnsi="Times New Roman"/>
          <w:lang w:val="de-AT"/>
        </w:rPr>
      </w:pPr>
    </w:p>
    <w:p w:rsidR="00C20DA6" w:rsidRPr="00937455" w:rsidRDefault="00C20DA6" w:rsidP="00ED47F7">
      <w:pPr>
        <w:tabs>
          <w:tab w:val="left" w:pos="3195"/>
        </w:tabs>
        <w:rPr>
          <w:rFonts w:ascii="Times New Roman" w:hAnsi="Times New Roman"/>
          <w:lang w:val="de-AT"/>
        </w:rPr>
      </w:pPr>
    </w:p>
    <w:p w:rsidR="00C20DA6" w:rsidRPr="00937455" w:rsidRDefault="00C20DA6" w:rsidP="00ED47F7">
      <w:pPr>
        <w:tabs>
          <w:tab w:val="left" w:pos="3195"/>
        </w:tabs>
        <w:rPr>
          <w:rFonts w:ascii="Times New Roman" w:hAnsi="Times New Roman"/>
          <w:lang w:val="de-AT"/>
        </w:rPr>
      </w:pPr>
    </w:p>
    <w:p w:rsidR="00C20DA6" w:rsidRPr="00937455" w:rsidRDefault="00C20DA6" w:rsidP="00ED47F7">
      <w:pPr>
        <w:tabs>
          <w:tab w:val="left" w:pos="3195"/>
        </w:tabs>
        <w:rPr>
          <w:rFonts w:ascii="Times New Roman" w:hAnsi="Times New Roman"/>
          <w:lang w:val="de-AT"/>
        </w:rPr>
      </w:pPr>
    </w:p>
    <w:p w:rsidR="00C20DA6" w:rsidRPr="00937455" w:rsidRDefault="00C20DA6" w:rsidP="00ED47F7">
      <w:pPr>
        <w:tabs>
          <w:tab w:val="left" w:pos="3195"/>
        </w:tabs>
        <w:rPr>
          <w:rFonts w:ascii="Times New Roman" w:hAnsi="Times New Roman"/>
          <w:lang w:val="de-AT"/>
        </w:rPr>
      </w:pPr>
    </w:p>
    <w:p w:rsidR="00C20DA6" w:rsidRPr="00937455" w:rsidRDefault="00C20DA6" w:rsidP="00ED47F7">
      <w:pPr>
        <w:tabs>
          <w:tab w:val="left" w:pos="3195"/>
        </w:tabs>
        <w:rPr>
          <w:rFonts w:ascii="Times New Roman" w:hAnsi="Times New Roman"/>
          <w:lang w:val="de-AT"/>
        </w:rPr>
      </w:pPr>
    </w:p>
    <w:p w:rsidR="00C20DA6" w:rsidRPr="00937455" w:rsidRDefault="00C20DA6" w:rsidP="00ED47F7">
      <w:pPr>
        <w:tabs>
          <w:tab w:val="left" w:pos="3195"/>
        </w:tabs>
        <w:rPr>
          <w:rFonts w:ascii="Times New Roman" w:hAnsi="Times New Roman"/>
          <w:lang w:val="de-AT"/>
        </w:rPr>
      </w:pPr>
    </w:p>
    <w:p w:rsidR="00C20DA6" w:rsidRPr="00937455" w:rsidRDefault="00C20DA6" w:rsidP="00ED47F7">
      <w:pPr>
        <w:tabs>
          <w:tab w:val="left" w:pos="3195"/>
        </w:tabs>
        <w:rPr>
          <w:rFonts w:ascii="Times New Roman" w:hAnsi="Times New Roman"/>
          <w:lang w:val="de-AT"/>
        </w:rPr>
      </w:pPr>
    </w:p>
    <w:p w:rsidR="00C20DA6" w:rsidRPr="00937455" w:rsidRDefault="00C20DA6" w:rsidP="00ED47F7">
      <w:pPr>
        <w:tabs>
          <w:tab w:val="left" w:pos="3195"/>
        </w:tabs>
        <w:rPr>
          <w:rFonts w:ascii="Times New Roman" w:hAnsi="Times New Roman"/>
          <w:lang w:val="de-AT"/>
        </w:rPr>
      </w:pPr>
    </w:p>
    <w:p w:rsidR="00C20DA6" w:rsidRPr="00937455" w:rsidRDefault="00C20DA6" w:rsidP="00ED47F7">
      <w:pPr>
        <w:tabs>
          <w:tab w:val="left" w:pos="3195"/>
        </w:tabs>
        <w:rPr>
          <w:rFonts w:ascii="Times New Roman" w:hAnsi="Times New Roman"/>
          <w:lang w:val="de-AT"/>
        </w:rPr>
      </w:pPr>
    </w:p>
    <w:p w:rsidR="00C20DA6" w:rsidRPr="00937455" w:rsidRDefault="00C20DA6" w:rsidP="00ED47F7">
      <w:pPr>
        <w:tabs>
          <w:tab w:val="left" w:pos="3195"/>
        </w:tabs>
        <w:rPr>
          <w:rFonts w:ascii="Times New Roman" w:hAnsi="Times New Roman"/>
          <w:lang w:val="de-AT"/>
        </w:rPr>
      </w:pPr>
    </w:p>
    <w:p w:rsidR="00C20DA6" w:rsidRPr="00937455" w:rsidRDefault="00C20DA6" w:rsidP="00ED47F7">
      <w:pPr>
        <w:tabs>
          <w:tab w:val="left" w:pos="3195"/>
        </w:tabs>
        <w:rPr>
          <w:rFonts w:ascii="Times New Roman" w:hAnsi="Times New Roman"/>
          <w:lang w:val="de-AT"/>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85</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937455" w:rsidRDefault="00ED47F7" w:rsidP="00590060">
            <w:pPr>
              <w:jc w:val="both"/>
              <w:rPr>
                <w:rFonts w:ascii="Times New Roman" w:hAnsi="Times New Roman"/>
                <w:lang w:val="de-AT"/>
              </w:rPr>
            </w:pPr>
          </w:p>
          <w:p w:rsidR="00C20DA6" w:rsidRPr="00937455" w:rsidRDefault="00C20DA6" w:rsidP="00590060">
            <w:pPr>
              <w:jc w:val="both"/>
              <w:rPr>
                <w:rFonts w:ascii="Times New Roman" w:hAnsi="Times New Roman"/>
                <w:lang w:val="de-AT"/>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651E0D"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651E0D">
              <w:rPr>
                <w:rFonts w:ascii="Times New Roman" w:hAnsi="Times New Roman"/>
              </w:rPr>
              <w:t>të</w:t>
            </w:r>
            <w:r w:rsidRPr="00402E80">
              <w:rPr>
                <w:rFonts w:ascii="Times New Roman" w:hAnsi="Times New Roman"/>
                <w:lang w:val="ru-RU"/>
              </w:rPr>
              <w:t xml:space="preserve"> </w:t>
            </w:r>
            <w:r w:rsidRPr="00402E80">
              <w:rPr>
                <w:rFonts w:ascii="Times New Roman" w:hAnsi="Times New Roman"/>
                <w:b/>
              </w:rPr>
              <w:t>VENDIM</w:t>
            </w:r>
            <w:r w:rsidR="00651E0D">
              <w:rPr>
                <w:rFonts w:ascii="Times New Roman" w:hAnsi="Times New Roman"/>
                <w:b/>
              </w:rPr>
              <w:t>IT</w:t>
            </w:r>
            <w:r w:rsidRPr="00402E80">
              <w:rPr>
                <w:rFonts w:ascii="Times New Roman" w:hAnsi="Times New Roman"/>
                <w:b/>
                <w:lang w:val="mk-MK"/>
              </w:rPr>
              <w:t xml:space="preserve"> </w:t>
            </w:r>
            <w:r w:rsidRPr="00402E80">
              <w:rPr>
                <w:rFonts w:ascii="Times New Roman" w:hAnsi="Times New Roman"/>
              </w:rPr>
              <w:t xml:space="preserve">  për sjelljen e dokumentacionit pla</w:t>
            </w:r>
            <w:r w:rsidR="00651E0D">
              <w:rPr>
                <w:rFonts w:ascii="Times New Roman" w:hAnsi="Times New Roman"/>
              </w:rPr>
              <w:t xml:space="preserve">nor    </w:t>
            </w:r>
            <w:r w:rsidRPr="00402E80">
              <w:rPr>
                <w:rFonts w:ascii="Times New Roman" w:hAnsi="Times New Roman"/>
              </w:rPr>
              <w:t>urbanistik</w:t>
            </w:r>
          </w:p>
          <w:p w:rsidR="00ED47F7" w:rsidRPr="00651E0D" w:rsidRDefault="00C20DA6" w:rsidP="00590060">
            <w:pPr>
              <w:jc w:val="center"/>
              <w:rPr>
                <w:rFonts w:ascii="Times New Roman" w:hAnsi="Times New Roman"/>
                <w:b/>
              </w:rPr>
            </w:pPr>
            <w:r w:rsidRPr="00651E0D">
              <w:rPr>
                <w:rFonts w:ascii="Times New Roman" w:hAnsi="Times New Roman"/>
                <w:b/>
              </w:rPr>
              <w:t xml:space="preserve">Jovan </w:t>
            </w:r>
            <w:r w:rsidR="00ED47F7" w:rsidRPr="00651E0D">
              <w:rPr>
                <w:rFonts w:ascii="Times New Roman" w:hAnsi="Times New Roman"/>
                <w:b/>
              </w:rPr>
              <w:t xml:space="preserve">Pejçinoski </w:t>
            </w:r>
            <w:r w:rsidR="00ED47F7" w:rsidRPr="00651E0D">
              <w:rPr>
                <w:rFonts w:ascii="Times New Roman" w:hAnsi="Times New Roman"/>
                <w:b/>
                <w:lang w:val="mk-MK"/>
              </w:rPr>
              <w:t xml:space="preserve"> </w:t>
            </w:r>
            <w:r w:rsidR="00ED47F7" w:rsidRPr="00651E0D">
              <w:rPr>
                <w:rFonts w:ascii="Times New Roman" w:hAnsi="Times New Roman"/>
                <w:b/>
              </w:rPr>
              <w:t xml:space="preserve"> </w:t>
            </w:r>
            <w:r w:rsidR="00ED47F7" w:rsidRPr="00651E0D">
              <w:rPr>
                <w:rFonts w:ascii="Times New Roman" w:hAnsi="Times New Roman"/>
                <w:b/>
                <w:lang w:val="mk-MK"/>
              </w:rPr>
              <w:t xml:space="preserve"> </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937455" w:rsidRDefault="00ED47F7" w:rsidP="00590060">
            <w:pPr>
              <w:jc w:val="both"/>
              <w:rPr>
                <w:rFonts w:ascii="Times New Roman" w:hAnsi="Times New Roman"/>
              </w:rPr>
            </w:pPr>
          </w:p>
          <w:p w:rsidR="00C20DA6" w:rsidRPr="00937455" w:rsidRDefault="00C20DA6" w:rsidP="00590060">
            <w:pPr>
              <w:jc w:val="both"/>
              <w:rPr>
                <w:rFonts w:ascii="Times New Roman" w:hAnsi="Times New Roman"/>
              </w:rPr>
            </w:pPr>
          </w:p>
          <w:p w:rsidR="00ED47F7" w:rsidRPr="00651E0D"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651E0D">
              <w:rPr>
                <w:rFonts w:ascii="Times New Roman" w:hAnsi="Times New Roman"/>
                <w:b/>
              </w:rPr>
              <w:t>I</w:t>
            </w:r>
            <w:r w:rsidRPr="00402E80">
              <w:rPr>
                <w:rFonts w:ascii="Times New Roman" w:hAnsi="Times New Roman"/>
              </w:rPr>
              <w:t xml:space="preserve">  për sjelljen e dokumentacionit</w:t>
            </w:r>
            <w:r w:rsidR="00651E0D">
              <w:rPr>
                <w:rFonts w:ascii="Times New Roman" w:hAnsi="Times New Roman"/>
              </w:rPr>
              <w:t xml:space="preserve"> </w:t>
            </w:r>
            <w:r w:rsidRPr="00402E80">
              <w:rPr>
                <w:rFonts w:ascii="Times New Roman" w:hAnsi="Times New Roman"/>
              </w:rPr>
              <w:t>planor    urbanistik</w:t>
            </w:r>
            <w:r w:rsidRPr="00402E80">
              <w:rPr>
                <w:rFonts w:ascii="Times New Roman" w:hAnsi="Times New Roman"/>
                <w:lang w:val="mk-MK"/>
              </w:rPr>
              <w:t xml:space="preserve"> </w:t>
            </w:r>
            <w:r w:rsidR="00C20DA6" w:rsidRPr="00651E0D">
              <w:rPr>
                <w:rFonts w:ascii="Times New Roman" w:hAnsi="Times New Roman"/>
                <w:b/>
              </w:rPr>
              <w:t xml:space="preserve">Jovan </w:t>
            </w:r>
            <w:r w:rsidRPr="00651E0D">
              <w:rPr>
                <w:rFonts w:ascii="Times New Roman" w:hAnsi="Times New Roman"/>
                <w:b/>
              </w:rPr>
              <w:t xml:space="preserve">Pejçinoski </w:t>
            </w:r>
            <w:r w:rsidRPr="00651E0D">
              <w:rPr>
                <w:rFonts w:ascii="Times New Roman" w:hAnsi="Times New Roman"/>
                <w:b/>
                <w:lang w:val="mk-MK"/>
              </w:rPr>
              <w:t xml:space="preserve"> </w:t>
            </w:r>
            <w:r w:rsidRPr="00651E0D">
              <w:rPr>
                <w:rFonts w:ascii="Times New Roman" w:hAnsi="Times New Roman"/>
                <w:b/>
              </w:rPr>
              <w:t xml:space="preserve"> </w:t>
            </w:r>
            <w:r w:rsidRPr="00651E0D">
              <w:rPr>
                <w:rFonts w:ascii="Times New Roman" w:hAnsi="Times New Roman"/>
                <w:b/>
                <w:lang w:val="mk-MK"/>
              </w:rPr>
              <w:t xml:space="preserve"> </w:t>
            </w:r>
            <w:r w:rsidRPr="00402E80">
              <w:rPr>
                <w:rFonts w:ascii="Times New Roman" w:hAnsi="Times New Roman"/>
              </w:rPr>
              <w:t>nr. 08-20</w:t>
            </w:r>
            <w:r w:rsidRPr="00402E80">
              <w:rPr>
                <w:rFonts w:ascii="Times New Roman" w:hAnsi="Times New Roman"/>
                <w:lang w:val="mk-MK"/>
              </w:rPr>
              <w:t>80</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937455" w:rsidRDefault="00ED47F7" w:rsidP="00590060">
            <w:pPr>
              <w:jc w:val="both"/>
              <w:rPr>
                <w:rFonts w:ascii="Times New Roman" w:hAnsi="Times New Roman"/>
                <w:lang w:val="mk-MK"/>
              </w:rPr>
            </w:pPr>
          </w:p>
          <w:p w:rsidR="00C20DA6" w:rsidRPr="00937455" w:rsidRDefault="00C20DA6"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651E0D" w:rsidRDefault="00ED47F7" w:rsidP="00651E0D">
            <w:pPr>
              <w:jc w:val="center"/>
              <w:rPr>
                <w:rFonts w:ascii="Times New Roman" w:hAnsi="Times New Roman"/>
                <w:lang w:val="mk-MK"/>
              </w:rPr>
            </w:pPr>
            <w:r w:rsidRPr="00651E0D">
              <w:rPr>
                <w:rFonts w:ascii="Times New Roman" w:hAnsi="Times New Roman"/>
                <w:lang w:val="mk-MK"/>
              </w:rPr>
              <w:t>за</w:t>
            </w:r>
            <w:r w:rsidRPr="00651E0D">
              <w:rPr>
                <w:rFonts w:ascii="Times New Roman" w:hAnsi="Times New Roman" w:cs="MAC C Times"/>
                <w:lang w:val="mk-MK"/>
              </w:rPr>
              <w:t xml:space="preserve"> </w:t>
            </w:r>
            <w:r w:rsidRPr="00651E0D">
              <w:rPr>
                <w:rFonts w:ascii="Times New Roman" w:hAnsi="Times New Roman"/>
                <w:lang w:val="mk-MK"/>
              </w:rPr>
              <w:t>прогласување</w:t>
            </w:r>
            <w:r w:rsidRPr="00651E0D">
              <w:rPr>
                <w:rFonts w:ascii="Times New Roman" w:hAnsi="Times New Roman" w:cs="MAC C Times"/>
                <w:lang w:val="mk-MK"/>
              </w:rPr>
              <w:t xml:space="preserve">  </w:t>
            </w:r>
            <w:r w:rsidRPr="00651E0D">
              <w:rPr>
                <w:rFonts w:ascii="Times New Roman" w:hAnsi="Times New Roman"/>
                <w:lang w:val="mk-MK"/>
              </w:rPr>
              <w:t>на</w:t>
            </w:r>
            <w:r w:rsidRPr="00651E0D">
              <w:rPr>
                <w:rFonts w:ascii="Times New Roman" w:hAnsi="Times New Roman"/>
                <w:b/>
                <w:lang w:val="mk-MK"/>
              </w:rPr>
              <w:t xml:space="preserve"> ОДЛУКА</w:t>
            </w:r>
            <w:r w:rsidRPr="00651E0D">
              <w:rPr>
                <w:rFonts w:ascii="Times New Roman" w:hAnsi="Times New Roman"/>
                <w:lang w:val="mk-MK"/>
              </w:rPr>
              <w:t xml:space="preserve"> за донесување на урбанистичко планската документација</w:t>
            </w:r>
            <w:r w:rsidRPr="00651E0D">
              <w:rPr>
                <w:rFonts w:ascii="Times New Roman" w:hAnsi="Times New Roman"/>
                <w:u w:val="single"/>
                <w:lang w:val="mk-MK"/>
              </w:rPr>
              <w:t xml:space="preserve"> </w:t>
            </w:r>
            <w:r w:rsidRPr="00651E0D">
              <w:rPr>
                <w:rFonts w:ascii="Times New Roman" w:hAnsi="Times New Roman"/>
                <w:b/>
                <w:lang w:val="mk-MK"/>
              </w:rPr>
              <w:t>Пејчиноски Јован</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Pr="00937455" w:rsidRDefault="00ED47F7" w:rsidP="00590060">
            <w:pPr>
              <w:jc w:val="both"/>
              <w:rPr>
                <w:rFonts w:ascii="Times New Roman" w:hAnsi="Times New Roman"/>
                <w:lang w:val="mk-MK"/>
              </w:rPr>
            </w:pPr>
          </w:p>
          <w:p w:rsidR="00C20DA6" w:rsidRPr="00937455" w:rsidRDefault="00C20DA6"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за донесување на урбанистичко планската документација</w:t>
            </w:r>
            <w:r w:rsidRPr="00402E80">
              <w:rPr>
                <w:rFonts w:ascii="Times New Roman" w:hAnsi="Times New Roman"/>
                <w:u w:val="single"/>
                <w:lang w:val="mk-MK"/>
              </w:rPr>
              <w:t xml:space="preserve"> </w:t>
            </w:r>
            <w:r w:rsidRPr="00651E0D">
              <w:rPr>
                <w:rFonts w:ascii="Times New Roman" w:hAnsi="Times New Roman"/>
                <w:b/>
                <w:lang w:val="mk-MK"/>
              </w:rPr>
              <w:t>Пејчиноски</w:t>
            </w:r>
            <w:r w:rsidRPr="00651E0D">
              <w:rPr>
                <w:rFonts w:ascii="Times New Roman" w:hAnsi="Times New Roman"/>
                <w:b/>
              </w:rPr>
              <w:t xml:space="preserve"> </w:t>
            </w:r>
            <w:r w:rsidRPr="00651E0D">
              <w:rPr>
                <w:rFonts w:ascii="Times New Roman" w:hAnsi="Times New Roman"/>
                <w:b/>
                <w:lang w:val="mk-MK"/>
              </w:rPr>
              <w:t xml:space="preserve">Јован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2080</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937455" w:rsidRDefault="00ED47F7" w:rsidP="00590060">
            <w:pPr>
              <w:rPr>
                <w:rFonts w:ascii="Times New Roman" w:hAnsi="Times New Roman"/>
                <w:lang w:val="mk-MK"/>
              </w:rPr>
            </w:pPr>
          </w:p>
          <w:p w:rsidR="00C20DA6" w:rsidRPr="00937455" w:rsidRDefault="00C20DA6" w:rsidP="00590060">
            <w:pPr>
              <w:rPr>
                <w:rFonts w:ascii="Times New Roman" w:hAnsi="Times New Roman"/>
                <w:lang w:val="mk-MK"/>
              </w:rPr>
            </w:pPr>
          </w:p>
          <w:p w:rsidR="00C20DA6" w:rsidRPr="00937455" w:rsidRDefault="00C20DA6" w:rsidP="00590060">
            <w:pPr>
              <w:rPr>
                <w:rFonts w:ascii="Times New Roman" w:hAnsi="Times New Roman"/>
                <w:lang w:val="mk-MK"/>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651E0D">
        <w:rPr>
          <w:rFonts w:ascii="Times New Roman" w:hAnsi="Times New Roman"/>
          <w:b/>
        </w:rPr>
        <w:t xml:space="preserve"> d.v.</w:t>
      </w:r>
    </w:p>
    <w:p w:rsidR="00651E0D" w:rsidRDefault="00651E0D" w:rsidP="00ED47F7">
      <w:pPr>
        <w:jc w:val="center"/>
        <w:rPr>
          <w:rFonts w:ascii="Times New Roman" w:hAnsi="Times New Roman"/>
          <w:b/>
        </w:rPr>
      </w:pPr>
    </w:p>
    <w:p w:rsidR="00C20DA6" w:rsidRDefault="00C20DA6" w:rsidP="00ED47F7">
      <w:pPr>
        <w:jc w:val="center"/>
        <w:rPr>
          <w:rFonts w:ascii="Times New Roman" w:hAnsi="Times New Roman"/>
          <w:b/>
        </w:rPr>
      </w:pPr>
    </w:p>
    <w:tbl>
      <w:tblPr>
        <w:tblW w:w="9630" w:type="dxa"/>
        <w:tblInd w:w="-72" w:type="dxa"/>
        <w:tblLayout w:type="fixed"/>
        <w:tblLook w:val="01E0"/>
      </w:tblPr>
      <w:tblGrid>
        <w:gridCol w:w="4770"/>
        <w:gridCol w:w="4860"/>
      </w:tblGrid>
      <w:tr w:rsidR="005A5398" w:rsidRPr="005A5398" w:rsidTr="005A5398">
        <w:trPr>
          <w:trHeight w:val="4585"/>
        </w:trPr>
        <w:tc>
          <w:tcPr>
            <w:tcW w:w="4770" w:type="dxa"/>
          </w:tcPr>
          <w:p w:rsidR="005A5398" w:rsidRPr="005A5398" w:rsidRDefault="005A5398" w:rsidP="00CE2B5D">
            <w:pPr>
              <w:rPr>
                <w:rFonts w:ascii="Times New Roman" w:hAnsi="Times New Roman"/>
                <w:lang w:val="mk-MK"/>
              </w:rPr>
            </w:pPr>
            <w:r w:rsidRPr="005A5398">
              <w:rPr>
                <w:rFonts w:ascii="Times New Roman" w:hAnsi="Times New Roman"/>
              </w:rPr>
              <w:lastRenderedPageBreak/>
              <w:t>Këshilli i Komunës së Gostivarit</w:t>
            </w:r>
            <w:r w:rsidRPr="005A5398">
              <w:rPr>
                <w:rFonts w:ascii="Times New Roman" w:hAnsi="Times New Roman"/>
                <w:lang w:val="mk-MK"/>
              </w:rPr>
              <w:t xml:space="preserve"> </w:t>
            </w:r>
          </w:p>
          <w:p w:rsidR="005A5398" w:rsidRPr="005A5398" w:rsidRDefault="005A5398" w:rsidP="00CE2B5D">
            <w:pPr>
              <w:rPr>
                <w:rFonts w:ascii="Times New Roman" w:hAnsi="Times New Roman"/>
              </w:rPr>
            </w:pPr>
            <w:r w:rsidRPr="005A5398">
              <w:rPr>
                <w:rFonts w:ascii="Times New Roman" w:hAnsi="Times New Roman"/>
                <w:lang w:val="mk-MK"/>
              </w:rPr>
              <w:t>Совет на Општина Гостивар</w:t>
            </w:r>
          </w:p>
          <w:p w:rsidR="005A5398" w:rsidRPr="005A5398" w:rsidRDefault="005A5398" w:rsidP="00CE2B5D">
            <w:pPr>
              <w:rPr>
                <w:rFonts w:ascii="Times New Roman" w:hAnsi="Times New Roman"/>
              </w:rPr>
            </w:pPr>
            <w:r w:rsidRPr="005A5398">
              <w:rPr>
                <w:rFonts w:ascii="Times New Roman" w:hAnsi="Times New Roman"/>
              </w:rPr>
              <w:t>Nr</w:t>
            </w:r>
            <w:r w:rsidRPr="005A5398">
              <w:rPr>
                <w:rFonts w:ascii="Times New Roman" w:hAnsi="Times New Roman"/>
                <w:lang w:val="mk-MK"/>
              </w:rPr>
              <w:t xml:space="preserve"> Бр.</w:t>
            </w:r>
            <w:r w:rsidRPr="005A5398">
              <w:rPr>
                <w:rFonts w:ascii="Times New Roman" w:hAnsi="Times New Roman"/>
              </w:rPr>
              <w:t xml:space="preserve"> 08-2080/1</w:t>
            </w:r>
          </w:p>
          <w:p w:rsidR="005A5398" w:rsidRPr="005A5398" w:rsidRDefault="005A5398" w:rsidP="00CE2B5D">
            <w:pPr>
              <w:rPr>
                <w:rFonts w:ascii="Times New Roman" w:hAnsi="Times New Roman"/>
              </w:rPr>
            </w:pPr>
            <w:r w:rsidRPr="005A5398">
              <w:rPr>
                <w:rFonts w:ascii="Times New Roman" w:hAnsi="Times New Roman"/>
              </w:rPr>
              <w:t xml:space="preserve"> 20.09.</w:t>
            </w:r>
            <w:r w:rsidRPr="005A5398">
              <w:rPr>
                <w:rFonts w:ascii="Times New Roman" w:hAnsi="Times New Roman"/>
                <w:lang w:val="mk-MK"/>
              </w:rPr>
              <w:t>20</w:t>
            </w:r>
            <w:r w:rsidRPr="005A5398">
              <w:rPr>
                <w:rFonts w:ascii="Times New Roman" w:hAnsi="Times New Roman"/>
              </w:rPr>
              <w:t>19</w:t>
            </w:r>
          </w:p>
          <w:p w:rsidR="005A5398" w:rsidRPr="005A5398" w:rsidRDefault="005A5398" w:rsidP="00CE2B5D">
            <w:pPr>
              <w:rPr>
                <w:rFonts w:ascii="Times New Roman" w:hAnsi="Times New Roman"/>
                <w:lang w:val="mk-MK"/>
              </w:rPr>
            </w:pPr>
            <w:r w:rsidRPr="005A5398">
              <w:rPr>
                <w:rFonts w:ascii="Times New Roman" w:hAnsi="Times New Roman"/>
                <w:lang w:val="mk-MK"/>
              </w:rPr>
              <w:t>Gostivar/Гостивар</w:t>
            </w:r>
          </w:p>
          <w:p w:rsidR="005A5398" w:rsidRPr="005A5398" w:rsidRDefault="005A5398" w:rsidP="00CE2B5D">
            <w:pPr>
              <w:rPr>
                <w:rFonts w:ascii="Times New Roman" w:hAnsi="Times New Roman"/>
              </w:rPr>
            </w:pPr>
          </w:p>
          <w:p w:rsidR="005A5398" w:rsidRPr="005A5398" w:rsidRDefault="005A5398" w:rsidP="00CE2B5D">
            <w:pPr>
              <w:jc w:val="both"/>
              <w:rPr>
                <w:rFonts w:ascii="Times New Roman" w:hAnsi="Times New Roman"/>
              </w:rPr>
            </w:pPr>
            <w:r w:rsidRPr="005A5398">
              <w:rPr>
                <w:rFonts w:ascii="Times New Roman" w:hAnsi="Times New Roman"/>
              </w:rPr>
              <w:t xml:space="preserve">      Në bazë të nenit 22, par. (1), pika 1 të Ligjit për vetëqeverisje lokale (Gaz.Zyrtare e R.M. nr. 5/08 ),  nenit 10, par.4  dhe  nenit 12, par.1, alineja 7 të Ligjit për veprim me objektet e ndërtaura pa të drejtë </w:t>
            </w:r>
            <w:r w:rsidRPr="005A5398">
              <w:rPr>
                <w:rFonts w:ascii="Times New Roman" w:hAnsi="Times New Roman"/>
                <w:lang w:val="mk-MK"/>
              </w:rPr>
              <w:t>(</w:t>
            </w:r>
            <w:r w:rsidRPr="005A5398">
              <w:rPr>
                <w:rFonts w:ascii="Times New Roman" w:hAnsi="Times New Roman"/>
              </w:rPr>
              <w:t xml:space="preserve"> Gaz.zyrtare e</w:t>
            </w:r>
            <w:r w:rsidRPr="005A5398">
              <w:rPr>
                <w:rFonts w:ascii="Times New Roman" w:hAnsi="Times New Roman"/>
                <w:lang w:val="mk-MK"/>
              </w:rPr>
              <w:t xml:space="preserve"> </w:t>
            </w:r>
            <w:r w:rsidRPr="005A5398">
              <w:rPr>
                <w:rFonts w:ascii="Times New Roman" w:hAnsi="Times New Roman"/>
              </w:rPr>
              <w:t>RM nr</w:t>
            </w:r>
            <w:r w:rsidRPr="005A5398">
              <w:rPr>
                <w:rFonts w:ascii="Times New Roman" w:hAnsi="Times New Roman"/>
                <w:lang w:val="mk-MK"/>
              </w:rPr>
              <w:t xml:space="preserve">.23/11 </w:t>
            </w:r>
            <w:r w:rsidRPr="005A5398">
              <w:rPr>
                <w:rFonts w:ascii="Times New Roman" w:hAnsi="Times New Roman"/>
              </w:rPr>
              <w:t>,</w:t>
            </w:r>
            <w:r w:rsidRPr="005A5398">
              <w:rPr>
                <w:rFonts w:ascii="Times New Roman" w:hAnsi="Times New Roman"/>
                <w:lang w:val="mk-MK"/>
              </w:rPr>
              <w:t xml:space="preserve"> 54/11</w:t>
            </w:r>
            <w:r w:rsidRPr="005A5398">
              <w:rPr>
                <w:rFonts w:ascii="Times New Roman" w:hAnsi="Times New Roman"/>
              </w:rPr>
              <w:t xml:space="preserve"> , 155/12, 72/13, 44/2014</w:t>
            </w:r>
            <w:r w:rsidRPr="005A5398">
              <w:rPr>
                <w:rFonts w:ascii="Times New Roman" w:hAnsi="Times New Roman"/>
                <w:lang w:val="mk-MK"/>
              </w:rPr>
              <w:t xml:space="preserve"> , 115/14,124/15 , 129/15</w:t>
            </w:r>
            <w:r w:rsidRPr="005A5398">
              <w:rPr>
                <w:rFonts w:ascii="Times New Roman" w:hAnsi="Times New Roman"/>
              </w:rPr>
              <w:t xml:space="preserve"> , 217/15 </w:t>
            </w:r>
            <w:r w:rsidRPr="005A5398">
              <w:rPr>
                <w:rFonts w:ascii="Times New Roman" w:hAnsi="Times New Roman"/>
                <w:lang w:val="mk-MK"/>
              </w:rPr>
              <w:t>,</w:t>
            </w:r>
            <w:r w:rsidRPr="005A5398">
              <w:rPr>
                <w:rFonts w:ascii="Times New Roman" w:hAnsi="Times New Roman"/>
              </w:rPr>
              <w:t xml:space="preserve"> 31/16 dhe 190/2017</w:t>
            </w:r>
            <w:r w:rsidRPr="005A5398">
              <w:rPr>
                <w:rFonts w:ascii="Times New Roman" w:hAnsi="Times New Roman"/>
                <w:lang w:val="mk-MK"/>
              </w:rPr>
              <w:t>)</w:t>
            </w:r>
            <w:r w:rsidRPr="005A5398">
              <w:rPr>
                <w:rFonts w:ascii="Times New Roman" w:hAnsi="Times New Roman"/>
              </w:rPr>
              <w:t xml:space="preserve"> dhe nenit 2, par.</w:t>
            </w:r>
            <w:r w:rsidRPr="005A5398">
              <w:rPr>
                <w:rFonts w:ascii="Times New Roman" w:hAnsi="Times New Roman"/>
                <w:lang w:val="mk-MK"/>
              </w:rPr>
              <w:t>2</w:t>
            </w:r>
            <w:r w:rsidRPr="005A5398">
              <w:rPr>
                <w:rFonts w:ascii="Times New Roman" w:hAnsi="Times New Roman"/>
              </w:rPr>
              <w:t xml:space="preserve"> të Rregullores për standardet për inkorporim të objektit pa leje në dokumentacioni urbanistik planor (Gaz.zyrtare e RM nr.</w:t>
            </w:r>
            <w:r w:rsidRPr="005A5398">
              <w:rPr>
                <w:rFonts w:ascii="Times New Roman" w:hAnsi="Times New Roman"/>
                <w:lang w:val="mk-MK"/>
              </w:rPr>
              <w:t xml:space="preserve"> 23/11 , </w:t>
            </w:r>
            <w:r w:rsidRPr="005A5398">
              <w:rPr>
                <w:rFonts w:ascii="Times New Roman" w:hAnsi="Times New Roman"/>
              </w:rPr>
              <w:t>162</w:t>
            </w:r>
            <w:r w:rsidRPr="005A5398">
              <w:rPr>
                <w:rFonts w:ascii="Times New Roman" w:hAnsi="Times New Roman"/>
                <w:lang w:val="mk-MK"/>
              </w:rPr>
              <w:t>/1</w:t>
            </w:r>
            <w:r w:rsidRPr="005A5398">
              <w:rPr>
                <w:rFonts w:ascii="Times New Roman" w:hAnsi="Times New Roman"/>
              </w:rPr>
              <w:t>2,</w:t>
            </w:r>
            <w:r w:rsidRPr="005A5398">
              <w:rPr>
                <w:rFonts w:ascii="Times New Roman" w:hAnsi="Times New Roman"/>
                <w:lang w:val="mk-MK"/>
              </w:rPr>
              <w:t xml:space="preserve"> </w:t>
            </w:r>
            <w:r w:rsidRPr="005A5398">
              <w:rPr>
                <w:rFonts w:ascii="Times New Roman" w:hAnsi="Times New Roman"/>
              </w:rPr>
              <w:t>9</w:t>
            </w:r>
            <w:r w:rsidRPr="005A5398">
              <w:rPr>
                <w:rFonts w:ascii="Times New Roman" w:hAnsi="Times New Roman"/>
                <w:lang w:val="mk-MK"/>
              </w:rPr>
              <w:t>5/1</w:t>
            </w:r>
            <w:r w:rsidRPr="005A5398">
              <w:rPr>
                <w:rFonts w:ascii="Times New Roman" w:hAnsi="Times New Roman"/>
              </w:rPr>
              <w:t>3</w:t>
            </w:r>
            <w:r w:rsidRPr="005A5398">
              <w:rPr>
                <w:rFonts w:ascii="Times New Roman" w:hAnsi="Times New Roman"/>
                <w:lang w:val="mk-MK"/>
              </w:rPr>
              <w:t xml:space="preserve"> , </w:t>
            </w:r>
            <w:r w:rsidRPr="005A5398">
              <w:rPr>
                <w:rFonts w:ascii="Times New Roman" w:hAnsi="Times New Roman"/>
              </w:rPr>
              <w:t>109</w:t>
            </w:r>
            <w:r w:rsidRPr="005A5398">
              <w:rPr>
                <w:rFonts w:ascii="Times New Roman" w:hAnsi="Times New Roman"/>
                <w:lang w:val="mk-MK"/>
              </w:rPr>
              <w:t>/14</w:t>
            </w:r>
            <w:r w:rsidRPr="005A5398">
              <w:rPr>
                <w:rFonts w:ascii="Times New Roman" w:hAnsi="Times New Roman"/>
              </w:rPr>
              <w:t xml:space="preserve"> ,</w:t>
            </w:r>
            <w:r w:rsidRPr="005A5398">
              <w:rPr>
                <w:rFonts w:ascii="Times New Roman" w:hAnsi="Times New Roman"/>
                <w:lang w:val="mk-MK"/>
              </w:rPr>
              <w:t xml:space="preserve"> </w:t>
            </w:r>
            <w:r w:rsidRPr="005A5398">
              <w:rPr>
                <w:rFonts w:ascii="Times New Roman" w:hAnsi="Times New Roman"/>
              </w:rPr>
              <w:t>dhe</w:t>
            </w:r>
            <w:r w:rsidRPr="005A5398">
              <w:rPr>
                <w:rFonts w:ascii="Times New Roman" w:hAnsi="Times New Roman"/>
                <w:lang w:val="mk-MK"/>
              </w:rPr>
              <w:t xml:space="preserve"> </w:t>
            </w:r>
            <w:r w:rsidRPr="005A5398">
              <w:rPr>
                <w:rFonts w:ascii="Times New Roman" w:hAnsi="Times New Roman"/>
              </w:rPr>
              <w:t>64</w:t>
            </w:r>
            <w:r w:rsidRPr="005A5398">
              <w:rPr>
                <w:rFonts w:ascii="Times New Roman" w:hAnsi="Times New Roman"/>
                <w:lang w:val="mk-MK"/>
              </w:rPr>
              <w:t>/1</w:t>
            </w:r>
            <w:r w:rsidRPr="005A5398">
              <w:rPr>
                <w:rFonts w:ascii="Times New Roman" w:hAnsi="Times New Roman"/>
              </w:rPr>
              <w:t>5),  Këshilli i Komunës së Gostivarit në seancën e 16 të mbajtur më   20.09.2019, solli :</w:t>
            </w:r>
          </w:p>
          <w:p w:rsidR="005A5398" w:rsidRPr="005A5398" w:rsidRDefault="005A5398" w:rsidP="00CE2B5D">
            <w:pPr>
              <w:jc w:val="both"/>
              <w:rPr>
                <w:rFonts w:ascii="Times New Roman" w:hAnsi="Times New Roman"/>
              </w:rPr>
            </w:pPr>
          </w:p>
          <w:p w:rsidR="005A5398" w:rsidRPr="005A5398" w:rsidRDefault="005A5398" w:rsidP="00CE2B5D">
            <w:pPr>
              <w:jc w:val="both"/>
              <w:rPr>
                <w:rFonts w:ascii="Times New Roman" w:hAnsi="Times New Roman"/>
              </w:rPr>
            </w:pPr>
          </w:p>
          <w:p w:rsidR="005A5398" w:rsidRPr="005A5398" w:rsidRDefault="005A5398" w:rsidP="00CE2B5D">
            <w:pPr>
              <w:jc w:val="center"/>
              <w:rPr>
                <w:rFonts w:ascii="Times New Roman" w:hAnsi="Times New Roman"/>
                <w:b/>
              </w:rPr>
            </w:pPr>
            <w:r w:rsidRPr="005A5398">
              <w:rPr>
                <w:rFonts w:ascii="Times New Roman" w:hAnsi="Times New Roman"/>
                <w:b/>
              </w:rPr>
              <w:t>VENDIM</w:t>
            </w:r>
          </w:p>
          <w:p w:rsidR="005A5398" w:rsidRPr="005A5398" w:rsidRDefault="005A5398" w:rsidP="00CE2B5D">
            <w:pPr>
              <w:jc w:val="both"/>
              <w:rPr>
                <w:rFonts w:ascii="Times New Roman" w:hAnsi="Times New Roman"/>
              </w:rPr>
            </w:pPr>
            <w:r w:rsidRPr="005A5398">
              <w:rPr>
                <w:rFonts w:ascii="Times New Roman" w:hAnsi="Times New Roman"/>
              </w:rPr>
              <w:t xml:space="preserve">        për sjelljen e dokumentacionit  planor </w:t>
            </w:r>
          </w:p>
          <w:p w:rsidR="005A5398" w:rsidRPr="005A5398" w:rsidRDefault="005A5398" w:rsidP="00CE2B5D">
            <w:pPr>
              <w:jc w:val="both"/>
              <w:rPr>
                <w:rFonts w:ascii="Times New Roman" w:hAnsi="Times New Roman"/>
                <w:lang w:val="mk-MK"/>
              </w:rPr>
            </w:pPr>
            <w:r w:rsidRPr="005A5398">
              <w:rPr>
                <w:rFonts w:ascii="Times New Roman" w:hAnsi="Times New Roman"/>
              </w:rPr>
              <w:t xml:space="preserve">                            urbanistik</w:t>
            </w:r>
            <w:r w:rsidRPr="005A5398">
              <w:rPr>
                <w:rFonts w:ascii="Times New Roman" w:hAnsi="Times New Roman"/>
                <w:lang w:val="mk-MK"/>
              </w:rPr>
              <w:t>.</w:t>
            </w:r>
          </w:p>
          <w:p w:rsidR="005A5398" w:rsidRPr="00937455" w:rsidRDefault="005A5398" w:rsidP="00CE2B5D">
            <w:pPr>
              <w:jc w:val="both"/>
              <w:rPr>
                <w:rFonts w:ascii="Times New Roman" w:hAnsi="Times New Roman"/>
              </w:rPr>
            </w:pPr>
          </w:p>
          <w:p w:rsidR="005A5398" w:rsidRPr="005A5398" w:rsidRDefault="005A5398" w:rsidP="00CE2B5D">
            <w:pPr>
              <w:jc w:val="both"/>
              <w:rPr>
                <w:rFonts w:ascii="Times New Roman" w:hAnsi="Times New Roman"/>
                <w:lang w:val="mk-MK"/>
              </w:rPr>
            </w:pPr>
          </w:p>
          <w:p w:rsidR="005A5398" w:rsidRDefault="005A5398" w:rsidP="00CE2B5D">
            <w:pPr>
              <w:jc w:val="both"/>
              <w:rPr>
                <w:rFonts w:ascii="Times New Roman" w:hAnsi="Times New Roman"/>
                <w:b/>
              </w:rPr>
            </w:pPr>
            <w:r w:rsidRPr="005A5398">
              <w:rPr>
                <w:rFonts w:ascii="Times New Roman" w:hAnsi="Times New Roman"/>
                <w:b/>
              </w:rPr>
              <w:t xml:space="preserve">                                </w:t>
            </w:r>
            <w:r w:rsidRPr="005A5398">
              <w:rPr>
                <w:rFonts w:ascii="Times New Roman" w:hAnsi="Times New Roman"/>
                <w:b/>
                <w:lang w:val="mk-MK"/>
              </w:rPr>
              <w:t xml:space="preserve">  </w:t>
            </w:r>
            <w:r w:rsidRPr="005A5398">
              <w:rPr>
                <w:rFonts w:ascii="Times New Roman" w:hAnsi="Times New Roman"/>
                <w:b/>
              </w:rPr>
              <w:t xml:space="preserve">Neni </w:t>
            </w:r>
            <w:r w:rsidRPr="005A5398">
              <w:rPr>
                <w:rFonts w:ascii="Times New Roman" w:hAnsi="Times New Roman"/>
                <w:b/>
                <w:lang w:val="mk-MK"/>
              </w:rPr>
              <w:t xml:space="preserve"> </w:t>
            </w:r>
            <w:r w:rsidRPr="005A5398">
              <w:rPr>
                <w:rFonts w:ascii="Times New Roman" w:hAnsi="Times New Roman"/>
                <w:b/>
              </w:rPr>
              <w:t>1</w:t>
            </w:r>
          </w:p>
          <w:p w:rsidR="005A5398" w:rsidRPr="005A5398" w:rsidRDefault="005A5398" w:rsidP="00CE2B5D">
            <w:pPr>
              <w:jc w:val="both"/>
              <w:rPr>
                <w:rFonts w:ascii="Times New Roman" w:hAnsi="Times New Roman"/>
                <w:b/>
              </w:rPr>
            </w:pPr>
          </w:p>
          <w:p w:rsidR="005A5398" w:rsidRDefault="005A5398" w:rsidP="00CE2B5D">
            <w:pPr>
              <w:jc w:val="both"/>
              <w:rPr>
                <w:rFonts w:ascii="Times New Roman" w:hAnsi="Times New Roman"/>
              </w:rPr>
            </w:pPr>
            <w:r w:rsidRPr="005A5398">
              <w:rPr>
                <w:rFonts w:ascii="Times New Roman" w:hAnsi="Times New Roman"/>
                <w:b/>
                <w:lang w:val="mk-MK"/>
              </w:rPr>
              <w:t xml:space="preserve"> </w:t>
            </w:r>
            <w:r w:rsidRPr="005A5398">
              <w:rPr>
                <w:rFonts w:ascii="Times New Roman" w:hAnsi="Times New Roman"/>
              </w:rPr>
              <w:t xml:space="preserve">Me këtë Vendim bëhet sjellja                                     e dokumentacionit  urbanistik  në Gostivar  </w:t>
            </w:r>
            <w:r w:rsidRPr="005A5398">
              <w:rPr>
                <w:rFonts w:ascii="Times New Roman" w:hAnsi="Times New Roman"/>
                <w:lang w:val="mk-MK"/>
              </w:rPr>
              <w:t>,</w:t>
            </w:r>
            <w:r w:rsidRPr="005A5398">
              <w:rPr>
                <w:rFonts w:ascii="Times New Roman" w:hAnsi="Times New Roman"/>
              </w:rPr>
              <w:t xml:space="preserve"> ku nuk  ka  dokumentacion  planor urbanistik</w:t>
            </w:r>
            <w:r w:rsidRPr="005A5398">
              <w:rPr>
                <w:rFonts w:ascii="Times New Roman" w:hAnsi="Times New Roman"/>
                <w:lang w:val="mk-MK"/>
              </w:rPr>
              <w:t xml:space="preserve"> </w:t>
            </w:r>
            <w:r w:rsidRPr="005A5398">
              <w:rPr>
                <w:rFonts w:ascii="Times New Roman" w:hAnsi="Times New Roman"/>
              </w:rPr>
              <w:t>( në lokalitet në PK nr.681).</w:t>
            </w:r>
          </w:p>
          <w:p w:rsidR="005A5398" w:rsidRPr="005A5398" w:rsidRDefault="005A5398" w:rsidP="00CE2B5D">
            <w:pPr>
              <w:jc w:val="both"/>
              <w:rPr>
                <w:rFonts w:ascii="Times New Roman" w:hAnsi="Times New Roman"/>
              </w:rPr>
            </w:pPr>
          </w:p>
          <w:p w:rsidR="005A5398" w:rsidRDefault="005A5398" w:rsidP="00CE2B5D">
            <w:pPr>
              <w:jc w:val="center"/>
              <w:rPr>
                <w:rFonts w:ascii="Times New Roman" w:hAnsi="Times New Roman"/>
                <w:b/>
              </w:rPr>
            </w:pPr>
            <w:r w:rsidRPr="005A5398">
              <w:rPr>
                <w:rFonts w:ascii="Times New Roman" w:hAnsi="Times New Roman"/>
                <w:b/>
              </w:rPr>
              <w:t>Neni 2</w:t>
            </w:r>
          </w:p>
          <w:p w:rsidR="005A5398" w:rsidRPr="005A5398" w:rsidRDefault="005A5398" w:rsidP="00CE2B5D">
            <w:pPr>
              <w:jc w:val="center"/>
              <w:rPr>
                <w:rFonts w:ascii="Times New Roman" w:hAnsi="Times New Roman"/>
                <w:b/>
              </w:rPr>
            </w:pPr>
          </w:p>
          <w:p w:rsidR="005A5398" w:rsidRPr="005A5398" w:rsidRDefault="005A5398" w:rsidP="00CE2B5D">
            <w:pPr>
              <w:jc w:val="both"/>
              <w:rPr>
                <w:rFonts w:ascii="Times New Roman" w:hAnsi="Times New Roman"/>
              </w:rPr>
            </w:pPr>
            <w:r w:rsidRPr="005A5398">
              <w:rPr>
                <w:rFonts w:ascii="Times New Roman" w:hAnsi="Times New Roman"/>
              </w:rPr>
              <w:t xml:space="preserve"> Nga kqyrja në vend ngjarje u konstatua kjo gjendje e objektit të paligjshëm :</w:t>
            </w:r>
          </w:p>
          <w:p w:rsidR="005A5398" w:rsidRPr="005A5398" w:rsidRDefault="005A5398" w:rsidP="00CE2B5D">
            <w:pPr>
              <w:jc w:val="both"/>
              <w:rPr>
                <w:rFonts w:ascii="Times New Roman" w:hAnsi="Times New Roman"/>
              </w:rPr>
            </w:pPr>
          </w:p>
          <w:p w:rsidR="005A5398" w:rsidRPr="005A5398" w:rsidRDefault="005A5398" w:rsidP="00CE2B5D">
            <w:pPr>
              <w:jc w:val="both"/>
              <w:rPr>
                <w:rFonts w:ascii="Times New Roman" w:hAnsi="Times New Roman"/>
                <w:lang w:val="mk-MK"/>
              </w:rPr>
            </w:pPr>
            <w:r w:rsidRPr="005A5398">
              <w:rPr>
                <w:rFonts w:ascii="Times New Roman" w:hAnsi="Times New Roman"/>
              </w:rPr>
              <w:t xml:space="preserve">- </w:t>
            </w:r>
            <w:r w:rsidRPr="005A5398">
              <w:rPr>
                <w:rFonts w:ascii="Times New Roman" w:hAnsi="Times New Roman"/>
                <w:u w:val="single"/>
              </w:rPr>
              <w:t>Shtëpi për vikend (Pr+1) - me dedikim A4-3,</w:t>
            </w:r>
            <w:r w:rsidRPr="005A5398">
              <w:rPr>
                <w:rFonts w:ascii="Times New Roman" w:hAnsi="Times New Roman"/>
                <w:b/>
              </w:rPr>
              <w:t xml:space="preserve"> </w:t>
            </w:r>
            <w:r w:rsidRPr="005A5398">
              <w:rPr>
                <w:rFonts w:ascii="Times New Roman" w:hAnsi="Times New Roman"/>
              </w:rPr>
              <w:t>që</w:t>
            </w:r>
            <w:r w:rsidRPr="005A5398">
              <w:rPr>
                <w:rFonts w:ascii="Times New Roman" w:hAnsi="Times New Roman"/>
                <w:b/>
              </w:rPr>
              <w:t xml:space="preserve"> </w:t>
            </w:r>
            <w:r w:rsidRPr="005A5398">
              <w:rPr>
                <w:rFonts w:ascii="Times New Roman" w:hAnsi="Times New Roman"/>
              </w:rPr>
              <w:t>është ndërtuar  në  fsh.</w:t>
            </w:r>
            <w:r w:rsidRPr="005A5398">
              <w:rPr>
                <w:rFonts w:ascii="Times New Roman" w:hAnsi="Times New Roman"/>
                <w:u w:val="single"/>
              </w:rPr>
              <w:t xml:space="preserve"> Jellovcë e poshtme</w:t>
            </w:r>
            <w:r w:rsidRPr="005A5398">
              <w:rPr>
                <w:rFonts w:ascii="Times New Roman" w:hAnsi="Times New Roman"/>
              </w:rPr>
              <w:t xml:space="preserve"> ku nuk ka dokumentacion  planor urbanistik </w:t>
            </w:r>
          </w:p>
          <w:p w:rsidR="005A5398" w:rsidRPr="005A5398" w:rsidRDefault="005A5398" w:rsidP="00CE2B5D">
            <w:pPr>
              <w:jc w:val="both"/>
              <w:rPr>
                <w:rFonts w:ascii="Times New Roman" w:hAnsi="Times New Roman"/>
              </w:rPr>
            </w:pPr>
          </w:p>
          <w:p w:rsidR="005A5398" w:rsidRPr="005A5398" w:rsidRDefault="005A5398" w:rsidP="00CE2B5D">
            <w:pPr>
              <w:jc w:val="both"/>
              <w:rPr>
                <w:rFonts w:ascii="Times New Roman" w:hAnsi="Times New Roman"/>
              </w:rPr>
            </w:pPr>
          </w:p>
          <w:p w:rsidR="005A5398" w:rsidRDefault="005A5398" w:rsidP="00CE2B5D">
            <w:pPr>
              <w:jc w:val="both"/>
              <w:rPr>
                <w:rFonts w:ascii="Times New Roman" w:hAnsi="Times New Roman"/>
              </w:rPr>
            </w:pPr>
            <w:r w:rsidRPr="005A5398">
              <w:rPr>
                <w:rFonts w:ascii="Times New Roman" w:hAnsi="Times New Roman"/>
              </w:rPr>
              <w:t xml:space="preserve">-Investitor i objektit të lëndës është </w:t>
            </w:r>
            <w:r w:rsidRPr="00174FCF">
              <w:rPr>
                <w:rFonts w:ascii="Times New Roman" w:hAnsi="Times New Roman"/>
                <w:b/>
                <w:u w:val="single"/>
              </w:rPr>
              <w:t>Pejçinoski</w:t>
            </w:r>
            <w:r w:rsidRPr="00174FCF">
              <w:rPr>
                <w:rFonts w:ascii="Times New Roman" w:hAnsi="Times New Roman"/>
                <w:b/>
                <w:u w:val="single"/>
                <w:lang w:val="mk-MK"/>
              </w:rPr>
              <w:t xml:space="preserve"> </w:t>
            </w:r>
            <w:r w:rsidRPr="00174FCF">
              <w:rPr>
                <w:rFonts w:ascii="Times New Roman" w:hAnsi="Times New Roman"/>
                <w:b/>
                <w:u w:val="single"/>
              </w:rPr>
              <w:t>Jovan</w:t>
            </w:r>
            <w:r w:rsidRPr="005A5398">
              <w:rPr>
                <w:rFonts w:ascii="Times New Roman" w:hAnsi="Times New Roman"/>
                <w:u w:val="single"/>
              </w:rPr>
              <w:t xml:space="preserve"> </w:t>
            </w:r>
            <w:r w:rsidRPr="005A5398">
              <w:rPr>
                <w:rFonts w:ascii="Times New Roman" w:hAnsi="Times New Roman"/>
                <w:lang w:val="mk-MK"/>
              </w:rPr>
              <w:t xml:space="preserve"> </w:t>
            </w:r>
            <w:r w:rsidRPr="005A5398">
              <w:rPr>
                <w:rFonts w:ascii="Times New Roman" w:hAnsi="Times New Roman"/>
                <w:u w:val="single"/>
              </w:rPr>
              <w:t xml:space="preserve"> </w:t>
            </w:r>
            <w:r w:rsidRPr="005A5398">
              <w:rPr>
                <w:rFonts w:ascii="Times New Roman" w:hAnsi="Times New Roman"/>
                <w:u w:val="single"/>
                <w:lang w:val="mk-MK"/>
              </w:rPr>
              <w:t xml:space="preserve"> </w:t>
            </w:r>
            <w:r w:rsidRPr="005A5398">
              <w:rPr>
                <w:rFonts w:ascii="Times New Roman" w:hAnsi="Times New Roman"/>
                <w:u w:val="single"/>
              </w:rPr>
              <w:t xml:space="preserve">nga </w:t>
            </w:r>
            <w:r w:rsidRPr="005A5398">
              <w:rPr>
                <w:rFonts w:ascii="Times New Roman" w:hAnsi="Times New Roman"/>
              </w:rPr>
              <w:t>fsh.</w:t>
            </w:r>
            <w:r w:rsidRPr="005A5398">
              <w:rPr>
                <w:rFonts w:ascii="Times New Roman" w:hAnsi="Times New Roman"/>
                <w:u w:val="single"/>
              </w:rPr>
              <w:t xml:space="preserve"> Jellovcë e poshtme</w:t>
            </w:r>
            <w:r w:rsidRPr="005A5398">
              <w:rPr>
                <w:rFonts w:ascii="Times New Roman" w:hAnsi="Times New Roman"/>
              </w:rPr>
              <w:t xml:space="preserve"> </w:t>
            </w:r>
            <w:r w:rsidRPr="005A5398">
              <w:rPr>
                <w:rFonts w:ascii="Times New Roman" w:hAnsi="Times New Roman"/>
                <w:u w:val="single"/>
              </w:rPr>
              <w:t>-Gostivar</w:t>
            </w:r>
            <w:r w:rsidRPr="005A5398">
              <w:rPr>
                <w:rFonts w:ascii="Times New Roman" w:hAnsi="Times New Roman"/>
              </w:rPr>
              <w:t>.</w:t>
            </w:r>
          </w:p>
          <w:p w:rsidR="005A5398" w:rsidRDefault="005A5398" w:rsidP="00CE2B5D">
            <w:pPr>
              <w:jc w:val="both"/>
              <w:rPr>
                <w:rFonts w:ascii="Times New Roman" w:hAnsi="Times New Roman"/>
              </w:rPr>
            </w:pPr>
          </w:p>
          <w:p w:rsidR="005A5398" w:rsidRPr="005A5398" w:rsidRDefault="005A5398" w:rsidP="00CE2B5D">
            <w:pPr>
              <w:jc w:val="both"/>
              <w:rPr>
                <w:rFonts w:ascii="Times New Roman" w:hAnsi="Times New Roman"/>
                <w:lang w:val="mk-MK"/>
              </w:rPr>
            </w:pPr>
          </w:p>
          <w:p w:rsidR="005A5398" w:rsidRPr="005A5398" w:rsidRDefault="005A5398" w:rsidP="005A5398">
            <w:pPr>
              <w:jc w:val="both"/>
              <w:rPr>
                <w:rFonts w:ascii="Times New Roman" w:hAnsi="Times New Roman"/>
                <w:lang w:val="mk-MK"/>
              </w:rPr>
            </w:pPr>
            <w:r w:rsidRPr="005A5398">
              <w:rPr>
                <w:rFonts w:ascii="Times New Roman" w:hAnsi="Times New Roman"/>
              </w:rPr>
              <w:t xml:space="preserve">  - Lokacioni i objektit është në PK nr.681</w:t>
            </w:r>
            <w:r w:rsidRPr="005A5398">
              <w:rPr>
                <w:rFonts w:ascii="Times New Roman" w:hAnsi="Times New Roman"/>
                <w:u w:val="single"/>
              </w:rPr>
              <w:t>,</w:t>
            </w:r>
            <w:r w:rsidRPr="005A5398">
              <w:rPr>
                <w:rFonts w:ascii="Times New Roman" w:hAnsi="Times New Roman"/>
              </w:rPr>
              <w:t xml:space="preserve"> i regjistruar në Fletën Pronësore nr.</w:t>
            </w:r>
            <w:r w:rsidRPr="005A5398">
              <w:rPr>
                <w:rFonts w:ascii="Times New Roman" w:hAnsi="Times New Roman"/>
                <w:u w:val="single"/>
              </w:rPr>
              <w:t>53, KK</w:t>
            </w:r>
            <w:r w:rsidRPr="005A5398">
              <w:rPr>
                <w:rFonts w:ascii="Times New Roman" w:hAnsi="Times New Roman"/>
              </w:rPr>
              <w:t xml:space="preserve"> </w:t>
            </w:r>
            <w:r w:rsidRPr="005A5398">
              <w:rPr>
                <w:rFonts w:ascii="Times New Roman" w:hAnsi="Times New Roman"/>
                <w:u w:val="single"/>
              </w:rPr>
              <w:t>Jellovcë e poshtme</w:t>
            </w:r>
            <w:r w:rsidRPr="005A5398">
              <w:rPr>
                <w:rFonts w:ascii="Times New Roman" w:hAnsi="Times New Roman"/>
              </w:rPr>
              <w:t xml:space="preserve">             </w:t>
            </w:r>
          </w:p>
          <w:p w:rsidR="005A5398" w:rsidRPr="005A5398" w:rsidRDefault="005A5398" w:rsidP="00CE2B5D">
            <w:pPr>
              <w:tabs>
                <w:tab w:val="left" w:pos="735"/>
              </w:tabs>
              <w:rPr>
                <w:rFonts w:ascii="Times New Roman" w:hAnsi="Times New Roman"/>
                <w:b/>
              </w:rPr>
            </w:pPr>
            <w:r w:rsidRPr="005A5398">
              <w:rPr>
                <w:rFonts w:ascii="Times New Roman" w:hAnsi="Times New Roman"/>
                <w:b/>
              </w:rPr>
              <w:tab/>
            </w:r>
          </w:p>
          <w:p w:rsidR="005A5398" w:rsidRDefault="005A5398" w:rsidP="00CE2B5D">
            <w:pPr>
              <w:jc w:val="center"/>
              <w:rPr>
                <w:rFonts w:ascii="Times New Roman" w:hAnsi="Times New Roman"/>
                <w:b/>
              </w:rPr>
            </w:pPr>
            <w:r w:rsidRPr="005A5398">
              <w:rPr>
                <w:rFonts w:ascii="Times New Roman" w:hAnsi="Times New Roman"/>
                <w:b/>
              </w:rPr>
              <w:t>Neni 3</w:t>
            </w:r>
          </w:p>
          <w:p w:rsidR="005A5398" w:rsidRPr="005A5398" w:rsidRDefault="005A5398" w:rsidP="00CE2B5D">
            <w:pPr>
              <w:jc w:val="center"/>
              <w:rPr>
                <w:rFonts w:ascii="Times New Roman" w:hAnsi="Times New Roman"/>
                <w:b/>
              </w:rPr>
            </w:pPr>
          </w:p>
          <w:p w:rsidR="005A5398" w:rsidRPr="005A5398" w:rsidRDefault="005A5398" w:rsidP="00CE2B5D">
            <w:pPr>
              <w:jc w:val="both"/>
              <w:rPr>
                <w:rFonts w:ascii="Times New Roman" w:hAnsi="Times New Roman"/>
              </w:rPr>
            </w:pPr>
            <w:r w:rsidRPr="005A5398">
              <w:rPr>
                <w:rFonts w:ascii="Times New Roman" w:hAnsi="Times New Roman"/>
              </w:rPr>
              <w:t>Ky Vendim hyn në fuqi me ditën e</w:t>
            </w:r>
            <w:r w:rsidRPr="005A5398">
              <w:rPr>
                <w:rFonts w:ascii="Times New Roman" w:hAnsi="Times New Roman"/>
                <w:lang w:val="mk-MK"/>
              </w:rPr>
              <w:t xml:space="preserve"> </w:t>
            </w:r>
            <w:r w:rsidRPr="005A5398">
              <w:rPr>
                <w:rFonts w:ascii="Times New Roman" w:hAnsi="Times New Roman"/>
              </w:rPr>
              <w:t xml:space="preserve">sjelljes dhe do të shpallet në Buletinin Zyrtar të Komunës së Gostivarit.                          </w:t>
            </w:r>
          </w:p>
        </w:tc>
        <w:tc>
          <w:tcPr>
            <w:tcW w:w="4860" w:type="dxa"/>
          </w:tcPr>
          <w:p w:rsidR="005A5398" w:rsidRPr="005A5398" w:rsidRDefault="005A5398" w:rsidP="00CE2B5D">
            <w:pPr>
              <w:jc w:val="right"/>
              <w:rPr>
                <w:rFonts w:ascii="Times New Roman" w:hAnsi="Times New Roman"/>
              </w:rPr>
            </w:pPr>
          </w:p>
          <w:p w:rsidR="005A5398" w:rsidRPr="005A5398" w:rsidRDefault="005A5398" w:rsidP="00CE2B5D">
            <w:pPr>
              <w:jc w:val="right"/>
              <w:rPr>
                <w:rFonts w:ascii="Times New Roman" w:hAnsi="Times New Roman"/>
              </w:rPr>
            </w:pPr>
          </w:p>
          <w:p w:rsidR="005A5398" w:rsidRPr="005A5398" w:rsidRDefault="005A5398" w:rsidP="00CE2B5D">
            <w:pPr>
              <w:jc w:val="right"/>
              <w:rPr>
                <w:rFonts w:ascii="Times New Roman" w:hAnsi="Times New Roman"/>
              </w:rPr>
            </w:pPr>
          </w:p>
          <w:p w:rsidR="005A5398" w:rsidRDefault="005A5398" w:rsidP="00CE2B5D">
            <w:pPr>
              <w:rPr>
                <w:rFonts w:ascii="Times New Roman" w:hAnsi="Times New Roman"/>
              </w:rPr>
            </w:pPr>
          </w:p>
          <w:p w:rsidR="005A5398" w:rsidRPr="005A5398" w:rsidRDefault="005A5398" w:rsidP="00CE2B5D">
            <w:pPr>
              <w:rPr>
                <w:rFonts w:ascii="Times New Roman" w:hAnsi="Times New Roman"/>
              </w:rPr>
            </w:pPr>
          </w:p>
          <w:p w:rsidR="005A5398" w:rsidRPr="005A5398" w:rsidRDefault="005A5398" w:rsidP="00CE2B5D">
            <w:pPr>
              <w:rPr>
                <w:rFonts w:ascii="Times New Roman" w:hAnsi="Times New Roman"/>
              </w:rPr>
            </w:pPr>
          </w:p>
          <w:p w:rsidR="005A5398" w:rsidRPr="005A5398" w:rsidRDefault="005A5398" w:rsidP="00CE2B5D">
            <w:pPr>
              <w:jc w:val="both"/>
              <w:rPr>
                <w:rFonts w:ascii="Times New Roman" w:hAnsi="Times New Roman"/>
              </w:rPr>
            </w:pPr>
            <w:r w:rsidRPr="005A5398">
              <w:rPr>
                <w:rFonts w:ascii="Times New Roman" w:hAnsi="Times New Roman"/>
                <w:lang w:val="mk-MK"/>
              </w:rPr>
              <w:t xml:space="preserve">    </w:t>
            </w:r>
            <w:r w:rsidRPr="005A5398">
              <w:rPr>
                <w:rFonts w:ascii="Times New Roman" w:hAnsi="Times New Roman"/>
              </w:rPr>
              <w:t xml:space="preserve">   </w:t>
            </w:r>
            <w:r w:rsidRPr="005A5398">
              <w:rPr>
                <w:rFonts w:ascii="Times New Roman" w:hAnsi="Times New Roman"/>
                <w:lang w:val="mk-MK"/>
              </w:rPr>
              <w:t>Врз основа на член 22, ст.(1), т.1  од Законот за локална самоуправа</w:t>
            </w:r>
            <w:r w:rsidRPr="005A5398">
              <w:rPr>
                <w:rFonts w:ascii="Times New Roman" w:hAnsi="Times New Roman"/>
              </w:rPr>
              <w:t xml:space="preserve"> </w:t>
            </w:r>
            <w:r w:rsidRPr="005A5398">
              <w:rPr>
                <w:rFonts w:ascii="Times New Roman" w:hAnsi="Times New Roman"/>
                <w:lang w:val="mk-MK"/>
              </w:rPr>
              <w:t xml:space="preserve">(Сл.Весник на РМ бр.5/02 год.), чл.10 став 4  и член 12, ст.1, ал.7 од Законот за постапување со бесправно изградени објекти (Сл. весник на Р.М.бр.23/11 , бр.54/11 год </w:t>
            </w:r>
            <w:r w:rsidRPr="005A5398">
              <w:rPr>
                <w:rFonts w:ascii="Times New Roman" w:hAnsi="Times New Roman"/>
              </w:rPr>
              <w:t>,</w:t>
            </w:r>
            <w:r w:rsidRPr="005A5398">
              <w:rPr>
                <w:rFonts w:ascii="Times New Roman" w:hAnsi="Times New Roman"/>
                <w:lang w:val="mk-MK"/>
              </w:rPr>
              <w:t xml:space="preserve"> 155/12 ,72/13 </w:t>
            </w:r>
            <w:r w:rsidRPr="005A5398">
              <w:rPr>
                <w:rFonts w:ascii="Times New Roman" w:hAnsi="Times New Roman"/>
              </w:rPr>
              <w:t>,</w:t>
            </w:r>
            <w:r w:rsidRPr="005A5398">
              <w:rPr>
                <w:rFonts w:ascii="Times New Roman" w:hAnsi="Times New Roman"/>
                <w:lang w:val="mk-MK"/>
              </w:rPr>
              <w:t xml:space="preserve"> 44/2014 </w:t>
            </w:r>
            <w:r w:rsidRPr="005A5398">
              <w:rPr>
                <w:rFonts w:ascii="Times New Roman" w:hAnsi="Times New Roman"/>
              </w:rPr>
              <w:t>, 115/14,</w:t>
            </w:r>
            <w:r w:rsidRPr="005A5398">
              <w:rPr>
                <w:rFonts w:ascii="Times New Roman" w:hAnsi="Times New Roman"/>
                <w:lang w:val="mk-MK"/>
              </w:rPr>
              <w:t xml:space="preserve"> </w:t>
            </w:r>
            <w:r w:rsidRPr="005A5398">
              <w:rPr>
                <w:rFonts w:ascii="Times New Roman" w:hAnsi="Times New Roman"/>
              </w:rPr>
              <w:t>124/15 ,</w:t>
            </w:r>
            <w:r w:rsidRPr="005A5398">
              <w:rPr>
                <w:rFonts w:ascii="Times New Roman" w:hAnsi="Times New Roman"/>
                <w:lang w:val="mk-MK"/>
              </w:rPr>
              <w:t>129/15</w:t>
            </w:r>
            <w:r w:rsidRPr="005A5398">
              <w:rPr>
                <w:rFonts w:ascii="Times New Roman" w:hAnsi="Times New Roman"/>
              </w:rPr>
              <w:t>,</w:t>
            </w:r>
            <w:r w:rsidRPr="005A5398">
              <w:rPr>
                <w:rFonts w:ascii="Times New Roman" w:hAnsi="Times New Roman"/>
                <w:lang w:val="mk-MK"/>
              </w:rPr>
              <w:t xml:space="preserve"> 217/15</w:t>
            </w:r>
            <w:r w:rsidRPr="005A5398">
              <w:rPr>
                <w:rFonts w:ascii="Times New Roman" w:hAnsi="Times New Roman"/>
              </w:rPr>
              <w:t xml:space="preserve"> </w:t>
            </w:r>
            <w:r w:rsidRPr="005A5398">
              <w:rPr>
                <w:rFonts w:ascii="Times New Roman" w:hAnsi="Times New Roman"/>
                <w:lang w:val="mk-MK"/>
              </w:rPr>
              <w:t>,</w:t>
            </w:r>
            <w:r w:rsidRPr="005A5398">
              <w:rPr>
                <w:rFonts w:ascii="Times New Roman" w:hAnsi="Times New Roman"/>
              </w:rPr>
              <w:t xml:space="preserve"> 31/16</w:t>
            </w:r>
            <w:r w:rsidRPr="005A5398">
              <w:rPr>
                <w:rFonts w:ascii="Times New Roman" w:hAnsi="Times New Roman"/>
                <w:lang w:val="mk-MK"/>
              </w:rPr>
              <w:t xml:space="preserve"> и 190/2017год.)</w:t>
            </w:r>
            <w:r w:rsidRPr="005A5398">
              <w:rPr>
                <w:rFonts w:ascii="Times New Roman" w:hAnsi="Times New Roman"/>
              </w:rPr>
              <w:t xml:space="preserve"> </w:t>
            </w:r>
            <w:r w:rsidRPr="005A5398">
              <w:rPr>
                <w:rFonts w:ascii="Times New Roman" w:hAnsi="Times New Roman"/>
                <w:lang w:val="mk-MK"/>
              </w:rPr>
              <w:t>и член 2, ст.2</w:t>
            </w:r>
            <w:r w:rsidRPr="005A5398">
              <w:rPr>
                <w:rFonts w:ascii="Times New Roman" w:hAnsi="Times New Roman"/>
              </w:rPr>
              <w:t xml:space="preserve"> </w:t>
            </w:r>
            <w:r w:rsidRPr="005A5398">
              <w:rPr>
                <w:rFonts w:ascii="Times New Roman" w:hAnsi="Times New Roman"/>
                <w:lang w:val="mk-MK"/>
              </w:rPr>
              <w:t>од Правилникот за стандарди за вклопување на бесправни објекти во урбанистичк</w:t>
            </w:r>
            <w:r w:rsidRPr="005A5398">
              <w:rPr>
                <w:rFonts w:ascii="Times New Roman" w:hAnsi="Times New Roman"/>
              </w:rPr>
              <w:t>a</w:t>
            </w:r>
            <w:r w:rsidRPr="005A5398">
              <w:rPr>
                <w:rFonts w:ascii="Times New Roman" w:hAnsi="Times New Roman"/>
                <w:lang w:val="mk-MK"/>
              </w:rPr>
              <w:t xml:space="preserve"> планска документација</w:t>
            </w:r>
            <w:r w:rsidRPr="005A5398">
              <w:rPr>
                <w:rFonts w:ascii="Times New Roman" w:hAnsi="Times New Roman"/>
              </w:rPr>
              <w:t xml:space="preserve"> </w:t>
            </w:r>
            <w:r w:rsidRPr="005A5398">
              <w:rPr>
                <w:rFonts w:ascii="Times New Roman" w:hAnsi="Times New Roman"/>
                <w:lang w:val="mk-MK"/>
              </w:rPr>
              <w:t xml:space="preserve">(Сл. весник на Р.М.бр.23/11 , </w:t>
            </w:r>
            <w:r w:rsidRPr="005A5398">
              <w:rPr>
                <w:rFonts w:ascii="Times New Roman" w:hAnsi="Times New Roman"/>
              </w:rPr>
              <w:t>162</w:t>
            </w:r>
            <w:r w:rsidRPr="005A5398">
              <w:rPr>
                <w:rFonts w:ascii="Times New Roman" w:hAnsi="Times New Roman"/>
                <w:lang w:val="mk-MK"/>
              </w:rPr>
              <w:t>/1</w:t>
            </w:r>
            <w:r w:rsidRPr="005A5398">
              <w:rPr>
                <w:rFonts w:ascii="Times New Roman" w:hAnsi="Times New Roman"/>
              </w:rPr>
              <w:t>2,</w:t>
            </w:r>
            <w:r w:rsidRPr="005A5398">
              <w:rPr>
                <w:rFonts w:ascii="Times New Roman" w:hAnsi="Times New Roman"/>
                <w:lang w:val="mk-MK"/>
              </w:rPr>
              <w:t xml:space="preserve"> </w:t>
            </w:r>
            <w:r w:rsidRPr="005A5398">
              <w:rPr>
                <w:rFonts w:ascii="Times New Roman" w:hAnsi="Times New Roman"/>
              </w:rPr>
              <w:t>9</w:t>
            </w:r>
            <w:r w:rsidRPr="005A5398">
              <w:rPr>
                <w:rFonts w:ascii="Times New Roman" w:hAnsi="Times New Roman"/>
                <w:lang w:val="mk-MK"/>
              </w:rPr>
              <w:t>5/1</w:t>
            </w:r>
            <w:r w:rsidRPr="005A5398">
              <w:rPr>
                <w:rFonts w:ascii="Times New Roman" w:hAnsi="Times New Roman"/>
              </w:rPr>
              <w:t>3</w:t>
            </w:r>
            <w:r w:rsidRPr="005A5398">
              <w:rPr>
                <w:rFonts w:ascii="Times New Roman" w:hAnsi="Times New Roman"/>
                <w:lang w:val="mk-MK"/>
              </w:rPr>
              <w:t xml:space="preserve"> , </w:t>
            </w:r>
            <w:r w:rsidRPr="005A5398">
              <w:rPr>
                <w:rFonts w:ascii="Times New Roman" w:hAnsi="Times New Roman"/>
              </w:rPr>
              <w:t>109</w:t>
            </w:r>
            <w:r w:rsidRPr="005A5398">
              <w:rPr>
                <w:rFonts w:ascii="Times New Roman" w:hAnsi="Times New Roman"/>
                <w:lang w:val="mk-MK"/>
              </w:rPr>
              <w:t>/14</w:t>
            </w:r>
            <w:r w:rsidRPr="005A5398">
              <w:rPr>
                <w:rFonts w:ascii="Times New Roman" w:hAnsi="Times New Roman"/>
              </w:rPr>
              <w:t xml:space="preserve"> ,</w:t>
            </w:r>
            <w:r w:rsidRPr="005A5398">
              <w:rPr>
                <w:rFonts w:ascii="Times New Roman" w:hAnsi="Times New Roman"/>
                <w:lang w:val="mk-MK"/>
              </w:rPr>
              <w:t xml:space="preserve"> и </w:t>
            </w:r>
            <w:r w:rsidRPr="005A5398">
              <w:rPr>
                <w:rFonts w:ascii="Times New Roman" w:hAnsi="Times New Roman"/>
              </w:rPr>
              <w:t>64</w:t>
            </w:r>
            <w:r w:rsidRPr="005A5398">
              <w:rPr>
                <w:rFonts w:ascii="Times New Roman" w:hAnsi="Times New Roman"/>
                <w:lang w:val="mk-MK"/>
              </w:rPr>
              <w:t>/1</w:t>
            </w:r>
            <w:r w:rsidRPr="005A5398">
              <w:rPr>
                <w:rFonts w:ascii="Times New Roman" w:hAnsi="Times New Roman"/>
              </w:rPr>
              <w:t>5</w:t>
            </w:r>
            <w:r w:rsidRPr="005A5398">
              <w:rPr>
                <w:rFonts w:ascii="Times New Roman" w:hAnsi="Times New Roman"/>
                <w:lang w:val="mk-MK"/>
              </w:rPr>
              <w:t xml:space="preserve"> год.), Советот на Општина Гостивар на </w:t>
            </w:r>
            <w:r w:rsidRPr="005A5398">
              <w:rPr>
                <w:rFonts w:ascii="Times New Roman" w:hAnsi="Times New Roman"/>
                <w:lang w:val="mk-MK"/>
              </w:rPr>
              <w:softHyphen/>
            </w:r>
            <w:r w:rsidRPr="005A5398">
              <w:rPr>
                <w:rFonts w:ascii="Times New Roman" w:hAnsi="Times New Roman"/>
                <w:lang w:val="mk-MK"/>
              </w:rPr>
              <w:softHyphen/>
            </w:r>
            <w:r w:rsidRPr="005A5398">
              <w:rPr>
                <w:rFonts w:ascii="Times New Roman" w:hAnsi="Times New Roman"/>
                <w:lang w:val="mk-MK"/>
              </w:rPr>
              <w:softHyphen/>
            </w:r>
            <w:r w:rsidRPr="005A5398">
              <w:rPr>
                <w:rFonts w:ascii="Times New Roman" w:hAnsi="Times New Roman"/>
                <w:lang w:val="mk-MK"/>
              </w:rPr>
              <w:softHyphen/>
            </w:r>
            <w:r w:rsidRPr="005A5398">
              <w:rPr>
                <w:rFonts w:ascii="Times New Roman" w:hAnsi="Times New Roman"/>
                <w:lang w:val="mk-MK"/>
              </w:rPr>
              <w:softHyphen/>
            </w:r>
            <w:r w:rsidRPr="005A5398">
              <w:rPr>
                <w:rFonts w:ascii="Times New Roman" w:hAnsi="Times New Roman"/>
                <w:lang w:val="mk-MK"/>
              </w:rPr>
              <w:softHyphen/>
            </w:r>
            <w:r w:rsidRPr="005A5398">
              <w:rPr>
                <w:rFonts w:ascii="Times New Roman" w:hAnsi="Times New Roman"/>
              </w:rPr>
              <w:t>16</w:t>
            </w:r>
            <w:r w:rsidRPr="005A5398">
              <w:rPr>
                <w:rFonts w:ascii="Times New Roman" w:hAnsi="Times New Roman"/>
                <w:lang w:val="mk-MK"/>
              </w:rPr>
              <w:t xml:space="preserve"> седница одржана на </w:t>
            </w:r>
            <w:r w:rsidRPr="005A5398">
              <w:rPr>
                <w:rFonts w:ascii="Times New Roman" w:hAnsi="Times New Roman"/>
              </w:rPr>
              <w:t>20.09.</w:t>
            </w:r>
            <w:r w:rsidRPr="005A5398">
              <w:rPr>
                <w:rFonts w:ascii="Times New Roman" w:hAnsi="Times New Roman"/>
                <w:lang w:val="mk-MK"/>
              </w:rPr>
              <w:t>201</w:t>
            </w:r>
            <w:r w:rsidRPr="005A5398">
              <w:rPr>
                <w:rFonts w:ascii="Times New Roman" w:hAnsi="Times New Roman"/>
              </w:rPr>
              <w:t xml:space="preserve">9 </w:t>
            </w:r>
            <w:r w:rsidRPr="005A5398">
              <w:rPr>
                <w:rFonts w:ascii="Times New Roman" w:hAnsi="Times New Roman"/>
                <w:lang w:val="mk-MK"/>
              </w:rPr>
              <w:t>г. донесе</w:t>
            </w:r>
          </w:p>
          <w:p w:rsidR="005A5398" w:rsidRPr="005A5398" w:rsidRDefault="005A5398" w:rsidP="00CE2B5D">
            <w:pPr>
              <w:rPr>
                <w:rFonts w:ascii="Times New Roman" w:hAnsi="Times New Roman"/>
              </w:rPr>
            </w:pPr>
          </w:p>
          <w:p w:rsidR="005A5398" w:rsidRPr="005A5398" w:rsidRDefault="005A5398" w:rsidP="00CE2B5D">
            <w:pPr>
              <w:jc w:val="center"/>
              <w:rPr>
                <w:rFonts w:ascii="Times New Roman" w:hAnsi="Times New Roman"/>
                <w:b/>
              </w:rPr>
            </w:pPr>
            <w:r w:rsidRPr="005A5398">
              <w:rPr>
                <w:rFonts w:ascii="Times New Roman" w:hAnsi="Times New Roman"/>
                <w:b/>
                <w:lang w:val="mk-MK"/>
              </w:rPr>
              <w:t>ОДЛУКА</w:t>
            </w:r>
          </w:p>
          <w:p w:rsidR="005A5398" w:rsidRPr="005A5398" w:rsidRDefault="005A5398" w:rsidP="00CE2B5D">
            <w:pPr>
              <w:jc w:val="center"/>
              <w:rPr>
                <w:rFonts w:ascii="Times New Roman" w:hAnsi="Times New Roman"/>
                <w:lang w:val="mk-MK"/>
              </w:rPr>
            </w:pPr>
            <w:r w:rsidRPr="005A5398">
              <w:rPr>
                <w:rFonts w:ascii="Times New Roman" w:hAnsi="Times New Roman"/>
                <w:lang w:val="mk-MK"/>
              </w:rPr>
              <w:t>за донесување на урбанистичко планската документација</w:t>
            </w:r>
          </w:p>
          <w:p w:rsidR="005A5398" w:rsidRPr="005A5398" w:rsidRDefault="005A5398" w:rsidP="00CE2B5D">
            <w:pPr>
              <w:rPr>
                <w:rFonts w:ascii="Times New Roman" w:hAnsi="Times New Roman"/>
                <w:b/>
              </w:rPr>
            </w:pPr>
          </w:p>
          <w:p w:rsidR="005A5398" w:rsidRPr="005A5398" w:rsidRDefault="005A5398" w:rsidP="00CE2B5D">
            <w:pPr>
              <w:rPr>
                <w:rFonts w:ascii="Times New Roman" w:hAnsi="Times New Roman"/>
                <w:b/>
              </w:rPr>
            </w:pPr>
          </w:p>
          <w:p w:rsidR="005A5398" w:rsidRDefault="005A5398" w:rsidP="005A5398">
            <w:pPr>
              <w:jc w:val="center"/>
              <w:rPr>
                <w:rFonts w:ascii="Times New Roman" w:hAnsi="Times New Roman"/>
              </w:rPr>
            </w:pPr>
            <w:r w:rsidRPr="005A5398">
              <w:rPr>
                <w:rFonts w:ascii="Times New Roman" w:hAnsi="Times New Roman"/>
                <w:b/>
                <w:lang w:val="mk-MK"/>
              </w:rPr>
              <w:t xml:space="preserve">Член  </w:t>
            </w:r>
            <w:r w:rsidRPr="005A5398">
              <w:rPr>
                <w:rFonts w:ascii="Times New Roman" w:hAnsi="Times New Roman"/>
                <w:b/>
              </w:rPr>
              <w:t>1</w:t>
            </w:r>
            <w:r w:rsidRPr="005A5398">
              <w:rPr>
                <w:rFonts w:ascii="Times New Roman" w:hAnsi="Times New Roman"/>
                <w:lang w:val="mk-MK"/>
              </w:rPr>
              <w:t xml:space="preserve">   </w:t>
            </w:r>
          </w:p>
          <w:p w:rsidR="005A5398" w:rsidRPr="005A5398" w:rsidRDefault="005A5398" w:rsidP="005A5398">
            <w:pPr>
              <w:jc w:val="center"/>
              <w:rPr>
                <w:rFonts w:ascii="Times New Roman" w:hAnsi="Times New Roman"/>
              </w:rPr>
            </w:pPr>
          </w:p>
          <w:p w:rsidR="005A5398" w:rsidRDefault="005A5398" w:rsidP="00CE2B5D">
            <w:pPr>
              <w:jc w:val="both"/>
              <w:rPr>
                <w:rFonts w:ascii="Times New Roman" w:hAnsi="Times New Roman"/>
              </w:rPr>
            </w:pPr>
            <w:r w:rsidRPr="005A5398">
              <w:rPr>
                <w:rFonts w:ascii="Times New Roman" w:hAnsi="Times New Roman"/>
                <w:lang w:val="mk-MK"/>
              </w:rPr>
              <w:t xml:space="preserve"> Со ова Одлука се врши донесување на урбанистичко планската документација</w:t>
            </w:r>
            <w:r w:rsidRPr="005A5398">
              <w:rPr>
                <w:rFonts w:ascii="Times New Roman" w:hAnsi="Times New Roman"/>
              </w:rPr>
              <w:t xml:space="preserve"> </w:t>
            </w:r>
            <w:r w:rsidRPr="005A5398">
              <w:rPr>
                <w:rFonts w:ascii="Times New Roman" w:hAnsi="Times New Roman"/>
                <w:lang w:val="mk-MK"/>
              </w:rPr>
              <w:t xml:space="preserve">за </w:t>
            </w:r>
            <w:r w:rsidRPr="005A5398">
              <w:rPr>
                <w:rFonts w:ascii="Times New Roman" w:hAnsi="Times New Roman"/>
              </w:rPr>
              <w:t xml:space="preserve"> </w:t>
            </w:r>
            <w:r w:rsidRPr="005A5398">
              <w:rPr>
                <w:rFonts w:ascii="Times New Roman" w:hAnsi="Times New Roman"/>
                <w:lang w:val="mk-MK"/>
              </w:rPr>
              <w:t>Гостивар, каде нема урбанистичко планската документација</w:t>
            </w:r>
            <w:r w:rsidRPr="005A5398">
              <w:rPr>
                <w:rFonts w:ascii="Times New Roman" w:hAnsi="Times New Roman"/>
              </w:rPr>
              <w:t xml:space="preserve"> </w:t>
            </w:r>
            <w:r w:rsidRPr="005A5398">
              <w:rPr>
                <w:rFonts w:ascii="Times New Roman" w:hAnsi="Times New Roman"/>
                <w:lang w:val="mk-MK"/>
              </w:rPr>
              <w:t>(за локалитет кај КП бр.</w:t>
            </w:r>
            <w:r w:rsidRPr="005A5398">
              <w:rPr>
                <w:rFonts w:ascii="Times New Roman" w:hAnsi="Times New Roman"/>
              </w:rPr>
              <w:t>681</w:t>
            </w:r>
            <w:r w:rsidRPr="005A5398">
              <w:rPr>
                <w:rFonts w:ascii="Times New Roman" w:hAnsi="Times New Roman"/>
                <w:lang w:val="mk-MK"/>
              </w:rPr>
              <w:t>)</w:t>
            </w:r>
            <w:r w:rsidRPr="005A5398">
              <w:rPr>
                <w:rFonts w:ascii="Times New Roman" w:hAnsi="Times New Roman"/>
              </w:rPr>
              <w:t>.</w:t>
            </w:r>
          </w:p>
          <w:p w:rsidR="005A5398" w:rsidRPr="005A5398" w:rsidRDefault="005A5398" w:rsidP="00CE2B5D">
            <w:pPr>
              <w:jc w:val="both"/>
              <w:rPr>
                <w:rFonts w:ascii="Times New Roman" w:hAnsi="Times New Roman"/>
                <w:lang w:val="mk-MK"/>
              </w:rPr>
            </w:pPr>
          </w:p>
          <w:p w:rsidR="005A5398" w:rsidRPr="00937455" w:rsidRDefault="005A5398" w:rsidP="00CE2B5D">
            <w:pPr>
              <w:jc w:val="both"/>
              <w:rPr>
                <w:rFonts w:ascii="Times New Roman" w:hAnsi="Times New Roman"/>
                <w:b/>
              </w:rPr>
            </w:pPr>
            <w:r w:rsidRPr="005A5398">
              <w:rPr>
                <w:rFonts w:ascii="Times New Roman" w:hAnsi="Times New Roman"/>
                <w:b/>
              </w:rPr>
              <w:t xml:space="preserve">                                </w:t>
            </w:r>
            <w:r w:rsidRPr="005A5398">
              <w:rPr>
                <w:rFonts w:ascii="Times New Roman" w:hAnsi="Times New Roman"/>
                <w:b/>
                <w:lang w:val="mk-MK"/>
              </w:rPr>
              <w:t>Член  2</w:t>
            </w:r>
          </w:p>
          <w:p w:rsidR="005A5398" w:rsidRPr="00937455" w:rsidRDefault="005A5398" w:rsidP="00CE2B5D">
            <w:pPr>
              <w:jc w:val="both"/>
              <w:rPr>
                <w:rFonts w:ascii="Times New Roman" w:hAnsi="Times New Roman"/>
                <w:b/>
              </w:rPr>
            </w:pPr>
          </w:p>
          <w:p w:rsidR="005A5398" w:rsidRPr="005A5398" w:rsidRDefault="005A5398" w:rsidP="00CE2B5D">
            <w:pPr>
              <w:jc w:val="both"/>
              <w:rPr>
                <w:rFonts w:ascii="Times New Roman" w:hAnsi="Times New Roman"/>
                <w:b/>
              </w:rPr>
            </w:pPr>
            <w:r w:rsidRPr="005A5398">
              <w:rPr>
                <w:rFonts w:ascii="Times New Roman" w:hAnsi="Times New Roman"/>
                <w:lang w:val="mk-MK"/>
              </w:rPr>
              <w:t>Од увид на лице место утвредена е следната состојба  на   бесправниот  објект</w:t>
            </w:r>
            <w:r w:rsidRPr="005A5398">
              <w:rPr>
                <w:rFonts w:ascii="Times New Roman" w:hAnsi="Times New Roman"/>
                <w:b/>
                <w:lang w:val="mk-MK"/>
              </w:rPr>
              <w:t xml:space="preserve"> </w:t>
            </w:r>
            <w:r w:rsidRPr="005A5398">
              <w:rPr>
                <w:rFonts w:ascii="Times New Roman" w:hAnsi="Times New Roman"/>
                <w:b/>
              </w:rPr>
              <w:t>:</w:t>
            </w:r>
          </w:p>
          <w:p w:rsidR="005A5398" w:rsidRPr="00937455" w:rsidRDefault="005A5398" w:rsidP="00CE2B5D">
            <w:pPr>
              <w:jc w:val="both"/>
              <w:rPr>
                <w:rFonts w:ascii="Times New Roman" w:hAnsi="Times New Roman"/>
                <w:b/>
              </w:rPr>
            </w:pPr>
          </w:p>
          <w:p w:rsidR="005A5398" w:rsidRPr="005A5398" w:rsidRDefault="005A5398" w:rsidP="00CE2B5D">
            <w:pPr>
              <w:jc w:val="both"/>
              <w:rPr>
                <w:rFonts w:ascii="Times New Roman" w:hAnsi="Times New Roman"/>
                <w:lang w:val="mk-MK"/>
              </w:rPr>
            </w:pPr>
            <w:r w:rsidRPr="005A5398">
              <w:rPr>
                <w:rFonts w:ascii="Times New Roman" w:hAnsi="Times New Roman"/>
                <w:u w:val="single"/>
                <w:lang w:val="mk-MK"/>
              </w:rPr>
              <w:t>Викенд куќа (Пр</w:t>
            </w:r>
            <w:r w:rsidRPr="005A5398">
              <w:rPr>
                <w:rFonts w:ascii="Times New Roman" w:hAnsi="Times New Roman"/>
                <w:u w:val="single"/>
              </w:rPr>
              <w:t>+1</w:t>
            </w:r>
            <w:r w:rsidRPr="005A5398">
              <w:rPr>
                <w:rFonts w:ascii="Times New Roman" w:hAnsi="Times New Roman"/>
                <w:u w:val="single"/>
                <w:lang w:val="mk-MK"/>
              </w:rPr>
              <w:t>) - со намена А4-3</w:t>
            </w:r>
            <w:r w:rsidRPr="005A5398">
              <w:rPr>
                <w:rFonts w:ascii="Times New Roman" w:hAnsi="Times New Roman"/>
                <w:u w:val="single"/>
              </w:rPr>
              <w:t>,</w:t>
            </w:r>
            <w:r w:rsidRPr="005A5398">
              <w:rPr>
                <w:rFonts w:ascii="Times New Roman" w:hAnsi="Times New Roman"/>
                <w:lang w:val="mk-MK"/>
              </w:rPr>
              <w:t xml:space="preserve"> е изграден во  с.</w:t>
            </w:r>
            <w:r w:rsidRPr="005A5398">
              <w:rPr>
                <w:rFonts w:ascii="Times New Roman" w:hAnsi="Times New Roman"/>
                <w:u w:val="single"/>
                <w:lang w:val="mk-MK"/>
              </w:rPr>
              <w:t xml:space="preserve"> Долно Јеловце</w:t>
            </w:r>
            <w:r w:rsidRPr="005A5398">
              <w:rPr>
                <w:rFonts w:ascii="Times New Roman" w:hAnsi="Times New Roman"/>
                <w:lang w:val="mk-MK"/>
              </w:rPr>
              <w:t xml:space="preserve"> , каде нема урбанистичко планската документација .</w:t>
            </w:r>
          </w:p>
          <w:p w:rsidR="005A5398" w:rsidRPr="005A5398" w:rsidRDefault="005A5398" w:rsidP="00CE2B5D">
            <w:pPr>
              <w:jc w:val="both"/>
              <w:rPr>
                <w:rFonts w:ascii="Times New Roman" w:hAnsi="Times New Roman"/>
                <w:lang w:val="mk-MK"/>
              </w:rPr>
            </w:pPr>
          </w:p>
          <w:p w:rsidR="005A5398" w:rsidRPr="005A5398" w:rsidRDefault="005A5398" w:rsidP="00CE2B5D">
            <w:pPr>
              <w:jc w:val="both"/>
              <w:rPr>
                <w:rFonts w:ascii="Times New Roman" w:hAnsi="Times New Roman"/>
                <w:u w:val="single"/>
                <w:lang w:val="mk-MK"/>
              </w:rPr>
            </w:pPr>
          </w:p>
          <w:p w:rsidR="005A5398" w:rsidRPr="005A5398" w:rsidRDefault="005A5398" w:rsidP="00CE2B5D">
            <w:pPr>
              <w:jc w:val="both"/>
              <w:rPr>
                <w:rFonts w:ascii="Times New Roman" w:hAnsi="Times New Roman"/>
                <w:u w:val="single"/>
              </w:rPr>
            </w:pPr>
            <w:r w:rsidRPr="005A5398">
              <w:rPr>
                <w:rFonts w:ascii="Times New Roman" w:hAnsi="Times New Roman"/>
                <w:b/>
                <w:lang w:val="mk-MK"/>
              </w:rPr>
              <w:t>-</w:t>
            </w:r>
            <w:r w:rsidRPr="005A5398">
              <w:rPr>
                <w:rFonts w:ascii="Times New Roman" w:hAnsi="Times New Roman"/>
                <w:lang w:val="mk-MK"/>
              </w:rPr>
              <w:t>Инвеститор на предметниот објект</w:t>
            </w:r>
            <w:r w:rsidRPr="005A5398">
              <w:rPr>
                <w:rFonts w:ascii="Times New Roman" w:hAnsi="Times New Roman"/>
                <w:b/>
                <w:lang w:val="mk-MK"/>
              </w:rPr>
              <w:t xml:space="preserve"> </w:t>
            </w:r>
            <w:r w:rsidRPr="005A5398">
              <w:rPr>
                <w:rFonts w:ascii="Times New Roman" w:hAnsi="Times New Roman"/>
                <w:lang w:val="mk-MK"/>
              </w:rPr>
              <w:t>е</w:t>
            </w:r>
            <w:r w:rsidRPr="005A5398">
              <w:rPr>
                <w:rFonts w:ascii="Times New Roman" w:hAnsi="Times New Roman"/>
                <w:b/>
                <w:lang w:val="mk-MK"/>
              </w:rPr>
              <w:t xml:space="preserve"> </w:t>
            </w:r>
            <w:r w:rsidRPr="00174FCF">
              <w:rPr>
                <w:rFonts w:ascii="Times New Roman" w:hAnsi="Times New Roman"/>
                <w:b/>
                <w:u w:val="single"/>
                <w:lang w:val="mk-MK"/>
              </w:rPr>
              <w:t>Пејчиноски Јован</w:t>
            </w:r>
            <w:r w:rsidRPr="005A5398">
              <w:rPr>
                <w:rFonts w:ascii="Times New Roman" w:hAnsi="Times New Roman"/>
                <w:u w:val="single"/>
                <w:lang w:val="mk-MK"/>
              </w:rPr>
              <w:t xml:space="preserve">  од  с. Долно Јеловце</w:t>
            </w:r>
            <w:r w:rsidRPr="005A5398">
              <w:rPr>
                <w:rFonts w:ascii="Times New Roman" w:hAnsi="Times New Roman"/>
                <w:lang w:val="mk-MK"/>
              </w:rPr>
              <w:t xml:space="preserve"> </w:t>
            </w:r>
            <w:r w:rsidRPr="005A5398">
              <w:rPr>
                <w:rFonts w:ascii="Times New Roman" w:hAnsi="Times New Roman"/>
                <w:u w:val="single"/>
                <w:lang w:val="mk-MK"/>
              </w:rPr>
              <w:t>-Гостивар .</w:t>
            </w:r>
          </w:p>
          <w:p w:rsidR="005A5398" w:rsidRPr="005A5398" w:rsidRDefault="005A5398" w:rsidP="00CE2B5D">
            <w:pPr>
              <w:jc w:val="both"/>
              <w:rPr>
                <w:rFonts w:ascii="Times New Roman" w:hAnsi="Times New Roman"/>
                <w:u w:val="single"/>
              </w:rPr>
            </w:pPr>
          </w:p>
          <w:p w:rsidR="005A5398" w:rsidRPr="00937455" w:rsidRDefault="005A5398" w:rsidP="00CE2B5D">
            <w:pPr>
              <w:jc w:val="both"/>
              <w:rPr>
                <w:rFonts w:ascii="Times New Roman" w:hAnsi="Times New Roman"/>
                <w:b/>
              </w:rPr>
            </w:pPr>
            <w:r w:rsidRPr="005A5398">
              <w:rPr>
                <w:rFonts w:ascii="Times New Roman" w:hAnsi="Times New Roman"/>
                <w:lang w:val="mk-MK"/>
              </w:rPr>
              <w:t>-Локацијата на објектот е на</w:t>
            </w:r>
            <w:r w:rsidRPr="005A5398">
              <w:rPr>
                <w:rFonts w:ascii="Times New Roman" w:hAnsi="Times New Roman"/>
                <w:b/>
                <w:lang w:val="mk-MK"/>
              </w:rPr>
              <w:t xml:space="preserve"> </w:t>
            </w:r>
            <w:r w:rsidRPr="005A5398">
              <w:rPr>
                <w:rFonts w:ascii="Times New Roman" w:hAnsi="Times New Roman"/>
                <w:lang w:val="mk-MK"/>
              </w:rPr>
              <w:t>КП бр.</w:t>
            </w:r>
            <w:r w:rsidRPr="005A5398">
              <w:rPr>
                <w:rFonts w:ascii="Times New Roman" w:hAnsi="Times New Roman"/>
              </w:rPr>
              <w:t xml:space="preserve"> 681,</w:t>
            </w:r>
            <w:r w:rsidRPr="005A5398">
              <w:rPr>
                <w:rFonts w:ascii="Times New Roman" w:hAnsi="Times New Roman"/>
                <w:lang w:val="mk-MK"/>
              </w:rPr>
              <w:t xml:space="preserve"> запишана во Имотен лист бр.</w:t>
            </w:r>
            <w:r w:rsidRPr="005A5398">
              <w:rPr>
                <w:rFonts w:ascii="Times New Roman" w:hAnsi="Times New Roman"/>
                <w:u w:val="single"/>
                <w:lang w:val="mk-MK"/>
              </w:rPr>
              <w:t xml:space="preserve"> </w:t>
            </w:r>
            <w:r w:rsidRPr="005A5398">
              <w:rPr>
                <w:rFonts w:ascii="Times New Roman" w:hAnsi="Times New Roman"/>
                <w:u w:val="single"/>
              </w:rPr>
              <w:t>53</w:t>
            </w:r>
            <w:r w:rsidRPr="005A5398">
              <w:rPr>
                <w:rFonts w:ascii="Times New Roman" w:hAnsi="Times New Roman"/>
                <w:lang w:val="mk-MK"/>
              </w:rPr>
              <w:t>,</w:t>
            </w:r>
            <w:r w:rsidRPr="005A5398">
              <w:rPr>
                <w:rFonts w:ascii="Times New Roman" w:hAnsi="Times New Roman"/>
                <w:u w:val="single"/>
                <w:lang w:val="mk-MK"/>
              </w:rPr>
              <w:t>КО Долно Јеловце</w:t>
            </w:r>
            <w:r w:rsidRPr="005A5398">
              <w:rPr>
                <w:rFonts w:ascii="Times New Roman" w:hAnsi="Times New Roman"/>
              </w:rPr>
              <w:t>.</w:t>
            </w:r>
            <w:r w:rsidRPr="005A5398">
              <w:rPr>
                <w:rFonts w:ascii="Times New Roman" w:hAnsi="Times New Roman"/>
                <w:b/>
                <w:lang w:val="mk-MK"/>
              </w:rPr>
              <w:t xml:space="preserve"> </w:t>
            </w:r>
          </w:p>
          <w:p w:rsidR="005A5398" w:rsidRPr="00937455" w:rsidRDefault="005A5398" w:rsidP="00CE2B5D">
            <w:pPr>
              <w:jc w:val="both"/>
              <w:rPr>
                <w:rFonts w:ascii="Times New Roman" w:hAnsi="Times New Roman"/>
                <w:b/>
              </w:rPr>
            </w:pPr>
          </w:p>
          <w:p w:rsidR="005A5398" w:rsidRPr="00937455" w:rsidRDefault="005A5398" w:rsidP="00CE2B5D">
            <w:pPr>
              <w:jc w:val="center"/>
              <w:rPr>
                <w:rFonts w:ascii="Times New Roman" w:hAnsi="Times New Roman"/>
                <w:b/>
              </w:rPr>
            </w:pPr>
            <w:r w:rsidRPr="005A5398">
              <w:rPr>
                <w:rFonts w:ascii="Times New Roman" w:hAnsi="Times New Roman"/>
                <w:b/>
                <w:lang w:val="mk-MK"/>
              </w:rPr>
              <w:t>Член 3</w:t>
            </w:r>
          </w:p>
          <w:p w:rsidR="005A5398" w:rsidRPr="00937455" w:rsidRDefault="005A5398" w:rsidP="00CE2B5D">
            <w:pPr>
              <w:jc w:val="center"/>
              <w:rPr>
                <w:rFonts w:ascii="Times New Roman" w:hAnsi="Times New Roman"/>
              </w:rPr>
            </w:pPr>
          </w:p>
          <w:p w:rsidR="005A5398" w:rsidRPr="005A5398" w:rsidRDefault="005A5398" w:rsidP="00CE2B5D">
            <w:pPr>
              <w:jc w:val="both"/>
              <w:rPr>
                <w:rFonts w:ascii="Times New Roman" w:hAnsi="Times New Roman"/>
              </w:rPr>
            </w:pPr>
            <w:r w:rsidRPr="005A5398">
              <w:rPr>
                <w:rFonts w:ascii="Times New Roman" w:hAnsi="Times New Roman"/>
                <w:lang w:val="ru-RU"/>
              </w:rPr>
              <w:t xml:space="preserve">  </w:t>
            </w:r>
            <w:r w:rsidRPr="005A5398">
              <w:rPr>
                <w:rFonts w:ascii="Times New Roman" w:hAnsi="Times New Roman"/>
                <w:lang w:val="mk-MK"/>
              </w:rPr>
              <w:t>Ов</w:t>
            </w:r>
            <w:r w:rsidRPr="005A5398">
              <w:rPr>
                <w:rFonts w:ascii="Times New Roman" w:hAnsi="Times New Roman"/>
              </w:rPr>
              <w:t>aa</w:t>
            </w:r>
            <w:r w:rsidRPr="005A5398">
              <w:rPr>
                <w:rFonts w:ascii="Times New Roman" w:hAnsi="Times New Roman"/>
                <w:lang w:val="ru-RU"/>
              </w:rPr>
              <w:t xml:space="preserve"> </w:t>
            </w:r>
            <w:r w:rsidRPr="005A5398">
              <w:rPr>
                <w:rFonts w:ascii="Times New Roman" w:hAnsi="Times New Roman"/>
              </w:rPr>
              <w:t>O</w:t>
            </w:r>
            <w:r w:rsidRPr="005A5398">
              <w:rPr>
                <w:rFonts w:ascii="Times New Roman" w:hAnsi="Times New Roman"/>
                <w:lang w:val="mk-MK"/>
              </w:rPr>
              <w:t>длука</w:t>
            </w:r>
            <w:r w:rsidRPr="005A5398">
              <w:rPr>
                <w:rFonts w:ascii="Times New Roman" w:hAnsi="Times New Roman"/>
                <w:lang w:val="ru-RU"/>
              </w:rPr>
              <w:t xml:space="preserve"> </w:t>
            </w:r>
            <w:r w:rsidRPr="005A5398">
              <w:rPr>
                <w:rFonts w:ascii="Times New Roman" w:hAnsi="Times New Roman"/>
                <w:lang w:val="mk-MK"/>
              </w:rPr>
              <w:t>стапува</w:t>
            </w:r>
            <w:r w:rsidRPr="005A5398">
              <w:rPr>
                <w:rFonts w:ascii="Times New Roman" w:hAnsi="Times New Roman"/>
                <w:lang w:val="ru-RU"/>
              </w:rPr>
              <w:t xml:space="preserve"> </w:t>
            </w:r>
            <w:r w:rsidRPr="005A5398">
              <w:rPr>
                <w:rFonts w:ascii="Times New Roman" w:hAnsi="Times New Roman"/>
                <w:lang w:val="mk-MK"/>
              </w:rPr>
              <w:t>во</w:t>
            </w:r>
            <w:r w:rsidRPr="005A5398">
              <w:rPr>
                <w:rFonts w:ascii="Times New Roman" w:hAnsi="Times New Roman"/>
                <w:lang w:val="ru-RU"/>
              </w:rPr>
              <w:t xml:space="preserve"> </w:t>
            </w:r>
            <w:r w:rsidRPr="005A5398">
              <w:rPr>
                <w:rFonts w:ascii="Times New Roman" w:hAnsi="Times New Roman"/>
                <w:lang w:val="mk-MK"/>
              </w:rPr>
              <w:t>сила</w:t>
            </w:r>
            <w:r w:rsidRPr="005A5398">
              <w:rPr>
                <w:rFonts w:ascii="Times New Roman" w:hAnsi="Times New Roman"/>
                <w:lang w:val="ru-RU"/>
              </w:rPr>
              <w:t xml:space="preserve"> </w:t>
            </w:r>
            <w:r w:rsidRPr="005A5398">
              <w:rPr>
                <w:rFonts w:ascii="Times New Roman" w:hAnsi="Times New Roman"/>
                <w:lang w:val="mk-MK"/>
              </w:rPr>
              <w:t>со денот на донесување, а ќе се објави</w:t>
            </w:r>
            <w:r w:rsidRPr="005A5398">
              <w:rPr>
                <w:rFonts w:ascii="Times New Roman" w:hAnsi="Times New Roman"/>
                <w:lang w:val="ru-RU"/>
              </w:rPr>
              <w:t xml:space="preserve"> </w:t>
            </w:r>
            <w:r w:rsidRPr="005A5398">
              <w:rPr>
                <w:rFonts w:ascii="Times New Roman" w:hAnsi="Times New Roman"/>
                <w:lang w:val="mk-MK"/>
              </w:rPr>
              <w:t>во</w:t>
            </w:r>
            <w:r w:rsidRPr="005A5398">
              <w:rPr>
                <w:rFonts w:ascii="Times New Roman" w:hAnsi="Times New Roman"/>
                <w:lang w:val="ru-RU"/>
              </w:rPr>
              <w:t xml:space="preserve"> "</w:t>
            </w:r>
            <w:r w:rsidRPr="005A5398">
              <w:rPr>
                <w:rFonts w:ascii="Times New Roman" w:hAnsi="Times New Roman"/>
                <w:lang w:val="mk-MK"/>
              </w:rPr>
              <w:t>Службен</w:t>
            </w:r>
            <w:r w:rsidRPr="005A5398">
              <w:rPr>
                <w:rFonts w:ascii="Times New Roman" w:hAnsi="Times New Roman"/>
                <w:lang w:val="ru-RU"/>
              </w:rPr>
              <w:t xml:space="preserve"> </w:t>
            </w:r>
            <w:r w:rsidRPr="005A5398">
              <w:rPr>
                <w:rFonts w:ascii="Times New Roman" w:hAnsi="Times New Roman"/>
                <w:lang w:val="mk-MK"/>
              </w:rPr>
              <w:t>гласник</w:t>
            </w:r>
            <w:r w:rsidRPr="005A5398">
              <w:rPr>
                <w:rFonts w:ascii="Times New Roman" w:hAnsi="Times New Roman"/>
                <w:lang w:val="ru-RU"/>
              </w:rPr>
              <w:t xml:space="preserve"> </w:t>
            </w:r>
            <w:r w:rsidRPr="005A5398">
              <w:rPr>
                <w:rFonts w:ascii="Times New Roman" w:hAnsi="Times New Roman"/>
                <w:lang w:val="mk-MK"/>
              </w:rPr>
              <w:t>на</w:t>
            </w:r>
            <w:r w:rsidRPr="005A5398">
              <w:rPr>
                <w:rFonts w:ascii="Times New Roman" w:hAnsi="Times New Roman"/>
                <w:lang w:val="ru-RU"/>
              </w:rPr>
              <w:t xml:space="preserve"> О</w:t>
            </w:r>
            <w:r w:rsidRPr="005A5398">
              <w:rPr>
                <w:rFonts w:ascii="Times New Roman" w:hAnsi="Times New Roman"/>
                <w:lang w:val="mk-MK"/>
              </w:rPr>
              <w:t>пштина</w:t>
            </w:r>
            <w:r w:rsidRPr="005A5398">
              <w:rPr>
                <w:rFonts w:ascii="Times New Roman" w:hAnsi="Times New Roman"/>
                <w:lang w:val="ru-RU"/>
              </w:rPr>
              <w:t xml:space="preserve"> </w:t>
            </w:r>
            <w:r w:rsidRPr="005A5398">
              <w:rPr>
                <w:rFonts w:ascii="Times New Roman" w:hAnsi="Times New Roman"/>
                <w:lang w:val="mk-MK"/>
              </w:rPr>
              <w:t>Гостивар</w:t>
            </w:r>
            <w:r w:rsidRPr="005A5398">
              <w:rPr>
                <w:rFonts w:ascii="Times New Roman" w:hAnsi="Times New Roman"/>
                <w:lang w:val="ru-RU"/>
              </w:rPr>
              <w:t>".</w:t>
            </w:r>
          </w:p>
          <w:p w:rsidR="005A5398" w:rsidRPr="005A5398" w:rsidRDefault="005A5398" w:rsidP="00CE2B5D">
            <w:pPr>
              <w:jc w:val="both"/>
              <w:rPr>
                <w:rFonts w:ascii="Times New Roman" w:hAnsi="Times New Roman"/>
              </w:rPr>
            </w:pPr>
          </w:p>
        </w:tc>
      </w:tr>
    </w:tbl>
    <w:p w:rsidR="00C20DA6" w:rsidRPr="005A5398" w:rsidRDefault="00C20DA6" w:rsidP="00ED47F7">
      <w:pPr>
        <w:jc w:val="center"/>
        <w:rPr>
          <w:rFonts w:ascii="Times New Roman" w:hAnsi="Times New Roman"/>
          <w:b/>
          <w:lang w:val="ru-RU"/>
        </w:rPr>
      </w:pPr>
    </w:p>
    <w:p w:rsidR="00651E0D" w:rsidRPr="00D15DA6" w:rsidRDefault="00651E0D" w:rsidP="00651E0D">
      <w:pPr>
        <w:jc w:val="center"/>
        <w:rPr>
          <w:b/>
          <w:lang w:val="ru-RU"/>
        </w:rPr>
      </w:pPr>
      <w:r w:rsidRPr="00D15DA6">
        <w:rPr>
          <w:rFonts w:ascii="Times New Roman" w:hAnsi="Times New Roman"/>
          <w:b/>
          <w:lang w:val="mk-MK"/>
        </w:rPr>
        <w:t>Претседател на Совет</w:t>
      </w:r>
    </w:p>
    <w:p w:rsidR="00651E0D" w:rsidRPr="00D15DA6" w:rsidRDefault="00651E0D" w:rsidP="00651E0D">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651E0D" w:rsidRPr="00402E80" w:rsidRDefault="00651E0D" w:rsidP="00651E0D">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937455" w:rsidRDefault="00ED47F7" w:rsidP="00ED47F7">
      <w:pPr>
        <w:tabs>
          <w:tab w:val="left" w:pos="3195"/>
        </w:tabs>
        <w:rPr>
          <w:rFonts w:ascii="Times New Roman" w:hAnsi="Times New Roman"/>
          <w:lang w:val="de-AT"/>
        </w:rPr>
      </w:pPr>
    </w:p>
    <w:p w:rsidR="00101F32" w:rsidRPr="00937455" w:rsidRDefault="00101F32" w:rsidP="00ED47F7">
      <w:pPr>
        <w:tabs>
          <w:tab w:val="left" w:pos="3195"/>
        </w:tabs>
        <w:rPr>
          <w:rFonts w:ascii="Times New Roman" w:hAnsi="Times New Roman"/>
          <w:lang w:val="de-AT"/>
        </w:rPr>
      </w:pPr>
    </w:p>
    <w:p w:rsidR="00101F32" w:rsidRPr="00937455" w:rsidRDefault="00101F32" w:rsidP="00ED47F7">
      <w:pPr>
        <w:tabs>
          <w:tab w:val="left" w:pos="3195"/>
        </w:tabs>
        <w:rPr>
          <w:rFonts w:ascii="Times New Roman" w:hAnsi="Times New Roman"/>
          <w:lang w:val="de-AT"/>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86</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937455" w:rsidRDefault="00ED47F7" w:rsidP="00590060">
            <w:pPr>
              <w:jc w:val="both"/>
              <w:rPr>
                <w:rFonts w:ascii="Times New Roman" w:hAnsi="Times New Roman"/>
                <w:lang w:val="mk-MK"/>
              </w:rPr>
            </w:pPr>
          </w:p>
          <w:p w:rsidR="00101F32" w:rsidRPr="00937455" w:rsidRDefault="00101F32"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651E0D"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651E0D">
              <w:rPr>
                <w:rFonts w:ascii="Times New Roman" w:hAnsi="Times New Roman"/>
              </w:rPr>
              <w:t xml:space="preserve">të </w:t>
            </w:r>
            <w:r w:rsidRPr="00402E80">
              <w:rPr>
                <w:rFonts w:ascii="Times New Roman" w:hAnsi="Times New Roman"/>
                <w:b/>
              </w:rPr>
              <w:t>VENDIM</w:t>
            </w:r>
            <w:r w:rsidR="00651E0D">
              <w:rPr>
                <w:rFonts w:ascii="Times New Roman" w:hAnsi="Times New Roman"/>
                <w:b/>
              </w:rPr>
              <w:t>IT</w:t>
            </w:r>
            <w:r w:rsidRPr="00402E80">
              <w:rPr>
                <w:rFonts w:ascii="Times New Roman" w:hAnsi="Times New Roman"/>
                <w:b/>
                <w:lang w:val="mk-MK"/>
              </w:rPr>
              <w:t xml:space="preserve"> </w:t>
            </w:r>
            <w:r w:rsidRPr="00402E80">
              <w:rPr>
                <w:rFonts w:ascii="Times New Roman" w:hAnsi="Times New Roman"/>
              </w:rPr>
              <w:t xml:space="preserve">  për sjelljen e dokumentacionit pla</w:t>
            </w:r>
            <w:r w:rsidR="00651E0D">
              <w:rPr>
                <w:rFonts w:ascii="Times New Roman" w:hAnsi="Times New Roman"/>
              </w:rPr>
              <w:t xml:space="preserve">nor     </w:t>
            </w:r>
            <w:r w:rsidRPr="00402E80">
              <w:rPr>
                <w:rFonts w:ascii="Times New Roman" w:hAnsi="Times New Roman"/>
              </w:rPr>
              <w:t>urbanistik</w:t>
            </w:r>
            <w:r w:rsidRPr="00402E80">
              <w:rPr>
                <w:rFonts w:ascii="Times New Roman" w:hAnsi="Times New Roman"/>
                <w:lang w:val="mk-MK"/>
              </w:rPr>
              <w:t xml:space="preserve"> </w:t>
            </w:r>
          </w:p>
          <w:p w:rsidR="00ED47F7" w:rsidRPr="00651E0D" w:rsidRDefault="00303D42" w:rsidP="00590060">
            <w:pPr>
              <w:jc w:val="center"/>
              <w:rPr>
                <w:rFonts w:ascii="Times New Roman" w:hAnsi="Times New Roman"/>
                <w:b/>
              </w:rPr>
            </w:pPr>
            <w:r w:rsidRPr="00651E0D">
              <w:rPr>
                <w:rFonts w:ascii="Times New Roman" w:hAnsi="Times New Roman"/>
                <w:b/>
              </w:rPr>
              <w:t xml:space="preserve">Lube </w:t>
            </w:r>
            <w:r w:rsidR="00ED47F7" w:rsidRPr="00651E0D">
              <w:rPr>
                <w:rFonts w:ascii="Times New Roman" w:hAnsi="Times New Roman"/>
                <w:b/>
              </w:rPr>
              <w:t xml:space="preserve">Pejçinoski </w:t>
            </w:r>
            <w:r w:rsidR="00ED47F7" w:rsidRPr="00651E0D">
              <w:rPr>
                <w:rFonts w:ascii="Times New Roman" w:hAnsi="Times New Roman"/>
                <w:b/>
                <w:lang w:val="mk-MK"/>
              </w:rPr>
              <w:t xml:space="preserve"> </w:t>
            </w:r>
            <w:r w:rsidR="00ED47F7" w:rsidRPr="00651E0D">
              <w:rPr>
                <w:rFonts w:ascii="Times New Roman" w:hAnsi="Times New Roman"/>
                <w:b/>
              </w:rPr>
              <w:t xml:space="preserve"> </w:t>
            </w:r>
            <w:r w:rsidR="00ED47F7" w:rsidRPr="00651E0D">
              <w:rPr>
                <w:rFonts w:ascii="Times New Roman" w:hAnsi="Times New Roman"/>
                <w:b/>
                <w:lang w:val="mk-MK"/>
              </w:rPr>
              <w:t xml:space="preserve"> </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937455" w:rsidRDefault="00ED47F7" w:rsidP="00590060">
            <w:pPr>
              <w:jc w:val="both"/>
              <w:rPr>
                <w:rFonts w:ascii="Times New Roman" w:hAnsi="Times New Roman"/>
              </w:rPr>
            </w:pPr>
          </w:p>
          <w:p w:rsidR="00101F32" w:rsidRPr="00937455" w:rsidRDefault="00101F32" w:rsidP="00590060">
            <w:pPr>
              <w:jc w:val="both"/>
              <w:rPr>
                <w:rFonts w:ascii="Times New Roman" w:hAnsi="Times New Roman"/>
              </w:rPr>
            </w:pPr>
          </w:p>
          <w:p w:rsidR="00ED47F7" w:rsidRPr="00651E0D"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651E0D">
              <w:rPr>
                <w:rFonts w:ascii="Times New Roman" w:hAnsi="Times New Roman"/>
                <w:b/>
              </w:rPr>
              <w:t>I</w:t>
            </w:r>
            <w:r w:rsidRPr="00402E80">
              <w:rPr>
                <w:rFonts w:ascii="Times New Roman" w:hAnsi="Times New Roman"/>
                <w:b/>
                <w:lang w:val="mk-MK"/>
              </w:rPr>
              <w:t xml:space="preserve"> </w:t>
            </w:r>
            <w:r w:rsidRPr="00402E80">
              <w:rPr>
                <w:rFonts w:ascii="Times New Roman" w:hAnsi="Times New Roman"/>
              </w:rPr>
              <w:t xml:space="preserve">  për sjelljen e dokumentacionit</w:t>
            </w:r>
            <w:r w:rsidR="00651E0D">
              <w:rPr>
                <w:rFonts w:ascii="Times New Roman" w:hAnsi="Times New Roman"/>
              </w:rPr>
              <w:t xml:space="preserve"> </w:t>
            </w:r>
            <w:r w:rsidRPr="00402E80">
              <w:rPr>
                <w:rFonts w:ascii="Times New Roman" w:hAnsi="Times New Roman"/>
              </w:rPr>
              <w:t>planor  urbanistik</w:t>
            </w:r>
            <w:r w:rsidRPr="00402E80">
              <w:rPr>
                <w:rFonts w:ascii="Times New Roman" w:hAnsi="Times New Roman"/>
                <w:lang w:val="mk-MK"/>
              </w:rPr>
              <w:t xml:space="preserve"> </w:t>
            </w:r>
            <w:r w:rsidR="00303D42" w:rsidRPr="00651E0D">
              <w:rPr>
                <w:rFonts w:ascii="Times New Roman" w:hAnsi="Times New Roman"/>
                <w:b/>
              </w:rPr>
              <w:t xml:space="preserve">Lube </w:t>
            </w:r>
            <w:r w:rsidRPr="00651E0D">
              <w:rPr>
                <w:rFonts w:ascii="Times New Roman" w:hAnsi="Times New Roman"/>
                <w:b/>
              </w:rPr>
              <w:t xml:space="preserve">Pejçinoski </w:t>
            </w:r>
            <w:r w:rsidRPr="00651E0D">
              <w:rPr>
                <w:rFonts w:ascii="Times New Roman" w:hAnsi="Times New Roman"/>
              </w:rPr>
              <w:t xml:space="preserve"> </w:t>
            </w:r>
            <w:r w:rsidRPr="00402E80">
              <w:rPr>
                <w:rFonts w:ascii="Times New Roman" w:hAnsi="Times New Roman"/>
              </w:rPr>
              <w:t>nr. 08-</w:t>
            </w:r>
            <w:r w:rsidRPr="00402E80">
              <w:rPr>
                <w:rFonts w:ascii="Times New Roman" w:hAnsi="Times New Roman"/>
                <w:lang w:val="mk-MK"/>
              </w:rPr>
              <w:t>2081</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rPr>
            </w:pPr>
          </w:p>
          <w:p w:rsidR="00101F32" w:rsidRPr="00402E80" w:rsidRDefault="00101F32"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651E0D" w:rsidRDefault="00ED47F7" w:rsidP="00651E0D">
            <w:pPr>
              <w:jc w:val="center"/>
              <w:rPr>
                <w:rFonts w:ascii="Times New Roman" w:hAnsi="Times New Roman"/>
                <w:lang w:val="mk-MK"/>
              </w:rPr>
            </w:pPr>
            <w:r w:rsidRPr="00651E0D">
              <w:rPr>
                <w:rFonts w:ascii="Times New Roman" w:hAnsi="Times New Roman"/>
                <w:lang w:val="mk-MK"/>
              </w:rPr>
              <w:t>за</w:t>
            </w:r>
            <w:r w:rsidRPr="00651E0D">
              <w:rPr>
                <w:rFonts w:ascii="Times New Roman" w:hAnsi="Times New Roman" w:cs="MAC C Times"/>
                <w:lang w:val="mk-MK"/>
              </w:rPr>
              <w:t xml:space="preserve"> </w:t>
            </w:r>
            <w:r w:rsidRPr="00651E0D">
              <w:rPr>
                <w:rFonts w:ascii="Times New Roman" w:hAnsi="Times New Roman"/>
                <w:lang w:val="mk-MK"/>
              </w:rPr>
              <w:t>прогласување</w:t>
            </w:r>
            <w:r w:rsidRPr="00651E0D">
              <w:rPr>
                <w:rFonts w:ascii="Times New Roman" w:hAnsi="Times New Roman" w:cs="MAC C Times"/>
                <w:lang w:val="mk-MK"/>
              </w:rPr>
              <w:t xml:space="preserve">  </w:t>
            </w:r>
            <w:r w:rsidRPr="00651E0D">
              <w:rPr>
                <w:rFonts w:ascii="Times New Roman" w:hAnsi="Times New Roman"/>
                <w:lang w:val="mk-MK"/>
              </w:rPr>
              <w:t>на</w:t>
            </w:r>
            <w:r w:rsidRPr="00651E0D">
              <w:rPr>
                <w:rFonts w:ascii="Times New Roman" w:hAnsi="Times New Roman"/>
                <w:b/>
                <w:lang w:val="mk-MK"/>
              </w:rPr>
              <w:t xml:space="preserve"> ОДЛУКА</w:t>
            </w:r>
            <w:r w:rsidRPr="00651E0D">
              <w:rPr>
                <w:rFonts w:ascii="Times New Roman" w:hAnsi="Times New Roman"/>
                <w:lang w:val="mk-MK"/>
              </w:rPr>
              <w:t xml:space="preserve"> за донесување на урбанистичко планската документација</w:t>
            </w:r>
            <w:r w:rsidRPr="00651E0D">
              <w:rPr>
                <w:rFonts w:ascii="Times New Roman" w:hAnsi="Times New Roman"/>
                <w:b/>
                <w:lang w:val="mk-MK"/>
              </w:rPr>
              <w:t xml:space="preserve"> Пејчиноски Лубе</w:t>
            </w:r>
          </w:p>
          <w:p w:rsidR="00ED47F7" w:rsidRPr="00402E80" w:rsidRDefault="00ED47F7" w:rsidP="00590060">
            <w:pPr>
              <w:shd w:val="clear" w:color="auto" w:fill="FFFFFF"/>
              <w:jc w:val="center"/>
              <w:rPr>
                <w:rFonts w:ascii="Times New Roman" w:hAnsi="Times New Roman"/>
              </w:rPr>
            </w:pPr>
          </w:p>
          <w:p w:rsidR="00ED47F7" w:rsidRPr="00937455" w:rsidRDefault="00ED47F7" w:rsidP="00590060">
            <w:pPr>
              <w:jc w:val="both"/>
              <w:rPr>
                <w:rFonts w:ascii="Times New Roman" w:hAnsi="Times New Roman"/>
                <w:lang w:val="mk-MK"/>
              </w:rPr>
            </w:pPr>
          </w:p>
          <w:p w:rsidR="00101F32" w:rsidRPr="00937455" w:rsidRDefault="00101F32" w:rsidP="00590060">
            <w:pPr>
              <w:jc w:val="both"/>
              <w:rPr>
                <w:rFonts w:ascii="Times New Roman" w:hAnsi="Times New Roman"/>
                <w:lang w:val="mk-MK"/>
              </w:rPr>
            </w:pPr>
          </w:p>
          <w:p w:rsidR="00ED47F7" w:rsidRPr="00937455" w:rsidRDefault="00ED47F7" w:rsidP="00590060">
            <w:pPr>
              <w:jc w:val="both"/>
              <w:rPr>
                <w:rFonts w:ascii="Times New Roman" w:hAnsi="Times New Roman"/>
                <w:lang w:val="mk-MK"/>
              </w:rPr>
            </w:pPr>
          </w:p>
          <w:p w:rsidR="00ED47F7" w:rsidRPr="00937455"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Pr="00402E80">
              <w:rPr>
                <w:rFonts w:ascii="Times New Roman" w:hAnsi="Times New Roman"/>
                <w:lang w:val="mk-MK"/>
              </w:rPr>
              <w:t>за донесување на урбанистичко планската документација</w:t>
            </w:r>
            <w:r w:rsidRPr="00402E80">
              <w:rPr>
                <w:rFonts w:ascii="Times New Roman" w:hAnsi="Times New Roman"/>
                <w:u w:val="single"/>
                <w:lang w:val="mk-MK"/>
              </w:rPr>
              <w:t xml:space="preserve"> </w:t>
            </w:r>
            <w:r w:rsidRPr="00651E0D">
              <w:rPr>
                <w:rFonts w:ascii="Times New Roman" w:hAnsi="Times New Roman"/>
                <w:b/>
                <w:lang w:val="mk-MK"/>
              </w:rPr>
              <w:t>Пејчиноски</w:t>
            </w:r>
            <w:r w:rsidRPr="00651E0D">
              <w:rPr>
                <w:rFonts w:ascii="Times New Roman" w:hAnsi="Times New Roman"/>
                <w:b/>
              </w:rPr>
              <w:t xml:space="preserve"> </w:t>
            </w:r>
            <w:r w:rsidRPr="00651E0D">
              <w:rPr>
                <w:rFonts w:ascii="Times New Roman" w:hAnsi="Times New Roman"/>
                <w:b/>
                <w:lang w:val="mk-MK"/>
              </w:rPr>
              <w:t>Лубе</w:t>
            </w:r>
            <w:r w:rsidRPr="00965A3D">
              <w:rPr>
                <w:rFonts w:ascii="Times New Roman" w:hAnsi="Times New Roman"/>
                <w:lang w:val="mk-MK"/>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2081</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937455" w:rsidRDefault="00ED47F7" w:rsidP="00590060">
            <w:pPr>
              <w:jc w:val="both"/>
              <w:rPr>
                <w:rFonts w:ascii="Times New Roman" w:hAnsi="Times New Roman"/>
                <w:lang w:val="mk-MK"/>
              </w:rPr>
            </w:pPr>
            <w:r w:rsidRPr="00402E80">
              <w:rPr>
                <w:rFonts w:ascii="Times New Roman" w:hAnsi="Times New Roman"/>
                <w:lang w:val="ru-RU"/>
              </w:rPr>
              <w:t xml:space="preserve">    </w:t>
            </w:r>
          </w:p>
          <w:p w:rsidR="00101F32" w:rsidRPr="00937455" w:rsidRDefault="00101F32" w:rsidP="00590060">
            <w:pPr>
              <w:jc w:val="both"/>
              <w:rPr>
                <w:rFonts w:ascii="Times New Roman" w:hAnsi="Times New Roman"/>
                <w:lang w:val="mk-MK"/>
              </w:rPr>
            </w:pPr>
          </w:p>
          <w:p w:rsidR="00101F32" w:rsidRPr="00937455" w:rsidRDefault="00101F32" w:rsidP="00590060">
            <w:pPr>
              <w:jc w:val="both"/>
              <w:rPr>
                <w:rFonts w:ascii="Times New Roman" w:hAnsi="Times New Roman"/>
                <w:lang w:val="mk-MK"/>
              </w:rPr>
            </w:pPr>
          </w:p>
          <w:p w:rsidR="00A0503E" w:rsidRPr="00937455" w:rsidRDefault="00A0503E" w:rsidP="00590060">
            <w:pPr>
              <w:jc w:val="both"/>
              <w:rPr>
                <w:rFonts w:ascii="Times New Roman" w:hAnsi="Times New Roman"/>
                <w:lang w:val="mk-MK"/>
              </w:rPr>
            </w:pP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651E0D">
        <w:rPr>
          <w:rFonts w:ascii="Times New Roman" w:hAnsi="Times New Roman"/>
          <w:b/>
        </w:rPr>
        <w:t xml:space="preserve"> d.v.</w:t>
      </w:r>
    </w:p>
    <w:p w:rsidR="00651E0D" w:rsidRDefault="00651E0D" w:rsidP="00ED47F7">
      <w:pPr>
        <w:jc w:val="center"/>
        <w:rPr>
          <w:rFonts w:ascii="Times New Roman" w:hAnsi="Times New Roman"/>
          <w:b/>
        </w:rPr>
      </w:pPr>
    </w:p>
    <w:p w:rsidR="00101F32" w:rsidRDefault="00101F32" w:rsidP="00ED47F7">
      <w:pPr>
        <w:jc w:val="center"/>
        <w:rPr>
          <w:rFonts w:ascii="Times New Roman" w:hAnsi="Times New Roman"/>
          <w:b/>
        </w:rPr>
      </w:pPr>
    </w:p>
    <w:tbl>
      <w:tblPr>
        <w:tblW w:w="9720" w:type="dxa"/>
        <w:tblInd w:w="-162" w:type="dxa"/>
        <w:tblLayout w:type="fixed"/>
        <w:tblLook w:val="01E0"/>
      </w:tblPr>
      <w:tblGrid>
        <w:gridCol w:w="4860"/>
        <w:gridCol w:w="4860"/>
      </w:tblGrid>
      <w:tr w:rsidR="00A0503E" w:rsidRPr="00A0503E" w:rsidTr="00A0503E">
        <w:trPr>
          <w:trHeight w:val="4495"/>
        </w:trPr>
        <w:tc>
          <w:tcPr>
            <w:tcW w:w="4860" w:type="dxa"/>
          </w:tcPr>
          <w:p w:rsidR="00A0503E" w:rsidRPr="00A0503E" w:rsidRDefault="00A0503E" w:rsidP="00CE2B5D">
            <w:pPr>
              <w:rPr>
                <w:rFonts w:ascii="Times New Roman" w:hAnsi="Times New Roman" w:cs="Tahoma"/>
                <w:lang w:val="mk-MK"/>
              </w:rPr>
            </w:pPr>
            <w:r w:rsidRPr="00A0503E">
              <w:rPr>
                <w:rFonts w:ascii="Times New Roman" w:hAnsi="Times New Roman" w:cs="Tahoma"/>
              </w:rPr>
              <w:lastRenderedPageBreak/>
              <w:t>Këshilli i Komunës së Gostivarit</w:t>
            </w:r>
            <w:r w:rsidRPr="00A0503E">
              <w:rPr>
                <w:rFonts w:ascii="Times New Roman" w:hAnsi="Times New Roman" w:cs="Tahoma"/>
                <w:lang w:val="mk-MK"/>
              </w:rPr>
              <w:t xml:space="preserve"> </w:t>
            </w:r>
          </w:p>
          <w:p w:rsidR="00A0503E" w:rsidRPr="00A0503E" w:rsidRDefault="00A0503E" w:rsidP="00CE2B5D">
            <w:pPr>
              <w:rPr>
                <w:rFonts w:ascii="Times New Roman" w:hAnsi="Times New Roman" w:cs="Tahoma"/>
              </w:rPr>
            </w:pPr>
            <w:r w:rsidRPr="00A0503E">
              <w:rPr>
                <w:rFonts w:ascii="Times New Roman" w:hAnsi="Times New Roman" w:cs="Tahoma"/>
                <w:lang w:val="mk-MK"/>
              </w:rPr>
              <w:t>Совет на Општина Гостивар</w:t>
            </w:r>
          </w:p>
          <w:p w:rsidR="00A0503E" w:rsidRPr="00A0503E" w:rsidRDefault="00A0503E" w:rsidP="00CE2B5D">
            <w:pPr>
              <w:rPr>
                <w:rFonts w:ascii="Times New Roman" w:hAnsi="Times New Roman" w:cs="Tahoma"/>
              </w:rPr>
            </w:pPr>
            <w:r w:rsidRPr="00A0503E">
              <w:rPr>
                <w:rFonts w:ascii="Times New Roman" w:hAnsi="Times New Roman" w:cs="Tahoma"/>
              </w:rPr>
              <w:t>Nr</w:t>
            </w:r>
            <w:r w:rsidRPr="00A0503E">
              <w:rPr>
                <w:rFonts w:ascii="Times New Roman" w:hAnsi="Times New Roman" w:cs="Tahoma"/>
                <w:lang w:val="mk-MK"/>
              </w:rPr>
              <w:t xml:space="preserve"> Бр.</w:t>
            </w:r>
            <w:r w:rsidRPr="00A0503E">
              <w:rPr>
                <w:rFonts w:ascii="Times New Roman" w:hAnsi="Times New Roman" w:cs="Tahoma"/>
              </w:rPr>
              <w:t xml:space="preserve"> </w:t>
            </w:r>
            <w:r w:rsidRPr="00A0503E">
              <w:rPr>
                <w:rFonts w:ascii="Times New Roman" w:hAnsi="Times New Roman" w:cs="Tahoma"/>
                <w:lang w:val="mk-MK"/>
              </w:rPr>
              <w:t xml:space="preserve"> </w:t>
            </w:r>
            <w:r w:rsidRPr="00A0503E">
              <w:rPr>
                <w:rFonts w:ascii="Times New Roman" w:hAnsi="Times New Roman" w:cs="Tahoma"/>
              </w:rPr>
              <w:t>08-2081/1</w:t>
            </w:r>
          </w:p>
          <w:p w:rsidR="00A0503E" w:rsidRPr="00A0503E" w:rsidRDefault="00A0503E" w:rsidP="00CE2B5D">
            <w:pPr>
              <w:rPr>
                <w:rFonts w:ascii="Times New Roman" w:hAnsi="Times New Roman" w:cs="Tahoma"/>
              </w:rPr>
            </w:pPr>
            <w:r w:rsidRPr="00A0503E">
              <w:rPr>
                <w:rFonts w:ascii="Times New Roman" w:hAnsi="Times New Roman" w:cs="Tahoma"/>
              </w:rPr>
              <w:t xml:space="preserve"> 20.09.</w:t>
            </w:r>
            <w:r w:rsidRPr="00A0503E">
              <w:rPr>
                <w:rFonts w:ascii="Times New Roman" w:hAnsi="Times New Roman" w:cs="Tahoma"/>
                <w:lang w:val="mk-MK"/>
              </w:rPr>
              <w:t>20</w:t>
            </w:r>
            <w:r w:rsidRPr="00A0503E">
              <w:rPr>
                <w:rFonts w:ascii="Times New Roman" w:hAnsi="Times New Roman" w:cs="Tahoma"/>
              </w:rPr>
              <w:t>19</w:t>
            </w:r>
          </w:p>
          <w:p w:rsidR="00A0503E" w:rsidRPr="00A0503E" w:rsidRDefault="00A0503E" w:rsidP="00CE2B5D">
            <w:pPr>
              <w:rPr>
                <w:rFonts w:ascii="Times New Roman" w:hAnsi="Times New Roman" w:cs="Tahoma"/>
                <w:lang w:val="mk-MK"/>
              </w:rPr>
            </w:pPr>
            <w:r w:rsidRPr="00A0503E">
              <w:rPr>
                <w:rFonts w:ascii="Times New Roman" w:hAnsi="Times New Roman" w:cs="Tahoma"/>
                <w:lang w:val="mk-MK"/>
              </w:rPr>
              <w:t>Gostivar/Гостивар</w:t>
            </w:r>
          </w:p>
          <w:p w:rsidR="00A0503E" w:rsidRPr="00A0503E" w:rsidRDefault="00A0503E" w:rsidP="00CE2B5D">
            <w:pPr>
              <w:rPr>
                <w:rFonts w:ascii="Times New Roman" w:hAnsi="Times New Roman" w:cs="Tahoma"/>
              </w:rPr>
            </w:pPr>
          </w:p>
          <w:p w:rsidR="00A0503E" w:rsidRPr="00A0503E" w:rsidRDefault="00A0503E" w:rsidP="00CE2B5D">
            <w:pPr>
              <w:jc w:val="both"/>
              <w:rPr>
                <w:rFonts w:ascii="Times New Roman" w:hAnsi="Times New Roman"/>
                <w:lang w:val="mk-MK"/>
              </w:rPr>
            </w:pPr>
            <w:r w:rsidRPr="00A0503E">
              <w:rPr>
                <w:rFonts w:ascii="Times New Roman" w:hAnsi="Times New Roman"/>
              </w:rPr>
              <w:t xml:space="preserve">      Në bazë të nenit 22, par. (1), pika 1 të Ligjit për vetëqeverisje lokale (Gaz.Zyrtare e R.M. nr. 5/08 ),  nenit 10, par.4  dhe  nenit 12, par.1, alineja 7 të Ligjit për veprim me objektet e ndërtaura pa të drejtë </w:t>
            </w:r>
            <w:r w:rsidRPr="00A0503E">
              <w:rPr>
                <w:rFonts w:ascii="Times New Roman" w:hAnsi="Times New Roman"/>
                <w:lang w:val="mk-MK"/>
              </w:rPr>
              <w:t>(</w:t>
            </w:r>
            <w:r w:rsidRPr="00A0503E">
              <w:rPr>
                <w:rFonts w:ascii="Times New Roman" w:hAnsi="Times New Roman"/>
              </w:rPr>
              <w:t xml:space="preserve"> Gaz.zyrtare e</w:t>
            </w:r>
            <w:r w:rsidRPr="00A0503E">
              <w:rPr>
                <w:rFonts w:ascii="Times New Roman" w:hAnsi="Times New Roman"/>
                <w:lang w:val="mk-MK"/>
              </w:rPr>
              <w:t xml:space="preserve"> </w:t>
            </w:r>
            <w:r w:rsidRPr="00A0503E">
              <w:rPr>
                <w:rFonts w:ascii="Times New Roman" w:hAnsi="Times New Roman"/>
              </w:rPr>
              <w:t>RM nr</w:t>
            </w:r>
            <w:r w:rsidRPr="00A0503E">
              <w:rPr>
                <w:rFonts w:ascii="Times New Roman" w:hAnsi="Times New Roman"/>
                <w:lang w:val="mk-MK"/>
              </w:rPr>
              <w:t xml:space="preserve">.23/11 </w:t>
            </w:r>
            <w:r w:rsidRPr="00A0503E">
              <w:rPr>
                <w:rFonts w:ascii="Times New Roman" w:hAnsi="Times New Roman"/>
              </w:rPr>
              <w:t>,</w:t>
            </w:r>
            <w:r w:rsidRPr="00A0503E">
              <w:rPr>
                <w:rFonts w:ascii="Times New Roman" w:hAnsi="Times New Roman"/>
                <w:lang w:val="mk-MK"/>
              </w:rPr>
              <w:t xml:space="preserve"> 54/11</w:t>
            </w:r>
            <w:r w:rsidRPr="00A0503E">
              <w:rPr>
                <w:rFonts w:ascii="Times New Roman" w:hAnsi="Times New Roman"/>
              </w:rPr>
              <w:t xml:space="preserve"> , 155/12, 72/13, 44/2014</w:t>
            </w:r>
            <w:r w:rsidRPr="00A0503E">
              <w:rPr>
                <w:rFonts w:ascii="Times New Roman" w:hAnsi="Times New Roman"/>
                <w:lang w:val="mk-MK"/>
              </w:rPr>
              <w:t xml:space="preserve"> , 115/14,124/15 , 129/15</w:t>
            </w:r>
            <w:r w:rsidRPr="00A0503E">
              <w:rPr>
                <w:rFonts w:ascii="Times New Roman" w:hAnsi="Times New Roman"/>
              </w:rPr>
              <w:t xml:space="preserve"> , 217/15 </w:t>
            </w:r>
            <w:r w:rsidRPr="00A0503E">
              <w:rPr>
                <w:rFonts w:ascii="Times New Roman" w:hAnsi="Times New Roman"/>
                <w:lang w:val="mk-MK"/>
              </w:rPr>
              <w:t>,</w:t>
            </w:r>
            <w:r w:rsidRPr="00A0503E">
              <w:rPr>
                <w:rFonts w:ascii="Times New Roman" w:hAnsi="Times New Roman"/>
              </w:rPr>
              <w:t xml:space="preserve"> 31/16 dhe 190/2017</w:t>
            </w:r>
            <w:r w:rsidRPr="00A0503E">
              <w:rPr>
                <w:rFonts w:ascii="Times New Roman" w:hAnsi="Times New Roman"/>
                <w:lang w:val="mk-MK"/>
              </w:rPr>
              <w:t xml:space="preserve"> </w:t>
            </w:r>
            <w:r w:rsidRPr="00A0503E">
              <w:rPr>
                <w:rFonts w:ascii="Times New Roman" w:hAnsi="Times New Roman"/>
              </w:rPr>
              <w:t xml:space="preserve"> </w:t>
            </w:r>
            <w:r w:rsidRPr="00A0503E">
              <w:rPr>
                <w:rFonts w:ascii="Times New Roman" w:hAnsi="Times New Roman"/>
                <w:lang w:val="mk-MK"/>
              </w:rPr>
              <w:t>)</w:t>
            </w:r>
            <w:r w:rsidRPr="00A0503E">
              <w:rPr>
                <w:rFonts w:ascii="Times New Roman" w:hAnsi="Times New Roman"/>
              </w:rPr>
              <w:t xml:space="preserve"> dhe nenit 2, par.</w:t>
            </w:r>
            <w:r w:rsidRPr="00A0503E">
              <w:rPr>
                <w:rFonts w:ascii="Times New Roman" w:hAnsi="Times New Roman"/>
                <w:lang w:val="mk-MK"/>
              </w:rPr>
              <w:t>2</w:t>
            </w:r>
            <w:r w:rsidRPr="00A0503E">
              <w:rPr>
                <w:rFonts w:ascii="Times New Roman" w:hAnsi="Times New Roman"/>
              </w:rPr>
              <w:t xml:space="preserve"> të Rregullores për standardet për inkorporim të objektit pa leje në dokumentacioni urbanistik planor (Gaz.zyrtare e RM nr.</w:t>
            </w:r>
            <w:r w:rsidRPr="00A0503E">
              <w:rPr>
                <w:rFonts w:ascii="Times New Roman" w:hAnsi="Times New Roman"/>
                <w:lang w:val="mk-MK"/>
              </w:rPr>
              <w:t xml:space="preserve"> 23/11 , </w:t>
            </w:r>
            <w:r w:rsidRPr="00A0503E">
              <w:rPr>
                <w:rFonts w:ascii="Times New Roman" w:hAnsi="Times New Roman"/>
              </w:rPr>
              <w:t>162</w:t>
            </w:r>
            <w:r w:rsidRPr="00A0503E">
              <w:rPr>
                <w:rFonts w:ascii="Times New Roman" w:hAnsi="Times New Roman"/>
                <w:lang w:val="mk-MK"/>
              </w:rPr>
              <w:t>/1</w:t>
            </w:r>
            <w:r w:rsidRPr="00A0503E">
              <w:rPr>
                <w:rFonts w:ascii="Times New Roman" w:hAnsi="Times New Roman"/>
              </w:rPr>
              <w:t>2,</w:t>
            </w:r>
            <w:r w:rsidRPr="00A0503E">
              <w:rPr>
                <w:rFonts w:ascii="Times New Roman" w:hAnsi="Times New Roman"/>
                <w:lang w:val="mk-MK"/>
              </w:rPr>
              <w:t xml:space="preserve"> </w:t>
            </w:r>
            <w:r w:rsidRPr="00A0503E">
              <w:rPr>
                <w:rFonts w:ascii="Times New Roman" w:hAnsi="Times New Roman"/>
              </w:rPr>
              <w:t>9</w:t>
            </w:r>
            <w:r w:rsidRPr="00A0503E">
              <w:rPr>
                <w:rFonts w:ascii="Times New Roman" w:hAnsi="Times New Roman"/>
                <w:lang w:val="mk-MK"/>
              </w:rPr>
              <w:t>5/1</w:t>
            </w:r>
            <w:r w:rsidRPr="00A0503E">
              <w:rPr>
                <w:rFonts w:ascii="Times New Roman" w:hAnsi="Times New Roman"/>
              </w:rPr>
              <w:t>3</w:t>
            </w:r>
            <w:r w:rsidRPr="00A0503E">
              <w:rPr>
                <w:rFonts w:ascii="Times New Roman" w:hAnsi="Times New Roman"/>
                <w:lang w:val="mk-MK"/>
              </w:rPr>
              <w:t xml:space="preserve"> , </w:t>
            </w:r>
            <w:r w:rsidRPr="00A0503E">
              <w:rPr>
                <w:rFonts w:ascii="Times New Roman" w:hAnsi="Times New Roman"/>
              </w:rPr>
              <w:t>109</w:t>
            </w:r>
            <w:r w:rsidRPr="00A0503E">
              <w:rPr>
                <w:rFonts w:ascii="Times New Roman" w:hAnsi="Times New Roman"/>
                <w:lang w:val="mk-MK"/>
              </w:rPr>
              <w:t>/14</w:t>
            </w:r>
            <w:r w:rsidRPr="00A0503E">
              <w:rPr>
                <w:rFonts w:ascii="Times New Roman" w:hAnsi="Times New Roman"/>
              </w:rPr>
              <w:t xml:space="preserve"> ,</w:t>
            </w:r>
            <w:r w:rsidRPr="00A0503E">
              <w:rPr>
                <w:rFonts w:ascii="Times New Roman" w:hAnsi="Times New Roman"/>
                <w:lang w:val="mk-MK"/>
              </w:rPr>
              <w:t xml:space="preserve"> </w:t>
            </w:r>
            <w:r w:rsidRPr="00A0503E">
              <w:rPr>
                <w:rFonts w:ascii="Times New Roman" w:hAnsi="Times New Roman"/>
              </w:rPr>
              <w:t>dhe</w:t>
            </w:r>
            <w:r w:rsidRPr="00A0503E">
              <w:rPr>
                <w:rFonts w:ascii="Times New Roman" w:hAnsi="Times New Roman"/>
                <w:lang w:val="mk-MK"/>
              </w:rPr>
              <w:t xml:space="preserve"> </w:t>
            </w:r>
            <w:r w:rsidRPr="00A0503E">
              <w:rPr>
                <w:rFonts w:ascii="Times New Roman" w:hAnsi="Times New Roman"/>
              </w:rPr>
              <w:t>64</w:t>
            </w:r>
            <w:r w:rsidRPr="00A0503E">
              <w:rPr>
                <w:rFonts w:ascii="Times New Roman" w:hAnsi="Times New Roman"/>
                <w:lang w:val="mk-MK"/>
              </w:rPr>
              <w:t>/1</w:t>
            </w:r>
            <w:r w:rsidRPr="00A0503E">
              <w:rPr>
                <w:rFonts w:ascii="Times New Roman" w:hAnsi="Times New Roman"/>
              </w:rPr>
              <w:t>5),  Këshilli i Komunës së Gostivarit në seancën e 16 të mbajtur më   20.09.2019,  solli :</w:t>
            </w:r>
          </w:p>
          <w:p w:rsidR="00A0503E" w:rsidRPr="00A0503E" w:rsidRDefault="00A0503E" w:rsidP="00CE2B5D">
            <w:pPr>
              <w:jc w:val="both"/>
              <w:rPr>
                <w:rFonts w:ascii="Times New Roman" w:hAnsi="Times New Roman"/>
              </w:rPr>
            </w:pPr>
          </w:p>
          <w:p w:rsidR="00A0503E" w:rsidRPr="00A0503E" w:rsidRDefault="00A0503E" w:rsidP="00CE2B5D">
            <w:pPr>
              <w:jc w:val="both"/>
              <w:rPr>
                <w:rFonts w:ascii="Times New Roman" w:hAnsi="Times New Roman"/>
              </w:rPr>
            </w:pPr>
          </w:p>
          <w:p w:rsidR="00A0503E" w:rsidRPr="00A0503E" w:rsidRDefault="00A0503E" w:rsidP="00CE2B5D">
            <w:pPr>
              <w:jc w:val="center"/>
              <w:rPr>
                <w:rFonts w:ascii="Times New Roman" w:hAnsi="Times New Roman"/>
                <w:b/>
              </w:rPr>
            </w:pPr>
            <w:r w:rsidRPr="00A0503E">
              <w:rPr>
                <w:rFonts w:ascii="Times New Roman" w:hAnsi="Times New Roman"/>
                <w:b/>
              </w:rPr>
              <w:t>VENDIM</w:t>
            </w:r>
          </w:p>
          <w:p w:rsidR="00A0503E" w:rsidRPr="00A0503E" w:rsidRDefault="00A0503E" w:rsidP="00CE2B5D">
            <w:pPr>
              <w:jc w:val="both"/>
              <w:rPr>
                <w:rFonts w:ascii="Times New Roman" w:hAnsi="Times New Roman"/>
              </w:rPr>
            </w:pPr>
            <w:r w:rsidRPr="00A0503E">
              <w:rPr>
                <w:rFonts w:ascii="Times New Roman" w:hAnsi="Times New Roman" w:cs="Tahoma"/>
              </w:rPr>
              <w:t xml:space="preserve">        </w:t>
            </w:r>
            <w:r w:rsidRPr="00A0503E">
              <w:rPr>
                <w:rFonts w:ascii="Times New Roman" w:hAnsi="Times New Roman"/>
              </w:rPr>
              <w:t xml:space="preserve">për sjelljen e dokumentacionit  planor </w:t>
            </w:r>
          </w:p>
          <w:p w:rsidR="00A0503E" w:rsidRPr="00937455" w:rsidRDefault="00A0503E" w:rsidP="00CE2B5D">
            <w:pPr>
              <w:jc w:val="both"/>
              <w:rPr>
                <w:rFonts w:ascii="Times New Roman" w:hAnsi="Times New Roman"/>
              </w:rPr>
            </w:pPr>
            <w:r w:rsidRPr="00A0503E">
              <w:rPr>
                <w:rFonts w:ascii="Times New Roman" w:hAnsi="Times New Roman"/>
              </w:rPr>
              <w:t xml:space="preserve">                            urbanistik</w:t>
            </w:r>
          </w:p>
          <w:p w:rsidR="00A0503E" w:rsidRPr="00937455" w:rsidRDefault="00A0503E" w:rsidP="00CE2B5D">
            <w:pPr>
              <w:jc w:val="both"/>
              <w:rPr>
                <w:rFonts w:ascii="Times New Roman" w:hAnsi="Times New Roman" w:cs="Tahoma"/>
              </w:rPr>
            </w:pPr>
          </w:p>
          <w:p w:rsidR="00A0503E" w:rsidRDefault="00A0503E" w:rsidP="00CE2B5D">
            <w:pPr>
              <w:jc w:val="both"/>
              <w:rPr>
                <w:rFonts w:ascii="Times New Roman" w:hAnsi="Times New Roman" w:cs="Tahoma"/>
                <w:b/>
              </w:rPr>
            </w:pPr>
            <w:r w:rsidRPr="00A0503E">
              <w:rPr>
                <w:rFonts w:ascii="Times New Roman" w:hAnsi="Times New Roman" w:cs="Tahoma"/>
                <w:b/>
              </w:rPr>
              <w:t xml:space="preserve">                                </w:t>
            </w:r>
            <w:r w:rsidRPr="00A0503E">
              <w:rPr>
                <w:rFonts w:ascii="Times New Roman" w:hAnsi="Times New Roman" w:cs="Tahoma"/>
                <w:b/>
                <w:lang w:val="mk-MK"/>
              </w:rPr>
              <w:t xml:space="preserve">  </w:t>
            </w:r>
            <w:r w:rsidRPr="00A0503E">
              <w:rPr>
                <w:rFonts w:ascii="Times New Roman" w:hAnsi="Times New Roman" w:cs="Tahoma"/>
                <w:b/>
              </w:rPr>
              <w:t xml:space="preserve">Neni </w:t>
            </w:r>
            <w:r w:rsidRPr="00A0503E">
              <w:rPr>
                <w:rFonts w:ascii="Times New Roman" w:hAnsi="Times New Roman" w:cs="Tahoma"/>
                <w:b/>
                <w:lang w:val="mk-MK"/>
              </w:rPr>
              <w:t xml:space="preserve"> </w:t>
            </w:r>
            <w:r w:rsidRPr="00A0503E">
              <w:rPr>
                <w:rFonts w:ascii="Times New Roman" w:hAnsi="Times New Roman" w:cs="Tahoma"/>
                <w:b/>
              </w:rPr>
              <w:t>1</w:t>
            </w:r>
          </w:p>
          <w:p w:rsidR="00A0503E" w:rsidRPr="00A0503E" w:rsidRDefault="00A0503E" w:rsidP="00CE2B5D">
            <w:pPr>
              <w:jc w:val="both"/>
              <w:rPr>
                <w:rFonts w:ascii="Times New Roman" w:hAnsi="Times New Roman" w:cs="Tahoma"/>
                <w:b/>
              </w:rPr>
            </w:pPr>
          </w:p>
          <w:p w:rsidR="00A0503E" w:rsidRDefault="00A0503E" w:rsidP="00CE2B5D">
            <w:pPr>
              <w:jc w:val="both"/>
              <w:rPr>
                <w:rFonts w:ascii="Times New Roman" w:hAnsi="Times New Roman"/>
              </w:rPr>
            </w:pPr>
            <w:r w:rsidRPr="00A0503E">
              <w:rPr>
                <w:rFonts w:ascii="Times New Roman" w:hAnsi="Times New Roman" w:cs="Tahoma"/>
                <w:b/>
                <w:lang w:val="mk-MK"/>
              </w:rPr>
              <w:t xml:space="preserve"> </w:t>
            </w:r>
            <w:r w:rsidRPr="00A0503E">
              <w:rPr>
                <w:rFonts w:ascii="Times New Roman" w:hAnsi="Times New Roman" w:cs="Tahoma"/>
              </w:rPr>
              <w:t xml:space="preserve">Me këtë Vendim bëhet </w:t>
            </w:r>
            <w:r w:rsidRPr="00A0503E">
              <w:rPr>
                <w:rFonts w:ascii="Times New Roman" w:hAnsi="Times New Roman"/>
              </w:rPr>
              <w:t xml:space="preserve">sjellja                                     e dokumentacionit  urbanistik  në Gostivar  </w:t>
            </w:r>
            <w:r w:rsidRPr="00A0503E">
              <w:rPr>
                <w:rFonts w:ascii="Times New Roman" w:hAnsi="Times New Roman"/>
                <w:lang w:val="mk-MK"/>
              </w:rPr>
              <w:t>,</w:t>
            </w:r>
            <w:r w:rsidRPr="00A0503E">
              <w:rPr>
                <w:rFonts w:ascii="Times New Roman" w:hAnsi="Times New Roman"/>
              </w:rPr>
              <w:t xml:space="preserve"> ku nuk  ka  dokumentacion  planor urbanistik</w:t>
            </w:r>
            <w:r w:rsidRPr="00A0503E">
              <w:rPr>
                <w:rFonts w:ascii="Times New Roman" w:hAnsi="Times New Roman"/>
                <w:lang w:val="mk-MK"/>
              </w:rPr>
              <w:t xml:space="preserve"> </w:t>
            </w:r>
            <w:r w:rsidRPr="00A0503E">
              <w:rPr>
                <w:rFonts w:ascii="Times New Roman" w:hAnsi="Times New Roman"/>
              </w:rPr>
              <w:t>( n</w:t>
            </w:r>
            <w:r w:rsidRPr="00A0503E">
              <w:rPr>
                <w:rFonts w:ascii="Times New Roman" w:hAnsi="Times New Roman" w:cs="Tahoma"/>
              </w:rPr>
              <w:t xml:space="preserve">ë lokalitet </w:t>
            </w:r>
            <w:r w:rsidRPr="00A0503E">
              <w:rPr>
                <w:rFonts w:ascii="Times New Roman" w:hAnsi="Times New Roman"/>
              </w:rPr>
              <w:t>n</w:t>
            </w:r>
            <w:r w:rsidRPr="00A0503E">
              <w:rPr>
                <w:rFonts w:ascii="Times New Roman" w:hAnsi="Times New Roman" w:cs="Tahoma"/>
              </w:rPr>
              <w:t>ë PK nr.669)</w:t>
            </w:r>
            <w:r w:rsidRPr="00A0503E">
              <w:rPr>
                <w:rFonts w:ascii="Times New Roman" w:hAnsi="Times New Roman"/>
              </w:rPr>
              <w:t>.</w:t>
            </w:r>
          </w:p>
          <w:p w:rsidR="00A0503E" w:rsidRPr="00A0503E" w:rsidRDefault="00A0503E" w:rsidP="00CE2B5D">
            <w:pPr>
              <w:jc w:val="both"/>
              <w:rPr>
                <w:rFonts w:ascii="Times New Roman" w:hAnsi="Times New Roman"/>
              </w:rPr>
            </w:pPr>
          </w:p>
          <w:p w:rsidR="00A0503E" w:rsidRDefault="00A0503E" w:rsidP="00CE2B5D">
            <w:pPr>
              <w:jc w:val="center"/>
              <w:rPr>
                <w:rFonts w:ascii="Times New Roman" w:hAnsi="Times New Roman" w:cs="Tahoma"/>
                <w:b/>
              </w:rPr>
            </w:pPr>
            <w:r w:rsidRPr="00A0503E">
              <w:rPr>
                <w:rFonts w:ascii="Times New Roman" w:hAnsi="Times New Roman" w:cs="Tahoma"/>
                <w:b/>
              </w:rPr>
              <w:t>Neni 2</w:t>
            </w:r>
          </w:p>
          <w:p w:rsidR="00A0503E" w:rsidRPr="00A0503E" w:rsidRDefault="00A0503E" w:rsidP="00CE2B5D">
            <w:pPr>
              <w:jc w:val="center"/>
              <w:rPr>
                <w:rFonts w:ascii="Times New Roman" w:hAnsi="Times New Roman" w:cs="Tahoma"/>
                <w:b/>
              </w:rPr>
            </w:pPr>
          </w:p>
          <w:p w:rsidR="00A0503E" w:rsidRPr="00A0503E" w:rsidRDefault="00A0503E" w:rsidP="00CE2B5D">
            <w:pPr>
              <w:jc w:val="both"/>
              <w:rPr>
                <w:rFonts w:ascii="Times New Roman" w:hAnsi="Times New Roman" w:cs="Tahoma"/>
              </w:rPr>
            </w:pPr>
            <w:r w:rsidRPr="00A0503E">
              <w:rPr>
                <w:rFonts w:ascii="Times New Roman" w:hAnsi="Times New Roman" w:cs="Tahoma"/>
              </w:rPr>
              <w:t xml:space="preserve"> Nga kqyrja në vend ngjarje u konstatua kjo gjendje e objektit të paligjshëm :</w:t>
            </w:r>
          </w:p>
          <w:p w:rsidR="00A0503E" w:rsidRPr="00A0503E" w:rsidRDefault="00A0503E" w:rsidP="00CE2B5D">
            <w:pPr>
              <w:jc w:val="both"/>
              <w:rPr>
                <w:rFonts w:ascii="Times New Roman" w:hAnsi="Times New Roman" w:cs="Tahoma"/>
              </w:rPr>
            </w:pPr>
          </w:p>
          <w:p w:rsidR="00A0503E" w:rsidRPr="00A0503E" w:rsidRDefault="00A0503E" w:rsidP="00CE2B5D">
            <w:pPr>
              <w:jc w:val="both"/>
              <w:rPr>
                <w:rFonts w:ascii="Times New Roman" w:hAnsi="Times New Roman"/>
                <w:lang w:val="mk-MK"/>
              </w:rPr>
            </w:pPr>
            <w:r w:rsidRPr="00A0503E">
              <w:rPr>
                <w:rFonts w:ascii="Times New Roman" w:hAnsi="Times New Roman" w:cs="Tahoma"/>
              </w:rPr>
              <w:t xml:space="preserve">- </w:t>
            </w:r>
            <w:r w:rsidRPr="00A0503E">
              <w:rPr>
                <w:rFonts w:ascii="Times New Roman" w:hAnsi="Times New Roman"/>
                <w:u w:val="single"/>
              </w:rPr>
              <w:t>Shtëpi për vikend (Pr+1) - me dedikim A4-3</w:t>
            </w:r>
            <w:r w:rsidRPr="00A0503E">
              <w:rPr>
                <w:rFonts w:ascii="Times New Roman" w:hAnsi="Times New Roman" w:cs="Tahoma"/>
                <w:u w:val="single"/>
              </w:rPr>
              <w:t>,</w:t>
            </w:r>
            <w:r w:rsidRPr="00A0503E">
              <w:rPr>
                <w:rFonts w:ascii="Times New Roman" w:hAnsi="Times New Roman" w:cs="Tahoma"/>
                <w:b/>
              </w:rPr>
              <w:t xml:space="preserve"> </w:t>
            </w:r>
            <w:r w:rsidRPr="00A0503E">
              <w:rPr>
                <w:rFonts w:ascii="Times New Roman" w:hAnsi="Times New Roman" w:cs="Tahoma"/>
              </w:rPr>
              <w:t>që</w:t>
            </w:r>
            <w:r w:rsidRPr="00A0503E">
              <w:rPr>
                <w:rFonts w:ascii="Times New Roman" w:hAnsi="Times New Roman" w:cs="Tahoma"/>
                <w:b/>
              </w:rPr>
              <w:t xml:space="preserve"> </w:t>
            </w:r>
            <w:r w:rsidRPr="00A0503E">
              <w:rPr>
                <w:rFonts w:ascii="Times New Roman" w:hAnsi="Times New Roman"/>
              </w:rPr>
              <w:t>është ndërtuar  në  fsh.</w:t>
            </w:r>
            <w:r w:rsidRPr="00A0503E">
              <w:rPr>
                <w:rFonts w:ascii="Times New Roman" w:hAnsi="Times New Roman"/>
                <w:u w:val="single"/>
              </w:rPr>
              <w:t xml:space="preserve"> Jellovcë e poshtme</w:t>
            </w:r>
            <w:r w:rsidRPr="00A0503E">
              <w:rPr>
                <w:rFonts w:ascii="Times New Roman" w:hAnsi="Times New Roman"/>
              </w:rPr>
              <w:t xml:space="preserve"> ku nuk ka dokumentacion  planor urbanistik </w:t>
            </w:r>
          </w:p>
          <w:p w:rsidR="00A0503E" w:rsidRPr="00A0503E" w:rsidRDefault="00A0503E" w:rsidP="00CE2B5D">
            <w:pPr>
              <w:jc w:val="both"/>
              <w:rPr>
                <w:rFonts w:ascii="Times New Roman" w:hAnsi="Times New Roman" w:cs="Tahoma"/>
              </w:rPr>
            </w:pPr>
          </w:p>
          <w:p w:rsidR="00A0503E" w:rsidRPr="00A0503E" w:rsidRDefault="00A0503E" w:rsidP="00CE2B5D">
            <w:pPr>
              <w:jc w:val="both"/>
              <w:rPr>
                <w:rFonts w:ascii="Times New Roman" w:hAnsi="Times New Roman" w:cs="Tahoma"/>
              </w:rPr>
            </w:pPr>
          </w:p>
          <w:p w:rsidR="00A0503E" w:rsidRDefault="00A0503E" w:rsidP="00CE2B5D">
            <w:pPr>
              <w:jc w:val="both"/>
              <w:rPr>
                <w:rFonts w:ascii="Times New Roman" w:hAnsi="Times New Roman" w:cs="Tahoma"/>
              </w:rPr>
            </w:pPr>
            <w:r w:rsidRPr="00A0503E">
              <w:rPr>
                <w:rFonts w:ascii="Times New Roman" w:hAnsi="Times New Roman" w:cs="Tahoma"/>
              </w:rPr>
              <w:lastRenderedPageBreak/>
              <w:t xml:space="preserve">- Investitor i objektit të lëndës është </w:t>
            </w:r>
            <w:r w:rsidRPr="00A0503E">
              <w:rPr>
                <w:rFonts w:ascii="Times New Roman" w:hAnsi="Times New Roman"/>
                <w:b/>
                <w:u w:val="single"/>
              </w:rPr>
              <w:t>Lube Pejçinoski</w:t>
            </w:r>
            <w:r w:rsidRPr="00A0503E">
              <w:rPr>
                <w:rFonts w:ascii="Times New Roman" w:hAnsi="Times New Roman"/>
                <w:u w:val="single"/>
              </w:rPr>
              <w:t xml:space="preserve"> </w:t>
            </w:r>
            <w:r w:rsidRPr="00A0503E">
              <w:rPr>
                <w:rFonts w:ascii="Times New Roman" w:hAnsi="Times New Roman"/>
                <w:lang w:val="mk-MK"/>
              </w:rPr>
              <w:t xml:space="preserve"> </w:t>
            </w:r>
            <w:r w:rsidRPr="00A0503E">
              <w:rPr>
                <w:rFonts w:ascii="Times New Roman" w:hAnsi="Times New Roman"/>
                <w:u w:val="single"/>
              </w:rPr>
              <w:t xml:space="preserve"> </w:t>
            </w:r>
            <w:r w:rsidRPr="00A0503E">
              <w:rPr>
                <w:rFonts w:ascii="Times New Roman" w:hAnsi="Times New Roman"/>
                <w:u w:val="single"/>
                <w:lang w:val="mk-MK"/>
              </w:rPr>
              <w:t xml:space="preserve"> </w:t>
            </w:r>
            <w:r w:rsidRPr="00A0503E">
              <w:rPr>
                <w:rFonts w:ascii="Times New Roman" w:hAnsi="Times New Roman" w:cs="Tahoma"/>
                <w:u w:val="single"/>
              </w:rPr>
              <w:t xml:space="preserve">nga </w:t>
            </w:r>
            <w:r w:rsidRPr="00A0503E">
              <w:rPr>
                <w:rFonts w:ascii="Times New Roman" w:hAnsi="Times New Roman"/>
              </w:rPr>
              <w:t>fsh.</w:t>
            </w:r>
            <w:r w:rsidRPr="00A0503E">
              <w:rPr>
                <w:rFonts w:ascii="Times New Roman" w:hAnsi="Times New Roman"/>
                <w:u w:val="single"/>
              </w:rPr>
              <w:t xml:space="preserve"> Jellovcë e poshtme</w:t>
            </w:r>
            <w:r w:rsidRPr="00A0503E">
              <w:rPr>
                <w:rFonts w:ascii="Times New Roman" w:hAnsi="Times New Roman"/>
              </w:rPr>
              <w:t xml:space="preserve"> </w:t>
            </w:r>
            <w:r w:rsidRPr="00A0503E">
              <w:rPr>
                <w:rFonts w:ascii="Times New Roman" w:hAnsi="Times New Roman" w:cs="Tahoma"/>
                <w:u w:val="single"/>
              </w:rPr>
              <w:t>-Gostivar</w:t>
            </w:r>
            <w:r w:rsidRPr="00A0503E">
              <w:rPr>
                <w:rFonts w:ascii="Times New Roman" w:hAnsi="Times New Roman" w:cs="Tahoma"/>
              </w:rPr>
              <w:t>.</w:t>
            </w:r>
          </w:p>
          <w:p w:rsidR="00A0503E" w:rsidRPr="00A0503E" w:rsidRDefault="00A0503E" w:rsidP="00CE2B5D">
            <w:pPr>
              <w:jc w:val="both"/>
              <w:rPr>
                <w:rFonts w:ascii="Times New Roman" w:hAnsi="Times New Roman" w:cs="Tahoma"/>
                <w:lang w:val="mk-MK"/>
              </w:rPr>
            </w:pPr>
          </w:p>
          <w:p w:rsidR="00A0503E" w:rsidRPr="00A0503E" w:rsidRDefault="00A0503E" w:rsidP="00CE2B5D">
            <w:pPr>
              <w:jc w:val="both"/>
              <w:rPr>
                <w:rFonts w:ascii="Times New Roman" w:hAnsi="Times New Roman" w:cs="Tahoma"/>
                <w:lang w:val="mk-MK"/>
              </w:rPr>
            </w:pPr>
            <w:r w:rsidRPr="00A0503E">
              <w:rPr>
                <w:rFonts w:ascii="Times New Roman" w:hAnsi="Times New Roman" w:cs="Tahoma"/>
              </w:rPr>
              <w:t xml:space="preserve">  - Lokacioni i objektit është në PK nr.669</w:t>
            </w:r>
            <w:r w:rsidRPr="00A0503E">
              <w:rPr>
                <w:rFonts w:ascii="Times New Roman" w:hAnsi="Times New Roman" w:cs="Tahoma"/>
                <w:u w:val="single"/>
              </w:rPr>
              <w:t>,</w:t>
            </w:r>
            <w:r w:rsidRPr="00A0503E">
              <w:rPr>
                <w:rFonts w:ascii="Times New Roman" w:hAnsi="Times New Roman" w:cs="Tahoma"/>
              </w:rPr>
              <w:t xml:space="preserve"> i regjistruar në Fletën Pronësore nr.</w:t>
            </w:r>
            <w:r w:rsidRPr="00A0503E">
              <w:rPr>
                <w:rFonts w:ascii="Times New Roman" w:hAnsi="Times New Roman"/>
                <w:u w:val="single"/>
              </w:rPr>
              <w:t>100023</w:t>
            </w:r>
            <w:r w:rsidRPr="00A0503E">
              <w:rPr>
                <w:rFonts w:ascii="Times New Roman" w:hAnsi="Times New Roman" w:cs="Tahoma"/>
              </w:rPr>
              <w:t xml:space="preserve">, KK </w:t>
            </w:r>
            <w:r w:rsidRPr="00A0503E">
              <w:rPr>
                <w:rFonts w:ascii="Times New Roman" w:hAnsi="Times New Roman"/>
                <w:u w:val="single"/>
              </w:rPr>
              <w:t>Jellovcë e poshtme</w:t>
            </w:r>
            <w:r w:rsidRPr="00A0503E">
              <w:rPr>
                <w:rFonts w:ascii="Times New Roman" w:hAnsi="Times New Roman" w:cs="Tahoma"/>
              </w:rPr>
              <w:t xml:space="preserve">             </w:t>
            </w:r>
          </w:p>
          <w:p w:rsidR="00A0503E" w:rsidRPr="00937455" w:rsidRDefault="00A0503E" w:rsidP="00CE2B5D">
            <w:pPr>
              <w:tabs>
                <w:tab w:val="left" w:pos="735"/>
              </w:tabs>
              <w:rPr>
                <w:rFonts w:ascii="Times New Roman" w:hAnsi="Times New Roman" w:cs="Tahoma"/>
                <w:b/>
              </w:rPr>
            </w:pPr>
          </w:p>
          <w:p w:rsidR="00A0503E" w:rsidRDefault="00A0503E" w:rsidP="00CE2B5D">
            <w:pPr>
              <w:jc w:val="center"/>
              <w:rPr>
                <w:rFonts w:ascii="Times New Roman" w:hAnsi="Times New Roman" w:cs="Tahoma"/>
                <w:b/>
              </w:rPr>
            </w:pPr>
            <w:r w:rsidRPr="00A0503E">
              <w:rPr>
                <w:rFonts w:ascii="Times New Roman" w:hAnsi="Times New Roman" w:cs="Tahoma"/>
                <w:b/>
              </w:rPr>
              <w:t>Neni 3</w:t>
            </w:r>
          </w:p>
          <w:p w:rsidR="00A0503E" w:rsidRPr="00A0503E" w:rsidRDefault="00A0503E" w:rsidP="00CE2B5D">
            <w:pPr>
              <w:jc w:val="center"/>
              <w:rPr>
                <w:rFonts w:ascii="Times New Roman" w:hAnsi="Times New Roman" w:cs="Tahoma"/>
                <w:b/>
              </w:rPr>
            </w:pPr>
          </w:p>
          <w:p w:rsidR="00A0503E" w:rsidRPr="00A0503E" w:rsidRDefault="00A0503E" w:rsidP="00CE2B5D">
            <w:pPr>
              <w:jc w:val="both"/>
              <w:rPr>
                <w:rFonts w:ascii="Times New Roman" w:hAnsi="Times New Roman"/>
              </w:rPr>
            </w:pPr>
            <w:r w:rsidRPr="00A0503E">
              <w:rPr>
                <w:rFonts w:ascii="Times New Roman" w:hAnsi="Times New Roman"/>
              </w:rPr>
              <w:t>Ky Vendim hyn në fuqi me ditën e</w:t>
            </w:r>
            <w:r w:rsidRPr="00A0503E">
              <w:rPr>
                <w:rFonts w:ascii="Times New Roman" w:hAnsi="Times New Roman"/>
                <w:lang w:val="mk-MK"/>
              </w:rPr>
              <w:t xml:space="preserve"> </w:t>
            </w:r>
            <w:r w:rsidRPr="00A0503E">
              <w:rPr>
                <w:rFonts w:ascii="Times New Roman" w:hAnsi="Times New Roman"/>
              </w:rPr>
              <w:t xml:space="preserve">sjelljes dhe do të shpallet në Buletinin Zyrtar të Komunës së Gostivarit.                          </w:t>
            </w:r>
          </w:p>
        </w:tc>
        <w:tc>
          <w:tcPr>
            <w:tcW w:w="4860" w:type="dxa"/>
          </w:tcPr>
          <w:p w:rsidR="00A0503E" w:rsidRPr="00A0503E" w:rsidRDefault="00A0503E" w:rsidP="00CE2B5D">
            <w:pPr>
              <w:jc w:val="right"/>
              <w:rPr>
                <w:rFonts w:ascii="Times New Roman" w:hAnsi="Times New Roman"/>
              </w:rPr>
            </w:pPr>
          </w:p>
          <w:p w:rsidR="00A0503E" w:rsidRPr="00A0503E" w:rsidRDefault="00A0503E" w:rsidP="00CE2B5D">
            <w:pPr>
              <w:jc w:val="right"/>
              <w:rPr>
                <w:rFonts w:ascii="Times New Roman" w:hAnsi="Times New Roman"/>
              </w:rPr>
            </w:pPr>
          </w:p>
          <w:p w:rsidR="00A0503E" w:rsidRPr="00A0503E" w:rsidRDefault="00A0503E" w:rsidP="00CE2B5D">
            <w:pPr>
              <w:jc w:val="right"/>
              <w:rPr>
                <w:rFonts w:ascii="Times New Roman" w:hAnsi="Times New Roman"/>
              </w:rPr>
            </w:pPr>
          </w:p>
          <w:p w:rsidR="00A0503E" w:rsidRPr="00A0503E" w:rsidRDefault="00A0503E" w:rsidP="00CE2B5D">
            <w:pPr>
              <w:rPr>
                <w:rFonts w:ascii="Times New Roman" w:hAnsi="Times New Roman"/>
              </w:rPr>
            </w:pPr>
          </w:p>
          <w:p w:rsidR="00A0503E" w:rsidRPr="00A0503E" w:rsidRDefault="00A0503E" w:rsidP="00CE2B5D">
            <w:pPr>
              <w:rPr>
                <w:rFonts w:ascii="Tahoma" w:hAnsi="Tahoma" w:cs="Tahoma"/>
              </w:rPr>
            </w:pPr>
          </w:p>
          <w:p w:rsidR="00A0503E" w:rsidRPr="00A0503E" w:rsidRDefault="00A0503E" w:rsidP="00CE2B5D">
            <w:pPr>
              <w:rPr>
                <w:rFonts w:ascii="Tahoma" w:hAnsi="Tahoma" w:cs="Tahoma"/>
              </w:rPr>
            </w:pPr>
          </w:p>
          <w:p w:rsidR="00A0503E" w:rsidRPr="00A0503E" w:rsidRDefault="00A0503E" w:rsidP="00CE2B5D">
            <w:pPr>
              <w:jc w:val="both"/>
              <w:rPr>
                <w:rFonts w:ascii="Times New Roman" w:hAnsi="Times New Roman"/>
              </w:rPr>
            </w:pPr>
            <w:r w:rsidRPr="00A0503E">
              <w:rPr>
                <w:rFonts w:ascii="Times New Roman" w:hAnsi="Times New Roman" w:cs="Tahoma"/>
                <w:lang w:val="mk-MK"/>
              </w:rPr>
              <w:t xml:space="preserve">    </w:t>
            </w:r>
            <w:r w:rsidRPr="00A0503E">
              <w:rPr>
                <w:rFonts w:ascii="Times New Roman" w:hAnsi="Times New Roman" w:cs="Tahoma"/>
              </w:rPr>
              <w:t xml:space="preserve">   </w:t>
            </w:r>
            <w:r w:rsidRPr="00A0503E">
              <w:rPr>
                <w:rFonts w:ascii="Times New Roman" w:hAnsi="Times New Roman"/>
                <w:lang w:val="mk-MK"/>
              </w:rPr>
              <w:t>Врз основа на член 22, ст.(1), т.1  од Законот за локална самоуправа</w:t>
            </w:r>
            <w:r w:rsidRPr="00A0503E">
              <w:rPr>
                <w:rFonts w:ascii="Times New Roman" w:hAnsi="Times New Roman"/>
              </w:rPr>
              <w:t xml:space="preserve"> </w:t>
            </w:r>
            <w:r w:rsidRPr="00A0503E">
              <w:rPr>
                <w:rFonts w:ascii="Times New Roman" w:hAnsi="Times New Roman"/>
                <w:lang w:val="mk-MK"/>
              </w:rPr>
              <w:t xml:space="preserve">(Сл.Весник на РМ бр.5/02 год.), чл.10 став 4  и член 12, ст.1, ал.7 од Законот за постапување со бесправно изградени објекти (Сл. весник на Р.М.бр.23/11 , бр.54/11 год </w:t>
            </w:r>
            <w:r w:rsidRPr="00A0503E">
              <w:rPr>
                <w:rFonts w:ascii="Times New Roman" w:hAnsi="Times New Roman"/>
              </w:rPr>
              <w:t>,</w:t>
            </w:r>
            <w:r w:rsidRPr="00A0503E">
              <w:rPr>
                <w:rFonts w:ascii="Times New Roman" w:hAnsi="Times New Roman"/>
                <w:lang w:val="mk-MK"/>
              </w:rPr>
              <w:t xml:space="preserve"> 155/12 ,72/13 </w:t>
            </w:r>
            <w:r w:rsidRPr="00A0503E">
              <w:rPr>
                <w:rFonts w:ascii="Times New Roman" w:hAnsi="Times New Roman"/>
              </w:rPr>
              <w:t>,</w:t>
            </w:r>
            <w:r w:rsidRPr="00A0503E">
              <w:rPr>
                <w:rFonts w:ascii="Times New Roman" w:hAnsi="Times New Roman"/>
                <w:lang w:val="mk-MK"/>
              </w:rPr>
              <w:t xml:space="preserve"> 44/2014 </w:t>
            </w:r>
            <w:r w:rsidRPr="00A0503E">
              <w:rPr>
                <w:rFonts w:ascii="Times New Roman" w:hAnsi="Times New Roman"/>
              </w:rPr>
              <w:t>, 115/14,</w:t>
            </w:r>
            <w:r w:rsidRPr="00A0503E">
              <w:rPr>
                <w:rFonts w:ascii="Times New Roman" w:hAnsi="Times New Roman"/>
                <w:lang w:val="mk-MK"/>
              </w:rPr>
              <w:t xml:space="preserve"> </w:t>
            </w:r>
            <w:r w:rsidRPr="00A0503E">
              <w:rPr>
                <w:rFonts w:ascii="Times New Roman" w:hAnsi="Times New Roman"/>
              </w:rPr>
              <w:t>124/15 ,</w:t>
            </w:r>
            <w:r w:rsidRPr="00A0503E">
              <w:rPr>
                <w:rFonts w:ascii="Times New Roman" w:hAnsi="Times New Roman"/>
                <w:lang w:val="mk-MK"/>
              </w:rPr>
              <w:t>129/15</w:t>
            </w:r>
            <w:r w:rsidRPr="00A0503E">
              <w:rPr>
                <w:rFonts w:ascii="Times New Roman" w:hAnsi="Times New Roman"/>
              </w:rPr>
              <w:t>,</w:t>
            </w:r>
            <w:r w:rsidRPr="00A0503E">
              <w:rPr>
                <w:rFonts w:ascii="Times New Roman" w:hAnsi="Times New Roman"/>
                <w:lang w:val="mk-MK"/>
              </w:rPr>
              <w:t xml:space="preserve"> 217/15</w:t>
            </w:r>
            <w:r w:rsidRPr="00A0503E">
              <w:rPr>
                <w:rFonts w:ascii="Times New Roman" w:hAnsi="Times New Roman"/>
              </w:rPr>
              <w:t xml:space="preserve"> </w:t>
            </w:r>
            <w:r w:rsidRPr="00A0503E">
              <w:rPr>
                <w:rFonts w:ascii="Times New Roman" w:hAnsi="Times New Roman"/>
                <w:lang w:val="mk-MK"/>
              </w:rPr>
              <w:t>,</w:t>
            </w:r>
            <w:r w:rsidRPr="00A0503E">
              <w:rPr>
                <w:rFonts w:ascii="Times New Roman" w:hAnsi="Times New Roman"/>
              </w:rPr>
              <w:t xml:space="preserve"> 31/16</w:t>
            </w:r>
            <w:r w:rsidRPr="00A0503E">
              <w:rPr>
                <w:rFonts w:ascii="Times New Roman" w:hAnsi="Times New Roman"/>
                <w:lang w:val="mk-MK"/>
              </w:rPr>
              <w:t xml:space="preserve"> и 190/2017год.)</w:t>
            </w:r>
            <w:r w:rsidRPr="00A0503E">
              <w:rPr>
                <w:rFonts w:ascii="Times New Roman" w:hAnsi="Times New Roman"/>
              </w:rPr>
              <w:t xml:space="preserve"> </w:t>
            </w:r>
            <w:r w:rsidRPr="00A0503E">
              <w:rPr>
                <w:rFonts w:ascii="Times New Roman" w:hAnsi="Times New Roman"/>
                <w:lang w:val="mk-MK"/>
              </w:rPr>
              <w:t>и член 2, ст.2</w:t>
            </w:r>
            <w:r w:rsidRPr="00A0503E">
              <w:rPr>
                <w:rFonts w:ascii="Times New Roman" w:hAnsi="Times New Roman"/>
              </w:rPr>
              <w:t xml:space="preserve"> </w:t>
            </w:r>
            <w:r w:rsidRPr="00A0503E">
              <w:rPr>
                <w:rFonts w:ascii="Times New Roman" w:hAnsi="Times New Roman"/>
                <w:lang w:val="mk-MK"/>
              </w:rPr>
              <w:t>од Правилникот за стандарди за вклопување на бесправни објекти во урбанистичк</w:t>
            </w:r>
            <w:r w:rsidRPr="00A0503E">
              <w:rPr>
                <w:rFonts w:ascii="Times New Roman" w:hAnsi="Times New Roman"/>
              </w:rPr>
              <w:t>a</w:t>
            </w:r>
            <w:r w:rsidRPr="00A0503E">
              <w:rPr>
                <w:rFonts w:ascii="Times New Roman" w:hAnsi="Times New Roman"/>
                <w:lang w:val="mk-MK"/>
              </w:rPr>
              <w:t xml:space="preserve"> планска документација</w:t>
            </w:r>
            <w:r w:rsidRPr="00A0503E">
              <w:rPr>
                <w:rFonts w:ascii="Times New Roman" w:hAnsi="Times New Roman"/>
              </w:rPr>
              <w:t xml:space="preserve"> </w:t>
            </w:r>
            <w:r w:rsidRPr="00A0503E">
              <w:rPr>
                <w:rFonts w:ascii="Times New Roman" w:hAnsi="Times New Roman"/>
                <w:lang w:val="mk-MK"/>
              </w:rPr>
              <w:t xml:space="preserve">(Сл. весник на Р.М.бр.23/11 , </w:t>
            </w:r>
            <w:r w:rsidRPr="00A0503E">
              <w:rPr>
                <w:rFonts w:ascii="Times New Roman" w:hAnsi="Times New Roman"/>
              </w:rPr>
              <w:t>162</w:t>
            </w:r>
            <w:r w:rsidRPr="00A0503E">
              <w:rPr>
                <w:rFonts w:ascii="Times New Roman" w:hAnsi="Times New Roman"/>
                <w:lang w:val="mk-MK"/>
              </w:rPr>
              <w:t>/1</w:t>
            </w:r>
            <w:r w:rsidRPr="00A0503E">
              <w:rPr>
                <w:rFonts w:ascii="Times New Roman" w:hAnsi="Times New Roman"/>
              </w:rPr>
              <w:t>2,</w:t>
            </w:r>
            <w:r w:rsidRPr="00A0503E">
              <w:rPr>
                <w:rFonts w:ascii="Times New Roman" w:hAnsi="Times New Roman"/>
                <w:lang w:val="mk-MK"/>
              </w:rPr>
              <w:t xml:space="preserve"> </w:t>
            </w:r>
            <w:r w:rsidRPr="00A0503E">
              <w:rPr>
                <w:rFonts w:ascii="Times New Roman" w:hAnsi="Times New Roman"/>
              </w:rPr>
              <w:t>9</w:t>
            </w:r>
            <w:r w:rsidRPr="00A0503E">
              <w:rPr>
                <w:rFonts w:ascii="Times New Roman" w:hAnsi="Times New Roman"/>
                <w:lang w:val="mk-MK"/>
              </w:rPr>
              <w:t>5/1</w:t>
            </w:r>
            <w:r w:rsidRPr="00A0503E">
              <w:rPr>
                <w:rFonts w:ascii="Times New Roman" w:hAnsi="Times New Roman"/>
              </w:rPr>
              <w:t>3</w:t>
            </w:r>
            <w:r w:rsidRPr="00A0503E">
              <w:rPr>
                <w:rFonts w:ascii="Times New Roman" w:hAnsi="Times New Roman"/>
                <w:lang w:val="mk-MK"/>
              </w:rPr>
              <w:t xml:space="preserve"> , </w:t>
            </w:r>
            <w:r w:rsidRPr="00A0503E">
              <w:rPr>
                <w:rFonts w:ascii="Times New Roman" w:hAnsi="Times New Roman"/>
              </w:rPr>
              <w:t>109</w:t>
            </w:r>
            <w:r w:rsidRPr="00A0503E">
              <w:rPr>
                <w:rFonts w:ascii="Times New Roman" w:hAnsi="Times New Roman"/>
                <w:lang w:val="mk-MK"/>
              </w:rPr>
              <w:t>/14</w:t>
            </w:r>
            <w:r w:rsidRPr="00A0503E">
              <w:rPr>
                <w:rFonts w:ascii="Times New Roman" w:hAnsi="Times New Roman"/>
              </w:rPr>
              <w:t xml:space="preserve"> ,</w:t>
            </w:r>
            <w:r w:rsidRPr="00A0503E">
              <w:rPr>
                <w:rFonts w:ascii="Times New Roman" w:hAnsi="Times New Roman"/>
                <w:lang w:val="mk-MK"/>
              </w:rPr>
              <w:t xml:space="preserve"> и </w:t>
            </w:r>
            <w:r w:rsidRPr="00A0503E">
              <w:rPr>
                <w:rFonts w:ascii="Times New Roman" w:hAnsi="Times New Roman"/>
              </w:rPr>
              <w:t>64</w:t>
            </w:r>
            <w:r w:rsidRPr="00A0503E">
              <w:rPr>
                <w:rFonts w:ascii="Times New Roman" w:hAnsi="Times New Roman"/>
                <w:lang w:val="mk-MK"/>
              </w:rPr>
              <w:t>/1</w:t>
            </w:r>
            <w:r w:rsidRPr="00A0503E">
              <w:rPr>
                <w:rFonts w:ascii="Times New Roman" w:hAnsi="Times New Roman"/>
              </w:rPr>
              <w:t>5</w:t>
            </w:r>
            <w:r w:rsidRPr="00A0503E">
              <w:rPr>
                <w:rFonts w:ascii="Times New Roman" w:hAnsi="Times New Roman"/>
                <w:lang w:val="mk-MK"/>
              </w:rPr>
              <w:t xml:space="preserve"> год.), Советот на Општина Гостивар на </w:t>
            </w:r>
            <w:r w:rsidRPr="00A0503E">
              <w:rPr>
                <w:rFonts w:ascii="Times New Roman" w:hAnsi="Times New Roman"/>
                <w:lang w:val="mk-MK"/>
              </w:rPr>
              <w:softHyphen/>
            </w:r>
            <w:r w:rsidRPr="00A0503E">
              <w:rPr>
                <w:rFonts w:ascii="Times New Roman" w:hAnsi="Times New Roman"/>
                <w:lang w:val="mk-MK"/>
              </w:rPr>
              <w:softHyphen/>
            </w:r>
            <w:r w:rsidRPr="00A0503E">
              <w:rPr>
                <w:rFonts w:ascii="Times New Roman" w:hAnsi="Times New Roman"/>
                <w:lang w:val="mk-MK"/>
              </w:rPr>
              <w:softHyphen/>
            </w:r>
            <w:r w:rsidRPr="00A0503E">
              <w:rPr>
                <w:rFonts w:ascii="Times New Roman" w:hAnsi="Times New Roman"/>
                <w:lang w:val="mk-MK"/>
              </w:rPr>
              <w:softHyphen/>
            </w:r>
            <w:r w:rsidRPr="00A0503E">
              <w:rPr>
                <w:rFonts w:ascii="Times New Roman" w:hAnsi="Times New Roman"/>
                <w:lang w:val="mk-MK"/>
              </w:rPr>
              <w:softHyphen/>
            </w:r>
            <w:r w:rsidRPr="00A0503E">
              <w:rPr>
                <w:rFonts w:ascii="Times New Roman" w:hAnsi="Times New Roman"/>
                <w:lang w:val="mk-MK"/>
              </w:rPr>
              <w:softHyphen/>
            </w:r>
            <w:r w:rsidRPr="00A0503E">
              <w:rPr>
                <w:rFonts w:ascii="Times New Roman" w:hAnsi="Times New Roman"/>
              </w:rPr>
              <w:t>16</w:t>
            </w:r>
            <w:r w:rsidRPr="00A0503E">
              <w:rPr>
                <w:rFonts w:ascii="Times New Roman" w:hAnsi="Times New Roman"/>
                <w:lang w:val="mk-MK"/>
              </w:rPr>
              <w:t xml:space="preserve"> седница одржана на </w:t>
            </w:r>
            <w:r w:rsidRPr="00A0503E">
              <w:rPr>
                <w:rFonts w:ascii="Times New Roman" w:hAnsi="Times New Roman"/>
              </w:rPr>
              <w:t>20.09.</w:t>
            </w:r>
            <w:r w:rsidRPr="00A0503E">
              <w:rPr>
                <w:rFonts w:ascii="Times New Roman" w:hAnsi="Times New Roman"/>
                <w:lang w:val="mk-MK"/>
              </w:rPr>
              <w:t>201</w:t>
            </w:r>
            <w:r w:rsidRPr="00A0503E">
              <w:rPr>
                <w:rFonts w:ascii="Times New Roman" w:hAnsi="Times New Roman"/>
              </w:rPr>
              <w:t xml:space="preserve">9 </w:t>
            </w:r>
            <w:r w:rsidRPr="00A0503E">
              <w:rPr>
                <w:rFonts w:ascii="Times New Roman" w:hAnsi="Times New Roman"/>
                <w:lang w:val="mk-MK"/>
              </w:rPr>
              <w:t>г. донесе</w:t>
            </w:r>
          </w:p>
          <w:p w:rsidR="00A0503E" w:rsidRPr="00A0503E" w:rsidRDefault="00A0503E" w:rsidP="00CE2B5D">
            <w:pPr>
              <w:rPr>
                <w:rFonts w:ascii="Times New Roman" w:hAnsi="Times New Roman"/>
              </w:rPr>
            </w:pPr>
          </w:p>
          <w:p w:rsidR="00A0503E" w:rsidRPr="00A0503E" w:rsidRDefault="00A0503E" w:rsidP="00CE2B5D">
            <w:pPr>
              <w:jc w:val="center"/>
              <w:rPr>
                <w:rFonts w:ascii="Times New Roman" w:hAnsi="Times New Roman"/>
                <w:b/>
              </w:rPr>
            </w:pPr>
            <w:r w:rsidRPr="00A0503E">
              <w:rPr>
                <w:rFonts w:ascii="Times New Roman" w:hAnsi="Times New Roman"/>
                <w:b/>
                <w:lang w:val="mk-MK"/>
              </w:rPr>
              <w:t>ОДЛУКА</w:t>
            </w:r>
          </w:p>
          <w:p w:rsidR="00A0503E" w:rsidRPr="00A0503E" w:rsidRDefault="00A0503E" w:rsidP="00A0503E">
            <w:pPr>
              <w:jc w:val="center"/>
              <w:rPr>
                <w:rFonts w:ascii="Times New Roman" w:hAnsi="Times New Roman"/>
              </w:rPr>
            </w:pPr>
            <w:r w:rsidRPr="00A0503E">
              <w:rPr>
                <w:rFonts w:ascii="Times New Roman" w:hAnsi="Times New Roman"/>
                <w:lang w:val="mk-MK"/>
              </w:rPr>
              <w:t>за донесување на урбанистичко планската документација</w:t>
            </w:r>
          </w:p>
          <w:p w:rsidR="00A0503E" w:rsidRPr="00A0503E" w:rsidRDefault="00A0503E" w:rsidP="00CE2B5D">
            <w:pPr>
              <w:rPr>
                <w:rFonts w:ascii="Times New Roman" w:hAnsi="Times New Roman"/>
                <w:b/>
              </w:rPr>
            </w:pPr>
          </w:p>
          <w:p w:rsidR="00A0503E" w:rsidRPr="00A0503E" w:rsidRDefault="00A0503E" w:rsidP="00A0503E">
            <w:pPr>
              <w:jc w:val="center"/>
              <w:rPr>
                <w:rFonts w:ascii="Times New Roman" w:hAnsi="Times New Roman" w:cs="Tahoma"/>
              </w:rPr>
            </w:pPr>
            <w:r w:rsidRPr="00A0503E">
              <w:rPr>
                <w:rFonts w:ascii="Times New Roman" w:hAnsi="Times New Roman"/>
                <w:b/>
                <w:lang w:val="mk-MK"/>
              </w:rPr>
              <w:t xml:space="preserve">Член  </w:t>
            </w:r>
            <w:r w:rsidRPr="00A0503E">
              <w:rPr>
                <w:rFonts w:ascii="Times New Roman" w:hAnsi="Times New Roman"/>
                <w:b/>
              </w:rPr>
              <w:t>1</w:t>
            </w:r>
          </w:p>
          <w:p w:rsidR="00A0503E" w:rsidRPr="00937455" w:rsidRDefault="00A0503E" w:rsidP="00A0503E">
            <w:pPr>
              <w:rPr>
                <w:rFonts w:ascii="Times New Roman" w:hAnsi="Times New Roman" w:cs="Tahoma"/>
              </w:rPr>
            </w:pPr>
          </w:p>
          <w:p w:rsidR="00A0503E" w:rsidRDefault="00A0503E" w:rsidP="00A0503E">
            <w:pPr>
              <w:jc w:val="both"/>
              <w:rPr>
                <w:rFonts w:ascii="Times New Roman" w:hAnsi="Times New Roman" w:cs="Tahoma"/>
              </w:rPr>
            </w:pPr>
            <w:r w:rsidRPr="00A0503E">
              <w:rPr>
                <w:rFonts w:ascii="Times New Roman" w:hAnsi="Times New Roman" w:cs="Tahoma"/>
                <w:lang w:val="mk-MK"/>
              </w:rPr>
              <w:t xml:space="preserve"> Со ова Одлука се врши</w:t>
            </w:r>
            <w:r w:rsidRPr="00A0503E">
              <w:rPr>
                <w:rFonts w:ascii="Times New Roman" w:hAnsi="Times New Roman"/>
                <w:lang w:val="mk-MK"/>
              </w:rPr>
              <w:t xml:space="preserve"> донесување на урбанистичко планската документација</w:t>
            </w:r>
            <w:r w:rsidRPr="00A0503E">
              <w:rPr>
                <w:rFonts w:ascii="Times New Roman" w:hAnsi="Times New Roman"/>
              </w:rPr>
              <w:t xml:space="preserve"> </w:t>
            </w:r>
            <w:r w:rsidRPr="00A0503E">
              <w:rPr>
                <w:rFonts w:ascii="Times New Roman" w:hAnsi="Times New Roman"/>
                <w:lang w:val="mk-MK"/>
              </w:rPr>
              <w:t xml:space="preserve">за </w:t>
            </w:r>
            <w:r w:rsidRPr="00A0503E">
              <w:rPr>
                <w:rFonts w:ascii="Times New Roman" w:hAnsi="Times New Roman"/>
              </w:rPr>
              <w:t xml:space="preserve"> </w:t>
            </w:r>
            <w:r w:rsidRPr="00A0503E">
              <w:rPr>
                <w:rFonts w:ascii="Times New Roman" w:hAnsi="Times New Roman"/>
                <w:lang w:val="mk-MK"/>
              </w:rPr>
              <w:t>Гостивар, каде нема урбанистичко планската документација</w:t>
            </w:r>
            <w:r w:rsidRPr="00A0503E">
              <w:rPr>
                <w:rFonts w:ascii="Times New Roman" w:hAnsi="Times New Roman" w:cs="Tahoma"/>
              </w:rPr>
              <w:t xml:space="preserve"> </w:t>
            </w:r>
            <w:r w:rsidRPr="00A0503E">
              <w:rPr>
                <w:rFonts w:ascii="Times New Roman" w:hAnsi="Times New Roman" w:cs="Tahoma"/>
                <w:lang w:val="mk-MK"/>
              </w:rPr>
              <w:t>(за локалитет кај КП бр.</w:t>
            </w:r>
            <w:r w:rsidRPr="00A0503E">
              <w:rPr>
                <w:rFonts w:ascii="Times New Roman" w:hAnsi="Times New Roman" w:cs="Tahoma"/>
              </w:rPr>
              <w:t>669</w:t>
            </w:r>
            <w:r w:rsidRPr="00A0503E">
              <w:rPr>
                <w:rFonts w:ascii="Times New Roman" w:hAnsi="Times New Roman" w:cs="Tahoma"/>
                <w:lang w:val="mk-MK"/>
              </w:rPr>
              <w:t>)</w:t>
            </w:r>
            <w:r w:rsidRPr="00A0503E">
              <w:rPr>
                <w:rFonts w:ascii="Times New Roman" w:hAnsi="Times New Roman" w:cs="Tahoma"/>
              </w:rPr>
              <w:t>.</w:t>
            </w:r>
          </w:p>
          <w:p w:rsidR="00A0503E" w:rsidRPr="00A0503E" w:rsidRDefault="00A0503E" w:rsidP="00A0503E">
            <w:pPr>
              <w:jc w:val="both"/>
              <w:rPr>
                <w:rFonts w:ascii="Times New Roman" w:hAnsi="Times New Roman" w:cs="Tahoma"/>
                <w:lang w:val="mk-MK"/>
              </w:rPr>
            </w:pPr>
          </w:p>
          <w:p w:rsidR="00A0503E" w:rsidRPr="00937455" w:rsidRDefault="00A0503E" w:rsidP="00CE2B5D">
            <w:pPr>
              <w:jc w:val="both"/>
              <w:rPr>
                <w:rFonts w:ascii="Times New Roman" w:hAnsi="Times New Roman" w:cs="Tahoma"/>
                <w:b/>
              </w:rPr>
            </w:pPr>
            <w:r w:rsidRPr="00A0503E">
              <w:rPr>
                <w:rFonts w:ascii="Times New Roman" w:hAnsi="Times New Roman" w:cs="Tahoma"/>
                <w:b/>
              </w:rPr>
              <w:t xml:space="preserve">                                </w:t>
            </w:r>
            <w:r w:rsidRPr="00A0503E">
              <w:rPr>
                <w:rFonts w:ascii="Times New Roman" w:hAnsi="Times New Roman" w:cs="Tahoma"/>
                <w:b/>
                <w:lang w:val="mk-MK"/>
              </w:rPr>
              <w:t>Член  2</w:t>
            </w:r>
          </w:p>
          <w:p w:rsidR="00A0503E" w:rsidRPr="00937455" w:rsidRDefault="00A0503E" w:rsidP="00CE2B5D">
            <w:pPr>
              <w:jc w:val="both"/>
              <w:rPr>
                <w:rFonts w:ascii="Times New Roman" w:hAnsi="Times New Roman" w:cs="Tahoma"/>
                <w:b/>
              </w:rPr>
            </w:pPr>
          </w:p>
          <w:p w:rsidR="00A0503E" w:rsidRPr="00A0503E" w:rsidRDefault="00A0503E" w:rsidP="00CE2B5D">
            <w:pPr>
              <w:jc w:val="both"/>
              <w:rPr>
                <w:rFonts w:ascii="Times New Roman" w:hAnsi="Times New Roman"/>
                <w:b/>
              </w:rPr>
            </w:pPr>
            <w:r w:rsidRPr="00A0503E">
              <w:rPr>
                <w:rFonts w:ascii="Times New Roman" w:hAnsi="Times New Roman" w:cs="Tahoma"/>
                <w:lang w:val="mk-MK"/>
              </w:rPr>
              <w:t xml:space="preserve">Од увид на лице место утвредена е следната состојба  </w:t>
            </w:r>
            <w:r w:rsidRPr="00A0503E">
              <w:rPr>
                <w:rFonts w:ascii="Times New Roman" w:hAnsi="Times New Roman"/>
                <w:lang w:val="mk-MK"/>
              </w:rPr>
              <w:t>на   бесправниот  објект</w:t>
            </w:r>
            <w:r w:rsidRPr="00A0503E">
              <w:rPr>
                <w:rFonts w:ascii="Times New Roman" w:hAnsi="Times New Roman"/>
                <w:b/>
                <w:lang w:val="mk-MK"/>
              </w:rPr>
              <w:t xml:space="preserve"> </w:t>
            </w:r>
            <w:r w:rsidRPr="00A0503E">
              <w:rPr>
                <w:rFonts w:ascii="Times New Roman" w:hAnsi="Times New Roman"/>
                <w:b/>
              </w:rPr>
              <w:t>:</w:t>
            </w:r>
          </w:p>
          <w:p w:rsidR="00A0503E" w:rsidRPr="00937455" w:rsidRDefault="00A0503E" w:rsidP="00CE2B5D">
            <w:pPr>
              <w:jc w:val="both"/>
              <w:rPr>
                <w:rFonts w:ascii="Times New Roman" w:hAnsi="Times New Roman"/>
                <w:b/>
              </w:rPr>
            </w:pPr>
          </w:p>
          <w:p w:rsidR="00A0503E" w:rsidRPr="00A0503E" w:rsidRDefault="00A0503E" w:rsidP="00CE2B5D">
            <w:pPr>
              <w:jc w:val="both"/>
              <w:rPr>
                <w:rFonts w:ascii="Times New Roman" w:hAnsi="Times New Roman"/>
                <w:lang w:val="mk-MK"/>
              </w:rPr>
            </w:pPr>
            <w:r w:rsidRPr="00A0503E">
              <w:rPr>
                <w:rFonts w:ascii="Times New Roman" w:hAnsi="Times New Roman"/>
                <w:u w:val="single"/>
                <w:lang w:val="mk-MK"/>
              </w:rPr>
              <w:t>Викенд куќа (Пр</w:t>
            </w:r>
            <w:r w:rsidRPr="00A0503E">
              <w:rPr>
                <w:rFonts w:ascii="Times New Roman" w:hAnsi="Times New Roman"/>
                <w:u w:val="single"/>
              </w:rPr>
              <w:t>+1</w:t>
            </w:r>
            <w:r w:rsidRPr="00A0503E">
              <w:rPr>
                <w:rFonts w:ascii="Times New Roman" w:hAnsi="Times New Roman"/>
                <w:u w:val="single"/>
                <w:lang w:val="mk-MK"/>
              </w:rPr>
              <w:t>) - со намена А4-3</w:t>
            </w:r>
            <w:r w:rsidRPr="00A0503E">
              <w:rPr>
                <w:rFonts w:ascii="Times New Roman" w:hAnsi="Times New Roman"/>
                <w:u w:val="single"/>
              </w:rPr>
              <w:t>,</w:t>
            </w:r>
            <w:r w:rsidRPr="00A0503E">
              <w:rPr>
                <w:rFonts w:ascii="Times New Roman" w:hAnsi="Times New Roman"/>
                <w:lang w:val="mk-MK"/>
              </w:rPr>
              <w:t xml:space="preserve"> е изграден во  с.</w:t>
            </w:r>
            <w:r w:rsidRPr="00A0503E">
              <w:rPr>
                <w:rFonts w:ascii="Times New Roman" w:hAnsi="Times New Roman"/>
                <w:u w:val="single"/>
                <w:lang w:val="mk-MK"/>
              </w:rPr>
              <w:t xml:space="preserve"> Долно Јеловце</w:t>
            </w:r>
            <w:r w:rsidRPr="00A0503E">
              <w:rPr>
                <w:rFonts w:ascii="Times New Roman" w:hAnsi="Times New Roman"/>
                <w:lang w:val="mk-MK"/>
              </w:rPr>
              <w:t xml:space="preserve"> , каде нема урбанистичко планската документација .</w:t>
            </w:r>
          </w:p>
          <w:p w:rsidR="00A0503E" w:rsidRPr="00A0503E" w:rsidRDefault="00A0503E" w:rsidP="00CE2B5D">
            <w:pPr>
              <w:jc w:val="both"/>
              <w:rPr>
                <w:rFonts w:ascii="Times New Roman" w:hAnsi="Times New Roman"/>
                <w:lang w:val="mk-MK"/>
              </w:rPr>
            </w:pPr>
          </w:p>
          <w:p w:rsidR="00A0503E" w:rsidRPr="00A0503E" w:rsidRDefault="00A0503E" w:rsidP="00CE2B5D">
            <w:pPr>
              <w:jc w:val="both"/>
              <w:rPr>
                <w:rFonts w:ascii="Times New Roman" w:hAnsi="Times New Roman"/>
                <w:u w:val="single"/>
                <w:lang w:val="mk-MK"/>
              </w:rPr>
            </w:pPr>
          </w:p>
          <w:p w:rsidR="00A0503E" w:rsidRPr="00A0503E" w:rsidRDefault="00A0503E" w:rsidP="00CE2B5D">
            <w:pPr>
              <w:jc w:val="both"/>
              <w:rPr>
                <w:rFonts w:ascii="Times New Roman" w:hAnsi="Times New Roman"/>
                <w:u w:val="single"/>
              </w:rPr>
            </w:pPr>
            <w:r w:rsidRPr="00A0503E">
              <w:rPr>
                <w:rFonts w:ascii="Times New Roman" w:hAnsi="Times New Roman"/>
                <w:b/>
                <w:lang w:val="mk-MK"/>
              </w:rPr>
              <w:lastRenderedPageBreak/>
              <w:t>-</w:t>
            </w:r>
            <w:r w:rsidRPr="00A0503E">
              <w:rPr>
                <w:rFonts w:ascii="Times New Roman" w:hAnsi="Times New Roman"/>
                <w:lang w:val="mk-MK"/>
              </w:rPr>
              <w:t>Инвеститор на предметниот објект</w:t>
            </w:r>
            <w:r w:rsidRPr="00A0503E">
              <w:rPr>
                <w:rFonts w:ascii="Times New Roman" w:hAnsi="Times New Roman"/>
                <w:b/>
                <w:lang w:val="mk-MK"/>
              </w:rPr>
              <w:t xml:space="preserve"> </w:t>
            </w:r>
            <w:r w:rsidRPr="00A0503E">
              <w:rPr>
                <w:rFonts w:ascii="Times New Roman" w:hAnsi="Times New Roman"/>
                <w:lang w:val="mk-MK"/>
              </w:rPr>
              <w:t>е</w:t>
            </w:r>
            <w:r w:rsidRPr="00A0503E">
              <w:rPr>
                <w:rFonts w:ascii="Times New Roman" w:hAnsi="Times New Roman"/>
                <w:b/>
                <w:lang w:val="mk-MK"/>
              </w:rPr>
              <w:t xml:space="preserve"> </w:t>
            </w:r>
            <w:r w:rsidRPr="00A0503E">
              <w:rPr>
                <w:rFonts w:ascii="Times New Roman" w:hAnsi="Times New Roman"/>
                <w:b/>
                <w:u w:val="single"/>
                <w:lang w:val="mk-MK"/>
              </w:rPr>
              <w:t>Пејчиноски Љубе</w:t>
            </w:r>
            <w:r w:rsidRPr="00A0503E">
              <w:rPr>
                <w:rFonts w:ascii="Times New Roman" w:hAnsi="Times New Roman"/>
                <w:u w:val="single"/>
                <w:lang w:val="mk-MK"/>
              </w:rPr>
              <w:t xml:space="preserve">  од  с. Долно Јеловце</w:t>
            </w:r>
            <w:r w:rsidRPr="00A0503E">
              <w:rPr>
                <w:rFonts w:ascii="Times New Roman" w:hAnsi="Times New Roman"/>
                <w:lang w:val="mk-MK"/>
              </w:rPr>
              <w:t xml:space="preserve"> </w:t>
            </w:r>
            <w:r w:rsidRPr="00A0503E">
              <w:rPr>
                <w:rFonts w:ascii="Times New Roman" w:hAnsi="Times New Roman"/>
                <w:u w:val="single"/>
                <w:lang w:val="mk-MK"/>
              </w:rPr>
              <w:t>-Гостивар .</w:t>
            </w:r>
          </w:p>
          <w:p w:rsidR="00A0503E" w:rsidRPr="00A0503E" w:rsidRDefault="00A0503E" w:rsidP="00CE2B5D">
            <w:pPr>
              <w:jc w:val="both"/>
              <w:rPr>
                <w:rFonts w:ascii="Times New Roman" w:hAnsi="Times New Roman"/>
                <w:u w:val="single"/>
              </w:rPr>
            </w:pPr>
          </w:p>
          <w:p w:rsidR="00A0503E" w:rsidRPr="00937455" w:rsidRDefault="00A0503E" w:rsidP="00CE2B5D">
            <w:pPr>
              <w:jc w:val="both"/>
              <w:rPr>
                <w:rFonts w:ascii="Times New Roman" w:hAnsi="Times New Roman"/>
                <w:b/>
              </w:rPr>
            </w:pPr>
            <w:r w:rsidRPr="00A0503E">
              <w:rPr>
                <w:rFonts w:ascii="Times New Roman" w:hAnsi="Times New Roman"/>
                <w:lang w:val="mk-MK"/>
              </w:rPr>
              <w:t>-Локацијата на објектот е на</w:t>
            </w:r>
            <w:r w:rsidRPr="00A0503E">
              <w:rPr>
                <w:rFonts w:ascii="Times New Roman" w:hAnsi="Times New Roman"/>
                <w:b/>
                <w:lang w:val="mk-MK"/>
              </w:rPr>
              <w:t xml:space="preserve"> </w:t>
            </w:r>
            <w:r w:rsidRPr="00A0503E">
              <w:rPr>
                <w:rFonts w:ascii="Times New Roman" w:hAnsi="Times New Roman"/>
                <w:lang w:val="mk-MK"/>
              </w:rPr>
              <w:t>КП бр.</w:t>
            </w:r>
            <w:r w:rsidRPr="00A0503E">
              <w:rPr>
                <w:rFonts w:ascii="Times New Roman" w:hAnsi="Times New Roman" w:cs="Tahoma"/>
              </w:rPr>
              <w:t xml:space="preserve"> 699</w:t>
            </w:r>
            <w:r w:rsidRPr="00A0503E">
              <w:rPr>
                <w:rFonts w:ascii="Times New Roman" w:hAnsi="Times New Roman"/>
              </w:rPr>
              <w:t>,</w:t>
            </w:r>
            <w:r w:rsidRPr="00A0503E">
              <w:rPr>
                <w:rFonts w:ascii="Times New Roman" w:hAnsi="Times New Roman"/>
                <w:lang w:val="mk-MK"/>
              </w:rPr>
              <w:t xml:space="preserve"> запишана во Имотен лист бр.</w:t>
            </w:r>
            <w:r w:rsidRPr="00A0503E">
              <w:rPr>
                <w:rFonts w:ascii="Times New Roman" w:hAnsi="Times New Roman"/>
                <w:u w:val="single"/>
                <w:lang w:val="mk-MK"/>
              </w:rPr>
              <w:t xml:space="preserve"> </w:t>
            </w:r>
            <w:r w:rsidRPr="00A0503E">
              <w:rPr>
                <w:rFonts w:ascii="Times New Roman" w:hAnsi="Times New Roman"/>
                <w:u w:val="single"/>
              </w:rPr>
              <w:t>100023</w:t>
            </w:r>
            <w:r w:rsidRPr="00A0503E">
              <w:rPr>
                <w:rFonts w:ascii="Times New Roman" w:hAnsi="Times New Roman"/>
                <w:lang w:val="mk-MK"/>
              </w:rPr>
              <w:t>,</w:t>
            </w:r>
            <w:r w:rsidRPr="00A0503E">
              <w:rPr>
                <w:rFonts w:ascii="Times New Roman" w:hAnsi="Times New Roman"/>
                <w:u w:val="single"/>
                <w:lang w:val="mk-MK"/>
              </w:rPr>
              <w:t>КО Долно Јеловце</w:t>
            </w:r>
            <w:r w:rsidRPr="00A0503E">
              <w:rPr>
                <w:rFonts w:ascii="Times New Roman" w:hAnsi="Times New Roman"/>
              </w:rPr>
              <w:t>.</w:t>
            </w:r>
            <w:r w:rsidRPr="00A0503E">
              <w:rPr>
                <w:rFonts w:ascii="Times New Roman" w:hAnsi="Times New Roman"/>
                <w:b/>
                <w:lang w:val="mk-MK"/>
              </w:rPr>
              <w:t xml:space="preserve"> </w:t>
            </w:r>
          </w:p>
          <w:p w:rsidR="00A0503E" w:rsidRPr="00937455" w:rsidRDefault="00A0503E" w:rsidP="00CE2B5D">
            <w:pPr>
              <w:jc w:val="both"/>
              <w:rPr>
                <w:rFonts w:ascii="Times New Roman" w:hAnsi="Times New Roman"/>
                <w:b/>
              </w:rPr>
            </w:pPr>
          </w:p>
          <w:p w:rsidR="00A0503E" w:rsidRPr="00937455" w:rsidRDefault="00A0503E" w:rsidP="00CE2B5D">
            <w:pPr>
              <w:jc w:val="center"/>
              <w:rPr>
                <w:rFonts w:ascii="Times New Roman" w:hAnsi="Times New Roman" w:cs="Tahoma"/>
                <w:b/>
              </w:rPr>
            </w:pPr>
            <w:r w:rsidRPr="00A0503E">
              <w:rPr>
                <w:rFonts w:ascii="Times New Roman" w:hAnsi="Times New Roman" w:cs="Tahoma"/>
                <w:b/>
                <w:lang w:val="mk-MK"/>
              </w:rPr>
              <w:t>Член 3</w:t>
            </w:r>
          </w:p>
          <w:p w:rsidR="00A0503E" w:rsidRPr="00937455" w:rsidRDefault="00A0503E" w:rsidP="00CE2B5D">
            <w:pPr>
              <w:jc w:val="center"/>
              <w:rPr>
                <w:rFonts w:ascii="Times New Roman" w:hAnsi="Times New Roman" w:cs="Tahoma"/>
              </w:rPr>
            </w:pPr>
          </w:p>
          <w:p w:rsidR="00A0503E" w:rsidRPr="00A0503E" w:rsidRDefault="00A0503E" w:rsidP="00CE2B5D">
            <w:pPr>
              <w:jc w:val="both"/>
              <w:rPr>
                <w:rFonts w:ascii="Times New Roman" w:hAnsi="Times New Roman"/>
                <w:lang w:val="ru-RU"/>
              </w:rPr>
            </w:pPr>
            <w:r w:rsidRPr="00A0503E">
              <w:rPr>
                <w:rFonts w:ascii="Times New Roman" w:hAnsi="Times New Roman"/>
                <w:lang w:val="ru-RU"/>
              </w:rPr>
              <w:t xml:space="preserve">  </w:t>
            </w:r>
            <w:r w:rsidRPr="00A0503E">
              <w:rPr>
                <w:rFonts w:ascii="Times New Roman" w:hAnsi="Times New Roman"/>
                <w:lang w:val="mk-MK"/>
              </w:rPr>
              <w:t>Ов</w:t>
            </w:r>
            <w:r w:rsidRPr="00A0503E">
              <w:rPr>
                <w:rFonts w:ascii="Times New Roman" w:hAnsi="Times New Roman"/>
              </w:rPr>
              <w:t>aa</w:t>
            </w:r>
            <w:r w:rsidRPr="00A0503E">
              <w:rPr>
                <w:rFonts w:ascii="Times New Roman" w:hAnsi="Times New Roman"/>
                <w:lang w:val="ru-RU"/>
              </w:rPr>
              <w:t xml:space="preserve"> </w:t>
            </w:r>
            <w:r w:rsidRPr="00A0503E">
              <w:rPr>
                <w:rFonts w:ascii="Times New Roman" w:hAnsi="Times New Roman"/>
              </w:rPr>
              <w:t>O</w:t>
            </w:r>
            <w:r w:rsidRPr="00A0503E">
              <w:rPr>
                <w:rFonts w:ascii="Times New Roman" w:hAnsi="Times New Roman"/>
                <w:lang w:val="mk-MK"/>
              </w:rPr>
              <w:t>длука</w:t>
            </w:r>
            <w:r w:rsidRPr="00A0503E">
              <w:rPr>
                <w:rFonts w:ascii="Times New Roman" w:hAnsi="Times New Roman"/>
                <w:lang w:val="ru-RU"/>
              </w:rPr>
              <w:t xml:space="preserve"> </w:t>
            </w:r>
            <w:r w:rsidRPr="00A0503E">
              <w:rPr>
                <w:rFonts w:ascii="Times New Roman" w:hAnsi="Times New Roman"/>
                <w:lang w:val="mk-MK"/>
              </w:rPr>
              <w:t>стапува</w:t>
            </w:r>
            <w:r w:rsidRPr="00A0503E">
              <w:rPr>
                <w:rFonts w:ascii="Times New Roman" w:hAnsi="Times New Roman"/>
                <w:lang w:val="ru-RU"/>
              </w:rPr>
              <w:t xml:space="preserve"> </w:t>
            </w:r>
            <w:r w:rsidRPr="00A0503E">
              <w:rPr>
                <w:rFonts w:ascii="Times New Roman" w:hAnsi="Times New Roman"/>
                <w:lang w:val="mk-MK"/>
              </w:rPr>
              <w:t>во</w:t>
            </w:r>
            <w:r w:rsidRPr="00A0503E">
              <w:rPr>
                <w:rFonts w:ascii="Times New Roman" w:hAnsi="Times New Roman"/>
                <w:lang w:val="ru-RU"/>
              </w:rPr>
              <w:t xml:space="preserve"> </w:t>
            </w:r>
            <w:r w:rsidRPr="00A0503E">
              <w:rPr>
                <w:rFonts w:ascii="Times New Roman" w:hAnsi="Times New Roman"/>
                <w:lang w:val="mk-MK"/>
              </w:rPr>
              <w:t>сила</w:t>
            </w:r>
            <w:r w:rsidRPr="00A0503E">
              <w:rPr>
                <w:rFonts w:ascii="Times New Roman" w:hAnsi="Times New Roman"/>
                <w:lang w:val="ru-RU"/>
              </w:rPr>
              <w:t xml:space="preserve"> </w:t>
            </w:r>
            <w:r w:rsidRPr="00A0503E">
              <w:rPr>
                <w:rFonts w:ascii="Times New Roman" w:hAnsi="Times New Roman"/>
                <w:lang w:val="mk-MK"/>
              </w:rPr>
              <w:t>со денот на донесување, а ќе се објави</w:t>
            </w:r>
            <w:r w:rsidRPr="00A0503E">
              <w:rPr>
                <w:rFonts w:ascii="Times New Roman" w:hAnsi="Times New Roman"/>
                <w:lang w:val="ru-RU"/>
              </w:rPr>
              <w:t xml:space="preserve"> </w:t>
            </w:r>
            <w:r w:rsidRPr="00A0503E">
              <w:rPr>
                <w:rFonts w:ascii="Times New Roman" w:hAnsi="Times New Roman"/>
                <w:lang w:val="mk-MK"/>
              </w:rPr>
              <w:t>во</w:t>
            </w:r>
            <w:r w:rsidRPr="00A0503E">
              <w:rPr>
                <w:rFonts w:ascii="Times New Roman" w:hAnsi="Times New Roman"/>
                <w:lang w:val="ru-RU"/>
              </w:rPr>
              <w:t xml:space="preserve"> "</w:t>
            </w:r>
            <w:r w:rsidRPr="00A0503E">
              <w:rPr>
                <w:rFonts w:ascii="Times New Roman" w:hAnsi="Times New Roman"/>
                <w:lang w:val="mk-MK"/>
              </w:rPr>
              <w:t>Службен</w:t>
            </w:r>
            <w:r w:rsidRPr="00A0503E">
              <w:rPr>
                <w:rFonts w:ascii="Times New Roman" w:hAnsi="Times New Roman"/>
                <w:lang w:val="ru-RU"/>
              </w:rPr>
              <w:t xml:space="preserve"> </w:t>
            </w:r>
            <w:r w:rsidRPr="00A0503E">
              <w:rPr>
                <w:rFonts w:ascii="Times New Roman" w:hAnsi="Times New Roman"/>
                <w:lang w:val="mk-MK"/>
              </w:rPr>
              <w:t>гласник</w:t>
            </w:r>
            <w:r w:rsidRPr="00A0503E">
              <w:rPr>
                <w:rFonts w:ascii="Times New Roman" w:hAnsi="Times New Roman"/>
                <w:lang w:val="ru-RU"/>
              </w:rPr>
              <w:t xml:space="preserve"> </w:t>
            </w:r>
            <w:r w:rsidRPr="00A0503E">
              <w:rPr>
                <w:rFonts w:ascii="Times New Roman" w:hAnsi="Times New Roman"/>
                <w:lang w:val="mk-MK"/>
              </w:rPr>
              <w:t>на</w:t>
            </w:r>
            <w:r w:rsidRPr="00A0503E">
              <w:rPr>
                <w:rFonts w:ascii="Times New Roman" w:hAnsi="Times New Roman"/>
                <w:lang w:val="ru-RU"/>
              </w:rPr>
              <w:t xml:space="preserve"> О</w:t>
            </w:r>
            <w:r w:rsidRPr="00A0503E">
              <w:rPr>
                <w:rFonts w:ascii="Times New Roman" w:hAnsi="Times New Roman"/>
                <w:lang w:val="mk-MK"/>
              </w:rPr>
              <w:t>пштина</w:t>
            </w:r>
            <w:r w:rsidRPr="00A0503E">
              <w:rPr>
                <w:rFonts w:ascii="Times New Roman" w:hAnsi="Times New Roman"/>
                <w:lang w:val="ru-RU"/>
              </w:rPr>
              <w:t xml:space="preserve"> </w:t>
            </w:r>
            <w:r w:rsidRPr="00A0503E">
              <w:rPr>
                <w:rFonts w:ascii="Times New Roman" w:hAnsi="Times New Roman"/>
                <w:lang w:val="mk-MK"/>
              </w:rPr>
              <w:t>Гостивар</w:t>
            </w:r>
            <w:r w:rsidRPr="00A0503E">
              <w:rPr>
                <w:rFonts w:ascii="Times New Roman" w:hAnsi="Times New Roman"/>
                <w:lang w:val="ru-RU"/>
              </w:rPr>
              <w:t>".</w:t>
            </w:r>
          </w:p>
        </w:tc>
      </w:tr>
    </w:tbl>
    <w:p w:rsidR="00101F32" w:rsidRPr="00A0503E" w:rsidRDefault="00101F32" w:rsidP="00ED47F7">
      <w:pPr>
        <w:jc w:val="center"/>
        <w:rPr>
          <w:rFonts w:ascii="Times New Roman" w:hAnsi="Times New Roman"/>
          <w:b/>
          <w:lang w:val="ru-RU"/>
        </w:rPr>
      </w:pPr>
    </w:p>
    <w:p w:rsidR="00651E0D" w:rsidRPr="00D15DA6" w:rsidRDefault="00651E0D" w:rsidP="00651E0D">
      <w:pPr>
        <w:jc w:val="center"/>
        <w:rPr>
          <w:b/>
          <w:lang w:val="ru-RU"/>
        </w:rPr>
      </w:pPr>
      <w:r w:rsidRPr="00D15DA6">
        <w:rPr>
          <w:rFonts w:ascii="Times New Roman" w:hAnsi="Times New Roman"/>
          <w:b/>
          <w:lang w:val="mk-MK"/>
        </w:rPr>
        <w:t>Претседател на Совет</w:t>
      </w:r>
    </w:p>
    <w:p w:rsidR="00651E0D" w:rsidRPr="00D15DA6" w:rsidRDefault="00651E0D" w:rsidP="00651E0D">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651E0D" w:rsidRPr="00402E80" w:rsidRDefault="00651E0D" w:rsidP="00651E0D">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87</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937455" w:rsidRDefault="00ED47F7" w:rsidP="00590060">
            <w:pPr>
              <w:jc w:val="both"/>
              <w:rPr>
                <w:rFonts w:ascii="Times New Roman" w:hAnsi="Times New Roman"/>
                <w:lang w:val="mk-MK"/>
              </w:rPr>
            </w:pPr>
          </w:p>
          <w:p w:rsidR="003540A3" w:rsidRPr="00937455" w:rsidRDefault="003540A3"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651E0D">
              <w:rPr>
                <w:rFonts w:ascii="Times New Roman" w:hAnsi="Times New Roman"/>
              </w:rPr>
              <w:t xml:space="preserve">të </w:t>
            </w:r>
            <w:r w:rsidRPr="00402E80">
              <w:rPr>
                <w:rFonts w:ascii="Times New Roman" w:hAnsi="Times New Roman"/>
                <w:lang w:val="ru-RU"/>
              </w:rPr>
              <w:t xml:space="preserve"> </w:t>
            </w:r>
            <w:r w:rsidRPr="00402E80">
              <w:rPr>
                <w:rFonts w:ascii="Times New Roman" w:hAnsi="Times New Roman"/>
                <w:b/>
              </w:rPr>
              <w:t>VENDIM</w:t>
            </w:r>
            <w:r w:rsidR="00651E0D">
              <w:rPr>
                <w:rFonts w:ascii="Times New Roman" w:hAnsi="Times New Roman"/>
                <w:b/>
              </w:rPr>
              <w:t>IT</w:t>
            </w:r>
            <w:r w:rsidRPr="00402E80">
              <w:rPr>
                <w:rFonts w:ascii="Times New Roman" w:hAnsi="Times New Roman"/>
                <w:b/>
                <w:lang w:val="mk-MK"/>
              </w:rPr>
              <w:t xml:space="preserve"> </w:t>
            </w:r>
            <w:r w:rsidRPr="00402E80">
              <w:rPr>
                <w:rFonts w:ascii="Times New Roman" w:hAnsi="Times New Roman"/>
              </w:rPr>
              <w:t xml:space="preserve">  </w:t>
            </w:r>
            <w:r w:rsidR="006D3690">
              <w:rPr>
                <w:rFonts w:ascii="Times New Roman" w:eastAsia="Albanski Times" w:hAnsi="Times New Roman"/>
              </w:rPr>
              <w:t>p</w:t>
            </w:r>
            <w:r w:rsidRPr="00402E80">
              <w:rPr>
                <w:rFonts w:ascii="Times New Roman" w:eastAsia="Albanski Times" w:hAnsi="Times New Roman"/>
              </w:rPr>
              <w:t>ër përcaktimin e gjerësisë së zonës bregut të lumit Vardar në vendbanimin KK Banjicë, Komuna e Gostivarit e përfshirë me plan urbanistik</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3540A3" w:rsidRPr="00937455" w:rsidRDefault="003540A3"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9D7C90">
              <w:rPr>
                <w:rFonts w:ascii="Times New Roman" w:hAnsi="Times New Roman"/>
                <w:b/>
              </w:rPr>
              <w:t>I</w:t>
            </w:r>
            <w:r w:rsidRPr="00402E80">
              <w:rPr>
                <w:rFonts w:ascii="Times New Roman" w:hAnsi="Times New Roman"/>
                <w:b/>
                <w:lang w:val="mk-MK"/>
              </w:rPr>
              <w:t xml:space="preserve"> </w:t>
            </w:r>
            <w:r w:rsidRPr="00402E80">
              <w:rPr>
                <w:rFonts w:ascii="Times New Roman" w:hAnsi="Times New Roman"/>
              </w:rPr>
              <w:t xml:space="preserve"> </w:t>
            </w:r>
            <w:r w:rsidRPr="00402E80">
              <w:rPr>
                <w:rFonts w:ascii="Times New Roman" w:eastAsia="Albanski Times" w:hAnsi="Times New Roman"/>
              </w:rPr>
              <w:t>Për përcaktimin e gjerësisë së zonës bregut të lumit Vardar në vendbanimin KK Banjicë, Komuna e Gostivarit e përfshirë me plan urbanistik</w:t>
            </w:r>
            <w:r w:rsidRPr="00402E80">
              <w:rPr>
                <w:rFonts w:ascii="Times New Roman" w:hAnsi="Times New Roman"/>
              </w:rPr>
              <w:t xml:space="preserve"> nr. 08-</w:t>
            </w:r>
            <w:r w:rsidRPr="00402E80">
              <w:rPr>
                <w:rFonts w:ascii="Times New Roman" w:hAnsi="Times New Roman"/>
                <w:lang w:val="mk-MK"/>
              </w:rPr>
              <w:t>2082</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937455" w:rsidRDefault="00ED47F7" w:rsidP="00590060">
            <w:pPr>
              <w:jc w:val="both"/>
              <w:rPr>
                <w:rFonts w:ascii="Times New Roman" w:hAnsi="Times New Roman"/>
                <w:lang w:val="mk-MK"/>
              </w:rPr>
            </w:pPr>
          </w:p>
          <w:p w:rsidR="003540A3" w:rsidRPr="00937455" w:rsidRDefault="003540A3"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965A3D" w:rsidRDefault="00ED47F7" w:rsidP="00651E0D">
            <w:pPr>
              <w:jc w:val="center"/>
              <w:rPr>
                <w:rFonts w:ascii="Times New Roman" w:hAnsi="Times New Roman"/>
                <w:lang w:val="mk-MK"/>
              </w:rPr>
            </w:pPr>
            <w:r w:rsidRPr="00965A3D">
              <w:rPr>
                <w:rFonts w:ascii="Times New Roman" w:hAnsi="Times New Roman"/>
                <w:lang w:val="mk-MK"/>
              </w:rPr>
              <w:t>за</w:t>
            </w:r>
            <w:r w:rsidRPr="00965A3D">
              <w:rPr>
                <w:rFonts w:ascii="Times New Roman" w:hAnsi="Times New Roman" w:cs="MAC C Times"/>
                <w:lang w:val="mk-MK"/>
              </w:rPr>
              <w:t xml:space="preserve"> </w:t>
            </w:r>
            <w:r w:rsidRPr="00965A3D">
              <w:rPr>
                <w:rFonts w:ascii="Times New Roman" w:hAnsi="Times New Roman"/>
                <w:lang w:val="mk-MK"/>
              </w:rPr>
              <w:t>прогласување</w:t>
            </w:r>
            <w:r w:rsidRPr="00965A3D">
              <w:rPr>
                <w:rFonts w:ascii="Times New Roman" w:hAnsi="Times New Roman" w:cs="MAC C Times"/>
                <w:lang w:val="mk-MK"/>
              </w:rPr>
              <w:t xml:space="preserve">  </w:t>
            </w:r>
            <w:r w:rsidRPr="00965A3D">
              <w:rPr>
                <w:rFonts w:ascii="Times New Roman" w:hAnsi="Times New Roman"/>
                <w:lang w:val="mk-MK"/>
              </w:rPr>
              <w:t>на</w:t>
            </w:r>
            <w:r w:rsidRPr="00965A3D">
              <w:rPr>
                <w:rFonts w:ascii="Times New Roman" w:hAnsi="Times New Roman"/>
                <w:b/>
                <w:lang w:val="mk-MK"/>
              </w:rPr>
              <w:t xml:space="preserve"> ОДЛУКА</w:t>
            </w:r>
            <w:r w:rsidRPr="00965A3D">
              <w:rPr>
                <w:rFonts w:ascii="Times New Roman" w:hAnsi="Times New Roman"/>
                <w:lang w:val="mk-MK"/>
              </w:rPr>
              <w:t xml:space="preserve"> </w:t>
            </w:r>
            <w:r w:rsidR="00965A3D" w:rsidRPr="00965A3D">
              <w:rPr>
                <w:rFonts w:ascii="Times New Roman" w:hAnsi="Times New Roman"/>
                <w:lang w:val="mk-MK"/>
              </w:rPr>
              <w:t xml:space="preserve"> за определување на ширина на крајбрежен појас на река Вардар во населено место КО Бањица, Општина Гостивар опфатено со урбанистички план</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3540A3" w:rsidRPr="00937455" w:rsidRDefault="003540A3"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00965A3D" w:rsidRPr="00965A3D">
              <w:rPr>
                <w:rFonts w:ascii="Times New Roman" w:hAnsi="Times New Roman"/>
                <w:lang w:val="mk-MK"/>
              </w:rPr>
              <w:t>за определување на ширина на крајбрежен појас на река Вардар во населено место КО Бањица, Општина Гостивар опфатено со урбанистички план</w:t>
            </w:r>
            <w:r w:rsidR="00965A3D" w:rsidRPr="00402E80">
              <w:rPr>
                <w:rFonts w:ascii="Times New Roman" w:hAnsi="Times New Roman"/>
                <w:lang w:val="mk-MK"/>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2082</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9D7C90">
        <w:rPr>
          <w:rFonts w:ascii="Times New Roman" w:hAnsi="Times New Roman"/>
          <w:b/>
        </w:rPr>
        <w:t xml:space="preserve"> d.v.</w:t>
      </w:r>
    </w:p>
    <w:p w:rsidR="009D7C90" w:rsidRDefault="009D7C90" w:rsidP="00ED47F7">
      <w:pPr>
        <w:jc w:val="center"/>
        <w:rPr>
          <w:rFonts w:ascii="Times New Roman" w:hAnsi="Times New Roman"/>
          <w:b/>
        </w:rPr>
      </w:pPr>
    </w:p>
    <w:p w:rsidR="003540A3" w:rsidRDefault="003540A3" w:rsidP="00ED47F7">
      <w:pPr>
        <w:jc w:val="center"/>
        <w:rPr>
          <w:rFonts w:ascii="Times New Roman" w:hAnsi="Times New Roman"/>
          <w:b/>
        </w:rPr>
      </w:pPr>
    </w:p>
    <w:tbl>
      <w:tblPr>
        <w:tblW w:w="0" w:type="auto"/>
        <w:tblLayout w:type="fixed"/>
        <w:tblLook w:val="0000"/>
      </w:tblPr>
      <w:tblGrid>
        <w:gridCol w:w="4878"/>
        <w:gridCol w:w="4698"/>
      </w:tblGrid>
      <w:tr w:rsidR="003540A3" w:rsidRPr="000578BA" w:rsidTr="003540A3">
        <w:trPr>
          <w:trHeight w:val="5935"/>
        </w:trPr>
        <w:tc>
          <w:tcPr>
            <w:tcW w:w="4878" w:type="dxa"/>
            <w:shd w:val="clear" w:color="auto" w:fill="auto"/>
          </w:tcPr>
          <w:p w:rsidR="003540A3" w:rsidRPr="006E374F" w:rsidRDefault="003540A3" w:rsidP="00CE2B5D">
            <w:pPr>
              <w:rPr>
                <w:rFonts w:ascii="Times New Roman" w:hAnsi="Times New Roman" w:cs="Tahoma"/>
                <w:sz w:val="22"/>
                <w:szCs w:val="22"/>
                <w:lang w:val="mk-MK"/>
              </w:rPr>
            </w:pPr>
            <w:r w:rsidRPr="006E374F">
              <w:rPr>
                <w:rFonts w:ascii="Times New Roman" w:hAnsi="Times New Roman" w:cs="Tahoma"/>
                <w:sz w:val="22"/>
                <w:szCs w:val="22"/>
              </w:rPr>
              <w:lastRenderedPageBreak/>
              <w:t>Këshilli i Komunës së Gostivarit</w:t>
            </w:r>
            <w:r w:rsidRPr="006E374F">
              <w:rPr>
                <w:rFonts w:ascii="Times New Roman" w:hAnsi="Times New Roman" w:cs="Tahoma"/>
                <w:sz w:val="22"/>
                <w:szCs w:val="22"/>
                <w:lang w:val="mk-MK"/>
              </w:rPr>
              <w:t xml:space="preserve"> </w:t>
            </w:r>
          </w:p>
          <w:p w:rsidR="003540A3" w:rsidRPr="006E374F" w:rsidRDefault="003540A3" w:rsidP="00CE2B5D">
            <w:pPr>
              <w:rPr>
                <w:rFonts w:ascii="Times New Roman" w:hAnsi="Times New Roman" w:cs="Tahoma"/>
                <w:sz w:val="22"/>
                <w:szCs w:val="22"/>
              </w:rPr>
            </w:pPr>
            <w:r w:rsidRPr="006E374F">
              <w:rPr>
                <w:rFonts w:ascii="Times New Roman" w:hAnsi="Times New Roman" w:cs="Tahoma"/>
                <w:sz w:val="22"/>
                <w:szCs w:val="22"/>
                <w:lang w:val="mk-MK"/>
              </w:rPr>
              <w:t>Совет на Општина Гостивар</w:t>
            </w:r>
          </w:p>
          <w:p w:rsidR="003540A3" w:rsidRPr="000578BA" w:rsidRDefault="003540A3" w:rsidP="00CE2B5D">
            <w:pPr>
              <w:rPr>
                <w:rFonts w:ascii="Times New Roman" w:hAnsi="Times New Roman" w:cs="Tahoma"/>
                <w:sz w:val="22"/>
                <w:szCs w:val="22"/>
              </w:rPr>
            </w:pPr>
            <w:r w:rsidRPr="006E374F">
              <w:rPr>
                <w:rFonts w:ascii="Times New Roman" w:hAnsi="Times New Roman" w:cs="Tahoma"/>
                <w:sz w:val="22"/>
                <w:szCs w:val="22"/>
              </w:rPr>
              <w:t>Nr</w:t>
            </w:r>
            <w:r w:rsidRPr="006E374F">
              <w:rPr>
                <w:rFonts w:ascii="Times New Roman" w:hAnsi="Times New Roman" w:cs="Tahoma"/>
                <w:sz w:val="22"/>
                <w:szCs w:val="22"/>
                <w:lang w:val="mk-MK"/>
              </w:rPr>
              <w:t xml:space="preserve"> Бр.</w:t>
            </w:r>
            <w:r>
              <w:rPr>
                <w:rFonts w:ascii="Times New Roman" w:hAnsi="Times New Roman" w:cs="Tahoma"/>
                <w:sz w:val="22"/>
                <w:szCs w:val="22"/>
              </w:rPr>
              <w:t xml:space="preserve"> </w:t>
            </w:r>
            <w:r w:rsidRPr="006E374F">
              <w:rPr>
                <w:rFonts w:ascii="Times New Roman" w:hAnsi="Times New Roman" w:cs="Tahoma"/>
                <w:sz w:val="22"/>
                <w:szCs w:val="22"/>
                <w:lang w:val="mk-MK"/>
              </w:rPr>
              <w:t xml:space="preserve"> </w:t>
            </w:r>
            <w:r w:rsidRPr="000578BA">
              <w:rPr>
                <w:rFonts w:ascii="Times New Roman" w:hAnsi="Times New Roman" w:cs="Tahoma"/>
                <w:sz w:val="22"/>
                <w:szCs w:val="22"/>
              </w:rPr>
              <w:t>08-2082/1</w:t>
            </w:r>
          </w:p>
          <w:p w:rsidR="003540A3" w:rsidRPr="006E374F" w:rsidRDefault="003540A3" w:rsidP="00CE2B5D">
            <w:pPr>
              <w:rPr>
                <w:rFonts w:ascii="Times New Roman" w:hAnsi="Times New Roman" w:cs="Tahoma"/>
                <w:sz w:val="22"/>
                <w:szCs w:val="22"/>
              </w:rPr>
            </w:pPr>
            <w:r w:rsidRPr="006E374F">
              <w:rPr>
                <w:rFonts w:ascii="Times New Roman" w:hAnsi="Times New Roman" w:cs="Tahoma"/>
                <w:sz w:val="22"/>
                <w:szCs w:val="22"/>
              </w:rPr>
              <w:t xml:space="preserve"> </w:t>
            </w:r>
            <w:r>
              <w:rPr>
                <w:rFonts w:ascii="Times New Roman" w:hAnsi="Times New Roman" w:cs="Tahoma"/>
                <w:sz w:val="22"/>
                <w:szCs w:val="22"/>
              </w:rPr>
              <w:t>20.09.</w:t>
            </w:r>
            <w:r w:rsidRPr="006E374F">
              <w:rPr>
                <w:rFonts w:ascii="Times New Roman" w:hAnsi="Times New Roman" w:cs="Tahoma"/>
                <w:sz w:val="22"/>
                <w:szCs w:val="22"/>
                <w:lang w:val="mk-MK"/>
              </w:rPr>
              <w:t>20</w:t>
            </w:r>
            <w:r w:rsidRPr="006E374F">
              <w:rPr>
                <w:rFonts w:ascii="Times New Roman" w:hAnsi="Times New Roman" w:cs="Tahoma"/>
                <w:sz w:val="22"/>
                <w:szCs w:val="22"/>
              </w:rPr>
              <w:t>1</w:t>
            </w:r>
            <w:r>
              <w:rPr>
                <w:rFonts w:ascii="Times New Roman" w:hAnsi="Times New Roman" w:cs="Tahoma"/>
                <w:sz w:val="22"/>
                <w:szCs w:val="22"/>
              </w:rPr>
              <w:t>9</w:t>
            </w:r>
          </w:p>
          <w:p w:rsidR="003540A3" w:rsidRPr="006E374F" w:rsidRDefault="003540A3" w:rsidP="00CE2B5D">
            <w:pPr>
              <w:rPr>
                <w:rFonts w:ascii="Times New Roman" w:hAnsi="Times New Roman" w:cs="Tahoma"/>
                <w:sz w:val="22"/>
                <w:szCs w:val="22"/>
                <w:lang w:val="mk-MK"/>
              </w:rPr>
            </w:pPr>
            <w:r w:rsidRPr="006E374F">
              <w:rPr>
                <w:rFonts w:ascii="Times New Roman" w:hAnsi="Times New Roman" w:cs="Tahoma"/>
                <w:sz w:val="22"/>
                <w:szCs w:val="22"/>
                <w:lang w:val="mk-MK"/>
              </w:rPr>
              <w:t>Gostivar/Гостивар</w:t>
            </w:r>
          </w:p>
          <w:p w:rsidR="003540A3" w:rsidRDefault="003540A3" w:rsidP="00CE2B5D">
            <w:pPr>
              <w:spacing w:line="276" w:lineRule="auto"/>
              <w:jc w:val="both"/>
              <w:rPr>
                <w:rFonts w:ascii="Times New Roman" w:hAnsi="Times New Roman"/>
                <w:highlight w:val="white"/>
                <w:lang w:val="mk-MK"/>
              </w:rPr>
            </w:pPr>
          </w:p>
          <w:p w:rsidR="003540A3" w:rsidRPr="000578BA" w:rsidRDefault="003540A3" w:rsidP="00CE2B5D">
            <w:pPr>
              <w:spacing w:line="276" w:lineRule="auto"/>
              <w:jc w:val="both"/>
            </w:pPr>
            <w:r>
              <w:rPr>
                <w:rFonts w:ascii="Times New Roman" w:eastAsia="Albanski Times" w:hAnsi="Times New Roman"/>
              </w:rPr>
              <w:t xml:space="preserve">Në zbatim të nenit 131 paragrafi 2 pika 3 të Ligjit për ujëra (Gazeta Zyrtare e RM nr. 287/08, 06/09, 161/09, 83/10, 51/11, 44 /12, 23/13, 163/13, 180/14, 146/15 dhe 52/16) dhe neni 145 i Rregullores së punës së Këshillit të Komunës (Byuletini zyrtar i KG nr.1​/06) </w:t>
            </w:r>
            <w:r>
              <w:rPr>
                <w:rFonts w:ascii="Times New Roman" w:eastAsia="Albanski Times" w:hAnsi="Times New Roman"/>
                <w:sz w:val="21"/>
                <w:szCs w:val="21"/>
              </w:rPr>
              <w:t xml:space="preserve">  Këshilli i Komunës së Gostivarit në seancën e 16 të mbajtur më   20.09.2019</w:t>
            </w:r>
            <w:r w:rsidR="00E40D94">
              <w:rPr>
                <w:rFonts w:ascii="Times New Roman" w:eastAsia="Albanski Times" w:hAnsi="Times New Roman"/>
                <w:sz w:val="21"/>
                <w:szCs w:val="21"/>
              </w:rPr>
              <w:t>,</w:t>
            </w:r>
            <w:r>
              <w:rPr>
                <w:rFonts w:ascii="Times New Roman" w:eastAsia="Albanski Times" w:hAnsi="Times New Roman"/>
                <w:sz w:val="21"/>
                <w:szCs w:val="21"/>
              </w:rPr>
              <w:t xml:space="preserve">  solli :</w:t>
            </w:r>
          </w:p>
          <w:p w:rsidR="003540A3" w:rsidRDefault="003540A3" w:rsidP="00CE2B5D">
            <w:pPr>
              <w:spacing w:line="276" w:lineRule="auto"/>
              <w:jc w:val="both"/>
              <w:rPr>
                <w:rFonts w:ascii="Times New Roman" w:eastAsia="Albanski Times" w:hAnsi="Times New Roman"/>
              </w:rPr>
            </w:pPr>
          </w:p>
          <w:p w:rsidR="003540A3" w:rsidRDefault="003540A3" w:rsidP="00CE2B5D">
            <w:pPr>
              <w:spacing w:line="276" w:lineRule="auto"/>
              <w:jc w:val="both"/>
              <w:rPr>
                <w:rFonts w:ascii="Times New Roman" w:eastAsia="Albanski Times" w:hAnsi="Times New Roman"/>
              </w:rPr>
            </w:pPr>
          </w:p>
          <w:p w:rsidR="003540A3" w:rsidRPr="000578BA" w:rsidRDefault="003540A3" w:rsidP="00CE2B5D">
            <w:pPr>
              <w:spacing w:line="276" w:lineRule="auto"/>
              <w:jc w:val="center"/>
            </w:pPr>
            <w:r>
              <w:rPr>
                <w:rFonts w:ascii="Times New Roman" w:eastAsia="Albanski Times" w:hAnsi="Times New Roman"/>
                <w:b/>
              </w:rPr>
              <w:t xml:space="preserve"> VENDIM</w:t>
            </w:r>
          </w:p>
          <w:p w:rsidR="003540A3" w:rsidRDefault="003540A3" w:rsidP="00CE2B5D">
            <w:pPr>
              <w:spacing w:line="276" w:lineRule="auto"/>
              <w:jc w:val="both"/>
              <w:rPr>
                <w:rFonts w:ascii="Times New Roman" w:eastAsia="Albanski Times" w:hAnsi="Times New Roman"/>
                <w:b/>
              </w:rPr>
            </w:pPr>
          </w:p>
          <w:p w:rsidR="003540A3" w:rsidRPr="000578BA" w:rsidRDefault="003540A3" w:rsidP="003540A3">
            <w:pPr>
              <w:spacing w:line="276" w:lineRule="auto"/>
              <w:jc w:val="center"/>
            </w:pPr>
            <w:r>
              <w:rPr>
                <w:rFonts w:ascii="Times New Roman" w:eastAsia="Albanski Times" w:hAnsi="Times New Roman"/>
              </w:rPr>
              <w:t>Për përcaktimin e gjerësisë së zonës bregut të lumit Vardar në vendbanimin KK Banjicë, Komuna e Gostivarit e përfshirë me plan urbanistik</w:t>
            </w:r>
          </w:p>
          <w:p w:rsidR="003540A3" w:rsidRDefault="003540A3" w:rsidP="00CE2B5D">
            <w:pPr>
              <w:spacing w:line="276" w:lineRule="auto"/>
              <w:jc w:val="both"/>
              <w:rPr>
                <w:rFonts w:ascii="Times New Roman" w:eastAsia="Albanski Times" w:hAnsi="Times New Roman"/>
              </w:rPr>
            </w:pPr>
          </w:p>
          <w:p w:rsidR="003540A3" w:rsidRPr="000578BA" w:rsidRDefault="003540A3" w:rsidP="00CE2B5D">
            <w:pPr>
              <w:spacing w:line="276" w:lineRule="auto"/>
              <w:jc w:val="center"/>
            </w:pPr>
            <w:r>
              <w:rPr>
                <w:rFonts w:ascii="Times New Roman" w:eastAsia="Albanski Times" w:hAnsi="Times New Roman"/>
                <w:b/>
              </w:rPr>
              <w:t>Neni 1</w:t>
            </w:r>
          </w:p>
          <w:p w:rsidR="003540A3" w:rsidRDefault="003540A3" w:rsidP="00CE2B5D">
            <w:pPr>
              <w:spacing w:line="276" w:lineRule="auto"/>
              <w:jc w:val="both"/>
              <w:rPr>
                <w:rFonts w:ascii="Times New Roman" w:eastAsia="Albanski Times" w:hAnsi="Times New Roman"/>
              </w:rPr>
            </w:pPr>
            <w:r>
              <w:rPr>
                <w:rFonts w:ascii="Times New Roman" w:eastAsia="Albanski Times" w:hAnsi="Times New Roman"/>
              </w:rPr>
              <w:t>    Me këtë Vendim përcaktohet gjerësia e zonës së bregut të lumit Vardar në vendbanimin KK Banjicë, Komuna e Gostivarit, e përfshirë me planin urbanistik për vendbanimin KK Banjicë, ndërsa për mbrojtjen dhe mirëmbajtjen e shtratit natyror të lumit.</w:t>
            </w:r>
          </w:p>
          <w:p w:rsidR="003540A3" w:rsidRDefault="003540A3" w:rsidP="00CE2B5D">
            <w:pPr>
              <w:spacing w:line="276" w:lineRule="auto"/>
              <w:jc w:val="both"/>
            </w:pPr>
          </w:p>
          <w:p w:rsidR="003540A3" w:rsidRPr="000578BA" w:rsidRDefault="003540A3" w:rsidP="00CE2B5D">
            <w:pPr>
              <w:spacing w:line="276" w:lineRule="auto"/>
              <w:jc w:val="both"/>
            </w:pPr>
          </w:p>
          <w:p w:rsidR="003540A3" w:rsidRPr="003540A3" w:rsidRDefault="003540A3" w:rsidP="003540A3">
            <w:pPr>
              <w:spacing w:line="276" w:lineRule="auto"/>
              <w:jc w:val="center"/>
            </w:pPr>
            <w:r>
              <w:rPr>
                <w:rFonts w:ascii="Times New Roman" w:eastAsia="Albanski Times" w:hAnsi="Times New Roman"/>
                <w:b/>
              </w:rPr>
              <w:t>Neni 2</w:t>
            </w:r>
          </w:p>
          <w:p w:rsidR="003540A3" w:rsidRPr="000578BA" w:rsidRDefault="003540A3" w:rsidP="00CE2B5D">
            <w:pPr>
              <w:spacing w:line="276" w:lineRule="auto"/>
              <w:jc w:val="both"/>
            </w:pPr>
            <w:r>
              <w:rPr>
                <w:rFonts w:ascii="Times New Roman" w:eastAsia="Albanski Times" w:hAnsi="Times New Roman"/>
              </w:rPr>
              <w:t>   Gjerësia e brezit bregdetar për shtratin e lumit Vardar në vendbanimin KK Banjicë, do të jetë 3.0 m.</w:t>
            </w:r>
          </w:p>
          <w:p w:rsidR="003540A3" w:rsidRDefault="003540A3" w:rsidP="00CE2B5D">
            <w:pPr>
              <w:spacing w:line="276" w:lineRule="auto"/>
              <w:jc w:val="both"/>
              <w:rPr>
                <w:rFonts w:ascii="Times New Roman" w:eastAsia="Albanski Times" w:hAnsi="Times New Roman"/>
              </w:rPr>
            </w:pPr>
          </w:p>
          <w:p w:rsidR="003540A3" w:rsidRDefault="003540A3" w:rsidP="00CE2B5D">
            <w:pPr>
              <w:spacing w:line="276" w:lineRule="auto"/>
              <w:jc w:val="both"/>
              <w:rPr>
                <w:rFonts w:ascii="Times New Roman" w:eastAsia="Albanski Times" w:hAnsi="Times New Roman"/>
              </w:rPr>
            </w:pPr>
          </w:p>
          <w:p w:rsidR="003540A3" w:rsidRPr="000578BA" w:rsidRDefault="003540A3" w:rsidP="00CE2B5D">
            <w:pPr>
              <w:spacing w:line="276" w:lineRule="auto"/>
              <w:jc w:val="center"/>
            </w:pPr>
            <w:r>
              <w:rPr>
                <w:rFonts w:ascii="Times New Roman" w:eastAsia="Albanski Times" w:hAnsi="Times New Roman"/>
                <w:b/>
              </w:rPr>
              <w:lastRenderedPageBreak/>
              <w:t>Neni 3</w:t>
            </w:r>
          </w:p>
          <w:p w:rsidR="003540A3" w:rsidRPr="000578BA" w:rsidRDefault="003540A3" w:rsidP="00CE2B5D">
            <w:pPr>
              <w:spacing w:line="276" w:lineRule="auto"/>
              <w:jc w:val="both"/>
            </w:pPr>
            <w:r>
              <w:rPr>
                <w:rFonts w:ascii="Times New Roman" w:eastAsia="Albanski Times" w:hAnsi="Times New Roman"/>
              </w:rPr>
              <w:t xml:space="preserve">Pjesë integrale e këtij vendimi është shtojca grafike - situacioni 1:1000 dhe koordinatat gjeodezike për lumin Vardar  për km 0 + 204.05 </w:t>
            </w:r>
            <w:r>
              <w:rPr>
                <w:rFonts w:ascii="Times New Roman" w:eastAsia="Albanski Times" w:hAnsi="Times New Roman"/>
                <w:b/>
              </w:rPr>
              <w:t>(A) Y: 7 490 448.87 X: 4 627 378.17</w:t>
            </w:r>
            <w:r>
              <w:rPr>
                <w:rFonts w:ascii="Times New Roman" w:eastAsia="Albanski Times" w:hAnsi="Times New Roman"/>
              </w:rPr>
              <w:t xml:space="preserve">), për km 0 + 513.86 </w:t>
            </w:r>
            <w:r>
              <w:rPr>
                <w:rFonts w:ascii="Times New Roman" w:eastAsia="Albanski Times" w:hAnsi="Times New Roman"/>
                <w:b/>
              </w:rPr>
              <w:t>(B) Y: 7 490 229.35 X: 4 627 196.28)</w:t>
            </w:r>
          </w:p>
          <w:p w:rsidR="003540A3" w:rsidRDefault="003540A3" w:rsidP="00CE2B5D">
            <w:pPr>
              <w:spacing w:line="276" w:lineRule="auto"/>
              <w:jc w:val="both"/>
              <w:rPr>
                <w:rFonts w:ascii="Times New Roman" w:eastAsia="Albanski Times" w:hAnsi="Times New Roman"/>
              </w:rPr>
            </w:pPr>
          </w:p>
          <w:p w:rsidR="003540A3" w:rsidRDefault="003540A3" w:rsidP="00CE2B5D">
            <w:pPr>
              <w:spacing w:line="276" w:lineRule="auto"/>
              <w:jc w:val="both"/>
              <w:rPr>
                <w:rFonts w:ascii="Times New Roman" w:eastAsia="Albanski Times" w:hAnsi="Times New Roman"/>
              </w:rPr>
            </w:pPr>
          </w:p>
          <w:p w:rsidR="003540A3" w:rsidRPr="000578BA" w:rsidRDefault="003540A3" w:rsidP="00CE2B5D">
            <w:pPr>
              <w:spacing w:line="276" w:lineRule="auto"/>
              <w:jc w:val="center"/>
            </w:pPr>
            <w:r>
              <w:rPr>
                <w:rFonts w:ascii="Times New Roman" w:eastAsia="Albanski Times" w:hAnsi="Times New Roman"/>
                <w:b/>
              </w:rPr>
              <w:t>Neni 4</w:t>
            </w:r>
          </w:p>
          <w:p w:rsidR="003540A3" w:rsidRDefault="003540A3" w:rsidP="00CE2B5D">
            <w:pPr>
              <w:spacing w:line="276" w:lineRule="auto"/>
              <w:jc w:val="both"/>
              <w:rPr>
                <w:rFonts w:ascii="Times New Roman" w:eastAsia="Albanski Times" w:hAnsi="Times New Roman"/>
                <w:b/>
              </w:rPr>
            </w:pPr>
          </w:p>
          <w:p w:rsidR="003540A3" w:rsidRPr="000578BA" w:rsidRDefault="003540A3" w:rsidP="00CE2B5D">
            <w:pPr>
              <w:spacing w:line="276" w:lineRule="auto"/>
              <w:jc w:val="both"/>
              <w:rPr>
                <w:rFonts w:ascii="Times New Roman" w:hAnsi="Times New Roman"/>
                <w:highlight w:val="white"/>
              </w:rPr>
            </w:pPr>
            <w:r>
              <w:rPr>
                <w:rFonts w:ascii="Times New Roman" w:eastAsia="Albanski Times" w:hAnsi="Times New Roman"/>
              </w:rPr>
              <w:t>Vendimi hyn në fuqi nga dita e publikimit në Buletinin Zyrtar të Komunës së Gostivarit, ndërsa me pëlqim të marrë paraprakisht nga  Ministria e Mjedisit Jetësor dhe Planifikimit Hapësinor.</w:t>
            </w:r>
          </w:p>
          <w:p w:rsidR="003540A3" w:rsidRPr="000578BA" w:rsidRDefault="003540A3" w:rsidP="00CE2B5D">
            <w:pPr>
              <w:spacing w:line="276" w:lineRule="auto"/>
              <w:jc w:val="both"/>
              <w:rPr>
                <w:lang w:val="mk-MK"/>
              </w:rPr>
            </w:pPr>
          </w:p>
          <w:p w:rsidR="003540A3" w:rsidRDefault="003540A3" w:rsidP="00CE2B5D">
            <w:pPr>
              <w:spacing w:line="276" w:lineRule="auto"/>
              <w:jc w:val="both"/>
              <w:rPr>
                <w:rFonts w:ascii="Times New Roman" w:hAnsi="Times New Roman"/>
              </w:rPr>
            </w:pPr>
          </w:p>
          <w:p w:rsidR="003540A3" w:rsidRDefault="003540A3" w:rsidP="00CE2B5D">
            <w:pPr>
              <w:spacing w:line="276" w:lineRule="auto"/>
              <w:jc w:val="both"/>
              <w:rPr>
                <w:rFonts w:ascii="Times New Roman" w:hAnsi="Times New Roman"/>
              </w:rPr>
            </w:pPr>
          </w:p>
          <w:p w:rsidR="003540A3" w:rsidRDefault="003540A3" w:rsidP="00CE2B5D">
            <w:pPr>
              <w:spacing w:line="276" w:lineRule="auto"/>
              <w:ind w:left="720"/>
              <w:jc w:val="both"/>
              <w:rPr>
                <w:rFonts w:ascii="Times New Roman" w:eastAsia="Albanski Times" w:hAnsi="Times New Roman"/>
              </w:rPr>
            </w:pPr>
          </w:p>
          <w:p w:rsidR="003540A3" w:rsidRDefault="003540A3" w:rsidP="00CE2B5D">
            <w:pPr>
              <w:pStyle w:val="Default"/>
              <w:spacing w:line="276" w:lineRule="auto"/>
              <w:rPr>
                <w:rFonts w:ascii="Times New Roman" w:eastAsia="Albanski Times" w:hAnsi="Times New Roman" w:cs="Times New Roman"/>
                <w:lang w:val="sq-AL"/>
              </w:rPr>
            </w:pPr>
          </w:p>
          <w:p w:rsidR="003540A3" w:rsidRPr="000578BA" w:rsidRDefault="003540A3" w:rsidP="00CE2B5D">
            <w:pPr>
              <w:pStyle w:val="Default"/>
              <w:spacing w:line="276" w:lineRule="auto"/>
              <w:jc w:val="both"/>
            </w:pPr>
            <w:r w:rsidRPr="000578BA">
              <w:rPr>
                <w:rFonts w:ascii="Times New Roman" w:eastAsia="Times New Roman" w:hAnsi="Times New Roman" w:cs="Times New Roman"/>
              </w:rPr>
              <w:t xml:space="preserve"> </w:t>
            </w:r>
          </w:p>
        </w:tc>
        <w:tc>
          <w:tcPr>
            <w:tcW w:w="4698" w:type="dxa"/>
            <w:shd w:val="clear" w:color="auto" w:fill="auto"/>
          </w:tcPr>
          <w:p w:rsidR="003540A3" w:rsidRDefault="003540A3" w:rsidP="00CE2B5D">
            <w:pPr>
              <w:spacing w:line="276" w:lineRule="auto"/>
              <w:jc w:val="both"/>
              <w:rPr>
                <w:rFonts w:ascii="Times New Roman" w:hAnsi="Times New Roman"/>
                <w:bCs w:val="0"/>
                <w:highlight w:val="white"/>
              </w:rPr>
            </w:pPr>
          </w:p>
          <w:p w:rsidR="003540A3" w:rsidRDefault="003540A3" w:rsidP="00CE2B5D">
            <w:pPr>
              <w:spacing w:line="276" w:lineRule="auto"/>
              <w:jc w:val="both"/>
              <w:rPr>
                <w:rFonts w:ascii="Times New Roman" w:hAnsi="Times New Roman"/>
                <w:bCs w:val="0"/>
                <w:highlight w:val="white"/>
              </w:rPr>
            </w:pPr>
          </w:p>
          <w:p w:rsidR="003540A3" w:rsidRDefault="003540A3" w:rsidP="00CE2B5D">
            <w:pPr>
              <w:spacing w:line="276" w:lineRule="auto"/>
              <w:jc w:val="both"/>
              <w:rPr>
                <w:rFonts w:ascii="Times New Roman" w:hAnsi="Times New Roman"/>
                <w:bCs w:val="0"/>
                <w:highlight w:val="white"/>
              </w:rPr>
            </w:pPr>
          </w:p>
          <w:p w:rsidR="003540A3" w:rsidRDefault="003540A3" w:rsidP="00CE2B5D">
            <w:pPr>
              <w:spacing w:line="276" w:lineRule="auto"/>
              <w:jc w:val="both"/>
              <w:rPr>
                <w:rFonts w:ascii="Times New Roman" w:hAnsi="Times New Roman"/>
                <w:bCs w:val="0"/>
                <w:highlight w:val="white"/>
              </w:rPr>
            </w:pPr>
          </w:p>
          <w:p w:rsidR="003540A3" w:rsidRDefault="003540A3" w:rsidP="00CE2B5D">
            <w:pPr>
              <w:spacing w:line="276" w:lineRule="auto"/>
              <w:jc w:val="both"/>
              <w:rPr>
                <w:rFonts w:ascii="Times New Roman" w:hAnsi="Times New Roman"/>
                <w:highlight w:val="white"/>
                <w:lang w:val="mk-MK"/>
              </w:rPr>
            </w:pPr>
          </w:p>
          <w:p w:rsidR="003540A3" w:rsidRPr="000578BA" w:rsidRDefault="003540A3" w:rsidP="00CE2B5D">
            <w:pPr>
              <w:spacing w:line="276" w:lineRule="auto"/>
              <w:jc w:val="both"/>
              <w:rPr>
                <w:lang w:val="mk-MK"/>
              </w:rPr>
            </w:pPr>
            <w:r>
              <w:rPr>
                <w:rFonts w:ascii="Times New Roman" w:hAnsi="Times New Roman"/>
                <w:highlight w:val="white"/>
                <w:lang w:val="mk-MK"/>
              </w:rPr>
              <w:t>Врз основа на член 131 став 2 точка 3 од Законот за води (Сл. весник на РМ</w:t>
            </w:r>
            <w:r w:rsidRPr="000578BA">
              <w:rPr>
                <w:rFonts w:ascii="Times New Roman" w:hAnsi="Times New Roman"/>
                <w:highlight w:val="white"/>
              </w:rPr>
              <w:t xml:space="preserve"> </w:t>
            </w:r>
            <w:r>
              <w:rPr>
                <w:rFonts w:ascii="Times New Roman" w:hAnsi="Times New Roman"/>
                <w:highlight w:val="white"/>
                <w:lang w:val="mk-MK"/>
              </w:rPr>
              <w:t>287/08,</w:t>
            </w:r>
            <w:r w:rsidRPr="000578BA">
              <w:rPr>
                <w:rFonts w:ascii="Times New Roman" w:hAnsi="Times New Roman"/>
                <w:highlight w:val="white"/>
              </w:rPr>
              <w:t xml:space="preserve"> </w:t>
            </w:r>
            <w:r>
              <w:rPr>
                <w:rFonts w:ascii="Times New Roman" w:hAnsi="Times New Roman"/>
                <w:highlight w:val="white"/>
                <w:lang w:val="mk-MK"/>
              </w:rPr>
              <w:t>06/09,</w:t>
            </w:r>
            <w:r w:rsidRPr="000578BA">
              <w:rPr>
                <w:rFonts w:ascii="Times New Roman" w:hAnsi="Times New Roman"/>
                <w:highlight w:val="white"/>
              </w:rPr>
              <w:t xml:space="preserve"> </w:t>
            </w:r>
            <w:r>
              <w:rPr>
                <w:rFonts w:ascii="Times New Roman" w:hAnsi="Times New Roman"/>
                <w:highlight w:val="white"/>
                <w:lang w:val="mk-MK"/>
              </w:rPr>
              <w:t>161/09,</w:t>
            </w:r>
            <w:r w:rsidRPr="000578BA">
              <w:rPr>
                <w:rFonts w:ascii="Times New Roman" w:hAnsi="Times New Roman"/>
                <w:highlight w:val="white"/>
              </w:rPr>
              <w:t xml:space="preserve"> </w:t>
            </w:r>
            <w:r>
              <w:rPr>
                <w:rFonts w:ascii="Times New Roman" w:hAnsi="Times New Roman"/>
                <w:highlight w:val="white"/>
                <w:lang w:val="mk-MK"/>
              </w:rPr>
              <w:t>83/10,</w:t>
            </w:r>
            <w:r w:rsidRPr="000578BA">
              <w:rPr>
                <w:rFonts w:ascii="Times New Roman" w:hAnsi="Times New Roman"/>
                <w:highlight w:val="white"/>
              </w:rPr>
              <w:t xml:space="preserve"> </w:t>
            </w:r>
            <w:r>
              <w:rPr>
                <w:rFonts w:ascii="Times New Roman" w:hAnsi="Times New Roman"/>
                <w:highlight w:val="white"/>
                <w:lang w:val="mk-MK"/>
              </w:rPr>
              <w:t>51/11,</w:t>
            </w:r>
            <w:r w:rsidRPr="000578BA">
              <w:rPr>
                <w:rFonts w:ascii="Times New Roman" w:hAnsi="Times New Roman"/>
                <w:highlight w:val="white"/>
              </w:rPr>
              <w:t xml:space="preserve"> </w:t>
            </w:r>
            <w:r>
              <w:rPr>
                <w:rFonts w:ascii="Times New Roman" w:hAnsi="Times New Roman"/>
                <w:highlight w:val="white"/>
                <w:lang w:val="mk-MK"/>
              </w:rPr>
              <w:t>44/12,</w:t>
            </w:r>
            <w:r w:rsidRPr="000578BA">
              <w:rPr>
                <w:rFonts w:ascii="Times New Roman" w:hAnsi="Times New Roman"/>
                <w:highlight w:val="white"/>
              </w:rPr>
              <w:t xml:space="preserve"> </w:t>
            </w:r>
            <w:r>
              <w:rPr>
                <w:rFonts w:ascii="Times New Roman" w:hAnsi="Times New Roman"/>
                <w:highlight w:val="white"/>
                <w:lang w:val="mk-MK"/>
              </w:rPr>
              <w:t>23/13,</w:t>
            </w:r>
            <w:r w:rsidRPr="000578BA">
              <w:rPr>
                <w:rFonts w:ascii="Times New Roman" w:hAnsi="Times New Roman"/>
                <w:highlight w:val="white"/>
              </w:rPr>
              <w:t xml:space="preserve"> </w:t>
            </w:r>
            <w:r>
              <w:rPr>
                <w:rFonts w:ascii="Times New Roman" w:hAnsi="Times New Roman"/>
                <w:highlight w:val="white"/>
                <w:lang w:val="mk-MK"/>
              </w:rPr>
              <w:t>163/13,</w:t>
            </w:r>
            <w:r w:rsidRPr="000578BA">
              <w:rPr>
                <w:rFonts w:ascii="Times New Roman" w:hAnsi="Times New Roman"/>
                <w:highlight w:val="white"/>
              </w:rPr>
              <w:t xml:space="preserve"> </w:t>
            </w:r>
            <w:r>
              <w:rPr>
                <w:rFonts w:ascii="Times New Roman" w:hAnsi="Times New Roman"/>
                <w:highlight w:val="white"/>
                <w:lang w:val="mk-MK"/>
              </w:rPr>
              <w:t>180/14,</w:t>
            </w:r>
            <w:r w:rsidRPr="000578BA">
              <w:rPr>
                <w:rFonts w:ascii="Times New Roman" w:hAnsi="Times New Roman"/>
                <w:highlight w:val="white"/>
              </w:rPr>
              <w:t xml:space="preserve"> </w:t>
            </w:r>
            <w:r>
              <w:rPr>
                <w:rFonts w:ascii="Times New Roman" w:hAnsi="Times New Roman"/>
                <w:highlight w:val="white"/>
                <w:lang w:val="mk-MK"/>
              </w:rPr>
              <w:t xml:space="preserve">146/15 и 52/16) и член 145 од Деловникот за работа на Советот на Општина (Сл. Гласник на ОГ бр.1/06 )  </w:t>
            </w:r>
            <w:r>
              <w:rPr>
                <w:rFonts w:ascii="Times New Roman" w:hAnsi="Times New Roman"/>
                <w:sz w:val="21"/>
                <w:szCs w:val="21"/>
                <w:highlight w:val="white"/>
                <w:lang w:val="mk-MK"/>
              </w:rPr>
              <w:t xml:space="preserve">Советот на Општина Гостивар на </w:t>
            </w:r>
            <w:r>
              <w:rPr>
                <w:rFonts w:ascii="Times New Roman" w:hAnsi="Times New Roman"/>
                <w:sz w:val="21"/>
                <w:szCs w:val="21"/>
                <w:highlight w:val="white"/>
                <w:lang w:val="mk-MK"/>
              </w:rPr>
              <w:softHyphen/>
            </w:r>
            <w:r>
              <w:rPr>
                <w:rFonts w:ascii="Times New Roman" w:hAnsi="Times New Roman"/>
                <w:sz w:val="21"/>
                <w:szCs w:val="21"/>
                <w:highlight w:val="white"/>
                <w:lang w:val="mk-MK"/>
              </w:rPr>
              <w:softHyphen/>
            </w:r>
            <w:r>
              <w:rPr>
                <w:rFonts w:ascii="Times New Roman" w:hAnsi="Times New Roman"/>
                <w:sz w:val="21"/>
                <w:szCs w:val="21"/>
                <w:highlight w:val="white"/>
                <w:lang w:val="mk-MK"/>
              </w:rPr>
              <w:softHyphen/>
            </w:r>
            <w:r>
              <w:rPr>
                <w:rFonts w:ascii="Times New Roman" w:hAnsi="Times New Roman"/>
                <w:sz w:val="21"/>
                <w:szCs w:val="21"/>
                <w:highlight w:val="white"/>
                <w:lang w:val="mk-MK"/>
              </w:rPr>
              <w:softHyphen/>
            </w:r>
            <w:r>
              <w:rPr>
                <w:rFonts w:ascii="Times New Roman" w:hAnsi="Times New Roman"/>
                <w:sz w:val="21"/>
                <w:szCs w:val="21"/>
                <w:highlight w:val="white"/>
                <w:lang w:val="mk-MK"/>
              </w:rPr>
              <w:softHyphen/>
            </w:r>
            <w:r>
              <w:rPr>
                <w:rFonts w:ascii="Times New Roman" w:hAnsi="Times New Roman"/>
                <w:sz w:val="21"/>
                <w:szCs w:val="21"/>
                <w:highlight w:val="white"/>
                <w:lang w:val="mk-MK"/>
              </w:rPr>
              <w:softHyphen/>
            </w:r>
            <w:r w:rsidRPr="000578BA">
              <w:rPr>
                <w:rFonts w:ascii="Times New Roman" w:hAnsi="Times New Roman"/>
                <w:sz w:val="21"/>
                <w:szCs w:val="21"/>
                <w:highlight w:val="white"/>
                <w:lang w:val="mk-MK"/>
              </w:rPr>
              <w:t>16</w:t>
            </w:r>
            <w:r>
              <w:rPr>
                <w:rFonts w:ascii="Times New Roman" w:hAnsi="Times New Roman"/>
                <w:sz w:val="21"/>
                <w:szCs w:val="21"/>
                <w:highlight w:val="white"/>
                <w:lang w:val="mk-MK"/>
              </w:rPr>
              <w:t xml:space="preserve"> седница одржана на </w:t>
            </w:r>
            <w:r>
              <w:rPr>
                <w:rFonts w:ascii="Times New Roman" w:hAnsi="Times New Roman"/>
                <w:sz w:val="21"/>
                <w:szCs w:val="21"/>
                <w:highlight w:val="white"/>
              </w:rPr>
              <w:t>20.09.</w:t>
            </w:r>
            <w:r>
              <w:rPr>
                <w:rFonts w:ascii="Times New Roman" w:hAnsi="Times New Roman"/>
                <w:sz w:val="21"/>
                <w:szCs w:val="21"/>
                <w:highlight w:val="white"/>
                <w:lang w:val="mk-MK"/>
              </w:rPr>
              <w:t>201</w:t>
            </w:r>
            <w:r>
              <w:rPr>
                <w:rFonts w:ascii="Times New Roman" w:hAnsi="Times New Roman"/>
                <w:sz w:val="21"/>
                <w:szCs w:val="21"/>
                <w:highlight w:val="white"/>
              </w:rPr>
              <w:t xml:space="preserve">9 </w:t>
            </w:r>
            <w:r>
              <w:rPr>
                <w:rFonts w:ascii="Times New Roman" w:hAnsi="Times New Roman"/>
                <w:sz w:val="21"/>
                <w:szCs w:val="21"/>
                <w:highlight w:val="white"/>
                <w:lang w:val="mk-MK"/>
              </w:rPr>
              <w:t>г. донесе</w:t>
            </w:r>
            <w:r>
              <w:rPr>
                <w:rFonts w:ascii="Times New Roman" w:eastAsia="Albanski Times" w:hAnsi="Times New Roman"/>
                <w:sz w:val="21"/>
                <w:szCs w:val="21"/>
                <w:highlight w:val="white"/>
              </w:rPr>
              <w:t xml:space="preserve"> :</w:t>
            </w:r>
          </w:p>
          <w:p w:rsidR="003540A3" w:rsidRPr="000578BA" w:rsidRDefault="003540A3" w:rsidP="00CE2B5D">
            <w:pPr>
              <w:spacing w:line="276" w:lineRule="auto"/>
              <w:jc w:val="both"/>
              <w:rPr>
                <w:rFonts w:ascii="Times New Roman" w:hAnsi="Times New Roman"/>
                <w:highlight w:val="white"/>
                <w:lang w:val="mk-MK"/>
              </w:rPr>
            </w:pPr>
          </w:p>
          <w:p w:rsidR="003540A3" w:rsidRDefault="003540A3" w:rsidP="00CE2B5D">
            <w:pPr>
              <w:spacing w:line="276" w:lineRule="auto"/>
              <w:jc w:val="both"/>
              <w:rPr>
                <w:rFonts w:ascii="Times New Roman" w:hAnsi="Times New Roman"/>
                <w:highlight w:val="white"/>
              </w:rPr>
            </w:pPr>
          </w:p>
          <w:p w:rsidR="003540A3" w:rsidRPr="000578BA" w:rsidRDefault="003540A3" w:rsidP="00CE2B5D">
            <w:pPr>
              <w:spacing w:line="276" w:lineRule="auto"/>
              <w:jc w:val="center"/>
              <w:rPr>
                <w:lang w:val="mk-MK"/>
              </w:rPr>
            </w:pPr>
            <w:r>
              <w:rPr>
                <w:rFonts w:ascii="Times New Roman" w:hAnsi="Times New Roman"/>
                <w:b/>
                <w:lang w:val="mk-MK"/>
              </w:rPr>
              <w:t xml:space="preserve"> ОДЛУКА</w:t>
            </w:r>
          </w:p>
          <w:p w:rsidR="003540A3" w:rsidRDefault="003540A3" w:rsidP="00CE2B5D">
            <w:pPr>
              <w:spacing w:line="276" w:lineRule="auto"/>
              <w:jc w:val="center"/>
              <w:rPr>
                <w:rFonts w:ascii="Times New Roman" w:hAnsi="Times New Roman"/>
                <w:b/>
              </w:rPr>
            </w:pPr>
          </w:p>
          <w:p w:rsidR="003540A3" w:rsidRPr="000578BA" w:rsidRDefault="003540A3" w:rsidP="003540A3">
            <w:pPr>
              <w:spacing w:line="276" w:lineRule="auto"/>
              <w:jc w:val="center"/>
              <w:rPr>
                <w:lang w:val="mk-MK"/>
              </w:rPr>
            </w:pPr>
            <w:r>
              <w:rPr>
                <w:rFonts w:ascii="Times New Roman" w:hAnsi="Times New Roman"/>
                <w:bCs w:val="0"/>
                <w:lang w:val="mk-MK"/>
              </w:rPr>
              <w:t>За определување на ширина на крајбрежен појас на река Вардар во населено место КО Бањица, Општина Гостивар опфатено со урбанистички план</w:t>
            </w:r>
          </w:p>
          <w:p w:rsidR="003540A3" w:rsidRDefault="003540A3" w:rsidP="00CE2B5D">
            <w:pPr>
              <w:spacing w:line="276" w:lineRule="auto"/>
              <w:jc w:val="both"/>
              <w:rPr>
                <w:rFonts w:ascii="Times New Roman" w:hAnsi="Times New Roman"/>
              </w:rPr>
            </w:pPr>
          </w:p>
          <w:p w:rsidR="003540A3" w:rsidRPr="000578BA" w:rsidRDefault="003540A3" w:rsidP="00CE2B5D">
            <w:pPr>
              <w:spacing w:line="276" w:lineRule="auto"/>
              <w:jc w:val="center"/>
            </w:pPr>
            <w:r>
              <w:rPr>
                <w:rFonts w:ascii="Times New Roman" w:hAnsi="Times New Roman"/>
                <w:b/>
                <w:lang w:val="mk-MK"/>
              </w:rPr>
              <w:t>Член 1</w:t>
            </w:r>
          </w:p>
          <w:p w:rsidR="003540A3" w:rsidRPr="000578BA" w:rsidRDefault="003540A3" w:rsidP="00CE2B5D">
            <w:pPr>
              <w:spacing w:line="276" w:lineRule="auto"/>
              <w:jc w:val="both"/>
            </w:pPr>
            <w:r>
              <w:rPr>
                <w:rFonts w:ascii="Times New Roman" w:hAnsi="Times New Roman"/>
                <w:lang w:val="mk-MK"/>
              </w:rPr>
              <w:t xml:space="preserve">    Со оваа Одлука се определува ширина на крајбрежен појас на реката Вардар во населено место К.О. Бањица, Општина Гостивар, опфатено со урбанистички план за населено место К.О. Бањица, а заради заштита и одржување на природното речно корито.</w:t>
            </w:r>
          </w:p>
          <w:p w:rsidR="003540A3" w:rsidRDefault="003540A3" w:rsidP="00CE2B5D">
            <w:pPr>
              <w:spacing w:line="276" w:lineRule="auto"/>
              <w:jc w:val="both"/>
              <w:rPr>
                <w:rFonts w:ascii="Times New Roman" w:hAnsi="Times New Roman"/>
                <w:lang w:val="mk-MK"/>
              </w:rPr>
            </w:pPr>
          </w:p>
          <w:p w:rsidR="003540A3" w:rsidRPr="000578BA" w:rsidRDefault="003540A3" w:rsidP="00CE2B5D">
            <w:pPr>
              <w:spacing w:line="276" w:lineRule="auto"/>
              <w:jc w:val="center"/>
              <w:rPr>
                <w:lang w:val="mk-MK"/>
              </w:rPr>
            </w:pPr>
            <w:r>
              <w:rPr>
                <w:rFonts w:ascii="Times New Roman" w:hAnsi="Times New Roman"/>
                <w:b/>
                <w:lang w:val="mk-MK"/>
              </w:rPr>
              <w:t>Член 2</w:t>
            </w:r>
          </w:p>
          <w:p w:rsidR="003540A3" w:rsidRPr="000578BA" w:rsidRDefault="003540A3" w:rsidP="00CE2B5D">
            <w:pPr>
              <w:spacing w:line="276" w:lineRule="auto"/>
              <w:jc w:val="both"/>
              <w:rPr>
                <w:lang w:val="mk-MK"/>
              </w:rPr>
            </w:pPr>
            <w:r>
              <w:rPr>
                <w:rFonts w:ascii="Times New Roman" w:hAnsi="Times New Roman"/>
                <w:lang w:val="mk-MK"/>
              </w:rPr>
              <w:t xml:space="preserve">   Ширина на крајбрежниот појас за речното корито на реката Вардар во населено место К.О. Бањица, ќе изнесува 3.0</w:t>
            </w:r>
            <w:r w:rsidRPr="000578BA">
              <w:rPr>
                <w:rFonts w:ascii="Times New Roman" w:hAnsi="Times New Roman"/>
                <w:lang w:val="mk-MK"/>
              </w:rPr>
              <w:t>m.</w:t>
            </w:r>
          </w:p>
          <w:p w:rsidR="003540A3" w:rsidRPr="000578BA" w:rsidRDefault="003540A3" w:rsidP="00CE2B5D">
            <w:pPr>
              <w:spacing w:line="276" w:lineRule="auto"/>
              <w:jc w:val="both"/>
              <w:rPr>
                <w:rFonts w:ascii="Times New Roman" w:hAnsi="Times New Roman"/>
                <w:lang w:val="mk-MK"/>
              </w:rPr>
            </w:pPr>
          </w:p>
          <w:p w:rsidR="003540A3" w:rsidRPr="000578BA" w:rsidRDefault="003540A3" w:rsidP="00CE2B5D">
            <w:pPr>
              <w:spacing w:line="276" w:lineRule="auto"/>
              <w:jc w:val="center"/>
              <w:rPr>
                <w:lang w:val="mk-MK"/>
              </w:rPr>
            </w:pPr>
            <w:r>
              <w:rPr>
                <w:rFonts w:ascii="Times New Roman" w:hAnsi="Times New Roman"/>
                <w:b/>
                <w:lang w:val="mk-MK"/>
              </w:rPr>
              <w:lastRenderedPageBreak/>
              <w:t>Член 3</w:t>
            </w:r>
          </w:p>
          <w:p w:rsidR="003540A3" w:rsidRPr="00937455" w:rsidRDefault="003540A3" w:rsidP="003540A3">
            <w:pPr>
              <w:spacing w:line="276" w:lineRule="auto"/>
              <w:jc w:val="both"/>
              <w:rPr>
                <w:lang w:val="mk-MK"/>
              </w:rPr>
            </w:pPr>
            <w:r>
              <w:rPr>
                <w:rFonts w:ascii="Times New Roman" w:hAnsi="Times New Roman"/>
                <w:lang w:val="mk-MK"/>
              </w:rPr>
              <w:t>Составен дел на оваа Одлука е графички прилог – ситуација во размер 1</w:t>
            </w:r>
            <w:r w:rsidRPr="000578BA">
              <w:rPr>
                <w:rFonts w:ascii="Times New Roman" w:hAnsi="Times New Roman"/>
                <w:lang w:val="mk-MK"/>
              </w:rPr>
              <w:t xml:space="preserve">:1000 </w:t>
            </w:r>
            <w:r>
              <w:rPr>
                <w:rFonts w:ascii="Times New Roman" w:hAnsi="Times New Roman"/>
                <w:lang w:val="mk-MK"/>
              </w:rPr>
              <w:t xml:space="preserve">и геодетски координати за реката Вардар (река Вардар) за </w:t>
            </w:r>
            <w:r w:rsidRPr="000578BA">
              <w:rPr>
                <w:rFonts w:ascii="Times New Roman" w:hAnsi="Times New Roman"/>
                <w:lang w:val="mk-MK"/>
              </w:rPr>
              <w:t xml:space="preserve">km 0+204.05 </w:t>
            </w:r>
            <w:r>
              <w:rPr>
                <w:rFonts w:ascii="Times New Roman" w:hAnsi="Times New Roman"/>
                <w:lang w:val="mk-MK"/>
              </w:rPr>
              <w:t>(</w:t>
            </w:r>
            <w:r w:rsidRPr="000578BA">
              <w:rPr>
                <w:rFonts w:ascii="Times New Roman" w:hAnsi="Times New Roman"/>
                <w:lang w:val="mk-MK"/>
              </w:rPr>
              <w:t xml:space="preserve"> </w:t>
            </w:r>
            <w:r>
              <w:rPr>
                <w:rFonts w:ascii="Times New Roman" w:hAnsi="Times New Roman"/>
                <w:b/>
                <w:lang w:val="mk-MK"/>
              </w:rPr>
              <w:t xml:space="preserve">А) </w:t>
            </w:r>
            <w:r w:rsidRPr="000578BA">
              <w:rPr>
                <w:rFonts w:ascii="Times New Roman" w:hAnsi="Times New Roman"/>
                <w:b/>
                <w:lang w:val="mk-MK"/>
              </w:rPr>
              <w:t xml:space="preserve">Y: 7 490 448.87 X: 4 627 378.17 </w:t>
            </w:r>
            <w:r>
              <w:rPr>
                <w:rFonts w:ascii="Times New Roman" w:hAnsi="Times New Roman"/>
                <w:b/>
                <w:lang w:val="mk-MK"/>
              </w:rPr>
              <w:t>)</w:t>
            </w:r>
            <w:r>
              <w:rPr>
                <w:rFonts w:ascii="Times New Roman" w:hAnsi="Times New Roman"/>
                <w:lang w:val="mk-MK"/>
              </w:rPr>
              <w:t xml:space="preserve">, за </w:t>
            </w:r>
            <w:r w:rsidRPr="000578BA">
              <w:rPr>
                <w:rFonts w:ascii="Times New Roman" w:hAnsi="Times New Roman"/>
                <w:lang w:val="mk-MK"/>
              </w:rPr>
              <w:t xml:space="preserve">km 0+513.86 </w:t>
            </w:r>
            <w:r>
              <w:rPr>
                <w:rFonts w:ascii="Times New Roman" w:hAnsi="Times New Roman"/>
                <w:b/>
                <w:lang w:val="mk-MK"/>
              </w:rPr>
              <w:t>(</w:t>
            </w:r>
            <w:r w:rsidRPr="000578BA">
              <w:rPr>
                <w:rFonts w:ascii="Times New Roman" w:hAnsi="Times New Roman"/>
                <w:b/>
                <w:lang w:val="mk-MK"/>
              </w:rPr>
              <w:t>B) Y: 7 490 229.35 X: 4 627 196.28</w:t>
            </w:r>
            <w:r w:rsidRPr="000578BA">
              <w:rPr>
                <w:rFonts w:ascii="Times New Roman" w:hAnsi="Times New Roman"/>
                <w:lang w:val="mk-MK"/>
              </w:rPr>
              <w:t xml:space="preserve"> </w:t>
            </w:r>
            <w:r>
              <w:rPr>
                <w:rFonts w:ascii="Times New Roman" w:hAnsi="Times New Roman"/>
                <w:lang w:val="mk-MK"/>
              </w:rPr>
              <w:t>)</w:t>
            </w:r>
          </w:p>
          <w:p w:rsidR="003540A3" w:rsidRPr="00937455" w:rsidRDefault="003540A3" w:rsidP="003540A3">
            <w:pPr>
              <w:spacing w:line="276" w:lineRule="auto"/>
              <w:jc w:val="both"/>
              <w:rPr>
                <w:lang w:val="mk-MK"/>
              </w:rPr>
            </w:pPr>
          </w:p>
          <w:p w:rsidR="003540A3" w:rsidRPr="00937455" w:rsidRDefault="003540A3" w:rsidP="003540A3">
            <w:pPr>
              <w:spacing w:line="276" w:lineRule="auto"/>
              <w:jc w:val="center"/>
              <w:rPr>
                <w:rFonts w:ascii="Times New Roman" w:hAnsi="Times New Roman"/>
                <w:b/>
                <w:lang w:val="mk-MK"/>
              </w:rPr>
            </w:pPr>
            <w:r>
              <w:rPr>
                <w:rFonts w:ascii="Times New Roman" w:hAnsi="Times New Roman"/>
                <w:b/>
                <w:lang w:val="mk-MK"/>
              </w:rPr>
              <w:t>Член 4</w:t>
            </w:r>
          </w:p>
          <w:p w:rsidR="003540A3" w:rsidRPr="00937455" w:rsidRDefault="003540A3" w:rsidP="003540A3">
            <w:pPr>
              <w:spacing w:line="276" w:lineRule="auto"/>
              <w:jc w:val="center"/>
              <w:rPr>
                <w:lang w:val="mk-MK"/>
              </w:rPr>
            </w:pPr>
          </w:p>
          <w:p w:rsidR="003540A3" w:rsidRPr="000578BA" w:rsidRDefault="003540A3" w:rsidP="00CE2B5D">
            <w:pPr>
              <w:spacing w:line="276" w:lineRule="auto"/>
              <w:jc w:val="both"/>
            </w:pPr>
            <w:r>
              <w:rPr>
                <w:rFonts w:ascii="Times New Roman" w:hAnsi="Times New Roman"/>
                <w:lang w:val="mk-MK"/>
              </w:rPr>
              <w:t>Одлуката влегува во сила од денот на објавување на службен гласник на општина Гостивар, а по претходно добиена согласност од Министерство за животна средина и просторно планирање.</w:t>
            </w:r>
          </w:p>
        </w:tc>
      </w:tr>
    </w:tbl>
    <w:p w:rsidR="003540A3" w:rsidRDefault="003540A3" w:rsidP="00ED47F7">
      <w:pPr>
        <w:jc w:val="center"/>
        <w:rPr>
          <w:rFonts w:ascii="Times New Roman" w:hAnsi="Times New Roman"/>
          <w:b/>
        </w:rPr>
      </w:pPr>
    </w:p>
    <w:p w:rsidR="009D7C90" w:rsidRPr="00D15DA6" w:rsidRDefault="009D7C90" w:rsidP="009D7C90">
      <w:pPr>
        <w:jc w:val="center"/>
        <w:rPr>
          <w:b/>
          <w:lang w:val="ru-RU"/>
        </w:rPr>
      </w:pPr>
      <w:r w:rsidRPr="00D15DA6">
        <w:rPr>
          <w:rFonts w:ascii="Times New Roman" w:hAnsi="Times New Roman"/>
          <w:b/>
          <w:lang w:val="mk-MK"/>
        </w:rPr>
        <w:t>Претседател на Совет</w:t>
      </w:r>
    </w:p>
    <w:p w:rsidR="009D7C90" w:rsidRPr="00D15DA6" w:rsidRDefault="009D7C90" w:rsidP="009D7C90">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9D7C90" w:rsidRPr="00402E80" w:rsidRDefault="009D7C90" w:rsidP="009D7C9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88</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937455" w:rsidRDefault="00ED47F7" w:rsidP="00590060">
            <w:pPr>
              <w:rPr>
                <w:rFonts w:ascii="Times New Roman" w:hAnsi="Times New Roman"/>
                <w:lang w:val="mk-MK"/>
              </w:rPr>
            </w:pPr>
          </w:p>
          <w:p w:rsidR="007A2495" w:rsidRPr="00937455" w:rsidRDefault="007A2495" w:rsidP="00590060">
            <w:pPr>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937455" w:rsidRDefault="00ED47F7" w:rsidP="00590060">
            <w:pPr>
              <w:jc w:val="both"/>
              <w:rPr>
                <w:rFonts w:ascii="Times New Roman" w:hAnsi="Times New Roman"/>
                <w:lang w:val="mk-MK"/>
              </w:rPr>
            </w:pPr>
          </w:p>
          <w:p w:rsidR="007A2495" w:rsidRPr="00937455" w:rsidRDefault="007A2495" w:rsidP="00590060">
            <w:pPr>
              <w:jc w:val="both"/>
              <w:rPr>
                <w:rFonts w:ascii="Times New Roman" w:hAnsi="Times New Roman"/>
                <w:lang w:val="mk-MK"/>
              </w:rPr>
            </w:pPr>
          </w:p>
          <w:p w:rsidR="007A2495" w:rsidRPr="00937455" w:rsidRDefault="007A2495" w:rsidP="00590060">
            <w:pPr>
              <w:jc w:val="both"/>
              <w:rPr>
                <w:rFonts w:ascii="Times New Roman" w:hAnsi="Times New Roman"/>
                <w:lang w:val="mk-MK"/>
              </w:rPr>
            </w:pPr>
          </w:p>
          <w:p w:rsidR="00ED47F7" w:rsidRPr="00937455"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9D7C90">
              <w:rPr>
                <w:rFonts w:ascii="Times New Roman" w:hAnsi="Times New Roman"/>
              </w:rPr>
              <w:t>të</w:t>
            </w:r>
            <w:r w:rsidRPr="00402E80">
              <w:rPr>
                <w:rFonts w:ascii="Times New Roman" w:hAnsi="Times New Roman"/>
                <w:lang w:val="ru-RU"/>
              </w:rPr>
              <w:t xml:space="preserve"> </w:t>
            </w:r>
            <w:r w:rsidRPr="00402E80">
              <w:rPr>
                <w:rFonts w:ascii="Times New Roman" w:hAnsi="Times New Roman"/>
                <w:b/>
              </w:rPr>
              <w:t>VENDIM</w:t>
            </w:r>
            <w:r w:rsidR="009D7C90">
              <w:rPr>
                <w:rFonts w:ascii="Times New Roman" w:hAnsi="Times New Roman"/>
                <w:b/>
              </w:rPr>
              <w:t>IT</w:t>
            </w:r>
            <w:r w:rsidRPr="00402E80">
              <w:rPr>
                <w:rFonts w:ascii="Times New Roman" w:hAnsi="Times New Roman"/>
                <w:b/>
                <w:lang w:val="mk-MK"/>
              </w:rPr>
              <w:t xml:space="preserve"> </w:t>
            </w:r>
            <w:r w:rsidRPr="00402E80">
              <w:rPr>
                <w:rFonts w:ascii="Times New Roman" w:hAnsi="Times New Roman"/>
              </w:rPr>
              <w:t xml:space="preserve">  për ndërp</w:t>
            </w:r>
            <w:r w:rsidR="009D116D">
              <w:rPr>
                <w:rFonts w:ascii="Times New Roman" w:hAnsi="Times New Roman"/>
              </w:rPr>
              <w:t>r</w:t>
            </w:r>
            <w:r w:rsidRPr="00402E80">
              <w:rPr>
                <w:rFonts w:ascii="Times New Roman" w:hAnsi="Times New Roman"/>
              </w:rPr>
              <w:t>eje të mandatit-antar i këshillit të Shkollave Fillore</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VENDIM</w:t>
            </w:r>
            <w:r w:rsidR="009D7C90">
              <w:rPr>
                <w:rFonts w:ascii="Times New Roman" w:hAnsi="Times New Roman"/>
                <w:b/>
              </w:rPr>
              <w:t>I</w:t>
            </w:r>
            <w:r w:rsidRPr="00402E80">
              <w:rPr>
                <w:rFonts w:ascii="Times New Roman" w:hAnsi="Times New Roman"/>
                <w:b/>
                <w:lang w:val="mk-MK"/>
              </w:rPr>
              <w:t xml:space="preserve"> </w:t>
            </w:r>
            <w:r w:rsidRPr="00402E80">
              <w:rPr>
                <w:rFonts w:ascii="Times New Roman" w:hAnsi="Times New Roman"/>
              </w:rPr>
              <w:t xml:space="preserve"> për ndërpreje të mandatit-antar i këshillit të Shkollave Fillore nr. 08-</w:t>
            </w:r>
            <w:r w:rsidRPr="00402E80">
              <w:rPr>
                <w:rFonts w:ascii="Times New Roman" w:hAnsi="Times New Roman"/>
                <w:lang w:val="mk-MK"/>
              </w:rPr>
              <w:t>2083</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937455" w:rsidRDefault="00ED47F7" w:rsidP="00590060">
            <w:pPr>
              <w:jc w:val="both"/>
              <w:rPr>
                <w:rFonts w:ascii="Times New Roman" w:hAnsi="Times New Roman"/>
                <w:lang w:val="mk-MK"/>
              </w:rPr>
            </w:pPr>
          </w:p>
          <w:p w:rsidR="007A2495" w:rsidRPr="00937455" w:rsidRDefault="007A2495"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rPr>
            </w:pPr>
          </w:p>
          <w:p w:rsidR="007A2495" w:rsidRPr="00402E80" w:rsidRDefault="007A2495"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9D7C90" w:rsidRDefault="00ED47F7" w:rsidP="009D7C90">
            <w:pPr>
              <w:jc w:val="center"/>
              <w:rPr>
                <w:rFonts w:ascii="Times New Roman" w:hAnsi="Times New Roman"/>
                <w:lang w:val="mk-MK"/>
              </w:rPr>
            </w:pPr>
            <w:r w:rsidRPr="009D7C90">
              <w:rPr>
                <w:rFonts w:ascii="Times New Roman" w:hAnsi="Times New Roman"/>
                <w:lang w:val="mk-MK"/>
              </w:rPr>
              <w:t>за</w:t>
            </w:r>
            <w:r w:rsidRPr="009D7C90">
              <w:rPr>
                <w:rFonts w:ascii="Times New Roman" w:hAnsi="Times New Roman" w:cs="MAC C Times"/>
                <w:lang w:val="mk-MK"/>
              </w:rPr>
              <w:t xml:space="preserve"> </w:t>
            </w:r>
            <w:r w:rsidRPr="009D7C90">
              <w:rPr>
                <w:rFonts w:ascii="Times New Roman" w:hAnsi="Times New Roman"/>
                <w:lang w:val="mk-MK"/>
              </w:rPr>
              <w:t>прогласување</w:t>
            </w:r>
            <w:r w:rsidRPr="009D7C90">
              <w:rPr>
                <w:rFonts w:ascii="Times New Roman" w:hAnsi="Times New Roman" w:cs="MAC C Times"/>
                <w:lang w:val="mk-MK"/>
              </w:rPr>
              <w:t xml:space="preserve">  </w:t>
            </w:r>
            <w:r w:rsidRPr="009D7C90">
              <w:rPr>
                <w:rFonts w:ascii="Times New Roman" w:hAnsi="Times New Roman"/>
                <w:lang w:val="mk-MK"/>
              </w:rPr>
              <w:t>на</w:t>
            </w:r>
            <w:r w:rsidRPr="009D7C90">
              <w:rPr>
                <w:rFonts w:ascii="Times New Roman" w:hAnsi="Times New Roman"/>
                <w:b/>
                <w:lang w:val="mk-MK"/>
              </w:rPr>
              <w:t xml:space="preserve"> ОДЛУКА</w:t>
            </w:r>
            <w:r w:rsidRPr="009D7C90">
              <w:rPr>
                <w:rFonts w:ascii="Times New Roman" w:hAnsi="Times New Roman"/>
                <w:lang w:val="mk-MK"/>
              </w:rPr>
              <w:t xml:space="preserve"> </w:t>
            </w:r>
            <w:r w:rsidRPr="006D3690">
              <w:rPr>
                <w:rFonts w:ascii="Times New Roman" w:hAnsi="Times New Roman"/>
                <w:lang w:val="mk-MK"/>
              </w:rPr>
              <w:t xml:space="preserve">за </w:t>
            </w:r>
            <w:r w:rsidRPr="009D7C90">
              <w:rPr>
                <w:rFonts w:ascii="Times New Roman" w:hAnsi="Times New Roman"/>
                <w:lang w:val="mk-MK"/>
              </w:rPr>
              <w:t>престанување на мандатот на член на училишниот одбор</w:t>
            </w:r>
            <w:r w:rsidRPr="009D7C90">
              <w:rPr>
                <w:rFonts w:ascii="Times New Roman" w:hAnsi="Times New Roman"/>
              </w:rPr>
              <w:t xml:space="preserve"> </w:t>
            </w:r>
            <w:r w:rsidRPr="009D7C90">
              <w:rPr>
                <w:rFonts w:ascii="Times New Roman" w:hAnsi="Times New Roman"/>
                <w:lang w:val="mk-MK"/>
              </w:rPr>
              <w:t>Основните Училишта</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9D7C90" w:rsidRDefault="009D7C90" w:rsidP="00590060">
            <w:pPr>
              <w:jc w:val="both"/>
              <w:rPr>
                <w:rFonts w:ascii="Times New Roman" w:hAnsi="Times New Roman"/>
              </w:rPr>
            </w:pPr>
          </w:p>
          <w:p w:rsidR="00ED47F7" w:rsidRPr="00937455"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ОДЛУКА</w:t>
            </w:r>
            <w:r w:rsidRPr="00402E80">
              <w:rPr>
                <w:rFonts w:ascii="Times New Roman" w:hAnsi="Times New Roman"/>
              </w:rPr>
              <w:t xml:space="preserve">  </w:t>
            </w:r>
            <w:r w:rsidRPr="006D3690">
              <w:rPr>
                <w:rFonts w:ascii="Times New Roman" w:hAnsi="Times New Roman"/>
                <w:lang w:val="mk-MK"/>
              </w:rPr>
              <w:t>за</w:t>
            </w:r>
            <w:r w:rsidRPr="00402E80">
              <w:rPr>
                <w:rFonts w:ascii="Times New Roman" w:hAnsi="Times New Roman"/>
                <w:b/>
                <w:lang w:val="mk-MK"/>
              </w:rPr>
              <w:t xml:space="preserve"> </w:t>
            </w:r>
            <w:r w:rsidRPr="00402E80">
              <w:rPr>
                <w:rFonts w:ascii="Times New Roman" w:hAnsi="Times New Roman"/>
                <w:lang w:val="mk-MK"/>
              </w:rPr>
              <w:t>престанување на мандатот на член на училишниот одбор</w:t>
            </w:r>
            <w:r w:rsidRPr="00402E80">
              <w:rPr>
                <w:rFonts w:ascii="Times New Roman" w:hAnsi="Times New Roman"/>
              </w:rPr>
              <w:t xml:space="preserve"> </w:t>
            </w:r>
            <w:r w:rsidRPr="00402E80">
              <w:rPr>
                <w:rFonts w:ascii="Times New Roman" w:hAnsi="Times New Roman"/>
                <w:lang w:val="mk-MK"/>
              </w:rPr>
              <w:t>Основните Училишта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2083</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937455" w:rsidRDefault="00ED47F7" w:rsidP="00590060">
            <w:pPr>
              <w:rPr>
                <w:rFonts w:ascii="Times New Roman" w:hAnsi="Times New Roman"/>
                <w:lang w:val="mk-MK"/>
              </w:rPr>
            </w:pPr>
          </w:p>
          <w:p w:rsidR="007A2495" w:rsidRPr="00937455" w:rsidRDefault="007A2495" w:rsidP="00590060">
            <w:pPr>
              <w:rPr>
                <w:rFonts w:ascii="Times New Roman" w:hAnsi="Times New Roman"/>
                <w:lang w:val="mk-MK"/>
              </w:rPr>
            </w:pPr>
          </w:p>
          <w:p w:rsidR="007A2495" w:rsidRPr="00A74578" w:rsidRDefault="007A2495" w:rsidP="00590060">
            <w:pPr>
              <w:rPr>
                <w:rFonts w:ascii="Times New Roman" w:hAnsi="Times New Roman"/>
                <w:lang w:val="mk-MK"/>
              </w:rPr>
            </w:pPr>
          </w:p>
          <w:p w:rsidR="00A74578" w:rsidRPr="00A74578" w:rsidRDefault="00A74578" w:rsidP="00590060">
            <w:pPr>
              <w:rPr>
                <w:rFonts w:ascii="Times New Roman" w:hAnsi="Times New Roman"/>
                <w:lang w:val="mk-MK"/>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9D7C90">
        <w:rPr>
          <w:rFonts w:ascii="Times New Roman" w:hAnsi="Times New Roman"/>
          <w:b/>
        </w:rPr>
        <w:t xml:space="preserve"> d.v.</w:t>
      </w:r>
    </w:p>
    <w:p w:rsidR="009D7C90" w:rsidRDefault="009D7C90" w:rsidP="00ED47F7">
      <w:pPr>
        <w:jc w:val="center"/>
        <w:rPr>
          <w:rFonts w:ascii="Times New Roman" w:hAnsi="Times New Roman"/>
          <w:b/>
        </w:rPr>
      </w:pPr>
    </w:p>
    <w:p w:rsidR="007A2495" w:rsidRDefault="007A2495" w:rsidP="00ED47F7">
      <w:pPr>
        <w:jc w:val="center"/>
        <w:rPr>
          <w:rFonts w:ascii="Times New Roman" w:hAnsi="Times New Roman"/>
          <w:b/>
        </w:rPr>
      </w:pPr>
    </w:p>
    <w:tbl>
      <w:tblPr>
        <w:tblW w:w="0" w:type="auto"/>
        <w:tblLayout w:type="fixed"/>
        <w:tblLook w:val="04A0"/>
      </w:tblPr>
      <w:tblGrid>
        <w:gridCol w:w="4788"/>
        <w:gridCol w:w="4788"/>
      </w:tblGrid>
      <w:tr w:rsidR="00A74578" w:rsidRPr="007F717D" w:rsidTr="00431F81">
        <w:tc>
          <w:tcPr>
            <w:tcW w:w="4788" w:type="dxa"/>
          </w:tcPr>
          <w:p w:rsidR="00A74578" w:rsidRPr="00AA2E75" w:rsidRDefault="00A74578" w:rsidP="00431F81">
            <w:pPr>
              <w:rPr>
                <w:rFonts w:ascii="Times New Roman" w:hAnsi="Times New Roman"/>
              </w:rPr>
            </w:pPr>
            <w:r w:rsidRPr="00AA2E75">
              <w:rPr>
                <w:rFonts w:ascii="Times New Roman" w:hAnsi="Times New Roman"/>
              </w:rPr>
              <w:lastRenderedPageBreak/>
              <w:t xml:space="preserve">Këshilli i Komunës së Gostivarit </w:t>
            </w:r>
          </w:p>
          <w:p w:rsidR="00A74578" w:rsidRPr="00AA2E75" w:rsidRDefault="00A74578" w:rsidP="00431F81">
            <w:pPr>
              <w:rPr>
                <w:rFonts w:ascii="Times New Roman" w:hAnsi="Times New Roman"/>
              </w:rPr>
            </w:pPr>
            <w:r w:rsidRPr="00AA2E75">
              <w:rPr>
                <w:rFonts w:ascii="Times New Roman" w:hAnsi="Times New Roman"/>
              </w:rPr>
              <w:t xml:space="preserve">Совет на Општина Гостивар </w:t>
            </w:r>
          </w:p>
          <w:p w:rsidR="00A74578" w:rsidRPr="00AA2E75" w:rsidRDefault="00A74578" w:rsidP="00431F81">
            <w:pPr>
              <w:rPr>
                <w:rFonts w:ascii="Times New Roman" w:hAnsi="Times New Roman"/>
              </w:rPr>
            </w:pPr>
            <w:r w:rsidRPr="00AA2E75">
              <w:rPr>
                <w:rFonts w:ascii="Times New Roman" w:hAnsi="Times New Roman"/>
              </w:rPr>
              <w:t xml:space="preserve">Nr./Бр. 08-2083/1 </w:t>
            </w:r>
          </w:p>
          <w:p w:rsidR="00A74578" w:rsidRPr="00AA2E75" w:rsidRDefault="00A74578" w:rsidP="00431F81">
            <w:pPr>
              <w:rPr>
                <w:rFonts w:ascii="Times New Roman" w:hAnsi="Times New Roman"/>
              </w:rPr>
            </w:pPr>
            <w:r w:rsidRPr="00AA2E75">
              <w:rPr>
                <w:rFonts w:ascii="Times New Roman" w:hAnsi="Times New Roman"/>
              </w:rPr>
              <w:t>20.09.</w:t>
            </w:r>
            <w:r>
              <w:rPr>
                <w:rFonts w:ascii="Times New Roman" w:hAnsi="Times New Roman"/>
              </w:rPr>
              <w:t>2019</w:t>
            </w:r>
          </w:p>
          <w:p w:rsidR="00A74578" w:rsidRPr="00AA2E75" w:rsidRDefault="00A74578" w:rsidP="00431F81">
            <w:pPr>
              <w:rPr>
                <w:rFonts w:ascii="Times New Roman" w:hAnsi="Times New Roman"/>
              </w:rPr>
            </w:pPr>
            <w:r w:rsidRPr="00AA2E75">
              <w:rPr>
                <w:rFonts w:ascii="Times New Roman" w:hAnsi="Times New Roman"/>
              </w:rPr>
              <w:t>Gostivar/ Гостивар</w:t>
            </w:r>
          </w:p>
          <w:p w:rsidR="00A74578" w:rsidRPr="00AA2E75" w:rsidRDefault="00A74578" w:rsidP="00431F81">
            <w:pPr>
              <w:rPr>
                <w:rFonts w:ascii="Times New Roman" w:hAnsi="Times New Roman"/>
              </w:rPr>
            </w:pPr>
          </w:p>
          <w:p w:rsidR="00A74578" w:rsidRPr="00AA2E75" w:rsidRDefault="00A74578" w:rsidP="00431F81">
            <w:pPr>
              <w:jc w:val="both"/>
              <w:rPr>
                <w:rFonts w:ascii="Times New Roman" w:hAnsi="Times New Roman"/>
              </w:rPr>
            </w:pPr>
            <w:r w:rsidRPr="00AA2E75">
              <w:rPr>
                <w:rFonts w:ascii="Times New Roman" w:hAnsi="Times New Roman"/>
              </w:rPr>
              <w:t xml:space="preserve"> Në bazë të neni 176 paragrafi 2 të ligjit për arsim fillorë( Gazeta Zyrtare e RM-së nr. </w:t>
            </w:r>
            <w:r w:rsidRPr="00AA2E75">
              <w:t>103/2008, 33/2010, 116/2010, 156/2010, 18/2011, 42/2011, 51/2011, 6/2012, 100/2012, 24/2013, 41/2014, 116/2014, 135/2014, 10/2015, 98/2015, 145/2015,</w:t>
            </w:r>
            <w:r w:rsidR="00431F81">
              <w:t xml:space="preserve"> </w:t>
            </w:r>
            <w:r w:rsidRPr="00AA2E75">
              <w:rPr>
                <w:rFonts w:cs="MAC C Times"/>
              </w:rPr>
              <w:t>30/2016</w:t>
            </w:r>
            <w:r w:rsidRPr="00AA2E75">
              <w:rPr>
                <w:rFonts w:ascii="Times New Roman" w:hAnsi="Times New Roman"/>
              </w:rPr>
              <w:t xml:space="preserve"> dhe 161/19) dhe nenit 36 alineja 1 pika 5 nga Ligji për Vet</w:t>
            </w:r>
            <w:r>
              <w:rPr>
                <w:rFonts w:ascii="Times New Roman" w:hAnsi="Times New Roman"/>
              </w:rPr>
              <w:t>ë</w:t>
            </w:r>
            <w:r w:rsidRPr="00AA2E75">
              <w:rPr>
                <w:rFonts w:ascii="Times New Roman" w:hAnsi="Times New Roman"/>
              </w:rPr>
              <w:t>qeverisje Lokale (Gazeta Zyrtare e RM-së 05/02), Këshilli i Komunës së Gostivarit në mbledhjen e 16-të të mbajtur më      20.09.2019 solli :</w:t>
            </w:r>
          </w:p>
          <w:p w:rsidR="00A74578" w:rsidRPr="00AA2E75" w:rsidRDefault="00A74578" w:rsidP="00431F81">
            <w:pPr>
              <w:rPr>
                <w:rFonts w:ascii="Times New Roman" w:hAnsi="Times New Roman"/>
              </w:rPr>
            </w:pPr>
          </w:p>
          <w:p w:rsidR="00A74578" w:rsidRPr="004355EA" w:rsidRDefault="00A74578" w:rsidP="00431F81">
            <w:pPr>
              <w:jc w:val="center"/>
              <w:rPr>
                <w:rFonts w:ascii="Times New Roman" w:hAnsi="Times New Roman"/>
                <w:b/>
              </w:rPr>
            </w:pPr>
            <w:r w:rsidRPr="004355EA">
              <w:rPr>
                <w:rFonts w:ascii="Times New Roman" w:hAnsi="Times New Roman"/>
                <w:b/>
              </w:rPr>
              <w:t>Vendim</w:t>
            </w:r>
          </w:p>
          <w:p w:rsidR="00A74578" w:rsidRDefault="00A74578" w:rsidP="00431F81">
            <w:pPr>
              <w:jc w:val="center"/>
              <w:rPr>
                <w:rFonts w:ascii="Times New Roman" w:hAnsi="Times New Roman"/>
              </w:rPr>
            </w:pPr>
            <w:r w:rsidRPr="00AA2E75">
              <w:rPr>
                <w:rFonts w:ascii="Times New Roman" w:hAnsi="Times New Roman"/>
              </w:rPr>
              <w:t>Për ndërprerje të mandatit –an</w:t>
            </w:r>
            <w:r>
              <w:rPr>
                <w:rFonts w:ascii="Times New Roman" w:hAnsi="Times New Roman"/>
              </w:rPr>
              <w:t>ë</w:t>
            </w:r>
            <w:r w:rsidRPr="00AA2E75">
              <w:rPr>
                <w:rFonts w:ascii="Times New Roman" w:hAnsi="Times New Roman"/>
              </w:rPr>
              <w:t>tar të këshillit të shkollës</w:t>
            </w:r>
          </w:p>
          <w:p w:rsidR="00A74578" w:rsidRDefault="00A74578" w:rsidP="00431F81">
            <w:pPr>
              <w:rPr>
                <w:rFonts w:ascii="Times New Roman" w:hAnsi="Times New Roman"/>
              </w:rPr>
            </w:pPr>
          </w:p>
          <w:p w:rsidR="00A74578" w:rsidRDefault="00A74578" w:rsidP="00431F81">
            <w:pPr>
              <w:rPr>
                <w:rFonts w:ascii="Times New Roman" w:hAnsi="Times New Roman"/>
              </w:rPr>
            </w:pPr>
            <w:r>
              <w:rPr>
                <w:rFonts w:ascii="Times New Roman" w:hAnsi="Times New Roman"/>
              </w:rPr>
              <w:t xml:space="preserve">                               Neni 1</w:t>
            </w:r>
          </w:p>
          <w:p w:rsidR="00A74578" w:rsidRPr="00B96DF8" w:rsidRDefault="00A74578" w:rsidP="00431F81">
            <w:pPr>
              <w:jc w:val="both"/>
              <w:rPr>
                <w:rFonts w:ascii="Times New Roman" w:hAnsi="Times New Roman"/>
              </w:rPr>
            </w:pPr>
            <w:r w:rsidRPr="00B96DF8">
              <w:rPr>
                <w:rFonts w:ascii="Times New Roman" w:hAnsi="Times New Roman"/>
              </w:rPr>
              <w:t xml:space="preserve">Me këtë Vendim i ndërpritet mandati </w:t>
            </w:r>
            <w:r w:rsidRPr="00DF4ECE">
              <w:rPr>
                <w:rFonts w:ascii="Times New Roman" w:hAnsi="Times New Roman"/>
                <w:u w:val="single"/>
              </w:rPr>
              <w:t>Ajet Ibrahimit</w:t>
            </w:r>
            <w:r w:rsidRPr="00B96DF8">
              <w:rPr>
                <w:rFonts w:ascii="Times New Roman" w:hAnsi="Times New Roman"/>
              </w:rPr>
              <w:t xml:space="preserve"> anëtarit të këshillit të shkollës I zgjedhur prej Këshillit të Komunës </w:t>
            </w:r>
            <w:r>
              <w:rPr>
                <w:rFonts w:ascii="Times New Roman" w:hAnsi="Times New Roman"/>
              </w:rPr>
              <w:t>për</w:t>
            </w:r>
            <w:r w:rsidRPr="00B96DF8">
              <w:rPr>
                <w:rFonts w:ascii="Times New Roman" w:hAnsi="Times New Roman"/>
              </w:rPr>
              <w:t xml:space="preserve"> SHFK “Perparimi”-Çegran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2</w:t>
            </w:r>
          </w:p>
          <w:p w:rsidR="00A74578" w:rsidRDefault="00A74578" w:rsidP="00431F81">
            <w:pPr>
              <w:jc w:val="both"/>
              <w:rPr>
                <w:rFonts w:ascii="Times New Roman" w:hAnsi="Times New Roman"/>
              </w:rPr>
            </w:pPr>
            <w:r>
              <w:rPr>
                <w:rFonts w:ascii="Times New Roman" w:hAnsi="Times New Roman"/>
              </w:rPr>
              <w:t>Ndërprerja bëhet sipas dispozitave të nenit 176 paragrafi 2 të Ligjit për Arsim Fillorë ku themeluesi sjell Vendim për ndërprerje të mandatit</w:t>
            </w:r>
            <w:r w:rsidRPr="00AA2E75">
              <w:rPr>
                <w:rFonts w:ascii="Times New Roman" w:hAnsi="Times New Roman"/>
              </w:rPr>
              <w:t xml:space="preserve"> an</w:t>
            </w:r>
            <w:r>
              <w:rPr>
                <w:rFonts w:ascii="Times New Roman" w:hAnsi="Times New Roman"/>
              </w:rPr>
              <w:t>ë</w:t>
            </w:r>
            <w:r w:rsidRPr="00AA2E75">
              <w:rPr>
                <w:rFonts w:ascii="Times New Roman" w:hAnsi="Times New Roman"/>
              </w:rPr>
              <w:t>tar</w:t>
            </w:r>
            <w:r w:rsidRPr="007F717D">
              <w:rPr>
                <w:rFonts w:ascii="Times New Roman" w:hAnsi="Times New Roman"/>
              </w:rPr>
              <w:t>it</w:t>
            </w:r>
            <w:r>
              <w:rPr>
                <w:rFonts w:ascii="Times New Roman" w:hAnsi="Times New Roman"/>
              </w:rPr>
              <w:t xml:space="preserve"> </w:t>
            </w:r>
            <w:r w:rsidRPr="00AA2E75">
              <w:rPr>
                <w:rFonts w:ascii="Times New Roman" w:hAnsi="Times New Roman"/>
              </w:rPr>
              <w:t>të këshillit të shkollës</w:t>
            </w:r>
            <w:r>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3</w:t>
            </w:r>
          </w:p>
          <w:p w:rsidR="00A74578" w:rsidRPr="00AA2E75" w:rsidRDefault="00A74578" w:rsidP="00431F81">
            <w:pPr>
              <w:jc w:val="both"/>
              <w:rPr>
                <w:rFonts w:ascii="Times New Roman" w:hAnsi="Times New Roman"/>
              </w:rPr>
            </w:pPr>
            <w:r w:rsidRPr="00663931">
              <w:rPr>
                <w:rFonts w:ascii="Times New Roman" w:hAnsi="Times New Roman"/>
              </w:rPr>
              <w:t>Ky Vendim hyn në fuqi me ditën e miratimit dhe i njëjti do të shpallet në “Buletinin zyrtar” të komunës së Gostivarit”.</w:t>
            </w:r>
          </w:p>
          <w:p w:rsidR="00A74578" w:rsidRPr="00AA2E75" w:rsidRDefault="00A74578" w:rsidP="00431F81">
            <w:pPr>
              <w:rPr>
                <w:rFonts w:ascii="Times New Roman" w:hAnsi="Times New Roman"/>
              </w:rPr>
            </w:pPr>
          </w:p>
        </w:tc>
        <w:tc>
          <w:tcPr>
            <w:tcW w:w="4788" w:type="dxa"/>
          </w:tcPr>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Default="00A74578" w:rsidP="00431F81">
            <w:pPr>
              <w:jc w:val="both"/>
              <w:rPr>
                <w:rFonts w:ascii="Times New Roman" w:hAnsi="Times New Roman"/>
                <w:lang w:val="mk-MK"/>
              </w:rPr>
            </w:pPr>
            <w:r>
              <w:rPr>
                <w:rFonts w:ascii="Times New Roman" w:hAnsi="Times New Roman"/>
                <w:lang w:val="mk-MK"/>
              </w:rPr>
              <w:t>Врз основа на член 176 став 2 од Законот за Основно Образование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w:t>
            </w:r>
            <w:r w:rsidRPr="00AA2E75">
              <w:t>103/2008, 33/2010, 116/2010, 156/2010, 18/2011, 42/2011, 51/2011, 6/2012, 100/2012, 24/2013, 41/2014, 116/2014, 135/2</w:t>
            </w:r>
            <w:r w:rsidR="00431F81">
              <w:t>014, 10/2015, 98/2015, 145/2015</w:t>
            </w:r>
            <w:r w:rsidRPr="00AA2E75">
              <w:t>,</w:t>
            </w:r>
            <w:r w:rsidR="0002246B">
              <w:t xml:space="preserve"> </w:t>
            </w:r>
            <w:r w:rsidRPr="00AA2E75">
              <w:rPr>
                <w:rFonts w:cs="MAC C Times"/>
              </w:rPr>
              <w:t>30/2016</w:t>
            </w:r>
            <w:r w:rsidRPr="00AA2E75">
              <w:rPr>
                <w:rFonts w:ascii="Times New Roman" w:hAnsi="Times New Roman"/>
              </w:rPr>
              <w:t xml:space="preserve"> </w:t>
            </w:r>
            <w:r>
              <w:rPr>
                <w:rFonts w:ascii="Times New Roman" w:hAnsi="Times New Roman"/>
                <w:lang w:val="mk-MK"/>
              </w:rPr>
              <w:t>и</w:t>
            </w:r>
            <w:r w:rsidRPr="00AA2E75">
              <w:rPr>
                <w:rFonts w:ascii="Times New Roman" w:hAnsi="Times New Roman"/>
              </w:rPr>
              <w:t xml:space="preserve"> 161/19</w:t>
            </w:r>
            <w:r>
              <w:rPr>
                <w:rFonts w:ascii="Times New Roman" w:hAnsi="Times New Roman"/>
                <w:lang w:val="mk-MK"/>
              </w:rPr>
              <w:t>) 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Pr>
                <w:rFonts w:ascii="Times New Roman" w:hAnsi="Times New Roman"/>
                <w:lang w:val="mk-MK"/>
              </w:rPr>
              <w:t>16</w:t>
            </w:r>
            <w:r w:rsidRPr="001360BE">
              <w:rPr>
                <w:rFonts w:ascii="Times New Roman" w:hAnsi="Times New Roman"/>
              </w:rPr>
              <w:t>-</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20.09.</w:t>
            </w:r>
            <w:r w:rsidRPr="00BA4677">
              <w:rPr>
                <w:rFonts w:ascii="Times New Roman" w:hAnsi="Times New Roman"/>
              </w:rPr>
              <w:t>201</w:t>
            </w:r>
            <w:r>
              <w:rPr>
                <w:rFonts w:ascii="Times New Roman" w:hAnsi="Times New Roman"/>
                <w:lang w:val="mk-MK"/>
              </w:rPr>
              <w:t xml:space="preserve">9 </w:t>
            </w:r>
            <w:r w:rsidRPr="00530BFB">
              <w:rPr>
                <w:rFonts w:ascii="Times New Roman" w:hAnsi="Times New Roman"/>
                <w:lang w:val="mk-MK"/>
              </w:rPr>
              <w:t>донесе :</w:t>
            </w:r>
          </w:p>
          <w:p w:rsidR="00A74578" w:rsidRDefault="00A74578" w:rsidP="00431F81">
            <w:pPr>
              <w:jc w:val="both"/>
              <w:rPr>
                <w:rFonts w:ascii="Times New Roman" w:hAnsi="Times New Roman"/>
                <w:lang w:val="mk-MK"/>
              </w:rPr>
            </w:pPr>
          </w:p>
          <w:p w:rsidR="00A74578" w:rsidRPr="00B96DF8" w:rsidRDefault="00A74578" w:rsidP="00431F81">
            <w:pPr>
              <w:jc w:val="center"/>
              <w:rPr>
                <w:rFonts w:ascii="Times New Roman" w:hAnsi="Times New Roman"/>
                <w:b/>
                <w:lang w:val="mk-MK"/>
              </w:rPr>
            </w:pPr>
            <w:r w:rsidRPr="00B96DF8">
              <w:rPr>
                <w:rFonts w:ascii="Times New Roman" w:hAnsi="Times New Roman"/>
                <w:b/>
                <w:lang w:val="mk-MK"/>
              </w:rPr>
              <w:t>Одлука</w:t>
            </w:r>
          </w:p>
          <w:p w:rsidR="00A74578" w:rsidRDefault="00A74578" w:rsidP="00431F81">
            <w:pPr>
              <w:jc w:val="center"/>
              <w:rPr>
                <w:rFonts w:ascii="Times New Roman" w:hAnsi="Times New Roman"/>
                <w:lang w:val="mk-MK"/>
              </w:rPr>
            </w:pPr>
            <w:r>
              <w:rPr>
                <w:rFonts w:ascii="Times New Roman" w:hAnsi="Times New Roman"/>
                <w:lang w:val="mk-MK"/>
              </w:rPr>
              <w:t>За престанување на мандат –член на училишен одбор</w:t>
            </w:r>
          </w:p>
          <w:p w:rsidR="00A74578" w:rsidRDefault="00A74578" w:rsidP="00431F81">
            <w:pPr>
              <w:jc w:val="both"/>
              <w:rPr>
                <w:rFonts w:ascii="Times New Roman" w:hAnsi="Times New Roman"/>
                <w:lang w:val="mk-MK"/>
              </w:rPr>
            </w:pPr>
          </w:p>
          <w:p w:rsidR="00A74578" w:rsidRDefault="00A74578" w:rsidP="00431F81">
            <w:pPr>
              <w:jc w:val="center"/>
              <w:rPr>
                <w:rFonts w:ascii="Times New Roman" w:hAnsi="Times New Roman"/>
                <w:lang w:val="mk-MK"/>
              </w:rPr>
            </w:pPr>
            <w:r>
              <w:rPr>
                <w:rFonts w:ascii="Times New Roman" w:hAnsi="Times New Roman"/>
                <w:lang w:val="mk-MK"/>
              </w:rPr>
              <w:t>Член 1</w:t>
            </w:r>
          </w:p>
          <w:p w:rsidR="00A74578" w:rsidRPr="00DF4ECE" w:rsidRDefault="00A74578" w:rsidP="00431F81">
            <w:pPr>
              <w:jc w:val="both"/>
              <w:rPr>
                <w:rFonts w:ascii="Times New Roman" w:hAnsi="Times New Roman"/>
                <w:sz w:val="22"/>
                <w:szCs w:val="22"/>
                <w:lang w:val="mk-MK"/>
              </w:rPr>
            </w:pPr>
            <w:r w:rsidRPr="00DF4ECE">
              <w:rPr>
                <w:rFonts w:ascii="Times New Roman" w:hAnsi="Times New Roman"/>
                <w:sz w:val="22"/>
                <w:szCs w:val="22"/>
                <w:lang w:val="mk-MK"/>
              </w:rPr>
              <w:t xml:space="preserve">Со оваа одлука му престанува мандатот на </w:t>
            </w:r>
            <w:r w:rsidRPr="00DF4ECE">
              <w:rPr>
                <w:rFonts w:ascii="Times New Roman" w:hAnsi="Times New Roman"/>
                <w:sz w:val="22"/>
                <w:szCs w:val="22"/>
                <w:u w:val="single"/>
                <w:lang w:val="mk-MK"/>
              </w:rPr>
              <w:t>Ајет Ибрахими</w:t>
            </w:r>
            <w:r w:rsidRPr="00DF4ECE">
              <w:rPr>
                <w:rFonts w:ascii="Times New Roman" w:hAnsi="Times New Roman"/>
                <w:sz w:val="22"/>
                <w:szCs w:val="22"/>
                <w:lang w:val="mk-MK"/>
              </w:rPr>
              <w:t xml:space="preserve"> член на училишен одбор</w:t>
            </w:r>
            <w:r w:rsidRPr="00DF4ECE">
              <w:rPr>
                <w:rFonts w:ascii="Times New Roman" w:hAnsi="Times New Roman"/>
                <w:sz w:val="22"/>
                <w:szCs w:val="22"/>
              </w:rPr>
              <w:t xml:space="preserve"> </w:t>
            </w:r>
            <w:r w:rsidRPr="00DF4ECE">
              <w:rPr>
                <w:rFonts w:ascii="Times New Roman" w:hAnsi="Times New Roman"/>
                <w:sz w:val="22"/>
                <w:szCs w:val="22"/>
                <w:lang w:val="mk-MK"/>
              </w:rPr>
              <w:t>Избран од страна на Совет на Општина Гостивар  за ООУ О.У “Прпарими”-Чегране</w:t>
            </w:r>
          </w:p>
          <w:p w:rsidR="00A74578" w:rsidRPr="00DF4ECE" w:rsidRDefault="00A74578" w:rsidP="00431F81">
            <w:pPr>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Default="00A74578" w:rsidP="00431F81">
            <w:pPr>
              <w:jc w:val="both"/>
              <w:rPr>
                <w:rFonts w:ascii="Times New Roman" w:hAnsi="Times New Roman"/>
                <w:sz w:val="22"/>
                <w:szCs w:val="22"/>
                <w:lang w:val="mk-MK"/>
              </w:rPr>
            </w:pPr>
            <w:r w:rsidRPr="00DF4ECE">
              <w:rPr>
                <w:rFonts w:ascii="Times New Roman" w:hAnsi="Times New Roman"/>
                <w:sz w:val="22"/>
                <w:szCs w:val="22"/>
                <w:lang w:val="mk-MK"/>
              </w:rPr>
              <w:t xml:space="preserve">Престанувањето на мандатот се прави според одредбите на член 176 став 2 од Законот за Основно Образование каде што основачот донесува Одлука за престанување на мандатот на член на </w:t>
            </w:r>
            <w:r>
              <w:rPr>
                <w:rFonts w:ascii="Times New Roman" w:hAnsi="Times New Roman"/>
                <w:sz w:val="22"/>
                <w:szCs w:val="22"/>
                <w:lang w:val="mk-MK"/>
              </w:rPr>
              <w:t>училиш</w:t>
            </w:r>
            <w:r w:rsidRPr="00DF4ECE">
              <w:rPr>
                <w:rFonts w:ascii="Times New Roman" w:hAnsi="Times New Roman"/>
                <w:sz w:val="22"/>
                <w:szCs w:val="22"/>
                <w:lang w:val="mk-MK"/>
              </w:rPr>
              <w:t>ен одбор</w:t>
            </w:r>
          </w:p>
          <w:p w:rsidR="00A74578" w:rsidRPr="00DF4ECE" w:rsidRDefault="00A74578" w:rsidP="00431F81">
            <w:pPr>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Pr="00530BFB" w:rsidRDefault="00A74578" w:rsidP="00431F81">
            <w:pPr>
              <w:jc w:val="both"/>
              <w:rPr>
                <w:rFonts w:ascii="Times New Roman" w:hAnsi="Times New Roman"/>
                <w:lang w:val="mk-MK"/>
              </w:rPr>
            </w:pP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p w:rsidR="00A74578" w:rsidRPr="00B96DF8" w:rsidRDefault="00A74578" w:rsidP="00431F81">
            <w:pPr>
              <w:rPr>
                <w:rFonts w:ascii="Times New Roman" w:hAnsi="Times New Roman"/>
                <w:lang w:val="mk-MK"/>
              </w:rPr>
            </w:pPr>
          </w:p>
        </w:tc>
      </w:tr>
    </w:tbl>
    <w:p w:rsidR="00A74578" w:rsidRPr="006B6E36" w:rsidRDefault="00A74578" w:rsidP="00A74578">
      <w:pPr>
        <w:jc w:val="center"/>
        <w:rPr>
          <w:rFonts w:ascii="Times New Roman" w:hAnsi="Times New Roman"/>
          <w:b/>
          <w:lang w:val="mk-MK"/>
        </w:rPr>
      </w:pPr>
      <w:r w:rsidRPr="006B6E36">
        <w:rPr>
          <w:rFonts w:ascii="Times New Roman" w:hAnsi="Times New Roman"/>
          <w:b/>
          <w:lang w:val="mk-MK"/>
        </w:rPr>
        <w:t>Kryetari i Këshillit</w:t>
      </w:r>
    </w:p>
    <w:p w:rsidR="00A74578" w:rsidRPr="006B6E36" w:rsidRDefault="00A74578" w:rsidP="00A74578">
      <w:pPr>
        <w:jc w:val="center"/>
        <w:rPr>
          <w:rFonts w:ascii="Times New Roman" w:hAnsi="Times New Roman"/>
          <w:b/>
          <w:lang w:val="mk-MK"/>
        </w:rPr>
      </w:pPr>
      <w:r w:rsidRPr="006B6E36">
        <w:rPr>
          <w:rFonts w:ascii="Times New Roman" w:hAnsi="Times New Roman"/>
          <w:b/>
          <w:lang w:val="mk-MK"/>
        </w:rPr>
        <w:t>Претседател на Советот</w:t>
      </w:r>
    </w:p>
    <w:p w:rsidR="00A74578" w:rsidRPr="00D63F30" w:rsidRDefault="00A74578" w:rsidP="00D63F30">
      <w:pPr>
        <w:jc w:val="center"/>
        <w:rPr>
          <w:rFonts w:ascii="Times New Roman" w:hAnsi="Times New Roman"/>
          <w:b/>
        </w:rPr>
      </w:pPr>
      <w:r w:rsidRPr="006B6E36">
        <w:rPr>
          <w:rFonts w:ascii="Times New Roman" w:hAnsi="Times New Roman"/>
          <w:b/>
        </w:rPr>
        <w:t>Dr. Besim Memedi</w:t>
      </w:r>
      <w:r w:rsidR="006B6E36">
        <w:rPr>
          <w:rFonts w:ascii="Times New Roman" w:hAnsi="Times New Roman"/>
          <w:b/>
        </w:rPr>
        <w:t xml:space="preserve"> </w:t>
      </w:r>
      <w:r w:rsidR="00455BA3">
        <w:rPr>
          <w:rFonts w:ascii="Times New Roman" w:hAnsi="Times New Roman"/>
          <w:b/>
        </w:rPr>
        <w:t xml:space="preserve"> d</w:t>
      </w:r>
      <w:r w:rsidR="006B6E36">
        <w:rPr>
          <w:rFonts w:ascii="Times New Roman" w:hAnsi="Times New Roman"/>
          <w:b/>
        </w:rPr>
        <w:t>.v.</w:t>
      </w:r>
    </w:p>
    <w:tbl>
      <w:tblPr>
        <w:tblW w:w="0" w:type="auto"/>
        <w:tblLayout w:type="fixed"/>
        <w:tblLook w:val="04A0"/>
      </w:tblPr>
      <w:tblGrid>
        <w:gridCol w:w="4788"/>
        <w:gridCol w:w="4788"/>
      </w:tblGrid>
      <w:tr w:rsidR="00A74578" w:rsidRPr="007F717D" w:rsidTr="00431F81">
        <w:tc>
          <w:tcPr>
            <w:tcW w:w="4788" w:type="dxa"/>
          </w:tcPr>
          <w:p w:rsidR="00A74578" w:rsidRPr="00AA2E75" w:rsidRDefault="00A74578" w:rsidP="00431F81">
            <w:pPr>
              <w:rPr>
                <w:rFonts w:ascii="Times New Roman" w:hAnsi="Times New Roman"/>
              </w:rPr>
            </w:pPr>
            <w:r w:rsidRPr="00AA2E75">
              <w:rPr>
                <w:rFonts w:ascii="Times New Roman" w:hAnsi="Times New Roman"/>
              </w:rPr>
              <w:lastRenderedPageBreak/>
              <w:t xml:space="preserve">Këshilli i Komunës së Gostivarit </w:t>
            </w:r>
          </w:p>
          <w:p w:rsidR="00A74578" w:rsidRPr="00AA2E75" w:rsidRDefault="00A74578" w:rsidP="00431F81">
            <w:pPr>
              <w:rPr>
                <w:rFonts w:ascii="Times New Roman" w:hAnsi="Times New Roman"/>
              </w:rPr>
            </w:pPr>
            <w:r w:rsidRPr="00AA2E75">
              <w:rPr>
                <w:rFonts w:ascii="Times New Roman" w:hAnsi="Times New Roman"/>
              </w:rPr>
              <w:t xml:space="preserve">Совет на Општина Гостивар </w:t>
            </w:r>
          </w:p>
          <w:p w:rsidR="00A74578" w:rsidRPr="00AA2E75" w:rsidRDefault="00A74578" w:rsidP="00431F81">
            <w:pPr>
              <w:rPr>
                <w:rFonts w:ascii="Times New Roman" w:hAnsi="Times New Roman"/>
              </w:rPr>
            </w:pPr>
            <w:r w:rsidRPr="00AA2E75">
              <w:rPr>
                <w:rFonts w:ascii="Times New Roman" w:hAnsi="Times New Roman"/>
              </w:rPr>
              <w:t>Nr./Бр. 08-2083/1</w:t>
            </w:r>
            <w:r>
              <w:rPr>
                <w:rFonts w:ascii="Times New Roman" w:hAnsi="Times New Roman"/>
              </w:rPr>
              <w:t>-1</w:t>
            </w:r>
          </w:p>
          <w:p w:rsidR="00A74578" w:rsidRPr="00AA2E75" w:rsidRDefault="00A74578" w:rsidP="00431F81">
            <w:pPr>
              <w:rPr>
                <w:rFonts w:ascii="Times New Roman" w:hAnsi="Times New Roman"/>
              </w:rPr>
            </w:pPr>
            <w:r w:rsidRPr="00AA2E75">
              <w:rPr>
                <w:rFonts w:ascii="Times New Roman" w:hAnsi="Times New Roman"/>
              </w:rPr>
              <w:t>20.09.</w:t>
            </w:r>
            <w:r>
              <w:rPr>
                <w:rFonts w:ascii="Times New Roman" w:hAnsi="Times New Roman"/>
              </w:rPr>
              <w:t>2019</w:t>
            </w:r>
          </w:p>
          <w:p w:rsidR="00A74578" w:rsidRPr="00AA2E75" w:rsidRDefault="00A74578" w:rsidP="00431F81">
            <w:pPr>
              <w:rPr>
                <w:rFonts w:ascii="Times New Roman" w:hAnsi="Times New Roman"/>
              </w:rPr>
            </w:pPr>
            <w:r w:rsidRPr="00AA2E75">
              <w:rPr>
                <w:rFonts w:ascii="Times New Roman" w:hAnsi="Times New Roman"/>
              </w:rPr>
              <w:t>Gostivar/ Гостивар</w:t>
            </w:r>
          </w:p>
          <w:p w:rsidR="00A74578" w:rsidRPr="00AA2E75" w:rsidRDefault="00A74578" w:rsidP="00431F81">
            <w:pPr>
              <w:rPr>
                <w:rFonts w:ascii="Times New Roman" w:hAnsi="Times New Roman"/>
              </w:rPr>
            </w:pPr>
          </w:p>
          <w:p w:rsidR="00A74578" w:rsidRPr="00AA2E75" w:rsidRDefault="00A74578" w:rsidP="00431F81">
            <w:pPr>
              <w:jc w:val="both"/>
              <w:rPr>
                <w:rFonts w:ascii="Times New Roman" w:hAnsi="Times New Roman"/>
              </w:rPr>
            </w:pPr>
            <w:r w:rsidRPr="00AA2E75">
              <w:rPr>
                <w:rFonts w:ascii="Times New Roman" w:hAnsi="Times New Roman"/>
              </w:rPr>
              <w:t xml:space="preserve"> Në bazë të neni 176 paragrafi 2 të ligjit për arsim fillorë( Gazeta Zyrtare e RM-së nr. </w:t>
            </w:r>
            <w:r w:rsidRPr="00AA2E75">
              <w:t>103/2008, 33/2010, 116/2010, 156/2010, 18/2011, 42/2011, 51/2011, 6/2012, 100/2012, 24/2013, 41/2014, 116/2014, 135/2014, 10/2015, 98/2015</w:t>
            </w:r>
            <w:r w:rsidR="00431F81">
              <w:t>, 145/2015</w:t>
            </w:r>
            <w:r w:rsidRPr="00AA2E75">
              <w:t>,</w:t>
            </w:r>
            <w:r w:rsidR="00431F81">
              <w:t xml:space="preserve"> </w:t>
            </w:r>
            <w:r w:rsidRPr="00AA2E75">
              <w:rPr>
                <w:rFonts w:cs="MAC C Times"/>
              </w:rPr>
              <w:t>30/2016</w:t>
            </w:r>
            <w:r w:rsidRPr="00AA2E75">
              <w:rPr>
                <w:rFonts w:ascii="Times New Roman" w:hAnsi="Times New Roman"/>
              </w:rPr>
              <w:t>, dhe 161/19) dhe nenit 36 alineja 1 pika 5 nga Ligji për Vet</w:t>
            </w:r>
            <w:r>
              <w:rPr>
                <w:rFonts w:ascii="Times New Roman" w:hAnsi="Times New Roman"/>
              </w:rPr>
              <w:t>ë</w:t>
            </w:r>
            <w:r w:rsidRPr="00AA2E75">
              <w:rPr>
                <w:rFonts w:ascii="Times New Roman" w:hAnsi="Times New Roman"/>
              </w:rPr>
              <w:t>qeverisje Lokale (Gazeta Zyrtare e RM-së 05/02), Këshilli i Komunës së Gostivarit në mbledhjen e 16-të të mbajtur më      20.09.2019 solli :</w:t>
            </w:r>
          </w:p>
          <w:p w:rsidR="00A74578" w:rsidRPr="00AA2E75" w:rsidRDefault="00A74578" w:rsidP="00431F81">
            <w:pPr>
              <w:rPr>
                <w:rFonts w:ascii="Times New Roman" w:hAnsi="Times New Roman"/>
              </w:rPr>
            </w:pPr>
          </w:p>
          <w:p w:rsidR="00A74578" w:rsidRPr="004355EA" w:rsidRDefault="00A74578" w:rsidP="00431F81">
            <w:pPr>
              <w:jc w:val="center"/>
              <w:rPr>
                <w:rFonts w:ascii="Times New Roman" w:hAnsi="Times New Roman"/>
                <w:b/>
              </w:rPr>
            </w:pPr>
            <w:r w:rsidRPr="004355EA">
              <w:rPr>
                <w:rFonts w:ascii="Times New Roman" w:hAnsi="Times New Roman"/>
                <w:b/>
              </w:rPr>
              <w:t>Vendim</w:t>
            </w:r>
          </w:p>
          <w:p w:rsidR="00A74578" w:rsidRDefault="00A74578" w:rsidP="00431F81">
            <w:pPr>
              <w:jc w:val="center"/>
              <w:rPr>
                <w:rFonts w:ascii="Times New Roman" w:hAnsi="Times New Roman"/>
              </w:rPr>
            </w:pPr>
            <w:r w:rsidRPr="00AA2E75">
              <w:rPr>
                <w:rFonts w:ascii="Times New Roman" w:hAnsi="Times New Roman"/>
              </w:rPr>
              <w:t>Për ndërprerje të mandatit –an</w:t>
            </w:r>
            <w:r>
              <w:rPr>
                <w:rFonts w:ascii="Times New Roman" w:hAnsi="Times New Roman"/>
              </w:rPr>
              <w:t>ë</w:t>
            </w:r>
            <w:r w:rsidRPr="00AA2E75">
              <w:rPr>
                <w:rFonts w:ascii="Times New Roman" w:hAnsi="Times New Roman"/>
              </w:rPr>
              <w:t>tar të këshillit të shkollës</w:t>
            </w:r>
          </w:p>
          <w:p w:rsidR="00A74578" w:rsidRDefault="00A74578" w:rsidP="00431F81">
            <w:pPr>
              <w:rPr>
                <w:rFonts w:ascii="Times New Roman" w:hAnsi="Times New Roman"/>
              </w:rPr>
            </w:pPr>
          </w:p>
          <w:p w:rsidR="00A74578" w:rsidRDefault="00A74578" w:rsidP="00431F81">
            <w:pPr>
              <w:rPr>
                <w:rFonts w:ascii="Times New Roman" w:hAnsi="Times New Roman"/>
              </w:rPr>
            </w:pPr>
            <w:r>
              <w:rPr>
                <w:rFonts w:ascii="Times New Roman" w:hAnsi="Times New Roman"/>
              </w:rPr>
              <w:t xml:space="preserve">                               Neni 1</w:t>
            </w:r>
          </w:p>
          <w:p w:rsidR="00A74578" w:rsidRPr="00B96DF8" w:rsidRDefault="00A74578" w:rsidP="00431F81">
            <w:pPr>
              <w:jc w:val="both"/>
              <w:rPr>
                <w:rFonts w:ascii="Times New Roman" w:hAnsi="Times New Roman"/>
              </w:rPr>
            </w:pPr>
            <w:r w:rsidRPr="00B96DF8">
              <w:rPr>
                <w:rFonts w:ascii="Times New Roman" w:hAnsi="Times New Roman"/>
              </w:rPr>
              <w:t xml:space="preserve">Me këtë Vendim i ndërpritet mandati </w:t>
            </w:r>
            <w:r w:rsidRPr="007F717D">
              <w:rPr>
                <w:rFonts w:ascii="Times New Roman" w:hAnsi="Times New Roman"/>
                <w:u w:val="single"/>
              </w:rPr>
              <w:t>Berat Izairi</w:t>
            </w:r>
            <w:r w:rsidRPr="00DF4ECE">
              <w:rPr>
                <w:rFonts w:ascii="Times New Roman" w:hAnsi="Times New Roman"/>
                <w:u w:val="single"/>
              </w:rPr>
              <w:t xml:space="preserve"> </w:t>
            </w:r>
            <w:r w:rsidRPr="00B96DF8">
              <w:rPr>
                <w:rFonts w:ascii="Times New Roman" w:hAnsi="Times New Roman"/>
              </w:rPr>
              <w:t xml:space="preserve">anëtarit të këshillit të shkollës </w:t>
            </w:r>
            <w:r w:rsidRPr="007F717D">
              <w:rPr>
                <w:rFonts w:ascii="Times New Roman" w:hAnsi="Times New Roman"/>
              </w:rPr>
              <w:t>i</w:t>
            </w:r>
            <w:r w:rsidRPr="00B96DF8">
              <w:rPr>
                <w:rFonts w:ascii="Times New Roman" w:hAnsi="Times New Roman"/>
              </w:rPr>
              <w:t xml:space="preserve"> zgjedhur prej Këshillit të Komunës </w:t>
            </w:r>
            <w:r>
              <w:rPr>
                <w:rFonts w:ascii="Times New Roman" w:hAnsi="Times New Roman"/>
              </w:rPr>
              <w:t>për</w:t>
            </w:r>
            <w:r w:rsidRPr="00B96DF8">
              <w:rPr>
                <w:rFonts w:ascii="Times New Roman" w:hAnsi="Times New Roman"/>
              </w:rPr>
              <w:t xml:space="preserve"> </w:t>
            </w:r>
            <w:r>
              <w:rPr>
                <w:rFonts w:ascii="Times New Roman" w:hAnsi="Times New Roman"/>
              </w:rPr>
              <w:t>SHF “Forina”-Forinë</w:t>
            </w:r>
            <w:r w:rsidRPr="00B96DF8">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2</w:t>
            </w:r>
          </w:p>
          <w:p w:rsidR="00A74578" w:rsidRDefault="00A74578" w:rsidP="00431F81">
            <w:pPr>
              <w:jc w:val="both"/>
              <w:rPr>
                <w:rFonts w:ascii="Times New Roman" w:hAnsi="Times New Roman"/>
              </w:rPr>
            </w:pPr>
            <w:r>
              <w:rPr>
                <w:rFonts w:ascii="Times New Roman" w:hAnsi="Times New Roman"/>
              </w:rPr>
              <w:t>Ndërprerja bëhet sipas dispozitave të nenit 176 paragrafi 2 të Ligjit për Arsim Fillorë ku themeluesi sjell Vendim për ndërprerje të mandatit</w:t>
            </w:r>
            <w:r w:rsidRPr="00AA2E75">
              <w:rPr>
                <w:rFonts w:ascii="Times New Roman" w:hAnsi="Times New Roman"/>
              </w:rPr>
              <w:t xml:space="preserve"> an</w:t>
            </w:r>
            <w:r>
              <w:rPr>
                <w:rFonts w:ascii="Times New Roman" w:hAnsi="Times New Roman"/>
              </w:rPr>
              <w:t>ë</w:t>
            </w:r>
            <w:r w:rsidRPr="00AA2E75">
              <w:rPr>
                <w:rFonts w:ascii="Times New Roman" w:hAnsi="Times New Roman"/>
              </w:rPr>
              <w:t>tar</w:t>
            </w:r>
            <w:r w:rsidRPr="007F717D">
              <w:rPr>
                <w:rFonts w:ascii="Times New Roman" w:hAnsi="Times New Roman"/>
              </w:rPr>
              <w:t>it</w:t>
            </w:r>
            <w:r>
              <w:rPr>
                <w:rFonts w:ascii="Times New Roman" w:hAnsi="Times New Roman"/>
              </w:rPr>
              <w:t xml:space="preserve"> </w:t>
            </w:r>
            <w:r w:rsidRPr="00AA2E75">
              <w:rPr>
                <w:rFonts w:ascii="Times New Roman" w:hAnsi="Times New Roman"/>
              </w:rPr>
              <w:t>të këshillit të shkollës</w:t>
            </w:r>
            <w:r>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3</w:t>
            </w:r>
          </w:p>
          <w:p w:rsidR="00A74578" w:rsidRPr="00AA2E75" w:rsidRDefault="00A74578" w:rsidP="00431F81">
            <w:pPr>
              <w:jc w:val="both"/>
              <w:rPr>
                <w:rFonts w:ascii="Times New Roman" w:hAnsi="Times New Roman"/>
              </w:rPr>
            </w:pPr>
            <w:r w:rsidRPr="00663931">
              <w:rPr>
                <w:rFonts w:ascii="Times New Roman" w:hAnsi="Times New Roman"/>
              </w:rPr>
              <w:t>Ky Vendim hyn në fuqi me ditën e miratimit dhe i njëjti do të shpallet në “Buletinin zyrtar” të komunës së Gostivarit”.</w:t>
            </w:r>
          </w:p>
          <w:p w:rsidR="00A74578" w:rsidRPr="00AA2E75" w:rsidRDefault="00A74578" w:rsidP="00431F81">
            <w:pPr>
              <w:rPr>
                <w:rFonts w:ascii="Times New Roman" w:hAnsi="Times New Roman"/>
              </w:rPr>
            </w:pPr>
          </w:p>
        </w:tc>
        <w:tc>
          <w:tcPr>
            <w:tcW w:w="4788" w:type="dxa"/>
          </w:tcPr>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Default="00A74578" w:rsidP="00431F81">
            <w:pPr>
              <w:jc w:val="both"/>
              <w:rPr>
                <w:rFonts w:ascii="Times New Roman" w:hAnsi="Times New Roman"/>
                <w:lang w:val="mk-MK"/>
              </w:rPr>
            </w:pPr>
            <w:r>
              <w:rPr>
                <w:rFonts w:ascii="Times New Roman" w:hAnsi="Times New Roman"/>
                <w:lang w:val="mk-MK"/>
              </w:rPr>
              <w:t>Врз основа на член 176 став 2 од Законот за Основно Образование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w:t>
            </w:r>
            <w:r w:rsidRPr="00AA2E75">
              <w:t>103/2008, 33/2010, 116/2010, 156/2010, 18/2011, 42/2011, 51/2011, 6/2012, 100/2012, 24/2013, 41/2014, 116/2014, 135/2014, 10/2015, 98/2015, 145/2015,</w:t>
            </w:r>
            <w:r w:rsidR="0002246B">
              <w:t xml:space="preserve"> </w:t>
            </w:r>
            <w:r w:rsidRPr="00AA2E75">
              <w:rPr>
                <w:rFonts w:cs="MAC C Times"/>
              </w:rPr>
              <w:t>30/2016</w:t>
            </w:r>
            <w:r w:rsidRPr="00AA2E75">
              <w:rPr>
                <w:rFonts w:ascii="Times New Roman" w:hAnsi="Times New Roman"/>
              </w:rPr>
              <w:t xml:space="preserve"> </w:t>
            </w:r>
            <w:r>
              <w:rPr>
                <w:rFonts w:ascii="Times New Roman" w:hAnsi="Times New Roman"/>
                <w:lang w:val="mk-MK"/>
              </w:rPr>
              <w:t>и</w:t>
            </w:r>
            <w:r w:rsidRPr="00AA2E75">
              <w:rPr>
                <w:rFonts w:ascii="Times New Roman" w:hAnsi="Times New Roman"/>
              </w:rPr>
              <w:t xml:space="preserve"> 161/19</w:t>
            </w:r>
            <w:r>
              <w:rPr>
                <w:rFonts w:ascii="Times New Roman" w:hAnsi="Times New Roman"/>
                <w:lang w:val="mk-MK"/>
              </w:rPr>
              <w:t>) 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Pr>
                <w:rFonts w:ascii="Times New Roman" w:hAnsi="Times New Roman"/>
                <w:lang w:val="mk-MK"/>
              </w:rPr>
              <w:t>16</w:t>
            </w:r>
            <w:r w:rsidRPr="001360BE">
              <w:rPr>
                <w:rFonts w:ascii="Times New Roman" w:hAnsi="Times New Roman"/>
              </w:rPr>
              <w:t>-</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20.09.</w:t>
            </w:r>
            <w:r w:rsidRPr="00BA4677">
              <w:rPr>
                <w:rFonts w:ascii="Times New Roman" w:hAnsi="Times New Roman"/>
              </w:rPr>
              <w:t>201</w:t>
            </w:r>
            <w:r>
              <w:rPr>
                <w:rFonts w:ascii="Times New Roman" w:hAnsi="Times New Roman"/>
                <w:lang w:val="mk-MK"/>
              </w:rPr>
              <w:t xml:space="preserve">9 </w:t>
            </w:r>
            <w:r w:rsidRPr="00530BFB">
              <w:rPr>
                <w:rFonts w:ascii="Times New Roman" w:hAnsi="Times New Roman"/>
                <w:lang w:val="mk-MK"/>
              </w:rPr>
              <w:t>донесе :</w:t>
            </w:r>
          </w:p>
          <w:p w:rsidR="00A74578" w:rsidRDefault="00A74578" w:rsidP="00431F81">
            <w:pPr>
              <w:jc w:val="both"/>
              <w:rPr>
                <w:rFonts w:ascii="Times New Roman" w:hAnsi="Times New Roman"/>
                <w:lang w:val="mk-MK"/>
              </w:rPr>
            </w:pPr>
          </w:p>
          <w:p w:rsidR="00A74578" w:rsidRPr="00B96DF8" w:rsidRDefault="00A74578" w:rsidP="00431F81">
            <w:pPr>
              <w:jc w:val="center"/>
              <w:rPr>
                <w:rFonts w:ascii="Times New Roman" w:hAnsi="Times New Roman"/>
                <w:b/>
                <w:lang w:val="mk-MK"/>
              </w:rPr>
            </w:pPr>
            <w:r w:rsidRPr="00B96DF8">
              <w:rPr>
                <w:rFonts w:ascii="Times New Roman" w:hAnsi="Times New Roman"/>
                <w:b/>
                <w:lang w:val="mk-MK"/>
              </w:rPr>
              <w:t>Одлука</w:t>
            </w:r>
          </w:p>
          <w:p w:rsidR="00A74578" w:rsidRDefault="00A74578" w:rsidP="00431F81">
            <w:pPr>
              <w:jc w:val="center"/>
              <w:rPr>
                <w:rFonts w:ascii="Times New Roman" w:hAnsi="Times New Roman"/>
                <w:lang w:val="mk-MK"/>
              </w:rPr>
            </w:pPr>
            <w:r>
              <w:rPr>
                <w:rFonts w:ascii="Times New Roman" w:hAnsi="Times New Roman"/>
                <w:lang w:val="mk-MK"/>
              </w:rPr>
              <w:t>За престанување на мандат –член на училишен одбор</w:t>
            </w:r>
          </w:p>
          <w:p w:rsidR="00A74578" w:rsidRDefault="00A74578" w:rsidP="00431F81">
            <w:pPr>
              <w:jc w:val="both"/>
              <w:rPr>
                <w:rFonts w:ascii="Times New Roman" w:hAnsi="Times New Roman"/>
                <w:lang w:val="mk-MK"/>
              </w:rPr>
            </w:pPr>
          </w:p>
          <w:p w:rsidR="00A74578" w:rsidRDefault="00A74578" w:rsidP="00431F81">
            <w:pPr>
              <w:jc w:val="center"/>
              <w:rPr>
                <w:rFonts w:ascii="Times New Roman" w:hAnsi="Times New Roman"/>
                <w:lang w:val="mk-MK"/>
              </w:rPr>
            </w:pPr>
            <w:r>
              <w:rPr>
                <w:rFonts w:ascii="Times New Roman" w:hAnsi="Times New Roman"/>
                <w:lang w:val="mk-MK"/>
              </w:rPr>
              <w:t>Член 1</w:t>
            </w:r>
          </w:p>
          <w:p w:rsidR="00A74578" w:rsidRPr="007F717D" w:rsidRDefault="00A74578" w:rsidP="00431F81">
            <w:pPr>
              <w:tabs>
                <w:tab w:val="left" w:pos="765"/>
              </w:tabs>
              <w:jc w:val="both"/>
              <w:rPr>
                <w:rFonts w:ascii="Times New Roman" w:hAnsi="Times New Roman"/>
                <w:lang w:val="mk-MK"/>
              </w:rPr>
            </w:pPr>
            <w:r w:rsidRPr="00DF4ECE">
              <w:rPr>
                <w:rFonts w:ascii="Times New Roman" w:hAnsi="Times New Roman"/>
                <w:sz w:val="22"/>
                <w:szCs w:val="22"/>
                <w:lang w:val="mk-MK"/>
              </w:rPr>
              <w:t>Со оваа одлука му престанува мандатот на</w:t>
            </w:r>
            <w:r>
              <w:rPr>
                <w:rFonts w:ascii="Times New Roman" w:hAnsi="Times New Roman"/>
                <w:lang w:val="mk-MK"/>
              </w:rPr>
              <w:t xml:space="preserve"> </w:t>
            </w:r>
            <w:r w:rsidRPr="00DF4ECE">
              <w:rPr>
                <w:rFonts w:ascii="Times New Roman" w:hAnsi="Times New Roman"/>
                <w:u w:val="single"/>
                <w:lang w:val="mk-MK"/>
              </w:rPr>
              <w:t xml:space="preserve">Берат </w:t>
            </w:r>
            <w:r>
              <w:rPr>
                <w:rFonts w:ascii="Times New Roman" w:hAnsi="Times New Roman"/>
                <w:u w:val="single"/>
                <w:lang w:val="mk-MK"/>
              </w:rPr>
              <w:t>Изаири</w:t>
            </w:r>
            <w:r w:rsidRPr="00DF4ECE">
              <w:rPr>
                <w:rFonts w:ascii="Times New Roman" w:hAnsi="Times New Roman"/>
                <w:sz w:val="22"/>
                <w:szCs w:val="22"/>
                <w:u w:val="single"/>
                <w:lang w:val="mk-MK"/>
              </w:rPr>
              <w:t xml:space="preserve"> </w:t>
            </w:r>
            <w:r w:rsidRPr="00DF4ECE">
              <w:rPr>
                <w:rFonts w:ascii="Times New Roman" w:hAnsi="Times New Roman"/>
                <w:sz w:val="22"/>
                <w:szCs w:val="22"/>
                <w:lang w:val="mk-MK"/>
              </w:rPr>
              <w:t>член на училишен одбор</w:t>
            </w:r>
            <w:r w:rsidRPr="00DF4ECE">
              <w:rPr>
                <w:rFonts w:ascii="Times New Roman" w:hAnsi="Times New Roman"/>
                <w:sz w:val="22"/>
                <w:szCs w:val="22"/>
              </w:rPr>
              <w:t xml:space="preserve"> </w:t>
            </w:r>
            <w:r w:rsidRPr="00DF4ECE">
              <w:rPr>
                <w:rFonts w:ascii="Times New Roman" w:hAnsi="Times New Roman"/>
                <w:sz w:val="22"/>
                <w:szCs w:val="22"/>
                <w:lang w:val="mk-MK"/>
              </w:rPr>
              <w:t xml:space="preserve">Избран од страна на Совет на Општина Гостивар  за </w:t>
            </w:r>
            <w:r>
              <w:rPr>
                <w:rFonts w:ascii="Times New Roman" w:hAnsi="Times New Roman"/>
                <w:lang w:val="mk-MK"/>
              </w:rPr>
              <w:t xml:space="preserve">О.У </w:t>
            </w:r>
            <w:r w:rsidRPr="009F3AD9">
              <w:rPr>
                <w:rFonts w:ascii="Times New Roman" w:hAnsi="Times New Roman"/>
                <w:lang w:val="mk-MK"/>
              </w:rPr>
              <w:t>“</w:t>
            </w:r>
            <w:r>
              <w:rPr>
                <w:rFonts w:ascii="Times New Roman" w:hAnsi="Times New Roman"/>
                <w:lang w:val="mk-MK"/>
              </w:rPr>
              <w:t>Форина</w:t>
            </w:r>
            <w:r w:rsidRPr="009F3AD9">
              <w:rPr>
                <w:rFonts w:ascii="Times New Roman" w:hAnsi="Times New Roman"/>
                <w:lang w:val="mk-MK"/>
              </w:rPr>
              <w:t>”</w:t>
            </w:r>
            <w:r>
              <w:rPr>
                <w:rFonts w:ascii="Times New Roman" w:hAnsi="Times New Roman"/>
                <w:lang w:val="mk-MK"/>
              </w:rPr>
              <w:t xml:space="preserve">-Форино </w:t>
            </w:r>
          </w:p>
          <w:p w:rsidR="00A74578" w:rsidRPr="007F717D" w:rsidRDefault="00A74578" w:rsidP="00431F81">
            <w:pPr>
              <w:tabs>
                <w:tab w:val="left" w:pos="765"/>
              </w:tabs>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Default="00A74578" w:rsidP="00431F81">
            <w:pPr>
              <w:jc w:val="both"/>
              <w:rPr>
                <w:rFonts w:ascii="Times New Roman" w:hAnsi="Times New Roman"/>
                <w:sz w:val="22"/>
                <w:szCs w:val="22"/>
                <w:lang w:val="mk-MK"/>
              </w:rPr>
            </w:pPr>
            <w:r w:rsidRPr="00DF4ECE">
              <w:rPr>
                <w:rFonts w:ascii="Times New Roman" w:hAnsi="Times New Roman"/>
                <w:sz w:val="22"/>
                <w:szCs w:val="22"/>
                <w:lang w:val="mk-MK"/>
              </w:rPr>
              <w:t xml:space="preserve">Престанувањето на мандатот се прави според одредбите на член 176 став 2 од Законот за Основно Образование каде што основачот донесува Одлука за престанување на мандатот на член на </w:t>
            </w:r>
            <w:r>
              <w:rPr>
                <w:rFonts w:ascii="Times New Roman" w:hAnsi="Times New Roman"/>
                <w:sz w:val="22"/>
                <w:szCs w:val="22"/>
                <w:lang w:val="mk-MK"/>
              </w:rPr>
              <w:t>училиш</w:t>
            </w:r>
            <w:r w:rsidRPr="00DF4ECE">
              <w:rPr>
                <w:rFonts w:ascii="Times New Roman" w:hAnsi="Times New Roman"/>
                <w:sz w:val="22"/>
                <w:szCs w:val="22"/>
                <w:lang w:val="mk-MK"/>
              </w:rPr>
              <w:t>ен одбор</w:t>
            </w:r>
          </w:p>
          <w:p w:rsidR="00A74578" w:rsidRPr="00DF4ECE" w:rsidRDefault="00A74578" w:rsidP="00431F81">
            <w:pPr>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Pr="00530BFB" w:rsidRDefault="00A74578" w:rsidP="00431F81">
            <w:pPr>
              <w:jc w:val="both"/>
              <w:rPr>
                <w:rFonts w:ascii="Times New Roman" w:hAnsi="Times New Roman"/>
                <w:lang w:val="mk-MK"/>
              </w:rPr>
            </w:pP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p w:rsidR="00A74578" w:rsidRPr="00B96DF8" w:rsidRDefault="00A74578" w:rsidP="00431F81">
            <w:pPr>
              <w:rPr>
                <w:rFonts w:ascii="Times New Roman" w:hAnsi="Times New Roman"/>
                <w:lang w:val="mk-MK"/>
              </w:rPr>
            </w:pPr>
          </w:p>
        </w:tc>
      </w:tr>
    </w:tbl>
    <w:p w:rsidR="00A74578" w:rsidRPr="00D63F30" w:rsidRDefault="00A74578" w:rsidP="00A74578">
      <w:pPr>
        <w:jc w:val="center"/>
        <w:rPr>
          <w:rFonts w:ascii="Times New Roman" w:hAnsi="Times New Roman"/>
          <w:b/>
          <w:lang w:val="mk-MK"/>
        </w:rPr>
      </w:pPr>
      <w:r w:rsidRPr="00D63F30">
        <w:rPr>
          <w:rFonts w:ascii="Times New Roman" w:hAnsi="Times New Roman"/>
          <w:b/>
          <w:lang w:val="mk-MK"/>
        </w:rPr>
        <w:t>Kryetari i Këshillit</w:t>
      </w:r>
    </w:p>
    <w:p w:rsidR="00A74578" w:rsidRPr="007F717D" w:rsidRDefault="00A74578" w:rsidP="00A74578">
      <w:pPr>
        <w:jc w:val="center"/>
        <w:rPr>
          <w:rFonts w:ascii="Times New Roman" w:hAnsi="Times New Roman"/>
          <w:lang w:val="mk-MK"/>
        </w:rPr>
      </w:pPr>
      <w:r w:rsidRPr="00D63F30">
        <w:rPr>
          <w:rFonts w:ascii="Times New Roman" w:hAnsi="Times New Roman"/>
          <w:b/>
          <w:lang w:val="mk-MK"/>
        </w:rPr>
        <w:t>Претседател на Советот</w:t>
      </w:r>
    </w:p>
    <w:p w:rsidR="00A74578" w:rsidRPr="00D63F30" w:rsidRDefault="00A74578" w:rsidP="00D63F30">
      <w:pPr>
        <w:jc w:val="center"/>
        <w:rPr>
          <w:rFonts w:ascii="Times New Roman" w:hAnsi="Times New Roman"/>
        </w:rPr>
      </w:pPr>
      <w:r w:rsidRPr="00B96DF8">
        <w:rPr>
          <w:rFonts w:ascii="Times New Roman" w:hAnsi="Times New Roman"/>
          <w:b/>
        </w:rPr>
        <w:t>Dr. Besim Memedi</w:t>
      </w:r>
      <w:r w:rsidR="00D63F30">
        <w:rPr>
          <w:rFonts w:ascii="Times New Roman" w:hAnsi="Times New Roman"/>
          <w:b/>
        </w:rPr>
        <w:t xml:space="preserve"> d.v.</w:t>
      </w:r>
    </w:p>
    <w:tbl>
      <w:tblPr>
        <w:tblW w:w="0" w:type="auto"/>
        <w:tblLayout w:type="fixed"/>
        <w:tblLook w:val="04A0"/>
      </w:tblPr>
      <w:tblGrid>
        <w:gridCol w:w="4788"/>
        <w:gridCol w:w="4788"/>
      </w:tblGrid>
      <w:tr w:rsidR="00A74578" w:rsidRPr="007F717D" w:rsidTr="00431F81">
        <w:tc>
          <w:tcPr>
            <w:tcW w:w="4788" w:type="dxa"/>
          </w:tcPr>
          <w:p w:rsidR="00A74578" w:rsidRPr="00AA2E75" w:rsidRDefault="00A74578" w:rsidP="00431F81">
            <w:pPr>
              <w:rPr>
                <w:rFonts w:ascii="Times New Roman" w:hAnsi="Times New Roman"/>
              </w:rPr>
            </w:pPr>
            <w:r w:rsidRPr="00AA2E75">
              <w:rPr>
                <w:rFonts w:ascii="Times New Roman" w:hAnsi="Times New Roman"/>
              </w:rPr>
              <w:lastRenderedPageBreak/>
              <w:t xml:space="preserve">Këshilli i Komunës së Gostivarit </w:t>
            </w:r>
          </w:p>
          <w:p w:rsidR="00A74578" w:rsidRPr="00AA2E75" w:rsidRDefault="00A74578" w:rsidP="00431F81">
            <w:pPr>
              <w:rPr>
                <w:rFonts w:ascii="Times New Roman" w:hAnsi="Times New Roman"/>
              </w:rPr>
            </w:pPr>
            <w:r w:rsidRPr="00AA2E75">
              <w:rPr>
                <w:rFonts w:ascii="Times New Roman" w:hAnsi="Times New Roman"/>
              </w:rPr>
              <w:t xml:space="preserve">Совет на Општина Гостивар </w:t>
            </w:r>
          </w:p>
          <w:p w:rsidR="00A74578" w:rsidRPr="00993911" w:rsidRDefault="00A74578" w:rsidP="00431F81">
            <w:pPr>
              <w:rPr>
                <w:rFonts w:ascii="Times New Roman" w:hAnsi="Times New Roman"/>
                <w:lang w:val="mk-MK"/>
              </w:rPr>
            </w:pPr>
            <w:r w:rsidRPr="00AA2E75">
              <w:rPr>
                <w:rFonts w:ascii="Times New Roman" w:hAnsi="Times New Roman"/>
              </w:rPr>
              <w:t>Nr./Бр. 08-2083/1</w:t>
            </w:r>
            <w:r>
              <w:rPr>
                <w:rFonts w:ascii="Times New Roman" w:hAnsi="Times New Roman"/>
              </w:rPr>
              <w:t>-</w:t>
            </w:r>
            <w:r>
              <w:rPr>
                <w:rFonts w:ascii="Times New Roman" w:hAnsi="Times New Roman"/>
                <w:lang w:val="mk-MK"/>
              </w:rPr>
              <w:t>2</w:t>
            </w:r>
          </w:p>
          <w:p w:rsidR="00A74578" w:rsidRPr="00AA2E75" w:rsidRDefault="00A74578" w:rsidP="00431F81">
            <w:pPr>
              <w:rPr>
                <w:rFonts w:ascii="Times New Roman" w:hAnsi="Times New Roman"/>
              </w:rPr>
            </w:pPr>
            <w:r w:rsidRPr="00AA2E75">
              <w:rPr>
                <w:rFonts w:ascii="Times New Roman" w:hAnsi="Times New Roman"/>
              </w:rPr>
              <w:t>20.09.</w:t>
            </w:r>
            <w:r>
              <w:rPr>
                <w:rFonts w:ascii="Times New Roman" w:hAnsi="Times New Roman"/>
              </w:rPr>
              <w:t>2019</w:t>
            </w:r>
          </w:p>
          <w:p w:rsidR="00A74578" w:rsidRPr="00AA2E75" w:rsidRDefault="00A74578" w:rsidP="00431F81">
            <w:pPr>
              <w:rPr>
                <w:rFonts w:ascii="Times New Roman" w:hAnsi="Times New Roman"/>
              </w:rPr>
            </w:pPr>
            <w:r w:rsidRPr="00AA2E75">
              <w:rPr>
                <w:rFonts w:ascii="Times New Roman" w:hAnsi="Times New Roman"/>
              </w:rPr>
              <w:t>Gostivar/ Гостивар</w:t>
            </w:r>
          </w:p>
          <w:p w:rsidR="00A74578" w:rsidRPr="00AA2E75" w:rsidRDefault="00A74578" w:rsidP="00431F81">
            <w:pPr>
              <w:rPr>
                <w:rFonts w:ascii="Times New Roman" w:hAnsi="Times New Roman"/>
              </w:rPr>
            </w:pPr>
          </w:p>
          <w:p w:rsidR="00A74578" w:rsidRPr="00AA2E75" w:rsidRDefault="00A74578" w:rsidP="00431F81">
            <w:pPr>
              <w:jc w:val="both"/>
              <w:rPr>
                <w:rFonts w:ascii="Times New Roman" w:hAnsi="Times New Roman"/>
              </w:rPr>
            </w:pPr>
            <w:r w:rsidRPr="00AA2E75">
              <w:rPr>
                <w:rFonts w:ascii="Times New Roman" w:hAnsi="Times New Roman"/>
              </w:rPr>
              <w:t xml:space="preserve"> Në bazë të neni 176 paragrafi 2 të ligjit për arsim fillorë( Gazeta Zyrtare e RM-së nr. </w:t>
            </w:r>
            <w:r w:rsidRPr="00AA2E75">
              <w:t>103/2008, 33/2010, 116/2010, 156/2010, 18/2011, 42/2011, 51/2011, 6/2012, 100/2012, 24/2013, 41/2014, 116/2014, 135/2014, 10/2015, 98/2015, 145/2015,</w:t>
            </w:r>
            <w:r w:rsidR="00431F81">
              <w:t xml:space="preserve"> </w:t>
            </w:r>
            <w:r w:rsidRPr="00AA2E75">
              <w:rPr>
                <w:rFonts w:cs="MAC C Times"/>
              </w:rPr>
              <w:t>30/2016</w:t>
            </w:r>
            <w:r w:rsidRPr="00AA2E75">
              <w:rPr>
                <w:rFonts w:ascii="Times New Roman" w:hAnsi="Times New Roman"/>
              </w:rPr>
              <w:t xml:space="preserve"> dhe 161/19) dhe nenit 36 alineja 1 pika 5 nga Ligji për Vet</w:t>
            </w:r>
            <w:r>
              <w:rPr>
                <w:rFonts w:ascii="Times New Roman" w:hAnsi="Times New Roman"/>
              </w:rPr>
              <w:t>ë</w:t>
            </w:r>
            <w:r w:rsidRPr="00AA2E75">
              <w:rPr>
                <w:rFonts w:ascii="Times New Roman" w:hAnsi="Times New Roman"/>
              </w:rPr>
              <w:t>qeverisje Lokale (Gazeta Zyrtare e RM-së 05/02), Këshilli i Komunës së Gostivarit në mbledhjen e 16-të të mbajtur më      20.09.2019 solli :</w:t>
            </w:r>
          </w:p>
          <w:p w:rsidR="00A74578" w:rsidRPr="00AA2E75" w:rsidRDefault="00A74578" w:rsidP="00431F81">
            <w:pPr>
              <w:rPr>
                <w:rFonts w:ascii="Times New Roman" w:hAnsi="Times New Roman"/>
              </w:rPr>
            </w:pPr>
          </w:p>
          <w:p w:rsidR="00A74578" w:rsidRPr="004355EA" w:rsidRDefault="00A74578" w:rsidP="00431F81">
            <w:pPr>
              <w:jc w:val="center"/>
              <w:rPr>
                <w:rFonts w:ascii="Times New Roman" w:hAnsi="Times New Roman"/>
                <w:b/>
              </w:rPr>
            </w:pPr>
            <w:r w:rsidRPr="004355EA">
              <w:rPr>
                <w:rFonts w:ascii="Times New Roman" w:hAnsi="Times New Roman"/>
                <w:b/>
              </w:rPr>
              <w:t>Vendim</w:t>
            </w:r>
          </w:p>
          <w:p w:rsidR="00A74578" w:rsidRDefault="00A74578" w:rsidP="00431F81">
            <w:pPr>
              <w:jc w:val="center"/>
              <w:rPr>
                <w:rFonts w:ascii="Times New Roman" w:hAnsi="Times New Roman"/>
              </w:rPr>
            </w:pPr>
            <w:r w:rsidRPr="00AA2E75">
              <w:rPr>
                <w:rFonts w:ascii="Times New Roman" w:hAnsi="Times New Roman"/>
              </w:rPr>
              <w:t>Për ndërprerje të mandatit –an</w:t>
            </w:r>
            <w:r>
              <w:rPr>
                <w:rFonts w:ascii="Times New Roman" w:hAnsi="Times New Roman"/>
              </w:rPr>
              <w:t>ë</w:t>
            </w:r>
            <w:r w:rsidRPr="00AA2E75">
              <w:rPr>
                <w:rFonts w:ascii="Times New Roman" w:hAnsi="Times New Roman"/>
              </w:rPr>
              <w:t>tar të këshillit të shkollës</w:t>
            </w:r>
          </w:p>
          <w:p w:rsidR="00A74578" w:rsidRDefault="00A74578" w:rsidP="00431F81">
            <w:pPr>
              <w:rPr>
                <w:rFonts w:ascii="Times New Roman" w:hAnsi="Times New Roman"/>
              </w:rPr>
            </w:pPr>
          </w:p>
          <w:p w:rsidR="00A74578" w:rsidRDefault="00A74578" w:rsidP="00431F81">
            <w:pPr>
              <w:rPr>
                <w:rFonts w:ascii="Times New Roman" w:hAnsi="Times New Roman"/>
              </w:rPr>
            </w:pPr>
            <w:r>
              <w:rPr>
                <w:rFonts w:ascii="Times New Roman" w:hAnsi="Times New Roman"/>
              </w:rPr>
              <w:t xml:space="preserve">                               Neni 1</w:t>
            </w:r>
          </w:p>
          <w:p w:rsidR="00A74578" w:rsidRPr="00B96DF8" w:rsidRDefault="00A74578" w:rsidP="00431F81">
            <w:pPr>
              <w:jc w:val="both"/>
              <w:rPr>
                <w:rFonts w:ascii="Times New Roman" w:hAnsi="Times New Roman"/>
              </w:rPr>
            </w:pPr>
            <w:r w:rsidRPr="00B96DF8">
              <w:rPr>
                <w:rFonts w:ascii="Times New Roman" w:hAnsi="Times New Roman"/>
              </w:rPr>
              <w:t xml:space="preserve">Me këtë Vendim i ndërpritet mandati </w:t>
            </w:r>
            <w:r w:rsidRPr="007F717D">
              <w:rPr>
                <w:rFonts w:ascii="Times New Roman" w:hAnsi="Times New Roman"/>
                <w:u w:val="single"/>
              </w:rPr>
              <w:t>Lulzim Sadiku</w:t>
            </w:r>
            <w:r w:rsidRPr="00DF4ECE">
              <w:rPr>
                <w:rFonts w:ascii="Times New Roman" w:hAnsi="Times New Roman"/>
                <w:u w:val="single"/>
              </w:rPr>
              <w:t xml:space="preserve"> </w:t>
            </w:r>
            <w:r w:rsidRPr="00B96DF8">
              <w:rPr>
                <w:rFonts w:ascii="Times New Roman" w:hAnsi="Times New Roman"/>
              </w:rPr>
              <w:t xml:space="preserve">anëtarit të këshillit të shkollës </w:t>
            </w:r>
            <w:r w:rsidRPr="007F717D">
              <w:rPr>
                <w:rFonts w:ascii="Times New Roman" w:hAnsi="Times New Roman"/>
              </w:rPr>
              <w:t>i</w:t>
            </w:r>
            <w:r w:rsidRPr="00B96DF8">
              <w:rPr>
                <w:rFonts w:ascii="Times New Roman" w:hAnsi="Times New Roman"/>
              </w:rPr>
              <w:t xml:space="preserve"> zgjedhur prej Këshillit të Komunës </w:t>
            </w:r>
            <w:r>
              <w:rPr>
                <w:rFonts w:ascii="Times New Roman" w:hAnsi="Times New Roman"/>
              </w:rPr>
              <w:t>për</w:t>
            </w:r>
            <w:r w:rsidRPr="00B96DF8">
              <w:rPr>
                <w:rFonts w:ascii="Times New Roman" w:hAnsi="Times New Roman"/>
              </w:rPr>
              <w:t xml:space="preserve"> </w:t>
            </w:r>
            <w:r>
              <w:rPr>
                <w:rFonts w:ascii="Times New Roman" w:hAnsi="Times New Roman"/>
              </w:rPr>
              <w:t>SHF “Ismail Qemali”-Gostivar.</w:t>
            </w:r>
            <w:r w:rsidRPr="00B96DF8">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2</w:t>
            </w:r>
          </w:p>
          <w:p w:rsidR="00A74578" w:rsidRDefault="00A74578" w:rsidP="00431F81">
            <w:pPr>
              <w:jc w:val="both"/>
              <w:rPr>
                <w:rFonts w:ascii="Times New Roman" w:hAnsi="Times New Roman"/>
              </w:rPr>
            </w:pPr>
            <w:r>
              <w:rPr>
                <w:rFonts w:ascii="Times New Roman" w:hAnsi="Times New Roman"/>
              </w:rPr>
              <w:t>Ndërprerja bëhet sipas dispozitave të nenit 176 paragrafi 2 të Ligjit për Arsim Fillorë ku themeluesi sjell Vendim për ndërprerje të mandatit</w:t>
            </w:r>
            <w:r w:rsidRPr="00AA2E75">
              <w:rPr>
                <w:rFonts w:ascii="Times New Roman" w:hAnsi="Times New Roman"/>
              </w:rPr>
              <w:t xml:space="preserve"> an</w:t>
            </w:r>
            <w:r>
              <w:rPr>
                <w:rFonts w:ascii="Times New Roman" w:hAnsi="Times New Roman"/>
              </w:rPr>
              <w:t>ë</w:t>
            </w:r>
            <w:r w:rsidRPr="00AA2E75">
              <w:rPr>
                <w:rFonts w:ascii="Times New Roman" w:hAnsi="Times New Roman"/>
              </w:rPr>
              <w:t>tar</w:t>
            </w:r>
            <w:r w:rsidRPr="007F717D">
              <w:rPr>
                <w:rFonts w:ascii="Times New Roman" w:hAnsi="Times New Roman"/>
              </w:rPr>
              <w:t>it</w:t>
            </w:r>
            <w:r>
              <w:rPr>
                <w:rFonts w:ascii="Times New Roman" w:hAnsi="Times New Roman"/>
              </w:rPr>
              <w:t xml:space="preserve"> </w:t>
            </w:r>
            <w:r w:rsidRPr="00AA2E75">
              <w:rPr>
                <w:rFonts w:ascii="Times New Roman" w:hAnsi="Times New Roman"/>
              </w:rPr>
              <w:t>të këshillit të shkollës</w:t>
            </w:r>
            <w:r>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3</w:t>
            </w:r>
          </w:p>
          <w:p w:rsidR="00A74578" w:rsidRPr="00AA2E75" w:rsidRDefault="00A74578" w:rsidP="00431F81">
            <w:pPr>
              <w:jc w:val="both"/>
              <w:rPr>
                <w:rFonts w:ascii="Times New Roman" w:hAnsi="Times New Roman"/>
              </w:rPr>
            </w:pPr>
            <w:r w:rsidRPr="00663931">
              <w:rPr>
                <w:rFonts w:ascii="Times New Roman" w:hAnsi="Times New Roman"/>
              </w:rPr>
              <w:t>Ky Vendim hyn në fuqi me ditën e miratimit dhe i njëjti do të shpallet në “Buletinin zyrtar” të komunës së Gostivarit”.</w:t>
            </w:r>
          </w:p>
          <w:p w:rsidR="00A74578" w:rsidRPr="00AA2E75" w:rsidRDefault="00A74578" w:rsidP="00431F81">
            <w:pPr>
              <w:rPr>
                <w:rFonts w:ascii="Times New Roman" w:hAnsi="Times New Roman"/>
              </w:rPr>
            </w:pPr>
          </w:p>
        </w:tc>
        <w:tc>
          <w:tcPr>
            <w:tcW w:w="4788" w:type="dxa"/>
          </w:tcPr>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Default="00A74578" w:rsidP="00431F81">
            <w:pPr>
              <w:jc w:val="both"/>
              <w:rPr>
                <w:rFonts w:ascii="Times New Roman" w:hAnsi="Times New Roman"/>
                <w:lang w:val="mk-MK"/>
              </w:rPr>
            </w:pPr>
            <w:r>
              <w:rPr>
                <w:rFonts w:ascii="Times New Roman" w:hAnsi="Times New Roman"/>
                <w:lang w:val="mk-MK"/>
              </w:rPr>
              <w:t>Врз основа на член 176 став 2 од Законот за Основно Образование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w:t>
            </w:r>
            <w:r w:rsidRPr="00AA2E75">
              <w:t>103/2008, 33/2010, 116/2010, 156/2010, 18/2011, 42/2011, 51/2011, 6/2012, 100/2012, 24/2013, 41/2014, 116/2014, 135/2</w:t>
            </w:r>
            <w:r w:rsidR="00431F81">
              <w:t>014, 10/2015, 98/2015, 145/2015</w:t>
            </w:r>
            <w:r w:rsidRPr="00AA2E75">
              <w:t>,</w:t>
            </w:r>
            <w:r w:rsidRPr="00AA2E75">
              <w:rPr>
                <w:rFonts w:cs="MAC C Times"/>
              </w:rPr>
              <w:t>30/2016</w:t>
            </w:r>
            <w:r w:rsidRPr="00AA2E75">
              <w:rPr>
                <w:rFonts w:ascii="Times New Roman" w:hAnsi="Times New Roman"/>
              </w:rPr>
              <w:t xml:space="preserve"> </w:t>
            </w:r>
            <w:r>
              <w:rPr>
                <w:rFonts w:ascii="Times New Roman" w:hAnsi="Times New Roman"/>
                <w:lang w:val="mk-MK"/>
              </w:rPr>
              <w:t>и</w:t>
            </w:r>
            <w:r w:rsidRPr="00AA2E75">
              <w:rPr>
                <w:rFonts w:ascii="Times New Roman" w:hAnsi="Times New Roman"/>
              </w:rPr>
              <w:t xml:space="preserve"> 161/19</w:t>
            </w:r>
            <w:r>
              <w:rPr>
                <w:rFonts w:ascii="Times New Roman" w:hAnsi="Times New Roman"/>
                <w:lang w:val="mk-MK"/>
              </w:rPr>
              <w:t>) 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Pr>
                <w:rFonts w:ascii="Times New Roman" w:hAnsi="Times New Roman"/>
                <w:lang w:val="mk-MK"/>
              </w:rPr>
              <w:t>16</w:t>
            </w:r>
            <w:r w:rsidRPr="001360BE">
              <w:rPr>
                <w:rFonts w:ascii="Times New Roman" w:hAnsi="Times New Roman"/>
              </w:rPr>
              <w:t>-</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20.09.</w:t>
            </w:r>
            <w:r w:rsidRPr="00BA4677">
              <w:rPr>
                <w:rFonts w:ascii="Times New Roman" w:hAnsi="Times New Roman"/>
              </w:rPr>
              <w:t>201</w:t>
            </w:r>
            <w:r>
              <w:rPr>
                <w:rFonts w:ascii="Times New Roman" w:hAnsi="Times New Roman"/>
                <w:lang w:val="mk-MK"/>
              </w:rPr>
              <w:t xml:space="preserve">9 </w:t>
            </w:r>
            <w:r w:rsidR="00D175D9">
              <w:rPr>
                <w:rFonts w:ascii="Times New Roman" w:hAnsi="Times New Roman"/>
                <w:lang w:val="mk-MK"/>
              </w:rPr>
              <w:t>донесе</w:t>
            </w:r>
            <w:r w:rsidRPr="00530BFB">
              <w:rPr>
                <w:rFonts w:ascii="Times New Roman" w:hAnsi="Times New Roman"/>
                <w:lang w:val="mk-MK"/>
              </w:rPr>
              <w:t>:</w:t>
            </w:r>
          </w:p>
          <w:p w:rsidR="00A74578" w:rsidRDefault="00A74578" w:rsidP="00431F81">
            <w:pPr>
              <w:jc w:val="both"/>
              <w:rPr>
                <w:rFonts w:ascii="Times New Roman" w:hAnsi="Times New Roman"/>
                <w:lang w:val="mk-MK"/>
              </w:rPr>
            </w:pPr>
          </w:p>
          <w:p w:rsidR="00A74578" w:rsidRPr="00B96DF8" w:rsidRDefault="00A74578" w:rsidP="00431F81">
            <w:pPr>
              <w:jc w:val="center"/>
              <w:rPr>
                <w:rFonts w:ascii="Times New Roman" w:hAnsi="Times New Roman"/>
                <w:b/>
                <w:lang w:val="mk-MK"/>
              </w:rPr>
            </w:pPr>
            <w:r w:rsidRPr="00B96DF8">
              <w:rPr>
                <w:rFonts w:ascii="Times New Roman" w:hAnsi="Times New Roman"/>
                <w:b/>
                <w:lang w:val="mk-MK"/>
              </w:rPr>
              <w:t>Одлука</w:t>
            </w:r>
          </w:p>
          <w:p w:rsidR="00A74578" w:rsidRDefault="00A74578" w:rsidP="00431F81">
            <w:pPr>
              <w:jc w:val="center"/>
              <w:rPr>
                <w:rFonts w:ascii="Times New Roman" w:hAnsi="Times New Roman"/>
                <w:lang w:val="mk-MK"/>
              </w:rPr>
            </w:pPr>
            <w:r>
              <w:rPr>
                <w:rFonts w:ascii="Times New Roman" w:hAnsi="Times New Roman"/>
                <w:lang w:val="mk-MK"/>
              </w:rPr>
              <w:t>За престанување на мандат –член на училишен одбор</w:t>
            </w:r>
          </w:p>
          <w:p w:rsidR="00A74578" w:rsidRDefault="00A74578" w:rsidP="00431F81">
            <w:pPr>
              <w:jc w:val="both"/>
              <w:rPr>
                <w:rFonts w:ascii="Times New Roman" w:hAnsi="Times New Roman"/>
                <w:lang w:val="mk-MK"/>
              </w:rPr>
            </w:pPr>
          </w:p>
          <w:p w:rsidR="00A74578" w:rsidRDefault="00A74578" w:rsidP="00431F81">
            <w:pPr>
              <w:jc w:val="center"/>
              <w:rPr>
                <w:rFonts w:ascii="Times New Roman" w:hAnsi="Times New Roman"/>
                <w:lang w:val="mk-MK"/>
              </w:rPr>
            </w:pPr>
            <w:r>
              <w:rPr>
                <w:rFonts w:ascii="Times New Roman" w:hAnsi="Times New Roman"/>
                <w:lang w:val="mk-MK"/>
              </w:rPr>
              <w:t>Член 1</w:t>
            </w:r>
          </w:p>
          <w:p w:rsidR="00A74578" w:rsidRPr="007F717D" w:rsidRDefault="00A74578" w:rsidP="00431F81">
            <w:pPr>
              <w:tabs>
                <w:tab w:val="left" w:pos="765"/>
              </w:tabs>
              <w:jc w:val="both"/>
              <w:rPr>
                <w:rFonts w:ascii="Times New Roman" w:hAnsi="Times New Roman"/>
                <w:lang w:val="mk-MK"/>
              </w:rPr>
            </w:pPr>
            <w:r w:rsidRPr="00DF4ECE">
              <w:rPr>
                <w:rFonts w:ascii="Times New Roman" w:hAnsi="Times New Roman"/>
                <w:sz w:val="22"/>
                <w:szCs w:val="22"/>
                <w:lang w:val="mk-MK"/>
              </w:rPr>
              <w:t>Со оваа одлука му престанува мандатот на</w:t>
            </w:r>
            <w:r>
              <w:rPr>
                <w:rFonts w:ascii="Times New Roman" w:hAnsi="Times New Roman"/>
                <w:lang w:val="mk-MK"/>
              </w:rPr>
              <w:t xml:space="preserve"> </w:t>
            </w:r>
            <w:r>
              <w:rPr>
                <w:rFonts w:ascii="Times New Roman" w:hAnsi="Times New Roman"/>
                <w:u w:val="single"/>
                <w:lang w:val="mk-MK"/>
              </w:rPr>
              <w:t>Лулзим Садику</w:t>
            </w:r>
            <w:r w:rsidRPr="00DF4ECE">
              <w:rPr>
                <w:rFonts w:ascii="Times New Roman" w:hAnsi="Times New Roman"/>
                <w:sz w:val="22"/>
                <w:szCs w:val="22"/>
                <w:u w:val="single"/>
                <w:lang w:val="mk-MK"/>
              </w:rPr>
              <w:t xml:space="preserve"> </w:t>
            </w:r>
            <w:r w:rsidRPr="00DF4ECE">
              <w:rPr>
                <w:rFonts w:ascii="Times New Roman" w:hAnsi="Times New Roman"/>
                <w:sz w:val="22"/>
                <w:szCs w:val="22"/>
                <w:lang w:val="mk-MK"/>
              </w:rPr>
              <w:t>член на училишен одбор</w:t>
            </w:r>
            <w:r w:rsidRPr="00DF4ECE">
              <w:rPr>
                <w:rFonts w:ascii="Times New Roman" w:hAnsi="Times New Roman"/>
                <w:sz w:val="22"/>
                <w:szCs w:val="22"/>
              </w:rPr>
              <w:t xml:space="preserve"> </w:t>
            </w:r>
            <w:r w:rsidRPr="00DF4ECE">
              <w:rPr>
                <w:rFonts w:ascii="Times New Roman" w:hAnsi="Times New Roman"/>
                <w:sz w:val="22"/>
                <w:szCs w:val="22"/>
                <w:lang w:val="mk-MK"/>
              </w:rPr>
              <w:t xml:space="preserve">Избран од страна на Совет на Општина Гостивар  за </w:t>
            </w:r>
            <w:r>
              <w:rPr>
                <w:rFonts w:ascii="Times New Roman" w:hAnsi="Times New Roman"/>
                <w:lang w:val="mk-MK"/>
              </w:rPr>
              <w:t xml:space="preserve">О.У </w:t>
            </w:r>
            <w:r w:rsidRPr="009F3AD9">
              <w:rPr>
                <w:rFonts w:ascii="Times New Roman" w:hAnsi="Times New Roman"/>
                <w:lang w:val="mk-MK"/>
              </w:rPr>
              <w:t>“</w:t>
            </w:r>
            <w:r>
              <w:rPr>
                <w:rFonts w:ascii="Times New Roman" w:hAnsi="Times New Roman"/>
                <w:lang w:val="mk-MK"/>
              </w:rPr>
              <w:t>Исмаил Ќемали</w:t>
            </w:r>
            <w:r w:rsidRPr="009F3AD9">
              <w:rPr>
                <w:rFonts w:ascii="Times New Roman" w:hAnsi="Times New Roman"/>
                <w:lang w:val="mk-MK"/>
              </w:rPr>
              <w:t>”</w:t>
            </w:r>
            <w:r>
              <w:rPr>
                <w:rFonts w:ascii="Times New Roman" w:hAnsi="Times New Roman"/>
                <w:lang w:val="mk-MK"/>
              </w:rPr>
              <w:t xml:space="preserve">-Гостивар </w:t>
            </w:r>
          </w:p>
          <w:p w:rsidR="00A74578" w:rsidRPr="007F717D" w:rsidRDefault="00A74578" w:rsidP="00431F81">
            <w:pPr>
              <w:tabs>
                <w:tab w:val="left" w:pos="765"/>
              </w:tabs>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Default="00A74578" w:rsidP="00431F81">
            <w:pPr>
              <w:jc w:val="both"/>
              <w:rPr>
                <w:rFonts w:ascii="Times New Roman" w:hAnsi="Times New Roman"/>
                <w:sz w:val="22"/>
                <w:szCs w:val="22"/>
                <w:lang w:val="mk-MK"/>
              </w:rPr>
            </w:pPr>
            <w:r w:rsidRPr="00DF4ECE">
              <w:rPr>
                <w:rFonts w:ascii="Times New Roman" w:hAnsi="Times New Roman"/>
                <w:sz w:val="22"/>
                <w:szCs w:val="22"/>
                <w:lang w:val="mk-MK"/>
              </w:rPr>
              <w:t xml:space="preserve">Престанувањето на мандатот се прави според одредбите на член 176 став 2 од Законот за Основно Образование каде што основачот донесува Одлука за престанување на мандатот на член на </w:t>
            </w:r>
            <w:r>
              <w:rPr>
                <w:rFonts w:ascii="Times New Roman" w:hAnsi="Times New Roman"/>
                <w:sz w:val="22"/>
                <w:szCs w:val="22"/>
                <w:lang w:val="mk-MK"/>
              </w:rPr>
              <w:t>училиш</w:t>
            </w:r>
            <w:r w:rsidRPr="00DF4ECE">
              <w:rPr>
                <w:rFonts w:ascii="Times New Roman" w:hAnsi="Times New Roman"/>
                <w:sz w:val="22"/>
                <w:szCs w:val="22"/>
                <w:lang w:val="mk-MK"/>
              </w:rPr>
              <w:t>ен одбор</w:t>
            </w:r>
          </w:p>
          <w:p w:rsidR="00A74578" w:rsidRPr="00DF4ECE" w:rsidRDefault="00A74578" w:rsidP="00431F81">
            <w:pPr>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Pr="00530BFB" w:rsidRDefault="00A74578" w:rsidP="00431F81">
            <w:pPr>
              <w:jc w:val="both"/>
              <w:rPr>
                <w:rFonts w:ascii="Times New Roman" w:hAnsi="Times New Roman"/>
                <w:lang w:val="mk-MK"/>
              </w:rPr>
            </w:pP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p w:rsidR="00A74578" w:rsidRPr="00B96DF8" w:rsidRDefault="00A74578" w:rsidP="00431F81">
            <w:pPr>
              <w:rPr>
                <w:rFonts w:ascii="Times New Roman" w:hAnsi="Times New Roman"/>
                <w:lang w:val="mk-MK"/>
              </w:rPr>
            </w:pPr>
          </w:p>
        </w:tc>
      </w:tr>
    </w:tbl>
    <w:p w:rsidR="00A74578" w:rsidRPr="00D63F30" w:rsidRDefault="00A74578" w:rsidP="00A74578">
      <w:pPr>
        <w:jc w:val="center"/>
        <w:rPr>
          <w:rFonts w:ascii="Times New Roman" w:hAnsi="Times New Roman"/>
          <w:b/>
          <w:lang w:val="mk-MK"/>
        </w:rPr>
      </w:pPr>
      <w:r w:rsidRPr="00D63F30">
        <w:rPr>
          <w:rFonts w:ascii="Times New Roman" w:hAnsi="Times New Roman"/>
          <w:b/>
          <w:lang w:val="mk-MK"/>
        </w:rPr>
        <w:t>Kryetari i Këshillit</w:t>
      </w:r>
    </w:p>
    <w:p w:rsidR="00A74578" w:rsidRPr="00D63F30" w:rsidRDefault="00A74578" w:rsidP="00A74578">
      <w:pPr>
        <w:jc w:val="center"/>
        <w:rPr>
          <w:rFonts w:ascii="Times New Roman" w:hAnsi="Times New Roman"/>
          <w:b/>
          <w:lang w:val="mk-MK"/>
        </w:rPr>
      </w:pPr>
      <w:r w:rsidRPr="00D63F30">
        <w:rPr>
          <w:rFonts w:ascii="Times New Roman" w:hAnsi="Times New Roman"/>
          <w:b/>
          <w:lang w:val="mk-MK"/>
        </w:rPr>
        <w:t>Претседател на Советот</w:t>
      </w:r>
    </w:p>
    <w:p w:rsidR="00A74578" w:rsidRPr="00D63F30" w:rsidRDefault="00A74578" w:rsidP="00D63F30">
      <w:pPr>
        <w:jc w:val="center"/>
        <w:rPr>
          <w:rFonts w:ascii="Times New Roman" w:hAnsi="Times New Roman"/>
        </w:rPr>
      </w:pPr>
      <w:r w:rsidRPr="00B96DF8">
        <w:rPr>
          <w:rFonts w:ascii="Times New Roman" w:hAnsi="Times New Roman"/>
          <w:b/>
        </w:rPr>
        <w:t>Dr. Besim Memedi</w:t>
      </w:r>
      <w:r w:rsidR="00D63F30">
        <w:rPr>
          <w:rFonts w:ascii="Times New Roman" w:hAnsi="Times New Roman"/>
          <w:b/>
        </w:rPr>
        <w:t xml:space="preserve"> d.v.</w:t>
      </w:r>
    </w:p>
    <w:tbl>
      <w:tblPr>
        <w:tblW w:w="0" w:type="auto"/>
        <w:tblLayout w:type="fixed"/>
        <w:tblLook w:val="04A0"/>
      </w:tblPr>
      <w:tblGrid>
        <w:gridCol w:w="4788"/>
        <w:gridCol w:w="4788"/>
      </w:tblGrid>
      <w:tr w:rsidR="00A74578" w:rsidRPr="007F717D" w:rsidTr="00431F81">
        <w:tc>
          <w:tcPr>
            <w:tcW w:w="4788" w:type="dxa"/>
          </w:tcPr>
          <w:p w:rsidR="00A74578" w:rsidRPr="00AA2E75" w:rsidRDefault="00A74578" w:rsidP="00431F81">
            <w:pPr>
              <w:rPr>
                <w:rFonts w:ascii="Times New Roman" w:hAnsi="Times New Roman"/>
              </w:rPr>
            </w:pPr>
            <w:r w:rsidRPr="00AA2E75">
              <w:rPr>
                <w:rFonts w:ascii="Times New Roman" w:hAnsi="Times New Roman"/>
              </w:rPr>
              <w:lastRenderedPageBreak/>
              <w:t xml:space="preserve">Këshilli i Komunës së Gostivarit </w:t>
            </w:r>
          </w:p>
          <w:p w:rsidR="00A74578" w:rsidRPr="00AA2E75" w:rsidRDefault="00A74578" w:rsidP="00431F81">
            <w:pPr>
              <w:rPr>
                <w:rFonts w:ascii="Times New Roman" w:hAnsi="Times New Roman"/>
              </w:rPr>
            </w:pPr>
            <w:r w:rsidRPr="00AA2E75">
              <w:rPr>
                <w:rFonts w:ascii="Times New Roman" w:hAnsi="Times New Roman"/>
              </w:rPr>
              <w:t xml:space="preserve">Совет на Општина Гостивар </w:t>
            </w:r>
          </w:p>
          <w:p w:rsidR="00A74578" w:rsidRPr="007F717D" w:rsidRDefault="00A74578" w:rsidP="00431F81">
            <w:pPr>
              <w:rPr>
                <w:rFonts w:ascii="Times New Roman" w:hAnsi="Times New Roman"/>
              </w:rPr>
            </w:pPr>
            <w:r w:rsidRPr="00AA2E75">
              <w:rPr>
                <w:rFonts w:ascii="Times New Roman" w:hAnsi="Times New Roman"/>
              </w:rPr>
              <w:t>Nr./Бр. 08-2083/1</w:t>
            </w:r>
            <w:r>
              <w:rPr>
                <w:rFonts w:ascii="Times New Roman" w:hAnsi="Times New Roman"/>
              </w:rPr>
              <w:t>-</w:t>
            </w:r>
            <w:r w:rsidRPr="007F717D">
              <w:rPr>
                <w:rFonts w:ascii="Times New Roman" w:hAnsi="Times New Roman"/>
              </w:rPr>
              <w:t>3</w:t>
            </w:r>
          </w:p>
          <w:p w:rsidR="00A74578" w:rsidRPr="00AA2E75" w:rsidRDefault="00A74578" w:rsidP="00431F81">
            <w:pPr>
              <w:rPr>
                <w:rFonts w:ascii="Times New Roman" w:hAnsi="Times New Roman"/>
              </w:rPr>
            </w:pPr>
            <w:r w:rsidRPr="00AA2E75">
              <w:rPr>
                <w:rFonts w:ascii="Times New Roman" w:hAnsi="Times New Roman"/>
              </w:rPr>
              <w:t>20.09.</w:t>
            </w:r>
            <w:r>
              <w:rPr>
                <w:rFonts w:ascii="Times New Roman" w:hAnsi="Times New Roman"/>
              </w:rPr>
              <w:t>2019</w:t>
            </w:r>
          </w:p>
          <w:p w:rsidR="00A74578" w:rsidRPr="00AA2E75" w:rsidRDefault="00A74578" w:rsidP="00431F81">
            <w:pPr>
              <w:rPr>
                <w:rFonts w:ascii="Times New Roman" w:hAnsi="Times New Roman"/>
              </w:rPr>
            </w:pPr>
            <w:r w:rsidRPr="00AA2E75">
              <w:rPr>
                <w:rFonts w:ascii="Times New Roman" w:hAnsi="Times New Roman"/>
              </w:rPr>
              <w:t>Gostivar/ Гостивар</w:t>
            </w:r>
          </w:p>
          <w:p w:rsidR="00A74578" w:rsidRPr="00AA2E75" w:rsidRDefault="00A74578" w:rsidP="00431F81">
            <w:pPr>
              <w:rPr>
                <w:rFonts w:ascii="Times New Roman" w:hAnsi="Times New Roman"/>
              </w:rPr>
            </w:pPr>
          </w:p>
          <w:p w:rsidR="00A74578" w:rsidRPr="00AA2E75" w:rsidRDefault="00A74578" w:rsidP="00431F81">
            <w:pPr>
              <w:jc w:val="both"/>
              <w:rPr>
                <w:rFonts w:ascii="Times New Roman" w:hAnsi="Times New Roman"/>
              </w:rPr>
            </w:pPr>
            <w:r w:rsidRPr="00AA2E75">
              <w:rPr>
                <w:rFonts w:ascii="Times New Roman" w:hAnsi="Times New Roman"/>
              </w:rPr>
              <w:t xml:space="preserve"> Në bazë të neni 176 paragrafi 2 të ligjit për arsim fillorë( Gazeta Zyrtare e RM-së nr. </w:t>
            </w:r>
            <w:r w:rsidRPr="00AA2E75">
              <w:t>103/2008, 33/2010, 116/2010, 156/2010, 18/2011, 42/2011, 51/2011, 6/2012, 100/2012, 24/2013, 41/2014, 116/2014, 135/2014, 10/2015, 98/2015, 145/2015 ,</w:t>
            </w:r>
            <w:r w:rsidRPr="00AA2E75">
              <w:rPr>
                <w:rFonts w:cs="MAC C Times"/>
              </w:rPr>
              <w:t>30/2016</w:t>
            </w:r>
            <w:r w:rsidRPr="00AA2E75">
              <w:rPr>
                <w:rFonts w:ascii="Times New Roman" w:hAnsi="Times New Roman"/>
              </w:rPr>
              <w:t>, dhe 161/19) dhe nenit 36 alineja 1 pika 5 nga Ligji për Vet</w:t>
            </w:r>
            <w:r>
              <w:rPr>
                <w:rFonts w:ascii="Times New Roman" w:hAnsi="Times New Roman"/>
              </w:rPr>
              <w:t>ë</w:t>
            </w:r>
            <w:r w:rsidRPr="00AA2E75">
              <w:rPr>
                <w:rFonts w:ascii="Times New Roman" w:hAnsi="Times New Roman"/>
              </w:rPr>
              <w:t>qeverisje Lokale (Gazeta Zyrtare e RM-së 05/02), Këshilli i Komunës së Gostivarit në mbledhjen e 16-të të mbajtur më      20.09.2019 solli :</w:t>
            </w:r>
          </w:p>
          <w:p w:rsidR="00A74578" w:rsidRPr="00AA2E75" w:rsidRDefault="00A74578" w:rsidP="00431F81">
            <w:pPr>
              <w:rPr>
                <w:rFonts w:ascii="Times New Roman" w:hAnsi="Times New Roman"/>
              </w:rPr>
            </w:pPr>
          </w:p>
          <w:p w:rsidR="00A74578" w:rsidRPr="004355EA" w:rsidRDefault="00A74578" w:rsidP="00431F81">
            <w:pPr>
              <w:jc w:val="center"/>
              <w:rPr>
                <w:rFonts w:ascii="Times New Roman" w:hAnsi="Times New Roman"/>
                <w:b/>
              </w:rPr>
            </w:pPr>
            <w:r w:rsidRPr="004355EA">
              <w:rPr>
                <w:rFonts w:ascii="Times New Roman" w:hAnsi="Times New Roman"/>
                <w:b/>
              </w:rPr>
              <w:t>Vendim</w:t>
            </w:r>
          </w:p>
          <w:p w:rsidR="00A74578" w:rsidRDefault="00A74578" w:rsidP="00431F81">
            <w:pPr>
              <w:jc w:val="center"/>
              <w:rPr>
                <w:rFonts w:ascii="Times New Roman" w:hAnsi="Times New Roman"/>
              </w:rPr>
            </w:pPr>
            <w:r w:rsidRPr="00AA2E75">
              <w:rPr>
                <w:rFonts w:ascii="Times New Roman" w:hAnsi="Times New Roman"/>
              </w:rPr>
              <w:t>Për ndërprerje të mandatit –an</w:t>
            </w:r>
            <w:r>
              <w:rPr>
                <w:rFonts w:ascii="Times New Roman" w:hAnsi="Times New Roman"/>
              </w:rPr>
              <w:t>ë</w:t>
            </w:r>
            <w:r w:rsidRPr="00AA2E75">
              <w:rPr>
                <w:rFonts w:ascii="Times New Roman" w:hAnsi="Times New Roman"/>
              </w:rPr>
              <w:t>tar të këshillit të shkollës</w:t>
            </w:r>
          </w:p>
          <w:p w:rsidR="00A74578" w:rsidRDefault="00A74578" w:rsidP="00431F81">
            <w:pPr>
              <w:rPr>
                <w:rFonts w:ascii="Times New Roman" w:hAnsi="Times New Roman"/>
              </w:rPr>
            </w:pPr>
          </w:p>
          <w:p w:rsidR="00A74578" w:rsidRDefault="00A74578" w:rsidP="00431F81">
            <w:pPr>
              <w:rPr>
                <w:rFonts w:ascii="Times New Roman" w:hAnsi="Times New Roman"/>
              </w:rPr>
            </w:pPr>
            <w:r>
              <w:rPr>
                <w:rFonts w:ascii="Times New Roman" w:hAnsi="Times New Roman"/>
              </w:rPr>
              <w:t xml:space="preserve">                               Neni 1</w:t>
            </w:r>
          </w:p>
          <w:p w:rsidR="00A74578" w:rsidRPr="00B96DF8" w:rsidRDefault="00A74578" w:rsidP="00431F81">
            <w:pPr>
              <w:jc w:val="both"/>
              <w:rPr>
                <w:rFonts w:ascii="Times New Roman" w:hAnsi="Times New Roman"/>
              </w:rPr>
            </w:pPr>
            <w:r w:rsidRPr="00B96DF8">
              <w:rPr>
                <w:rFonts w:ascii="Times New Roman" w:hAnsi="Times New Roman"/>
              </w:rPr>
              <w:t xml:space="preserve">Me këtë Vendim i ndërpritet mandati </w:t>
            </w:r>
            <w:r w:rsidRPr="007F717D">
              <w:rPr>
                <w:rFonts w:ascii="Times New Roman" w:hAnsi="Times New Roman"/>
                <w:u w:val="single"/>
              </w:rPr>
              <w:t>Firdeuz Hajdari</w:t>
            </w:r>
            <w:r w:rsidRPr="00DF4ECE">
              <w:rPr>
                <w:rFonts w:ascii="Times New Roman" w:hAnsi="Times New Roman"/>
                <w:u w:val="single"/>
              </w:rPr>
              <w:t xml:space="preserve"> </w:t>
            </w:r>
            <w:r w:rsidRPr="00B96DF8">
              <w:rPr>
                <w:rFonts w:ascii="Times New Roman" w:hAnsi="Times New Roman"/>
              </w:rPr>
              <w:t xml:space="preserve">anëtarit të këshillit të shkollës </w:t>
            </w:r>
            <w:r w:rsidRPr="007F717D">
              <w:rPr>
                <w:rFonts w:ascii="Times New Roman" w:hAnsi="Times New Roman"/>
              </w:rPr>
              <w:t>i</w:t>
            </w:r>
            <w:r w:rsidRPr="00B96DF8">
              <w:rPr>
                <w:rFonts w:ascii="Times New Roman" w:hAnsi="Times New Roman"/>
              </w:rPr>
              <w:t xml:space="preserve"> zgjedhur prej Këshillit të Komunës </w:t>
            </w:r>
            <w:r>
              <w:rPr>
                <w:rFonts w:ascii="Times New Roman" w:hAnsi="Times New Roman"/>
              </w:rPr>
              <w:t>për</w:t>
            </w:r>
            <w:r w:rsidRPr="00B96DF8">
              <w:rPr>
                <w:rFonts w:ascii="Times New Roman" w:hAnsi="Times New Roman"/>
              </w:rPr>
              <w:t xml:space="preserve"> </w:t>
            </w:r>
            <w:r>
              <w:rPr>
                <w:rFonts w:ascii="Times New Roman" w:hAnsi="Times New Roman"/>
              </w:rPr>
              <w:t>SHF “Bashkimi”-Gostivar.</w:t>
            </w:r>
            <w:r w:rsidRPr="00B96DF8">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2</w:t>
            </w:r>
          </w:p>
          <w:p w:rsidR="00A74578" w:rsidRDefault="00A74578" w:rsidP="00431F81">
            <w:pPr>
              <w:jc w:val="both"/>
              <w:rPr>
                <w:rFonts w:ascii="Times New Roman" w:hAnsi="Times New Roman"/>
              </w:rPr>
            </w:pPr>
            <w:r>
              <w:rPr>
                <w:rFonts w:ascii="Times New Roman" w:hAnsi="Times New Roman"/>
              </w:rPr>
              <w:t>Ndërprerja bëhet sipas dispozitave të nenit 176 paragrafi 2 të Ligjit për Arsim Fillorë ku themeluesi sjell Vendim për ndërprerje të mandatit</w:t>
            </w:r>
            <w:r w:rsidRPr="00AA2E75">
              <w:rPr>
                <w:rFonts w:ascii="Times New Roman" w:hAnsi="Times New Roman"/>
              </w:rPr>
              <w:t xml:space="preserve"> an</w:t>
            </w:r>
            <w:r>
              <w:rPr>
                <w:rFonts w:ascii="Times New Roman" w:hAnsi="Times New Roman"/>
              </w:rPr>
              <w:t>ë</w:t>
            </w:r>
            <w:r w:rsidRPr="00AA2E75">
              <w:rPr>
                <w:rFonts w:ascii="Times New Roman" w:hAnsi="Times New Roman"/>
              </w:rPr>
              <w:t>tar</w:t>
            </w:r>
            <w:r w:rsidRPr="007F717D">
              <w:rPr>
                <w:rFonts w:ascii="Times New Roman" w:hAnsi="Times New Roman"/>
              </w:rPr>
              <w:t>it</w:t>
            </w:r>
            <w:r>
              <w:rPr>
                <w:rFonts w:ascii="Times New Roman" w:hAnsi="Times New Roman"/>
              </w:rPr>
              <w:t xml:space="preserve"> </w:t>
            </w:r>
            <w:r w:rsidRPr="00AA2E75">
              <w:rPr>
                <w:rFonts w:ascii="Times New Roman" w:hAnsi="Times New Roman"/>
              </w:rPr>
              <w:t>të këshillit të shkollës</w:t>
            </w:r>
            <w:r>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3</w:t>
            </w:r>
          </w:p>
          <w:p w:rsidR="00A74578" w:rsidRPr="00AA2E75" w:rsidRDefault="00A74578" w:rsidP="00431F81">
            <w:pPr>
              <w:jc w:val="both"/>
              <w:rPr>
                <w:rFonts w:ascii="Times New Roman" w:hAnsi="Times New Roman"/>
              </w:rPr>
            </w:pPr>
            <w:r w:rsidRPr="00663931">
              <w:rPr>
                <w:rFonts w:ascii="Times New Roman" w:hAnsi="Times New Roman"/>
              </w:rPr>
              <w:t>Ky Vendim hyn në fuqi me ditën e miratimit dhe i njëjti do të shpallet në “Buletinin zyrtar” të komunës së Gostivarit”.</w:t>
            </w:r>
          </w:p>
          <w:p w:rsidR="00A74578" w:rsidRPr="00AA2E75" w:rsidRDefault="00A74578" w:rsidP="00431F81">
            <w:pPr>
              <w:rPr>
                <w:rFonts w:ascii="Times New Roman" w:hAnsi="Times New Roman"/>
              </w:rPr>
            </w:pPr>
          </w:p>
        </w:tc>
        <w:tc>
          <w:tcPr>
            <w:tcW w:w="4788" w:type="dxa"/>
          </w:tcPr>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Default="00A74578" w:rsidP="00431F81">
            <w:pPr>
              <w:jc w:val="both"/>
              <w:rPr>
                <w:rFonts w:ascii="Times New Roman" w:hAnsi="Times New Roman"/>
                <w:lang w:val="mk-MK"/>
              </w:rPr>
            </w:pPr>
            <w:r>
              <w:rPr>
                <w:rFonts w:ascii="Times New Roman" w:hAnsi="Times New Roman"/>
                <w:lang w:val="mk-MK"/>
              </w:rPr>
              <w:t>Врз основа на член 176 став 2 од Законот за Основно Образование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w:t>
            </w:r>
            <w:r w:rsidRPr="00AA2E75">
              <w:t>103/2008, 33/2010, 116/2010, 156/2010, 18/2011, 42/2011, 51/2011, 6/2012, 100/2012, 24/2013, 41/2014, 116/2014, 135/2014, 10/2015, 98/2015, 145/2015 ,</w:t>
            </w:r>
            <w:r w:rsidRPr="00AA2E75">
              <w:rPr>
                <w:rFonts w:cs="MAC C Times"/>
              </w:rPr>
              <w:t>30/2016</w:t>
            </w:r>
            <w:r w:rsidRPr="00AA2E75">
              <w:rPr>
                <w:rFonts w:ascii="Times New Roman" w:hAnsi="Times New Roman"/>
              </w:rPr>
              <w:t xml:space="preserve">, </w:t>
            </w:r>
            <w:r>
              <w:rPr>
                <w:rFonts w:ascii="Times New Roman" w:hAnsi="Times New Roman"/>
                <w:lang w:val="mk-MK"/>
              </w:rPr>
              <w:t>и</w:t>
            </w:r>
            <w:r w:rsidRPr="00AA2E75">
              <w:rPr>
                <w:rFonts w:ascii="Times New Roman" w:hAnsi="Times New Roman"/>
              </w:rPr>
              <w:t xml:space="preserve"> 161/19</w:t>
            </w:r>
            <w:r>
              <w:rPr>
                <w:rFonts w:ascii="Times New Roman" w:hAnsi="Times New Roman"/>
                <w:lang w:val="mk-MK"/>
              </w:rPr>
              <w:t>) 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Pr>
                <w:rFonts w:ascii="Times New Roman" w:hAnsi="Times New Roman"/>
                <w:lang w:val="mk-MK"/>
              </w:rPr>
              <w:t>16</w:t>
            </w:r>
            <w:r w:rsidRPr="001360BE">
              <w:rPr>
                <w:rFonts w:ascii="Times New Roman" w:hAnsi="Times New Roman"/>
              </w:rPr>
              <w:t>-</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20.09.</w:t>
            </w:r>
            <w:r w:rsidRPr="00BA4677">
              <w:rPr>
                <w:rFonts w:ascii="Times New Roman" w:hAnsi="Times New Roman"/>
              </w:rPr>
              <w:t>201</w:t>
            </w:r>
            <w:r>
              <w:rPr>
                <w:rFonts w:ascii="Times New Roman" w:hAnsi="Times New Roman"/>
                <w:lang w:val="mk-MK"/>
              </w:rPr>
              <w:t xml:space="preserve">9 </w:t>
            </w:r>
            <w:r w:rsidRPr="00530BFB">
              <w:rPr>
                <w:rFonts w:ascii="Times New Roman" w:hAnsi="Times New Roman"/>
                <w:lang w:val="mk-MK"/>
              </w:rPr>
              <w:t>донесе :</w:t>
            </w:r>
          </w:p>
          <w:p w:rsidR="00A74578" w:rsidRDefault="00A74578" w:rsidP="00431F81">
            <w:pPr>
              <w:jc w:val="both"/>
              <w:rPr>
                <w:rFonts w:ascii="Times New Roman" w:hAnsi="Times New Roman"/>
                <w:lang w:val="mk-MK"/>
              </w:rPr>
            </w:pPr>
          </w:p>
          <w:p w:rsidR="00A74578" w:rsidRPr="00B96DF8" w:rsidRDefault="00A74578" w:rsidP="00431F81">
            <w:pPr>
              <w:jc w:val="center"/>
              <w:rPr>
                <w:rFonts w:ascii="Times New Roman" w:hAnsi="Times New Roman"/>
                <w:b/>
                <w:lang w:val="mk-MK"/>
              </w:rPr>
            </w:pPr>
            <w:r w:rsidRPr="00B96DF8">
              <w:rPr>
                <w:rFonts w:ascii="Times New Roman" w:hAnsi="Times New Roman"/>
                <w:b/>
                <w:lang w:val="mk-MK"/>
              </w:rPr>
              <w:t>Одлука</w:t>
            </w:r>
          </w:p>
          <w:p w:rsidR="00A74578" w:rsidRDefault="00A74578" w:rsidP="00431F81">
            <w:pPr>
              <w:jc w:val="center"/>
              <w:rPr>
                <w:rFonts w:ascii="Times New Roman" w:hAnsi="Times New Roman"/>
                <w:lang w:val="mk-MK"/>
              </w:rPr>
            </w:pPr>
            <w:r>
              <w:rPr>
                <w:rFonts w:ascii="Times New Roman" w:hAnsi="Times New Roman"/>
                <w:lang w:val="mk-MK"/>
              </w:rPr>
              <w:t>За престанување на мандат –член на училишен одбор</w:t>
            </w:r>
          </w:p>
          <w:p w:rsidR="00A74578" w:rsidRDefault="00A74578" w:rsidP="00431F81">
            <w:pPr>
              <w:jc w:val="both"/>
              <w:rPr>
                <w:rFonts w:ascii="Times New Roman" w:hAnsi="Times New Roman"/>
                <w:lang w:val="mk-MK"/>
              </w:rPr>
            </w:pPr>
          </w:p>
          <w:p w:rsidR="00A74578" w:rsidRDefault="00A74578" w:rsidP="00431F81">
            <w:pPr>
              <w:jc w:val="center"/>
              <w:rPr>
                <w:rFonts w:ascii="Times New Roman" w:hAnsi="Times New Roman"/>
                <w:lang w:val="mk-MK"/>
              </w:rPr>
            </w:pPr>
            <w:r>
              <w:rPr>
                <w:rFonts w:ascii="Times New Roman" w:hAnsi="Times New Roman"/>
                <w:lang w:val="mk-MK"/>
              </w:rPr>
              <w:t>Член 1</w:t>
            </w:r>
          </w:p>
          <w:p w:rsidR="00A74578" w:rsidRPr="007F717D" w:rsidRDefault="00A74578" w:rsidP="00431F81">
            <w:pPr>
              <w:tabs>
                <w:tab w:val="left" w:pos="765"/>
              </w:tabs>
              <w:jc w:val="both"/>
              <w:rPr>
                <w:rFonts w:ascii="Times New Roman" w:hAnsi="Times New Roman"/>
                <w:lang w:val="mk-MK"/>
              </w:rPr>
            </w:pPr>
            <w:r w:rsidRPr="00DF4ECE">
              <w:rPr>
                <w:rFonts w:ascii="Times New Roman" w:hAnsi="Times New Roman"/>
                <w:sz w:val="22"/>
                <w:szCs w:val="22"/>
                <w:lang w:val="mk-MK"/>
              </w:rPr>
              <w:t>Со оваа одлука му престанува мандатот на</w:t>
            </w:r>
            <w:r>
              <w:rPr>
                <w:rFonts w:ascii="Times New Roman" w:hAnsi="Times New Roman"/>
                <w:lang w:val="mk-MK"/>
              </w:rPr>
              <w:t xml:space="preserve"> </w:t>
            </w:r>
            <w:r>
              <w:rPr>
                <w:rFonts w:ascii="Times New Roman" w:hAnsi="Times New Roman"/>
                <w:u w:val="single"/>
                <w:lang w:val="mk-MK"/>
              </w:rPr>
              <w:t>Фирдеуз Хајдари</w:t>
            </w:r>
            <w:r w:rsidRPr="00DF4ECE">
              <w:rPr>
                <w:rFonts w:ascii="Times New Roman" w:hAnsi="Times New Roman"/>
                <w:sz w:val="22"/>
                <w:szCs w:val="22"/>
                <w:u w:val="single"/>
                <w:lang w:val="mk-MK"/>
              </w:rPr>
              <w:t xml:space="preserve"> </w:t>
            </w:r>
            <w:r w:rsidRPr="00DF4ECE">
              <w:rPr>
                <w:rFonts w:ascii="Times New Roman" w:hAnsi="Times New Roman"/>
                <w:sz w:val="22"/>
                <w:szCs w:val="22"/>
                <w:lang w:val="mk-MK"/>
              </w:rPr>
              <w:t>член на училишен одбор</w:t>
            </w:r>
            <w:r w:rsidRPr="00DF4ECE">
              <w:rPr>
                <w:rFonts w:ascii="Times New Roman" w:hAnsi="Times New Roman"/>
                <w:sz w:val="22"/>
                <w:szCs w:val="22"/>
              </w:rPr>
              <w:t xml:space="preserve"> </w:t>
            </w:r>
            <w:r w:rsidRPr="00DF4ECE">
              <w:rPr>
                <w:rFonts w:ascii="Times New Roman" w:hAnsi="Times New Roman"/>
                <w:sz w:val="22"/>
                <w:szCs w:val="22"/>
                <w:lang w:val="mk-MK"/>
              </w:rPr>
              <w:t xml:space="preserve">Избран од страна на Совет на Општина Гостивар  за </w:t>
            </w:r>
            <w:r>
              <w:rPr>
                <w:rFonts w:ascii="Times New Roman" w:hAnsi="Times New Roman"/>
                <w:lang w:val="mk-MK"/>
              </w:rPr>
              <w:t xml:space="preserve">О.У </w:t>
            </w:r>
            <w:r w:rsidRPr="009F3AD9">
              <w:rPr>
                <w:rFonts w:ascii="Times New Roman" w:hAnsi="Times New Roman"/>
                <w:lang w:val="mk-MK"/>
              </w:rPr>
              <w:t>“</w:t>
            </w:r>
            <w:r>
              <w:rPr>
                <w:rFonts w:ascii="Times New Roman" w:hAnsi="Times New Roman"/>
                <w:lang w:val="mk-MK"/>
              </w:rPr>
              <w:t>Единство</w:t>
            </w:r>
            <w:r w:rsidRPr="009F3AD9">
              <w:rPr>
                <w:rFonts w:ascii="Times New Roman" w:hAnsi="Times New Roman"/>
                <w:lang w:val="mk-MK"/>
              </w:rPr>
              <w:t>”</w:t>
            </w:r>
            <w:r>
              <w:rPr>
                <w:rFonts w:ascii="Times New Roman" w:hAnsi="Times New Roman"/>
                <w:lang w:val="mk-MK"/>
              </w:rPr>
              <w:t xml:space="preserve">-Гостивар </w:t>
            </w:r>
          </w:p>
          <w:p w:rsidR="00A74578" w:rsidRPr="007F717D" w:rsidRDefault="00A74578" w:rsidP="00431F81">
            <w:pPr>
              <w:tabs>
                <w:tab w:val="left" w:pos="765"/>
              </w:tabs>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Default="00A74578" w:rsidP="00431F81">
            <w:pPr>
              <w:jc w:val="both"/>
              <w:rPr>
                <w:rFonts w:ascii="Times New Roman" w:hAnsi="Times New Roman"/>
                <w:sz w:val="22"/>
                <w:szCs w:val="22"/>
                <w:lang w:val="mk-MK"/>
              </w:rPr>
            </w:pPr>
            <w:r w:rsidRPr="00DF4ECE">
              <w:rPr>
                <w:rFonts w:ascii="Times New Roman" w:hAnsi="Times New Roman"/>
                <w:sz w:val="22"/>
                <w:szCs w:val="22"/>
                <w:lang w:val="mk-MK"/>
              </w:rPr>
              <w:t xml:space="preserve">Престанувањето на мандатот се прави според одредбите на член 176 став 2 од Законот за Основно Образование каде што основачот донесува Одлука за престанување на мандатот на член на </w:t>
            </w:r>
            <w:r>
              <w:rPr>
                <w:rFonts w:ascii="Times New Roman" w:hAnsi="Times New Roman"/>
                <w:sz w:val="22"/>
                <w:szCs w:val="22"/>
                <w:lang w:val="mk-MK"/>
              </w:rPr>
              <w:t>училиш</w:t>
            </w:r>
            <w:r w:rsidRPr="00DF4ECE">
              <w:rPr>
                <w:rFonts w:ascii="Times New Roman" w:hAnsi="Times New Roman"/>
                <w:sz w:val="22"/>
                <w:szCs w:val="22"/>
                <w:lang w:val="mk-MK"/>
              </w:rPr>
              <w:t>ен одбор</w:t>
            </w:r>
          </w:p>
          <w:p w:rsidR="00A74578" w:rsidRPr="00DF4ECE" w:rsidRDefault="00A74578" w:rsidP="00431F81">
            <w:pPr>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Pr="00530BFB" w:rsidRDefault="00A74578" w:rsidP="00431F81">
            <w:pPr>
              <w:jc w:val="both"/>
              <w:rPr>
                <w:rFonts w:ascii="Times New Roman" w:hAnsi="Times New Roman"/>
                <w:lang w:val="mk-MK"/>
              </w:rPr>
            </w:pP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p w:rsidR="00A74578" w:rsidRPr="00B96DF8" w:rsidRDefault="00A74578" w:rsidP="00431F81">
            <w:pPr>
              <w:rPr>
                <w:rFonts w:ascii="Times New Roman" w:hAnsi="Times New Roman"/>
                <w:lang w:val="mk-MK"/>
              </w:rPr>
            </w:pPr>
          </w:p>
        </w:tc>
      </w:tr>
    </w:tbl>
    <w:p w:rsidR="00A74578" w:rsidRPr="00D63F30" w:rsidRDefault="00A74578" w:rsidP="00A74578">
      <w:pPr>
        <w:jc w:val="center"/>
        <w:rPr>
          <w:rFonts w:ascii="Times New Roman" w:hAnsi="Times New Roman"/>
          <w:b/>
          <w:lang w:val="mk-MK"/>
        </w:rPr>
      </w:pPr>
      <w:r w:rsidRPr="00D63F30">
        <w:rPr>
          <w:rFonts w:ascii="Times New Roman" w:hAnsi="Times New Roman"/>
          <w:b/>
          <w:lang w:val="mk-MK"/>
        </w:rPr>
        <w:t>Kryetari i Këshillit</w:t>
      </w:r>
    </w:p>
    <w:p w:rsidR="00A74578" w:rsidRPr="007F717D" w:rsidRDefault="00A74578" w:rsidP="00A74578">
      <w:pPr>
        <w:jc w:val="center"/>
        <w:rPr>
          <w:rFonts w:ascii="Times New Roman" w:hAnsi="Times New Roman"/>
          <w:lang w:val="mk-MK"/>
        </w:rPr>
      </w:pPr>
      <w:r w:rsidRPr="00D63F30">
        <w:rPr>
          <w:rFonts w:ascii="Times New Roman" w:hAnsi="Times New Roman"/>
          <w:b/>
          <w:lang w:val="mk-MK"/>
        </w:rPr>
        <w:t>Претседател на Советот</w:t>
      </w:r>
    </w:p>
    <w:p w:rsidR="00A74578" w:rsidRPr="00D63F30" w:rsidRDefault="00A74578" w:rsidP="00D63F30">
      <w:pPr>
        <w:jc w:val="center"/>
        <w:rPr>
          <w:rFonts w:ascii="Times New Roman" w:hAnsi="Times New Roman"/>
        </w:rPr>
      </w:pPr>
      <w:r w:rsidRPr="00B96DF8">
        <w:rPr>
          <w:rFonts w:ascii="Times New Roman" w:hAnsi="Times New Roman"/>
          <w:b/>
        </w:rPr>
        <w:t>Dr. Besim Memedi</w:t>
      </w:r>
      <w:r w:rsidR="00D63F30">
        <w:rPr>
          <w:rFonts w:ascii="Times New Roman" w:hAnsi="Times New Roman"/>
          <w:b/>
        </w:rPr>
        <w:t xml:space="preserve"> d.v.</w:t>
      </w:r>
    </w:p>
    <w:tbl>
      <w:tblPr>
        <w:tblW w:w="0" w:type="auto"/>
        <w:tblLayout w:type="fixed"/>
        <w:tblLook w:val="04A0"/>
      </w:tblPr>
      <w:tblGrid>
        <w:gridCol w:w="4788"/>
        <w:gridCol w:w="4788"/>
      </w:tblGrid>
      <w:tr w:rsidR="00A74578" w:rsidRPr="007F717D" w:rsidTr="00431F81">
        <w:tc>
          <w:tcPr>
            <w:tcW w:w="4788" w:type="dxa"/>
          </w:tcPr>
          <w:p w:rsidR="00A74578" w:rsidRPr="00AA2E75" w:rsidRDefault="00A74578" w:rsidP="00431F81">
            <w:pPr>
              <w:rPr>
                <w:rFonts w:ascii="Times New Roman" w:hAnsi="Times New Roman"/>
              </w:rPr>
            </w:pPr>
            <w:r w:rsidRPr="00AA2E75">
              <w:rPr>
                <w:rFonts w:ascii="Times New Roman" w:hAnsi="Times New Roman"/>
              </w:rPr>
              <w:lastRenderedPageBreak/>
              <w:t xml:space="preserve">Këshilli i Komunës së Gostivarit </w:t>
            </w:r>
          </w:p>
          <w:p w:rsidR="00A74578" w:rsidRPr="00AA2E75" w:rsidRDefault="00A74578" w:rsidP="00431F81">
            <w:pPr>
              <w:rPr>
                <w:rFonts w:ascii="Times New Roman" w:hAnsi="Times New Roman"/>
              </w:rPr>
            </w:pPr>
            <w:r w:rsidRPr="00AA2E75">
              <w:rPr>
                <w:rFonts w:ascii="Times New Roman" w:hAnsi="Times New Roman"/>
              </w:rPr>
              <w:t xml:space="preserve">Совет на Општина Гостивар </w:t>
            </w:r>
          </w:p>
          <w:p w:rsidR="00A74578" w:rsidRPr="007F717D" w:rsidRDefault="00A74578" w:rsidP="00431F81">
            <w:pPr>
              <w:rPr>
                <w:rFonts w:ascii="Times New Roman" w:hAnsi="Times New Roman"/>
              </w:rPr>
            </w:pPr>
            <w:r w:rsidRPr="00AA2E75">
              <w:rPr>
                <w:rFonts w:ascii="Times New Roman" w:hAnsi="Times New Roman"/>
              </w:rPr>
              <w:t>Nr./Бр. 08-2083/1</w:t>
            </w:r>
            <w:r>
              <w:rPr>
                <w:rFonts w:ascii="Times New Roman" w:hAnsi="Times New Roman"/>
              </w:rPr>
              <w:t>-</w:t>
            </w:r>
            <w:r w:rsidRPr="007F717D">
              <w:rPr>
                <w:rFonts w:ascii="Times New Roman" w:hAnsi="Times New Roman"/>
              </w:rPr>
              <w:t>4</w:t>
            </w:r>
          </w:p>
          <w:p w:rsidR="00A74578" w:rsidRPr="00AA2E75" w:rsidRDefault="00A74578" w:rsidP="00431F81">
            <w:pPr>
              <w:rPr>
                <w:rFonts w:ascii="Times New Roman" w:hAnsi="Times New Roman"/>
              </w:rPr>
            </w:pPr>
            <w:r w:rsidRPr="00AA2E75">
              <w:rPr>
                <w:rFonts w:ascii="Times New Roman" w:hAnsi="Times New Roman"/>
              </w:rPr>
              <w:t>20.09.</w:t>
            </w:r>
            <w:r>
              <w:rPr>
                <w:rFonts w:ascii="Times New Roman" w:hAnsi="Times New Roman"/>
              </w:rPr>
              <w:t>2019</w:t>
            </w:r>
          </w:p>
          <w:p w:rsidR="00A74578" w:rsidRPr="00AA2E75" w:rsidRDefault="00A74578" w:rsidP="00431F81">
            <w:pPr>
              <w:rPr>
                <w:rFonts w:ascii="Times New Roman" w:hAnsi="Times New Roman"/>
              </w:rPr>
            </w:pPr>
            <w:r w:rsidRPr="00AA2E75">
              <w:rPr>
                <w:rFonts w:ascii="Times New Roman" w:hAnsi="Times New Roman"/>
              </w:rPr>
              <w:t>Gostivar/ Гостивар</w:t>
            </w:r>
          </w:p>
          <w:p w:rsidR="00A74578" w:rsidRPr="00AA2E75" w:rsidRDefault="00A74578" w:rsidP="00431F81">
            <w:pPr>
              <w:rPr>
                <w:rFonts w:ascii="Times New Roman" w:hAnsi="Times New Roman"/>
              </w:rPr>
            </w:pPr>
          </w:p>
          <w:p w:rsidR="00A74578" w:rsidRPr="00AA2E75" w:rsidRDefault="00A74578" w:rsidP="00431F81">
            <w:pPr>
              <w:jc w:val="both"/>
              <w:rPr>
                <w:rFonts w:ascii="Times New Roman" w:hAnsi="Times New Roman"/>
              </w:rPr>
            </w:pPr>
            <w:r w:rsidRPr="00AA2E75">
              <w:rPr>
                <w:rFonts w:ascii="Times New Roman" w:hAnsi="Times New Roman"/>
              </w:rPr>
              <w:t xml:space="preserve"> Në bazë të neni 176 paragrafi 2 të ligjit për arsim fillorë( Gazeta Zyrtare e RM-së nr. </w:t>
            </w:r>
            <w:r w:rsidRPr="00AA2E75">
              <w:t>103/2008, 33/2010, 116/2010, 156/2010, 18/2011, 42/2011, 51/2011, 6/2012, 100/2012, 24/2013, 41/2014, 116/2014, 135/2014, 10/2015, 98/2015, 145/2015,</w:t>
            </w:r>
            <w:r w:rsidR="0002246B">
              <w:t xml:space="preserve"> </w:t>
            </w:r>
            <w:r w:rsidRPr="00AA2E75">
              <w:rPr>
                <w:rFonts w:cs="MAC C Times"/>
              </w:rPr>
              <w:t>30/2016</w:t>
            </w:r>
            <w:r w:rsidRPr="00AA2E75">
              <w:rPr>
                <w:rFonts w:ascii="Times New Roman" w:hAnsi="Times New Roman"/>
              </w:rPr>
              <w:t xml:space="preserve"> dhe 161/19) dhe nenit 36 alineja 1 pika 5 nga Ligji për Vet</w:t>
            </w:r>
            <w:r>
              <w:rPr>
                <w:rFonts w:ascii="Times New Roman" w:hAnsi="Times New Roman"/>
              </w:rPr>
              <w:t>ë</w:t>
            </w:r>
            <w:r w:rsidRPr="00AA2E75">
              <w:rPr>
                <w:rFonts w:ascii="Times New Roman" w:hAnsi="Times New Roman"/>
              </w:rPr>
              <w:t>qeverisje Lokale (Gazeta Zyrtare e RM-së 05/02), Këshilli i Komunës së Gostivarit në mbledhjen e 16-të të mbajtur më      20.09.2019 solli :</w:t>
            </w:r>
          </w:p>
          <w:p w:rsidR="00A74578" w:rsidRPr="00AA2E75" w:rsidRDefault="00A74578" w:rsidP="00431F81">
            <w:pPr>
              <w:rPr>
                <w:rFonts w:ascii="Times New Roman" w:hAnsi="Times New Roman"/>
              </w:rPr>
            </w:pPr>
          </w:p>
          <w:p w:rsidR="00A74578" w:rsidRPr="004355EA" w:rsidRDefault="00A74578" w:rsidP="00431F81">
            <w:pPr>
              <w:jc w:val="center"/>
              <w:rPr>
                <w:rFonts w:ascii="Times New Roman" w:hAnsi="Times New Roman"/>
                <w:b/>
              </w:rPr>
            </w:pPr>
            <w:r w:rsidRPr="004355EA">
              <w:rPr>
                <w:rFonts w:ascii="Times New Roman" w:hAnsi="Times New Roman"/>
                <w:b/>
              </w:rPr>
              <w:t>Vendim</w:t>
            </w:r>
          </w:p>
          <w:p w:rsidR="00A74578" w:rsidRDefault="00A74578" w:rsidP="00431F81">
            <w:pPr>
              <w:jc w:val="center"/>
              <w:rPr>
                <w:rFonts w:ascii="Times New Roman" w:hAnsi="Times New Roman"/>
              </w:rPr>
            </w:pPr>
            <w:r w:rsidRPr="00AA2E75">
              <w:rPr>
                <w:rFonts w:ascii="Times New Roman" w:hAnsi="Times New Roman"/>
              </w:rPr>
              <w:t>Për ndërprerje të mandatit –an</w:t>
            </w:r>
            <w:r>
              <w:rPr>
                <w:rFonts w:ascii="Times New Roman" w:hAnsi="Times New Roman"/>
              </w:rPr>
              <w:t>ë</w:t>
            </w:r>
            <w:r w:rsidRPr="00AA2E75">
              <w:rPr>
                <w:rFonts w:ascii="Times New Roman" w:hAnsi="Times New Roman"/>
              </w:rPr>
              <w:t>tar të këshillit të shkollës</w:t>
            </w:r>
          </w:p>
          <w:p w:rsidR="00A74578" w:rsidRDefault="00A74578" w:rsidP="00431F81">
            <w:pPr>
              <w:rPr>
                <w:rFonts w:ascii="Times New Roman" w:hAnsi="Times New Roman"/>
              </w:rPr>
            </w:pPr>
          </w:p>
          <w:p w:rsidR="00A74578" w:rsidRDefault="00A74578" w:rsidP="00431F81">
            <w:pPr>
              <w:rPr>
                <w:rFonts w:ascii="Times New Roman" w:hAnsi="Times New Roman"/>
              </w:rPr>
            </w:pPr>
            <w:r>
              <w:rPr>
                <w:rFonts w:ascii="Times New Roman" w:hAnsi="Times New Roman"/>
              </w:rPr>
              <w:t xml:space="preserve">                               Neni 1</w:t>
            </w:r>
          </w:p>
          <w:p w:rsidR="00A74578" w:rsidRPr="00B96DF8" w:rsidRDefault="00A74578" w:rsidP="00431F81">
            <w:pPr>
              <w:jc w:val="both"/>
              <w:rPr>
                <w:rFonts w:ascii="Times New Roman" w:hAnsi="Times New Roman"/>
              </w:rPr>
            </w:pPr>
            <w:r w:rsidRPr="00B96DF8">
              <w:rPr>
                <w:rFonts w:ascii="Times New Roman" w:hAnsi="Times New Roman"/>
              </w:rPr>
              <w:t xml:space="preserve">Me këtë Vendim i ndërpritet mandati </w:t>
            </w:r>
            <w:r w:rsidRPr="007F717D">
              <w:rPr>
                <w:rFonts w:ascii="Times New Roman" w:hAnsi="Times New Roman"/>
                <w:u w:val="single"/>
              </w:rPr>
              <w:t>Sllagjana Peposka</w:t>
            </w:r>
            <w:r w:rsidRPr="00DF4ECE">
              <w:rPr>
                <w:rFonts w:ascii="Times New Roman" w:hAnsi="Times New Roman"/>
                <w:u w:val="single"/>
              </w:rPr>
              <w:t xml:space="preserve"> </w:t>
            </w:r>
            <w:r w:rsidRPr="00B96DF8">
              <w:rPr>
                <w:rFonts w:ascii="Times New Roman" w:hAnsi="Times New Roman"/>
              </w:rPr>
              <w:t xml:space="preserve">anëtarit të këshillit të shkollës </w:t>
            </w:r>
            <w:r w:rsidRPr="007F717D">
              <w:rPr>
                <w:rFonts w:ascii="Times New Roman" w:hAnsi="Times New Roman"/>
              </w:rPr>
              <w:t>i</w:t>
            </w:r>
            <w:r w:rsidRPr="00B96DF8">
              <w:rPr>
                <w:rFonts w:ascii="Times New Roman" w:hAnsi="Times New Roman"/>
              </w:rPr>
              <w:t xml:space="preserve"> zgjedhur prej Këshillit të Komunës </w:t>
            </w:r>
            <w:r>
              <w:rPr>
                <w:rFonts w:ascii="Times New Roman" w:hAnsi="Times New Roman"/>
              </w:rPr>
              <w:t>për</w:t>
            </w:r>
            <w:r w:rsidRPr="00B96DF8">
              <w:rPr>
                <w:rFonts w:ascii="Times New Roman" w:hAnsi="Times New Roman"/>
              </w:rPr>
              <w:t xml:space="preserve"> </w:t>
            </w:r>
            <w:r>
              <w:rPr>
                <w:rFonts w:ascii="Times New Roman" w:hAnsi="Times New Roman"/>
              </w:rPr>
              <w:t>SHF “</w:t>
            </w:r>
            <w:r w:rsidRPr="007F717D">
              <w:rPr>
                <w:rFonts w:ascii="Times New Roman" w:hAnsi="Times New Roman"/>
              </w:rPr>
              <w:t>Goce Del</w:t>
            </w:r>
            <w:r>
              <w:rPr>
                <w:rFonts w:ascii="Times New Roman" w:hAnsi="Times New Roman"/>
              </w:rPr>
              <w:t>çev”-Gostivar.</w:t>
            </w:r>
            <w:r w:rsidRPr="00B96DF8">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2</w:t>
            </w:r>
          </w:p>
          <w:p w:rsidR="00A74578" w:rsidRDefault="00A74578" w:rsidP="00431F81">
            <w:pPr>
              <w:jc w:val="both"/>
              <w:rPr>
                <w:rFonts w:ascii="Times New Roman" w:hAnsi="Times New Roman"/>
              </w:rPr>
            </w:pPr>
            <w:r>
              <w:rPr>
                <w:rFonts w:ascii="Times New Roman" w:hAnsi="Times New Roman"/>
              </w:rPr>
              <w:t>Ndërprerja bëhet sipas dispozitave të nenit 176 paragrafi 2 të Ligjit për Arsim Fillorë ku themeluesi sjell Vendim për ndërprerje të mandatit</w:t>
            </w:r>
            <w:r w:rsidRPr="00AA2E75">
              <w:rPr>
                <w:rFonts w:ascii="Times New Roman" w:hAnsi="Times New Roman"/>
              </w:rPr>
              <w:t xml:space="preserve"> an</w:t>
            </w:r>
            <w:r>
              <w:rPr>
                <w:rFonts w:ascii="Times New Roman" w:hAnsi="Times New Roman"/>
              </w:rPr>
              <w:t>ë</w:t>
            </w:r>
            <w:r w:rsidRPr="00AA2E75">
              <w:rPr>
                <w:rFonts w:ascii="Times New Roman" w:hAnsi="Times New Roman"/>
              </w:rPr>
              <w:t>tar</w:t>
            </w:r>
            <w:r w:rsidRPr="007F717D">
              <w:rPr>
                <w:rFonts w:ascii="Times New Roman" w:hAnsi="Times New Roman"/>
              </w:rPr>
              <w:t>it</w:t>
            </w:r>
            <w:r>
              <w:rPr>
                <w:rFonts w:ascii="Times New Roman" w:hAnsi="Times New Roman"/>
              </w:rPr>
              <w:t xml:space="preserve"> </w:t>
            </w:r>
            <w:r w:rsidRPr="00AA2E75">
              <w:rPr>
                <w:rFonts w:ascii="Times New Roman" w:hAnsi="Times New Roman"/>
              </w:rPr>
              <w:t>të këshillit të shkollës</w:t>
            </w:r>
            <w:r>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3</w:t>
            </w:r>
          </w:p>
          <w:p w:rsidR="00A74578" w:rsidRPr="00AA2E75" w:rsidRDefault="00A74578" w:rsidP="00431F81">
            <w:pPr>
              <w:jc w:val="both"/>
              <w:rPr>
                <w:rFonts w:ascii="Times New Roman" w:hAnsi="Times New Roman"/>
              </w:rPr>
            </w:pPr>
            <w:r w:rsidRPr="00663931">
              <w:rPr>
                <w:rFonts w:ascii="Times New Roman" w:hAnsi="Times New Roman"/>
              </w:rPr>
              <w:t>Ky Vendim hyn në fuqi me ditën e miratimit dhe i njëjti do të shpallet në “Buletinin zyrtar” të komunës së Gostivarit”.</w:t>
            </w:r>
          </w:p>
          <w:p w:rsidR="00A74578" w:rsidRPr="00AA2E75" w:rsidRDefault="00A74578" w:rsidP="00431F81">
            <w:pPr>
              <w:rPr>
                <w:rFonts w:ascii="Times New Roman" w:hAnsi="Times New Roman"/>
              </w:rPr>
            </w:pPr>
          </w:p>
        </w:tc>
        <w:tc>
          <w:tcPr>
            <w:tcW w:w="4788" w:type="dxa"/>
          </w:tcPr>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Default="00A74578" w:rsidP="00431F81">
            <w:pPr>
              <w:jc w:val="both"/>
              <w:rPr>
                <w:rFonts w:ascii="Times New Roman" w:hAnsi="Times New Roman"/>
                <w:lang w:val="mk-MK"/>
              </w:rPr>
            </w:pPr>
            <w:r>
              <w:rPr>
                <w:rFonts w:ascii="Times New Roman" w:hAnsi="Times New Roman"/>
                <w:lang w:val="mk-MK"/>
              </w:rPr>
              <w:t>Врз основа на член 176 став 2 од Законот за Основно Образование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w:t>
            </w:r>
            <w:r w:rsidRPr="00AA2E75">
              <w:t>103/2008, 33/2010, 116/2010, 156/2010, 18/2011, 42/2011, 51/2011, 6/2012, 100/2012, 24/2013, 41/2014, 116/2014, 135/2</w:t>
            </w:r>
            <w:r w:rsidR="0002246B">
              <w:t>014, 10/2015, 98/2015, 145/2015</w:t>
            </w:r>
            <w:r w:rsidRPr="00AA2E75">
              <w:t>,</w:t>
            </w:r>
            <w:r w:rsidR="0002246B">
              <w:t xml:space="preserve"> </w:t>
            </w:r>
            <w:r w:rsidRPr="00AA2E75">
              <w:rPr>
                <w:rFonts w:cs="MAC C Times"/>
              </w:rPr>
              <w:t>30/2016</w:t>
            </w:r>
            <w:r w:rsidRPr="00AA2E75">
              <w:rPr>
                <w:rFonts w:ascii="Times New Roman" w:hAnsi="Times New Roman"/>
              </w:rPr>
              <w:t xml:space="preserve"> </w:t>
            </w:r>
            <w:r>
              <w:rPr>
                <w:rFonts w:ascii="Times New Roman" w:hAnsi="Times New Roman"/>
                <w:lang w:val="mk-MK"/>
              </w:rPr>
              <w:t>и</w:t>
            </w:r>
            <w:r w:rsidRPr="00AA2E75">
              <w:rPr>
                <w:rFonts w:ascii="Times New Roman" w:hAnsi="Times New Roman"/>
              </w:rPr>
              <w:t xml:space="preserve"> 161/19</w:t>
            </w:r>
            <w:r>
              <w:rPr>
                <w:rFonts w:ascii="Times New Roman" w:hAnsi="Times New Roman"/>
                <w:lang w:val="mk-MK"/>
              </w:rPr>
              <w:t>) 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Pr>
                <w:rFonts w:ascii="Times New Roman" w:hAnsi="Times New Roman"/>
                <w:lang w:val="mk-MK"/>
              </w:rPr>
              <w:t>16</w:t>
            </w:r>
            <w:r w:rsidRPr="001360BE">
              <w:rPr>
                <w:rFonts w:ascii="Times New Roman" w:hAnsi="Times New Roman"/>
              </w:rPr>
              <w:t>-</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20.09.</w:t>
            </w:r>
            <w:r w:rsidRPr="00BA4677">
              <w:rPr>
                <w:rFonts w:ascii="Times New Roman" w:hAnsi="Times New Roman"/>
              </w:rPr>
              <w:t>201</w:t>
            </w:r>
            <w:r>
              <w:rPr>
                <w:rFonts w:ascii="Times New Roman" w:hAnsi="Times New Roman"/>
                <w:lang w:val="mk-MK"/>
              </w:rPr>
              <w:t xml:space="preserve">9 </w:t>
            </w:r>
            <w:r w:rsidRPr="00530BFB">
              <w:rPr>
                <w:rFonts w:ascii="Times New Roman" w:hAnsi="Times New Roman"/>
                <w:lang w:val="mk-MK"/>
              </w:rPr>
              <w:t>донесе :</w:t>
            </w:r>
          </w:p>
          <w:p w:rsidR="00A74578" w:rsidRDefault="00A74578" w:rsidP="00431F81">
            <w:pPr>
              <w:jc w:val="both"/>
              <w:rPr>
                <w:rFonts w:ascii="Times New Roman" w:hAnsi="Times New Roman"/>
                <w:lang w:val="mk-MK"/>
              </w:rPr>
            </w:pPr>
          </w:p>
          <w:p w:rsidR="00A74578" w:rsidRPr="00B96DF8" w:rsidRDefault="00A74578" w:rsidP="00431F81">
            <w:pPr>
              <w:jc w:val="center"/>
              <w:rPr>
                <w:rFonts w:ascii="Times New Roman" w:hAnsi="Times New Roman"/>
                <w:b/>
                <w:lang w:val="mk-MK"/>
              </w:rPr>
            </w:pPr>
            <w:r w:rsidRPr="00B96DF8">
              <w:rPr>
                <w:rFonts w:ascii="Times New Roman" w:hAnsi="Times New Roman"/>
                <w:b/>
                <w:lang w:val="mk-MK"/>
              </w:rPr>
              <w:t>Одлука</w:t>
            </w:r>
          </w:p>
          <w:p w:rsidR="00A74578" w:rsidRDefault="00A74578" w:rsidP="00431F81">
            <w:pPr>
              <w:jc w:val="center"/>
              <w:rPr>
                <w:rFonts w:ascii="Times New Roman" w:hAnsi="Times New Roman"/>
                <w:lang w:val="mk-MK"/>
              </w:rPr>
            </w:pPr>
            <w:r>
              <w:rPr>
                <w:rFonts w:ascii="Times New Roman" w:hAnsi="Times New Roman"/>
                <w:lang w:val="mk-MK"/>
              </w:rPr>
              <w:t>За престанување на мандат –член на училишен одбор</w:t>
            </w:r>
          </w:p>
          <w:p w:rsidR="00A74578" w:rsidRDefault="00A74578" w:rsidP="00431F81">
            <w:pPr>
              <w:jc w:val="both"/>
              <w:rPr>
                <w:rFonts w:ascii="Times New Roman" w:hAnsi="Times New Roman"/>
                <w:lang w:val="mk-MK"/>
              </w:rPr>
            </w:pPr>
          </w:p>
          <w:p w:rsidR="00A74578" w:rsidRDefault="00A74578" w:rsidP="00431F81">
            <w:pPr>
              <w:jc w:val="center"/>
              <w:rPr>
                <w:rFonts w:ascii="Times New Roman" w:hAnsi="Times New Roman"/>
                <w:lang w:val="mk-MK"/>
              </w:rPr>
            </w:pPr>
            <w:r>
              <w:rPr>
                <w:rFonts w:ascii="Times New Roman" w:hAnsi="Times New Roman"/>
                <w:lang w:val="mk-MK"/>
              </w:rPr>
              <w:t>Член 1</w:t>
            </w:r>
          </w:p>
          <w:p w:rsidR="00A74578" w:rsidRPr="007F717D" w:rsidRDefault="00A74578" w:rsidP="00431F81">
            <w:pPr>
              <w:tabs>
                <w:tab w:val="left" w:pos="765"/>
              </w:tabs>
              <w:jc w:val="both"/>
              <w:rPr>
                <w:rFonts w:ascii="Times New Roman" w:hAnsi="Times New Roman"/>
                <w:lang w:val="mk-MK"/>
              </w:rPr>
            </w:pPr>
            <w:r w:rsidRPr="00DF4ECE">
              <w:rPr>
                <w:rFonts w:ascii="Times New Roman" w:hAnsi="Times New Roman"/>
                <w:sz w:val="22"/>
                <w:szCs w:val="22"/>
                <w:lang w:val="mk-MK"/>
              </w:rPr>
              <w:t>Со оваа одлука му престанува мандатот на</w:t>
            </w:r>
            <w:r>
              <w:rPr>
                <w:rFonts w:ascii="Times New Roman" w:hAnsi="Times New Roman"/>
                <w:lang w:val="mk-MK"/>
              </w:rPr>
              <w:t xml:space="preserve"> </w:t>
            </w:r>
            <w:r>
              <w:rPr>
                <w:rFonts w:ascii="Times New Roman" w:hAnsi="Times New Roman"/>
                <w:u w:val="single"/>
                <w:lang w:val="mk-MK"/>
              </w:rPr>
              <w:t>Слаѓана Пепоска</w:t>
            </w:r>
            <w:r w:rsidRPr="00DF4ECE">
              <w:rPr>
                <w:rFonts w:ascii="Times New Roman" w:hAnsi="Times New Roman"/>
                <w:sz w:val="22"/>
                <w:szCs w:val="22"/>
                <w:u w:val="single"/>
                <w:lang w:val="mk-MK"/>
              </w:rPr>
              <w:t xml:space="preserve"> </w:t>
            </w:r>
            <w:r w:rsidRPr="00DF4ECE">
              <w:rPr>
                <w:rFonts w:ascii="Times New Roman" w:hAnsi="Times New Roman"/>
                <w:sz w:val="22"/>
                <w:szCs w:val="22"/>
                <w:lang w:val="mk-MK"/>
              </w:rPr>
              <w:t>член на училишен одбор</w:t>
            </w:r>
            <w:r w:rsidRPr="00DF4ECE">
              <w:rPr>
                <w:rFonts w:ascii="Times New Roman" w:hAnsi="Times New Roman"/>
                <w:sz w:val="22"/>
                <w:szCs w:val="22"/>
              </w:rPr>
              <w:t xml:space="preserve"> </w:t>
            </w:r>
            <w:r w:rsidRPr="00DF4ECE">
              <w:rPr>
                <w:rFonts w:ascii="Times New Roman" w:hAnsi="Times New Roman"/>
                <w:sz w:val="22"/>
                <w:szCs w:val="22"/>
                <w:lang w:val="mk-MK"/>
              </w:rPr>
              <w:t xml:space="preserve">Избран од страна на Совет на Општина Гостивар  за </w:t>
            </w:r>
            <w:r>
              <w:rPr>
                <w:rFonts w:ascii="Times New Roman" w:hAnsi="Times New Roman"/>
                <w:lang w:val="mk-MK"/>
              </w:rPr>
              <w:t xml:space="preserve">О.У </w:t>
            </w:r>
            <w:r w:rsidRPr="009F3AD9">
              <w:rPr>
                <w:rFonts w:ascii="Times New Roman" w:hAnsi="Times New Roman"/>
                <w:lang w:val="mk-MK"/>
              </w:rPr>
              <w:t>“</w:t>
            </w:r>
            <w:r>
              <w:rPr>
                <w:rFonts w:ascii="Times New Roman" w:hAnsi="Times New Roman"/>
                <w:lang w:val="mk-MK"/>
              </w:rPr>
              <w:t>Гоце Делчев</w:t>
            </w:r>
            <w:r w:rsidRPr="009F3AD9">
              <w:rPr>
                <w:rFonts w:ascii="Times New Roman" w:hAnsi="Times New Roman"/>
                <w:lang w:val="mk-MK"/>
              </w:rPr>
              <w:t>”</w:t>
            </w:r>
            <w:r>
              <w:rPr>
                <w:rFonts w:ascii="Times New Roman" w:hAnsi="Times New Roman"/>
                <w:lang w:val="mk-MK"/>
              </w:rPr>
              <w:t xml:space="preserve">-Гостивар </w:t>
            </w:r>
          </w:p>
          <w:p w:rsidR="00A74578" w:rsidRPr="007F717D" w:rsidRDefault="00A74578" w:rsidP="00431F81">
            <w:pPr>
              <w:tabs>
                <w:tab w:val="left" w:pos="765"/>
              </w:tabs>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Default="00A74578" w:rsidP="00431F81">
            <w:pPr>
              <w:jc w:val="both"/>
              <w:rPr>
                <w:rFonts w:ascii="Times New Roman" w:hAnsi="Times New Roman"/>
                <w:sz w:val="22"/>
                <w:szCs w:val="22"/>
                <w:lang w:val="mk-MK"/>
              </w:rPr>
            </w:pPr>
            <w:r w:rsidRPr="00DF4ECE">
              <w:rPr>
                <w:rFonts w:ascii="Times New Roman" w:hAnsi="Times New Roman"/>
                <w:sz w:val="22"/>
                <w:szCs w:val="22"/>
                <w:lang w:val="mk-MK"/>
              </w:rPr>
              <w:t xml:space="preserve">Престанувањето на мандатот се прави според одредбите на член 176 став 2 од Законот за Основно Образование каде што основачот донесува Одлука за престанување на мандатот на член на </w:t>
            </w:r>
            <w:r>
              <w:rPr>
                <w:rFonts w:ascii="Times New Roman" w:hAnsi="Times New Roman"/>
                <w:sz w:val="22"/>
                <w:szCs w:val="22"/>
                <w:lang w:val="mk-MK"/>
              </w:rPr>
              <w:t>училиш</w:t>
            </w:r>
            <w:r w:rsidRPr="00DF4ECE">
              <w:rPr>
                <w:rFonts w:ascii="Times New Roman" w:hAnsi="Times New Roman"/>
                <w:sz w:val="22"/>
                <w:szCs w:val="22"/>
                <w:lang w:val="mk-MK"/>
              </w:rPr>
              <w:t>ен одбор</w:t>
            </w:r>
          </w:p>
          <w:p w:rsidR="00A74578" w:rsidRPr="00DF4ECE" w:rsidRDefault="00A74578" w:rsidP="00431F81">
            <w:pPr>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Pr="00530BFB" w:rsidRDefault="00A74578" w:rsidP="00431F81">
            <w:pPr>
              <w:jc w:val="both"/>
              <w:rPr>
                <w:rFonts w:ascii="Times New Roman" w:hAnsi="Times New Roman"/>
                <w:lang w:val="mk-MK"/>
              </w:rPr>
            </w:pP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p w:rsidR="00A74578" w:rsidRPr="00B96DF8" w:rsidRDefault="00A74578" w:rsidP="00431F81">
            <w:pPr>
              <w:rPr>
                <w:rFonts w:ascii="Times New Roman" w:hAnsi="Times New Roman"/>
                <w:lang w:val="mk-MK"/>
              </w:rPr>
            </w:pPr>
          </w:p>
        </w:tc>
      </w:tr>
    </w:tbl>
    <w:p w:rsidR="00A74578" w:rsidRPr="00D63F30" w:rsidRDefault="00A74578" w:rsidP="00A74578">
      <w:pPr>
        <w:jc w:val="center"/>
        <w:rPr>
          <w:rFonts w:ascii="Times New Roman" w:hAnsi="Times New Roman"/>
          <w:b/>
          <w:lang w:val="mk-MK"/>
        </w:rPr>
      </w:pPr>
      <w:r w:rsidRPr="00D63F30">
        <w:rPr>
          <w:rFonts w:ascii="Times New Roman" w:hAnsi="Times New Roman"/>
          <w:b/>
          <w:lang w:val="mk-MK"/>
        </w:rPr>
        <w:t>Kryetari i Këshillit</w:t>
      </w:r>
    </w:p>
    <w:p w:rsidR="00A74578" w:rsidRPr="007F717D" w:rsidRDefault="00A74578" w:rsidP="00A74578">
      <w:pPr>
        <w:jc w:val="center"/>
        <w:rPr>
          <w:rFonts w:ascii="Times New Roman" w:hAnsi="Times New Roman"/>
          <w:lang w:val="mk-MK"/>
        </w:rPr>
      </w:pPr>
      <w:r w:rsidRPr="00D63F30">
        <w:rPr>
          <w:rFonts w:ascii="Times New Roman" w:hAnsi="Times New Roman"/>
          <w:b/>
          <w:lang w:val="mk-MK"/>
        </w:rPr>
        <w:t>Претседател на Советот</w:t>
      </w:r>
    </w:p>
    <w:p w:rsidR="00A74578" w:rsidRPr="00D63F30" w:rsidRDefault="00A74578" w:rsidP="00D63F30">
      <w:pPr>
        <w:jc w:val="center"/>
        <w:rPr>
          <w:rFonts w:ascii="Times New Roman" w:hAnsi="Times New Roman"/>
        </w:rPr>
      </w:pPr>
      <w:r w:rsidRPr="00B96DF8">
        <w:rPr>
          <w:rFonts w:ascii="Times New Roman" w:hAnsi="Times New Roman"/>
          <w:b/>
        </w:rPr>
        <w:t>Dr. Besim Memedi</w:t>
      </w:r>
      <w:r w:rsidR="00D63F30">
        <w:rPr>
          <w:rFonts w:ascii="Times New Roman" w:hAnsi="Times New Roman"/>
          <w:b/>
        </w:rPr>
        <w:t xml:space="preserve"> d.v.</w:t>
      </w:r>
    </w:p>
    <w:tbl>
      <w:tblPr>
        <w:tblW w:w="0" w:type="auto"/>
        <w:tblLayout w:type="fixed"/>
        <w:tblLook w:val="04A0"/>
      </w:tblPr>
      <w:tblGrid>
        <w:gridCol w:w="4788"/>
        <w:gridCol w:w="4788"/>
      </w:tblGrid>
      <w:tr w:rsidR="00A74578" w:rsidRPr="007F717D" w:rsidTr="00431F81">
        <w:tc>
          <w:tcPr>
            <w:tcW w:w="4788" w:type="dxa"/>
          </w:tcPr>
          <w:p w:rsidR="00A74578" w:rsidRPr="00AA2E75" w:rsidRDefault="00A74578" w:rsidP="00431F81">
            <w:pPr>
              <w:rPr>
                <w:rFonts w:ascii="Times New Roman" w:hAnsi="Times New Roman"/>
              </w:rPr>
            </w:pPr>
            <w:r w:rsidRPr="00AA2E75">
              <w:rPr>
                <w:rFonts w:ascii="Times New Roman" w:hAnsi="Times New Roman"/>
              </w:rPr>
              <w:lastRenderedPageBreak/>
              <w:t xml:space="preserve">Këshilli i Komunës së Gostivarit </w:t>
            </w:r>
          </w:p>
          <w:p w:rsidR="00A74578" w:rsidRPr="00AA2E75" w:rsidRDefault="00A74578" w:rsidP="00431F81">
            <w:pPr>
              <w:rPr>
                <w:rFonts w:ascii="Times New Roman" w:hAnsi="Times New Roman"/>
              </w:rPr>
            </w:pPr>
            <w:r w:rsidRPr="00AA2E75">
              <w:rPr>
                <w:rFonts w:ascii="Times New Roman" w:hAnsi="Times New Roman"/>
              </w:rPr>
              <w:t xml:space="preserve">Совет на Општина Гостивар </w:t>
            </w:r>
          </w:p>
          <w:p w:rsidR="00A74578" w:rsidRPr="007F717D" w:rsidRDefault="00A74578" w:rsidP="00431F81">
            <w:pPr>
              <w:rPr>
                <w:rFonts w:ascii="Times New Roman" w:hAnsi="Times New Roman"/>
              </w:rPr>
            </w:pPr>
            <w:r w:rsidRPr="00AA2E75">
              <w:rPr>
                <w:rFonts w:ascii="Times New Roman" w:hAnsi="Times New Roman"/>
              </w:rPr>
              <w:t>Nr./Бр. 08-2083/1</w:t>
            </w:r>
            <w:r>
              <w:rPr>
                <w:rFonts w:ascii="Times New Roman" w:hAnsi="Times New Roman"/>
              </w:rPr>
              <w:t>-</w:t>
            </w:r>
            <w:r w:rsidRPr="007F717D">
              <w:rPr>
                <w:rFonts w:ascii="Times New Roman" w:hAnsi="Times New Roman"/>
              </w:rPr>
              <w:t>5</w:t>
            </w:r>
          </w:p>
          <w:p w:rsidR="00A74578" w:rsidRPr="00AA2E75" w:rsidRDefault="00A74578" w:rsidP="00431F81">
            <w:pPr>
              <w:rPr>
                <w:rFonts w:ascii="Times New Roman" w:hAnsi="Times New Roman"/>
              </w:rPr>
            </w:pPr>
            <w:r w:rsidRPr="00AA2E75">
              <w:rPr>
                <w:rFonts w:ascii="Times New Roman" w:hAnsi="Times New Roman"/>
              </w:rPr>
              <w:t>20.09.</w:t>
            </w:r>
            <w:r>
              <w:rPr>
                <w:rFonts w:ascii="Times New Roman" w:hAnsi="Times New Roman"/>
              </w:rPr>
              <w:t>2019</w:t>
            </w:r>
          </w:p>
          <w:p w:rsidR="00A74578" w:rsidRPr="00AA2E75" w:rsidRDefault="00A74578" w:rsidP="00431F81">
            <w:pPr>
              <w:rPr>
                <w:rFonts w:ascii="Times New Roman" w:hAnsi="Times New Roman"/>
              </w:rPr>
            </w:pPr>
            <w:r w:rsidRPr="00AA2E75">
              <w:rPr>
                <w:rFonts w:ascii="Times New Roman" w:hAnsi="Times New Roman"/>
              </w:rPr>
              <w:t>Gostivar/ Гостивар</w:t>
            </w:r>
          </w:p>
          <w:p w:rsidR="00A74578" w:rsidRPr="00AA2E75" w:rsidRDefault="00A74578" w:rsidP="00431F81">
            <w:pPr>
              <w:rPr>
                <w:rFonts w:ascii="Times New Roman" w:hAnsi="Times New Roman"/>
              </w:rPr>
            </w:pPr>
          </w:p>
          <w:p w:rsidR="00A74578" w:rsidRPr="00AA2E75" w:rsidRDefault="00A74578" w:rsidP="00431F81">
            <w:pPr>
              <w:jc w:val="both"/>
              <w:rPr>
                <w:rFonts w:ascii="Times New Roman" w:hAnsi="Times New Roman"/>
              </w:rPr>
            </w:pPr>
            <w:r w:rsidRPr="00AA2E75">
              <w:rPr>
                <w:rFonts w:ascii="Times New Roman" w:hAnsi="Times New Roman"/>
              </w:rPr>
              <w:t xml:space="preserve"> Në bazë të neni 176 paragrafi 2 të ligjit për arsim fillorë( Gazeta Zyrtare e RM-së nr. </w:t>
            </w:r>
            <w:r w:rsidRPr="00AA2E75">
              <w:t>103/2008, 33/2010, 116/2010, 156/2010, 18/2011, 42/2011, 51/2011, 6/2012, 100/2012, 24/2013, 41/2014, 116/2014, 135/2014, 10/2015, 98/2015, 145/2015,</w:t>
            </w:r>
            <w:r w:rsidR="0002246B">
              <w:t xml:space="preserve"> </w:t>
            </w:r>
            <w:r w:rsidRPr="00AA2E75">
              <w:rPr>
                <w:rFonts w:cs="MAC C Times"/>
              </w:rPr>
              <w:t>30/2016</w:t>
            </w:r>
            <w:r w:rsidRPr="00AA2E75">
              <w:rPr>
                <w:rFonts w:ascii="Times New Roman" w:hAnsi="Times New Roman"/>
              </w:rPr>
              <w:t xml:space="preserve"> dhe 161/19) dhe nenit 36 alineja 1 pika 5 nga Ligji për Vet</w:t>
            </w:r>
            <w:r>
              <w:rPr>
                <w:rFonts w:ascii="Times New Roman" w:hAnsi="Times New Roman"/>
              </w:rPr>
              <w:t>ë</w:t>
            </w:r>
            <w:r w:rsidRPr="00AA2E75">
              <w:rPr>
                <w:rFonts w:ascii="Times New Roman" w:hAnsi="Times New Roman"/>
              </w:rPr>
              <w:t>qeverisje Lokale (Gazeta Zyrtare e RM-së 05/02), Këshilli i Komunës së Gostivarit në mbledhjen e 16-të të mbajtur më      20.09.2019 solli :</w:t>
            </w:r>
          </w:p>
          <w:p w:rsidR="00A74578" w:rsidRPr="00AA2E75" w:rsidRDefault="00A74578" w:rsidP="00431F81">
            <w:pPr>
              <w:rPr>
                <w:rFonts w:ascii="Times New Roman" w:hAnsi="Times New Roman"/>
              </w:rPr>
            </w:pPr>
          </w:p>
          <w:p w:rsidR="00A74578" w:rsidRPr="004355EA" w:rsidRDefault="00A74578" w:rsidP="00431F81">
            <w:pPr>
              <w:jc w:val="center"/>
              <w:rPr>
                <w:rFonts w:ascii="Times New Roman" w:hAnsi="Times New Roman"/>
                <w:b/>
              </w:rPr>
            </w:pPr>
            <w:r w:rsidRPr="004355EA">
              <w:rPr>
                <w:rFonts w:ascii="Times New Roman" w:hAnsi="Times New Roman"/>
                <w:b/>
              </w:rPr>
              <w:t>Vendim</w:t>
            </w:r>
          </w:p>
          <w:p w:rsidR="00A74578" w:rsidRDefault="00A74578" w:rsidP="00431F81">
            <w:pPr>
              <w:jc w:val="center"/>
              <w:rPr>
                <w:rFonts w:ascii="Times New Roman" w:hAnsi="Times New Roman"/>
              </w:rPr>
            </w:pPr>
            <w:r w:rsidRPr="00AA2E75">
              <w:rPr>
                <w:rFonts w:ascii="Times New Roman" w:hAnsi="Times New Roman"/>
              </w:rPr>
              <w:t>Për ndërprerje të mandatit –an</w:t>
            </w:r>
            <w:r>
              <w:rPr>
                <w:rFonts w:ascii="Times New Roman" w:hAnsi="Times New Roman"/>
              </w:rPr>
              <w:t>ë</w:t>
            </w:r>
            <w:r w:rsidRPr="00AA2E75">
              <w:rPr>
                <w:rFonts w:ascii="Times New Roman" w:hAnsi="Times New Roman"/>
              </w:rPr>
              <w:t>tar të këshillit të shkollës</w:t>
            </w:r>
          </w:p>
          <w:p w:rsidR="00A74578" w:rsidRDefault="00A74578" w:rsidP="00431F81">
            <w:pPr>
              <w:rPr>
                <w:rFonts w:ascii="Times New Roman" w:hAnsi="Times New Roman"/>
              </w:rPr>
            </w:pPr>
          </w:p>
          <w:p w:rsidR="00A74578" w:rsidRDefault="00A74578" w:rsidP="00431F81">
            <w:pPr>
              <w:rPr>
                <w:rFonts w:ascii="Times New Roman" w:hAnsi="Times New Roman"/>
              </w:rPr>
            </w:pPr>
            <w:r>
              <w:rPr>
                <w:rFonts w:ascii="Times New Roman" w:hAnsi="Times New Roman"/>
              </w:rPr>
              <w:t xml:space="preserve">                               Neni 1</w:t>
            </w:r>
          </w:p>
          <w:p w:rsidR="00A74578" w:rsidRPr="00B96DF8" w:rsidRDefault="00A74578" w:rsidP="00431F81">
            <w:pPr>
              <w:jc w:val="both"/>
              <w:rPr>
                <w:rFonts w:ascii="Times New Roman" w:hAnsi="Times New Roman"/>
              </w:rPr>
            </w:pPr>
            <w:r w:rsidRPr="00B96DF8">
              <w:rPr>
                <w:rFonts w:ascii="Times New Roman" w:hAnsi="Times New Roman"/>
              </w:rPr>
              <w:t xml:space="preserve">Me këtë Vendim i ndërpritet mandati </w:t>
            </w:r>
            <w:r w:rsidRPr="007F717D">
              <w:rPr>
                <w:rFonts w:ascii="Times New Roman" w:hAnsi="Times New Roman"/>
                <w:u w:val="single"/>
              </w:rPr>
              <w:t>Jetmir Ibraimi</w:t>
            </w:r>
            <w:r w:rsidRPr="00DF4ECE">
              <w:rPr>
                <w:rFonts w:ascii="Times New Roman" w:hAnsi="Times New Roman"/>
                <w:u w:val="single"/>
              </w:rPr>
              <w:t xml:space="preserve"> </w:t>
            </w:r>
            <w:r w:rsidRPr="00B96DF8">
              <w:rPr>
                <w:rFonts w:ascii="Times New Roman" w:hAnsi="Times New Roman"/>
              </w:rPr>
              <w:t xml:space="preserve">anëtarit të këshillit të shkollës </w:t>
            </w:r>
            <w:r w:rsidRPr="007F717D">
              <w:rPr>
                <w:rFonts w:ascii="Times New Roman" w:hAnsi="Times New Roman"/>
              </w:rPr>
              <w:t>i</w:t>
            </w:r>
            <w:r w:rsidRPr="00B96DF8">
              <w:rPr>
                <w:rFonts w:ascii="Times New Roman" w:hAnsi="Times New Roman"/>
              </w:rPr>
              <w:t xml:space="preserve"> zgjedhur prej Këshillit të Komunës </w:t>
            </w:r>
            <w:r>
              <w:rPr>
                <w:rFonts w:ascii="Times New Roman" w:hAnsi="Times New Roman"/>
              </w:rPr>
              <w:t>për</w:t>
            </w:r>
            <w:r w:rsidRPr="00B96DF8">
              <w:rPr>
                <w:rFonts w:ascii="Times New Roman" w:hAnsi="Times New Roman"/>
              </w:rPr>
              <w:t xml:space="preserve"> </w:t>
            </w:r>
            <w:r>
              <w:rPr>
                <w:rFonts w:ascii="Times New Roman" w:hAnsi="Times New Roman"/>
              </w:rPr>
              <w:t>SHF “</w:t>
            </w:r>
            <w:r w:rsidRPr="007F717D">
              <w:rPr>
                <w:rFonts w:ascii="Times New Roman" w:hAnsi="Times New Roman"/>
              </w:rPr>
              <w:t>Mustafa K Ataturk</w:t>
            </w:r>
            <w:r>
              <w:rPr>
                <w:rFonts w:ascii="Times New Roman" w:hAnsi="Times New Roman"/>
              </w:rPr>
              <w:t>”-Gostivar.</w:t>
            </w:r>
            <w:r w:rsidRPr="00B96DF8">
              <w:rPr>
                <w:rFonts w:ascii="Times New Roman" w:hAnsi="Times New Roman"/>
              </w:rPr>
              <w:t xml:space="preserve"> </w:t>
            </w:r>
          </w:p>
          <w:p w:rsidR="00A74578" w:rsidRDefault="00A74578" w:rsidP="00431F81">
            <w:pPr>
              <w:rPr>
                <w:rFonts w:ascii="Times New Roman" w:hAnsi="Times New Roman"/>
                <w:lang w:val="mk-MK"/>
              </w:rPr>
            </w:pPr>
          </w:p>
          <w:p w:rsidR="00A74578" w:rsidRPr="004E0AE4" w:rsidRDefault="00A74578" w:rsidP="00431F81">
            <w:pPr>
              <w:rPr>
                <w:rFonts w:ascii="Times New Roman" w:hAnsi="Times New Roman"/>
                <w:lang w:val="mk-MK"/>
              </w:rPr>
            </w:pPr>
          </w:p>
          <w:p w:rsidR="00A74578" w:rsidRDefault="00A74578" w:rsidP="00431F81">
            <w:pPr>
              <w:jc w:val="center"/>
              <w:rPr>
                <w:rFonts w:ascii="Times New Roman" w:hAnsi="Times New Roman"/>
              </w:rPr>
            </w:pPr>
            <w:r>
              <w:rPr>
                <w:rFonts w:ascii="Times New Roman" w:hAnsi="Times New Roman"/>
              </w:rPr>
              <w:t>Neni 2</w:t>
            </w:r>
          </w:p>
          <w:p w:rsidR="00A74578" w:rsidRDefault="00A74578" w:rsidP="00431F81">
            <w:pPr>
              <w:jc w:val="both"/>
              <w:rPr>
                <w:rFonts w:ascii="Times New Roman" w:hAnsi="Times New Roman"/>
              </w:rPr>
            </w:pPr>
            <w:r>
              <w:rPr>
                <w:rFonts w:ascii="Times New Roman" w:hAnsi="Times New Roman"/>
              </w:rPr>
              <w:t>Ndërprerja bëhet sipas dispozitave të nenit 176 paragrafi 2 të Ligjit për Arsim Fillorë ku themeluesi sjell Vendim për ndërprerje të mandatit</w:t>
            </w:r>
            <w:r w:rsidRPr="00AA2E75">
              <w:rPr>
                <w:rFonts w:ascii="Times New Roman" w:hAnsi="Times New Roman"/>
              </w:rPr>
              <w:t xml:space="preserve"> an</w:t>
            </w:r>
            <w:r>
              <w:rPr>
                <w:rFonts w:ascii="Times New Roman" w:hAnsi="Times New Roman"/>
              </w:rPr>
              <w:t>ë</w:t>
            </w:r>
            <w:r w:rsidRPr="00AA2E75">
              <w:rPr>
                <w:rFonts w:ascii="Times New Roman" w:hAnsi="Times New Roman"/>
              </w:rPr>
              <w:t>tar</w:t>
            </w:r>
            <w:r w:rsidRPr="007F717D">
              <w:rPr>
                <w:rFonts w:ascii="Times New Roman" w:hAnsi="Times New Roman"/>
                <w:lang w:val="mk-MK"/>
              </w:rPr>
              <w:t>it</w:t>
            </w:r>
            <w:r>
              <w:rPr>
                <w:rFonts w:ascii="Times New Roman" w:hAnsi="Times New Roman"/>
              </w:rPr>
              <w:t xml:space="preserve"> </w:t>
            </w:r>
            <w:r w:rsidRPr="00AA2E75">
              <w:rPr>
                <w:rFonts w:ascii="Times New Roman" w:hAnsi="Times New Roman"/>
              </w:rPr>
              <w:t>të këshillit të shkollës</w:t>
            </w:r>
            <w:r>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3</w:t>
            </w:r>
          </w:p>
          <w:p w:rsidR="00A74578" w:rsidRPr="00AA2E75" w:rsidRDefault="00A74578" w:rsidP="00D63F30">
            <w:pPr>
              <w:jc w:val="both"/>
              <w:rPr>
                <w:rFonts w:ascii="Times New Roman" w:hAnsi="Times New Roman"/>
              </w:rPr>
            </w:pPr>
            <w:r w:rsidRPr="00663931">
              <w:rPr>
                <w:rFonts w:ascii="Times New Roman" w:hAnsi="Times New Roman"/>
              </w:rPr>
              <w:t>Ky Vendim hyn në fuqi me ditën e miratimit dhe i njëjti do të shpallet në “Buletinin zyrtar” të komunës së Gostivarit”.</w:t>
            </w:r>
          </w:p>
        </w:tc>
        <w:tc>
          <w:tcPr>
            <w:tcW w:w="4788" w:type="dxa"/>
          </w:tcPr>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Default="00A74578" w:rsidP="00431F81">
            <w:pPr>
              <w:jc w:val="both"/>
              <w:rPr>
                <w:rFonts w:ascii="Times New Roman" w:hAnsi="Times New Roman"/>
                <w:lang w:val="mk-MK"/>
              </w:rPr>
            </w:pPr>
            <w:r>
              <w:rPr>
                <w:rFonts w:ascii="Times New Roman" w:hAnsi="Times New Roman"/>
                <w:lang w:val="mk-MK"/>
              </w:rPr>
              <w:t>Врз основа на член 176 став 2 од Законот за Основно Образование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w:t>
            </w:r>
            <w:r w:rsidRPr="00AA2E75">
              <w:t>103/2008, 33/2010, 116/2010, 156/2010, 18/2011, 42/2011, 51/2011, 6/2012, 100/2012, 24/2013, 41/2014, 116/2014, 135/2014,</w:t>
            </w:r>
            <w:r w:rsidR="0002246B">
              <w:t xml:space="preserve"> 10/2015, 98/2015, 145/2015</w:t>
            </w:r>
            <w:r w:rsidRPr="00AA2E75">
              <w:t>,</w:t>
            </w:r>
            <w:r w:rsidR="0002246B">
              <w:t xml:space="preserve"> </w:t>
            </w:r>
            <w:r w:rsidRPr="00AA2E75">
              <w:rPr>
                <w:rFonts w:cs="MAC C Times"/>
              </w:rPr>
              <w:t>30/2016</w:t>
            </w:r>
            <w:r w:rsidRPr="00AA2E75">
              <w:rPr>
                <w:rFonts w:ascii="Times New Roman" w:hAnsi="Times New Roman"/>
              </w:rPr>
              <w:t xml:space="preserve"> </w:t>
            </w:r>
            <w:r>
              <w:rPr>
                <w:rFonts w:ascii="Times New Roman" w:hAnsi="Times New Roman"/>
                <w:lang w:val="mk-MK"/>
              </w:rPr>
              <w:t>и</w:t>
            </w:r>
            <w:r w:rsidRPr="00AA2E75">
              <w:rPr>
                <w:rFonts w:ascii="Times New Roman" w:hAnsi="Times New Roman"/>
              </w:rPr>
              <w:t xml:space="preserve"> 161/19</w:t>
            </w:r>
            <w:r>
              <w:rPr>
                <w:rFonts w:ascii="Times New Roman" w:hAnsi="Times New Roman"/>
                <w:lang w:val="mk-MK"/>
              </w:rPr>
              <w:t>) 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Pr>
                <w:rFonts w:ascii="Times New Roman" w:hAnsi="Times New Roman"/>
                <w:lang w:val="mk-MK"/>
              </w:rPr>
              <w:t>16</w:t>
            </w:r>
            <w:r w:rsidRPr="001360BE">
              <w:rPr>
                <w:rFonts w:ascii="Times New Roman" w:hAnsi="Times New Roman"/>
              </w:rPr>
              <w:t>-</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20.09.</w:t>
            </w:r>
            <w:r w:rsidRPr="00BA4677">
              <w:rPr>
                <w:rFonts w:ascii="Times New Roman" w:hAnsi="Times New Roman"/>
              </w:rPr>
              <w:t>201</w:t>
            </w:r>
            <w:r>
              <w:rPr>
                <w:rFonts w:ascii="Times New Roman" w:hAnsi="Times New Roman"/>
                <w:lang w:val="mk-MK"/>
              </w:rPr>
              <w:t xml:space="preserve">9 </w:t>
            </w:r>
            <w:r w:rsidRPr="00530BFB">
              <w:rPr>
                <w:rFonts w:ascii="Times New Roman" w:hAnsi="Times New Roman"/>
                <w:lang w:val="mk-MK"/>
              </w:rPr>
              <w:t>донесе :</w:t>
            </w:r>
          </w:p>
          <w:p w:rsidR="00A74578" w:rsidRDefault="00A74578" w:rsidP="00431F81">
            <w:pPr>
              <w:jc w:val="both"/>
              <w:rPr>
                <w:rFonts w:ascii="Times New Roman" w:hAnsi="Times New Roman"/>
                <w:lang w:val="mk-MK"/>
              </w:rPr>
            </w:pPr>
          </w:p>
          <w:p w:rsidR="00A74578" w:rsidRPr="00B96DF8" w:rsidRDefault="00A74578" w:rsidP="00431F81">
            <w:pPr>
              <w:jc w:val="center"/>
              <w:rPr>
                <w:rFonts w:ascii="Times New Roman" w:hAnsi="Times New Roman"/>
                <w:b/>
                <w:lang w:val="mk-MK"/>
              </w:rPr>
            </w:pPr>
            <w:r w:rsidRPr="00B96DF8">
              <w:rPr>
                <w:rFonts w:ascii="Times New Roman" w:hAnsi="Times New Roman"/>
                <w:b/>
                <w:lang w:val="mk-MK"/>
              </w:rPr>
              <w:t>Одлука</w:t>
            </w:r>
          </w:p>
          <w:p w:rsidR="00A74578" w:rsidRDefault="00A74578" w:rsidP="00431F81">
            <w:pPr>
              <w:jc w:val="center"/>
              <w:rPr>
                <w:rFonts w:ascii="Times New Roman" w:hAnsi="Times New Roman"/>
                <w:lang w:val="mk-MK"/>
              </w:rPr>
            </w:pPr>
            <w:r>
              <w:rPr>
                <w:rFonts w:ascii="Times New Roman" w:hAnsi="Times New Roman"/>
                <w:lang w:val="mk-MK"/>
              </w:rPr>
              <w:t>За престанување на мандат –член на училишен одбор</w:t>
            </w:r>
          </w:p>
          <w:p w:rsidR="00A74578" w:rsidRDefault="00A74578" w:rsidP="00431F81">
            <w:pPr>
              <w:jc w:val="both"/>
              <w:rPr>
                <w:rFonts w:ascii="Times New Roman" w:hAnsi="Times New Roman"/>
                <w:lang w:val="mk-MK"/>
              </w:rPr>
            </w:pPr>
          </w:p>
          <w:p w:rsidR="00A74578" w:rsidRDefault="00A74578" w:rsidP="00431F81">
            <w:pPr>
              <w:jc w:val="center"/>
              <w:rPr>
                <w:rFonts w:ascii="Times New Roman" w:hAnsi="Times New Roman"/>
                <w:lang w:val="mk-MK"/>
              </w:rPr>
            </w:pPr>
            <w:r>
              <w:rPr>
                <w:rFonts w:ascii="Times New Roman" w:hAnsi="Times New Roman"/>
                <w:lang w:val="mk-MK"/>
              </w:rPr>
              <w:t>Член 1</w:t>
            </w:r>
          </w:p>
          <w:p w:rsidR="00A74578" w:rsidRPr="007F717D" w:rsidRDefault="00A74578" w:rsidP="00431F81">
            <w:pPr>
              <w:tabs>
                <w:tab w:val="left" w:pos="765"/>
              </w:tabs>
              <w:jc w:val="both"/>
              <w:rPr>
                <w:rFonts w:ascii="Times New Roman" w:hAnsi="Times New Roman"/>
                <w:lang w:val="mk-MK"/>
              </w:rPr>
            </w:pPr>
            <w:r w:rsidRPr="00DF4ECE">
              <w:rPr>
                <w:rFonts w:ascii="Times New Roman" w:hAnsi="Times New Roman"/>
                <w:sz w:val="22"/>
                <w:szCs w:val="22"/>
                <w:lang w:val="mk-MK"/>
              </w:rPr>
              <w:t>Со оваа одлука му престанува мандатот на</w:t>
            </w:r>
            <w:r>
              <w:rPr>
                <w:rFonts w:ascii="Times New Roman" w:hAnsi="Times New Roman"/>
                <w:lang w:val="mk-MK"/>
              </w:rPr>
              <w:t xml:space="preserve"> </w:t>
            </w:r>
            <w:r>
              <w:rPr>
                <w:rFonts w:ascii="Times New Roman" w:hAnsi="Times New Roman"/>
                <w:u w:val="single"/>
                <w:lang w:val="mk-MK"/>
              </w:rPr>
              <w:t>Јетмир Ибраими</w:t>
            </w:r>
            <w:r w:rsidRPr="00DF4ECE">
              <w:rPr>
                <w:rFonts w:ascii="Times New Roman" w:hAnsi="Times New Roman"/>
                <w:sz w:val="22"/>
                <w:szCs w:val="22"/>
                <w:u w:val="single"/>
                <w:lang w:val="mk-MK"/>
              </w:rPr>
              <w:t xml:space="preserve"> </w:t>
            </w:r>
            <w:r w:rsidRPr="00DF4ECE">
              <w:rPr>
                <w:rFonts w:ascii="Times New Roman" w:hAnsi="Times New Roman"/>
                <w:sz w:val="22"/>
                <w:szCs w:val="22"/>
                <w:lang w:val="mk-MK"/>
              </w:rPr>
              <w:t>член на училишен одбор</w:t>
            </w:r>
            <w:r w:rsidRPr="00DF4ECE">
              <w:rPr>
                <w:rFonts w:ascii="Times New Roman" w:hAnsi="Times New Roman"/>
                <w:sz w:val="22"/>
                <w:szCs w:val="22"/>
              </w:rPr>
              <w:t xml:space="preserve"> </w:t>
            </w:r>
            <w:r w:rsidRPr="00DF4ECE">
              <w:rPr>
                <w:rFonts w:ascii="Times New Roman" w:hAnsi="Times New Roman"/>
                <w:sz w:val="22"/>
                <w:szCs w:val="22"/>
                <w:lang w:val="mk-MK"/>
              </w:rPr>
              <w:t xml:space="preserve">Избран од страна на Совет на Општина Гостивар  за </w:t>
            </w:r>
            <w:r>
              <w:rPr>
                <w:rFonts w:ascii="Times New Roman" w:hAnsi="Times New Roman"/>
                <w:lang w:val="mk-MK"/>
              </w:rPr>
              <w:t xml:space="preserve">О.У </w:t>
            </w:r>
            <w:r w:rsidRPr="009F3AD9">
              <w:rPr>
                <w:rFonts w:ascii="Times New Roman" w:hAnsi="Times New Roman"/>
                <w:lang w:val="mk-MK"/>
              </w:rPr>
              <w:t>“</w:t>
            </w:r>
            <w:r>
              <w:rPr>
                <w:rFonts w:ascii="Times New Roman" w:hAnsi="Times New Roman"/>
                <w:lang w:val="mk-MK"/>
              </w:rPr>
              <w:t>Мустафа К Ататурк</w:t>
            </w:r>
            <w:r w:rsidRPr="009F3AD9">
              <w:rPr>
                <w:rFonts w:ascii="Times New Roman" w:hAnsi="Times New Roman"/>
                <w:lang w:val="mk-MK"/>
              </w:rPr>
              <w:t>”</w:t>
            </w:r>
            <w:r>
              <w:rPr>
                <w:rFonts w:ascii="Times New Roman" w:hAnsi="Times New Roman"/>
                <w:lang w:val="mk-MK"/>
              </w:rPr>
              <w:t xml:space="preserve">-Гостивар </w:t>
            </w:r>
          </w:p>
          <w:p w:rsidR="00A74578" w:rsidRPr="007F717D" w:rsidRDefault="00A74578" w:rsidP="00431F81">
            <w:pPr>
              <w:tabs>
                <w:tab w:val="left" w:pos="765"/>
              </w:tabs>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Default="00A74578" w:rsidP="00431F81">
            <w:pPr>
              <w:jc w:val="both"/>
              <w:rPr>
                <w:rFonts w:ascii="Times New Roman" w:hAnsi="Times New Roman"/>
                <w:sz w:val="22"/>
                <w:szCs w:val="22"/>
                <w:lang w:val="mk-MK"/>
              </w:rPr>
            </w:pPr>
            <w:r w:rsidRPr="00DF4ECE">
              <w:rPr>
                <w:rFonts w:ascii="Times New Roman" w:hAnsi="Times New Roman"/>
                <w:sz w:val="22"/>
                <w:szCs w:val="22"/>
                <w:lang w:val="mk-MK"/>
              </w:rPr>
              <w:t xml:space="preserve">Престанувањето на мандатот се прави според одредбите на член 176 став 2 од Законот за Основно Образование каде што основачот донесува Одлука за престанување на мандатот на член на </w:t>
            </w:r>
            <w:r>
              <w:rPr>
                <w:rFonts w:ascii="Times New Roman" w:hAnsi="Times New Roman"/>
                <w:sz w:val="22"/>
                <w:szCs w:val="22"/>
                <w:lang w:val="mk-MK"/>
              </w:rPr>
              <w:t>училиш</w:t>
            </w:r>
            <w:r w:rsidRPr="00DF4ECE">
              <w:rPr>
                <w:rFonts w:ascii="Times New Roman" w:hAnsi="Times New Roman"/>
                <w:sz w:val="22"/>
                <w:szCs w:val="22"/>
                <w:lang w:val="mk-MK"/>
              </w:rPr>
              <w:t>ен одбор</w:t>
            </w:r>
          </w:p>
          <w:p w:rsidR="00A74578" w:rsidRPr="00DF4ECE" w:rsidRDefault="00A74578" w:rsidP="00431F81">
            <w:pPr>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Pr="00D63F30" w:rsidRDefault="00A74578" w:rsidP="00D63F30">
            <w:pPr>
              <w:jc w:val="both"/>
              <w:rPr>
                <w:rFonts w:ascii="Times New Roman" w:hAnsi="Times New Roman"/>
                <w:lang w:val="mk-MK"/>
              </w:rPr>
            </w:pP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tc>
      </w:tr>
    </w:tbl>
    <w:p w:rsidR="00A74578" w:rsidRPr="00D63F30" w:rsidRDefault="00A74578" w:rsidP="00A74578">
      <w:pPr>
        <w:jc w:val="center"/>
        <w:rPr>
          <w:rFonts w:ascii="Times New Roman" w:hAnsi="Times New Roman"/>
          <w:b/>
          <w:lang w:val="mk-MK"/>
        </w:rPr>
      </w:pPr>
      <w:r w:rsidRPr="00D63F30">
        <w:rPr>
          <w:rFonts w:ascii="Times New Roman" w:hAnsi="Times New Roman"/>
          <w:b/>
          <w:lang w:val="mk-MK"/>
        </w:rPr>
        <w:t>Kryetari i Këshillit</w:t>
      </w:r>
    </w:p>
    <w:p w:rsidR="00A74578" w:rsidRPr="007F717D" w:rsidRDefault="00A74578" w:rsidP="00A74578">
      <w:pPr>
        <w:jc w:val="center"/>
        <w:rPr>
          <w:rFonts w:ascii="Times New Roman" w:hAnsi="Times New Roman"/>
          <w:lang w:val="mk-MK"/>
        </w:rPr>
      </w:pPr>
      <w:r w:rsidRPr="00D63F30">
        <w:rPr>
          <w:rFonts w:ascii="Times New Roman" w:hAnsi="Times New Roman"/>
          <w:b/>
          <w:lang w:val="mk-MK"/>
        </w:rPr>
        <w:t>Претседател на Советот</w:t>
      </w:r>
    </w:p>
    <w:p w:rsidR="00A74578" w:rsidRPr="00D63F30" w:rsidRDefault="00A74578" w:rsidP="00D63F30">
      <w:pPr>
        <w:jc w:val="center"/>
        <w:rPr>
          <w:rFonts w:ascii="Times New Roman" w:hAnsi="Times New Roman"/>
        </w:rPr>
      </w:pPr>
      <w:r w:rsidRPr="00B96DF8">
        <w:rPr>
          <w:rFonts w:ascii="Times New Roman" w:hAnsi="Times New Roman"/>
          <w:b/>
        </w:rPr>
        <w:t>Dr. Besim Memedi</w:t>
      </w:r>
      <w:r w:rsidR="00D63F30">
        <w:rPr>
          <w:rFonts w:ascii="Times New Roman" w:hAnsi="Times New Roman"/>
          <w:b/>
        </w:rPr>
        <w:t xml:space="preserve"> d.v.</w:t>
      </w:r>
    </w:p>
    <w:tbl>
      <w:tblPr>
        <w:tblW w:w="0" w:type="auto"/>
        <w:tblLayout w:type="fixed"/>
        <w:tblLook w:val="04A0"/>
      </w:tblPr>
      <w:tblGrid>
        <w:gridCol w:w="4788"/>
        <w:gridCol w:w="4788"/>
      </w:tblGrid>
      <w:tr w:rsidR="00A74578" w:rsidRPr="007F717D" w:rsidTr="00431F81">
        <w:tc>
          <w:tcPr>
            <w:tcW w:w="4788" w:type="dxa"/>
          </w:tcPr>
          <w:p w:rsidR="00A74578" w:rsidRPr="00AA2E75" w:rsidRDefault="00A74578" w:rsidP="00431F81">
            <w:pPr>
              <w:rPr>
                <w:rFonts w:ascii="Times New Roman" w:hAnsi="Times New Roman"/>
              </w:rPr>
            </w:pPr>
            <w:r w:rsidRPr="00AA2E75">
              <w:rPr>
                <w:rFonts w:ascii="Times New Roman" w:hAnsi="Times New Roman"/>
              </w:rPr>
              <w:lastRenderedPageBreak/>
              <w:t xml:space="preserve">Këshilli i Komunës së Gostivarit </w:t>
            </w:r>
          </w:p>
          <w:p w:rsidR="00A74578" w:rsidRPr="00AA2E75" w:rsidRDefault="00A74578" w:rsidP="00431F81">
            <w:pPr>
              <w:rPr>
                <w:rFonts w:ascii="Times New Roman" w:hAnsi="Times New Roman"/>
              </w:rPr>
            </w:pPr>
            <w:r w:rsidRPr="00AA2E75">
              <w:rPr>
                <w:rFonts w:ascii="Times New Roman" w:hAnsi="Times New Roman"/>
              </w:rPr>
              <w:t xml:space="preserve">Совет на Општина Гостивар </w:t>
            </w:r>
          </w:p>
          <w:p w:rsidR="00A74578" w:rsidRPr="007F717D" w:rsidRDefault="00A74578" w:rsidP="00431F81">
            <w:pPr>
              <w:rPr>
                <w:rFonts w:ascii="Times New Roman" w:hAnsi="Times New Roman"/>
              </w:rPr>
            </w:pPr>
            <w:r w:rsidRPr="00AA2E75">
              <w:rPr>
                <w:rFonts w:ascii="Times New Roman" w:hAnsi="Times New Roman"/>
              </w:rPr>
              <w:t>Nr./Бр. 08-2083/1</w:t>
            </w:r>
            <w:r>
              <w:rPr>
                <w:rFonts w:ascii="Times New Roman" w:hAnsi="Times New Roman"/>
              </w:rPr>
              <w:t>-</w:t>
            </w:r>
            <w:r w:rsidRPr="007F717D">
              <w:rPr>
                <w:rFonts w:ascii="Times New Roman" w:hAnsi="Times New Roman"/>
              </w:rPr>
              <w:t>6</w:t>
            </w:r>
          </w:p>
          <w:p w:rsidR="00A74578" w:rsidRPr="00AA2E75" w:rsidRDefault="00A74578" w:rsidP="00431F81">
            <w:pPr>
              <w:rPr>
                <w:rFonts w:ascii="Times New Roman" w:hAnsi="Times New Roman"/>
              </w:rPr>
            </w:pPr>
            <w:r w:rsidRPr="00AA2E75">
              <w:rPr>
                <w:rFonts w:ascii="Times New Roman" w:hAnsi="Times New Roman"/>
              </w:rPr>
              <w:t>20.09.</w:t>
            </w:r>
            <w:r>
              <w:rPr>
                <w:rFonts w:ascii="Times New Roman" w:hAnsi="Times New Roman"/>
              </w:rPr>
              <w:t>2019</w:t>
            </w:r>
          </w:p>
          <w:p w:rsidR="00A74578" w:rsidRPr="00AA2E75" w:rsidRDefault="00A74578" w:rsidP="00431F81">
            <w:pPr>
              <w:rPr>
                <w:rFonts w:ascii="Times New Roman" w:hAnsi="Times New Roman"/>
              </w:rPr>
            </w:pPr>
            <w:r w:rsidRPr="00AA2E75">
              <w:rPr>
                <w:rFonts w:ascii="Times New Roman" w:hAnsi="Times New Roman"/>
              </w:rPr>
              <w:t>Gostivar/ Гостивар</w:t>
            </w:r>
          </w:p>
          <w:p w:rsidR="00A74578" w:rsidRPr="00AA2E75" w:rsidRDefault="00A74578" w:rsidP="00431F81">
            <w:pPr>
              <w:rPr>
                <w:rFonts w:ascii="Times New Roman" w:hAnsi="Times New Roman"/>
              </w:rPr>
            </w:pPr>
          </w:p>
          <w:p w:rsidR="00A74578" w:rsidRPr="00AA2E75" w:rsidRDefault="00A74578" w:rsidP="00431F81">
            <w:pPr>
              <w:jc w:val="both"/>
              <w:rPr>
                <w:rFonts w:ascii="Times New Roman" w:hAnsi="Times New Roman"/>
              </w:rPr>
            </w:pPr>
            <w:r w:rsidRPr="00AA2E75">
              <w:rPr>
                <w:rFonts w:ascii="Times New Roman" w:hAnsi="Times New Roman"/>
              </w:rPr>
              <w:t xml:space="preserve"> Në bazë të neni 176 paragrafi 2 të ligjit për arsim fillorë( Gazeta Zyrtare e RM-së nr. </w:t>
            </w:r>
            <w:r w:rsidRPr="00AA2E75">
              <w:t>103/2008, 33/2010, 116/2010, 156/2010, 18/2011, 42/2011, 51/2011, 6/2012, 100/2012, 24/2013, 41/2014, 116/2014, 135/2</w:t>
            </w:r>
            <w:r w:rsidR="0002246B">
              <w:t>014, 10/2015, 98/2015, 145/2015</w:t>
            </w:r>
            <w:r w:rsidRPr="00AA2E75">
              <w:t>,</w:t>
            </w:r>
            <w:r w:rsidR="0002246B">
              <w:t xml:space="preserve"> </w:t>
            </w:r>
            <w:r w:rsidRPr="00AA2E75">
              <w:rPr>
                <w:rFonts w:cs="MAC C Times"/>
              </w:rPr>
              <w:t>30/2016</w:t>
            </w:r>
            <w:r w:rsidRPr="00AA2E75">
              <w:rPr>
                <w:rFonts w:ascii="Times New Roman" w:hAnsi="Times New Roman"/>
              </w:rPr>
              <w:t xml:space="preserve"> dhe 161/19) dhe nenit 36 alineja 1 pika 5 nga Ligji për Vet</w:t>
            </w:r>
            <w:r>
              <w:rPr>
                <w:rFonts w:ascii="Times New Roman" w:hAnsi="Times New Roman"/>
              </w:rPr>
              <w:t>ë</w:t>
            </w:r>
            <w:r w:rsidRPr="00AA2E75">
              <w:rPr>
                <w:rFonts w:ascii="Times New Roman" w:hAnsi="Times New Roman"/>
              </w:rPr>
              <w:t>qeverisje Lokale (Gazeta Zyrtare e RM-së 05/02), Këshilli i Komunës së Gostivarit në mbledhjen e 16-të të mbajtur më      20.09.2019 solli :</w:t>
            </w:r>
          </w:p>
          <w:p w:rsidR="00A74578" w:rsidRPr="00AA2E75" w:rsidRDefault="00A74578" w:rsidP="00431F81">
            <w:pPr>
              <w:rPr>
                <w:rFonts w:ascii="Times New Roman" w:hAnsi="Times New Roman"/>
              </w:rPr>
            </w:pPr>
          </w:p>
          <w:p w:rsidR="00A74578" w:rsidRPr="004355EA" w:rsidRDefault="00A74578" w:rsidP="00431F81">
            <w:pPr>
              <w:jc w:val="center"/>
              <w:rPr>
                <w:rFonts w:ascii="Times New Roman" w:hAnsi="Times New Roman"/>
                <w:b/>
              </w:rPr>
            </w:pPr>
            <w:r w:rsidRPr="004355EA">
              <w:rPr>
                <w:rFonts w:ascii="Times New Roman" w:hAnsi="Times New Roman"/>
                <w:b/>
              </w:rPr>
              <w:t>Vendim</w:t>
            </w:r>
          </w:p>
          <w:p w:rsidR="00A74578" w:rsidRDefault="00A74578" w:rsidP="00431F81">
            <w:pPr>
              <w:jc w:val="center"/>
              <w:rPr>
                <w:rFonts w:ascii="Times New Roman" w:hAnsi="Times New Roman"/>
              </w:rPr>
            </w:pPr>
            <w:r w:rsidRPr="00AA2E75">
              <w:rPr>
                <w:rFonts w:ascii="Times New Roman" w:hAnsi="Times New Roman"/>
              </w:rPr>
              <w:t>Për ndërprerje të mandatit –an</w:t>
            </w:r>
            <w:r>
              <w:rPr>
                <w:rFonts w:ascii="Times New Roman" w:hAnsi="Times New Roman"/>
              </w:rPr>
              <w:t>ë</w:t>
            </w:r>
            <w:r w:rsidRPr="00AA2E75">
              <w:rPr>
                <w:rFonts w:ascii="Times New Roman" w:hAnsi="Times New Roman"/>
              </w:rPr>
              <w:t>tar të këshillit të shkollës</w:t>
            </w:r>
          </w:p>
          <w:p w:rsidR="00A74578" w:rsidRDefault="00A74578" w:rsidP="00431F81">
            <w:pPr>
              <w:rPr>
                <w:rFonts w:ascii="Times New Roman" w:hAnsi="Times New Roman"/>
              </w:rPr>
            </w:pPr>
          </w:p>
          <w:p w:rsidR="00A74578" w:rsidRDefault="00A74578" w:rsidP="00431F81">
            <w:pPr>
              <w:rPr>
                <w:rFonts w:ascii="Times New Roman" w:hAnsi="Times New Roman"/>
              </w:rPr>
            </w:pPr>
            <w:r>
              <w:rPr>
                <w:rFonts w:ascii="Times New Roman" w:hAnsi="Times New Roman"/>
              </w:rPr>
              <w:t xml:space="preserve">                               Neni 1</w:t>
            </w:r>
          </w:p>
          <w:p w:rsidR="00A74578" w:rsidRPr="00B96DF8" w:rsidRDefault="00A74578" w:rsidP="00431F81">
            <w:pPr>
              <w:jc w:val="both"/>
              <w:rPr>
                <w:rFonts w:ascii="Times New Roman" w:hAnsi="Times New Roman"/>
              </w:rPr>
            </w:pPr>
            <w:r w:rsidRPr="00B96DF8">
              <w:rPr>
                <w:rFonts w:ascii="Times New Roman" w:hAnsi="Times New Roman"/>
              </w:rPr>
              <w:t xml:space="preserve">Me këtë Vendim i ndërpritet mandati </w:t>
            </w:r>
            <w:r>
              <w:rPr>
                <w:rFonts w:ascii="Times New Roman" w:hAnsi="Times New Roman"/>
                <w:u w:val="single"/>
                <w:lang w:val="mk-MK"/>
              </w:rPr>
              <w:t>А</w:t>
            </w:r>
            <w:r w:rsidRPr="007F717D">
              <w:rPr>
                <w:rFonts w:ascii="Times New Roman" w:hAnsi="Times New Roman"/>
                <w:u w:val="single"/>
              </w:rPr>
              <w:t xml:space="preserve">bduraman Tairi </w:t>
            </w:r>
            <w:r w:rsidRPr="00DF4ECE">
              <w:rPr>
                <w:rFonts w:ascii="Times New Roman" w:hAnsi="Times New Roman"/>
                <w:u w:val="single"/>
              </w:rPr>
              <w:t xml:space="preserve"> </w:t>
            </w:r>
            <w:r w:rsidRPr="00B96DF8">
              <w:rPr>
                <w:rFonts w:ascii="Times New Roman" w:hAnsi="Times New Roman"/>
              </w:rPr>
              <w:t xml:space="preserve">anëtarit të këshillit të shkollës </w:t>
            </w:r>
            <w:r w:rsidRPr="007F717D">
              <w:rPr>
                <w:rFonts w:ascii="Times New Roman" w:hAnsi="Times New Roman"/>
              </w:rPr>
              <w:t>i</w:t>
            </w:r>
            <w:r w:rsidRPr="00B96DF8">
              <w:rPr>
                <w:rFonts w:ascii="Times New Roman" w:hAnsi="Times New Roman"/>
              </w:rPr>
              <w:t xml:space="preserve"> zgjedhur prej Këshillit të Komunës </w:t>
            </w:r>
            <w:r>
              <w:rPr>
                <w:rFonts w:ascii="Times New Roman" w:hAnsi="Times New Roman"/>
              </w:rPr>
              <w:t>për</w:t>
            </w:r>
            <w:r w:rsidRPr="00B96DF8">
              <w:rPr>
                <w:rFonts w:ascii="Times New Roman" w:hAnsi="Times New Roman"/>
              </w:rPr>
              <w:t xml:space="preserve"> </w:t>
            </w:r>
            <w:r>
              <w:rPr>
                <w:rFonts w:ascii="Times New Roman" w:hAnsi="Times New Roman"/>
              </w:rPr>
              <w:t>SHF “</w:t>
            </w:r>
            <w:r w:rsidRPr="007F717D">
              <w:rPr>
                <w:rFonts w:ascii="Times New Roman" w:hAnsi="Times New Roman"/>
              </w:rPr>
              <w:t>Çajla</w:t>
            </w:r>
            <w:r>
              <w:rPr>
                <w:rFonts w:ascii="Times New Roman" w:hAnsi="Times New Roman"/>
              </w:rPr>
              <w:t>”-Çajle.</w:t>
            </w:r>
            <w:r w:rsidRPr="00B96DF8">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2</w:t>
            </w:r>
          </w:p>
          <w:p w:rsidR="00A74578" w:rsidRDefault="00A74578" w:rsidP="00431F81">
            <w:pPr>
              <w:jc w:val="both"/>
              <w:rPr>
                <w:rFonts w:ascii="Times New Roman" w:hAnsi="Times New Roman"/>
              </w:rPr>
            </w:pPr>
            <w:r>
              <w:rPr>
                <w:rFonts w:ascii="Times New Roman" w:hAnsi="Times New Roman"/>
              </w:rPr>
              <w:t>Ndërprerja bëhet sipas dispozitave të nenit 176 paragrafi 2 të Ligjit për Arsim Fillorë ku themeluesi sjell Vendim për ndërprerje të mandatit</w:t>
            </w:r>
            <w:r w:rsidRPr="00AA2E75">
              <w:rPr>
                <w:rFonts w:ascii="Times New Roman" w:hAnsi="Times New Roman"/>
              </w:rPr>
              <w:t xml:space="preserve"> an</w:t>
            </w:r>
            <w:r>
              <w:rPr>
                <w:rFonts w:ascii="Times New Roman" w:hAnsi="Times New Roman"/>
              </w:rPr>
              <w:t>ë</w:t>
            </w:r>
            <w:r w:rsidRPr="00AA2E75">
              <w:rPr>
                <w:rFonts w:ascii="Times New Roman" w:hAnsi="Times New Roman"/>
              </w:rPr>
              <w:t>tar</w:t>
            </w:r>
            <w:r w:rsidRPr="007F717D">
              <w:rPr>
                <w:rFonts w:ascii="Times New Roman" w:hAnsi="Times New Roman"/>
              </w:rPr>
              <w:t>it</w:t>
            </w:r>
            <w:r>
              <w:rPr>
                <w:rFonts w:ascii="Times New Roman" w:hAnsi="Times New Roman"/>
              </w:rPr>
              <w:t xml:space="preserve"> </w:t>
            </w:r>
            <w:r w:rsidRPr="00AA2E75">
              <w:rPr>
                <w:rFonts w:ascii="Times New Roman" w:hAnsi="Times New Roman"/>
              </w:rPr>
              <w:t>të këshillit të shkollës</w:t>
            </w:r>
            <w:r>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3</w:t>
            </w:r>
          </w:p>
          <w:p w:rsidR="00A74578" w:rsidRPr="00AA2E75" w:rsidRDefault="00A74578" w:rsidP="00431F81">
            <w:pPr>
              <w:jc w:val="both"/>
              <w:rPr>
                <w:rFonts w:ascii="Times New Roman" w:hAnsi="Times New Roman"/>
              </w:rPr>
            </w:pPr>
            <w:r w:rsidRPr="00663931">
              <w:rPr>
                <w:rFonts w:ascii="Times New Roman" w:hAnsi="Times New Roman"/>
              </w:rPr>
              <w:t>Ky Vendim hyn në fuqi me ditën e miratimit dhe i njëjti do të shpallet në “Buletinin zyrtar” të komunës së Gostivarit”.</w:t>
            </w:r>
          </w:p>
          <w:p w:rsidR="00A74578" w:rsidRPr="00AA2E75" w:rsidRDefault="00A74578" w:rsidP="00431F81">
            <w:pPr>
              <w:rPr>
                <w:rFonts w:ascii="Times New Roman" w:hAnsi="Times New Roman"/>
              </w:rPr>
            </w:pPr>
          </w:p>
        </w:tc>
        <w:tc>
          <w:tcPr>
            <w:tcW w:w="4788" w:type="dxa"/>
          </w:tcPr>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Default="00A74578" w:rsidP="00431F81">
            <w:pPr>
              <w:jc w:val="both"/>
              <w:rPr>
                <w:rFonts w:ascii="Times New Roman" w:hAnsi="Times New Roman"/>
                <w:lang w:val="mk-MK"/>
              </w:rPr>
            </w:pPr>
            <w:r>
              <w:rPr>
                <w:rFonts w:ascii="Times New Roman" w:hAnsi="Times New Roman"/>
                <w:lang w:val="mk-MK"/>
              </w:rPr>
              <w:t>Врз основа на член 176 став 2 од Законот за Основно Образование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w:t>
            </w:r>
            <w:r w:rsidRPr="00AA2E75">
              <w:t>103/2008, 33/2010, 116/2010, 156/2010, 18/2011, 42/2011, 51/2011, 6/2012, 100/2012, 24/2013, 41/2014, 116/2014, 135/2</w:t>
            </w:r>
            <w:r w:rsidR="0002246B">
              <w:t>014, 10/2015, 98/2015, 145/2015</w:t>
            </w:r>
            <w:r w:rsidRPr="00AA2E75">
              <w:t>,</w:t>
            </w:r>
            <w:r w:rsidR="0002246B">
              <w:t xml:space="preserve"> </w:t>
            </w:r>
            <w:r w:rsidRPr="00AA2E75">
              <w:rPr>
                <w:rFonts w:cs="MAC C Times"/>
              </w:rPr>
              <w:t>30/2016</w:t>
            </w:r>
            <w:r w:rsidRPr="00AA2E75">
              <w:rPr>
                <w:rFonts w:ascii="Times New Roman" w:hAnsi="Times New Roman"/>
              </w:rPr>
              <w:t xml:space="preserve"> </w:t>
            </w:r>
            <w:r>
              <w:rPr>
                <w:rFonts w:ascii="Times New Roman" w:hAnsi="Times New Roman"/>
                <w:lang w:val="mk-MK"/>
              </w:rPr>
              <w:t>и</w:t>
            </w:r>
            <w:r w:rsidRPr="00AA2E75">
              <w:rPr>
                <w:rFonts w:ascii="Times New Roman" w:hAnsi="Times New Roman"/>
              </w:rPr>
              <w:t xml:space="preserve"> 161/19</w:t>
            </w:r>
            <w:r>
              <w:rPr>
                <w:rFonts w:ascii="Times New Roman" w:hAnsi="Times New Roman"/>
                <w:lang w:val="mk-MK"/>
              </w:rPr>
              <w:t>) 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Pr>
                <w:rFonts w:ascii="Times New Roman" w:hAnsi="Times New Roman"/>
                <w:lang w:val="mk-MK"/>
              </w:rPr>
              <w:t>16</w:t>
            </w:r>
            <w:r w:rsidRPr="001360BE">
              <w:rPr>
                <w:rFonts w:ascii="Times New Roman" w:hAnsi="Times New Roman"/>
              </w:rPr>
              <w:t>-</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20.09.</w:t>
            </w:r>
            <w:r w:rsidRPr="00BA4677">
              <w:rPr>
                <w:rFonts w:ascii="Times New Roman" w:hAnsi="Times New Roman"/>
              </w:rPr>
              <w:t>201</w:t>
            </w:r>
            <w:r>
              <w:rPr>
                <w:rFonts w:ascii="Times New Roman" w:hAnsi="Times New Roman"/>
                <w:lang w:val="mk-MK"/>
              </w:rPr>
              <w:t xml:space="preserve">9 </w:t>
            </w:r>
            <w:r w:rsidRPr="00530BFB">
              <w:rPr>
                <w:rFonts w:ascii="Times New Roman" w:hAnsi="Times New Roman"/>
                <w:lang w:val="mk-MK"/>
              </w:rPr>
              <w:t>донесе :</w:t>
            </w:r>
          </w:p>
          <w:p w:rsidR="00A74578" w:rsidRDefault="00A74578" w:rsidP="00431F81">
            <w:pPr>
              <w:jc w:val="both"/>
              <w:rPr>
                <w:rFonts w:ascii="Times New Roman" w:hAnsi="Times New Roman"/>
                <w:lang w:val="mk-MK"/>
              </w:rPr>
            </w:pPr>
          </w:p>
          <w:p w:rsidR="00A74578" w:rsidRPr="00B96DF8" w:rsidRDefault="00A74578" w:rsidP="00431F81">
            <w:pPr>
              <w:jc w:val="center"/>
              <w:rPr>
                <w:rFonts w:ascii="Times New Roman" w:hAnsi="Times New Roman"/>
                <w:b/>
                <w:lang w:val="mk-MK"/>
              </w:rPr>
            </w:pPr>
            <w:r w:rsidRPr="00B96DF8">
              <w:rPr>
                <w:rFonts w:ascii="Times New Roman" w:hAnsi="Times New Roman"/>
                <w:b/>
                <w:lang w:val="mk-MK"/>
              </w:rPr>
              <w:t>Одлука</w:t>
            </w:r>
          </w:p>
          <w:p w:rsidR="00A74578" w:rsidRDefault="00A74578" w:rsidP="00431F81">
            <w:pPr>
              <w:jc w:val="center"/>
              <w:rPr>
                <w:rFonts w:ascii="Times New Roman" w:hAnsi="Times New Roman"/>
                <w:lang w:val="mk-MK"/>
              </w:rPr>
            </w:pPr>
            <w:r>
              <w:rPr>
                <w:rFonts w:ascii="Times New Roman" w:hAnsi="Times New Roman"/>
                <w:lang w:val="mk-MK"/>
              </w:rPr>
              <w:t>За престанување на мандат –член на училишен одбор</w:t>
            </w:r>
          </w:p>
          <w:p w:rsidR="00A74578" w:rsidRDefault="00A74578" w:rsidP="00431F81">
            <w:pPr>
              <w:jc w:val="both"/>
              <w:rPr>
                <w:rFonts w:ascii="Times New Roman" w:hAnsi="Times New Roman"/>
                <w:lang w:val="mk-MK"/>
              </w:rPr>
            </w:pPr>
          </w:p>
          <w:p w:rsidR="00A74578" w:rsidRDefault="00A74578" w:rsidP="00431F81">
            <w:pPr>
              <w:jc w:val="center"/>
              <w:rPr>
                <w:rFonts w:ascii="Times New Roman" w:hAnsi="Times New Roman"/>
                <w:lang w:val="mk-MK"/>
              </w:rPr>
            </w:pPr>
            <w:r>
              <w:rPr>
                <w:rFonts w:ascii="Times New Roman" w:hAnsi="Times New Roman"/>
                <w:lang w:val="mk-MK"/>
              </w:rPr>
              <w:t>Член 1</w:t>
            </w:r>
          </w:p>
          <w:p w:rsidR="00A74578" w:rsidRPr="007F717D" w:rsidRDefault="00A74578" w:rsidP="00431F81">
            <w:pPr>
              <w:tabs>
                <w:tab w:val="left" w:pos="765"/>
              </w:tabs>
              <w:jc w:val="both"/>
              <w:rPr>
                <w:rFonts w:ascii="Times New Roman" w:hAnsi="Times New Roman"/>
                <w:lang w:val="mk-MK"/>
              </w:rPr>
            </w:pPr>
            <w:r w:rsidRPr="00DF4ECE">
              <w:rPr>
                <w:rFonts w:ascii="Times New Roman" w:hAnsi="Times New Roman"/>
                <w:sz w:val="22"/>
                <w:szCs w:val="22"/>
                <w:lang w:val="mk-MK"/>
              </w:rPr>
              <w:t>Со оваа одлука му престанува мандатот на</w:t>
            </w:r>
            <w:r>
              <w:rPr>
                <w:rFonts w:ascii="Times New Roman" w:hAnsi="Times New Roman"/>
                <w:lang w:val="mk-MK"/>
              </w:rPr>
              <w:t xml:space="preserve"> </w:t>
            </w:r>
            <w:r>
              <w:rPr>
                <w:rFonts w:ascii="Times New Roman" w:hAnsi="Times New Roman"/>
                <w:u w:val="single"/>
                <w:lang w:val="mk-MK"/>
              </w:rPr>
              <w:t>Абдураман Таири</w:t>
            </w:r>
            <w:r w:rsidRPr="00DF4ECE">
              <w:rPr>
                <w:rFonts w:ascii="Times New Roman" w:hAnsi="Times New Roman"/>
                <w:sz w:val="22"/>
                <w:szCs w:val="22"/>
                <w:u w:val="single"/>
                <w:lang w:val="mk-MK"/>
              </w:rPr>
              <w:t xml:space="preserve"> </w:t>
            </w:r>
            <w:r w:rsidRPr="00DF4ECE">
              <w:rPr>
                <w:rFonts w:ascii="Times New Roman" w:hAnsi="Times New Roman"/>
                <w:sz w:val="22"/>
                <w:szCs w:val="22"/>
                <w:lang w:val="mk-MK"/>
              </w:rPr>
              <w:t>член на училишен одбор</w:t>
            </w:r>
            <w:r w:rsidRPr="00DF4ECE">
              <w:rPr>
                <w:rFonts w:ascii="Times New Roman" w:hAnsi="Times New Roman"/>
                <w:sz w:val="22"/>
                <w:szCs w:val="22"/>
              </w:rPr>
              <w:t xml:space="preserve"> </w:t>
            </w:r>
            <w:r w:rsidRPr="00DF4ECE">
              <w:rPr>
                <w:rFonts w:ascii="Times New Roman" w:hAnsi="Times New Roman"/>
                <w:sz w:val="22"/>
                <w:szCs w:val="22"/>
                <w:lang w:val="mk-MK"/>
              </w:rPr>
              <w:t xml:space="preserve">Избран од страна на Совет на Општина Гостивар  за </w:t>
            </w:r>
            <w:r>
              <w:rPr>
                <w:rFonts w:ascii="Times New Roman" w:hAnsi="Times New Roman"/>
                <w:lang w:val="mk-MK"/>
              </w:rPr>
              <w:t xml:space="preserve">О.У </w:t>
            </w:r>
            <w:r w:rsidRPr="009F3AD9">
              <w:rPr>
                <w:rFonts w:ascii="Times New Roman" w:hAnsi="Times New Roman"/>
                <w:lang w:val="mk-MK"/>
              </w:rPr>
              <w:t>“</w:t>
            </w:r>
            <w:r>
              <w:rPr>
                <w:rFonts w:ascii="Times New Roman" w:hAnsi="Times New Roman"/>
                <w:lang w:val="mk-MK"/>
              </w:rPr>
              <w:t>Чајла</w:t>
            </w:r>
            <w:r w:rsidRPr="009F3AD9">
              <w:rPr>
                <w:rFonts w:ascii="Times New Roman" w:hAnsi="Times New Roman"/>
                <w:lang w:val="mk-MK"/>
              </w:rPr>
              <w:t>”</w:t>
            </w:r>
            <w:r>
              <w:rPr>
                <w:rFonts w:ascii="Times New Roman" w:hAnsi="Times New Roman"/>
                <w:lang w:val="mk-MK"/>
              </w:rPr>
              <w:t xml:space="preserve">-Чајле. </w:t>
            </w:r>
          </w:p>
          <w:p w:rsidR="00A74578" w:rsidRPr="007F717D" w:rsidRDefault="00A74578" w:rsidP="00431F81">
            <w:pPr>
              <w:tabs>
                <w:tab w:val="left" w:pos="765"/>
              </w:tabs>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Default="00A74578" w:rsidP="00431F81">
            <w:pPr>
              <w:jc w:val="both"/>
              <w:rPr>
                <w:rFonts w:ascii="Times New Roman" w:hAnsi="Times New Roman"/>
                <w:sz w:val="22"/>
                <w:szCs w:val="22"/>
                <w:lang w:val="mk-MK"/>
              </w:rPr>
            </w:pPr>
            <w:r w:rsidRPr="00DF4ECE">
              <w:rPr>
                <w:rFonts w:ascii="Times New Roman" w:hAnsi="Times New Roman"/>
                <w:sz w:val="22"/>
                <w:szCs w:val="22"/>
                <w:lang w:val="mk-MK"/>
              </w:rPr>
              <w:t xml:space="preserve">Престанувањето на мандатот се прави според одредбите на член 176 став 2 од Законот за Основно Образование каде што основачот донесува Одлука за престанување на мандатот на член на </w:t>
            </w:r>
            <w:r>
              <w:rPr>
                <w:rFonts w:ascii="Times New Roman" w:hAnsi="Times New Roman"/>
                <w:sz w:val="22"/>
                <w:szCs w:val="22"/>
                <w:lang w:val="mk-MK"/>
              </w:rPr>
              <w:t>училиш</w:t>
            </w:r>
            <w:r w:rsidRPr="00DF4ECE">
              <w:rPr>
                <w:rFonts w:ascii="Times New Roman" w:hAnsi="Times New Roman"/>
                <w:sz w:val="22"/>
                <w:szCs w:val="22"/>
                <w:lang w:val="mk-MK"/>
              </w:rPr>
              <w:t>ен одбор</w:t>
            </w:r>
          </w:p>
          <w:p w:rsidR="00A74578" w:rsidRPr="00DF4ECE" w:rsidRDefault="00A74578" w:rsidP="00431F81">
            <w:pPr>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Pr="00530BFB" w:rsidRDefault="00A74578" w:rsidP="00431F81">
            <w:pPr>
              <w:jc w:val="both"/>
              <w:rPr>
                <w:rFonts w:ascii="Times New Roman" w:hAnsi="Times New Roman"/>
                <w:lang w:val="mk-MK"/>
              </w:rPr>
            </w:pP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p w:rsidR="00A74578" w:rsidRPr="00B96DF8" w:rsidRDefault="00A74578" w:rsidP="00431F81">
            <w:pPr>
              <w:rPr>
                <w:rFonts w:ascii="Times New Roman" w:hAnsi="Times New Roman"/>
                <w:lang w:val="mk-MK"/>
              </w:rPr>
            </w:pPr>
          </w:p>
        </w:tc>
      </w:tr>
    </w:tbl>
    <w:p w:rsidR="00A74578" w:rsidRPr="00D63F30" w:rsidRDefault="00A74578" w:rsidP="00A74578">
      <w:pPr>
        <w:jc w:val="center"/>
        <w:rPr>
          <w:rFonts w:ascii="Times New Roman" w:hAnsi="Times New Roman"/>
          <w:b/>
          <w:lang w:val="mk-MK"/>
        </w:rPr>
      </w:pPr>
      <w:r w:rsidRPr="00D63F30">
        <w:rPr>
          <w:rFonts w:ascii="Times New Roman" w:hAnsi="Times New Roman"/>
          <w:b/>
          <w:lang w:val="mk-MK"/>
        </w:rPr>
        <w:t>Kryetari i Këshillit</w:t>
      </w:r>
    </w:p>
    <w:p w:rsidR="00A74578" w:rsidRPr="007F717D" w:rsidRDefault="00A74578" w:rsidP="00A74578">
      <w:pPr>
        <w:jc w:val="center"/>
        <w:rPr>
          <w:rFonts w:ascii="Times New Roman" w:hAnsi="Times New Roman"/>
          <w:lang w:val="mk-MK"/>
        </w:rPr>
      </w:pPr>
      <w:r w:rsidRPr="00D63F30">
        <w:rPr>
          <w:rFonts w:ascii="Times New Roman" w:hAnsi="Times New Roman"/>
          <w:b/>
          <w:lang w:val="mk-MK"/>
        </w:rPr>
        <w:t>Претседател на Советот</w:t>
      </w:r>
    </w:p>
    <w:p w:rsidR="00A74578" w:rsidRDefault="00A74578" w:rsidP="00D63F30">
      <w:pPr>
        <w:jc w:val="center"/>
        <w:rPr>
          <w:rFonts w:ascii="Times New Roman" w:hAnsi="Times New Roman"/>
        </w:rPr>
      </w:pPr>
      <w:r w:rsidRPr="00B96DF8">
        <w:rPr>
          <w:rFonts w:ascii="Times New Roman" w:hAnsi="Times New Roman"/>
          <w:b/>
        </w:rPr>
        <w:t>Dr. Besim Memedi</w:t>
      </w:r>
      <w:r w:rsidR="00D63F30">
        <w:rPr>
          <w:rFonts w:ascii="Times New Roman" w:hAnsi="Times New Roman"/>
          <w:b/>
        </w:rPr>
        <w:t xml:space="preserve"> d.v.</w:t>
      </w:r>
    </w:p>
    <w:tbl>
      <w:tblPr>
        <w:tblW w:w="0" w:type="auto"/>
        <w:tblLayout w:type="fixed"/>
        <w:tblLook w:val="04A0"/>
      </w:tblPr>
      <w:tblGrid>
        <w:gridCol w:w="4788"/>
        <w:gridCol w:w="4788"/>
      </w:tblGrid>
      <w:tr w:rsidR="00A74578" w:rsidRPr="007F717D" w:rsidTr="00431F81">
        <w:tc>
          <w:tcPr>
            <w:tcW w:w="4788" w:type="dxa"/>
          </w:tcPr>
          <w:p w:rsidR="00A74578" w:rsidRPr="00AA2E75" w:rsidRDefault="00A74578" w:rsidP="00431F81">
            <w:pPr>
              <w:rPr>
                <w:rFonts w:ascii="Times New Roman" w:hAnsi="Times New Roman"/>
              </w:rPr>
            </w:pPr>
            <w:r w:rsidRPr="00AA2E75">
              <w:rPr>
                <w:rFonts w:ascii="Times New Roman" w:hAnsi="Times New Roman"/>
              </w:rPr>
              <w:lastRenderedPageBreak/>
              <w:t xml:space="preserve">Këshilli i Komunës së Gostivarit </w:t>
            </w:r>
          </w:p>
          <w:p w:rsidR="00A74578" w:rsidRPr="00AA2E75" w:rsidRDefault="00A74578" w:rsidP="00431F81">
            <w:pPr>
              <w:rPr>
                <w:rFonts w:ascii="Times New Roman" w:hAnsi="Times New Roman"/>
              </w:rPr>
            </w:pPr>
            <w:r w:rsidRPr="00AA2E75">
              <w:rPr>
                <w:rFonts w:ascii="Times New Roman" w:hAnsi="Times New Roman"/>
              </w:rPr>
              <w:t xml:space="preserve">Совет на Општина Гостивар </w:t>
            </w:r>
          </w:p>
          <w:p w:rsidR="00A74578" w:rsidRPr="002B3976" w:rsidRDefault="00A74578" w:rsidP="00431F81">
            <w:pPr>
              <w:rPr>
                <w:rFonts w:ascii="Times New Roman" w:hAnsi="Times New Roman"/>
              </w:rPr>
            </w:pPr>
            <w:r w:rsidRPr="00AA2E75">
              <w:rPr>
                <w:rFonts w:ascii="Times New Roman" w:hAnsi="Times New Roman"/>
              </w:rPr>
              <w:t>Nr./Бр. 08-2083/1</w:t>
            </w:r>
            <w:r>
              <w:rPr>
                <w:rFonts w:ascii="Times New Roman" w:hAnsi="Times New Roman"/>
              </w:rPr>
              <w:t>-7</w:t>
            </w:r>
          </w:p>
          <w:p w:rsidR="00A74578" w:rsidRPr="00AA2E75" w:rsidRDefault="00A74578" w:rsidP="00431F81">
            <w:pPr>
              <w:rPr>
                <w:rFonts w:ascii="Times New Roman" w:hAnsi="Times New Roman"/>
              </w:rPr>
            </w:pPr>
            <w:r w:rsidRPr="00AA2E75">
              <w:rPr>
                <w:rFonts w:ascii="Times New Roman" w:hAnsi="Times New Roman"/>
              </w:rPr>
              <w:t>20.09.</w:t>
            </w:r>
            <w:r>
              <w:rPr>
                <w:rFonts w:ascii="Times New Roman" w:hAnsi="Times New Roman"/>
              </w:rPr>
              <w:t>2019</w:t>
            </w:r>
          </w:p>
          <w:p w:rsidR="00A74578" w:rsidRPr="00AA2E75" w:rsidRDefault="00A74578" w:rsidP="00431F81">
            <w:pPr>
              <w:rPr>
                <w:rFonts w:ascii="Times New Roman" w:hAnsi="Times New Roman"/>
              </w:rPr>
            </w:pPr>
            <w:r w:rsidRPr="00AA2E75">
              <w:rPr>
                <w:rFonts w:ascii="Times New Roman" w:hAnsi="Times New Roman"/>
              </w:rPr>
              <w:t>Gostivar/ Гостивар</w:t>
            </w:r>
          </w:p>
          <w:p w:rsidR="00A74578" w:rsidRPr="00AA2E75" w:rsidRDefault="00A74578" w:rsidP="00431F81">
            <w:pPr>
              <w:rPr>
                <w:rFonts w:ascii="Times New Roman" w:hAnsi="Times New Roman"/>
              </w:rPr>
            </w:pPr>
          </w:p>
          <w:p w:rsidR="00A74578" w:rsidRPr="00AA2E75" w:rsidRDefault="00A74578" w:rsidP="00431F81">
            <w:pPr>
              <w:jc w:val="both"/>
              <w:rPr>
                <w:rFonts w:ascii="Times New Roman" w:hAnsi="Times New Roman"/>
              </w:rPr>
            </w:pPr>
            <w:r w:rsidRPr="00AA2E75">
              <w:rPr>
                <w:rFonts w:ascii="Times New Roman" w:hAnsi="Times New Roman"/>
              </w:rPr>
              <w:t xml:space="preserve"> Në bazë të neni 176 paragrafi 2 të ligjit për arsim fillorë( Gazeta Zyrtare e RM-së nr. </w:t>
            </w:r>
            <w:r w:rsidRPr="00AA2E75">
              <w:t>103/2008, 33/2010, 116/2010, 156/2010, 18/2011, 42/2011, 51/2011, 6/2012, 100/2012, 24/2013, 41/2014, 116/2014, 135/2014, 10/2015, 98/2015, 145/2015,</w:t>
            </w:r>
            <w:r w:rsidRPr="00AA2E75">
              <w:rPr>
                <w:rFonts w:cs="MAC C Times"/>
              </w:rPr>
              <w:t>30/2016</w:t>
            </w:r>
            <w:r w:rsidR="0002246B">
              <w:rPr>
                <w:rFonts w:cs="MAC C Times"/>
              </w:rPr>
              <w:t xml:space="preserve"> </w:t>
            </w:r>
            <w:r w:rsidRPr="00AA2E75">
              <w:rPr>
                <w:rFonts w:ascii="Times New Roman" w:hAnsi="Times New Roman"/>
              </w:rPr>
              <w:t xml:space="preserve"> dhe 161/19) dhe nenit 36 alineja 1 pika 5 nga Ligji për Vet</w:t>
            </w:r>
            <w:r>
              <w:rPr>
                <w:rFonts w:ascii="Times New Roman" w:hAnsi="Times New Roman"/>
              </w:rPr>
              <w:t>ë</w:t>
            </w:r>
            <w:r w:rsidRPr="00AA2E75">
              <w:rPr>
                <w:rFonts w:ascii="Times New Roman" w:hAnsi="Times New Roman"/>
              </w:rPr>
              <w:t>qeverisje Lokale (Gazeta Zyrtare e RM-së 05/02), Këshilli i Komunës së Gostivarit në mbledhjen e 16-të të mbajtur më      20.09.2019 solli :</w:t>
            </w:r>
          </w:p>
          <w:p w:rsidR="00A74578" w:rsidRPr="00AA2E75" w:rsidRDefault="00A74578" w:rsidP="00431F81">
            <w:pPr>
              <w:rPr>
                <w:rFonts w:ascii="Times New Roman" w:hAnsi="Times New Roman"/>
              </w:rPr>
            </w:pPr>
          </w:p>
          <w:p w:rsidR="00A74578" w:rsidRPr="004355EA" w:rsidRDefault="00A74578" w:rsidP="00431F81">
            <w:pPr>
              <w:jc w:val="center"/>
              <w:rPr>
                <w:rFonts w:ascii="Times New Roman" w:hAnsi="Times New Roman"/>
                <w:b/>
              </w:rPr>
            </w:pPr>
            <w:r w:rsidRPr="004355EA">
              <w:rPr>
                <w:rFonts w:ascii="Times New Roman" w:hAnsi="Times New Roman"/>
                <w:b/>
              </w:rPr>
              <w:t>Vendim</w:t>
            </w:r>
          </w:p>
          <w:p w:rsidR="00A74578" w:rsidRDefault="00A74578" w:rsidP="00431F81">
            <w:pPr>
              <w:jc w:val="center"/>
              <w:rPr>
                <w:rFonts w:ascii="Times New Roman" w:hAnsi="Times New Roman"/>
              </w:rPr>
            </w:pPr>
            <w:r w:rsidRPr="00AA2E75">
              <w:rPr>
                <w:rFonts w:ascii="Times New Roman" w:hAnsi="Times New Roman"/>
              </w:rPr>
              <w:t>Për ndërprerje të mandatit –an</w:t>
            </w:r>
            <w:r>
              <w:rPr>
                <w:rFonts w:ascii="Times New Roman" w:hAnsi="Times New Roman"/>
              </w:rPr>
              <w:t>ë</w:t>
            </w:r>
            <w:r w:rsidRPr="00AA2E75">
              <w:rPr>
                <w:rFonts w:ascii="Times New Roman" w:hAnsi="Times New Roman"/>
              </w:rPr>
              <w:t>tar të këshillit të shkollës</w:t>
            </w:r>
          </w:p>
          <w:p w:rsidR="00A74578" w:rsidRDefault="00A74578" w:rsidP="00431F81">
            <w:pPr>
              <w:rPr>
                <w:rFonts w:ascii="Times New Roman" w:hAnsi="Times New Roman"/>
              </w:rPr>
            </w:pPr>
          </w:p>
          <w:p w:rsidR="00A74578" w:rsidRDefault="00A74578" w:rsidP="00431F81">
            <w:pPr>
              <w:rPr>
                <w:rFonts w:ascii="Times New Roman" w:hAnsi="Times New Roman"/>
              </w:rPr>
            </w:pPr>
            <w:r>
              <w:rPr>
                <w:rFonts w:ascii="Times New Roman" w:hAnsi="Times New Roman"/>
              </w:rPr>
              <w:t xml:space="preserve">                               Neni 1</w:t>
            </w:r>
          </w:p>
          <w:p w:rsidR="00A74578" w:rsidRPr="00B96DF8" w:rsidRDefault="00A74578" w:rsidP="00431F81">
            <w:pPr>
              <w:jc w:val="both"/>
              <w:rPr>
                <w:rFonts w:ascii="Times New Roman" w:hAnsi="Times New Roman"/>
              </w:rPr>
            </w:pPr>
            <w:r w:rsidRPr="00B96DF8">
              <w:rPr>
                <w:rFonts w:ascii="Times New Roman" w:hAnsi="Times New Roman"/>
              </w:rPr>
              <w:t xml:space="preserve">Me këtë Vendim i ndërpritet mandati </w:t>
            </w:r>
            <w:r w:rsidRPr="007F717D">
              <w:rPr>
                <w:rFonts w:ascii="Times New Roman" w:hAnsi="Times New Roman"/>
                <w:u w:val="single"/>
              </w:rPr>
              <w:t>Imran Zhupani</w:t>
            </w:r>
            <w:r w:rsidRPr="00DF4ECE">
              <w:rPr>
                <w:rFonts w:ascii="Times New Roman" w:hAnsi="Times New Roman"/>
                <w:u w:val="single"/>
              </w:rPr>
              <w:t xml:space="preserve"> </w:t>
            </w:r>
            <w:r w:rsidRPr="00B96DF8">
              <w:rPr>
                <w:rFonts w:ascii="Times New Roman" w:hAnsi="Times New Roman"/>
              </w:rPr>
              <w:t xml:space="preserve">anëtarit të këshillit të shkollës </w:t>
            </w:r>
            <w:r w:rsidRPr="007F717D">
              <w:rPr>
                <w:rFonts w:ascii="Times New Roman" w:hAnsi="Times New Roman"/>
              </w:rPr>
              <w:t>i</w:t>
            </w:r>
            <w:r w:rsidRPr="00B96DF8">
              <w:rPr>
                <w:rFonts w:ascii="Times New Roman" w:hAnsi="Times New Roman"/>
              </w:rPr>
              <w:t xml:space="preserve"> zgjedhur prej Këshillit të Komunës </w:t>
            </w:r>
            <w:r>
              <w:rPr>
                <w:rFonts w:ascii="Times New Roman" w:hAnsi="Times New Roman"/>
              </w:rPr>
              <w:t>për</w:t>
            </w:r>
            <w:r w:rsidRPr="00B96DF8">
              <w:rPr>
                <w:rFonts w:ascii="Times New Roman" w:hAnsi="Times New Roman"/>
              </w:rPr>
              <w:t xml:space="preserve"> </w:t>
            </w:r>
            <w:r>
              <w:rPr>
                <w:rFonts w:ascii="Times New Roman" w:hAnsi="Times New Roman"/>
              </w:rPr>
              <w:t>SHF “</w:t>
            </w:r>
            <w:r w:rsidRPr="007F717D">
              <w:rPr>
                <w:rFonts w:ascii="Times New Roman" w:hAnsi="Times New Roman"/>
              </w:rPr>
              <w:t>Gjon Buzuku</w:t>
            </w:r>
            <w:r>
              <w:rPr>
                <w:rFonts w:ascii="Times New Roman" w:hAnsi="Times New Roman"/>
              </w:rPr>
              <w:t>”-Srmnovë.</w:t>
            </w:r>
            <w:r w:rsidRPr="00B96DF8">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2</w:t>
            </w:r>
          </w:p>
          <w:p w:rsidR="00A74578" w:rsidRDefault="00A74578" w:rsidP="00431F81">
            <w:pPr>
              <w:jc w:val="both"/>
              <w:rPr>
                <w:rFonts w:ascii="Times New Roman" w:hAnsi="Times New Roman"/>
              </w:rPr>
            </w:pPr>
            <w:r>
              <w:rPr>
                <w:rFonts w:ascii="Times New Roman" w:hAnsi="Times New Roman"/>
              </w:rPr>
              <w:t>Ndërprerja bëhet sipas dispozitave të nenit 176 paragrafi 2 të Ligjit për Arsim Fillorë ku themeluesi sjell Vendim për ndërprerje të mandatit</w:t>
            </w:r>
            <w:r w:rsidRPr="00AA2E75">
              <w:rPr>
                <w:rFonts w:ascii="Times New Roman" w:hAnsi="Times New Roman"/>
              </w:rPr>
              <w:t xml:space="preserve"> an</w:t>
            </w:r>
            <w:r>
              <w:rPr>
                <w:rFonts w:ascii="Times New Roman" w:hAnsi="Times New Roman"/>
              </w:rPr>
              <w:t>ë</w:t>
            </w:r>
            <w:r w:rsidRPr="00AA2E75">
              <w:rPr>
                <w:rFonts w:ascii="Times New Roman" w:hAnsi="Times New Roman"/>
              </w:rPr>
              <w:t>tar</w:t>
            </w:r>
            <w:r w:rsidRPr="007F717D">
              <w:rPr>
                <w:rFonts w:ascii="Times New Roman" w:hAnsi="Times New Roman"/>
              </w:rPr>
              <w:t>it</w:t>
            </w:r>
            <w:r>
              <w:rPr>
                <w:rFonts w:ascii="Times New Roman" w:hAnsi="Times New Roman"/>
              </w:rPr>
              <w:t xml:space="preserve"> </w:t>
            </w:r>
            <w:r w:rsidRPr="00AA2E75">
              <w:rPr>
                <w:rFonts w:ascii="Times New Roman" w:hAnsi="Times New Roman"/>
              </w:rPr>
              <w:t>të këshillit të shkollës</w:t>
            </w:r>
            <w:r>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3</w:t>
            </w:r>
          </w:p>
          <w:p w:rsidR="00A74578" w:rsidRPr="00AA2E75" w:rsidRDefault="00A74578" w:rsidP="00431F81">
            <w:pPr>
              <w:jc w:val="both"/>
              <w:rPr>
                <w:rFonts w:ascii="Times New Roman" w:hAnsi="Times New Roman"/>
              </w:rPr>
            </w:pPr>
            <w:r w:rsidRPr="00663931">
              <w:rPr>
                <w:rFonts w:ascii="Times New Roman" w:hAnsi="Times New Roman"/>
              </w:rPr>
              <w:t>Ky Vendim hyn në fuqi me ditën e miratimit dhe i njëjti do të shpallet në “Buletinin zyrtar” të komunës së Gostivarit”.</w:t>
            </w:r>
          </w:p>
          <w:p w:rsidR="00A74578" w:rsidRPr="00AA2E75" w:rsidRDefault="00A74578" w:rsidP="00431F81">
            <w:pPr>
              <w:rPr>
                <w:rFonts w:ascii="Times New Roman" w:hAnsi="Times New Roman"/>
              </w:rPr>
            </w:pPr>
          </w:p>
        </w:tc>
        <w:tc>
          <w:tcPr>
            <w:tcW w:w="4788" w:type="dxa"/>
          </w:tcPr>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Default="00A74578" w:rsidP="00431F81">
            <w:pPr>
              <w:jc w:val="both"/>
              <w:rPr>
                <w:rFonts w:ascii="Times New Roman" w:hAnsi="Times New Roman"/>
                <w:lang w:val="mk-MK"/>
              </w:rPr>
            </w:pPr>
            <w:r>
              <w:rPr>
                <w:rFonts w:ascii="Times New Roman" w:hAnsi="Times New Roman"/>
                <w:lang w:val="mk-MK"/>
              </w:rPr>
              <w:t>Врз основа на член 176 став 2 од Законот за Основно Образование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w:t>
            </w:r>
            <w:r w:rsidRPr="00AA2E75">
              <w:t>103/2008, 33/2010, 116/2010, 156/2010, 18/2011, 42/2011, 51/2011, 6/2012, 100/2012, 24/2013, 41/2014, 116/2014, 135/2014, 10/2015, 98/2015, 145/2015,</w:t>
            </w:r>
            <w:r w:rsidR="0002246B">
              <w:t xml:space="preserve"> </w:t>
            </w:r>
            <w:r w:rsidRPr="00AA2E75">
              <w:rPr>
                <w:rFonts w:cs="MAC C Times"/>
              </w:rPr>
              <w:t>30/2016</w:t>
            </w:r>
            <w:r w:rsidRPr="00AA2E75">
              <w:rPr>
                <w:rFonts w:ascii="Times New Roman" w:hAnsi="Times New Roman"/>
              </w:rPr>
              <w:t xml:space="preserve"> </w:t>
            </w:r>
            <w:r>
              <w:rPr>
                <w:rFonts w:ascii="Times New Roman" w:hAnsi="Times New Roman"/>
                <w:lang w:val="mk-MK"/>
              </w:rPr>
              <w:t>и</w:t>
            </w:r>
            <w:r w:rsidRPr="00AA2E75">
              <w:rPr>
                <w:rFonts w:ascii="Times New Roman" w:hAnsi="Times New Roman"/>
              </w:rPr>
              <w:t xml:space="preserve"> 161/19</w:t>
            </w:r>
            <w:r>
              <w:rPr>
                <w:rFonts w:ascii="Times New Roman" w:hAnsi="Times New Roman"/>
                <w:lang w:val="mk-MK"/>
              </w:rPr>
              <w:t>) 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Pr>
                <w:rFonts w:ascii="Times New Roman" w:hAnsi="Times New Roman"/>
                <w:lang w:val="mk-MK"/>
              </w:rPr>
              <w:t>16</w:t>
            </w:r>
            <w:r w:rsidRPr="001360BE">
              <w:rPr>
                <w:rFonts w:ascii="Times New Roman" w:hAnsi="Times New Roman"/>
              </w:rPr>
              <w:t>-</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20.09.</w:t>
            </w:r>
            <w:r w:rsidRPr="00BA4677">
              <w:rPr>
                <w:rFonts w:ascii="Times New Roman" w:hAnsi="Times New Roman"/>
              </w:rPr>
              <w:t>201</w:t>
            </w:r>
            <w:r>
              <w:rPr>
                <w:rFonts w:ascii="Times New Roman" w:hAnsi="Times New Roman"/>
                <w:lang w:val="mk-MK"/>
              </w:rPr>
              <w:t xml:space="preserve">9 </w:t>
            </w:r>
            <w:r w:rsidRPr="00530BFB">
              <w:rPr>
                <w:rFonts w:ascii="Times New Roman" w:hAnsi="Times New Roman"/>
                <w:lang w:val="mk-MK"/>
              </w:rPr>
              <w:t>донесе :</w:t>
            </w:r>
          </w:p>
          <w:p w:rsidR="00A74578" w:rsidRDefault="00A74578" w:rsidP="00431F81">
            <w:pPr>
              <w:jc w:val="both"/>
              <w:rPr>
                <w:rFonts w:ascii="Times New Roman" w:hAnsi="Times New Roman"/>
                <w:lang w:val="mk-MK"/>
              </w:rPr>
            </w:pPr>
          </w:p>
          <w:p w:rsidR="00A74578" w:rsidRPr="00B96DF8" w:rsidRDefault="00A74578" w:rsidP="00431F81">
            <w:pPr>
              <w:jc w:val="center"/>
              <w:rPr>
                <w:rFonts w:ascii="Times New Roman" w:hAnsi="Times New Roman"/>
                <w:b/>
                <w:lang w:val="mk-MK"/>
              </w:rPr>
            </w:pPr>
            <w:r w:rsidRPr="00B96DF8">
              <w:rPr>
                <w:rFonts w:ascii="Times New Roman" w:hAnsi="Times New Roman"/>
                <w:b/>
                <w:lang w:val="mk-MK"/>
              </w:rPr>
              <w:t>Одлука</w:t>
            </w:r>
          </w:p>
          <w:p w:rsidR="00A74578" w:rsidRDefault="00A74578" w:rsidP="00431F81">
            <w:pPr>
              <w:jc w:val="center"/>
              <w:rPr>
                <w:rFonts w:ascii="Times New Roman" w:hAnsi="Times New Roman"/>
                <w:lang w:val="mk-MK"/>
              </w:rPr>
            </w:pPr>
            <w:r>
              <w:rPr>
                <w:rFonts w:ascii="Times New Roman" w:hAnsi="Times New Roman"/>
                <w:lang w:val="mk-MK"/>
              </w:rPr>
              <w:t>За престанување на мандат –член на училишен одбор</w:t>
            </w:r>
          </w:p>
          <w:p w:rsidR="00A74578" w:rsidRDefault="00A74578" w:rsidP="00431F81">
            <w:pPr>
              <w:jc w:val="both"/>
              <w:rPr>
                <w:rFonts w:ascii="Times New Roman" w:hAnsi="Times New Roman"/>
                <w:lang w:val="mk-MK"/>
              </w:rPr>
            </w:pPr>
          </w:p>
          <w:p w:rsidR="00A74578" w:rsidRDefault="00A74578" w:rsidP="00431F81">
            <w:pPr>
              <w:jc w:val="center"/>
              <w:rPr>
                <w:rFonts w:ascii="Times New Roman" w:hAnsi="Times New Roman"/>
                <w:lang w:val="mk-MK"/>
              </w:rPr>
            </w:pPr>
            <w:r>
              <w:rPr>
                <w:rFonts w:ascii="Times New Roman" w:hAnsi="Times New Roman"/>
                <w:lang w:val="mk-MK"/>
              </w:rPr>
              <w:t>Член 1</w:t>
            </w:r>
          </w:p>
          <w:p w:rsidR="00A74578" w:rsidRPr="007F717D" w:rsidRDefault="00A74578" w:rsidP="00431F81">
            <w:pPr>
              <w:tabs>
                <w:tab w:val="left" w:pos="765"/>
              </w:tabs>
              <w:jc w:val="both"/>
              <w:rPr>
                <w:rFonts w:ascii="Times New Roman" w:hAnsi="Times New Roman"/>
                <w:lang w:val="mk-MK"/>
              </w:rPr>
            </w:pPr>
            <w:r w:rsidRPr="00DF4ECE">
              <w:rPr>
                <w:rFonts w:ascii="Times New Roman" w:hAnsi="Times New Roman"/>
                <w:sz w:val="22"/>
                <w:szCs w:val="22"/>
                <w:lang w:val="mk-MK"/>
              </w:rPr>
              <w:t>Со оваа одлука му престанува мандатот на</w:t>
            </w:r>
            <w:r>
              <w:rPr>
                <w:rFonts w:ascii="Times New Roman" w:hAnsi="Times New Roman"/>
                <w:lang w:val="mk-MK"/>
              </w:rPr>
              <w:t xml:space="preserve"> </w:t>
            </w:r>
            <w:r>
              <w:rPr>
                <w:rFonts w:ascii="Times New Roman" w:hAnsi="Times New Roman"/>
                <w:u w:val="single"/>
                <w:lang w:val="mk-MK"/>
              </w:rPr>
              <w:t>Имран Жупани</w:t>
            </w:r>
            <w:r w:rsidRPr="00DF4ECE">
              <w:rPr>
                <w:rFonts w:ascii="Times New Roman" w:hAnsi="Times New Roman"/>
                <w:sz w:val="22"/>
                <w:szCs w:val="22"/>
                <w:u w:val="single"/>
                <w:lang w:val="mk-MK"/>
              </w:rPr>
              <w:t xml:space="preserve"> </w:t>
            </w:r>
            <w:r w:rsidRPr="00DF4ECE">
              <w:rPr>
                <w:rFonts w:ascii="Times New Roman" w:hAnsi="Times New Roman"/>
                <w:sz w:val="22"/>
                <w:szCs w:val="22"/>
                <w:lang w:val="mk-MK"/>
              </w:rPr>
              <w:t>член на училишен одбор</w:t>
            </w:r>
            <w:r w:rsidRPr="00DF4ECE">
              <w:rPr>
                <w:rFonts w:ascii="Times New Roman" w:hAnsi="Times New Roman"/>
                <w:sz w:val="22"/>
                <w:szCs w:val="22"/>
              </w:rPr>
              <w:t xml:space="preserve"> </w:t>
            </w:r>
            <w:r w:rsidRPr="00DF4ECE">
              <w:rPr>
                <w:rFonts w:ascii="Times New Roman" w:hAnsi="Times New Roman"/>
                <w:sz w:val="22"/>
                <w:szCs w:val="22"/>
                <w:lang w:val="mk-MK"/>
              </w:rPr>
              <w:t xml:space="preserve">Избран од страна на Совет на Општина Гостивар  за </w:t>
            </w:r>
            <w:r>
              <w:rPr>
                <w:rFonts w:ascii="Times New Roman" w:hAnsi="Times New Roman"/>
                <w:lang w:val="mk-MK"/>
              </w:rPr>
              <w:t xml:space="preserve">О.У </w:t>
            </w:r>
            <w:r w:rsidRPr="009F3AD9">
              <w:rPr>
                <w:rFonts w:ascii="Times New Roman" w:hAnsi="Times New Roman"/>
                <w:lang w:val="mk-MK"/>
              </w:rPr>
              <w:t>“</w:t>
            </w:r>
            <w:r>
              <w:rPr>
                <w:rFonts w:ascii="Times New Roman" w:hAnsi="Times New Roman"/>
                <w:lang w:val="mk-MK"/>
              </w:rPr>
              <w:t>Ѓон Бузуку</w:t>
            </w:r>
            <w:r w:rsidRPr="009F3AD9">
              <w:rPr>
                <w:rFonts w:ascii="Times New Roman" w:hAnsi="Times New Roman"/>
                <w:lang w:val="mk-MK"/>
              </w:rPr>
              <w:t>”</w:t>
            </w:r>
            <w:r>
              <w:rPr>
                <w:rFonts w:ascii="Times New Roman" w:hAnsi="Times New Roman"/>
                <w:lang w:val="mk-MK"/>
              </w:rPr>
              <w:t xml:space="preserve">-Србиново. </w:t>
            </w:r>
          </w:p>
          <w:p w:rsidR="00A74578" w:rsidRPr="007F717D" w:rsidRDefault="00A74578" w:rsidP="00431F81">
            <w:pPr>
              <w:tabs>
                <w:tab w:val="left" w:pos="765"/>
              </w:tabs>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Default="00A74578" w:rsidP="00431F81">
            <w:pPr>
              <w:jc w:val="both"/>
              <w:rPr>
                <w:rFonts w:ascii="Times New Roman" w:hAnsi="Times New Roman"/>
                <w:sz w:val="22"/>
                <w:szCs w:val="22"/>
                <w:lang w:val="mk-MK"/>
              </w:rPr>
            </w:pPr>
            <w:r w:rsidRPr="00DF4ECE">
              <w:rPr>
                <w:rFonts w:ascii="Times New Roman" w:hAnsi="Times New Roman"/>
                <w:sz w:val="22"/>
                <w:szCs w:val="22"/>
                <w:lang w:val="mk-MK"/>
              </w:rPr>
              <w:t xml:space="preserve">Престанувањето на мандатот се прави според одредбите на член 176 став 2 од Законот за Основно Образование каде што основачот донесува Одлука за престанување на мандатот на член на </w:t>
            </w:r>
            <w:r>
              <w:rPr>
                <w:rFonts w:ascii="Times New Roman" w:hAnsi="Times New Roman"/>
                <w:sz w:val="22"/>
                <w:szCs w:val="22"/>
                <w:lang w:val="mk-MK"/>
              </w:rPr>
              <w:t>училиш</w:t>
            </w:r>
            <w:r w:rsidRPr="00DF4ECE">
              <w:rPr>
                <w:rFonts w:ascii="Times New Roman" w:hAnsi="Times New Roman"/>
                <w:sz w:val="22"/>
                <w:szCs w:val="22"/>
                <w:lang w:val="mk-MK"/>
              </w:rPr>
              <w:t>ен одбор</w:t>
            </w:r>
          </w:p>
          <w:p w:rsidR="00A74578" w:rsidRPr="00DF4ECE" w:rsidRDefault="00A74578" w:rsidP="00431F81">
            <w:pPr>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Pr="00530BFB" w:rsidRDefault="00A74578" w:rsidP="00431F81">
            <w:pPr>
              <w:jc w:val="both"/>
              <w:rPr>
                <w:rFonts w:ascii="Times New Roman" w:hAnsi="Times New Roman"/>
                <w:lang w:val="mk-MK"/>
              </w:rPr>
            </w:pP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p w:rsidR="00A74578" w:rsidRPr="00B96DF8" w:rsidRDefault="00A74578" w:rsidP="00431F81">
            <w:pPr>
              <w:rPr>
                <w:rFonts w:ascii="Times New Roman" w:hAnsi="Times New Roman"/>
                <w:lang w:val="mk-MK"/>
              </w:rPr>
            </w:pPr>
          </w:p>
        </w:tc>
      </w:tr>
    </w:tbl>
    <w:p w:rsidR="00A74578" w:rsidRPr="00D63F30" w:rsidRDefault="00A74578" w:rsidP="00A74578">
      <w:pPr>
        <w:jc w:val="center"/>
        <w:rPr>
          <w:rFonts w:ascii="Times New Roman" w:hAnsi="Times New Roman"/>
          <w:b/>
          <w:lang w:val="mk-MK"/>
        </w:rPr>
      </w:pPr>
      <w:r w:rsidRPr="00D63F30">
        <w:rPr>
          <w:rFonts w:ascii="Times New Roman" w:hAnsi="Times New Roman"/>
          <w:b/>
          <w:lang w:val="mk-MK"/>
        </w:rPr>
        <w:t>Kryetari i Këshillit</w:t>
      </w:r>
    </w:p>
    <w:p w:rsidR="00A74578" w:rsidRPr="007F717D" w:rsidRDefault="00A74578" w:rsidP="00A74578">
      <w:pPr>
        <w:jc w:val="center"/>
        <w:rPr>
          <w:rFonts w:ascii="Times New Roman" w:hAnsi="Times New Roman"/>
          <w:lang w:val="mk-MK"/>
        </w:rPr>
      </w:pPr>
      <w:r w:rsidRPr="00D63F30">
        <w:rPr>
          <w:rFonts w:ascii="Times New Roman" w:hAnsi="Times New Roman"/>
          <w:b/>
          <w:lang w:val="mk-MK"/>
        </w:rPr>
        <w:t>Претседател на Советот</w:t>
      </w:r>
    </w:p>
    <w:p w:rsidR="00A74578" w:rsidRPr="00D63F30" w:rsidRDefault="00A74578" w:rsidP="00D63F30">
      <w:pPr>
        <w:jc w:val="center"/>
        <w:rPr>
          <w:rFonts w:ascii="Times New Roman" w:hAnsi="Times New Roman"/>
        </w:rPr>
      </w:pPr>
      <w:r w:rsidRPr="00B96DF8">
        <w:rPr>
          <w:rFonts w:ascii="Times New Roman" w:hAnsi="Times New Roman"/>
          <w:b/>
        </w:rPr>
        <w:t>Dr. Besim Memedi</w:t>
      </w:r>
      <w:r w:rsidR="00D63F30">
        <w:rPr>
          <w:rFonts w:ascii="Times New Roman" w:hAnsi="Times New Roman"/>
          <w:b/>
        </w:rPr>
        <w:t xml:space="preserve"> d.v.</w:t>
      </w:r>
    </w:p>
    <w:tbl>
      <w:tblPr>
        <w:tblW w:w="0" w:type="auto"/>
        <w:tblLayout w:type="fixed"/>
        <w:tblLook w:val="04A0"/>
      </w:tblPr>
      <w:tblGrid>
        <w:gridCol w:w="4788"/>
        <w:gridCol w:w="4788"/>
      </w:tblGrid>
      <w:tr w:rsidR="00A74578" w:rsidRPr="007F717D" w:rsidTr="00431F81">
        <w:tc>
          <w:tcPr>
            <w:tcW w:w="4788" w:type="dxa"/>
          </w:tcPr>
          <w:p w:rsidR="00A74578" w:rsidRPr="00AA2E75" w:rsidRDefault="00A74578" w:rsidP="00431F81">
            <w:pPr>
              <w:rPr>
                <w:rFonts w:ascii="Times New Roman" w:hAnsi="Times New Roman"/>
              </w:rPr>
            </w:pPr>
            <w:r w:rsidRPr="00AA2E75">
              <w:rPr>
                <w:rFonts w:ascii="Times New Roman" w:hAnsi="Times New Roman"/>
              </w:rPr>
              <w:lastRenderedPageBreak/>
              <w:t xml:space="preserve">Këshilli i Komunës së Gostivarit </w:t>
            </w:r>
          </w:p>
          <w:p w:rsidR="00A74578" w:rsidRPr="00AA2E75" w:rsidRDefault="00A74578" w:rsidP="00431F81">
            <w:pPr>
              <w:rPr>
                <w:rFonts w:ascii="Times New Roman" w:hAnsi="Times New Roman"/>
              </w:rPr>
            </w:pPr>
            <w:r w:rsidRPr="00AA2E75">
              <w:rPr>
                <w:rFonts w:ascii="Times New Roman" w:hAnsi="Times New Roman"/>
              </w:rPr>
              <w:t xml:space="preserve">Совет на Општина Гостивар </w:t>
            </w:r>
          </w:p>
          <w:p w:rsidR="00A74578" w:rsidRPr="007F717D" w:rsidRDefault="00A74578" w:rsidP="00431F81">
            <w:pPr>
              <w:rPr>
                <w:rFonts w:ascii="Times New Roman" w:hAnsi="Times New Roman"/>
              </w:rPr>
            </w:pPr>
            <w:r w:rsidRPr="00AA2E75">
              <w:rPr>
                <w:rFonts w:ascii="Times New Roman" w:hAnsi="Times New Roman"/>
              </w:rPr>
              <w:t>Nr./Бр. 08-2083/1</w:t>
            </w:r>
            <w:r>
              <w:rPr>
                <w:rFonts w:ascii="Times New Roman" w:hAnsi="Times New Roman"/>
              </w:rPr>
              <w:t>-</w:t>
            </w:r>
            <w:r w:rsidRPr="007F717D">
              <w:rPr>
                <w:rFonts w:ascii="Times New Roman" w:hAnsi="Times New Roman"/>
              </w:rPr>
              <w:t>8</w:t>
            </w:r>
          </w:p>
          <w:p w:rsidR="00A74578" w:rsidRPr="00AA2E75" w:rsidRDefault="00A74578" w:rsidP="00431F81">
            <w:pPr>
              <w:rPr>
                <w:rFonts w:ascii="Times New Roman" w:hAnsi="Times New Roman"/>
              </w:rPr>
            </w:pPr>
            <w:r w:rsidRPr="00AA2E75">
              <w:rPr>
                <w:rFonts w:ascii="Times New Roman" w:hAnsi="Times New Roman"/>
              </w:rPr>
              <w:t>20.09.</w:t>
            </w:r>
            <w:r>
              <w:rPr>
                <w:rFonts w:ascii="Times New Roman" w:hAnsi="Times New Roman"/>
              </w:rPr>
              <w:t>2019</w:t>
            </w:r>
          </w:p>
          <w:p w:rsidR="00A74578" w:rsidRPr="00AA2E75" w:rsidRDefault="00A74578" w:rsidP="00431F81">
            <w:pPr>
              <w:rPr>
                <w:rFonts w:ascii="Times New Roman" w:hAnsi="Times New Roman"/>
              </w:rPr>
            </w:pPr>
            <w:r w:rsidRPr="00AA2E75">
              <w:rPr>
                <w:rFonts w:ascii="Times New Roman" w:hAnsi="Times New Roman"/>
              </w:rPr>
              <w:t>Gostivar/ Гостивар</w:t>
            </w:r>
          </w:p>
          <w:p w:rsidR="00A74578" w:rsidRPr="00AA2E75" w:rsidRDefault="00A74578" w:rsidP="00431F81">
            <w:pPr>
              <w:rPr>
                <w:rFonts w:ascii="Times New Roman" w:hAnsi="Times New Roman"/>
              </w:rPr>
            </w:pPr>
          </w:p>
          <w:p w:rsidR="00A74578" w:rsidRPr="00AA2E75" w:rsidRDefault="00A74578" w:rsidP="00431F81">
            <w:pPr>
              <w:jc w:val="both"/>
              <w:rPr>
                <w:rFonts w:ascii="Times New Roman" w:hAnsi="Times New Roman"/>
              </w:rPr>
            </w:pPr>
            <w:r w:rsidRPr="00AA2E75">
              <w:rPr>
                <w:rFonts w:ascii="Times New Roman" w:hAnsi="Times New Roman"/>
              </w:rPr>
              <w:t xml:space="preserve"> Në bazë të neni 176 paragrafi 2 të ligjit për arsim fillorë( Gazeta Zyrtare e RM-së nr. </w:t>
            </w:r>
            <w:r w:rsidRPr="00AA2E75">
              <w:t>103/2008, 33/2010, 116/2010, 156/2010, 18/2011, 42/2011, 51/2011, 6/2012, 100/2012, 24/2013, 41/2014, 116/2014, 135/2014, 10/2015, 98/2015, 145/2015,</w:t>
            </w:r>
            <w:r w:rsidR="0002246B">
              <w:t xml:space="preserve"> </w:t>
            </w:r>
            <w:r w:rsidRPr="00AA2E75">
              <w:rPr>
                <w:rFonts w:cs="MAC C Times"/>
              </w:rPr>
              <w:t>30/2016</w:t>
            </w:r>
            <w:r w:rsidRPr="00AA2E75">
              <w:rPr>
                <w:rFonts w:ascii="Times New Roman" w:hAnsi="Times New Roman"/>
              </w:rPr>
              <w:t xml:space="preserve"> dhe 161/19) dhe nenit 36 alineja 1 pika 5 nga Ligji për Vet</w:t>
            </w:r>
            <w:r>
              <w:rPr>
                <w:rFonts w:ascii="Times New Roman" w:hAnsi="Times New Roman"/>
              </w:rPr>
              <w:t>ë</w:t>
            </w:r>
            <w:r w:rsidRPr="00AA2E75">
              <w:rPr>
                <w:rFonts w:ascii="Times New Roman" w:hAnsi="Times New Roman"/>
              </w:rPr>
              <w:t>qeverisje Lokale (Gazeta Zyrtare e RM-së 05/02), Këshilli i Komunës së Gostivarit në mbledhjen e 16-të të mbajtur më      20.09.2019 solli :</w:t>
            </w:r>
          </w:p>
          <w:p w:rsidR="00A74578" w:rsidRPr="00AA2E75" w:rsidRDefault="00A74578" w:rsidP="00431F81">
            <w:pPr>
              <w:rPr>
                <w:rFonts w:ascii="Times New Roman" w:hAnsi="Times New Roman"/>
              </w:rPr>
            </w:pPr>
          </w:p>
          <w:p w:rsidR="00A74578" w:rsidRPr="004355EA" w:rsidRDefault="00A74578" w:rsidP="00431F81">
            <w:pPr>
              <w:jc w:val="center"/>
              <w:rPr>
                <w:rFonts w:ascii="Times New Roman" w:hAnsi="Times New Roman"/>
                <w:b/>
              </w:rPr>
            </w:pPr>
            <w:r w:rsidRPr="004355EA">
              <w:rPr>
                <w:rFonts w:ascii="Times New Roman" w:hAnsi="Times New Roman"/>
                <w:b/>
              </w:rPr>
              <w:t>Vendim</w:t>
            </w:r>
          </w:p>
          <w:p w:rsidR="00A74578" w:rsidRDefault="00A74578" w:rsidP="00431F81">
            <w:pPr>
              <w:jc w:val="center"/>
              <w:rPr>
                <w:rFonts w:ascii="Times New Roman" w:hAnsi="Times New Roman"/>
              </w:rPr>
            </w:pPr>
            <w:r w:rsidRPr="00AA2E75">
              <w:rPr>
                <w:rFonts w:ascii="Times New Roman" w:hAnsi="Times New Roman"/>
              </w:rPr>
              <w:t>Për ndërprerje të mandatit –an</w:t>
            </w:r>
            <w:r>
              <w:rPr>
                <w:rFonts w:ascii="Times New Roman" w:hAnsi="Times New Roman"/>
              </w:rPr>
              <w:t>ë</w:t>
            </w:r>
            <w:r w:rsidRPr="00AA2E75">
              <w:rPr>
                <w:rFonts w:ascii="Times New Roman" w:hAnsi="Times New Roman"/>
              </w:rPr>
              <w:t>tar të këshillit të shkollës</w:t>
            </w:r>
          </w:p>
          <w:p w:rsidR="00A74578" w:rsidRDefault="00A74578" w:rsidP="00431F81">
            <w:pPr>
              <w:rPr>
                <w:rFonts w:ascii="Times New Roman" w:hAnsi="Times New Roman"/>
              </w:rPr>
            </w:pPr>
          </w:p>
          <w:p w:rsidR="00A74578" w:rsidRDefault="00A74578" w:rsidP="00431F81">
            <w:pPr>
              <w:rPr>
                <w:rFonts w:ascii="Times New Roman" w:hAnsi="Times New Roman"/>
              </w:rPr>
            </w:pPr>
            <w:r>
              <w:rPr>
                <w:rFonts w:ascii="Times New Roman" w:hAnsi="Times New Roman"/>
              </w:rPr>
              <w:t xml:space="preserve">                               Neni 1</w:t>
            </w:r>
          </w:p>
          <w:p w:rsidR="00A74578" w:rsidRPr="00B96DF8" w:rsidRDefault="00A74578" w:rsidP="00431F81">
            <w:pPr>
              <w:jc w:val="both"/>
              <w:rPr>
                <w:rFonts w:ascii="Times New Roman" w:hAnsi="Times New Roman"/>
              </w:rPr>
            </w:pPr>
            <w:r w:rsidRPr="00B96DF8">
              <w:rPr>
                <w:rFonts w:ascii="Times New Roman" w:hAnsi="Times New Roman"/>
              </w:rPr>
              <w:t xml:space="preserve">Me këtë Vendim i ndërpritet mandati </w:t>
            </w:r>
            <w:r w:rsidRPr="007F717D">
              <w:rPr>
                <w:rFonts w:ascii="Times New Roman" w:hAnsi="Times New Roman"/>
                <w:u w:val="single"/>
              </w:rPr>
              <w:t>Vlera Sinani Veseli</w:t>
            </w:r>
            <w:r>
              <w:rPr>
                <w:rFonts w:ascii="Times New Roman" w:hAnsi="Times New Roman"/>
                <w:u w:val="single"/>
                <w:lang w:val="mk-MK"/>
              </w:rPr>
              <w:t xml:space="preserve"> </w:t>
            </w:r>
            <w:r w:rsidRPr="00DF4ECE">
              <w:rPr>
                <w:rFonts w:ascii="Times New Roman" w:hAnsi="Times New Roman"/>
                <w:u w:val="single"/>
              </w:rPr>
              <w:t xml:space="preserve"> </w:t>
            </w:r>
            <w:r w:rsidRPr="00B96DF8">
              <w:rPr>
                <w:rFonts w:ascii="Times New Roman" w:hAnsi="Times New Roman"/>
              </w:rPr>
              <w:t xml:space="preserve">anëtarit të këshillit të shkollës </w:t>
            </w:r>
            <w:r w:rsidRPr="007F717D">
              <w:rPr>
                <w:rFonts w:ascii="Times New Roman" w:hAnsi="Times New Roman"/>
              </w:rPr>
              <w:t>i</w:t>
            </w:r>
            <w:r w:rsidRPr="00B96DF8">
              <w:rPr>
                <w:rFonts w:ascii="Times New Roman" w:hAnsi="Times New Roman"/>
              </w:rPr>
              <w:t xml:space="preserve"> zgjedhur prej Këshillit të Komunës </w:t>
            </w:r>
            <w:r>
              <w:rPr>
                <w:rFonts w:ascii="Times New Roman" w:hAnsi="Times New Roman"/>
              </w:rPr>
              <w:t>për</w:t>
            </w:r>
            <w:r w:rsidRPr="00B96DF8">
              <w:rPr>
                <w:rFonts w:ascii="Times New Roman" w:hAnsi="Times New Roman"/>
              </w:rPr>
              <w:t xml:space="preserve"> </w:t>
            </w:r>
            <w:r>
              <w:rPr>
                <w:rFonts w:ascii="Times New Roman" w:hAnsi="Times New Roman"/>
              </w:rPr>
              <w:t>SHF “</w:t>
            </w:r>
            <w:r w:rsidRPr="007F717D">
              <w:rPr>
                <w:rFonts w:ascii="Times New Roman" w:hAnsi="Times New Roman"/>
              </w:rPr>
              <w:t>Faik Konica</w:t>
            </w:r>
            <w:r>
              <w:rPr>
                <w:rFonts w:ascii="Times New Roman" w:hAnsi="Times New Roman"/>
              </w:rPr>
              <w:t>”-Debresh.</w:t>
            </w:r>
            <w:r w:rsidRPr="00B96DF8">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2</w:t>
            </w:r>
          </w:p>
          <w:p w:rsidR="00A74578" w:rsidRDefault="00A74578" w:rsidP="00431F81">
            <w:pPr>
              <w:jc w:val="both"/>
              <w:rPr>
                <w:rFonts w:ascii="Times New Roman" w:hAnsi="Times New Roman"/>
              </w:rPr>
            </w:pPr>
            <w:r>
              <w:rPr>
                <w:rFonts w:ascii="Times New Roman" w:hAnsi="Times New Roman"/>
              </w:rPr>
              <w:t>Ndërprerja bëhet sipas dispozitave të nenit 176 paragrafi 2 të Ligjit për Arsim Fillorë ku themeluesi sjell Vendim për ndërprerje të mandatit</w:t>
            </w:r>
            <w:r w:rsidRPr="00AA2E75">
              <w:rPr>
                <w:rFonts w:ascii="Times New Roman" w:hAnsi="Times New Roman"/>
              </w:rPr>
              <w:t xml:space="preserve"> an</w:t>
            </w:r>
            <w:r>
              <w:rPr>
                <w:rFonts w:ascii="Times New Roman" w:hAnsi="Times New Roman"/>
              </w:rPr>
              <w:t>ë</w:t>
            </w:r>
            <w:r w:rsidRPr="00AA2E75">
              <w:rPr>
                <w:rFonts w:ascii="Times New Roman" w:hAnsi="Times New Roman"/>
              </w:rPr>
              <w:t>tar</w:t>
            </w:r>
            <w:r w:rsidRPr="007F717D">
              <w:rPr>
                <w:rFonts w:ascii="Times New Roman" w:hAnsi="Times New Roman"/>
              </w:rPr>
              <w:t>it</w:t>
            </w:r>
            <w:r>
              <w:rPr>
                <w:rFonts w:ascii="Times New Roman" w:hAnsi="Times New Roman"/>
              </w:rPr>
              <w:t xml:space="preserve"> </w:t>
            </w:r>
            <w:r w:rsidRPr="00AA2E75">
              <w:rPr>
                <w:rFonts w:ascii="Times New Roman" w:hAnsi="Times New Roman"/>
              </w:rPr>
              <w:t>të këshillit të shkollës</w:t>
            </w:r>
            <w:r>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3</w:t>
            </w:r>
          </w:p>
          <w:p w:rsidR="00A74578" w:rsidRPr="00AA2E75" w:rsidRDefault="00A74578" w:rsidP="00431F81">
            <w:pPr>
              <w:jc w:val="both"/>
              <w:rPr>
                <w:rFonts w:ascii="Times New Roman" w:hAnsi="Times New Roman"/>
              </w:rPr>
            </w:pPr>
            <w:r w:rsidRPr="00663931">
              <w:rPr>
                <w:rFonts w:ascii="Times New Roman" w:hAnsi="Times New Roman"/>
              </w:rPr>
              <w:t>Ky Vendim hyn në fuqi me ditën e miratimit dhe i njëjti do të shpallet në “Buletinin zyrtar” të komunës së Gostivarit”.</w:t>
            </w:r>
          </w:p>
          <w:p w:rsidR="00A74578" w:rsidRPr="00AA2E75" w:rsidRDefault="00A74578" w:rsidP="00431F81">
            <w:pPr>
              <w:rPr>
                <w:rFonts w:ascii="Times New Roman" w:hAnsi="Times New Roman"/>
              </w:rPr>
            </w:pPr>
          </w:p>
        </w:tc>
        <w:tc>
          <w:tcPr>
            <w:tcW w:w="4788" w:type="dxa"/>
          </w:tcPr>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Default="00A74578" w:rsidP="00431F81">
            <w:pPr>
              <w:jc w:val="both"/>
              <w:rPr>
                <w:rFonts w:ascii="Times New Roman" w:hAnsi="Times New Roman"/>
                <w:lang w:val="mk-MK"/>
              </w:rPr>
            </w:pPr>
            <w:r>
              <w:rPr>
                <w:rFonts w:ascii="Times New Roman" w:hAnsi="Times New Roman"/>
                <w:lang w:val="mk-MK"/>
              </w:rPr>
              <w:t>Врз основа на член 176 став 2 од Законот за Основно Образование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w:t>
            </w:r>
            <w:r w:rsidRPr="00AA2E75">
              <w:t>103/2008, 33/2010, 116/2010, 156/2010, 18/2011, 42/2011, 51/2011, 6/2012, 100/2012, 24/2013, 41/2014, 116/2014, 135/2014, 10/2015, 98/2015, 145/2015,</w:t>
            </w:r>
            <w:r w:rsidR="0002246B">
              <w:t xml:space="preserve"> </w:t>
            </w:r>
            <w:r w:rsidRPr="00AA2E75">
              <w:rPr>
                <w:rFonts w:cs="MAC C Times"/>
              </w:rPr>
              <w:t>30/2016</w:t>
            </w:r>
            <w:r w:rsidRPr="00AA2E75">
              <w:rPr>
                <w:rFonts w:ascii="Times New Roman" w:hAnsi="Times New Roman"/>
              </w:rPr>
              <w:t xml:space="preserve"> </w:t>
            </w:r>
            <w:r>
              <w:rPr>
                <w:rFonts w:ascii="Times New Roman" w:hAnsi="Times New Roman"/>
                <w:lang w:val="mk-MK"/>
              </w:rPr>
              <w:t>и</w:t>
            </w:r>
            <w:r w:rsidRPr="00AA2E75">
              <w:rPr>
                <w:rFonts w:ascii="Times New Roman" w:hAnsi="Times New Roman"/>
              </w:rPr>
              <w:t xml:space="preserve"> 161/19</w:t>
            </w:r>
            <w:r>
              <w:rPr>
                <w:rFonts w:ascii="Times New Roman" w:hAnsi="Times New Roman"/>
                <w:lang w:val="mk-MK"/>
              </w:rPr>
              <w:t>) 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Pr>
                <w:rFonts w:ascii="Times New Roman" w:hAnsi="Times New Roman"/>
                <w:lang w:val="mk-MK"/>
              </w:rPr>
              <w:t>16</w:t>
            </w:r>
            <w:r w:rsidRPr="001360BE">
              <w:rPr>
                <w:rFonts w:ascii="Times New Roman" w:hAnsi="Times New Roman"/>
              </w:rPr>
              <w:t>-</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20.09.</w:t>
            </w:r>
            <w:r w:rsidRPr="00BA4677">
              <w:rPr>
                <w:rFonts w:ascii="Times New Roman" w:hAnsi="Times New Roman"/>
              </w:rPr>
              <w:t>201</w:t>
            </w:r>
            <w:r>
              <w:rPr>
                <w:rFonts w:ascii="Times New Roman" w:hAnsi="Times New Roman"/>
                <w:lang w:val="mk-MK"/>
              </w:rPr>
              <w:t xml:space="preserve">9 </w:t>
            </w:r>
            <w:r w:rsidRPr="00530BFB">
              <w:rPr>
                <w:rFonts w:ascii="Times New Roman" w:hAnsi="Times New Roman"/>
                <w:lang w:val="mk-MK"/>
              </w:rPr>
              <w:t>донесе :</w:t>
            </w:r>
          </w:p>
          <w:p w:rsidR="00A74578" w:rsidRDefault="00A74578" w:rsidP="00431F81">
            <w:pPr>
              <w:jc w:val="both"/>
              <w:rPr>
                <w:rFonts w:ascii="Times New Roman" w:hAnsi="Times New Roman"/>
                <w:lang w:val="mk-MK"/>
              </w:rPr>
            </w:pPr>
          </w:p>
          <w:p w:rsidR="00A74578" w:rsidRPr="00B96DF8" w:rsidRDefault="00A74578" w:rsidP="00431F81">
            <w:pPr>
              <w:jc w:val="center"/>
              <w:rPr>
                <w:rFonts w:ascii="Times New Roman" w:hAnsi="Times New Roman"/>
                <w:b/>
                <w:lang w:val="mk-MK"/>
              </w:rPr>
            </w:pPr>
            <w:r w:rsidRPr="00B96DF8">
              <w:rPr>
                <w:rFonts w:ascii="Times New Roman" w:hAnsi="Times New Roman"/>
                <w:b/>
                <w:lang w:val="mk-MK"/>
              </w:rPr>
              <w:t>Одлука</w:t>
            </w:r>
          </w:p>
          <w:p w:rsidR="00A74578" w:rsidRDefault="00A74578" w:rsidP="00431F81">
            <w:pPr>
              <w:jc w:val="center"/>
              <w:rPr>
                <w:rFonts w:ascii="Times New Roman" w:hAnsi="Times New Roman"/>
                <w:lang w:val="mk-MK"/>
              </w:rPr>
            </w:pPr>
            <w:r>
              <w:rPr>
                <w:rFonts w:ascii="Times New Roman" w:hAnsi="Times New Roman"/>
                <w:lang w:val="mk-MK"/>
              </w:rPr>
              <w:t>За престанување на мандат –член на училишен одбор</w:t>
            </w:r>
          </w:p>
          <w:p w:rsidR="00A74578" w:rsidRDefault="00A74578" w:rsidP="00431F81">
            <w:pPr>
              <w:jc w:val="both"/>
              <w:rPr>
                <w:rFonts w:ascii="Times New Roman" w:hAnsi="Times New Roman"/>
                <w:lang w:val="mk-MK"/>
              </w:rPr>
            </w:pPr>
          </w:p>
          <w:p w:rsidR="00A74578" w:rsidRDefault="00A74578" w:rsidP="00431F81">
            <w:pPr>
              <w:jc w:val="center"/>
              <w:rPr>
                <w:rFonts w:ascii="Times New Roman" w:hAnsi="Times New Roman"/>
                <w:lang w:val="mk-MK"/>
              </w:rPr>
            </w:pPr>
            <w:r>
              <w:rPr>
                <w:rFonts w:ascii="Times New Roman" w:hAnsi="Times New Roman"/>
                <w:lang w:val="mk-MK"/>
              </w:rPr>
              <w:t>Член 1</w:t>
            </w:r>
          </w:p>
          <w:p w:rsidR="00A74578" w:rsidRPr="007F717D" w:rsidRDefault="00A74578" w:rsidP="00431F81">
            <w:pPr>
              <w:tabs>
                <w:tab w:val="left" w:pos="765"/>
              </w:tabs>
              <w:jc w:val="both"/>
              <w:rPr>
                <w:rFonts w:ascii="Times New Roman" w:hAnsi="Times New Roman"/>
                <w:lang w:val="mk-MK"/>
              </w:rPr>
            </w:pPr>
            <w:r w:rsidRPr="00DF4ECE">
              <w:rPr>
                <w:rFonts w:ascii="Times New Roman" w:hAnsi="Times New Roman"/>
                <w:sz w:val="22"/>
                <w:szCs w:val="22"/>
                <w:lang w:val="mk-MK"/>
              </w:rPr>
              <w:t>Со оваа одлука му престанува мандатот на</w:t>
            </w:r>
            <w:r>
              <w:rPr>
                <w:rFonts w:ascii="Times New Roman" w:hAnsi="Times New Roman"/>
                <w:lang w:val="mk-MK"/>
              </w:rPr>
              <w:t xml:space="preserve"> </w:t>
            </w:r>
            <w:r>
              <w:rPr>
                <w:rFonts w:ascii="Times New Roman" w:hAnsi="Times New Roman"/>
                <w:u w:val="single"/>
                <w:lang w:val="mk-MK"/>
              </w:rPr>
              <w:t>Влера Синани -Весели</w:t>
            </w:r>
            <w:r w:rsidRPr="00DF4ECE">
              <w:rPr>
                <w:rFonts w:ascii="Times New Roman" w:hAnsi="Times New Roman"/>
                <w:sz w:val="22"/>
                <w:szCs w:val="22"/>
                <w:u w:val="single"/>
                <w:lang w:val="mk-MK"/>
              </w:rPr>
              <w:t xml:space="preserve"> </w:t>
            </w:r>
            <w:r w:rsidRPr="00DF4ECE">
              <w:rPr>
                <w:rFonts w:ascii="Times New Roman" w:hAnsi="Times New Roman"/>
                <w:sz w:val="22"/>
                <w:szCs w:val="22"/>
                <w:lang w:val="mk-MK"/>
              </w:rPr>
              <w:t>член на училишен одбор</w:t>
            </w:r>
            <w:r w:rsidRPr="00DF4ECE">
              <w:rPr>
                <w:rFonts w:ascii="Times New Roman" w:hAnsi="Times New Roman"/>
                <w:sz w:val="22"/>
                <w:szCs w:val="22"/>
              </w:rPr>
              <w:t xml:space="preserve"> </w:t>
            </w:r>
            <w:r w:rsidRPr="00DF4ECE">
              <w:rPr>
                <w:rFonts w:ascii="Times New Roman" w:hAnsi="Times New Roman"/>
                <w:sz w:val="22"/>
                <w:szCs w:val="22"/>
                <w:lang w:val="mk-MK"/>
              </w:rPr>
              <w:t xml:space="preserve">Избран од страна на Совет на Општина Гостивар  за </w:t>
            </w:r>
            <w:r>
              <w:rPr>
                <w:rFonts w:ascii="Times New Roman" w:hAnsi="Times New Roman"/>
                <w:lang w:val="mk-MK"/>
              </w:rPr>
              <w:t xml:space="preserve">О.У </w:t>
            </w:r>
            <w:r w:rsidRPr="009F3AD9">
              <w:rPr>
                <w:rFonts w:ascii="Times New Roman" w:hAnsi="Times New Roman"/>
                <w:lang w:val="mk-MK"/>
              </w:rPr>
              <w:t>“</w:t>
            </w:r>
            <w:r>
              <w:rPr>
                <w:rFonts w:ascii="Times New Roman" w:hAnsi="Times New Roman"/>
                <w:lang w:val="mk-MK"/>
              </w:rPr>
              <w:t>Фаик Коница</w:t>
            </w:r>
            <w:r w:rsidRPr="009F3AD9">
              <w:rPr>
                <w:rFonts w:ascii="Times New Roman" w:hAnsi="Times New Roman"/>
                <w:lang w:val="mk-MK"/>
              </w:rPr>
              <w:t>”</w:t>
            </w:r>
            <w:r>
              <w:rPr>
                <w:rFonts w:ascii="Times New Roman" w:hAnsi="Times New Roman"/>
                <w:lang w:val="mk-MK"/>
              </w:rPr>
              <w:t xml:space="preserve">-Дебреш. </w:t>
            </w:r>
          </w:p>
          <w:p w:rsidR="00A74578" w:rsidRPr="007F717D" w:rsidRDefault="00A74578" w:rsidP="00431F81">
            <w:pPr>
              <w:tabs>
                <w:tab w:val="left" w:pos="765"/>
              </w:tabs>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Default="00A74578" w:rsidP="00431F81">
            <w:pPr>
              <w:jc w:val="both"/>
              <w:rPr>
                <w:rFonts w:ascii="Times New Roman" w:hAnsi="Times New Roman"/>
                <w:sz w:val="22"/>
                <w:szCs w:val="22"/>
                <w:lang w:val="mk-MK"/>
              </w:rPr>
            </w:pPr>
            <w:r w:rsidRPr="00DF4ECE">
              <w:rPr>
                <w:rFonts w:ascii="Times New Roman" w:hAnsi="Times New Roman"/>
                <w:sz w:val="22"/>
                <w:szCs w:val="22"/>
                <w:lang w:val="mk-MK"/>
              </w:rPr>
              <w:t xml:space="preserve">Престанувањето на мандатот се прави според одредбите на член 176 став 2 од Законот за Основно Образование каде што основачот донесува Одлука за престанување на мандатот на член на </w:t>
            </w:r>
            <w:r>
              <w:rPr>
                <w:rFonts w:ascii="Times New Roman" w:hAnsi="Times New Roman"/>
                <w:sz w:val="22"/>
                <w:szCs w:val="22"/>
                <w:lang w:val="mk-MK"/>
              </w:rPr>
              <w:t>училиш</w:t>
            </w:r>
            <w:r w:rsidRPr="00DF4ECE">
              <w:rPr>
                <w:rFonts w:ascii="Times New Roman" w:hAnsi="Times New Roman"/>
                <w:sz w:val="22"/>
                <w:szCs w:val="22"/>
                <w:lang w:val="mk-MK"/>
              </w:rPr>
              <w:t>ен одбор</w:t>
            </w:r>
          </w:p>
          <w:p w:rsidR="00A74578" w:rsidRPr="00DF4ECE" w:rsidRDefault="00A74578" w:rsidP="00431F81">
            <w:pPr>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Pr="00530BFB" w:rsidRDefault="00A74578" w:rsidP="00431F81">
            <w:pPr>
              <w:jc w:val="both"/>
              <w:rPr>
                <w:rFonts w:ascii="Times New Roman" w:hAnsi="Times New Roman"/>
                <w:lang w:val="mk-MK"/>
              </w:rPr>
            </w:pP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p w:rsidR="00A74578" w:rsidRPr="00B96DF8" w:rsidRDefault="00A74578" w:rsidP="00431F81">
            <w:pPr>
              <w:rPr>
                <w:rFonts w:ascii="Times New Roman" w:hAnsi="Times New Roman"/>
                <w:lang w:val="mk-MK"/>
              </w:rPr>
            </w:pPr>
          </w:p>
        </w:tc>
      </w:tr>
    </w:tbl>
    <w:p w:rsidR="00A74578" w:rsidRPr="00D63F30" w:rsidRDefault="00A74578" w:rsidP="00A74578">
      <w:pPr>
        <w:jc w:val="center"/>
        <w:rPr>
          <w:rFonts w:ascii="Times New Roman" w:hAnsi="Times New Roman"/>
          <w:b/>
          <w:lang w:val="mk-MK"/>
        </w:rPr>
      </w:pPr>
      <w:r w:rsidRPr="00D63F30">
        <w:rPr>
          <w:rFonts w:ascii="Times New Roman" w:hAnsi="Times New Roman"/>
          <w:b/>
          <w:lang w:val="mk-MK"/>
        </w:rPr>
        <w:t>Kryetari i Këshillit</w:t>
      </w:r>
    </w:p>
    <w:p w:rsidR="00A74578" w:rsidRPr="007F717D" w:rsidRDefault="00A74578" w:rsidP="00A74578">
      <w:pPr>
        <w:jc w:val="center"/>
        <w:rPr>
          <w:rFonts w:ascii="Times New Roman" w:hAnsi="Times New Roman"/>
          <w:lang w:val="mk-MK"/>
        </w:rPr>
      </w:pPr>
      <w:r w:rsidRPr="00D63F30">
        <w:rPr>
          <w:rFonts w:ascii="Times New Roman" w:hAnsi="Times New Roman"/>
          <w:b/>
          <w:lang w:val="mk-MK"/>
        </w:rPr>
        <w:t>Претседател на Советот</w:t>
      </w:r>
    </w:p>
    <w:p w:rsidR="00A74578" w:rsidRPr="00D63F30" w:rsidRDefault="00A74578" w:rsidP="00D63F30">
      <w:pPr>
        <w:jc w:val="center"/>
        <w:rPr>
          <w:rFonts w:ascii="Times New Roman" w:hAnsi="Times New Roman"/>
        </w:rPr>
      </w:pPr>
      <w:r w:rsidRPr="00B96DF8">
        <w:rPr>
          <w:rFonts w:ascii="Times New Roman" w:hAnsi="Times New Roman"/>
          <w:b/>
        </w:rPr>
        <w:t>Dr. Besim Memedi</w:t>
      </w:r>
      <w:r w:rsidR="00D63F30">
        <w:rPr>
          <w:rFonts w:ascii="Times New Roman" w:hAnsi="Times New Roman"/>
          <w:b/>
        </w:rPr>
        <w:t xml:space="preserve"> d.v.</w:t>
      </w:r>
    </w:p>
    <w:tbl>
      <w:tblPr>
        <w:tblW w:w="0" w:type="auto"/>
        <w:tblLayout w:type="fixed"/>
        <w:tblLook w:val="04A0"/>
      </w:tblPr>
      <w:tblGrid>
        <w:gridCol w:w="4788"/>
        <w:gridCol w:w="4788"/>
      </w:tblGrid>
      <w:tr w:rsidR="00A74578" w:rsidRPr="007F717D" w:rsidTr="00431F81">
        <w:tc>
          <w:tcPr>
            <w:tcW w:w="4788" w:type="dxa"/>
          </w:tcPr>
          <w:p w:rsidR="00A74578" w:rsidRPr="00AA2E75" w:rsidRDefault="00A74578" w:rsidP="00431F81">
            <w:pPr>
              <w:rPr>
                <w:rFonts w:ascii="Times New Roman" w:hAnsi="Times New Roman"/>
              </w:rPr>
            </w:pPr>
            <w:r w:rsidRPr="00AA2E75">
              <w:rPr>
                <w:rFonts w:ascii="Times New Roman" w:hAnsi="Times New Roman"/>
              </w:rPr>
              <w:lastRenderedPageBreak/>
              <w:t xml:space="preserve">Këshilli i Komunës së Gostivarit </w:t>
            </w:r>
          </w:p>
          <w:p w:rsidR="00A74578" w:rsidRPr="00AA2E75" w:rsidRDefault="00A74578" w:rsidP="00431F81">
            <w:pPr>
              <w:rPr>
                <w:rFonts w:ascii="Times New Roman" w:hAnsi="Times New Roman"/>
              </w:rPr>
            </w:pPr>
            <w:r w:rsidRPr="00AA2E75">
              <w:rPr>
                <w:rFonts w:ascii="Times New Roman" w:hAnsi="Times New Roman"/>
              </w:rPr>
              <w:t xml:space="preserve">Совет на Општина Гостивар </w:t>
            </w:r>
          </w:p>
          <w:p w:rsidR="00A74578" w:rsidRPr="007F717D" w:rsidRDefault="00A74578" w:rsidP="00431F81">
            <w:pPr>
              <w:rPr>
                <w:rFonts w:ascii="Times New Roman" w:hAnsi="Times New Roman"/>
              </w:rPr>
            </w:pPr>
            <w:r w:rsidRPr="00AA2E75">
              <w:rPr>
                <w:rFonts w:ascii="Times New Roman" w:hAnsi="Times New Roman"/>
              </w:rPr>
              <w:t>Nr./Бр. 08-2083/1</w:t>
            </w:r>
            <w:r>
              <w:rPr>
                <w:rFonts w:ascii="Times New Roman" w:hAnsi="Times New Roman"/>
              </w:rPr>
              <w:t>-</w:t>
            </w:r>
            <w:r w:rsidRPr="007F717D">
              <w:rPr>
                <w:rFonts w:ascii="Times New Roman" w:hAnsi="Times New Roman"/>
              </w:rPr>
              <w:t>9</w:t>
            </w:r>
          </w:p>
          <w:p w:rsidR="00A74578" w:rsidRPr="00AA2E75" w:rsidRDefault="00A74578" w:rsidP="00431F81">
            <w:pPr>
              <w:rPr>
                <w:rFonts w:ascii="Times New Roman" w:hAnsi="Times New Roman"/>
              </w:rPr>
            </w:pPr>
            <w:r w:rsidRPr="00AA2E75">
              <w:rPr>
                <w:rFonts w:ascii="Times New Roman" w:hAnsi="Times New Roman"/>
              </w:rPr>
              <w:t>20.09.</w:t>
            </w:r>
            <w:r>
              <w:rPr>
                <w:rFonts w:ascii="Times New Roman" w:hAnsi="Times New Roman"/>
              </w:rPr>
              <w:t>2019</w:t>
            </w:r>
          </w:p>
          <w:p w:rsidR="00A74578" w:rsidRPr="00AA2E75" w:rsidRDefault="00A74578" w:rsidP="00431F81">
            <w:pPr>
              <w:rPr>
                <w:rFonts w:ascii="Times New Roman" w:hAnsi="Times New Roman"/>
              </w:rPr>
            </w:pPr>
            <w:r w:rsidRPr="00AA2E75">
              <w:rPr>
                <w:rFonts w:ascii="Times New Roman" w:hAnsi="Times New Roman"/>
              </w:rPr>
              <w:t>Gostivar/ Гостивар</w:t>
            </w:r>
          </w:p>
          <w:p w:rsidR="00A74578" w:rsidRPr="00AA2E75" w:rsidRDefault="00A74578" w:rsidP="00431F81">
            <w:pPr>
              <w:rPr>
                <w:rFonts w:ascii="Times New Roman" w:hAnsi="Times New Roman"/>
              </w:rPr>
            </w:pPr>
          </w:p>
          <w:p w:rsidR="00A74578" w:rsidRPr="00AA2E75" w:rsidRDefault="00A74578" w:rsidP="00431F81">
            <w:pPr>
              <w:jc w:val="both"/>
              <w:rPr>
                <w:rFonts w:ascii="Times New Roman" w:hAnsi="Times New Roman"/>
              </w:rPr>
            </w:pPr>
            <w:r w:rsidRPr="00AA2E75">
              <w:rPr>
                <w:rFonts w:ascii="Times New Roman" w:hAnsi="Times New Roman"/>
              </w:rPr>
              <w:t xml:space="preserve"> Në bazë të neni 176 paragrafi 2 të ligjit për arsim fillorë( Gazeta Zyrtare e RM-së nr. </w:t>
            </w:r>
            <w:r w:rsidRPr="00AA2E75">
              <w:t>103/2008, 33/2010, 116/2010, 156/2010, 18/2011, 42/2011, 51/2011, 6/2012, 100/2012, 24/2013, 41/2014, 116/2014, 135/2014, 10/2015, 98/2015, 145/2015,</w:t>
            </w:r>
            <w:r w:rsidR="0002246B">
              <w:t xml:space="preserve"> </w:t>
            </w:r>
            <w:r w:rsidRPr="00AA2E75">
              <w:rPr>
                <w:rFonts w:cs="MAC C Times"/>
              </w:rPr>
              <w:t>30/2016</w:t>
            </w:r>
            <w:r w:rsidRPr="00AA2E75">
              <w:rPr>
                <w:rFonts w:ascii="Times New Roman" w:hAnsi="Times New Roman"/>
              </w:rPr>
              <w:t xml:space="preserve"> dhe 161/19) dhe nenit 36 alineja 1 pika 5 nga Ligji për Vet</w:t>
            </w:r>
            <w:r>
              <w:rPr>
                <w:rFonts w:ascii="Times New Roman" w:hAnsi="Times New Roman"/>
              </w:rPr>
              <w:t>ë</w:t>
            </w:r>
            <w:r w:rsidRPr="00AA2E75">
              <w:rPr>
                <w:rFonts w:ascii="Times New Roman" w:hAnsi="Times New Roman"/>
              </w:rPr>
              <w:t>qeverisje Lokale (Gazeta Zyrtare e RM-së 05/02), Këshilli i Komunës së Gostivarit në mbledhjen e 16-të të mbajtur më      20.09.2019 solli :</w:t>
            </w:r>
          </w:p>
          <w:p w:rsidR="00A74578" w:rsidRPr="00AA2E75" w:rsidRDefault="00A74578" w:rsidP="00431F81">
            <w:pPr>
              <w:rPr>
                <w:rFonts w:ascii="Times New Roman" w:hAnsi="Times New Roman"/>
              </w:rPr>
            </w:pPr>
          </w:p>
          <w:p w:rsidR="00A74578" w:rsidRPr="004355EA" w:rsidRDefault="00A74578" w:rsidP="00431F81">
            <w:pPr>
              <w:jc w:val="center"/>
              <w:rPr>
                <w:rFonts w:ascii="Times New Roman" w:hAnsi="Times New Roman"/>
                <w:b/>
              </w:rPr>
            </w:pPr>
            <w:r w:rsidRPr="004355EA">
              <w:rPr>
                <w:rFonts w:ascii="Times New Roman" w:hAnsi="Times New Roman"/>
                <w:b/>
              </w:rPr>
              <w:t>Vendim</w:t>
            </w:r>
          </w:p>
          <w:p w:rsidR="00A74578" w:rsidRDefault="00A74578" w:rsidP="00431F81">
            <w:pPr>
              <w:jc w:val="center"/>
              <w:rPr>
                <w:rFonts w:ascii="Times New Roman" w:hAnsi="Times New Roman"/>
              </w:rPr>
            </w:pPr>
            <w:r w:rsidRPr="00AA2E75">
              <w:rPr>
                <w:rFonts w:ascii="Times New Roman" w:hAnsi="Times New Roman"/>
              </w:rPr>
              <w:t>Për ndërprerje të mandatit –an</w:t>
            </w:r>
            <w:r>
              <w:rPr>
                <w:rFonts w:ascii="Times New Roman" w:hAnsi="Times New Roman"/>
              </w:rPr>
              <w:t>ë</w:t>
            </w:r>
            <w:r w:rsidRPr="00AA2E75">
              <w:rPr>
                <w:rFonts w:ascii="Times New Roman" w:hAnsi="Times New Roman"/>
              </w:rPr>
              <w:t>tar të këshillit të shkollës</w:t>
            </w:r>
          </w:p>
          <w:p w:rsidR="00A74578" w:rsidRDefault="00A74578" w:rsidP="00431F81">
            <w:pPr>
              <w:rPr>
                <w:rFonts w:ascii="Times New Roman" w:hAnsi="Times New Roman"/>
              </w:rPr>
            </w:pPr>
          </w:p>
          <w:p w:rsidR="00A74578" w:rsidRDefault="00A74578" w:rsidP="00431F81">
            <w:pPr>
              <w:rPr>
                <w:rFonts w:ascii="Times New Roman" w:hAnsi="Times New Roman"/>
              </w:rPr>
            </w:pPr>
            <w:r>
              <w:rPr>
                <w:rFonts w:ascii="Times New Roman" w:hAnsi="Times New Roman"/>
              </w:rPr>
              <w:t xml:space="preserve">                               Neni 1</w:t>
            </w:r>
          </w:p>
          <w:p w:rsidR="00A74578" w:rsidRPr="00B96DF8" w:rsidRDefault="00A74578" w:rsidP="00431F81">
            <w:pPr>
              <w:jc w:val="both"/>
              <w:rPr>
                <w:rFonts w:ascii="Times New Roman" w:hAnsi="Times New Roman"/>
              </w:rPr>
            </w:pPr>
            <w:r w:rsidRPr="00B96DF8">
              <w:rPr>
                <w:rFonts w:ascii="Times New Roman" w:hAnsi="Times New Roman"/>
              </w:rPr>
              <w:t xml:space="preserve">Me këtë Vendim i ndërpritet mandati </w:t>
            </w:r>
            <w:r w:rsidRPr="007F717D">
              <w:rPr>
                <w:rFonts w:ascii="Times New Roman" w:hAnsi="Times New Roman"/>
                <w:u w:val="single"/>
              </w:rPr>
              <w:t>Gjilgjis Sulejmani</w:t>
            </w:r>
            <w:r w:rsidRPr="00DF4ECE">
              <w:rPr>
                <w:rFonts w:ascii="Times New Roman" w:hAnsi="Times New Roman"/>
                <w:u w:val="single"/>
              </w:rPr>
              <w:t xml:space="preserve"> </w:t>
            </w:r>
            <w:r w:rsidRPr="00B96DF8">
              <w:rPr>
                <w:rFonts w:ascii="Times New Roman" w:hAnsi="Times New Roman"/>
              </w:rPr>
              <w:t xml:space="preserve">anëtarit të këshillit të shkollës </w:t>
            </w:r>
            <w:r w:rsidRPr="007F717D">
              <w:rPr>
                <w:rFonts w:ascii="Times New Roman" w:hAnsi="Times New Roman"/>
              </w:rPr>
              <w:t>i</w:t>
            </w:r>
            <w:r w:rsidRPr="00B96DF8">
              <w:rPr>
                <w:rFonts w:ascii="Times New Roman" w:hAnsi="Times New Roman"/>
              </w:rPr>
              <w:t xml:space="preserve"> zgjedhur prej Këshillit të Komunës </w:t>
            </w:r>
            <w:r>
              <w:rPr>
                <w:rFonts w:ascii="Times New Roman" w:hAnsi="Times New Roman"/>
              </w:rPr>
              <w:t>për</w:t>
            </w:r>
            <w:r w:rsidRPr="00B96DF8">
              <w:rPr>
                <w:rFonts w:ascii="Times New Roman" w:hAnsi="Times New Roman"/>
              </w:rPr>
              <w:t xml:space="preserve"> </w:t>
            </w:r>
            <w:r>
              <w:rPr>
                <w:rFonts w:ascii="Times New Roman" w:hAnsi="Times New Roman"/>
              </w:rPr>
              <w:t>SHF “</w:t>
            </w:r>
            <w:r w:rsidRPr="007F717D">
              <w:rPr>
                <w:rFonts w:ascii="Times New Roman" w:hAnsi="Times New Roman"/>
              </w:rPr>
              <w:t>Lirija</w:t>
            </w:r>
            <w:r>
              <w:rPr>
                <w:rFonts w:ascii="Times New Roman" w:hAnsi="Times New Roman"/>
              </w:rPr>
              <w:t>”-Raven.</w:t>
            </w:r>
            <w:r w:rsidRPr="00B96DF8">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2</w:t>
            </w:r>
          </w:p>
          <w:p w:rsidR="00A74578" w:rsidRDefault="00A74578" w:rsidP="00431F81">
            <w:pPr>
              <w:jc w:val="both"/>
              <w:rPr>
                <w:rFonts w:ascii="Times New Roman" w:hAnsi="Times New Roman"/>
              </w:rPr>
            </w:pPr>
            <w:r>
              <w:rPr>
                <w:rFonts w:ascii="Times New Roman" w:hAnsi="Times New Roman"/>
              </w:rPr>
              <w:t>Ndërprerja bëhet sipas dispozitave të nenit 176 paragrafi 2 të Ligjit për Arsim Fillorë ku themeluesi sjell Vendim për ndërprerje të mandatit</w:t>
            </w:r>
            <w:r w:rsidRPr="00AA2E75">
              <w:rPr>
                <w:rFonts w:ascii="Times New Roman" w:hAnsi="Times New Roman"/>
              </w:rPr>
              <w:t xml:space="preserve"> an</w:t>
            </w:r>
            <w:r>
              <w:rPr>
                <w:rFonts w:ascii="Times New Roman" w:hAnsi="Times New Roman"/>
              </w:rPr>
              <w:t>ë</w:t>
            </w:r>
            <w:r w:rsidRPr="00AA2E75">
              <w:rPr>
                <w:rFonts w:ascii="Times New Roman" w:hAnsi="Times New Roman"/>
              </w:rPr>
              <w:t>tar</w:t>
            </w:r>
            <w:r w:rsidRPr="007F717D">
              <w:rPr>
                <w:rFonts w:ascii="Times New Roman" w:hAnsi="Times New Roman"/>
              </w:rPr>
              <w:t>it</w:t>
            </w:r>
            <w:r>
              <w:rPr>
                <w:rFonts w:ascii="Times New Roman" w:hAnsi="Times New Roman"/>
              </w:rPr>
              <w:t xml:space="preserve"> </w:t>
            </w:r>
            <w:r w:rsidRPr="00AA2E75">
              <w:rPr>
                <w:rFonts w:ascii="Times New Roman" w:hAnsi="Times New Roman"/>
              </w:rPr>
              <w:t>të këshillit të shkollës</w:t>
            </w:r>
            <w:r>
              <w:rPr>
                <w:rFonts w:ascii="Times New Roman" w:hAnsi="Times New Roman"/>
              </w:rPr>
              <w:t xml:space="preserve">. </w:t>
            </w:r>
          </w:p>
          <w:p w:rsidR="00A74578" w:rsidRDefault="00A74578" w:rsidP="00431F81">
            <w:pPr>
              <w:rPr>
                <w:rFonts w:ascii="Times New Roman" w:hAnsi="Times New Roman"/>
              </w:rPr>
            </w:pPr>
          </w:p>
          <w:p w:rsidR="00A74578" w:rsidRDefault="00A74578" w:rsidP="00431F81">
            <w:pPr>
              <w:jc w:val="center"/>
              <w:rPr>
                <w:rFonts w:ascii="Times New Roman" w:hAnsi="Times New Roman"/>
              </w:rPr>
            </w:pPr>
            <w:r>
              <w:rPr>
                <w:rFonts w:ascii="Times New Roman" w:hAnsi="Times New Roman"/>
              </w:rPr>
              <w:t>Neni 3</w:t>
            </w:r>
          </w:p>
          <w:p w:rsidR="00A74578" w:rsidRPr="00AA2E75" w:rsidRDefault="00A74578" w:rsidP="00431F81">
            <w:pPr>
              <w:jc w:val="both"/>
              <w:rPr>
                <w:rFonts w:ascii="Times New Roman" w:hAnsi="Times New Roman"/>
              </w:rPr>
            </w:pPr>
            <w:r w:rsidRPr="00663931">
              <w:rPr>
                <w:rFonts w:ascii="Times New Roman" w:hAnsi="Times New Roman"/>
              </w:rPr>
              <w:t>Ky Vendim hyn në fuqi me ditën e miratimit dhe i njëjti do të shpallet në “Buletinin zyrtar” të komunës së Gostivarit”.</w:t>
            </w:r>
          </w:p>
          <w:p w:rsidR="00A74578" w:rsidRPr="00AA2E75" w:rsidRDefault="00A74578" w:rsidP="00431F81">
            <w:pPr>
              <w:rPr>
                <w:rFonts w:ascii="Times New Roman" w:hAnsi="Times New Roman"/>
              </w:rPr>
            </w:pPr>
          </w:p>
        </w:tc>
        <w:tc>
          <w:tcPr>
            <w:tcW w:w="4788" w:type="dxa"/>
          </w:tcPr>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Pr="007F717D" w:rsidRDefault="00A74578" w:rsidP="00431F81">
            <w:pPr>
              <w:rPr>
                <w:rFonts w:ascii="Times New Roman" w:hAnsi="Times New Roman"/>
              </w:rPr>
            </w:pPr>
          </w:p>
          <w:p w:rsidR="00A74578" w:rsidRDefault="00A74578" w:rsidP="00431F81">
            <w:pPr>
              <w:jc w:val="both"/>
              <w:rPr>
                <w:rFonts w:ascii="Times New Roman" w:hAnsi="Times New Roman"/>
                <w:lang w:val="mk-MK"/>
              </w:rPr>
            </w:pPr>
            <w:r>
              <w:rPr>
                <w:rFonts w:ascii="Times New Roman" w:hAnsi="Times New Roman"/>
                <w:lang w:val="mk-MK"/>
              </w:rPr>
              <w:t>Врз основа на член 176 став 2 од Законот за Основно Образование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w:t>
            </w:r>
            <w:r w:rsidRPr="00AA2E75">
              <w:t>103/2008, 33/2010, 116/2010, 156/2010, 18/2011, 42/2011, 51/2011, 6/2012, 100/2012, 24/2013, 41/2014, 116/2014, 135/2</w:t>
            </w:r>
            <w:r w:rsidR="0002246B">
              <w:t>014, 10/2015, 98/2015, 145/2015</w:t>
            </w:r>
            <w:r w:rsidRPr="00AA2E75">
              <w:t>,</w:t>
            </w:r>
            <w:r w:rsidR="0002246B">
              <w:t xml:space="preserve"> </w:t>
            </w:r>
            <w:r w:rsidRPr="00AA2E75">
              <w:rPr>
                <w:rFonts w:cs="MAC C Times"/>
              </w:rPr>
              <w:t>30/2016</w:t>
            </w:r>
            <w:r w:rsidRPr="00AA2E75">
              <w:rPr>
                <w:rFonts w:ascii="Times New Roman" w:hAnsi="Times New Roman"/>
              </w:rPr>
              <w:t xml:space="preserve"> </w:t>
            </w:r>
            <w:r>
              <w:rPr>
                <w:rFonts w:ascii="Times New Roman" w:hAnsi="Times New Roman"/>
                <w:lang w:val="mk-MK"/>
              </w:rPr>
              <w:t>и</w:t>
            </w:r>
            <w:r w:rsidRPr="00AA2E75">
              <w:rPr>
                <w:rFonts w:ascii="Times New Roman" w:hAnsi="Times New Roman"/>
              </w:rPr>
              <w:t xml:space="preserve"> 161/19</w:t>
            </w:r>
            <w:r>
              <w:rPr>
                <w:rFonts w:ascii="Times New Roman" w:hAnsi="Times New Roman"/>
                <w:lang w:val="mk-MK"/>
              </w:rPr>
              <w:t>) 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Pr>
                <w:rFonts w:ascii="Times New Roman" w:hAnsi="Times New Roman"/>
                <w:lang w:val="mk-MK"/>
              </w:rPr>
              <w:t>16</w:t>
            </w:r>
            <w:r w:rsidRPr="001360BE">
              <w:rPr>
                <w:rFonts w:ascii="Times New Roman" w:hAnsi="Times New Roman"/>
              </w:rPr>
              <w:t>-</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20.09.</w:t>
            </w:r>
            <w:r w:rsidRPr="00BA4677">
              <w:rPr>
                <w:rFonts w:ascii="Times New Roman" w:hAnsi="Times New Roman"/>
              </w:rPr>
              <w:t>201</w:t>
            </w:r>
            <w:r>
              <w:rPr>
                <w:rFonts w:ascii="Times New Roman" w:hAnsi="Times New Roman"/>
                <w:lang w:val="mk-MK"/>
              </w:rPr>
              <w:t xml:space="preserve">9 </w:t>
            </w:r>
            <w:r w:rsidRPr="00530BFB">
              <w:rPr>
                <w:rFonts w:ascii="Times New Roman" w:hAnsi="Times New Roman"/>
                <w:lang w:val="mk-MK"/>
              </w:rPr>
              <w:t>донесе :</w:t>
            </w:r>
          </w:p>
          <w:p w:rsidR="00A74578" w:rsidRDefault="00A74578" w:rsidP="00431F81">
            <w:pPr>
              <w:jc w:val="both"/>
              <w:rPr>
                <w:rFonts w:ascii="Times New Roman" w:hAnsi="Times New Roman"/>
                <w:lang w:val="mk-MK"/>
              </w:rPr>
            </w:pPr>
          </w:p>
          <w:p w:rsidR="00A74578" w:rsidRPr="00B96DF8" w:rsidRDefault="00A74578" w:rsidP="00431F81">
            <w:pPr>
              <w:jc w:val="center"/>
              <w:rPr>
                <w:rFonts w:ascii="Times New Roman" w:hAnsi="Times New Roman"/>
                <w:b/>
                <w:lang w:val="mk-MK"/>
              </w:rPr>
            </w:pPr>
            <w:r w:rsidRPr="00B96DF8">
              <w:rPr>
                <w:rFonts w:ascii="Times New Roman" w:hAnsi="Times New Roman"/>
                <w:b/>
                <w:lang w:val="mk-MK"/>
              </w:rPr>
              <w:t>Одлука</w:t>
            </w:r>
          </w:p>
          <w:p w:rsidR="00A74578" w:rsidRDefault="00A74578" w:rsidP="00431F81">
            <w:pPr>
              <w:jc w:val="center"/>
              <w:rPr>
                <w:rFonts w:ascii="Times New Roman" w:hAnsi="Times New Roman"/>
                <w:lang w:val="mk-MK"/>
              </w:rPr>
            </w:pPr>
            <w:r>
              <w:rPr>
                <w:rFonts w:ascii="Times New Roman" w:hAnsi="Times New Roman"/>
                <w:lang w:val="mk-MK"/>
              </w:rPr>
              <w:t>За престанување на мандат –член на училишен одбор</w:t>
            </w:r>
          </w:p>
          <w:p w:rsidR="00A74578" w:rsidRDefault="00A74578" w:rsidP="00431F81">
            <w:pPr>
              <w:jc w:val="both"/>
              <w:rPr>
                <w:rFonts w:ascii="Times New Roman" w:hAnsi="Times New Roman"/>
                <w:lang w:val="mk-MK"/>
              </w:rPr>
            </w:pPr>
          </w:p>
          <w:p w:rsidR="00A74578" w:rsidRDefault="00A74578" w:rsidP="00431F81">
            <w:pPr>
              <w:jc w:val="center"/>
              <w:rPr>
                <w:rFonts w:ascii="Times New Roman" w:hAnsi="Times New Roman"/>
                <w:lang w:val="mk-MK"/>
              </w:rPr>
            </w:pPr>
            <w:r>
              <w:rPr>
                <w:rFonts w:ascii="Times New Roman" w:hAnsi="Times New Roman"/>
                <w:lang w:val="mk-MK"/>
              </w:rPr>
              <w:t>Член 1</w:t>
            </w:r>
          </w:p>
          <w:p w:rsidR="00A74578" w:rsidRPr="007F717D" w:rsidRDefault="00A74578" w:rsidP="00431F81">
            <w:pPr>
              <w:tabs>
                <w:tab w:val="left" w:pos="765"/>
              </w:tabs>
              <w:jc w:val="both"/>
              <w:rPr>
                <w:rFonts w:ascii="Times New Roman" w:hAnsi="Times New Roman"/>
                <w:lang w:val="mk-MK"/>
              </w:rPr>
            </w:pPr>
            <w:r w:rsidRPr="00DF4ECE">
              <w:rPr>
                <w:rFonts w:ascii="Times New Roman" w:hAnsi="Times New Roman"/>
                <w:sz w:val="22"/>
                <w:szCs w:val="22"/>
                <w:lang w:val="mk-MK"/>
              </w:rPr>
              <w:t>Со оваа одлука му престанува мандатот на</w:t>
            </w:r>
            <w:r>
              <w:rPr>
                <w:rFonts w:ascii="Times New Roman" w:hAnsi="Times New Roman"/>
                <w:lang w:val="mk-MK"/>
              </w:rPr>
              <w:t xml:space="preserve"> </w:t>
            </w:r>
            <w:r>
              <w:rPr>
                <w:rFonts w:ascii="Times New Roman" w:hAnsi="Times New Roman"/>
                <w:u w:val="single"/>
                <w:lang w:val="mk-MK"/>
              </w:rPr>
              <w:t>Ѓилѓис Сулејмани</w:t>
            </w:r>
            <w:r w:rsidRPr="00DF4ECE">
              <w:rPr>
                <w:rFonts w:ascii="Times New Roman" w:hAnsi="Times New Roman"/>
                <w:sz w:val="22"/>
                <w:szCs w:val="22"/>
                <w:u w:val="single"/>
                <w:lang w:val="mk-MK"/>
              </w:rPr>
              <w:t xml:space="preserve"> </w:t>
            </w:r>
            <w:r w:rsidRPr="00DF4ECE">
              <w:rPr>
                <w:rFonts w:ascii="Times New Roman" w:hAnsi="Times New Roman"/>
                <w:sz w:val="22"/>
                <w:szCs w:val="22"/>
                <w:lang w:val="mk-MK"/>
              </w:rPr>
              <w:t>член на училишен одбор</w:t>
            </w:r>
            <w:r w:rsidRPr="00DF4ECE">
              <w:rPr>
                <w:rFonts w:ascii="Times New Roman" w:hAnsi="Times New Roman"/>
                <w:sz w:val="22"/>
                <w:szCs w:val="22"/>
              </w:rPr>
              <w:t xml:space="preserve"> </w:t>
            </w:r>
            <w:r w:rsidRPr="00DF4ECE">
              <w:rPr>
                <w:rFonts w:ascii="Times New Roman" w:hAnsi="Times New Roman"/>
                <w:sz w:val="22"/>
                <w:szCs w:val="22"/>
                <w:lang w:val="mk-MK"/>
              </w:rPr>
              <w:t xml:space="preserve">Избран од страна на Совет на Општина Гостивар  за </w:t>
            </w:r>
            <w:r>
              <w:rPr>
                <w:rFonts w:ascii="Times New Roman" w:hAnsi="Times New Roman"/>
                <w:lang w:val="mk-MK"/>
              </w:rPr>
              <w:t xml:space="preserve">О.У </w:t>
            </w:r>
            <w:r w:rsidRPr="009F3AD9">
              <w:rPr>
                <w:rFonts w:ascii="Times New Roman" w:hAnsi="Times New Roman"/>
                <w:lang w:val="mk-MK"/>
              </w:rPr>
              <w:t>“</w:t>
            </w:r>
            <w:r>
              <w:rPr>
                <w:rFonts w:ascii="Times New Roman" w:hAnsi="Times New Roman"/>
                <w:lang w:val="mk-MK"/>
              </w:rPr>
              <w:t>Лирија</w:t>
            </w:r>
            <w:r w:rsidRPr="009F3AD9">
              <w:rPr>
                <w:rFonts w:ascii="Times New Roman" w:hAnsi="Times New Roman"/>
                <w:lang w:val="mk-MK"/>
              </w:rPr>
              <w:t>”</w:t>
            </w:r>
            <w:r>
              <w:rPr>
                <w:rFonts w:ascii="Times New Roman" w:hAnsi="Times New Roman"/>
                <w:lang w:val="mk-MK"/>
              </w:rPr>
              <w:t xml:space="preserve">-Равен. </w:t>
            </w:r>
          </w:p>
          <w:p w:rsidR="00A74578" w:rsidRPr="007F717D" w:rsidRDefault="00A74578" w:rsidP="00431F81">
            <w:pPr>
              <w:tabs>
                <w:tab w:val="left" w:pos="765"/>
              </w:tabs>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Default="00A74578" w:rsidP="00431F81">
            <w:pPr>
              <w:jc w:val="both"/>
              <w:rPr>
                <w:rFonts w:ascii="Times New Roman" w:hAnsi="Times New Roman"/>
                <w:sz w:val="22"/>
                <w:szCs w:val="22"/>
                <w:lang w:val="mk-MK"/>
              </w:rPr>
            </w:pPr>
            <w:r w:rsidRPr="00DF4ECE">
              <w:rPr>
                <w:rFonts w:ascii="Times New Roman" w:hAnsi="Times New Roman"/>
                <w:sz w:val="22"/>
                <w:szCs w:val="22"/>
                <w:lang w:val="mk-MK"/>
              </w:rPr>
              <w:t xml:space="preserve">Престанувањето на мандатот се прави според одредбите на член 176 став 2 од Законот за Основно Образование каде што основачот донесува Одлука за престанување на мандатот на член на </w:t>
            </w:r>
            <w:r>
              <w:rPr>
                <w:rFonts w:ascii="Times New Roman" w:hAnsi="Times New Roman"/>
                <w:sz w:val="22"/>
                <w:szCs w:val="22"/>
                <w:lang w:val="mk-MK"/>
              </w:rPr>
              <w:t>училиш</w:t>
            </w:r>
            <w:r w:rsidRPr="00DF4ECE">
              <w:rPr>
                <w:rFonts w:ascii="Times New Roman" w:hAnsi="Times New Roman"/>
                <w:sz w:val="22"/>
                <w:szCs w:val="22"/>
                <w:lang w:val="mk-MK"/>
              </w:rPr>
              <w:t>ен одбор</w:t>
            </w:r>
          </w:p>
          <w:p w:rsidR="00A74578" w:rsidRPr="00DF4ECE" w:rsidRDefault="00A74578" w:rsidP="00431F81">
            <w:pPr>
              <w:jc w:val="both"/>
              <w:rPr>
                <w:rFonts w:ascii="Times New Roman" w:hAnsi="Times New Roman"/>
                <w:sz w:val="22"/>
                <w:szCs w:val="22"/>
                <w:lang w:val="mk-MK"/>
              </w:rPr>
            </w:pPr>
          </w:p>
          <w:p w:rsidR="00A74578" w:rsidRPr="00DF4ECE" w:rsidRDefault="00A74578" w:rsidP="00431F81">
            <w:pPr>
              <w:jc w:val="center"/>
              <w:rPr>
                <w:rFonts w:ascii="Times New Roman" w:hAnsi="Times New Roman"/>
                <w:sz w:val="22"/>
                <w:szCs w:val="22"/>
                <w:lang w:val="mk-MK"/>
              </w:rPr>
            </w:pPr>
            <w:r w:rsidRPr="00DF4ECE">
              <w:rPr>
                <w:rFonts w:ascii="Times New Roman" w:hAnsi="Times New Roman"/>
                <w:sz w:val="22"/>
                <w:szCs w:val="22"/>
                <w:lang w:val="mk-MK"/>
              </w:rPr>
              <w:t>Член 2</w:t>
            </w:r>
          </w:p>
          <w:p w:rsidR="00A74578" w:rsidRPr="00530BFB" w:rsidRDefault="00A74578" w:rsidP="00431F81">
            <w:pPr>
              <w:jc w:val="both"/>
              <w:rPr>
                <w:rFonts w:ascii="Times New Roman" w:hAnsi="Times New Roman"/>
                <w:lang w:val="mk-MK"/>
              </w:rPr>
            </w:pP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p w:rsidR="00A74578" w:rsidRPr="00B96DF8" w:rsidRDefault="00A74578" w:rsidP="00431F81">
            <w:pPr>
              <w:rPr>
                <w:rFonts w:ascii="Times New Roman" w:hAnsi="Times New Roman"/>
                <w:lang w:val="mk-MK"/>
              </w:rPr>
            </w:pPr>
          </w:p>
        </w:tc>
      </w:tr>
    </w:tbl>
    <w:p w:rsidR="00A74578" w:rsidRPr="00D63F30" w:rsidRDefault="00A74578" w:rsidP="00A74578">
      <w:pPr>
        <w:jc w:val="center"/>
        <w:rPr>
          <w:rFonts w:ascii="Times New Roman" w:hAnsi="Times New Roman"/>
          <w:b/>
          <w:lang w:val="mk-MK"/>
        </w:rPr>
      </w:pPr>
      <w:r w:rsidRPr="00D63F30">
        <w:rPr>
          <w:rFonts w:ascii="Times New Roman" w:hAnsi="Times New Roman"/>
          <w:b/>
          <w:lang w:val="mk-MK"/>
        </w:rPr>
        <w:t>Kryetari i Këshillit</w:t>
      </w:r>
    </w:p>
    <w:p w:rsidR="00A74578" w:rsidRPr="007F717D" w:rsidRDefault="00A74578" w:rsidP="00A74578">
      <w:pPr>
        <w:jc w:val="center"/>
        <w:rPr>
          <w:rFonts w:ascii="Times New Roman" w:hAnsi="Times New Roman"/>
          <w:lang w:val="mk-MK"/>
        </w:rPr>
      </w:pPr>
      <w:r w:rsidRPr="00D63F30">
        <w:rPr>
          <w:rFonts w:ascii="Times New Roman" w:hAnsi="Times New Roman"/>
          <w:b/>
          <w:lang w:val="mk-MK"/>
        </w:rPr>
        <w:t>Претседател на Советот</w:t>
      </w:r>
    </w:p>
    <w:p w:rsidR="00A74578" w:rsidRPr="00B96DF8" w:rsidRDefault="00A74578" w:rsidP="00A74578">
      <w:pPr>
        <w:jc w:val="center"/>
        <w:rPr>
          <w:rFonts w:ascii="Times New Roman" w:hAnsi="Times New Roman"/>
        </w:rPr>
      </w:pPr>
      <w:r w:rsidRPr="00B96DF8">
        <w:rPr>
          <w:rFonts w:ascii="Times New Roman" w:hAnsi="Times New Roman"/>
          <w:b/>
        </w:rPr>
        <w:t>Dr. Besim Memedi</w:t>
      </w:r>
      <w:r w:rsidR="00D63F30">
        <w:rPr>
          <w:rFonts w:ascii="Times New Roman" w:hAnsi="Times New Roman"/>
          <w:b/>
        </w:rPr>
        <w:t xml:space="preserve"> d.v.</w:t>
      </w:r>
    </w:p>
    <w:p w:rsidR="00ED47F7" w:rsidRPr="00724269" w:rsidRDefault="00ED47F7" w:rsidP="00ED47F7">
      <w:pPr>
        <w:tabs>
          <w:tab w:val="left" w:pos="3195"/>
        </w:tabs>
        <w:rPr>
          <w:rFonts w:ascii="Times New Roman" w:hAnsi="Times New Roman"/>
          <w:lang w:val="de-AT"/>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89</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724269" w:rsidRDefault="00ED47F7" w:rsidP="00590060">
            <w:pPr>
              <w:jc w:val="both"/>
              <w:rPr>
                <w:rFonts w:ascii="Times New Roman" w:hAnsi="Times New Roman"/>
                <w:lang w:val="de-AT"/>
              </w:rPr>
            </w:pPr>
          </w:p>
          <w:p w:rsidR="009D10D3" w:rsidRPr="00724269" w:rsidRDefault="009D10D3" w:rsidP="00590060">
            <w:pPr>
              <w:jc w:val="both"/>
              <w:rPr>
                <w:rFonts w:ascii="Times New Roman" w:hAnsi="Times New Roman"/>
                <w:lang w:val="de-AT"/>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2529EB">
              <w:rPr>
                <w:rFonts w:ascii="Times New Roman" w:hAnsi="Times New Roman"/>
              </w:rPr>
              <w:t>të</w:t>
            </w:r>
            <w:r w:rsidR="002529EB" w:rsidRPr="00402E80">
              <w:rPr>
                <w:rFonts w:ascii="Times New Roman" w:hAnsi="Times New Roman"/>
                <w:lang w:val="ru-RU"/>
              </w:rPr>
              <w:t xml:space="preserve">  </w:t>
            </w:r>
            <w:r w:rsidR="002529EB" w:rsidRPr="00402E80">
              <w:rPr>
                <w:rFonts w:ascii="Times New Roman" w:hAnsi="Times New Roman"/>
                <w:b/>
              </w:rPr>
              <w:t>AKTVENDIM</w:t>
            </w:r>
            <w:r w:rsidR="002529EB">
              <w:rPr>
                <w:rFonts w:ascii="Times New Roman" w:hAnsi="Times New Roman"/>
                <w:b/>
              </w:rPr>
              <w:t>IT</w:t>
            </w:r>
            <w:r w:rsidR="002529EB" w:rsidRPr="00402E80">
              <w:rPr>
                <w:rFonts w:ascii="Times New Roman" w:hAnsi="Times New Roman"/>
              </w:rPr>
              <w:t xml:space="preserve"> </w:t>
            </w:r>
            <w:r w:rsidR="002529EB">
              <w:rPr>
                <w:rFonts w:ascii="Times New Roman" w:hAnsi="Times New Roman"/>
              </w:rPr>
              <w:t>p</w:t>
            </w:r>
            <w:r w:rsidR="002529EB" w:rsidRPr="00402E80">
              <w:rPr>
                <w:rFonts w:ascii="Times New Roman" w:hAnsi="Times New Roman"/>
              </w:rPr>
              <w:t xml:space="preserve">ër </w:t>
            </w:r>
            <w:r w:rsidRPr="00402E80">
              <w:rPr>
                <w:rFonts w:ascii="Times New Roman" w:hAnsi="Times New Roman"/>
              </w:rPr>
              <w:t>shkarkim dhe emërim të anëtarëve të Këshillit  Drejtues të SHMK “Gostivar”-Gostivar</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724269" w:rsidRDefault="00ED47F7" w:rsidP="00590060">
            <w:pPr>
              <w:jc w:val="both"/>
              <w:rPr>
                <w:rFonts w:ascii="Times New Roman" w:hAnsi="Times New Roman"/>
                <w:lang w:val="ru-RU"/>
              </w:rPr>
            </w:pPr>
          </w:p>
          <w:p w:rsidR="009D10D3" w:rsidRPr="00724269" w:rsidRDefault="009D10D3"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2529EB" w:rsidRPr="00402E80">
              <w:rPr>
                <w:rFonts w:ascii="Times New Roman" w:hAnsi="Times New Roman"/>
                <w:b/>
              </w:rPr>
              <w:t>AKTVENDIM</w:t>
            </w:r>
            <w:r w:rsidR="002529EB">
              <w:rPr>
                <w:rFonts w:ascii="Times New Roman" w:hAnsi="Times New Roman"/>
                <w:b/>
              </w:rPr>
              <w:t>I</w:t>
            </w:r>
            <w:r w:rsidR="002529EB" w:rsidRPr="00402E80">
              <w:rPr>
                <w:rFonts w:ascii="Times New Roman" w:hAnsi="Times New Roman"/>
              </w:rPr>
              <w:t xml:space="preserve"> </w:t>
            </w:r>
            <w:r w:rsidR="002529EB">
              <w:rPr>
                <w:rFonts w:ascii="Times New Roman" w:hAnsi="Times New Roman"/>
              </w:rPr>
              <w:t>p</w:t>
            </w:r>
            <w:r w:rsidR="002529EB" w:rsidRPr="00402E80">
              <w:rPr>
                <w:rFonts w:ascii="Times New Roman" w:hAnsi="Times New Roman"/>
              </w:rPr>
              <w:t>ër</w:t>
            </w:r>
            <w:r w:rsidRPr="00402E80">
              <w:rPr>
                <w:rFonts w:ascii="Times New Roman" w:hAnsi="Times New Roman"/>
              </w:rPr>
              <w:t xml:space="preserve"> shkarkim dhe emërim të anëtarëve të Këshillit  Drejtues të SHMK “Gostivar”-Gostivar nr. 08-</w:t>
            </w:r>
            <w:r w:rsidRPr="00402E80">
              <w:rPr>
                <w:rFonts w:ascii="Times New Roman" w:hAnsi="Times New Roman"/>
                <w:lang w:val="mk-MK"/>
              </w:rPr>
              <w:t>2084</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rPr>
            </w:pPr>
          </w:p>
          <w:p w:rsidR="009D10D3" w:rsidRPr="00402E80" w:rsidRDefault="009D10D3"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3539EC" w:rsidRDefault="00ED47F7" w:rsidP="003539EC">
            <w:pPr>
              <w:jc w:val="center"/>
              <w:rPr>
                <w:rFonts w:ascii="Times New Roman" w:hAnsi="Times New Roman"/>
                <w:lang w:val="mk-MK"/>
              </w:rPr>
            </w:pPr>
            <w:r w:rsidRPr="003539EC">
              <w:rPr>
                <w:rFonts w:ascii="Times New Roman" w:hAnsi="Times New Roman"/>
                <w:lang w:val="mk-MK"/>
              </w:rPr>
              <w:t>за</w:t>
            </w:r>
            <w:r w:rsidRPr="003539EC">
              <w:rPr>
                <w:rFonts w:ascii="Times New Roman" w:hAnsi="Times New Roman" w:cs="MAC C Times"/>
                <w:lang w:val="mk-MK"/>
              </w:rPr>
              <w:t xml:space="preserve"> </w:t>
            </w:r>
            <w:r w:rsidRPr="003539EC">
              <w:rPr>
                <w:rFonts w:ascii="Times New Roman" w:hAnsi="Times New Roman"/>
                <w:lang w:val="mk-MK"/>
              </w:rPr>
              <w:t>прогласување</w:t>
            </w:r>
            <w:r w:rsidRPr="003539EC">
              <w:rPr>
                <w:rFonts w:ascii="Times New Roman" w:hAnsi="Times New Roman" w:cs="MAC C Times"/>
                <w:lang w:val="mk-MK"/>
              </w:rPr>
              <w:t xml:space="preserve">  </w:t>
            </w:r>
            <w:r w:rsidRPr="003539EC">
              <w:rPr>
                <w:rFonts w:ascii="Times New Roman" w:hAnsi="Times New Roman"/>
                <w:lang w:val="mk-MK"/>
              </w:rPr>
              <w:t>на</w:t>
            </w:r>
            <w:r w:rsidRPr="003539EC">
              <w:rPr>
                <w:rFonts w:ascii="Times New Roman" w:hAnsi="Times New Roman"/>
                <w:b/>
                <w:lang w:val="mk-MK"/>
              </w:rPr>
              <w:t xml:space="preserve"> </w:t>
            </w:r>
            <w:r w:rsidR="0083362E" w:rsidRPr="00402E80">
              <w:rPr>
                <w:rFonts w:ascii="Times New Roman" w:hAnsi="Times New Roman"/>
                <w:b/>
                <w:lang w:val="mk-MK"/>
              </w:rPr>
              <w:t>РЕШЕНИЕ</w:t>
            </w:r>
            <w:r w:rsidR="0083362E" w:rsidRPr="00402E80">
              <w:rPr>
                <w:rFonts w:ascii="Times New Roman" w:hAnsi="Times New Roman"/>
                <w:lang w:val="mk-MK"/>
              </w:rPr>
              <w:t xml:space="preserve"> </w:t>
            </w:r>
            <w:r w:rsidR="004B027D" w:rsidRPr="00402E80">
              <w:rPr>
                <w:rFonts w:ascii="Times New Roman" w:hAnsi="Times New Roman"/>
                <w:lang w:val="mk-MK"/>
              </w:rPr>
              <w:t>за</w:t>
            </w:r>
            <w:r w:rsidR="004B027D" w:rsidRPr="003539EC">
              <w:rPr>
                <w:rFonts w:ascii="Times New Roman" w:hAnsi="Times New Roman"/>
                <w:lang w:val="mk-MK"/>
              </w:rPr>
              <w:t xml:space="preserve"> </w:t>
            </w:r>
            <w:r w:rsidRPr="003539EC">
              <w:rPr>
                <w:rFonts w:ascii="Times New Roman" w:hAnsi="Times New Roman"/>
                <w:lang w:val="mk-MK"/>
              </w:rPr>
              <w:t>разрешување и именување на</w:t>
            </w:r>
            <w:r w:rsidRPr="003539EC">
              <w:rPr>
                <w:rFonts w:ascii="Times New Roman" w:hAnsi="Times New Roman"/>
              </w:rPr>
              <w:t xml:space="preserve"> </w:t>
            </w:r>
            <w:r w:rsidRPr="003539EC">
              <w:rPr>
                <w:rFonts w:ascii="Times New Roman" w:hAnsi="Times New Roman"/>
                <w:lang w:val="mk-MK"/>
              </w:rPr>
              <w:t>членовите на Управниот Одбор</w:t>
            </w:r>
            <w:r w:rsidRPr="003539EC">
              <w:rPr>
                <w:rFonts w:ascii="Times New Roman" w:hAnsi="Times New Roman"/>
              </w:rPr>
              <w:t xml:space="preserve"> </w:t>
            </w:r>
            <w:r w:rsidR="007918FF">
              <w:rPr>
                <w:rFonts w:ascii="Times New Roman" w:hAnsi="Times New Roman"/>
                <w:lang w:val="mk-MK"/>
              </w:rPr>
              <w:t>на С</w:t>
            </w:r>
            <w:r w:rsidRPr="003539EC">
              <w:rPr>
                <w:rFonts w:ascii="Times New Roman" w:hAnsi="Times New Roman"/>
                <w:lang w:val="mk-MK"/>
              </w:rPr>
              <w:t xml:space="preserve">ОУ </w:t>
            </w:r>
            <w:r w:rsidRPr="003539EC">
              <w:rPr>
                <w:rFonts w:ascii="Times New Roman" w:hAnsi="Times New Roman"/>
              </w:rPr>
              <w:t>“</w:t>
            </w:r>
            <w:r w:rsidRPr="003539EC">
              <w:rPr>
                <w:rFonts w:ascii="Times New Roman" w:hAnsi="Times New Roman"/>
                <w:lang w:val="mk-MK"/>
              </w:rPr>
              <w:t>Гостивар</w:t>
            </w:r>
            <w:r w:rsidRPr="003539EC">
              <w:rPr>
                <w:rFonts w:ascii="Times New Roman" w:hAnsi="Times New Roman"/>
              </w:rPr>
              <w:t>”</w:t>
            </w:r>
            <w:r w:rsidRPr="003539EC">
              <w:rPr>
                <w:rFonts w:ascii="Times New Roman" w:hAnsi="Times New Roman"/>
                <w:lang w:val="mk-MK"/>
              </w:rPr>
              <w:t>-Гостивар</w:t>
            </w:r>
          </w:p>
          <w:p w:rsidR="00ED47F7" w:rsidRPr="00402E80" w:rsidRDefault="00ED47F7" w:rsidP="00590060">
            <w:pPr>
              <w:shd w:val="clear" w:color="auto" w:fill="FFFFFF"/>
              <w:jc w:val="center"/>
              <w:rPr>
                <w:rFonts w:ascii="Times New Roman" w:hAnsi="Times New Roman"/>
              </w:rPr>
            </w:pPr>
          </w:p>
          <w:p w:rsidR="00ED47F7" w:rsidRPr="00724269" w:rsidRDefault="00ED47F7" w:rsidP="00590060">
            <w:pPr>
              <w:jc w:val="both"/>
              <w:rPr>
                <w:rFonts w:ascii="Times New Roman" w:hAnsi="Times New Roman"/>
                <w:lang w:val="mk-MK"/>
              </w:rPr>
            </w:pPr>
          </w:p>
          <w:p w:rsidR="009D10D3" w:rsidRPr="00724269" w:rsidRDefault="009D10D3"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3539EC" w:rsidRPr="003539EC" w:rsidRDefault="003539EC"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D175D9" w:rsidRPr="00D175D9">
              <w:rPr>
                <w:rFonts w:ascii="Times New Roman" w:hAnsi="Times New Roman"/>
                <w:b/>
              </w:rPr>
              <w:t xml:space="preserve"> </w:t>
            </w:r>
            <w:r w:rsidR="0083362E" w:rsidRPr="00402E80">
              <w:rPr>
                <w:rFonts w:ascii="Times New Roman" w:hAnsi="Times New Roman"/>
                <w:b/>
                <w:lang w:val="mk-MK"/>
              </w:rPr>
              <w:t>РЕШЕНИЕ</w:t>
            </w:r>
            <w:r w:rsidR="0083362E" w:rsidRPr="00402E80">
              <w:rPr>
                <w:rFonts w:ascii="Times New Roman" w:hAnsi="Times New Roman"/>
                <w:lang w:val="mk-MK"/>
              </w:rPr>
              <w:t xml:space="preserve"> </w:t>
            </w:r>
            <w:r w:rsidR="009D116D" w:rsidRPr="00402E80">
              <w:rPr>
                <w:rFonts w:ascii="Times New Roman" w:hAnsi="Times New Roman"/>
                <w:lang w:val="mk-MK"/>
              </w:rPr>
              <w:t>за</w:t>
            </w:r>
            <w:r w:rsidRPr="00402E80">
              <w:rPr>
                <w:rFonts w:ascii="Times New Roman" w:hAnsi="Times New Roman"/>
                <w:lang w:val="mk-MK"/>
              </w:rPr>
              <w:t xml:space="preserve"> разрешување и именување на</w:t>
            </w:r>
            <w:r w:rsidRPr="00402E80">
              <w:rPr>
                <w:rFonts w:ascii="Times New Roman" w:hAnsi="Times New Roman"/>
              </w:rPr>
              <w:t xml:space="preserve"> </w:t>
            </w:r>
            <w:r w:rsidRPr="00402E80">
              <w:rPr>
                <w:rFonts w:ascii="Times New Roman" w:hAnsi="Times New Roman"/>
                <w:lang w:val="mk-MK"/>
              </w:rPr>
              <w:t>членовите на Управниот Одбор</w:t>
            </w:r>
            <w:r w:rsidRPr="00402E80">
              <w:rPr>
                <w:rFonts w:ascii="Times New Roman" w:hAnsi="Times New Roman"/>
              </w:rPr>
              <w:t xml:space="preserve"> </w:t>
            </w:r>
            <w:r w:rsidRPr="00402E80">
              <w:rPr>
                <w:rFonts w:ascii="Times New Roman" w:hAnsi="Times New Roman"/>
                <w:lang w:val="mk-MK"/>
              </w:rPr>
              <w:t xml:space="preserve">на СОУ </w:t>
            </w:r>
            <w:r w:rsidRPr="00402E80">
              <w:rPr>
                <w:rFonts w:ascii="Times New Roman" w:hAnsi="Times New Roman"/>
              </w:rPr>
              <w:t>“</w:t>
            </w:r>
            <w:r w:rsidRPr="00402E80">
              <w:rPr>
                <w:rFonts w:ascii="Times New Roman" w:hAnsi="Times New Roman"/>
                <w:lang w:val="mk-MK"/>
              </w:rPr>
              <w:t>Гостивар</w:t>
            </w:r>
            <w:r w:rsidRPr="00402E80">
              <w:rPr>
                <w:rFonts w:ascii="Times New Roman" w:hAnsi="Times New Roman"/>
              </w:rPr>
              <w:t>”</w:t>
            </w:r>
            <w:r w:rsidRPr="00402E80">
              <w:rPr>
                <w:rFonts w:ascii="Times New Roman" w:hAnsi="Times New Roman"/>
                <w:lang w:val="mk-MK"/>
              </w:rPr>
              <w:t>-Гостивар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2084</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724269" w:rsidRDefault="00ED47F7" w:rsidP="00590060">
            <w:pPr>
              <w:rPr>
                <w:rFonts w:ascii="Times New Roman" w:hAnsi="Times New Roman"/>
              </w:rPr>
            </w:pPr>
          </w:p>
          <w:p w:rsidR="009D10D3" w:rsidRPr="00724269" w:rsidRDefault="009D10D3" w:rsidP="00590060">
            <w:pPr>
              <w:rPr>
                <w:rFonts w:ascii="Times New Roman" w:hAnsi="Times New Roman"/>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3539EC">
        <w:rPr>
          <w:rFonts w:ascii="Times New Roman" w:hAnsi="Times New Roman"/>
          <w:b/>
        </w:rPr>
        <w:t xml:space="preserve"> d.v.</w:t>
      </w:r>
    </w:p>
    <w:p w:rsidR="009D10D3" w:rsidRDefault="009D10D3" w:rsidP="00ED47F7">
      <w:pPr>
        <w:jc w:val="center"/>
        <w:rPr>
          <w:rFonts w:ascii="Times New Roman" w:hAnsi="Times New Roman"/>
          <w:b/>
        </w:rPr>
      </w:pPr>
    </w:p>
    <w:tbl>
      <w:tblPr>
        <w:tblW w:w="0" w:type="auto"/>
        <w:tblLayout w:type="fixed"/>
        <w:tblLook w:val="04A0"/>
      </w:tblPr>
      <w:tblGrid>
        <w:gridCol w:w="4878"/>
        <w:gridCol w:w="4698"/>
      </w:tblGrid>
      <w:tr w:rsidR="008726D9" w:rsidRPr="009D10D3" w:rsidTr="004A1395">
        <w:tc>
          <w:tcPr>
            <w:tcW w:w="4878" w:type="dxa"/>
          </w:tcPr>
          <w:p w:rsidR="008726D9" w:rsidRPr="009D10D3" w:rsidRDefault="008726D9" w:rsidP="004A1395">
            <w:pPr>
              <w:rPr>
                <w:rFonts w:ascii="Times New Roman" w:hAnsi="Times New Roman"/>
                <w:sz w:val="22"/>
                <w:szCs w:val="22"/>
              </w:rPr>
            </w:pPr>
            <w:r w:rsidRPr="009D10D3">
              <w:rPr>
                <w:rFonts w:ascii="Times New Roman" w:hAnsi="Times New Roman"/>
                <w:sz w:val="22"/>
                <w:szCs w:val="22"/>
              </w:rPr>
              <w:lastRenderedPageBreak/>
              <w:t xml:space="preserve">Këshilli i Komunës së Gostivarit </w:t>
            </w:r>
          </w:p>
          <w:p w:rsidR="008726D9" w:rsidRPr="009D10D3" w:rsidRDefault="008726D9" w:rsidP="004A1395">
            <w:pPr>
              <w:rPr>
                <w:rFonts w:ascii="Times New Roman" w:hAnsi="Times New Roman"/>
                <w:sz w:val="22"/>
                <w:szCs w:val="22"/>
              </w:rPr>
            </w:pPr>
            <w:r w:rsidRPr="009D10D3">
              <w:rPr>
                <w:rFonts w:ascii="Times New Roman" w:hAnsi="Times New Roman"/>
                <w:sz w:val="22"/>
                <w:szCs w:val="22"/>
              </w:rPr>
              <w:t xml:space="preserve">Совет на Општина Гостивар </w:t>
            </w:r>
          </w:p>
          <w:p w:rsidR="008726D9" w:rsidRPr="009D10D3" w:rsidRDefault="008726D9" w:rsidP="004A1395">
            <w:pPr>
              <w:rPr>
                <w:rFonts w:ascii="Times New Roman" w:hAnsi="Times New Roman"/>
                <w:sz w:val="22"/>
                <w:szCs w:val="22"/>
              </w:rPr>
            </w:pPr>
            <w:r w:rsidRPr="009D10D3">
              <w:rPr>
                <w:rFonts w:ascii="Times New Roman" w:hAnsi="Times New Roman"/>
                <w:sz w:val="22"/>
                <w:szCs w:val="22"/>
              </w:rPr>
              <w:t>Nr./Бр. 08-</w:t>
            </w:r>
            <w:r w:rsidRPr="009D10D3">
              <w:rPr>
                <w:rFonts w:ascii="Times New Roman" w:hAnsi="Times New Roman"/>
                <w:sz w:val="22"/>
                <w:szCs w:val="22"/>
                <w:lang w:val="mk-MK"/>
              </w:rPr>
              <w:t>2084</w:t>
            </w:r>
            <w:r w:rsidRPr="009D10D3">
              <w:rPr>
                <w:rFonts w:ascii="Times New Roman" w:hAnsi="Times New Roman"/>
                <w:sz w:val="22"/>
                <w:szCs w:val="22"/>
              </w:rPr>
              <w:t>/1</w:t>
            </w:r>
          </w:p>
          <w:p w:rsidR="008726D9" w:rsidRPr="009D10D3" w:rsidRDefault="008726D9" w:rsidP="004A1395">
            <w:pPr>
              <w:rPr>
                <w:rFonts w:ascii="Times New Roman" w:hAnsi="Times New Roman"/>
                <w:sz w:val="22"/>
                <w:szCs w:val="22"/>
                <w:lang w:val="mk-MK"/>
              </w:rPr>
            </w:pPr>
            <w:r w:rsidRPr="009D10D3">
              <w:rPr>
                <w:rFonts w:ascii="Times New Roman" w:hAnsi="Times New Roman"/>
                <w:sz w:val="22"/>
                <w:szCs w:val="22"/>
                <w:lang w:val="mk-MK"/>
              </w:rPr>
              <w:t>20.09</w:t>
            </w:r>
            <w:r w:rsidRPr="009D10D3">
              <w:rPr>
                <w:rFonts w:ascii="Times New Roman" w:hAnsi="Times New Roman"/>
                <w:sz w:val="22"/>
                <w:szCs w:val="22"/>
              </w:rPr>
              <w:t>.201</w:t>
            </w:r>
            <w:r w:rsidRPr="009D10D3">
              <w:rPr>
                <w:rFonts w:ascii="Times New Roman" w:hAnsi="Times New Roman"/>
                <w:sz w:val="22"/>
                <w:szCs w:val="22"/>
                <w:lang w:val="mk-MK"/>
              </w:rPr>
              <w:t>9</w:t>
            </w:r>
          </w:p>
          <w:p w:rsidR="008726D9" w:rsidRPr="009D10D3" w:rsidRDefault="008726D9" w:rsidP="004A1395">
            <w:pPr>
              <w:rPr>
                <w:rFonts w:ascii="Times New Roman" w:hAnsi="Times New Roman"/>
                <w:sz w:val="22"/>
                <w:szCs w:val="22"/>
              </w:rPr>
            </w:pPr>
            <w:r w:rsidRPr="009D10D3">
              <w:rPr>
                <w:rFonts w:ascii="Times New Roman" w:hAnsi="Times New Roman"/>
                <w:sz w:val="22"/>
                <w:szCs w:val="22"/>
              </w:rPr>
              <w:t xml:space="preserve">Gostivar/ Гостивар </w:t>
            </w:r>
          </w:p>
          <w:p w:rsidR="008726D9" w:rsidRPr="009D10D3" w:rsidRDefault="008726D9" w:rsidP="004A1395">
            <w:pPr>
              <w:rPr>
                <w:rFonts w:ascii="Times New Roman" w:hAnsi="Times New Roman"/>
                <w:sz w:val="22"/>
                <w:szCs w:val="22"/>
              </w:rPr>
            </w:pPr>
          </w:p>
          <w:p w:rsidR="008726D9" w:rsidRPr="009D10D3" w:rsidRDefault="008726D9" w:rsidP="009D10D3">
            <w:pPr>
              <w:jc w:val="both"/>
              <w:rPr>
                <w:rFonts w:ascii="Times New Roman" w:hAnsi="Times New Roman"/>
                <w:sz w:val="22"/>
                <w:szCs w:val="22"/>
              </w:rPr>
            </w:pPr>
            <w:r w:rsidRPr="009D10D3">
              <w:rPr>
                <w:rFonts w:ascii="Times New Roman" w:hAnsi="Times New Roman"/>
                <w:sz w:val="22"/>
                <w:szCs w:val="22"/>
              </w:rPr>
              <w:t xml:space="preserve">Në bazë të nenit </w:t>
            </w:r>
            <w:r w:rsidRPr="009D10D3">
              <w:rPr>
                <w:rFonts w:ascii="Times New Roman" w:hAnsi="Times New Roman"/>
                <w:sz w:val="22"/>
                <w:szCs w:val="22"/>
                <w:lang w:val="mk-MK"/>
              </w:rPr>
              <w:t>99</w:t>
            </w:r>
            <w:r w:rsidR="009D10D3">
              <w:rPr>
                <w:rFonts w:ascii="Times New Roman" w:hAnsi="Times New Roman"/>
                <w:sz w:val="22"/>
                <w:szCs w:val="22"/>
              </w:rPr>
              <w:t xml:space="preserve">  Ligjit për arsim të mesëm </w:t>
            </w:r>
            <w:r w:rsidR="009D10D3">
              <w:rPr>
                <w:rFonts w:ascii="Times New Roman" w:hAnsi="Times New Roman"/>
                <w:sz w:val="22"/>
                <w:szCs w:val="22"/>
              </w:rPr>
              <w:br/>
            </w:r>
            <w:r w:rsidRPr="009D10D3">
              <w:rPr>
                <w:rFonts w:ascii="Times New Roman" w:hAnsi="Times New Roman"/>
                <w:sz w:val="22"/>
                <w:szCs w:val="22"/>
              </w:rPr>
              <w:t>(“Gazeta Zyrtar e RM-së“ teksti spastruar nr.52/02 dhe nr.</w:t>
            </w:r>
            <w:r w:rsidRPr="009D10D3">
              <w:rPr>
                <w:rFonts w:ascii="Times New Roman" w:hAnsi="Times New Roman"/>
                <w:sz w:val="22"/>
                <w:szCs w:val="22"/>
                <w:lang w:val="mk-MK"/>
              </w:rPr>
              <w:t xml:space="preserve"> 40/30, 42/03,</w:t>
            </w:r>
            <w:r w:rsidR="00B0642C" w:rsidRPr="00B0642C">
              <w:rPr>
                <w:rFonts w:ascii="Times New Roman" w:hAnsi="Times New Roman"/>
                <w:sz w:val="22"/>
                <w:szCs w:val="22"/>
              </w:rPr>
              <w:t xml:space="preserve"> </w:t>
            </w:r>
            <w:r w:rsidRPr="009D10D3">
              <w:rPr>
                <w:rFonts w:ascii="Times New Roman" w:hAnsi="Times New Roman"/>
                <w:sz w:val="22"/>
                <w:szCs w:val="22"/>
                <w:lang w:val="mk-MK"/>
              </w:rPr>
              <w:t>67/04,</w:t>
            </w:r>
            <w:r w:rsidR="00B0642C" w:rsidRPr="00B0642C">
              <w:rPr>
                <w:rFonts w:ascii="Times New Roman" w:hAnsi="Times New Roman"/>
                <w:sz w:val="22"/>
                <w:szCs w:val="22"/>
              </w:rPr>
              <w:t xml:space="preserve"> </w:t>
            </w:r>
            <w:r w:rsidRPr="009D10D3">
              <w:rPr>
                <w:rFonts w:ascii="Times New Roman" w:hAnsi="Times New Roman"/>
                <w:sz w:val="22"/>
                <w:szCs w:val="22"/>
                <w:lang w:val="mk-MK"/>
              </w:rPr>
              <w:t>55/05,</w:t>
            </w:r>
            <w:r w:rsidRPr="009D10D3">
              <w:rPr>
                <w:rFonts w:ascii="Times New Roman" w:hAnsi="Times New Roman"/>
                <w:sz w:val="22"/>
                <w:szCs w:val="22"/>
              </w:rPr>
              <w:t xml:space="preserve"> </w:t>
            </w:r>
            <w:r w:rsidRPr="009D10D3">
              <w:rPr>
                <w:rFonts w:ascii="Times New Roman" w:hAnsi="Times New Roman"/>
                <w:sz w:val="22"/>
                <w:szCs w:val="22"/>
                <w:lang w:val="mk-MK"/>
              </w:rPr>
              <w:t>113/05,</w:t>
            </w:r>
            <w:r w:rsidR="00B0642C" w:rsidRPr="00B0642C">
              <w:rPr>
                <w:rFonts w:ascii="Times New Roman" w:hAnsi="Times New Roman"/>
                <w:sz w:val="22"/>
                <w:szCs w:val="22"/>
              </w:rPr>
              <w:t xml:space="preserve"> </w:t>
            </w:r>
            <w:r w:rsidRPr="009D10D3">
              <w:rPr>
                <w:rFonts w:ascii="Times New Roman" w:hAnsi="Times New Roman"/>
                <w:sz w:val="22"/>
                <w:szCs w:val="22"/>
                <w:lang w:val="mk-MK"/>
              </w:rPr>
              <w:t>35/06,</w:t>
            </w:r>
            <w:r w:rsidR="00B0642C" w:rsidRPr="00B0642C">
              <w:rPr>
                <w:rFonts w:ascii="Times New Roman" w:hAnsi="Times New Roman"/>
                <w:sz w:val="22"/>
                <w:szCs w:val="22"/>
              </w:rPr>
              <w:t xml:space="preserve"> </w:t>
            </w:r>
            <w:r w:rsidRPr="009D10D3">
              <w:rPr>
                <w:rFonts w:ascii="Times New Roman" w:hAnsi="Times New Roman"/>
                <w:sz w:val="22"/>
                <w:szCs w:val="22"/>
                <w:lang w:val="mk-MK"/>
              </w:rPr>
              <w:t>30/07,49/07,81/08,92/08,33/10,116/10,156/10,18/11,6/12,100/12,24/13</w:t>
            </w:r>
            <w:r w:rsidRPr="009D10D3">
              <w:rPr>
                <w:rFonts w:ascii="Times New Roman" w:hAnsi="Times New Roman"/>
                <w:sz w:val="22"/>
                <w:szCs w:val="22"/>
              </w:rPr>
              <w:t xml:space="preserve">) </w:t>
            </w:r>
            <w:r w:rsidRPr="009D10D3">
              <w:rPr>
                <w:rFonts w:ascii="Times New Roman" w:hAnsi="Times New Roman"/>
                <w:sz w:val="22"/>
                <w:szCs w:val="22"/>
                <w:lang w:val="mk-MK"/>
              </w:rPr>
              <w:t>dhe nenit 36 alinea 1 pika 5 nga Ligji per Vetqeverisje Lokale (</w:t>
            </w:r>
            <w:r w:rsidRPr="009D10D3">
              <w:rPr>
                <w:rFonts w:ascii="Times New Roman" w:hAnsi="Times New Roman"/>
                <w:sz w:val="22"/>
                <w:szCs w:val="22"/>
              </w:rPr>
              <w:t>Gazeta Zyrtare e RM-së 05/02),</w:t>
            </w:r>
            <w:r w:rsidRPr="009D10D3">
              <w:rPr>
                <w:rFonts w:ascii="Times New Roman" w:hAnsi="Times New Roman"/>
                <w:sz w:val="22"/>
                <w:szCs w:val="22"/>
                <w:lang w:val="mk-MK"/>
              </w:rPr>
              <w:t xml:space="preserve"> </w:t>
            </w:r>
            <w:r w:rsidRPr="009D10D3">
              <w:rPr>
                <w:rFonts w:ascii="Times New Roman" w:hAnsi="Times New Roman"/>
                <w:sz w:val="22"/>
                <w:szCs w:val="22"/>
              </w:rPr>
              <w:t xml:space="preserve">Këshilli i Komunës së Gostivarit në mbledhjen e </w:t>
            </w:r>
            <w:r w:rsidRPr="009D10D3">
              <w:rPr>
                <w:rFonts w:ascii="Times New Roman" w:hAnsi="Times New Roman"/>
                <w:sz w:val="22"/>
                <w:szCs w:val="22"/>
                <w:lang w:val="mk-MK"/>
              </w:rPr>
              <w:t>16</w:t>
            </w:r>
            <w:r w:rsidRPr="009D10D3">
              <w:rPr>
                <w:rFonts w:ascii="Times New Roman" w:hAnsi="Times New Roman"/>
                <w:sz w:val="22"/>
                <w:szCs w:val="22"/>
              </w:rPr>
              <w:t xml:space="preserve">-të të mbajtur më      </w:t>
            </w:r>
            <w:r w:rsidRPr="009D10D3">
              <w:rPr>
                <w:rFonts w:ascii="Times New Roman" w:hAnsi="Times New Roman"/>
                <w:sz w:val="22"/>
                <w:szCs w:val="22"/>
                <w:lang w:val="mk-MK"/>
              </w:rPr>
              <w:t>20.09.</w:t>
            </w:r>
            <w:r w:rsidRPr="009D10D3">
              <w:rPr>
                <w:rFonts w:ascii="Times New Roman" w:hAnsi="Times New Roman"/>
                <w:sz w:val="22"/>
                <w:szCs w:val="22"/>
              </w:rPr>
              <w:t>20</w:t>
            </w:r>
            <w:r w:rsidRPr="009D10D3">
              <w:rPr>
                <w:rFonts w:ascii="Times New Roman" w:hAnsi="Times New Roman"/>
                <w:sz w:val="22"/>
                <w:szCs w:val="22"/>
                <w:lang w:val="mk-MK"/>
              </w:rPr>
              <w:t xml:space="preserve">19 </w:t>
            </w:r>
            <w:r w:rsidRPr="009D10D3">
              <w:rPr>
                <w:rFonts w:ascii="Times New Roman" w:hAnsi="Times New Roman"/>
                <w:sz w:val="22"/>
                <w:szCs w:val="22"/>
              </w:rPr>
              <w:t>solli :</w:t>
            </w:r>
          </w:p>
          <w:p w:rsidR="008726D9" w:rsidRPr="009D10D3" w:rsidRDefault="008726D9" w:rsidP="004A1395">
            <w:pPr>
              <w:jc w:val="center"/>
              <w:rPr>
                <w:rFonts w:ascii="Times New Roman" w:hAnsi="Times New Roman"/>
                <w:b/>
                <w:sz w:val="22"/>
                <w:szCs w:val="22"/>
              </w:rPr>
            </w:pPr>
          </w:p>
          <w:p w:rsidR="008726D9" w:rsidRPr="009D10D3" w:rsidRDefault="008726D9" w:rsidP="009D10D3">
            <w:pPr>
              <w:jc w:val="center"/>
              <w:rPr>
                <w:rFonts w:ascii="Times New Roman" w:hAnsi="Times New Roman"/>
                <w:b/>
                <w:sz w:val="22"/>
                <w:szCs w:val="22"/>
              </w:rPr>
            </w:pPr>
            <w:r w:rsidRPr="009D10D3">
              <w:rPr>
                <w:rFonts w:ascii="Times New Roman" w:hAnsi="Times New Roman"/>
                <w:b/>
                <w:sz w:val="22"/>
                <w:szCs w:val="22"/>
              </w:rPr>
              <w:t>AKTVENDIM</w:t>
            </w:r>
          </w:p>
          <w:p w:rsidR="00B541F8" w:rsidRDefault="008726D9" w:rsidP="004A1395">
            <w:pPr>
              <w:jc w:val="center"/>
              <w:rPr>
                <w:rFonts w:ascii="Times New Roman" w:hAnsi="Times New Roman"/>
                <w:sz w:val="22"/>
                <w:szCs w:val="22"/>
              </w:rPr>
            </w:pPr>
            <w:r w:rsidRPr="009D10D3">
              <w:rPr>
                <w:rFonts w:ascii="Times New Roman" w:hAnsi="Times New Roman"/>
                <w:sz w:val="22"/>
                <w:szCs w:val="22"/>
              </w:rPr>
              <w:t xml:space="preserve">Për shkarkim dhe emërim të anëtarëve </w:t>
            </w:r>
          </w:p>
          <w:p w:rsidR="00B541F8" w:rsidRDefault="008726D9" w:rsidP="004A1395">
            <w:pPr>
              <w:jc w:val="center"/>
              <w:rPr>
                <w:rFonts w:ascii="Times New Roman" w:hAnsi="Times New Roman"/>
                <w:sz w:val="22"/>
                <w:szCs w:val="22"/>
              </w:rPr>
            </w:pPr>
            <w:r w:rsidRPr="009D10D3">
              <w:rPr>
                <w:rFonts w:ascii="Times New Roman" w:hAnsi="Times New Roman"/>
                <w:sz w:val="22"/>
                <w:szCs w:val="22"/>
              </w:rPr>
              <w:t>të Këshillit  Drejtues të SHMK “Gostivar”</w:t>
            </w:r>
          </w:p>
          <w:p w:rsidR="008726D9" w:rsidRPr="00B541F8" w:rsidRDefault="008726D9" w:rsidP="00B541F8">
            <w:pPr>
              <w:jc w:val="center"/>
              <w:rPr>
                <w:rFonts w:ascii="Times New Roman" w:hAnsi="Times New Roman"/>
                <w:sz w:val="22"/>
                <w:szCs w:val="22"/>
              </w:rPr>
            </w:pPr>
            <w:r w:rsidRPr="009D10D3">
              <w:rPr>
                <w:rFonts w:ascii="Times New Roman" w:hAnsi="Times New Roman"/>
                <w:sz w:val="22"/>
                <w:szCs w:val="22"/>
              </w:rPr>
              <w:t>-Gostivar</w:t>
            </w:r>
          </w:p>
          <w:p w:rsidR="009D10D3" w:rsidRPr="009D10D3" w:rsidRDefault="009D10D3" w:rsidP="004A1395">
            <w:pPr>
              <w:rPr>
                <w:rFonts w:ascii="Times New Roman" w:hAnsi="Times New Roman"/>
                <w:b/>
                <w:sz w:val="22"/>
                <w:szCs w:val="22"/>
              </w:rPr>
            </w:pPr>
          </w:p>
          <w:p w:rsidR="008726D9" w:rsidRPr="009D10D3" w:rsidRDefault="008726D9" w:rsidP="004A1395">
            <w:pPr>
              <w:jc w:val="both"/>
              <w:rPr>
                <w:rFonts w:ascii="Times New Roman" w:hAnsi="Times New Roman"/>
                <w:sz w:val="22"/>
                <w:szCs w:val="22"/>
              </w:rPr>
            </w:pPr>
            <w:r w:rsidRPr="009D10D3">
              <w:rPr>
                <w:rFonts w:ascii="Times New Roman" w:hAnsi="Times New Roman"/>
                <w:sz w:val="22"/>
                <w:szCs w:val="22"/>
              </w:rPr>
              <w:t>1. Me këtë Aktvendim shkarkohen dhe emërohen anëtarët e Këshillit  Drejtues   të SHMK “Gostivar”</w:t>
            </w:r>
          </w:p>
          <w:p w:rsidR="008726D9" w:rsidRDefault="008726D9" w:rsidP="004A1395">
            <w:pPr>
              <w:jc w:val="both"/>
              <w:rPr>
                <w:rFonts w:ascii="Times New Roman" w:hAnsi="Times New Roman"/>
                <w:sz w:val="22"/>
                <w:szCs w:val="22"/>
              </w:rPr>
            </w:pPr>
            <w:r w:rsidRPr="009D10D3">
              <w:rPr>
                <w:rFonts w:ascii="Times New Roman" w:hAnsi="Times New Roman"/>
                <w:sz w:val="22"/>
                <w:szCs w:val="22"/>
                <w:lang w:val="mk-MK"/>
              </w:rPr>
              <w:t>2.</w:t>
            </w:r>
            <w:r w:rsidRPr="009D10D3">
              <w:rPr>
                <w:rFonts w:ascii="Times New Roman" w:hAnsi="Times New Roman"/>
                <w:sz w:val="22"/>
                <w:szCs w:val="22"/>
              </w:rPr>
              <w:t>Shkarkohen anëtarët  e Këshillit Drejtues   të SHMK “Gostivar”-edhe atë</w:t>
            </w:r>
            <w:r w:rsidR="009D10D3">
              <w:rPr>
                <w:rFonts w:ascii="Times New Roman" w:hAnsi="Times New Roman"/>
                <w:sz w:val="22"/>
                <w:szCs w:val="22"/>
              </w:rPr>
              <w:t>:</w:t>
            </w:r>
          </w:p>
          <w:p w:rsidR="009D10D3" w:rsidRPr="009D10D3" w:rsidRDefault="009D10D3" w:rsidP="004A1395">
            <w:pPr>
              <w:jc w:val="both"/>
              <w:rPr>
                <w:rFonts w:ascii="Times New Roman" w:hAnsi="Times New Roman"/>
                <w:sz w:val="22"/>
                <w:szCs w:val="22"/>
              </w:rPr>
            </w:pPr>
          </w:p>
          <w:p w:rsidR="008726D9" w:rsidRPr="00150214" w:rsidRDefault="008726D9" w:rsidP="004A1395">
            <w:pPr>
              <w:ind w:left="495"/>
              <w:jc w:val="both"/>
              <w:rPr>
                <w:rFonts w:ascii="Times New Roman" w:hAnsi="Times New Roman"/>
                <w:b/>
                <w:sz w:val="22"/>
                <w:szCs w:val="22"/>
              </w:rPr>
            </w:pPr>
            <w:r w:rsidRPr="00150214">
              <w:rPr>
                <w:rFonts w:ascii="Times New Roman" w:hAnsi="Times New Roman"/>
                <w:b/>
                <w:sz w:val="22"/>
                <w:szCs w:val="22"/>
              </w:rPr>
              <w:t>-Driton Zenku</w:t>
            </w:r>
          </w:p>
          <w:p w:rsidR="008726D9" w:rsidRPr="00150214" w:rsidRDefault="008726D9" w:rsidP="004A1395">
            <w:pPr>
              <w:tabs>
                <w:tab w:val="left" w:pos="765"/>
              </w:tabs>
              <w:rPr>
                <w:rFonts w:ascii="Times New Roman" w:hAnsi="Times New Roman"/>
                <w:b/>
                <w:sz w:val="22"/>
                <w:szCs w:val="22"/>
              </w:rPr>
            </w:pPr>
            <w:r w:rsidRPr="00150214">
              <w:rPr>
                <w:rFonts w:ascii="Times New Roman" w:hAnsi="Times New Roman"/>
                <w:b/>
                <w:sz w:val="22"/>
                <w:szCs w:val="22"/>
                <w:lang w:val="de-AT"/>
              </w:rPr>
              <w:t xml:space="preserve">       </w:t>
            </w:r>
            <w:r w:rsidR="009D10D3" w:rsidRPr="00150214">
              <w:rPr>
                <w:rFonts w:ascii="Times New Roman" w:hAnsi="Times New Roman"/>
                <w:b/>
                <w:sz w:val="22"/>
                <w:szCs w:val="22"/>
                <w:lang w:val="de-AT"/>
              </w:rPr>
              <w:t xml:space="preserve">  </w:t>
            </w:r>
            <w:r w:rsidRPr="00150214">
              <w:rPr>
                <w:rFonts w:ascii="Times New Roman" w:hAnsi="Times New Roman"/>
                <w:b/>
                <w:sz w:val="22"/>
                <w:szCs w:val="22"/>
                <w:lang w:val="mk-MK"/>
              </w:rPr>
              <w:t>-</w:t>
            </w:r>
            <w:r w:rsidRPr="00150214">
              <w:rPr>
                <w:rFonts w:ascii="Times New Roman" w:hAnsi="Times New Roman"/>
                <w:b/>
                <w:sz w:val="22"/>
                <w:szCs w:val="22"/>
                <w:lang w:val="de-AT"/>
              </w:rPr>
              <w:t xml:space="preserve">Lavdrim Veliu </w:t>
            </w:r>
          </w:p>
          <w:p w:rsidR="008726D9" w:rsidRPr="00150214" w:rsidRDefault="008726D9" w:rsidP="009D10D3">
            <w:pPr>
              <w:ind w:left="495"/>
              <w:jc w:val="both"/>
              <w:rPr>
                <w:rFonts w:ascii="Times New Roman" w:hAnsi="Times New Roman"/>
                <w:b/>
                <w:sz w:val="22"/>
                <w:szCs w:val="22"/>
              </w:rPr>
            </w:pPr>
            <w:r w:rsidRPr="00150214">
              <w:rPr>
                <w:rFonts w:ascii="Times New Roman" w:hAnsi="Times New Roman"/>
                <w:b/>
                <w:sz w:val="22"/>
                <w:szCs w:val="22"/>
              </w:rPr>
              <w:t>-Fitore Aligega</w:t>
            </w:r>
          </w:p>
          <w:p w:rsidR="009D10D3" w:rsidRPr="009D10D3" w:rsidRDefault="009D10D3" w:rsidP="009D10D3">
            <w:pPr>
              <w:ind w:left="495"/>
              <w:jc w:val="both"/>
              <w:rPr>
                <w:rFonts w:ascii="Times New Roman" w:hAnsi="Times New Roman"/>
                <w:sz w:val="22"/>
                <w:szCs w:val="22"/>
              </w:rPr>
            </w:pPr>
          </w:p>
          <w:p w:rsidR="008726D9" w:rsidRPr="009D10D3" w:rsidRDefault="008726D9" w:rsidP="004A1395">
            <w:pPr>
              <w:jc w:val="both"/>
              <w:rPr>
                <w:rFonts w:ascii="Times New Roman" w:hAnsi="Times New Roman"/>
                <w:sz w:val="22"/>
                <w:szCs w:val="22"/>
              </w:rPr>
            </w:pPr>
            <w:r w:rsidRPr="009D10D3">
              <w:rPr>
                <w:rFonts w:ascii="Times New Roman" w:hAnsi="Times New Roman"/>
                <w:sz w:val="22"/>
                <w:szCs w:val="22"/>
              </w:rPr>
              <w:t>2.1</w:t>
            </w:r>
            <w:r w:rsidRPr="009D10D3">
              <w:rPr>
                <w:rFonts w:ascii="Times New Roman" w:hAnsi="Times New Roman"/>
                <w:b/>
                <w:sz w:val="22"/>
                <w:szCs w:val="22"/>
              </w:rPr>
              <w:t xml:space="preserve"> </w:t>
            </w:r>
            <w:r w:rsidRPr="009D10D3">
              <w:rPr>
                <w:rFonts w:ascii="Times New Roman" w:hAnsi="Times New Roman"/>
                <w:sz w:val="22"/>
                <w:szCs w:val="22"/>
              </w:rPr>
              <w:t>Emërohen Anëtarët e Këshillit Drejtues të SHMK“Gostivar”-Gostivar edhe atë</w:t>
            </w:r>
            <w:r w:rsidR="00D57435" w:rsidRPr="009D10D3">
              <w:rPr>
                <w:rFonts w:ascii="Times New Roman" w:hAnsi="Times New Roman"/>
                <w:sz w:val="22"/>
                <w:szCs w:val="22"/>
              </w:rPr>
              <w:t>:</w:t>
            </w:r>
          </w:p>
          <w:p w:rsidR="00D57435" w:rsidRPr="009D10D3" w:rsidRDefault="00D57435" w:rsidP="004A1395">
            <w:pPr>
              <w:jc w:val="both"/>
              <w:rPr>
                <w:rFonts w:ascii="Times New Roman" w:hAnsi="Times New Roman"/>
                <w:sz w:val="22"/>
                <w:szCs w:val="22"/>
              </w:rPr>
            </w:pPr>
          </w:p>
          <w:p w:rsidR="008726D9" w:rsidRPr="00150214" w:rsidRDefault="008726D9" w:rsidP="004A1395">
            <w:pPr>
              <w:tabs>
                <w:tab w:val="left" w:pos="765"/>
              </w:tabs>
              <w:rPr>
                <w:rFonts w:ascii="Times New Roman" w:hAnsi="Times New Roman"/>
                <w:b/>
                <w:sz w:val="22"/>
                <w:szCs w:val="22"/>
                <w:lang w:val="mk-MK"/>
              </w:rPr>
            </w:pPr>
            <w:r w:rsidRPr="009D10D3">
              <w:rPr>
                <w:rFonts w:ascii="Times New Roman" w:hAnsi="Times New Roman"/>
                <w:sz w:val="22"/>
                <w:szCs w:val="22"/>
              </w:rPr>
              <w:t xml:space="preserve">     </w:t>
            </w:r>
            <w:r w:rsidRPr="00150214">
              <w:rPr>
                <w:rFonts w:ascii="Times New Roman" w:hAnsi="Times New Roman"/>
                <w:b/>
                <w:sz w:val="22"/>
                <w:szCs w:val="22"/>
              </w:rPr>
              <w:t>-Sadik Neziri</w:t>
            </w:r>
          </w:p>
          <w:p w:rsidR="008726D9" w:rsidRPr="00150214" w:rsidRDefault="008726D9" w:rsidP="004A1395">
            <w:pPr>
              <w:tabs>
                <w:tab w:val="left" w:pos="765"/>
              </w:tabs>
              <w:rPr>
                <w:rFonts w:ascii="Times New Roman" w:hAnsi="Times New Roman"/>
                <w:b/>
                <w:sz w:val="22"/>
                <w:szCs w:val="22"/>
              </w:rPr>
            </w:pPr>
            <w:r w:rsidRPr="00150214">
              <w:rPr>
                <w:rFonts w:ascii="Times New Roman" w:hAnsi="Times New Roman"/>
                <w:b/>
                <w:sz w:val="22"/>
                <w:szCs w:val="22"/>
              </w:rPr>
              <w:t xml:space="preserve">     -Linda Abdullai</w:t>
            </w:r>
          </w:p>
          <w:p w:rsidR="008726D9" w:rsidRPr="00150214" w:rsidRDefault="008726D9" w:rsidP="004A1395">
            <w:pPr>
              <w:tabs>
                <w:tab w:val="left" w:pos="765"/>
              </w:tabs>
              <w:rPr>
                <w:rFonts w:ascii="Times New Roman" w:hAnsi="Times New Roman"/>
                <w:b/>
                <w:sz w:val="22"/>
                <w:szCs w:val="22"/>
              </w:rPr>
            </w:pPr>
            <w:r w:rsidRPr="00150214">
              <w:rPr>
                <w:rFonts w:ascii="Times New Roman" w:hAnsi="Times New Roman"/>
                <w:b/>
                <w:sz w:val="22"/>
                <w:szCs w:val="22"/>
              </w:rPr>
              <w:t xml:space="preserve">     -Pero Pandiloski</w:t>
            </w:r>
          </w:p>
          <w:p w:rsidR="008726D9" w:rsidRPr="009D10D3" w:rsidRDefault="008726D9" w:rsidP="00D16510">
            <w:pPr>
              <w:tabs>
                <w:tab w:val="left" w:pos="765"/>
              </w:tabs>
              <w:rPr>
                <w:rFonts w:ascii="Times New Roman" w:hAnsi="Times New Roman"/>
                <w:sz w:val="22"/>
                <w:szCs w:val="22"/>
              </w:rPr>
            </w:pPr>
            <w:r w:rsidRPr="009D10D3">
              <w:rPr>
                <w:rFonts w:ascii="Times New Roman" w:hAnsi="Times New Roman"/>
                <w:sz w:val="22"/>
                <w:szCs w:val="22"/>
              </w:rPr>
              <w:t xml:space="preserve">    </w:t>
            </w:r>
          </w:p>
          <w:p w:rsidR="008726D9" w:rsidRPr="009D10D3" w:rsidRDefault="008726D9" w:rsidP="004A1395">
            <w:pPr>
              <w:jc w:val="both"/>
              <w:rPr>
                <w:rFonts w:ascii="Times New Roman" w:hAnsi="Times New Roman"/>
                <w:sz w:val="22"/>
                <w:szCs w:val="22"/>
              </w:rPr>
            </w:pPr>
            <w:r w:rsidRPr="009D10D3">
              <w:rPr>
                <w:rFonts w:ascii="Times New Roman" w:hAnsi="Times New Roman"/>
                <w:sz w:val="22"/>
                <w:szCs w:val="22"/>
              </w:rPr>
              <w:t>3.  Ky Vendim hyn në fuqi me ditën e miratimit dhe i njëjti do të shpallet në “Buletinin zyrtar” të komunës së Gostivarit”.</w:t>
            </w:r>
          </w:p>
          <w:p w:rsidR="008726D9" w:rsidRPr="009D10D3" w:rsidRDefault="008726D9" w:rsidP="009D10D3">
            <w:pPr>
              <w:jc w:val="both"/>
              <w:rPr>
                <w:rFonts w:ascii="Times New Roman" w:hAnsi="Times New Roman"/>
                <w:sz w:val="22"/>
                <w:szCs w:val="22"/>
              </w:rPr>
            </w:pPr>
          </w:p>
        </w:tc>
        <w:tc>
          <w:tcPr>
            <w:tcW w:w="4698" w:type="dxa"/>
          </w:tcPr>
          <w:p w:rsidR="008726D9" w:rsidRPr="009D10D3" w:rsidRDefault="008726D9" w:rsidP="004A1395">
            <w:pPr>
              <w:jc w:val="both"/>
              <w:rPr>
                <w:rFonts w:ascii="Times New Roman" w:hAnsi="Times New Roman"/>
                <w:sz w:val="22"/>
                <w:szCs w:val="22"/>
              </w:rPr>
            </w:pPr>
          </w:p>
          <w:p w:rsidR="008726D9" w:rsidRPr="009D10D3" w:rsidRDefault="008726D9" w:rsidP="004A1395">
            <w:pPr>
              <w:jc w:val="both"/>
              <w:rPr>
                <w:rFonts w:ascii="Times New Roman" w:hAnsi="Times New Roman"/>
                <w:sz w:val="22"/>
                <w:szCs w:val="22"/>
              </w:rPr>
            </w:pPr>
          </w:p>
          <w:p w:rsidR="008726D9" w:rsidRPr="009D10D3" w:rsidRDefault="008726D9" w:rsidP="004A1395">
            <w:pPr>
              <w:jc w:val="both"/>
              <w:rPr>
                <w:rFonts w:ascii="Times New Roman" w:hAnsi="Times New Roman"/>
                <w:sz w:val="22"/>
                <w:szCs w:val="22"/>
              </w:rPr>
            </w:pPr>
          </w:p>
          <w:p w:rsidR="008726D9" w:rsidRPr="009D10D3" w:rsidRDefault="008726D9" w:rsidP="004A1395">
            <w:pPr>
              <w:jc w:val="both"/>
              <w:rPr>
                <w:rFonts w:ascii="Times New Roman" w:hAnsi="Times New Roman"/>
                <w:sz w:val="22"/>
                <w:szCs w:val="22"/>
              </w:rPr>
            </w:pPr>
          </w:p>
          <w:p w:rsidR="008726D9" w:rsidRPr="009D10D3" w:rsidRDefault="008726D9" w:rsidP="004A1395">
            <w:pPr>
              <w:jc w:val="both"/>
              <w:rPr>
                <w:rFonts w:ascii="Times New Roman" w:hAnsi="Times New Roman"/>
                <w:sz w:val="22"/>
                <w:szCs w:val="22"/>
              </w:rPr>
            </w:pPr>
          </w:p>
          <w:p w:rsidR="008726D9" w:rsidRPr="009D10D3" w:rsidRDefault="008726D9" w:rsidP="004A1395">
            <w:pPr>
              <w:jc w:val="both"/>
              <w:rPr>
                <w:rFonts w:ascii="Times New Roman" w:hAnsi="Times New Roman"/>
                <w:sz w:val="22"/>
                <w:szCs w:val="22"/>
              </w:rPr>
            </w:pPr>
          </w:p>
          <w:p w:rsidR="008726D9" w:rsidRPr="009D10D3" w:rsidRDefault="008726D9" w:rsidP="009D10D3">
            <w:pPr>
              <w:jc w:val="both"/>
              <w:rPr>
                <w:rFonts w:ascii="Times New Roman" w:hAnsi="Times New Roman"/>
                <w:sz w:val="22"/>
                <w:szCs w:val="22"/>
              </w:rPr>
            </w:pPr>
            <w:r w:rsidRPr="009D10D3">
              <w:rPr>
                <w:rFonts w:ascii="Times New Roman" w:hAnsi="Times New Roman"/>
                <w:sz w:val="22"/>
                <w:szCs w:val="22"/>
                <w:lang w:val="mk-MK"/>
              </w:rPr>
              <w:t>Врз основа на член 99</w:t>
            </w:r>
            <w:r w:rsidRPr="009D10D3">
              <w:rPr>
                <w:rFonts w:ascii="Times New Roman" w:hAnsi="Times New Roman"/>
                <w:sz w:val="22"/>
                <w:szCs w:val="22"/>
              </w:rPr>
              <w:t xml:space="preserve"> </w:t>
            </w:r>
            <w:r w:rsidRPr="009D10D3">
              <w:rPr>
                <w:rFonts w:ascii="Times New Roman" w:hAnsi="Times New Roman"/>
                <w:sz w:val="22"/>
                <w:szCs w:val="22"/>
                <w:lang w:val="mk-MK"/>
              </w:rPr>
              <w:t>од Законот за Среднo Образование ( " Сл.Весник на РМ " пречистен текст 52/02, и  бр.40/30 ,42/03 ,67/04, 55/05, 113/05 ,35/06,</w:t>
            </w:r>
            <w:r w:rsidRPr="009D10D3">
              <w:rPr>
                <w:rFonts w:ascii="Times New Roman" w:hAnsi="Times New Roman"/>
                <w:sz w:val="22"/>
                <w:szCs w:val="22"/>
              </w:rPr>
              <w:t xml:space="preserve"> </w:t>
            </w:r>
            <w:r w:rsidRPr="009D10D3">
              <w:rPr>
                <w:rFonts w:ascii="Times New Roman" w:hAnsi="Times New Roman"/>
                <w:sz w:val="22"/>
                <w:szCs w:val="22"/>
                <w:lang w:val="mk-MK"/>
              </w:rPr>
              <w:t>30/07,</w:t>
            </w:r>
            <w:r w:rsidR="00727EBF" w:rsidRPr="009D10D3">
              <w:rPr>
                <w:rFonts w:ascii="Times New Roman" w:hAnsi="Times New Roman"/>
                <w:sz w:val="22"/>
                <w:szCs w:val="22"/>
              </w:rPr>
              <w:t xml:space="preserve"> </w:t>
            </w:r>
            <w:r w:rsidRPr="009D10D3">
              <w:rPr>
                <w:rFonts w:ascii="Times New Roman" w:hAnsi="Times New Roman"/>
                <w:sz w:val="22"/>
                <w:szCs w:val="22"/>
                <w:lang w:val="mk-MK"/>
              </w:rPr>
              <w:t>49/07,</w:t>
            </w:r>
            <w:r w:rsidR="00727EBF" w:rsidRPr="009D10D3">
              <w:rPr>
                <w:rFonts w:ascii="Times New Roman" w:hAnsi="Times New Roman"/>
                <w:sz w:val="22"/>
                <w:szCs w:val="22"/>
              </w:rPr>
              <w:t xml:space="preserve"> </w:t>
            </w:r>
            <w:r w:rsidRPr="009D10D3">
              <w:rPr>
                <w:rFonts w:ascii="Times New Roman" w:hAnsi="Times New Roman"/>
                <w:sz w:val="22"/>
                <w:szCs w:val="22"/>
                <w:lang w:val="mk-MK"/>
              </w:rPr>
              <w:t>81/08,</w:t>
            </w:r>
            <w:r w:rsidRPr="009D10D3">
              <w:rPr>
                <w:rFonts w:ascii="Times New Roman" w:hAnsi="Times New Roman"/>
                <w:sz w:val="22"/>
                <w:szCs w:val="22"/>
              </w:rPr>
              <w:t xml:space="preserve"> </w:t>
            </w:r>
            <w:r w:rsidRPr="009D10D3">
              <w:rPr>
                <w:rFonts w:ascii="Times New Roman" w:hAnsi="Times New Roman"/>
                <w:sz w:val="22"/>
                <w:szCs w:val="22"/>
                <w:lang w:val="mk-MK"/>
              </w:rPr>
              <w:t>92/08,33/10,</w:t>
            </w:r>
            <w:r w:rsidRPr="009D10D3">
              <w:rPr>
                <w:rFonts w:ascii="Times New Roman" w:hAnsi="Times New Roman"/>
                <w:sz w:val="22"/>
                <w:szCs w:val="22"/>
              </w:rPr>
              <w:t xml:space="preserve"> </w:t>
            </w:r>
            <w:r w:rsidRPr="009D10D3">
              <w:rPr>
                <w:rFonts w:ascii="Times New Roman" w:hAnsi="Times New Roman"/>
                <w:sz w:val="22"/>
                <w:szCs w:val="22"/>
                <w:lang w:val="mk-MK"/>
              </w:rPr>
              <w:t>116/10,</w:t>
            </w:r>
            <w:r w:rsidRPr="009D10D3">
              <w:rPr>
                <w:rFonts w:ascii="Times New Roman" w:hAnsi="Times New Roman"/>
                <w:sz w:val="22"/>
                <w:szCs w:val="22"/>
              </w:rPr>
              <w:t xml:space="preserve"> </w:t>
            </w:r>
            <w:r w:rsidRPr="009D10D3">
              <w:rPr>
                <w:rFonts w:ascii="Times New Roman" w:hAnsi="Times New Roman"/>
                <w:sz w:val="22"/>
                <w:szCs w:val="22"/>
                <w:lang w:val="mk-MK"/>
              </w:rPr>
              <w:t>156/10,</w:t>
            </w:r>
            <w:r w:rsidRPr="009D10D3">
              <w:rPr>
                <w:rFonts w:ascii="Times New Roman" w:hAnsi="Times New Roman"/>
                <w:sz w:val="22"/>
                <w:szCs w:val="22"/>
              </w:rPr>
              <w:t xml:space="preserve"> </w:t>
            </w:r>
            <w:r w:rsidRPr="009D10D3">
              <w:rPr>
                <w:rFonts w:ascii="Times New Roman" w:hAnsi="Times New Roman"/>
                <w:sz w:val="22"/>
                <w:szCs w:val="22"/>
                <w:lang w:val="mk-MK"/>
              </w:rPr>
              <w:t>18/11,6/12,100/12,24/13 )и член 36 став 1 точка 5 од Законот за Локална Самоуправа (</w:t>
            </w:r>
            <w:r w:rsidRPr="009D10D3">
              <w:rPr>
                <w:rFonts w:ascii="Times New Roman" w:hAnsi="Times New Roman"/>
                <w:sz w:val="22"/>
                <w:szCs w:val="22"/>
              </w:rPr>
              <w:t>“</w:t>
            </w:r>
            <w:r w:rsidRPr="009D10D3">
              <w:rPr>
                <w:rFonts w:ascii="Times New Roman" w:hAnsi="Times New Roman"/>
                <w:sz w:val="22"/>
                <w:szCs w:val="22"/>
                <w:lang w:val="mk-MK"/>
              </w:rPr>
              <w:t>СЛ.Весник</w:t>
            </w:r>
            <w:r w:rsidRPr="009D10D3">
              <w:rPr>
                <w:rFonts w:ascii="Times New Roman" w:hAnsi="Times New Roman"/>
                <w:sz w:val="22"/>
                <w:szCs w:val="22"/>
              </w:rPr>
              <w:t xml:space="preserve"> </w:t>
            </w:r>
            <w:r w:rsidRPr="009D10D3">
              <w:rPr>
                <w:rFonts w:ascii="Times New Roman" w:hAnsi="Times New Roman"/>
                <w:sz w:val="22"/>
                <w:szCs w:val="22"/>
                <w:lang w:val="mk-MK"/>
              </w:rPr>
              <w:t>на РМ</w:t>
            </w:r>
            <w:r w:rsidRPr="009D10D3">
              <w:rPr>
                <w:rFonts w:ascii="Times New Roman" w:hAnsi="Times New Roman"/>
                <w:sz w:val="22"/>
                <w:szCs w:val="22"/>
              </w:rPr>
              <w:t>”</w:t>
            </w:r>
            <w:r w:rsidRPr="009D10D3">
              <w:rPr>
                <w:rFonts w:ascii="Times New Roman" w:hAnsi="Times New Roman"/>
                <w:sz w:val="22"/>
                <w:szCs w:val="22"/>
                <w:lang w:val="mk-MK"/>
              </w:rPr>
              <w:t xml:space="preserve"> 05/02) , Советот на Општина Гостивар на 16</w:t>
            </w:r>
            <w:r w:rsidRPr="009D10D3">
              <w:rPr>
                <w:rFonts w:ascii="Times New Roman" w:hAnsi="Times New Roman"/>
                <w:sz w:val="22"/>
                <w:szCs w:val="22"/>
              </w:rPr>
              <w:t>-</w:t>
            </w:r>
            <w:r w:rsidRPr="009D10D3">
              <w:rPr>
                <w:rFonts w:ascii="Times New Roman" w:hAnsi="Times New Roman"/>
                <w:sz w:val="22"/>
                <w:szCs w:val="22"/>
                <w:lang w:val="mk-MK"/>
              </w:rPr>
              <w:t>та седница одржана на 20.09</w:t>
            </w:r>
            <w:r w:rsidRPr="009D10D3">
              <w:rPr>
                <w:rFonts w:ascii="Times New Roman" w:hAnsi="Times New Roman"/>
                <w:sz w:val="22"/>
                <w:szCs w:val="22"/>
              </w:rPr>
              <w:t>.20</w:t>
            </w:r>
            <w:r w:rsidRPr="009D10D3">
              <w:rPr>
                <w:rFonts w:ascii="Times New Roman" w:hAnsi="Times New Roman"/>
                <w:sz w:val="22"/>
                <w:szCs w:val="22"/>
                <w:lang w:val="mk-MK"/>
              </w:rPr>
              <w:t>19 донесе :</w:t>
            </w:r>
          </w:p>
          <w:p w:rsidR="008726D9" w:rsidRPr="009D10D3" w:rsidRDefault="008726D9" w:rsidP="004A1395">
            <w:pPr>
              <w:ind w:right="-198"/>
              <w:rPr>
                <w:rFonts w:ascii="Times New Roman" w:hAnsi="Times New Roman"/>
                <w:sz w:val="22"/>
                <w:szCs w:val="22"/>
                <w:lang w:val="mk-MK"/>
              </w:rPr>
            </w:pPr>
          </w:p>
          <w:p w:rsidR="008726D9" w:rsidRPr="009D10D3" w:rsidRDefault="008726D9" w:rsidP="009D10D3">
            <w:pPr>
              <w:ind w:left="162"/>
              <w:jc w:val="center"/>
              <w:rPr>
                <w:rFonts w:ascii="Times New Roman" w:hAnsi="Times New Roman"/>
                <w:b/>
                <w:sz w:val="22"/>
                <w:szCs w:val="22"/>
              </w:rPr>
            </w:pPr>
            <w:r w:rsidRPr="009D10D3">
              <w:rPr>
                <w:rFonts w:ascii="Times New Roman" w:hAnsi="Times New Roman"/>
                <w:b/>
                <w:sz w:val="22"/>
                <w:szCs w:val="22"/>
                <w:lang w:val="mk-MK"/>
              </w:rPr>
              <w:t>РЕШЕНИЕ</w:t>
            </w:r>
          </w:p>
          <w:p w:rsidR="008726D9" w:rsidRPr="009D10D3" w:rsidRDefault="008726D9" w:rsidP="004A1395">
            <w:pPr>
              <w:ind w:left="720"/>
              <w:jc w:val="center"/>
              <w:rPr>
                <w:rFonts w:ascii="Times New Roman" w:hAnsi="Times New Roman"/>
                <w:sz w:val="22"/>
                <w:szCs w:val="22"/>
                <w:lang w:val="mk-MK"/>
              </w:rPr>
            </w:pPr>
            <w:r w:rsidRPr="009D10D3">
              <w:rPr>
                <w:rFonts w:ascii="Times New Roman" w:hAnsi="Times New Roman"/>
                <w:sz w:val="22"/>
                <w:szCs w:val="22"/>
                <w:lang w:val="mk-MK"/>
              </w:rPr>
              <w:t>За разрешување и именување на</w:t>
            </w:r>
            <w:r w:rsidRPr="009D10D3">
              <w:rPr>
                <w:rFonts w:ascii="Times New Roman" w:hAnsi="Times New Roman"/>
                <w:sz w:val="22"/>
                <w:szCs w:val="22"/>
              </w:rPr>
              <w:t xml:space="preserve"> </w:t>
            </w:r>
            <w:r w:rsidRPr="009D10D3">
              <w:rPr>
                <w:rFonts w:ascii="Times New Roman" w:hAnsi="Times New Roman"/>
                <w:sz w:val="22"/>
                <w:szCs w:val="22"/>
                <w:lang w:val="mk-MK"/>
              </w:rPr>
              <w:t>членовите на Управниот Одбор</w:t>
            </w:r>
            <w:r w:rsidRPr="009D10D3">
              <w:rPr>
                <w:rFonts w:ascii="Times New Roman" w:hAnsi="Times New Roman"/>
                <w:sz w:val="22"/>
                <w:szCs w:val="22"/>
              </w:rPr>
              <w:t xml:space="preserve"> </w:t>
            </w:r>
            <w:r w:rsidRPr="009D10D3">
              <w:rPr>
                <w:rFonts w:ascii="Times New Roman" w:hAnsi="Times New Roman"/>
                <w:sz w:val="22"/>
                <w:szCs w:val="22"/>
                <w:lang w:val="mk-MK"/>
              </w:rPr>
              <w:t>на С</w:t>
            </w:r>
            <w:r w:rsidR="007918FF">
              <w:rPr>
                <w:rFonts w:ascii="Times New Roman" w:hAnsi="Times New Roman"/>
                <w:sz w:val="22"/>
                <w:szCs w:val="22"/>
                <w:lang w:val="mk-MK"/>
              </w:rPr>
              <w:t>О</w:t>
            </w:r>
            <w:r w:rsidRPr="009D10D3">
              <w:rPr>
                <w:rFonts w:ascii="Times New Roman" w:hAnsi="Times New Roman"/>
                <w:sz w:val="22"/>
                <w:szCs w:val="22"/>
                <w:lang w:val="mk-MK"/>
              </w:rPr>
              <w:t xml:space="preserve">У </w:t>
            </w:r>
            <w:r w:rsidRPr="009D10D3">
              <w:rPr>
                <w:rFonts w:ascii="Times New Roman" w:hAnsi="Times New Roman"/>
                <w:sz w:val="22"/>
                <w:szCs w:val="22"/>
              </w:rPr>
              <w:t>“</w:t>
            </w:r>
            <w:r w:rsidRPr="009D10D3">
              <w:rPr>
                <w:rFonts w:ascii="Times New Roman" w:hAnsi="Times New Roman"/>
                <w:sz w:val="22"/>
                <w:szCs w:val="22"/>
                <w:lang w:val="mk-MK"/>
              </w:rPr>
              <w:t>Гостивар</w:t>
            </w:r>
            <w:r w:rsidRPr="009D10D3">
              <w:rPr>
                <w:rFonts w:ascii="Times New Roman" w:hAnsi="Times New Roman"/>
                <w:sz w:val="22"/>
                <w:szCs w:val="22"/>
              </w:rPr>
              <w:t>”</w:t>
            </w:r>
            <w:r w:rsidRPr="009D10D3">
              <w:rPr>
                <w:rFonts w:ascii="Times New Roman" w:hAnsi="Times New Roman"/>
                <w:sz w:val="22"/>
                <w:szCs w:val="22"/>
                <w:lang w:val="mk-MK"/>
              </w:rPr>
              <w:t>-Гостивар</w:t>
            </w:r>
          </w:p>
          <w:p w:rsidR="008726D9" w:rsidRPr="009D10D3" w:rsidRDefault="008726D9" w:rsidP="004A1395">
            <w:pPr>
              <w:rPr>
                <w:rFonts w:ascii="Times New Roman" w:hAnsi="Times New Roman"/>
                <w:b/>
                <w:sz w:val="22"/>
                <w:szCs w:val="22"/>
                <w:lang w:val="mk-MK"/>
              </w:rPr>
            </w:pPr>
          </w:p>
          <w:p w:rsidR="008726D9" w:rsidRPr="009D10D3" w:rsidRDefault="008726D9" w:rsidP="004A1395">
            <w:pPr>
              <w:jc w:val="both"/>
              <w:rPr>
                <w:rFonts w:ascii="Times New Roman" w:hAnsi="Times New Roman"/>
                <w:sz w:val="22"/>
                <w:szCs w:val="22"/>
              </w:rPr>
            </w:pPr>
            <w:r w:rsidRPr="009D10D3">
              <w:rPr>
                <w:rFonts w:ascii="Times New Roman" w:hAnsi="Times New Roman"/>
                <w:b/>
                <w:sz w:val="22"/>
                <w:szCs w:val="22"/>
                <w:lang w:val="mk-MK"/>
              </w:rPr>
              <w:t xml:space="preserve"> </w:t>
            </w:r>
            <w:r w:rsidRPr="009D10D3">
              <w:rPr>
                <w:rFonts w:ascii="Times New Roman" w:hAnsi="Times New Roman"/>
                <w:sz w:val="22"/>
                <w:szCs w:val="22"/>
              </w:rPr>
              <w:t>1.</w:t>
            </w:r>
            <w:r w:rsidRPr="009D10D3">
              <w:rPr>
                <w:rFonts w:ascii="Times New Roman" w:hAnsi="Times New Roman"/>
                <w:sz w:val="22"/>
                <w:szCs w:val="22"/>
                <w:lang w:val="mk-MK"/>
              </w:rPr>
              <w:t xml:space="preserve"> Се разрешуваат член</w:t>
            </w:r>
            <w:r w:rsidR="007918FF">
              <w:rPr>
                <w:rFonts w:ascii="Times New Roman" w:hAnsi="Times New Roman"/>
                <w:sz w:val="22"/>
                <w:szCs w:val="22"/>
                <w:lang w:val="mk-MK"/>
              </w:rPr>
              <w:t>овите на Управниот Одборот на С</w:t>
            </w:r>
            <w:r w:rsidRPr="009D10D3">
              <w:rPr>
                <w:rFonts w:ascii="Times New Roman" w:hAnsi="Times New Roman"/>
                <w:sz w:val="22"/>
                <w:szCs w:val="22"/>
                <w:lang w:val="mk-MK"/>
              </w:rPr>
              <w:t>ОУ</w:t>
            </w:r>
            <w:r w:rsidRPr="009D10D3">
              <w:rPr>
                <w:rFonts w:ascii="Times New Roman" w:hAnsi="Times New Roman"/>
                <w:sz w:val="22"/>
                <w:szCs w:val="22"/>
              </w:rPr>
              <w:t xml:space="preserve"> “</w:t>
            </w:r>
            <w:r w:rsidRPr="009D10D3">
              <w:rPr>
                <w:rFonts w:ascii="Times New Roman" w:hAnsi="Times New Roman"/>
                <w:sz w:val="22"/>
                <w:szCs w:val="22"/>
                <w:lang w:val="mk-MK"/>
              </w:rPr>
              <w:t>Гостивар</w:t>
            </w:r>
            <w:r w:rsidRPr="009D10D3">
              <w:rPr>
                <w:rFonts w:ascii="Times New Roman" w:hAnsi="Times New Roman"/>
                <w:sz w:val="22"/>
                <w:szCs w:val="22"/>
              </w:rPr>
              <w:t>”</w:t>
            </w:r>
            <w:r w:rsidRPr="009D10D3">
              <w:rPr>
                <w:rFonts w:ascii="Times New Roman" w:hAnsi="Times New Roman"/>
                <w:sz w:val="22"/>
                <w:szCs w:val="22"/>
                <w:lang w:val="mk-MK"/>
              </w:rPr>
              <w:t>-Гостивар</w:t>
            </w:r>
            <w:r w:rsidRPr="009D10D3">
              <w:rPr>
                <w:rFonts w:ascii="Times New Roman" w:hAnsi="Times New Roman"/>
                <w:sz w:val="22"/>
                <w:szCs w:val="22"/>
              </w:rPr>
              <w:t xml:space="preserve">  </w:t>
            </w:r>
            <w:r w:rsidRPr="009D10D3">
              <w:rPr>
                <w:rFonts w:ascii="Times New Roman" w:hAnsi="Times New Roman"/>
                <w:sz w:val="22"/>
                <w:szCs w:val="22"/>
                <w:lang w:val="mk-MK"/>
              </w:rPr>
              <w:t>и тоа:</w:t>
            </w:r>
          </w:p>
          <w:p w:rsidR="008726D9" w:rsidRDefault="008726D9" w:rsidP="004A1395">
            <w:pPr>
              <w:jc w:val="both"/>
              <w:rPr>
                <w:rFonts w:ascii="Times New Roman" w:hAnsi="Times New Roman"/>
                <w:sz w:val="22"/>
                <w:szCs w:val="22"/>
              </w:rPr>
            </w:pPr>
            <w:r w:rsidRPr="009D10D3">
              <w:rPr>
                <w:rFonts w:ascii="Times New Roman" w:hAnsi="Times New Roman"/>
                <w:sz w:val="22"/>
                <w:szCs w:val="22"/>
                <w:lang w:val="mk-MK"/>
              </w:rPr>
              <w:t>2.Се разрешуваат членовите на Управниот Одборот на С.О.У</w:t>
            </w:r>
            <w:r w:rsidRPr="009D10D3">
              <w:rPr>
                <w:rFonts w:ascii="Times New Roman" w:hAnsi="Times New Roman"/>
                <w:sz w:val="22"/>
                <w:szCs w:val="22"/>
              </w:rPr>
              <w:t xml:space="preserve"> “</w:t>
            </w:r>
            <w:r w:rsidRPr="009D10D3">
              <w:rPr>
                <w:rFonts w:ascii="Times New Roman" w:hAnsi="Times New Roman"/>
                <w:sz w:val="22"/>
                <w:szCs w:val="22"/>
                <w:lang w:val="mk-MK"/>
              </w:rPr>
              <w:t>Гостивар</w:t>
            </w:r>
            <w:r w:rsidRPr="009D10D3">
              <w:rPr>
                <w:rFonts w:ascii="Times New Roman" w:hAnsi="Times New Roman"/>
                <w:sz w:val="22"/>
                <w:szCs w:val="22"/>
              </w:rPr>
              <w:t>”</w:t>
            </w:r>
            <w:r w:rsidRPr="009D10D3">
              <w:rPr>
                <w:rFonts w:ascii="Times New Roman" w:hAnsi="Times New Roman"/>
                <w:sz w:val="22"/>
                <w:szCs w:val="22"/>
                <w:lang w:val="mk-MK"/>
              </w:rPr>
              <w:t>-Гостивар</w:t>
            </w:r>
            <w:r w:rsidRPr="009D10D3">
              <w:rPr>
                <w:rFonts w:ascii="Times New Roman" w:hAnsi="Times New Roman"/>
                <w:sz w:val="22"/>
                <w:szCs w:val="22"/>
              </w:rPr>
              <w:t xml:space="preserve">  </w:t>
            </w:r>
            <w:r w:rsidRPr="009D10D3">
              <w:rPr>
                <w:rFonts w:ascii="Times New Roman" w:hAnsi="Times New Roman"/>
                <w:sz w:val="22"/>
                <w:szCs w:val="22"/>
                <w:lang w:val="mk-MK"/>
              </w:rPr>
              <w:t>и тоа:</w:t>
            </w:r>
          </w:p>
          <w:p w:rsidR="009D10D3" w:rsidRPr="009D10D3" w:rsidRDefault="009D10D3" w:rsidP="004A1395">
            <w:pPr>
              <w:jc w:val="both"/>
              <w:rPr>
                <w:rFonts w:ascii="Times New Roman" w:hAnsi="Times New Roman"/>
                <w:sz w:val="22"/>
                <w:szCs w:val="22"/>
              </w:rPr>
            </w:pPr>
          </w:p>
          <w:p w:rsidR="008726D9" w:rsidRPr="00150214" w:rsidRDefault="00150214" w:rsidP="00150214">
            <w:pPr>
              <w:jc w:val="both"/>
              <w:rPr>
                <w:rFonts w:ascii="Times New Roman" w:hAnsi="Times New Roman"/>
                <w:b/>
                <w:sz w:val="22"/>
                <w:szCs w:val="22"/>
                <w:lang w:val="mk-MK"/>
              </w:rPr>
            </w:pPr>
            <w:r w:rsidRPr="00150214">
              <w:rPr>
                <w:rFonts w:ascii="Times New Roman" w:hAnsi="Times New Roman"/>
                <w:b/>
                <w:sz w:val="22"/>
                <w:szCs w:val="22"/>
                <w:lang w:val="mk-MK"/>
              </w:rPr>
              <w:t xml:space="preserve">     </w:t>
            </w:r>
            <w:r w:rsidR="008726D9" w:rsidRPr="00150214">
              <w:rPr>
                <w:rFonts w:ascii="Times New Roman" w:hAnsi="Times New Roman"/>
                <w:b/>
                <w:sz w:val="22"/>
                <w:szCs w:val="22"/>
                <w:lang w:val="mk-MK"/>
              </w:rPr>
              <w:t>- Дритон Зенку</w:t>
            </w:r>
          </w:p>
          <w:p w:rsidR="008726D9" w:rsidRPr="00150214" w:rsidRDefault="00150214" w:rsidP="00150214">
            <w:pPr>
              <w:jc w:val="both"/>
              <w:rPr>
                <w:rFonts w:ascii="Times New Roman" w:hAnsi="Times New Roman"/>
                <w:b/>
                <w:sz w:val="22"/>
                <w:szCs w:val="22"/>
                <w:lang w:val="mk-MK"/>
              </w:rPr>
            </w:pPr>
            <w:r w:rsidRPr="00150214">
              <w:rPr>
                <w:rFonts w:ascii="Times New Roman" w:hAnsi="Times New Roman"/>
                <w:b/>
                <w:sz w:val="22"/>
                <w:szCs w:val="22"/>
                <w:lang w:val="mk-MK"/>
              </w:rPr>
              <w:t xml:space="preserve">     </w:t>
            </w:r>
            <w:r w:rsidR="008726D9" w:rsidRPr="00150214">
              <w:rPr>
                <w:rFonts w:ascii="Times New Roman" w:hAnsi="Times New Roman"/>
                <w:b/>
                <w:sz w:val="22"/>
                <w:szCs w:val="22"/>
                <w:lang w:val="mk-MK"/>
              </w:rPr>
              <w:t>-Лавдрим Велиу</w:t>
            </w:r>
          </w:p>
          <w:p w:rsidR="008726D9" w:rsidRPr="009D10D3" w:rsidRDefault="00150214" w:rsidP="00150214">
            <w:pPr>
              <w:jc w:val="both"/>
              <w:rPr>
                <w:rFonts w:ascii="Times New Roman" w:hAnsi="Times New Roman"/>
                <w:sz w:val="22"/>
                <w:szCs w:val="22"/>
              </w:rPr>
            </w:pPr>
            <w:r w:rsidRPr="00150214">
              <w:rPr>
                <w:rFonts w:ascii="Times New Roman" w:hAnsi="Times New Roman"/>
                <w:b/>
                <w:sz w:val="22"/>
                <w:szCs w:val="22"/>
                <w:lang w:val="mk-MK"/>
              </w:rPr>
              <w:t xml:space="preserve">     </w:t>
            </w:r>
            <w:r w:rsidR="008726D9" w:rsidRPr="00150214">
              <w:rPr>
                <w:rFonts w:ascii="Times New Roman" w:hAnsi="Times New Roman"/>
                <w:b/>
                <w:sz w:val="22"/>
                <w:szCs w:val="22"/>
                <w:lang w:val="mk-MK"/>
              </w:rPr>
              <w:t>-Фиторе Алигега</w:t>
            </w:r>
          </w:p>
          <w:p w:rsidR="008726D9" w:rsidRPr="009D10D3" w:rsidRDefault="008726D9" w:rsidP="009D10D3">
            <w:pPr>
              <w:jc w:val="both"/>
              <w:rPr>
                <w:rFonts w:ascii="Times New Roman" w:hAnsi="Times New Roman"/>
                <w:sz w:val="22"/>
                <w:szCs w:val="22"/>
              </w:rPr>
            </w:pPr>
          </w:p>
          <w:p w:rsidR="008726D9" w:rsidRDefault="008726D9" w:rsidP="004A1395">
            <w:pPr>
              <w:jc w:val="both"/>
              <w:rPr>
                <w:rFonts w:ascii="Times New Roman" w:hAnsi="Times New Roman"/>
                <w:sz w:val="22"/>
                <w:szCs w:val="22"/>
              </w:rPr>
            </w:pPr>
            <w:r w:rsidRPr="009D10D3">
              <w:rPr>
                <w:rFonts w:ascii="Times New Roman" w:hAnsi="Times New Roman"/>
                <w:sz w:val="22"/>
                <w:szCs w:val="22"/>
                <w:lang w:val="mk-MK"/>
              </w:rPr>
              <w:t>2.1 Се именуваат членовите на Упраниот Одборот на СОУ</w:t>
            </w:r>
            <w:r w:rsidRPr="009D10D3">
              <w:rPr>
                <w:rFonts w:ascii="Times New Roman" w:hAnsi="Times New Roman"/>
                <w:sz w:val="22"/>
                <w:szCs w:val="22"/>
              </w:rPr>
              <w:t xml:space="preserve"> “</w:t>
            </w:r>
            <w:r w:rsidRPr="009D10D3">
              <w:rPr>
                <w:rFonts w:ascii="Times New Roman" w:hAnsi="Times New Roman"/>
                <w:sz w:val="22"/>
                <w:szCs w:val="22"/>
                <w:lang w:val="mk-MK"/>
              </w:rPr>
              <w:t>Гостивар</w:t>
            </w:r>
            <w:r w:rsidRPr="009D10D3">
              <w:rPr>
                <w:rFonts w:ascii="Times New Roman" w:hAnsi="Times New Roman"/>
                <w:sz w:val="22"/>
                <w:szCs w:val="22"/>
              </w:rPr>
              <w:t>”</w:t>
            </w:r>
            <w:r w:rsidRPr="009D10D3">
              <w:rPr>
                <w:rFonts w:ascii="Times New Roman" w:hAnsi="Times New Roman"/>
                <w:sz w:val="22"/>
                <w:szCs w:val="22"/>
                <w:lang w:val="mk-MK"/>
              </w:rPr>
              <w:t>-Гостивар</w:t>
            </w:r>
            <w:r w:rsidRPr="009D10D3">
              <w:rPr>
                <w:rFonts w:ascii="Times New Roman" w:hAnsi="Times New Roman"/>
                <w:sz w:val="22"/>
                <w:szCs w:val="22"/>
              </w:rPr>
              <w:t xml:space="preserve"> </w:t>
            </w:r>
            <w:r w:rsidRPr="009D10D3">
              <w:rPr>
                <w:rFonts w:ascii="Times New Roman" w:hAnsi="Times New Roman"/>
                <w:sz w:val="22"/>
                <w:szCs w:val="22"/>
                <w:lang w:val="mk-MK"/>
              </w:rPr>
              <w:t>и тоа:</w:t>
            </w:r>
          </w:p>
          <w:p w:rsidR="00B541F8" w:rsidRPr="00B541F8" w:rsidRDefault="00B541F8" w:rsidP="004A1395">
            <w:pPr>
              <w:jc w:val="both"/>
              <w:rPr>
                <w:rFonts w:ascii="Times New Roman" w:hAnsi="Times New Roman"/>
                <w:sz w:val="22"/>
                <w:szCs w:val="22"/>
              </w:rPr>
            </w:pPr>
          </w:p>
          <w:p w:rsidR="008726D9" w:rsidRPr="00150214" w:rsidRDefault="008726D9" w:rsidP="004A1395">
            <w:pPr>
              <w:ind w:left="360"/>
              <w:jc w:val="both"/>
              <w:rPr>
                <w:rFonts w:ascii="Times New Roman" w:hAnsi="Times New Roman"/>
                <w:b/>
                <w:sz w:val="22"/>
                <w:szCs w:val="22"/>
                <w:lang w:val="mk-MK"/>
              </w:rPr>
            </w:pPr>
            <w:r w:rsidRPr="00150214">
              <w:rPr>
                <w:rFonts w:ascii="Times New Roman" w:hAnsi="Times New Roman"/>
                <w:b/>
                <w:sz w:val="22"/>
                <w:szCs w:val="22"/>
              </w:rPr>
              <w:t xml:space="preserve">- </w:t>
            </w:r>
            <w:r w:rsidRPr="00150214">
              <w:rPr>
                <w:rFonts w:ascii="Times New Roman" w:hAnsi="Times New Roman"/>
                <w:b/>
                <w:sz w:val="22"/>
                <w:szCs w:val="22"/>
                <w:lang w:val="mk-MK"/>
              </w:rPr>
              <w:t>Садик Незири</w:t>
            </w:r>
          </w:p>
          <w:p w:rsidR="008726D9" w:rsidRPr="00150214" w:rsidRDefault="008726D9" w:rsidP="004A1395">
            <w:pPr>
              <w:jc w:val="both"/>
              <w:rPr>
                <w:rFonts w:ascii="Times New Roman" w:hAnsi="Times New Roman"/>
                <w:b/>
                <w:sz w:val="22"/>
                <w:szCs w:val="22"/>
                <w:lang w:val="mk-MK"/>
              </w:rPr>
            </w:pPr>
            <w:r w:rsidRPr="00150214">
              <w:rPr>
                <w:rFonts w:ascii="Times New Roman" w:hAnsi="Times New Roman"/>
                <w:b/>
                <w:sz w:val="22"/>
                <w:szCs w:val="22"/>
              </w:rPr>
              <w:t xml:space="preserve">      - </w:t>
            </w:r>
            <w:r w:rsidRPr="00150214">
              <w:rPr>
                <w:rFonts w:ascii="Times New Roman" w:hAnsi="Times New Roman"/>
                <w:b/>
                <w:sz w:val="22"/>
                <w:szCs w:val="22"/>
                <w:lang w:val="mk-MK"/>
              </w:rPr>
              <w:t>Линда Абдулаи</w:t>
            </w:r>
          </w:p>
          <w:p w:rsidR="008726D9" w:rsidRPr="00150214" w:rsidRDefault="008726D9" w:rsidP="004A1395">
            <w:pPr>
              <w:jc w:val="both"/>
              <w:rPr>
                <w:rFonts w:ascii="Times New Roman" w:hAnsi="Times New Roman"/>
                <w:b/>
                <w:sz w:val="22"/>
                <w:szCs w:val="22"/>
                <w:lang w:val="mk-MK"/>
              </w:rPr>
            </w:pPr>
            <w:r w:rsidRPr="00150214">
              <w:rPr>
                <w:rFonts w:ascii="Times New Roman" w:hAnsi="Times New Roman"/>
                <w:b/>
                <w:sz w:val="22"/>
                <w:szCs w:val="22"/>
              </w:rPr>
              <w:t xml:space="preserve">      - </w:t>
            </w:r>
            <w:r w:rsidRPr="00150214">
              <w:rPr>
                <w:rFonts w:ascii="Times New Roman" w:hAnsi="Times New Roman"/>
                <w:b/>
                <w:sz w:val="22"/>
                <w:szCs w:val="22"/>
                <w:lang w:val="mk-MK"/>
              </w:rPr>
              <w:t>Перо Пандилоски</w:t>
            </w:r>
          </w:p>
          <w:p w:rsidR="009D10D3" w:rsidRPr="009D10D3" w:rsidRDefault="009D10D3" w:rsidP="004A1395">
            <w:pPr>
              <w:tabs>
                <w:tab w:val="left" w:pos="765"/>
              </w:tabs>
              <w:rPr>
                <w:rFonts w:ascii="Times New Roman" w:hAnsi="Times New Roman"/>
                <w:sz w:val="22"/>
                <w:szCs w:val="22"/>
              </w:rPr>
            </w:pPr>
          </w:p>
          <w:p w:rsidR="008726D9" w:rsidRPr="009D10D3" w:rsidRDefault="008726D9" w:rsidP="009D10D3">
            <w:pPr>
              <w:jc w:val="both"/>
              <w:rPr>
                <w:rFonts w:ascii="Times New Roman" w:hAnsi="Times New Roman"/>
                <w:sz w:val="22"/>
                <w:szCs w:val="22"/>
                <w:lang w:val="mk-MK"/>
              </w:rPr>
            </w:pPr>
            <w:r w:rsidRPr="009D10D3">
              <w:rPr>
                <w:rFonts w:ascii="Times New Roman" w:hAnsi="Times New Roman"/>
                <w:sz w:val="22"/>
                <w:szCs w:val="22"/>
                <w:lang w:val="mk-MK"/>
              </w:rPr>
              <w:t>3. Oва Одлука влегува во сила од денот на донесувањето, а ќе се објави во “Службен гласник на Општина Гостивар”.</w:t>
            </w:r>
          </w:p>
        </w:tc>
      </w:tr>
    </w:tbl>
    <w:p w:rsidR="003539EC" w:rsidRPr="008726D9" w:rsidRDefault="003539EC" w:rsidP="00ED47F7">
      <w:pPr>
        <w:jc w:val="center"/>
        <w:rPr>
          <w:rFonts w:ascii="Times New Roman" w:hAnsi="Times New Roman"/>
          <w:b/>
          <w:lang w:val="mk-MK"/>
        </w:rPr>
      </w:pPr>
    </w:p>
    <w:p w:rsidR="003539EC" w:rsidRPr="00D15DA6" w:rsidRDefault="003539EC" w:rsidP="003539EC">
      <w:pPr>
        <w:jc w:val="center"/>
        <w:rPr>
          <w:b/>
          <w:lang w:val="ru-RU"/>
        </w:rPr>
      </w:pPr>
      <w:r w:rsidRPr="00D15DA6">
        <w:rPr>
          <w:rFonts w:ascii="Times New Roman" w:hAnsi="Times New Roman"/>
          <w:b/>
          <w:lang w:val="mk-MK"/>
        </w:rPr>
        <w:t>Претседател на Совет</w:t>
      </w:r>
    </w:p>
    <w:p w:rsidR="003539EC" w:rsidRPr="00D15DA6" w:rsidRDefault="003539EC" w:rsidP="003539EC">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3539EC" w:rsidRPr="00402E80" w:rsidRDefault="003539EC" w:rsidP="003539EC">
      <w:pPr>
        <w:jc w:val="center"/>
        <w:rPr>
          <w:rFonts w:ascii="Times New Roman" w:hAnsi="Times New Roman"/>
          <w:b/>
        </w:rPr>
      </w:pPr>
      <w:r w:rsidRPr="00D15DA6">
        <w:rPr>
          <w:rFonts w:ascii="Times New Roman" w:hAnsi="Times New Roman"/>
          <w:b/>
        </w:rPr>
        <w:t>Dr.Besim Memedi d.v.</w:t>
      </w:r>
    </w:p>
    <w:p w:rsidR="00ED47F7" w:rsidRPr="009D10D3" w:rsidRDefault="00ED47F7" w:rsidP="00ED47F7">
      <w:pPr>
        <w:tabs>
          <w:tab w:val="left" w:pos="3195"/>
        </w:tabs>
        <w:rPr>
          <w:rFonts w:ascii="Times New Roman" w:hAnsi="Times New Roman"/>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90</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9D10D3" w:rsidRPr="009D10D3" w:rsidRDefault="009D10D3" w:rsidP="00590060">
            <w:pPr>
              <w:jc w:val="both"/>
              <w:rPr>
                <w:rFonts w:ascii="Times New Roman" w:hAnsi="Times New Roman"/>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86533E">
              <w:rPr>
                <w:rFonts w:ascii="Times New Roman" w:hAnsi="Times New Roman"/>
              </w:rPr>
              <w:t>të</w:t>
            </w:r>
            <w:r w:rsidR="0086533E" w:rsidRPr="00402E80">
              <w:rPr>
                <w:rFonts w:ascii="Times New Roman" w:hAnsi="Times New Roman"/>
                <w:lang w:val="ru-RU"/>
              </w:rPr>
              <w:t xml:space="preserve">  </w:t>
            </w:r>
            <w:r w:rsidR="0086533E" w:rsidRPr="00402E80">
              <w:rPr>
                <w:rFonts w:ascii="Times New Roman" w:hAnsi="Times New Roman"/>
                <w:b/>
              </w:rPr>
              <w:t>AKTVENDIM</w:t>
            </w:r>
            <w:r w:rsidR="0086533E">
              <w:rPr>
                <w:rFonts w:ascii="Times New Roman" w:hAnsi="Times New Roman"/>
                <w:b/>
              </w:rPr>
              <w:t>IT</w:t>
            </w:r>
            <w:r w:rsidR="0086533E" w:rsidRPr="00402E80">
              <w:rPr>
                <w:rFonts w:ascii="Times New Roman" w:hAnsi="Times New Roman"/>
              </w:rPr>
              <w:t xml:space="preserve"> </w:t>
            </w:r>
            <w:r w:rsidR="0086533E">
              <w:rPr>
                <w:rFonts w:ascii="Times New Roman" w:hAnsi="Times New Roman"/>
              </w:rPr>
              <w:t>p</w:t>
            </w:r>
            <w:r w:rsidR="0086533E" w:rsidRPr="00402E80">
              <w:rPr>
                <w:rFonts w:ascii="Times New Roman" w:hAnsi="Times New Roman"/>
              </w:rPr>
              <w:t xml:space="preserve">ër </w:t>
            </w:r>
            <w:r w:rsidRPr="00402E80">
              <w:rPr>
                <w:rFonts w:ascii="Times New Roman" w:hAnsi="Times New Roman"/>
              </w:rPr>
              <w:t>shkarkim dhe emërim të anëtarëve të Këshillit  Drejtues të SHMEK “Gostivar”-Gostivar</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86533E" w:rsidRPr="00402E80">
              <w:rPr>
                <w:rFonts w:ascii="Times New Roman" w:hAnsi="Times New Roman"/>
                <w:b/>
              </w:rPr>
              <w:t>AKTVENDIM</w:t>
            </w:r>
            <w:r w:rsidR="0086533E">
              <w:rPr>
                <w:rFonts w:ascii="Times New Roman" w:hAnsi="Times New Roman"/>
                <w:b/>
              </w:rPr>
              <w:t>I</w:t>
            </w:r>
            <w:r w:rsidR="0086533E" w:rsidRPr="00402E80">
              <w:rPr>
                <w:rFonts w:ascii="Times New Roman" w:hAnsi="Times New Roman"/>
              </w:rPr>
              <w:t xml:space="preserve"> </w:t>
            </w:r>
            <w:r w:rsidR="0086533E">
              <w:rPr>
                <w:rFonts w:ascii="Times New Roman" w:hAnsi="Times New Roman"/>
              </w:rPr>
              <w:t>p</w:t>
            </w:r>
            <w:r w:rsidR="0086533E" w:rsidRPr="00402E80">
              <w:rPr>
                <w:rFonts w:ascii="Times New Roman" w:hAnsi="Times New Roman"/>
              </w:rPr>
              <w:t xml:space="preserve">ër </w:t>
            </w:r>
            <w:r w:rsidRPr="00402E80">
              <w:rPr>
                <w:rFonts w:ascii="Times New Roman" w:hAnsi="Times New Roman"/>
              </w:rPr>
              <w:t>shkarkim dhe emërim të anëtarëve të Këshillit  Drejtues të SHMEK “Gostivar”-Gostivar nr. 08-</w:t>
            </w:r>
            <w:r w:rsidRPr="00402E80">
              <w:rPr>
                <w:rFonts w:ascii="Times New Roman" w:hAnsi="Times New Roman"/>
                <w:lang w:val="mk-MK"/>
              </w:rPr>
              <w:t>2085</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rPr>
            </w:pPr>
          </w:p>
          <w:p w:rsidR="009D10D3" w:rsidRPr="009D10D3" w:rsidRDefault="009D10D3"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AD44CC" w:rsidRDefault="00ED47F7" w:rsidP="00AD44CC">
            <w:pPr>
              <w:jc w:val="center"/>
              <w:rPr>
                <w:rFonts w:ascii="Times New Roman" w:hAnsi="Times New Roman"/>
                <w:lang w:val="mk-MK"/>
              </w:rPr>
            </w:pPr>
            <w:r w:rsidRPr="00AD44CC">
              <w:rPr>
                <w:rFonts w:ascii="Times New Roman" w:hAnsi="Times New Roman"/>
                <w:lang w:val="mk-MK"/>
              </w:rPr>
              <w:t>за</w:t>
            </w:r>
            <w:r w:rsidRPr="00AD44CC">
              <w:rPr>
                <w:rFonts w:ascii="Times New Roman" w:hAnsi="Times New Roman" w:cs="MAC C Times"/>
                <w:lang w:val="mk-MK"/>
              </w:rPr>
              <w:t xml:space="preserve"> </w:t>
            </w:r>
            <w:r w:rsidRPr="00AD44CC">
              <w:rPr>
                <w:rFonts w:ascii="Times New Roman" w:hAnsi="Times New Roman"/>
                <w:lang w:val="mk-MK"/>
              </w:rPr>
              <w:t>прогласување</w:t>
            </w:r>
            <w:r w:rsidRPr="00AD44CC">
              <w:rPr>
                <w:rFonts w:ascii="Times New Roman" w:hAnsi="Times New Roman" w:cs="MAC C Times"/>
                <w:lang w:val="mk-MK"/>
              </w:rPr>
              <w:t xml:space="preserve">  </w:t>
            </w:r>
            <w:r w:rsidRPr="00AD44CC">
              <w:rPr>
                <w:rFonts w:ascii="Times New Roman" w:hAnsi="Times New Roman"/>
                <w:lang w:val="mk-MK"/>
              </w:rPr>
              <w:t>на</w:t>
            </w:r>
            <w:r w:rsidRPr="00AD44CC">
              <w:rPr>
                <w:rFonts w:ascii="Times New Roman" w:hAnsi="Times New Roman"/>
                <w:b/>
                <w:lang w:val="mk-MK"/>
              </w:rPr>
              <w:t xml:space="preserve"> </w:t>
            </w:r>
            <w:r w:rsidR="0083362E" w:rsidRPr="00402E80">
              <w:rPr>
                <w:rFonts w:ascii="Times New Roman" w:hAnsi="Times New Roman"/>
                <w:b/>
                <w:lang w:val="mk-MK"/>
              </w:rPr>
              <w:t>РЕШЕНИЕ</w:t>
            </w:r>
            <w:r w:rsidR="0083362E" w:rsidRPr="00402E80">
              <w:rPr>
                <w:rFonts w:ascii="Times New Roman" w:hAnsi="Times New Roman"/>
                <w:lang w:val="mk-MK"/>
              </w:rPr>
              <w:t xml:space="preserve"> </w:t>
            </w:r>
            <w:r w:rsidR="009D116D" w:rsidRPr="00402E80">
              <w:rPr>
                <w:rFonts w:ascii="Times New Roman" w:hAnsi="Times New Roman"/>
                <w:lang w:val="mk-MK"/>
              </w:rPr>
              <w:t>за</w:t>
            </w:r>
            <w:r w:rsidRPr="00AD44CC">
              <w:rPr>
                <w:rFonts w:ascii="Times New Roman" w:hAnsi="Times New Roman"/>
                <w:lang w:val="mk-MK"/>
              </w:rPr>
              <w:t xml:space="preserve">  разрешување и именување на</w:t>
            </w:r>
            <w:r w:rsidRPr="00AD44CC">
              <w:rPr>
                <w:rFonts w:ascii="Times New Roman" w:hAnsi="Times New Roman"/>
              </w:rPr>
              <w:t xml:space="preserve"> </w:t>
            </w:r>
            <w:r w:rsidRPr="00AD44CC">
              <w:rPr>
                <w:rFonts w:ascii="Times New Roman" w:hAnsi="Times New Roman"/>
                <w:lang w:val="mk-MK"/>
              </w:rPr>
              <w:t>членовите на Управниот Одбор</w:t>
            </w:r>
            <w:r w:rsidRPr="00AD44CC">
              <w:rPr>
                <w:rFonts w:ascii="Times New Roman" w:hAnsi="Times New Roman"/>
              </w:rPr>
              <w:t xml:space="preserve"> </w:t>
            </w:r>
            <w:r w:rsidRPr="00AD44CC">
              <w:rPr>
                <w:rFonts w:ascii="Times New Roman" w:hAnsi="Times New Roman"/>
                <w:lang w:val="mk-MK"/>
              </w:rPr>
              <w:t xml:space="preserve">на СEОУ </w:t>
            </w:r>
            <w:r w:rsidRPr="00AD44CC">
              <w:rPr>
                <w:rFonts w:ascii="Times New Roman" w:hAnsi="Times New Roman"/>
              </w:rPr>
              <w:t>“</w:t>
            </w:r>
            <w:r w:rsidRPr="00AD44CC">
              <w:rPr>
                <w:rFonts w:ascii="Times New Roman" w:hAnsi="Times New Roman"/>
                <w:lang w:val="mk-MK"/>
              </w:rPr>
              <w:t>Гостивар</w:t>
            </w:r>
            <w:r w:rsidRPr="00AD44CC">
              <w:rPr>
                <w:rFonts w:ascii="Times New Roman" w:hAnsi="Times New Roman"/>
              </w:rPr>
              <w:t>”</w:t>
            </w:r>
            <w:r w:rsidRPr="00AD44CC">
              <w:rPr>
                <w:rFonts w:ascii="Times New Roman" w:hAnsi="Times New Roman"/>
                <w:lang w:val="mk-MK"/>
              </w:rPr>
              <w:t>-Гостивар</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AD44CC" w:rsidRPr="00AD44CC" w:rsidRDefault="00AD44CC"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005E5F8E" w:rsidRPr="005E5F8E">
              <w:rPr>
                <w:rFonts w:ascii="Times New Roman" w:hAnsi="Times New Roman"/>
              </w:rPr>
              <w:t xml:space="preserve"> </w:t>
            </w:r>
            <w:r w:rsidR="005E5F8E">
              <w:rPr>
                <w:rFonts w:ascii="Times New Roman" w:hAnsi="Times New Roman"/>
              </w:rPr>
              <w:t xml:space="preserve"> </w:t>
            </w:r>
            <w:r w:rsidR="0083362E" w:rsidRPr="00402E80">
              <w:rPr>
                <w:rFonts w:ascii="Times New Roman" w:hAnsi="Times New Roman"/>
                <w:b/>
                <w:lang w:val="mk-MK"/>
              </w:rPr>
              <w:t>РЕШЕНИЕ</w:t>
            </w:r>
            <w:r w:rsidR="0083362E" w:rsidRPr="00402E80">
              <w:rPr>
                <w:rFonts w:ascii="Times New Roman" w:hAnsi="Times New Roman"/>
                <w:lang w:val="mk-MK"/>
              </w:rPr>
              <w:t xml:space="preserve"> </w:t>
            </w:r>
            <w:r w:rsidR="009D116D" w:rsidRPr="00402E80">
              <w:rPr>
                <w:rFonts w:ascii="Times New Roman" w:hAnsi="Times New Roman"/>
                <w:lang w:val="mk-MK"/>
              </w:rPr>
              <w:t>за</w:t>
            </w:r>
            <w:r w:rsidRPr="00402E80">
              <w:rPr>
                <w:rFonts w:ascii="Times New Roman" w:hAnsi="Times New Roman"/>
                <w:lang w:val="mk-MK"/>
              </w:rPr>
              <w:t xml:space="preserve"> разрешување и именување на</w:t>
            </w:r>
            <w:r w:rsidRPr="00402E80">
              <w:rPr>
                <w:rFonts w:ascii="Times New Roman" w:hAnsi="Times New Roman"/>
              </w:rPr>
              <w:t xml:space="preserve"> </w:t>
            </w:r>
            <w:r w:rsidRPr="00402E80">
              <w:rPr>
                <w:rFonts w:ascii="Times New Roman" w:hAnsi="Times New Roman"/>
                <w:lang w:val="mk-MK"/>
              </w:rPr>
              <w:t>членовите на Управниот Одбор</w:t>
            </w:r>
            <w:r w:rsidRPr="00402E80">
              <w:rPr>
                <w:rFonts w:ascii="Times New Roman" w:hAnsi="Times New Roman"/>
              </w:rPr>
              <w:t xml:space="preserve"> </w:t>
            </w:r>
            <w:r w:rsidR="009D10D3">
              <w:rPr>
                <w:rFonts w:ascii="Times New Roman" w:hAnsi="Times New Roman"/>
                <w:lang w:val="mk-MK"/>
              </w:rPr>
              <w:t>на С</w:t>
            </w:r>
            <w:r w:rsidR="009D10D3">
              <w:rPr>
                <w:rFonts w:ascii="Times New Roman" w:hAnsi="Times New Roman"/>
              </w:rPr>
              <w:t>E</w:t>
            </w:r>
            <w:r w:rsidR="009D10D3">
              <w:rPr>
                <w:rFonts w:ascii="Times New Roman" w:hAnsi="Times New Roman"/>
                <w:lang w:val="mk-MK"/>
              </w:rPr>
              <w:t>О</w:t>
            </w:r>
            <w:r w:rsidRPr="00402E80">
              <w:rPr>
                <w:rFonts w:ascii="Times New Roman" w:hAnsi="Times New Roman"/>
                <w:lang w:val="mk-MK"/>
              </w:rPr>
              <w:t xml:space="preserve">У </w:t>
            </w:r>
            <w:r w:rsidRPr="00402E80">
              <w:rPr>
                <w:rFonts w:ascii="Times New Roman" w:hAnsi="Times New Roman"/>
              </w:rPr>
              <w:t>“</w:t>
            </w:r>
            <w:r w:rsidRPr="00402E80">
              <w:rPr>
                <w:rFonts w:ascii="Times New Roman" w:hAnsi="Times New Roman"/>
                <w:lang w:val="mk-MK"/>
              </w:rPr>
              <w:t>Гостивар</w:t>
            </w:r>
            <w:r w:rsidRPr="00402E80">
              <w:rPr>
                <w:rFonts w:ascii="Times New Roman" w:hAnsi="Times New Roman"/>
              </w:rPr>
              <w:t>”</w:t>
            </w:r>
            <w:r w:rsidRPr="00402E80">
              <w:rPr>
                <w:rFonts w:ascii="Times New Roman" w:hAnsi="Times New Roman"/>
                <w:lang w:val="mk-MK"/>
              </w:rPr>
              <w:t>-Гостивар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2085</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rPr>
            </w:pPr>
          </w:p>
          <w:p w:rsidR="009D10D3" w:rsidRPr="009D10D3" w:rsidRDefault="009D10D3" w:rsidP="00590060">
            <w:pPr>
              <w:rPr>
                <w:rFonts w:ascii="Times New Roman" w:hAnsi="Times New Roman"/>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AD44CC">
        <w:rPr>
          <w:rFonts w:ascii="Times New Roman" w:hAnsi="Times New Roman"/>
          <w:b/>
        </w:rPr>
        <w:t xml:space="preserve"> d.v.</w:t>
      </w:r>
    </w:p>
    <w:p w:rsidR="009D10D3" w:rsidRDefault="009D10D3" w:rsidP="00ED47F7">
      <w:pPr>
        <w:jc w:val="center"/>
        <w:rPr>
          <w:rFonts w:ascii="Times New Roman" w:hAnsi="Times New Roman"/>
          <w:b/>
        </w:rPr>
      </w:pPr>
    </w:p>
    <w:p w:rsidR="009D10D3" w:rsidRDefault="009D10D3" w:rsidP="00ED47F7">
      <w:pPr>
        <w:jc w:val="center"/>
        <w:rPr>
          <w:rFonts w:ascii="Times New Roman" w:hAnsi="Times New Roman"/>
          <w:b/>
        </w:rPr>
      </w:pPr>
    </w:p>
    <w:tbl>
      <w:tblPr>
        <w:tblW w:w="0" w:type="auto"/>
        <w:tblLayout w:type="fixed"/>
        <w:tblLook w:val="04A0"/>
      </w:tblPr>
      <w:tblGrid>
        <w:gridCol w:w="4878"/>
        <w:gridCol w:w="4698"/>
      </w:tblGrid>
      <w:tr w:rsidR="008726D9" w:rsidRPr="00B35FB7" w:rsidTr="004A1395">
        <w:tc>
          <w:tcPr>
            <w:tcW w:w="4878" w:type="dxa"/>
          </w:tcPr>
          <w:p w:rsidR="008726D9" w:rsidRPr="00BA4677" w:rsidRDefault="008726D9" w:rsidP="004A1395">
            <w:pPr>
              <w:rPr>
                <w:rFonts w:ascii="Times New Roman" w:hAnsi="Times New Roman"/>
              </w:rPr>
            </w:pPr>
            <w:r w:rsidRPr="00BA4677">
              <w:rPr>
                <w:rFonts w:ascii="Times New Roman" w:hAnsi="Times New Roman"/>
              </w:rPr>
              <w:lastRenderedPageBreak/>
              <w:t xml:space="preserve">Këshilli i Komunës së Gostivarit </w:t>
            </w:r>
          </w:p>
          <w:p w:rsidR="008726D9" w:rsidRPr="00BA4677" w:rsidRDefault="008726D9" w:rsidP="004A1395">
            <w:pPr>
              <w:rPr>
                <w:rFonts w:ascii="Times New Roman" w:hAnsi="Times New Roman"/>
              </w:rPr>
            </w:pPr>
            <w:r w:rsidRPr="00BA4677">
              <w:rPr>
                <w:rFonts w:ascii="Times New Roman" w:hAnsi="Times New Roman"/>
              </w:rPr>
              <w:t xml:space="preserve">Совет на Општина Гостивар </w:t>
            </w:r>
          </w:p>
          <w:p w:rsidR="008726D9" w:rsidRPr="00BA4677" w:rsidRDefault="008726D9" w:rsidP="004A1395">
            <w:pPr>
              <w:rPr>
                <w:rFonts w:ascii="Times New Roman" w:hAnsi="Times New Roman"/>
              </w:rPr>
            </w:pPr>
            <w:r w:rsidRPr="00BA4677">
              <w:rPr>
                <w:rFonts w:ascii="Times New Roman" w:hAnsi="Times New Roman"/>
              </w:rPr>
              <w:t xml:space="preserve">Nr./Бр. </w:t>
            </w:r>
            <w:r>
              <w:rPr>
                <w:rFonts w:ascii="Times New Roman" w:hAnsi="Times New Roman"/>
              </w:rPr>
              <w:t>08-2085/1</w:t>
            </w:r>
          </w:p>
          <w:p w:rsidR="008726D9" w:rsidRPr="00BA4677" w:rsidRDefault="008726D9" w:rsidP="004A1395">
            <w:pPr>
              <w:rPr>
                <w:rFonts w:ascii="Times New Roman" w:hAnsi="Times New Roman"/>
              </w:rPr>
            </w:pPr>
            <w:r>
              <w:rPr>
                <w:rFonts w:ascii="Times New Roman" w:hAnsi="Times New Roman"/>
              </w:rPr>
              <w:t>20.09.2019</w:t>
            </w:r>
          </w:p>
          <w:p w:rsidR="008726D9" w:rsidRPr="00801D4E" w:rsidRDefault="008726D9" w:rsidP="004A1395">
            <w:pPr>
              <w:rPr>
                <w:rFonts w:ascii="Times New Roman" w:hAnsi="Times New Roman"/>
                <w:lang w:val="mk-MK"/>
              </w:rPr>
            </w:pPr>
            <w:r w:rsidRPr="00BA4677">
              <w:rPr>
                <w:rFonts w:ascii="Times New Roman" w:hAnsi="Times New Roman"/>
              </w:rPr>
              <w:t xml:space="preserve">Gostivar/ Гостивар </w:t>
            </w:r>
          </w:p>
          <w:p w:rsidR="008726D9" w:rsidRPr="006A328B" w:rsidRDefault="008726D9" w:rsidP="004A1395">
            <w:pPr>
              <w:jc w:val="both"/>
              <w:rPr>
                <w:rFonts w:ascii="Times New Roman" w:hAnsi="Times New Roman"/>
              </w:rPr>
            </w:pPr>
            <w:r w:rsidRPr="00172AB8">
              <w:rPr>
                <w:rFonts w:ascii="Times New Roman" w:hAnsi="Times New Roman"/>
              </w:rPr>
              <w:t xml:space="preserve">Në bazë të nenit </w:t>
            </w:r>
            <w:r>
              <w:rPr>
                <w:rFonts w:ascii="Times New Roman" w:hAnsi="Times New Roman"/>
                <w:lang w:val="mk-MK"/>
              </w:rPr>
              <w:t>99</w:t>
            </w:r>
            <w:r w:rsidRPr="00172AB8">
              <w:rPr>
                <w:rFonts w:ascii="Times New Roman" w:hAnsi="Times New Roman"/>
              </w:rPr>
              <w:t xml:space="preserve">  Ligjit për arsim të mesëm    (“ Gazeta Zyrtar e RM-së“ </w:t>
            </w:r>
            <w:r>
              <w:rPr>
                <w:rFonts w:ascii="Times New Roman" w:hAnsi="Times New Roman"/>
              </w:rPr>
              <w:t xml:space="preserve">teksti spastruar nr.52/02 dhe </w:t>
            </w:r>
            <w:r w:rsidRPr="00172AB8">
              <w:rPr>
                <w:rFonts w:ascii="Times New Roman" w:hAnsi="Times New Roman"/>
              </w:rPr>
              <w:t>nr.</w:t>
            </w:r>
            <w:r>
              <w:rPr>
                <w:rFonts w:ascii="Times New Roman" w:hAnsi="Times New Roman"/>
                <w:lang w:val="mk-MK"/>
              </w:rPr>
              <w:t xml:space="preserve"> 40/30,</w:t>
            </w:r>
            <w:r w:rsidRPr="00D53B5C">
              <w:rPr>
                <w:rFonts w:ascii="Times New Roman" w:hAnsi="Times New Roman"/>
                <w:lang w:val="mk-MK"/>
              </w:rPr>
              <w:t xml:space="preserve"> </w:t>
            </w:r>
            <w:r>
              <w:rPr>
                <w:rFonts w:ascii="Times New Roman" w:hAnsi="Times New Roman"/>
                <w:lang w:val="mk-MK"/>
              </w:rPr>
              <w:t>42/03,67/04,55/05,</w:t>
            </w:r>
            <w:r w:rsidRPr="008726D9">
              <w:rPr>
                <w:rFonts w:ascii="Times New Roman" w:hAnsi="Times New Roman"/>
              </w:rPr>
              <w:t xml:space="preserve"> </w:t>
            </w:r>
            <w:r>
              <w:rPr>
                <w:rFonts w:ascii="Times New Roman" w:hAnsi="Times New Roman"/>
                <w:lang w:val="mk-MK"/>
              </w:rPr>
              <w:t>113/05,35/06,30/07,49/07,81/08,92/08,33/10,116/10,156/10,18/11,6/12,100/12,24/13</w:t>
            </w:r>
            <w:r w:rsidRPr="00172AB8">
              <w:rPr>
                <w:rFonts w:ascii="Times New Roman" w:hAnsi="Times New Roman"/>
              </w:rPr>
              <w:t>)</w:t>
            </w:r>
            <w:r>
              <w:rPr>
                <w:rFonts w:ascii="Times New Roman" w:hAnsi="Times New Roman"/>
              </w:rPr>
              <w:t xml:space="preserve"> </w:t>
            </w:r>
            <w:r w:rsidRPr="00D53B5C">
              <w:rPr>
                <w:rFonts w:ascii="Times New Roman" w:hAnsi="Times New Roman"/>
                <w:lang w:val="mk-MK"/>
              </w:rPr>
              <w:t>dhe nenit 36 alinea 1 pika 5 nga Ligji per Vetqeverisje Lokale (</w:t>
            </w:r>
            <w:r w:rsidRPr="00172AB8">
              <w:rPr>
                <w:rFonts w:ascii="Times New Roman" w:hAnsi="Times New Roman"/>
              </w:rPr>
              <w:t>Gazeta Zyrtare e RM-së</w:t>
            </w:r>
            <w:r>
              <w:rPr>
                <w:rFonts w:ascii="Times New Roman" w:hAnsi="Times New Roman"/>
              </w:rPr>
              <w:t xml:space="preserve"> 05/02),</w:t>
            </w:r>
            <w:r w:rsidRPr="00D53B5C">
              <w:rPr>
                <w:rFonts w:ascii="Times New Roman" w:hAnsi="Times New Roman"/>
                <w:lang w:val="mk-MK"/>
              </w:rPr>
              <w:t xml:space="preserve"> </w:t>
            </w:r>
            <w:r w:rsidRPr="00172AB8">
              <w:rPr>
                <w:rFonts w:ascii="Times New Roman" w:hAnsi="Times New Roman"/>
              </w:rPr>
              <w:t>Këshilli i Komunës së Gostivarit në mbledhjen</w:t>
            </w:r>
            <w:r>
              <w:rPr>
                <w:rFonts w:ascii="Times New Roman" w:hAnsi="Times New Roman"/>
              </w:rPr>
              <w:t xml:space="preserve"> e </w:t>
            </w:r>
            <w:r w:rsidRPr="00B35FB7">
              <w:rPr>
                <w:rFonts w:ascii="Times New Roman" w:hAnsi="Times New Roman"/>
              </w:rPr>
              <w:t>16</w:t>
            </w:r>
            <w:r w:rsidRPr="00172AB8">
              <w:rPr>
                <w:rFonts w:ascii="Times New Roman" w:hAnsi="Times New Roman"/>
              </w:rPr>
              <w:t>-të të</w:t>
            </w:r>
            <w:r>
              <w:rPr>
                <w:rFonts w:ascii="Times New Roman" w:hAnsi="Times New Roman"/>
              </w:rPr>
              <w:t xml:space="preserve"> mbajtur më   </w:t>
            </w:r>
            <w:r w:rsidRPr="00172AB8">
              <w:rPr>
                <w:rFonts w:ascii="Times New Roman" w:hAnsi="Times New Roman"/>
              </w:rPr>
              <w:t xml:space="preserve">   </w:t>
            </w:r>
            <w:r>
              <w:rPr>
                <w:rFonts w:ascii="Times New Roman" w:hAnsi="Times New Roman"/>
              </w:rPr>
              <w:t>23.04</w:t>
            </w:r>
            <w:r>
              <w:rPr>
                <w:rFonts w:ascii="Times New Roman" w:hAnsi="Times New Roman"/>
                <w:lang w:val="mk-MK"/>
              </w:rPr>
              <w:t>.</w:t>
            </w:r>
            <w:r>
              <w:rPr>
                <w:rFonts w:ascii="Times New Roman" w:hAnsi="Times New Roman"/>
              </w:rPr>
              <w:t>20</w:t>
            </w:r>
            <w:r>
              <w:rPr>
                <w:rFonts w:ascii="Times New Roman" w:hAnsi="Times New Roman"/>
                <w:lang w:val="mk-MK"/>
              </w:rPr>
              <w:t xml:space="preserve">18 </w:t>
            </w:r>
            <w:r w:rsidRPr="00172AB8">
              <w:rPr>
                <w:rFonts w:ascii="Times New Roman" w:hAnsi="Times New Roman"/>
              </w:rPr>
              <w:t>solli :</w:t>
            </w:r>
          </w:p>
          <w:p w:rsidR="008726D9" w:rsidRDefault="008726D9" w:rsidP="004A1395">
            <w:pPr>
              <w:jc w:val="center"/>
              <w:rPr>
                <w:rFonts w:ascii="Times New Roman" w:hAnsi="Times New Roman"/>
                <w:b/>
              </w:rPr>
            </w:pPr>
          </w:p>
          <w:p w:rsidR="008726D9" w:rsidRPr="00204524" w:rsidRDefault="008726D9" w:rsidP="004A1395">
            <w:pPr>
              <w:jc w:val="center"/>
              <w:rPr>
                <w:rFonts w:ascii="Times New Roman" w:hAnsi="Times New Roman"/>
                <w:b/>
              </w:rPr>
            </w:pPr>
          </w:p>
          <w:p w:rsidR="008726D9" w:rsidRPr="00801D4E" w:rsidRDefault="008726D9" w:rsidP="00801D4E">
            <w:pPr>
              <w:jc w:val="center"/>
              <w:rPr>
                <w:rFonts w:ascii="Times New Roman" w:hAnsi="Times New Roman"/>
                <w:b/>
                <w:lang w:val="mk-MK"/>
              </w:rPr>
            </w:pPr>
            <w:r w:rsidRPr="00172AB8">
              <w:rPr>
                <w:rFonts w:ascii="Times New Roman" w:hAnsi="Times New Roman"/>
                <w:b/>
              </w:rPr>
              <w:t>AKTVENDIM</w:t>
            </w:r>
          </w:p>
          <w:p w:rsidR="008726D9" w:rsidRPr="00801D4E" w:rsidRDefault="008726D9" w:rsidP="00801D4E">
            <w:pPr>
              <w:jc w:val="center"/>
              <w:rPr>
                <w:rFonts w:ascii="Times New Roman" w:hAnsi="Times New Roman"/>
                <w:lang w:val="mk-MK"/>
              </w:rPr>
            </w:pPr>
            <w:r w:rsidRPr="00172AB8">
              <w:rPr>
                <w:rFonts w:ascii="Times New Roman" w:hAnsi="Times New Roman"/>
              </w:rPr>
              <w:t>Për shkarkim dhe emërim të an</w:t>
            </w:r>
            <w:r>
              <w:rPr>
                <w:rFonts w:ascii="Times New Roman" w:hAnsi="Times New Roman"/>
              </w:rPr>
              <w:t>ë</w:t>
            </w:r>
            <w:r w:rsidRPr="00172AB8">
              <w:rPr>
                <w:rFonts w:ascii="Times New Roman" w:hAnsi="Times New Roman"/>
              </w:rPr>
              <w:t>tarëve të Këshill</w:t>
            </w:r>
            <w:r>
              <w:rPr>
                <w:rFonts w:ascii="Times New Roman" w:hAnsi="Times New Roman"/>
              </w:rPr>
              <w:t>it</w:t>
            </w:r>
            <w:r w:rsidRPr="00172AB8">
              <w:rPr>
                <w:rFonts w:ascii="Times New Roman" w:hAnsi="Times New Roman"/>
              </w:rPr>
              <w:t xml:space="preserve">  Drejtues të </w:t>
            </w:r>
            <w:r w:rsidRPr="00970D1D">
              <w:rPr>
                <w:rFonts w:ascii="Times New Roman" w:hAnsi="Times New Roman"/>
              </w:rPr>
              <w:t>SHMEK “Gostivar”-Gostivar</w:t>
            </w:r>
          </w:p>
          <w:p w:rsidR="008726D9" w:rsidRPr="00B35FB7" w:rsidRDefault="0057240A" w:rsidP="004A1395">
            <w:pPr>
              <w:jc w:val="both"/>
              <w:rPr>
                <w:rFonts w:ascii="Times New Roman" w:hAnsi="Times New Roman"/>
              </w:rPr>
            </w:pPr>
            <w:r>
              <w:rPr>
                <w:rFonts w:ascii="Times New Roman" w:hAnsi="Times New Roman"/>
              </w:rPr>
              <w:t>1.</w:t>
            </w:r>
            <w:r w:rsidR="008726D9" w:rsidRPr="0057240A">
              <w:rPr>
                <w:rFonts w:ascii="Times New Roman" w:hAnsi="Times New Roman"/>
              </w:rPr>
              <w:t>Me këtë Aktvendim shkarkohen dhe emërohen anëtarët e Këshillit  Drejtues të SHMEK “Gostivar”-Gostivar</w:t>
            </w:r>
          </w:p>
          <w:p w:rsidR="008726D9" w:rsidRPr="00970D1D" w:rsidRDefault="008726D9" w:rsidP="004A1395">
            <w:pPr>
              <w:jc w:val="both"/>
              <w:rPr>
                <w:rFonts w:ascii="Times New Roman" w:hAnsi="Times New Roman"/>
                <w:b/>
              </w:rPr>
            </w:pPr>
            <w:r>
              <w:rPr>
                <w:rFonts w:ascii="Times New Roman" w:hAnsi="Times New Roman"/>
              </w:rPr>
              <w:t>2.</w:t>
            </w:r>
            <w:r w:rsidRPr="00970D1D">
              <w:rPr>
                <w:rFonts w:ascii="Times New Roman" w:hAnsi="Times New Roman"/>
              </w:rPr>
              <w:t>Shkarkohen anëtarët e Këshillit Drejtues SHMEK “Gostivar”-Gostivar edhe atë</w:t>
            </w:r>
            <w:r>
              <w:rPr>
                <w:rFonts w:ascii="Times New Roman" w:hAnsi="Times New Roman"/>
              </w:rPr>
              <w:t>:</w:t>
            </w:r>
            <w:r w:rsidRPr="00970D1D">
              <w:rPr>
                <w:rFonts w:ascii="Times New Roman" w:hAnsi="Times New Roman"/>
                <w:b/>
              </w:rPr>
              <w:t xml:space="preserve">    </w:t>
            </w:r>
          </w:p>
          <w:p w:rsidR="008726D9" w:rsidRPr="00150214" w:rsidRDefault="00546CC0" w:rsidP="004A1395">
            <w:pPr>
              <w:jc w:val="both"/>
              <w:rPr>
                <w:rFonts w:ascii="Times New Roman" w:hAnsi="Times New Roman"/>
                <w:b/>
              </w:rPr>
            </w:pPr>
            <w:r w:rsidRPr="00150214">
              <w:rPr>
                <w:rFonts w:ascii="Times New Roman" w:hAnsi="Times New Roman"/>
                <w:b/>
              </w:rPr>
              <w:t>-</w:t>
            </w:r>
            <w:r w:rsidR="008726D9" w:rsidRPr="00150214">
              <w:rPr>
                <w:rFonts w:ascii="Times New Roman" w:hAnsi="Times New Roman"/>
                <w:b/>
              </w:rPr>
              <w:t>Vjollca Ademi</w:t>
            </w:r>
          </w:p>
          <w:p w:rsidR="008726D9" w:rsidRPr="00150214" w:rsidRDefault="00546CC0" w:rsidP="004A1395">
            <w:pPr>
              <w:jc w:val="both"/>
              <w:rPr>
                <w:rFonts w:ascii="Times New Roman" w:hAnsi="Times New Roman"/>
                <w:b/>
              </w:rPr>
            </w:pPr>
            <w:r w:rsidRPr="00150214">
              <w:rPr>
                <w:rFonts w:ascii="Times New Roman" w:hAnsi="Times New Roman"/>
                <w:b/>
              </w:rPr>
              <w:t>-</w:t>
            </w:r>
            <w:r w:rsidR="008726D9" w:rsidRPr="00150214">
              <w:rPr>
                <w:rFonts w:ascii="Times New Roman" w:hAnsi="Times New Roman"/>
                <w:b/>
              </w:rPr>
              <w:t>Shukri Toci</w:t>
            </w:r>
          </w:p>
          <w:p w:rsidR="008726D9" w:rsidRPr="00150214" w:rsidRDefault="00546CC0" w:rsidP="004A1395">
            <w:pPr>
              <w:jc w:val="both"/>
              <w:rPr>
                <w:rFonts w:ascii="Times New Roman" w:hAnsi="Times New Roman"/>
                <w:b/>
              </w:rPr>
            </w:pPr>
            <w:r w:rsidRPr="00150214">
              <w:rPr>
                <w:rFonts w:ascii="Times New Roman" w:hAnsi="Times New Roman"/>
                <w:b/>
              </w:rPr>
              <w:t>-</w:t>
            </w:r>
            <w:r w:rsidR="008726D9" w:rsidRPr="00150214">
              <w:rPr>
                <w:rFonts w:ascii="Times New Roman" w:hAnsi="Times New Roman"/>
                <w:b/>
              </w:rPr>
              <w:t>Emel Mehmedi</w:t>
            </w:r>
          </w:p>
          <w:p w:rsidR="008726D9" w:rsidRPr="00937455" w:rsidRDefault="008726D9" w:rsidP="0057240A">
            <w:pPr>
              <w:tabs>
                <w:tab w:val="left" w:pos="765"/>
              </w:tabs>
              <w:rPr>
                <w:rFonts w:ascii="Times New Roman" w:hAnsi="Times New Roman"/>
              </w:rPr>
            </w:pPr>
            <w:r w:rsidRPr="00172AB8">
              <w:rPr>
                <w:rFonts w:ascii="Times New Roman" w:hAnsi="Times New Roman"/>
              </w:rPr>
              <w:t xml:space="preserve"> </w:t>
            </w:r>
          </w:p>
          <w:p w:rsidR="008726D9" w:rsidRDefault="008726D9" w:rsidP="004A1395">
            <w:pPr>
              <w:jc w:val="both"/>
              <w:rPr>
                <w:rFonts w:ascii="Times New Roman" w:hAnsi="Times New Roman"/>
                <w:lang w:val="mk-MK"/>
              </w:rPr>
            </w:pPr>
            <w:r>
              <w:rPr>
                <w:rFonts w:ascii="Times New Roman" w:hAnsi="Times New Roman"/>
              </w:rPr>
              <w:t>2</w:t>
            </w:r>
            <w:r w:rsidRPr="00C66973">
              <w:rPr>
                <w:rFonts w:ascii="Times New Roman" w:hAnsi="Times New Roman"/>
              </w:rPr>
              <w:t>.1</w:t>
            </w:r>
            <w:r w:rsidRPr="00172AB8">
              <w:rPr>
                <w:rFonts w:ascii="Times New Roman" w:hAnsi="Times New Roman"/>
                <w:b/>
              </w:rPr>
              <w:t xml:space="preserve"> </w:t>
            </w:r>
            <w:r w:rsidRPr="00172AB8">
              <w:rPr>
                <w:rFonts w:ascii="Times New Roman" w:hAnsi="Times New Roman"/>
              </w:rPr>
              <w:t>Emërohen</w:t>
            </w:r>
            <w:r>
              <w:rPr>
                <w:rFonts w:ascii="Times New Roman" w:hAnsi="Times New Roman"/>
              </w:rPr>
              <w:t xml:space="preserve">  a</w:t>
            </w:r>
            <w:r w:rsidRPr="00172AB8">
              <w:rPr>
                <w:rFonts w:ascii="Times New Roman" w:hAnsi="Times New Roman"/>
              </w:rPr>
              <w:t>n</w:t>
            </w:r>
            <w:r>
              <w:rPr>
                <w:rFonts w:ascii="Times New Roman" w:hAnsi="Times New Roman"/>
              </w:rPr>
              <w:t>ë</w:t>
            </w:r>
            <w:r w:rsidRPr="00172AB8">
              <w:rPr>
                <w:rFonts w:ascii="Times New Roman" w:hAnsi="Times New Roman"/>
              </w:rPr>
              <w:t xml:space="preserve">tarët e Këshillit Drejtues të </w:t>
            </w:r>
            <w:r w:rsidRPr="00970D1D">
              <w:rPr>
                <w:rFonts w:ascii="Times New Roman" w:hAnsi="Times New Roman"/>
              </w:rPr>
              <w:t>SHMEK “Gostivar”-Gostivar</w:t>
            </w:r>
            <w:r>
              <w:rPr>
                <w:rFonts w:ascii="Times New Roman" w:hAnsi="Times New Roman"/>
              </w:rPr>
              <w:t>:</w:t>
            </w:r>
          </w:p>
          <w:p w:rsidR="008726D9" w:rsidRPr="00807A1F" w:rsidRDefault="008726D9" w:rsidP="004A1395">
            <w:pPr>
              <w:jc w:val="both"/>
              <w:rPr>
                <w:rFonts w:ascii="Times New Roman" w:hAnsi="Times New Roman"/>
                <w:lang w:val="mk-MK"/>
              </w:rPr>
            </w:pPr>
          </w:p>
          <w:p w:rsidR="008726D9" w:rsidRPr="00150214" w:rsidRDefault="0057240A" w:rsidP="004A1395">
            <w:pPr>
              <w:jc w:val="both"/>
              <w:rPr>
                <w:rFonts w:ascii="Times New Roman" w:hAnsi="Times New Roman"/>
                <w:b/>
                <w:lang w:val="mk-MK"/>
              </w:rPr>
            </w:pPr>
            <w:r w:rsidRPr="00150214">
              <w:rPr>
                <w:rFonts w:ascii="Times New Roman" w:hAnsi="Times New Roman"/>
                <w:b/>
                <w:lang w:val="mk-MK"/>
              </w:rPr>
              <w:t>-</w:t>
            </w:r>
            <w:r w:rsidR="008726D9" w:rsidRPr="00150214">
              <w:rPr>
                <w:rFonts w:ascii="Times New Roman" w:hAnsi="Times New Roman"/>
                <w:b/>
                <w:lang w:val="mk-MK"/>
              </w:rPr>
              <w:t>Shukri Toci</w:t>
            </w:r>
          </w:p>
          <w:p w:rsidR="008726D9" w:rsidRPr="00150214" w:rsidRDefault="0057240A" w:rsidP="004A1395">
            <w:pPr>
              <w:jc w:val="both"/>
              <w:rPr>
                <w:rFonts w:ascii="Times New Roman" w:hAnsi="Times New Roman"/>
                <w:b/>
                <w:lang w:val="mk-MK"/>
              </w:rPr>
            </w:pPr>
            <w:r w:rsidRPr="00150214">
              <w:rPr>
                <w:rFonts w:ascii="Times New Roman" w:hAnsi="Times New Roman"/>
                <w:b/>
                <w:lang w:val="mk-MK"/>
              </w:rPr>
              <w:t>-</w:t>
            </w:r>
            <w:r w:rsidR="008726D9" w:rsidRPr="00150214">
              <w:rPr>
                <w:rFonts w:ascii="Times New Roman" w:hAnsi="Times New Roman"/>
                <w:b/>
                <w:lang w:val="mk-MK"/>
              </w:rPr>
              <w:t>Aferdita Amzi</w:t>
            </w:r>
          </w:p>
          <w:p w:rsidR="008726D9" w:rsidRPr="00150214" w:rsidRDefault="0057240A" w:rsidP="004A1395">
            <w:pPr>
              <w:jc w:val="both"/>
              <w:rPr>
                <w:rFonts w:ascii="Times New Roman" w:hAnsi="Times New Roman"/>
                <w:b/>
                <w:lang w:val="mk-MK"/>
              </w:rPr>
            </w:pPr>
            <w:r w:rsidRPr="00150214">
              <w:rPr>
                <w:rFonts w:ascii="Times New Roman" w:hAnsi="Times New Roman"/>
                <w:b/>
                <w:lang w:val="mk-MK"/>
              </w:rPr>
              <w:t>-</w:t>
            </w:r>
            <w:r w:rsidR="008726D9" w:rsidRPr="00150214">
              <w:rPr>
                <w:rFonts w:ascii="Times New Roman" w:hAnsi="Times New Roman"/>
                <w:b/>
                <w:lang w:val="mk-MK"/>
              </w:rPr>
              <w:t>Bojan Bojosk</w:t>
            </w:r>
          </w:p>
          <w:p w:rsidR="008726D9" w:rsidRPr="00801D4E" w:rsidRDefault="008726D9" w:rsidP="0057240A">
            <w:pPr>
              <w:jc w:val="both"/>
              <w:rPr>
                <w:rFonts w:ascii="Times New Roman" w:hAnsi="Times New Roman"/>
              </w:rPr>
            </w:pPr>
            <w:r>
              <w:rPr>
                <w:rFonts w:ascii="Times New Roman" w:hAnsi="Times New Roman"/>
              </w:rPr>
              <w:t xml:space="preserve">3. </w:t>
            </w:r>
            <w:r w:rsidRPr="00663931">
              <w:rPr>
                <w:rFonts w:ascii="Times New Roman" w:hAnsi="Times New Roman"/>
              </w:rPr>
              <w:t xml:space="preserve"> Ky Vendim hyn në fuqi me ditën e miratimit dhe i njëjti do të shpallet në “Buletinin zyrtar” të komunës së Gostivarit”.</w:t>
            </w:r>
          </w:p>
        </w:tc>
        <w:tc>
          <w:tcPr>
            <w:tcW w:w="4698" w:type="dxa"/>
          </w:tcPr>
          <w:p w:rsidR="008726D9" w:rsidRDefault="008726D9" w:rsidP="004A1395">
            <w:pPr>
              <w:jc w:val="both"/>
              <w:rPr>
                <w:rFonts w:ascii="Times New Roman" w:hAnsi="Times New Roman"/>
              </w:rPr>
            </w:pPr>
          </w:p>
          <w:p w:rsidR="008726D9" w:rsidRDefault="008726D9" w:rsidP="004A1395">
            <w:pPr>
              <w:jc w:val="both"/>
              <w:rPr>
                <w:rFonts w:ascii="Times New Roman" w:hAnsi="Times New Roman"/>
              </w:rPr>
            </w:pPr>
          </w:p>
          <w:p w:rsidR="008726D9" w:rsidRDefault="008726D9" w:rsidP="004A1395">
            <w:pPr>
              <w:jc w:val="both"/>
              <w:rPr>
                <w:rFonts w:ascii="Times New Roman" w:hAnsi="Times New Roman"/>
              </w:rPr>
            </w:pPr>
          </w:p>
          <w:p w:rsidR="008726D9" w:rsidRDefault="008726D9" w:rsidP="004A1395">
            <w:pPr>
              <w:jc w:val="both"/>
              <w:rPr>
                <w:rFonts w:ascii="Times New Roman" w:hAnsi="Times New Roman"/>
              </w:rPr>
            </w:pPr>
          </w:p>
          <w:p w:rsidR="008726D9" w:rsidRPr="00801D4E" w:rsidRDefault="008726D9" w:rsidP="004A1395">
            <w:pPr>
              <w:jc w:val="both"/>
              <w:rPr>
                <w:rFonts w:ascii="Times New Roman" w:hAnsi="Times New Roman"/>
                <w:lang w:val="mk-MK"/>
              </w:rPr>
            </w:pPr>
          </w:p>
          <w:p w:rsidR="008726D9" w:rsidRPr="00530BFB" w:rsidRDefault="008726D9" w:rsidP="004A1395">
            <w:pPr>
              <w:jc w:val="both"/>
              <w:rPr>
                <w:rFonts w:ascii="Times New Roman" w:hAnsi="Times New Roman"/>
                <w:lang w:val="mk-MK"/>
              </w:rPr>
            </w:pPr>
            <w:r>
              <w:rPr>
                <w:rFonts w:ascii="Times New Roman" w:hAnsi="Times New Roman"/>
                <w:lang w:val="mk-MK"/>
              </w:rPr>
              <w:t>Врз основа на член 99</w:t>
            </w:r>
            <w:r>
              <w:rPr>
                <w:rFonts w:ascii="Times New Roman" w:hAnsi="Times New Roman"/>
              </w:rPr>
              <w:t xml:space="preserve"> </w:t>
            </w:r>
            <w:r>
              <w:rPr>
                <w:rFonts w:ascii="Times New Roman" w:hAnsi="Times New Roman"/>
                <w:lang w:val="mk-MK"/>
              </w:rPr>
              <w:t>од Законот за Средн</w:t>
            </w:r>
            <w:r w:rsidRPr="00D53B5C">
              <w:rPr>
                <w:rFonts w:ascii="Times New Roman" w:hAnsi="Times New Roman"/>
                <w:lang w:val="mk-MK"/>
              </w:rPr>
              <w:t>o</w:t>
            </w:r>
            <w:r>
              <w:rPr>
                <w:rFonts w:ascii="Times New Roman" w:hAnsi="Times New Roman"/>
                <w:lang w:val="mk-MK"/>
              </w:rPr>
              <w:t xml:space="preserve"> Образование ( " Сл.Весник на РМ " пречистен текст 52/02,</w:t>
            </w:r>
            <w:r w:rsidRPr="00D53B5C">
              <w:rPr>
                <w:rFonts w:ascii="Times New Roman" w:hAnsi="Times New Roman"/>
                <w:lang w:val="mk-MK"/>
              </w:rPr>
              <w:t xml:space="preserve"> </w:t>
            </w:r>
            <w:r>
              <w:rPr>
                <w:rFonts w:ascii="Times New Roman" w:hAnsi="Times New Roman"/>
                <w:lang w:val="mk-MK"/>
              </w:rPr>
              <w:t>и  бр.40/30</w:t>
            </w:r>
            <w:r w:rsidRPr="00D53B5C">
              <w:rPr>
                <w:rFonts w:ascii="Times New Roman" w:hAnsi="Times New Roman"/>
                <w:lang w:val="mk-MK"/>
              </w:rPr>
              <w:t xml:space="preserve"> </w:t>
            </w:r>
            <w:r>
              <w:rPr>
                <w:rFonts w:ascii="Times New Roman" w:hAnsi="Times New Roman"/>
                <w:lang w:val="mk-MK"/>
              </w:rPr>
              <w:t>,42/03</w:t>
            </w:r>
            <w:r w:rsidRPr="00D53B5C">
              <w:rPr>
                <w:rFonts w:ascii="Times New Roman" w:hAnsi="Times New Roman"/>
                <w:lang w:val="mk-MK"/>
              </w:rPr>
              <w:t xml:space="preserve"> </w:t>
            </w:r>
            <w:r>
              <w:rPr>
                <w:rFonts w:ascii="Times New Roman" w:hAnsi="Times New Roman"/>
                <w:lang w:val="mk-MK"/>
              </w:rPr>
              <w:t>,67/04, 55/05, 113/05 ,35/06,</w:t>
            </w:r>
            <w:r>
              <w:rPr>
                <w:rFonts w:ascii="Times New Roman" w:hAnsi="Times New Roman"/>
              </w:rPr>
              <w:t xml:space="preserve"> </w:t>
            </w:r>
            <w:r>
              <w:rPr>
                <w:rFonts w:ascii="Times New Roman" w:hAnsi="Times New Roman"/>
                <w:lang w:val="mk-MK"/>
              </w:rPr>
              <w:t>30/07,49/07,</w:t>
            </w:r>
            <w:r w:rsidR="009E156A" w:rsidRPr="009E156A">
              <w:rPr>
                <w:rFonts w:ascii="Times New Roman" w:hAnsi="Times New Roman"/>
              </w:rPr>
              <w:t xml:space="preserve"> </w:t>
            </w:r>
            <w:r>
              <w:rPr>
                <w:rFonts w:ascii="Times New Roman" w:hAnsi="Times New Roman"/>
                <w:lang w:val="mk-MK"/>
              </w:rPr>
              <w:t>81/08,</w:t>
            </w:r>
            <w:r>
              <w:rPr>
                <w:rFonts w:ascii="Times New Roman" w:hAnsi="Times New Roman"/>
              </w:rPr>
              <w:t xml:space="preserve"> </w:t>
            </w:r>
            <w:r>
              <w:rPr>
                <w:rFonts w:ascii="Times New Roman" w:hAnsi="Times New Roman"/>
                <w:lang w:val="mk-MK"/>
              </w:rPr>
              <w:t>92/08,33/10,</w:t>
            </w:r>
            <w:r>
              <w:rPr>
                <w:rFonts w:ascii="Times New Roman" w:hAnsi="Times New Roman"/>
              </w:rPr>
              <w:t xml:space="preserve"> </w:t>
            </w:r>
            <w:r>
              <w:rPr>
                <w:rFonts w:ascii="Times New Roman" w:hAnsi="Times New Roman"/>
                <w:lang w:val="mk-MK"/>
              </w:rPr>
              <w:t>116/10,</w:t>
            </w:r>
            <w:r>
              <w:rPr>
                <w:rFonts w:ascii="Times New Roman" w:hAnsi="Times New Roman"/>
              </w:rPr>
              <w:t xml:space="preserve"> </w:t>
            </w:r>
            <w:r>
              <w:rPr>
                <w:rFonts w:ascii="Times New Roman" w:hAnsi="Times New Roman"/>
                <w:lang w:val="mk-MK"/>
              </w:rPr>
              <w:t>156/10,</w:t>
            </w:r>
            <w:r>
              <w:rPr>
                <w:rFonts w:ascii="Times New Roman" w:hAnsi="Times New Roman"/>
              </w:rPr>
              <w:t xml:space="preserve"> </w:t>
            </w:r>
            <w:r>
              <w:rPr>
                <w:rFonts w:ascii="Times New Roman" w:hAnsi="Times New Roman"/>
                <w:lang w:val="mk-MK"/>
              </w:rPr>
              <w:t>18/11,</w:t>
            </w:r>
            <w:r w:rsidR="009E156A" w:rsidRPr="009E156A">
              <w:rPr>
                <w:rFonts w:ascii="Times New Roman" w:hAnsi="Times New Roman"/>
              </w:rPr>
              <w:t xml:space="preserve"> </w:t>
            </w:r>
            <w:r>
              <w:rPr>
                <w:rFonts w:ascii="Times New Roman" w:hAnsi="Times New Roman"/>
                <w:lang w:val="mk-MK"/>
              </w:rPr>
              <w:t xml:space="preserve">6/12,100/12,24/13 </w:t>
            </w:r>
            <w:r w:rsidRPr="00530BFB">
              <w:rPr>
                <w:rFonts w:ascii="Times New Roman" w:hAnsi="Times New Roman"/>
                <w:lang w:val="mk-MK"/>
              </w:rPr>
              <w:t>)</w:t>
            </w:r>
            <w:r>
              <w:rPr>
                <w:rFonts w:ascii="Times New Roman" w:hAnsi="Times New Roman"/>
                <w:lang w:val="mk-MK"/>
              </w:rPr>
              <w:t>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Pr>
                <w:rFonts w:ascii="Times New Roman" w:hAnsi="Times New Roman"/>
              </w:rPr>
              <w:t>16-</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rPr>
              <w:t xml:space="preserve"> 23.04.20</w:t>
            </w:r>
            <w:r>
              <w:rPr>
                <w:rFonts w:ascii="Times New Roman" w:hAnsi="Times New Roman"/>
                <w:lang w:val="mk-MK"/>
              </w:rPr>
              <w:t>18</w:t>
            </w:r>
            <w:r w:rsidRPr="00530BFB">
              <w:rPr>
                <w:rFonts w:ascii="Times New Roman" w:hAnsi="Times New Roman"/>
                <w:lang w:val="mk-MK"/>
              </w:rPr>
              <w:t xml:space="preserve"> донесе :</w:t>
            </w:r>
          </w:p>
          <w:p w:rsidR="008726D9" w:rsidRPr="00937455" w:rsidRDefault="008726D9" w:rsidP="004A1395">
            <w:pPr>
              <w:ind w:right="-198"/>
              <w:rPr>
                <w:rFonts w:ascii="Times New Roman" w:hAnsi="Times New Roman"/>
              </w:rPr>
            </w:pPr>
          </w:p>
          <w:p w:rsidR="008726D9" w:rsidRPr="00801D4E" w:rsidRDefault="008726D9" w:rsidP="00801D4E">
            <w:pPr>
              <w:ind w:left="162"/>
              <w:jc w:val="center"/>
              <w:rPr>
                <w:rFonts w:ascii="Times New Roman" w:hAnsi="Times New Roman"/>
                <w:b/>
                <w:lang w:val="mk-MK"/>
              </w:rPr>
            </w:pPr>
            <w:r>
              <w:rPr>
                <w:rFonts w:ascii="Times New Roman" w:hAnsi="Times New Roman"/>
                <w:b/>
                <w:lang w:val="mk-MK"/>
              </w:rPr>
              <w:t>РЕШЕНИЕ</w:t>
            </w:r>
          </w:p>
          <w:p w:rsidR="008726D9" w:rsidRPr="00801D4E" w:rsidRDefault="008726D9" w:rsidP="00801D4E">
            <w:pPr>
              <w:ind w:left="720"/>
              <w:jc w:val="center"/>
              <w:rPr>
                <w:rFonts w:ascii="Times New Roman" w:hAnsi="Times New Roman"/>
                <w:lang w:val="mk-MK"/>
              </w:rPr>
            </w:pPr>
            <w:r>
              <w:rPr>
                <w:rFonts w:ascii="Times New Roman" w:hAnsi="Times New Roman"/>
                <w:lang w:val="mk-MK"/>
              </w:rPr>
              <w:t>За разрешување и именување на</w:t>
            </w:r>
            <w:r>
              <w:rPr>
                <w:rFonts w:ascii="Times New Roman" w:hAnsi="Times New Roman"/>
              </w:rPr>
              <w:t xml:space="preserve"> </w:t>
            </w:r>
            <w:r>
              <w:rPr>
                <w:rFonts w:ascii="Times New Roman" w:hAnsi="Times New Roman"/>
                <w:lang w:val="mk-MK"/>
              </w:rPr>
              <w:t>членовите на Управниот Одбор</w:t>
            </w:r>
            <w:r>
              <w:rPr>
                <w:rFonts w:ascii="Times New Roman" w:hAnsi="Times New Roman"/>
              </w:rPr>
              <w:t xml:space="preserve"> </w:t>
            </w:r>
            <w:r>
              <w:rPr>
                <w:rFonts w:ascii="Times New Roman" w:hAnsi="Times New Roman"/>
                <w:lang w:val="mk-MK"/>
              </w:rPr>
              <w:t>на С</w:t>
            </w:r>
            <w:r w:rsidR="00EC661C">
              <w:rPr>
                <w:rFonts w:ascii="Times New Roman" w:hAnsi="Times New Roman"/>
                <w:lang w:val="mk-MK"/>
              </w:rPr>
              <w:t>Е</w:t>
            </w:r>
            <w:r>
              <w:rPr>
                <w:rFonts w:ascii="Times New Roman" w:hAnsi="Times New Roman"/>
                <w:lang w:val="mk-MK"/>
              </w:rPr>
              <w:t xml:space="preserve">ОУ </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w:t>
            </w:r>
          </w:p>
          <w:p w:rsidR="008726D9" w:rsidRPr="0057240A" w:rsidRDefault="008726D9" w:rsidP="0057240A">
            <w:pPr>
              <w:jc w:val="both"/>
              <w:rPr>
                <w:rFonts w:ascii="Times New Roman" w:hAnsi="Times New Roman"/>
              </w:rPr>
            </w:pPr>
            <w:r w:rsidRPr="00232942">
              <w:rPr>
                <w:rFonts w:ascii="Times New Roman" w:hAnsi="Times New Roman"/>
                <w:b/>
                <w:lang w:val="mk-MK"/>
              </w:rPr>
              <w:t xml:space="preserve"> </w:t>
            </w:r>
            <w:r w:rsidRPr="006A328B">
              <w:rPr>
                <w:rFonts w:ascii="Times New Roman" w:hAnsi="Times New Roman"/>
              </w:rPr>
              <w:t>1.</w:t>
            </w:r>
            <w:r w:rsidRPr="00B1250D">
              <w:rPr>
                <w:rFonts w:ascii="Times New Roman" w:hAnsi="Times New Roman"/>
                <w:lang w:val="mk-MK"/>
              </w:rPr>
              <w:t>Со</w:t>
            </w:r>
            <w:r>
              <w:rPr>
                <w:rFonts w:ascii="Times New Roman" w:hAnsi="Times New Roman"/>
                <w:lang w:val="mk-MK"/>
              </w:rPr>
              <w:t xml:space="preserve"> ова Решение се разрешува и именуваат членовите на  Управниот Одбор</w:t>
            </w:r>
            <w:r>
              <w:rPr>
                <w:rFonts w:ascii="Times New Roman" w:hAnsi="Times New Roman"/>
              </w:rPr>
              <w:t xml:space="preserve"> </w:t>
            </w:r>
            <w:r w:rsidR="00B2692D">
              <w:rPr>
                <w:rFonts w:ascii="Times New Roman" w:hAnsi="Times New Roman"/>
                <w:lang w:val="mk-MK"/>
              </w:rPr>
              <w:t>С</w:t>
            </w:r>
            <w:r>
              <w:rPr>
                <w:rFonts w:ascii="Times New Roman" w:hAnsi="Times New Roman"/>
                <w:lang w:val="mk-MK"/>
              </w:rPr>
              <w:t xml:space="preserve">ЕОУ </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w:t>
            </w:r>
            <w:r w:rsidRPr="00575C0D">
              <w:rPr>
                <w:rFonts w:ascii="Times New Roman" w:hAnsi="Times New Roman"/>
              </w:rPr>
              <w:t>:</w:t>
            </w:r>
            <w:r>
              <w:rPr>
                <w:rFonts w:ascii="Times New Roman" w:hAnsi="Times New Roman"/>
              </w:rPr>
              <w:t xml:space="preserve"> </w:t>
            </w:r>
          </w:p>
          <w:p w:rsidR="008726D9" w:rsidRDefault="008726D9" w:rsidP="004A1395">
            <w:pPr>
              <w:jc w:val="both"/>
              <w:rPr>
                <w:rFonts w:ascii="Times New Roman" w:hAnsi="Times New Roman"/>
              </w:rPr>
            </w:pPr>
            <w:r>
              <w:rPr>
                <w:rFonts w:ascii="Times New Roman" w:hAnsi="Times New Roman"/>
              </w:rPr>
              <w:t>2</w:t>
            </w:r>
            <w:r>
              <w:rPr>
                <w:rFonts w:ascii="Times New Roman" w:hAnsi="Times New Roman"/>
                <w:lang w:val="mk-MK"/>
              </w:rPr>
              <w:t xml:space="preserve">. Се разрешуваат членовите на Управниот Одборот на СЕОУ </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w:t>
            </w:r>
          </w:p>
          <w:p w:rsidR="008726D9" w:rsidRDefault="008726D9" w:rsidP="004A1395">
            <w:pPr>
              <w:jc w:val="both"/>
              <w:rPr>
                <w:rFonts w:ascii="Times New Roman" w:hAnsi="Times New Roman"/>
                <w:lang w:val="mk-MK"/>
              </w:rPr>
            </w:pPr>
            <w:r>
              <w:rPr>
                <w:rFonts w:ascii="Times New Roman" w:hAnsi="Times New Roman"/>
                <w:lang w:val="mk-MK"/>
              </w:rPr>
              <w:t>и тоа:</w:t>
            </w:r>
          </w:p>
          <w:p w:rsidR="008726D9" w:rsidRPr="00150214" w:rsidRDefault="00546CC0" w:rsidP="004A1395">
            <w:pPr>
              <w:tabs>
                <w:tab w:val="left" w:pos="765"/>
              </w:tabs>
              <w:rPr>
                <w:rFonts w:ascii="Times New Roman" w:hAnsi="Times New Roman"/>
                <w:b/>
                <w:lang w:val="mk-MK"/>
              </w:rPr>
            </w:pPr>
            <w:r w:rsidRPr="00150214">
              <w:rPr>
                <w:rFonts w:ascii="Times New Roman" w:hAnsi="Times New Roman"/>
                <w:b/>
              </w:rPr>
              <w:t>-</w:t>
            </w:r>
            <w:r w:rsidR="008726D9" w:rsidRPr="00150214">
              <w:rPr>
                <w:rFonts w:ascii="Times New Roman" w:hAnsi="Times New Roman"/>
                <w:b/>
                <w:lang w:val="mk-MK"/>
              </w:rPr>
              <w:t>Вјолца Адеми</w:t>
            </w:r>
          </w:p>
          <w:p w:rsidR="008726D9" w:rsidRPr="00150214" w:rsidRDefault="008726D9" w:rsidP="004A1395">
            <w:pPr>
              <w:tabs>
                <w:tab w:val="left" w:pos="765"/>
              </w:tabs>
              <w:rPr>
                <w:rFonts w:ascii="Times New Roman" w:hAnsi="Times New Roman"/>
                <w:b/>
                <w:lang w:val="mk-MK"/>
              </w:rPr>
            </w:pPr>
            <w:r w:rsidRPr="00150214">
              <w:rPr>
                <w:rFonts w:ascii="Times New Roman" w:hAnsi="Times New Roman"/>
                <w:b/>
                <w:lang w:val="mk-MK"/>
              </w:rPr>
              <w:t>-Шукри Точи</w:t>
            </w:r>
          </w:p>
          <w:p w:rsidR="008726D9" w:rsidRPr="00150214" w:rsidRDefault="00546CC0" w:rsidP="0057240A">
            <w:pPr>
              <w:tabs>
                <w:tab w:val="left" w:pos="765"/>
              </w:tabs>
              <w:rPr>
                <w:rFonts w:ascii="Times New Roman" w:hAnsi="Times New Roman"/>
                <w:b/>
                <w:lang w:val="mk-MK"/>
              </w:rPr>
            </w:pPr>
            <w:r w:rsidRPr="00150214">
              <w:rPr>
                <w:rFonts w:ascii="Times New Roman" w:hAnsi="Times New Roman"/>
                <w:b/>
                <w:lang w:val="mk-MK"/>
              </w:rPr>
              <w:t>-</w:t>
            </w:r>
            <w:r w:rsidR="008726D9" w:rsidRPr="00150214">
              <w:rPr>
                <w:rFonts w:ascii="Times New Roman" w:hAnsi="Times New Roman"/>
                <w:b/>
                <w:lang w:val="mk-MK"/>
              </w:rPr>
              <w:t>Емел Мехмеди</w:t>
            </w:r>
          </w:p>
          <w:p w:rsidR="008726D9" w:rsidRDefault="008726D9" w:rsidP="004A1395">
            <w:pPr>
              <w:jc w:val="both"/>
              <w:rPr>
                <w:rFonts w:ascii="Times New Roman" w:hAnsi="Times New Roman"/>
                <w:lang w:val="mk-MK"/>
              </w:rPr>
            </w:pPr>
            <w:r>
              <w:rPr>
                <w:rFonts w:ascii="Times New Roman" w:hAnsi="Times New Roman"/>
              </w:rPr>
              <w:t>2</w:t>
            </w:r>
            <w:r w:rsidRPr="000B1F88">
              <w:rPr>
                <w:rFonts w:ascii="Times New Roman" w:hAnsi="Times New Roman"/>
                <w:lang w:val="mk-MK"/>
              </w:rPr>
              <w:t>.1</w:t>
            </w:r>
            <w:r>
              <w:rPr>
                <w:rFonts w:ascii="Times New Roman" w:hAnsi="Times New Roman"/>
              </w:rPr>
              <w:t xml:space="preserve"> </w:t>
            </w:r>
            <w:r>
              <w:rPr>
                <w:rFonts w:ascii="Times New Roman" w:hAnsi="Times New Roman"/>
                <w:lang w:val="mk-MK"/>
              </w:rPr>
              <w:t>Се именуваат член</w:t>
            </w:r>
            <w:r w:rsidR="00B2692D">
              <w:rPr>
                <w:rFonts w:ascii="Times New Roman" w:hAnsi="Times New Roman"/>
                <w:lang w:val="mk-MK"/>
              </w:rPr>
              <w:t>овите на Упраниот Одборот на СЕО</w:t>
            </w:r>
            <w:r>
              <w:rPr>
                <w:rFonts w:ascii="Times New Roman" w:hAnsi="Times New Roman"/>
                <w:lang w:val="mk-MK"/>
              </w:rPr>
              <w:t xml:space="preserve">У </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 и тоа:</w:t>
            </w:r>
          </w:p>
          <w:p w:rsidR="008726D9" w:rsidRPr="00150214" w:rsidRDefault="008726D9" w:rsidP="004A1395">
            <w:pPr>
              <w:tabs>
                <w:tab w:val="left" w:pos="765"/>
              </w:tabs>
              <w:rPr>
                <w:rFonts w:ascii="Times New Roman" w:hAnsi="Times New Roman"/>
                <w:b/>
              </w:rPr>
            </w:pPr>
            <w:r w:rsidRPr="00150214">
              <w:rPr>
                <w:rFonts w:ascii="Times New Roman" w:hAnsi="Times New Roman"/>
                <w:b/>
                <w:lang w:val="mk-MK"/>
              </w:rPr>
              <w:t>- Шукри Точи</w:t>
            </w:r>
          </w:p>
          <w:p w:rsidR="008726D9" w:rsidRPr="00150214" w:rsidRDefault="008726D9" w:rsidP="004A1395">
            <w:pPr>
              <w:tabs>
                <w:tab w:val="left" w:pos="765"/>
              </w:tabs>
              <w:rPr>
                <w:rFonts w:ascii="Times New Roman" w:hAnsi="Times New Roman"/>
                <w:b/>
                <w:lang w:val="mk-MK"/>
              </w:rPr>
            </w:pPr>
            <w:r w:rsidRPr="00150214">
              <w:rPr>
                <w:rFonts w:ascii="Times New Roman" w:hAnsi="Times New Roman"/>
                <w:b/>
                <w:lang w:val="mk-MK"/>
              </w:rPr>
              <w:t>-Афердита Амзи</w:t>
            </w:r>
          </w:p>
          <w:p w:rsidR="008726D9" w:rsidRPr="00150214" w:rsidRDefault="0057240A" w:rsidP="004A1395">
            <w:pPr>
              <w:tabs>
                <w:tab w:val="left" w:pos="765"/>
              </w:tabs>
              <w:rPr>
                <w:rFonts w:ascii="Times New Roman" w:hAnsi="Times New Roman"/>
                <w:b/>
                <w:lang w:val="mk-MK"/>
              </w:rPr>
            </w:pPr>
            <w:r w:rsidRPr="00150214">
              <w:rPr>
                <w:rFonts w:ascii="Times New Roman" w:hAnsi="Times New Roman"/>
                <w:b/>
                <w:lang w:val="mk-MK"/>
              </w:rPr>
              <w:t>-</w:t>
            </w:r>
            <w:r w:rsidR="008726D9" w:rsidRPr="00150214">
              <w:rPr>
                <w:rFonts w:ascii="Times New Roman" w:hAnsi="Times New Roman"/>
                <w:b/>
                <w:lang w:val="mk-MK"/>
              </w:rPr>
              <w:t>Бојан Бојоски</w:t>
            </w:r>
          </w:p>
          <w:p w:rsidR="008726D9" w:rsidRPr="00B35FB7" w:rsidRDefault="008726D9" w:rsidP="00B2692D">
            <w:pPr>
              <w:jc w:val="both"/>
              <w:rPr>
                <w:rFonts w:ascii="Times New Roman" w:hAnsi="Times New Roman"/>
                <w:lang w:val="mk-MK"/>
              </w:rPr>
            </w:pPr>
            <w:r w:rsidRPr="00B35FB7">
              <w:rPr>
                <w:rFonts w:ascii="Times New Roman" w:hAnsi="Times New Roman"/>
                <w:lang w:val="mk-MK"/>
              </w:rPr>
              <w:t xml:space="preserve">3. </w:t>
            </w: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tc>
      </w:tr>
    </w:tbl>
    <w:p w:rsidR="00AD44CC" w:rsidRPr="008726D9" w:rsidRDefault="00AD44CC" w:rsidP="00ED47F7">
      <w:pPr>
        <w:jc w:val="center"/>
        <w:rPr>
          <w:rFonts w:ascii="Times New Roman" w:hAnsi="Times New Roman"/>
          <w:b/>
          <w:lang w:val="mk-MK"/>
        </w:rPr>
      </w:pPr>
    </w:p>
    <w:p w:rsidR="00AD44CC" w:rsidRPr="00D15DA6" w:rsidRDefault="00AD44CC" w:rsidP="00AD44CC">
      <w:pPr>
        <w:jc w:val="center"/>
        <w:rPr>
          <w:b/>
          <w:lang w:val="ru-RU"/>
        </w:rPr>
      </w:pPr>
      <w:r w:rsidRPr="00D15DA6">
        <w:rPr>
          <w:rFonts w:ascii="Times New Roman" w:hAnsi="Times New Roman"/>
          <w:b/>
          <w:lang w:val="mk-MK"/>
        </w:rPr>
        <w:t>Претседател на Совет</w:t>
      </w:r>
    </w:p>
    <w:p w:rsidR="00AD44CC" w:rsidRPr="00D15DA6" w:rsidRDefault="00AD44CC" w:rsidP="00AD44CC">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33253E" w:rsidRDefault="00AD44CC" w:rsidP="0033253E">
      <w:pPr>
        <w:jc w:val="center"/>
        <w:rPr>
          <w:rFonts w:ascii="Times New Roman" w:hAnsi="Times New Roman"/>
          <w:b/>
          <w:lang w:val="mk-MK"/>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91</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33253E" w:rsidRPr="00402E80" w:rsidRDefault="0033253E"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86533E">
              <w:rPr>
                <w:rFonts w:ascii="Times New Roman" w:hAnsi="Times New Roman"/>
              </w:rPr>
              <w:t>të</w:t>
            </w:r>
            <w:r w:rsidR="0086533E" w:rsidRPr="00402E80">
              <w:rPr>
                <w:rFonts w:ascii="Times New Roman" w:hAnsi="Times New Roman"/>
                <w:lang w:val="ru-RU"/>
              </w:rPr>
              <w:t xml:space="preserve">  </w:t>
            </w:r>
            <w:r w:rsidR="0086533E" w:rsidRPr="00402E80">
              <w:rPr>
                <w:rFonts w:ascii="Times New Roman" w:hAnsi="Times New Roman"/>
                <w:b/>
              </w:rPr>
              <w:t>AKTVENDIM</w:t>
            </w:r>
            <w:r w:rsidR="0086533E">
              <w:rPr>
                <w:rFonts w:ascii="Times New Roman" w:hAnsi="Times New Roman"/>
                <w:b/>
              </w:rPr>
              <w:t>IT</w:t>
            </w:r>
            <w:r w:rsidR="0086533E" w:rsidRPr="00402E80">
              <w:rPr>
                <w:rFonts w:ascii="Times New Roman" w:hAnsi="Times New Roman"/>
              </w:rPr>
              <w:t xml:space="preserve"> </w:t>
            </w:r>
            <w:r w:rsidR="0086533E">
              <w:rPr>
                <w:rFonts w:ascii="Times New Roman" w:hAnsi="Times New Roman"/>
              </w:rPr>
              <w:t>p</w:t>
            </w:r>
            <w:r w:rsidR="0086533E" w:rsidRPr="00402E80">
              <w:rPr>
                <w:rFonts w:ascii="Times New Roman" w:hAnsi="Times New Roman"/>
              </w:rPr>
              <w:t xml:space="preserve">ër </w:t>
            </w:r>
            <w:r w:rsidRPr="00402E80">
              <w:rPr>
                <w:rFonts w:ascii="Times New Roman" w:hAnsi="Times New Roman"/>
              </w:rPr>
              <w:t>shkarkim dhe emërim të anëtarëve të Këshillit  Drejtues të SHM</w:t>
            </w:r>
            <w:r w:rsidRPr="00402E80">
              <w:rPr>
                <w:rFonts w:ascii="Times New Roman" w:hAnsi="Times New Roman"/>
                <w:lang w:val="mk-MK"/>
              </w:rPr>
              <w:t>Т</w:t>
            </w:r>
            <w:r w:rsidRPr="00402E80">
              <w:rPr>
                <w:rFonts w:ascii="Times New Roman" w:hAnsi="Times New Roman"/>
              </w:rPr>
              <w:t>K “Gostivar”-Gostivar</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33253E" w:rsidRPr="00402E80" w:rsidRDefault="0033253E"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86533E" w:rsidRPr="00402E80">
              <w:rPr>
                <w:rFonts w:ascii="Times New Roman" w:hAnsi="Times New Roman"/>
                <w:b/>
              </w:rPr>
              <w:t>AKTVENDIM</w:t>
            </w:r>
            <w:r w:rsidR="0086533E">
              <w:rPr>
                <w:rFonts w:ascii="Times New Roman" w:hAnsi="Times New Roman"/>
                <w:b/>
              </w:rPr>
              <w:t>I</w:t>
            </w:r>
            <w:r w:rsidR="0086533E" w:rsidRPr="00402E80">
              <w:rPr>
                <w:rFonts w:ascii="Times New Roman" w:hAnsi="Times New Roman"/>
              </w:rPr>
              <w:t xml:space="preserve"> </w:t>
            </w:r>
            <w:r w:rsidR="0086533E">
              <w:rPr>
                <w:rFonts w:ascii="Times New Roman" w:hAnsi="Times New Roman"/>
              </w:rPr>
              <w:t>p</w:t>
            </w:r>
            <w:r w:rsidR="0086533E" w:rsidRPr="00402E80">
              <w:rPr>
                <w:rFonts w:ascii="Times New Roman" w:hAnsi="Times New Roman"/>
              </w:rPr>
              <w:t xml:space="preserve">ër </w:t>
            </w:r>
            <w:r w:rsidRPr="00402E80">
              <w:rPr>
                <w:rFonts w:ascii="Times New Roman" w:hAnsi="Times New Roman"/>
              </w:rPr>
              <w:t>shkarkim dhe emërim të anëtarëve të Këshillit  Drejtues të SHM</w:t>
            </w:r>
            <w:r w:rsidRPr="00402E80">
              <w:rPr>
                <w:rFonts w:ascii="Times New Roman" w:hAnsi="Times New Roman"/>
                <w:lang w:val="mk-MK"/>
              </w:rPr>
              <w:t>Т</w:t>
            </w:r>
            <w:r w:rsidRPr="00402E80">
              <w:rPr>
                <w:rFonts w:ascii="Times New Roman" w:hAnsi="Times New Roman"/>
              </w:rPr>
              <w:t>K “Gostivar”-Gostivar nr. 08-</w:t>
            </w:r>
            <w:r w:rsidRPr="00402E80">
              <w:rPr>
                <w:rFonts w:ascii="Times New Roman" w:hAnsi="Times New Roman"/>
                <w:lang w:val="mk-MK"/>
              </w:rPr>
              <w:t>2086</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33253E" w:rsidRPr="00402E80" w:rsidRDefault="0033253E"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AD44CC" w:rsidRDefault="00ED47F7" w:rsidP="00AD44CC">
            <w:pPr>
              <w:jc w:val="center"/>
              <w:rPr>
                <w:rFonts w:ascii="Times New Roman" w:hAnsi="Times New Roman"/>
                <w:lang w:val="mk-MK"/>
              </w:rPr>
            </w:pPr>
            <w:r w:rsidRPr="00AD44CC">
              <w:rPr>
                <w:rFonts w:ascii="Times New Roman" w:hAnsi="Times New Roman"/>
                <w:lang w:val="mk-MK"/>
              </w:rPr>
              <w:t>за</w:t>
            </w:r>
            <w:r w:rsidRPr="00AD44CC">
              <w:rPr>
                <w:rFonts w:ascii="Times New Roman" w:hAnsi="Times New Roman" w:cs="MAC C Times"/>
                <w:lang w:val="mk-MK"/>
              </w:rPr>
              <w:t xml:space="preserve"> </w:t>
            </w:r>
            <w:r w:rsidRPr="00AD44CC">
              <w:rPr>
                <w:rFonts w:ascii="Times New Roman" w:hAnsi="Times New Roman"/>
                <w:lang w:val="mk-MK"/>
              </w:rPr>
              <w:t>прогласување</w:t>
            </w:r>
            <w:r w:rsidRPr="00AD44CC">
              <w:rPr>
                <w:rFonts w:ascii="Times New Roman" w:hAnsi="Times New Roman" w:cs="MAC C Times"/>
                <w:lang w:val="mk-MK"/>
              </w:rPr>
              <w:t xml:space="preserve">  </w:t>
            </w:r>
            <w:r w:rsidRPr="00AD44CC">
              <w:rPr>
                <w:rFonts w:ascii="Times New Roman" w:hAnsi="Times New Roman"/>
                <w:lang w:val="mk-MK"/>
              </w:rPr>
              <w:t xml:space="preserve">на </w:t>
            </w:r>
            <w:r w:rsidR="0083362E" w:rsidRPr="00402E80">
              <w:rPr>
                <w:rFonts w:ascii="Times New Roman" w:hAnsi="Times New Roman"/>
                <w:b/>
                <w:lang w:val="mk-MK"/>
              </w:rPr>
              <w:t>РЕШЕНИЕ</w:t>
            </w:r>
            <w:r w:rsidRPr="00AD44CC">
              <w:rPr>
                <w:rFonts w:ascii="Times New Roman" w:hAnsi="Times New Roman"/>
                <w:lang w:val="mk-MK"/>
              </w:rPr>
              <w:t xml:space="preserve"> </w:t>
            </w:r>
            <w:r w:rsidR="009D116D" w:rsidRPr="00402E80">
              <w:rPr>
                <w:rFonts w:ascii="Times New Roman" w:hAnsi="Times New Roman"/>
                <w:lang w:val="mk-MK"/>
              </w:rPr>
              <w:t>за</w:t>
            </w:r>
            <w:r w:rsidR="009D116D" w:rsidRPr="00AD44CC">
              <w:rPr>
                <w:rFonts w:ascii="Times New Roman" w:hAnsi="Times New Roman"/>
                <w:lang w:val="mk-MK"/>
              </w:rPr>
              <w:t xml:space="preserve"> </w:t>
            </w:r>
            <w:r w:rsidRPr="00AD44CC">
              <w:rPr>
                <w:rFonts w:ascii="Times New Roman" w:hAnsi="Times New Roman"/>
                <w:lang w:val="mk-MK"/>
              </w:rPr>
              <w:t>разрешување и именување на</w:t>
            </w:r>
            <w:r w:rsidRPr="00AD44CC">
              <w:rPr>
                <w:rFonts w:ascii="Times New Roman" w:hAnsi="Times New Roman"/>
              </w:rPr>
              <w:t xml:space="preserve"> </w:t>
            </w:r>
            <w:r w:rsidRPr="00AD44CC">
              <w:rPr>
                <w:rFonts w:ascii="Times New Roman" w:hAnsi="Times New Roman"/>
                <w:lang w:val="mk-MK"/>
              </w:rPr>
              <w:t>членовите на Управниот Одбор</w:t>
            </w:r>
            <w:r w:rsidRPr="00AD44CC">
              <w:rPr>
                <w:rFonts w:ascii="Times New Roman" w:hAnsi="Times New Roman"/>
              </w:rPr>
              <w:t xml:space="preserve"> </w:t>
            </w:r>
            <w:r w:rsidRPr="00AD44CC">
              <w:rPr>
                <w:rFonts w:ascii="Times New Roman" w:hAnsi="Times New Roman"/>
                <w:lang w:val="mk-MK"/>
              </w:rPr>
              <w:t xml:space="preserve">на ОСТУ </w:t>
            </w:r>
            <w:r w:rsidRPr="00AD44CC">
              <w:rPr>
                <w:rFonts w:ascii="Times New Roman" w:hAnsi="Times New Roman"/>
              </w:rPr>
              <w:t>“</w:t>
            </w:r>
            <w:r w:rsidRPr="00AD44CC">
              <w:rPr>
                <w:rFonts w:ascii="Times New Roman" w:hAnsi="Times New Roman"/>
                <w:lang w:val="mk-MK"/>
              </w:rPr>
              <w:t>Гостивар</w:t>
            </w:r>
            <w:r w:rsidRPr="00AD44CC">
              <w:rPr>
                <w:rFonts w:ascii="Times New Roman" w:hAnsi="Times New Roman"/>
              </w:rPr>
              <w:t>”</w:t>
            </w:r>
            <w:r w:rsidRPr="00AD44CC">
              <w:rPr>
                <w:rFonts w:ascii="Times New Roman" w:hAnsi="Times New Roman"/>
                <w:lang w:val="mk-MK"/>
              </w:rPr>
              <w:t>-Гостивар</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33253E" w:rsidRPr="0033253E" w:rsidRDefault="0033253E" w:rsidP="00590060">
            <w:pPr>
              <w:jc w:val="both"/>
              <w:rPr>
                <w:rFonts w:ascii="Times New Roman" w:hAnsi="Times New Roman"/>
                <w:lang w:val="mk-MK"/>
              </w:rPr>
            </w:pPr>
          </w:p>
          <w:p w:rsidR="00AD44CC" w:rsidRPr="00AD44CC" w:rsidRDefault="00AD44CC"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9704A9" w:rsidRPr="009704A9">
              <w:rPr>
                <w:rFonts w:ascii="Times New Roman" w:hAnsi="Times New Roman"/>
                <w:b/>
              </w:rPr>
              <w:t xml:space="preserve"> </w:t>
            </w:r>
            <w:r w:rsidR="0083362E" w:rsidRPr="00402E80">
              <w:rPr>
                <w:rFonts w:ascii="Times New Roman" w:hAnsi="Times New Roman"/>
                <w:b/>
                <w:lang w:val="mk-MK"/>
              </w:rPr>
              <w:t>РЕШЕНИЕ</w:t>
            </w:r>
            <w:r w:rsidR="0083362E" w:rsidRPr="00402E80">
              <w:rPr>
                <w:rFonts w:ascii="Times New Roman" w:hAnsi="Times New Roman"/>
                <w:lang w:val="mk-MK"/>
              </w:rPr>
              <w:t xml:space="preserve"> </w:t>
            </w:r>
            <w:r w:rsidR="009D116D" w:rsidRPr="00402E80">
              <w:rPr>
                <w:rFonts w:ascii="Times New Roman" w:hAnsi="Times New Roman"/>
                <w:lang w:val="mk-MK"/>
              </w:rPr>
              <w:t>за</w:t>
            </w:r>
            <w:r w:rsidRPr="00402E80">
              <w:rPr>
                <w:rFonts w:ascii="Times New Roman" w:hAnsi="Times New Roman"/>
                <w:lang w:val="mk-MK"/>
              </w:rPr>
              <w:t xml:space="preserve"> разрешување и именување на</w:t>
            </w:r>
            <w:r w:rsidRPr="00402E80">
              <w:rPr>
                <w:rFonts w:ascii="Times New Roman" w:hAnsi="Times New Roman"/>
              </w:rPr>
              <w:t xml:space="preserve"> </w:t>
            </w:r>
            <w:r w:rsidRPr="00402E80">
              <w:rPr>
                <w:rFonts w:ascii="Times New Roman" w:hAnsi="Times New Roman"/>
                <w:lang w:val="mk-MK"/>
              </w:rPr>
              <w:t>членовите на Управниот Одбор</w:t>
            </w:r>
            <w:r w:rsidRPr="00402E80">
              <w:rPr>
                <w:rFonts w:ascii="Times New Roman" w:hAnsi="Times New Roman"/>
              </w:rPr>
              <w:t xml:space="preserve"> </w:t>
            </w:r>
            <w:r w:rsidRPr="00402E80">
              <w:rPr>
                <w:rFonts w:ascii="Times New Roman" w:hAnsi="Times New Roman"/>
                <w:lang w:val="mk-MK"/>
              </w:rPr>
              <w:t xml:space="preserve">на ОСТУ </w:t>
            </w:r>
            <w:r w:rsidRPr="00402E80">
              <w:rPr>
                <w:rFonts w:ascii="Times New Roman" w:hAnsi="Times New Roman"/>
              </w:rPr>
              <w:t>“</w:t>
            </w:r>
            <w:r w:rsidRPr="00402E80">
              <w:rPr>
                <w:rFonts w:ascii="Times New Roman" w:hAnsi="Times New Roman"/>
                <w:lang w:val="mk-MK"/>
              </w:rPr>
              <w:t>Гостивар</w:t>
            </w:r>
            <w:r w:rsidRPr="00402E80">
              <w:rPr>
                <w:rFonts w:ascii="Times New Roman" w:hAnsi="Times New Roman"/>
              </w:rPr>
              <w:t>”</w:t>
            </w:r>
            <w:r w:rsidRPr="00402E80">
              <w:rPr>
                <w:rFonts w:ascii="Times New Roman" w:hAnsi="Times New Roman"/>
                <w:lang w:val="mk-MK"/>
              </w:rPr>
              <w:t>-Гостивар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2086</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ru-RU"/>
              </w:rPr>
            </w:pPr>
            <w:r w:rsidRPr="00402E80">
              <w:rPr>
                <w:rFonts w:ascii="Times New Roman" w:hAnsi="Times New Roman"/>
                <w:lang w:val="ru-RU"/>
              </w:rPr>
              <w:t xml:space="preserve">    </w:t>
            </w:r>
          </w:p>
          <w:p w:rsidR="0033253E" w:rsidRPr="00402E80" w:rsidRDefault="0033253E" w:rsidP="00590060">
            <w:pPr>
              <w:jc w:val="both"/>
              <w:rPr>
                <w:rFonts w:ascii="Times New Roman" w:hAnsi="Times New Roman"/>
                <w:lang w:val="ru-RU"/>
              </w:rPr>
            </w:pP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9D116D">
        <w:rPr>
          <w:rFonts w:ascii="Times New Roman" w:hAnsi="Times New Roman"/>
          <w:b/>
        </w:rPr>
        <w:t xml:space="preserve"> d.v.</w:t>
      </w:r>
    </w:p>
    <w:p w:rsidR="009D116D" w:rsidRDefault="009D116D" w:rsidP="00ED47F7">
      <w:pPr>
        <w:jc w:val="center"/>
        <w:rPr>
          <w:rFonts w:ascii="Times New Roman" w:hAnsi="Times New Roman"/>
          <w:b/>
        </w:rPr>
      </w:pPr>
    </w:p>
    <w:tbl>
      <w:tblPr>
        <w:tblW w:w="0" w:type="auto"/>
        <w:tblLayout w:type="fixed"/>
        <w:tblLook w:val="04A0"/>
      </w:tblPr>
      <w:tblGrid>
        <w:gridCol w:w="4878"/>
        <w:gridCol w:w="4698"/>
      </w:tblGrid>
      <w:tr w:rsidR="00727EBF" w:rsidRPr="005C7DAB" w:rsidTr="004A1395">
        <w:tc>
          <w:tcPr>
            <w:tcW w:w="4878" w:type="dxa"/>
          </w:tcPr>
          <w:p w:rsidR="00727EBF" w:rsidRPr="00BA4677" w:rsidRDefault="00727EBF" w:rsidP="004A1395">
            <w:pPr>
              <w:rPr>
                <w:rFonts w:ascii="Times New Roman" w:hAnsi="Times New Roman"/>
              </w:rPr>
            </w:pPr>
            <w:r w:rsidRPr="00BA4677">
              <w:rPr>
                <w:rFonts w:ascii="Times New Roman" w:hAnsi="Times New Roman"/>
              </w:rPr>
              <w:lastRenderedPageBreak/>
              <w:t xml:space="preserve">Këshilli i Komunës së Gostivarit </w:t>
            </w:r>
          </w:p>
          <w:p w:rsidR="00727EBF" w:rsidRPr="00BA4677" w:rsidRDefault="00727EBF" w:rsidP="004A1395">
            <w:pPr>
              <w:rPr>
                <w:rFonts w:ascii="Times New Roman" w:hAnsi="Times New Roman"/>
              </w:rPr>
            </w:pPr>
            <w:r w:rsidRPr="00BA4677">
              <w:rPr>
                <w:rFonts w:ascii="Times New Roman" w:hAnsi="Times New Roman"/>
              </w:rPr>
              <w:t xml:space="preserve">Совет на Општина Гостивар </w:t>
            </w:r>
          </w:p>
          <w:p w:rsidR="00727EBF" w:rsidRPr="00BA4677" w:rsidRDefault="00727EBF" w:rsidP="004A1395">
            <w:pPr>
              <w:rPr>
                <w:rFonts w:ascii="Times New Roman" w:hAnsi="Times New Roman"/>
              </w:rPr>
            </w:pPr>
            <w:r w:rsidRPr="00BA4677">
              <w:rPr>
                <w:rFonts w:ascii="Times New Roman" w:hAnsi="Times New Roman"/>
              </w:rPr>
              <w:t xml:space="preserve">Nr./Бр. </w:t>
            </w:r>
            <w:r>
              <w:rPr>
                <w:rFonts w:ascii="Times New Roman" w:hAnsi="Times New Roman"/>
              </w:rPr>
              <w:t>08-2086/1</w:t>
            </w:r>
          </w:p>
          <w:p w:rsidR="00727EBF" w:rsidRPr="00BA4677" w:rsidRDefault="00727EBF" w:rsidP="004A1395">
            <w:pPr>
              <w:rPr>
                <w:rFonts w:ascii="Times New Roman" w:hAnsi="Times New Roman"/>
              </w:rPr>
            </w:pPr>
            <w:r>
              <w:rPr>
                <w:rFonts w:ascii="Times New Roman" w:hAnsi="Times New Roman"/>
              </w:rPr>
              <w:t>20.09.2019</w:t>
            </w:r>
            <w:r w:rsidRPr="00BA4677">
              <w:rPr>
                <w:rFonts w:ascii="Times New Roman" w:hAnsi="Times New Roman"/>
              </w:rPr>
              <w:t xml:space="preserve"> </w:t>
            </w:r>
          </w:p>
          <w:p w:rsidR="00727EBF" w:rsidRPr="0033253E" w:rsidRDefault="00727EBF" w:rsidP="004A1395">
            <w:pPr>
              <w:rPr>
                <w:rFonts w:ascii="Times New Roman" w:hAnsi="Times New Roman"/>
                <w:lang w:val="mk-MK"/>
              </w:rPr>
            </w:pPr>
            <w:r w:rsidRPr="00BA4677">
              <w:rPr>
                <w:rFonts w:ascii="Times New Roman" w:hAnsi="Times New Roman"/>
              </w:rPr>
              <w:t xml:space="preserve">Gostivar/ Гостивар </w:t>
            </w:r>
          </w:p>
          <w:p w:rsidR="00727EBF" w:rsidRPr="006A328B" w:rsidRDefault="00727EBF" w:rsidP="004A1395">
            <w:pPr>
              <w:jc w:val="both"/>
              <w:rPr>
                <w:rFonts w:ascii="Times New Roman" w:hAnsi="Times New Roman"/>
              </w:rPr>
            </w:pPr>
            <w:r w:rsidRPr="00172AB8">
              <w:rPr>
                <w:rFonts w:ascii="Times New Roman" w:hAnsi="Times New Roman"/>
              </w:rPr>
              <w:t xml:space="preserve">Në bazë të nenit </w:t>
            </w:r>
            <w:r>
              <w:rPr>
                <w:rFonts w:ascii="Times New Roman" w:hAnsi="Times New Roman"/>
                <w:lang w:val="mk-MK"/>
              </w:rPr>
              <w:t>99</w:t>
            </w:r>
            <w:r w:rsidRPr="00172AB8">
              <w:rPr>
                <w:rFonts w:ascii="Times New Roman" w:hAnsi="Times New Roman"/>
              </w:rPr>
              <w:t xml:space="preserve">  Ligjit për arsim të mesëm    (“ Gazeta Zyrtar e RM-së“ </w:t>
            </w:r>
            <w:r>
              <w:rPr>
                <w:rFonts w:ascii="Times New Roman" w:hAnsi="Times New Roman"/>
              </w:rPr>
              <w:t xml:space="preserve">teksti spastruar nr.52/02 dhe </w:t>
            </w:r>
            <w:r w:rsidRPr="00172AB8">
              <w:rPr>
                <w:rFonts w:ascii="Times New Roman" w:hAnsi="Times New Roman"/>
              </w:rPr>
              <w:t>nr.</w:t>
            </w:r>
            <w:r>
              <w:rPr>
                <w:rFonts w:ascii="Times New Roman" w:hAnsi="Times New Roman"/>
                <w:lang w:val="mk-MK"/>
              </w:rPr>
              <w:t xml:space="preserve"> 40/30,</w:t>
            </w:r>
            <w:r w:rsidRPr="00D53B5C">
              <w:rPr>
                <w:rFonts w:ascii="Times New Roman" w:hAnsi="Times New Roman"/>
                <w:lang w:val="mk-MK"/>
              </w:rPr>
              <w:t xml:space="preserve"> </w:t>
            </w:r>
            <w:r>
              <w:rPr>
                <w:rFonts w:ascii="Times New Roman" w:hAnsi="Times New Roman"/>
                <w:lang w:val="mk-MK"/>
              </w:rPr>
              <w:t>42/03,67/04,55/05,</w:t>
            </w:r>
            <w:r w:rsidRPr="003814DA">
              <w:rPr>
                <w:rFonts w:ascii="Times New Roman" w:hAnsi="Times New Roman"/>
              </w:rPr>
              <w:t xml:space="preserve"> </w:t>
            </w:r>
            <w:r>
              <w:rPr>
                <w:rFonts w:ascii="Times New Roman" w:hAnsi="Times New Roman"/>
                <w:lang w:val="mk-MK"/>
              </w:rPr>
              <w:t>113/05,35/06,30/07,49/07,81/08,92/08,33/10,116/10,156/10,18/11,6/12,100/12,24/13</w:t>
            </w:r>
            <w:r w:rsidRPr="00172AB8">
              <w:rPr>
                <w:rFonts w:ascii="Times New Roman" w:hAnsi="Times New Roman"/>
              </w:rPr>
              <w:t>)</w:t>
            </w:r>
            <w:r>
              <w:rPr>
                <w:rFonts w:ascii="Times New Roman" w:hAnsi="Times New Roman"/>
              </w:rPr>
              <w:t xml:space="preserve"> </w:t>
            </w:r>
            <w:r w:rsidRPr="00D53B5C">
              <w:rPr>
                <w:rFonts w:ascii="Times New Roman" w:hAnsi="Times New Roman"/>
                <w:lang w:val="mk-MK"/>
              </w:rPr>
              <w:t>dhe nenit 36 alinea 1 pika 5 nga Ligji per Vetqeverisje Lokale (</w:t>
            </w:r>
            <w:r w:rsidRPr="00172AB8">
              <w:rPr>
                <w:rFonts w:ascii="Times New Roman" w:hAnsi="Times New Roman"/>
              </w:rPr>
              <w:t>Gazeta Zyrtare e RM-së</w:t>
            </w:r>
            <w:r>
              <w:rPr>
                <w:rFonts w:ascii="Times New Roman" w:hAnsi="Times New Roman"/>
              </w:rPr>
              <w:t xml:space="preserve"> 05/02),</w:t>
            </w:r>
            <w:r w:rsidRPr="00D53B5C">
              <w:rPr>
                <w:rFonts w:ascii="Times New Roman" w:hAnsi="Times New Roman"/>
                <w:lang w:val="mk-MK"/>
              </w:rPr>
              <w:t xml:space="preserve"> </w:t>
            </w:r>
            <w:r w:rsidRPr="00172AB8">
              <w:rPr>
                <w:rFonts w:ascii="Times New Roman" w:hAnsi="Times New Roman"/>
              </w:rPr>
              <w:t>Këshilli i Komunës së Gostivarit në mbledhjen</w:t>
            </w:r>
            <w:r>
              <w:rPr>
                <w:rFonts w:ascii="Times New Roman" w:hAnsi="Times New Roman"/>
              </w:rPr>
              <w:t xml:space="preserve"> e </w:t>
            </w:r>
            <w:r w:rsidRPr="003814DA">
              <w:rPr>
                <w:rFonts w:ascii="Times New Roman" w:hAnsi="Times New Roman"/>
              </w:rPr>
              <w:t>16-</w:t>
            </w:r>
            <w:r w:rsidRPr="00172AB8">
              <w:rPr>
                <w:rFonts w:ascii="Times New Roman" w:hAnsi="Times New Roman"/>
              </w:rPr>
              <w:t>të të</w:t>
            </w:r>
            <w:r>
              <w:rPr>
                <w:rFonts w:ascii="Times New Roman" w:hAnsi="Times New Roman"/>
              </w:rPr>
              <w:t xml:space="preserve"> mbajtur më  20.09.2019</w:t>
            </w:r>
            <w:r w:rsidRPr="00BA4677">
              <w:rPr>
                <w:rFonts w:ascii="Times New Roman" w:hAnsi="Times New Roman"/>
              </w:rPr>
              <w:t xml:space="preserve"> </w:t>
            </w:r>
            <w:r w:rsidRPr="00172AB8">
              <w:rPr>
                <w:rFonts w:ascii="Times New Roman" w:hAnsi="Times New Roman"/>
              </w:rPr>
              <w:t>solli :</w:t>
            </w:r>
          </w:p>
          <w:p w:rsidR="00727EBF" w:rsidRDefault="00727EBF" w:rsidP="004A1395">
            <w:pPr>
              <w:jc w:val="center"/>
              <w:rPr>
                <w:rFonts w:ascii="Times New Roman" w:hAnsi="Times New Roman"/>
                <w:b/>
              </w:rPr>
            </w:pPr>
          </w:p>
          <w:p w:rsidR="00727EBF" w:rsidRPr="00204524" w:rsidRDefault="00727EBF" w:rsidP="004A1395">
            <w:pPr>
              <w:jc w:val="center"/>
              <w:rPr>
                <w:rFonts w:ascii="Times New Roman" w:hAnsi="Times New Roman"/>
                <w:b/>
              </w:rPr>
            </w:pPr>
          </w:p>
          <w:p w:rsidR="00727EBF" w:rsidRPr="0033253E" w:rsidRDefault="00727EBF" w:rsidP="0033253E">
            <w:pPr>
              <w:jc w:val="center"/>
              <w:rPr>
                <w:rFonts w:ascii="Times New Roman" w:hAnsi="Times New Roman"/>
                <w:b/>
                <w:lang w:val="mk-MK"/>
              </w:rPr>
            </w:pPr>
            <w:r w:rsidRPr="00172AB8">
              <w:rPr>
                <w:rFonts w:ascii="Times New Roman" w:hAnsi="Times New Roman"/>
                <w:b/>
              </w:rPr>
              <w:t>AKTVENDIM</w:t>
            </w:r>
          </w:p>
          <w:p w:rsidR="00727EBF" w:rsidRPr="00204524" w:rsidRDefault="00727EBF" w:rsidP="004A1395">
            <w:pPr>
              <w:jc w:val="center"/>
              <w:rPr>
                <w:rFonts w:ascii="Times New Roman" w:hAnsi="Times New Roman"/>
              </w:rPr>
            </w:pPr>
            <w:r w:rsidRPr="00172AB8">
              <w:rPr>
                <w:rFonts w:ascii="Times New Roman" w:hAnsi="Times New Roman"/>
              </w:rPr>
              <w:t>Për shkarkim dhe emërim të an</w:t>
            </w:r>
            <w:r>
              <w:rPr>
                <w:rFonts w:ascii="Times New Roman" w:hAnsi="Times New Roman"/>
              </w:rPr>
              <w:t>ë</w:t>
            </w:r>
            <w:r w:rsidRPr="00172AB8">
              <w:rPr>
                <w:rFonts w:ascii="Times New Roman" w:hAnsi="Times New Roman"/>
              </w:rPr>
              <w:t>tarëve të Këshill</w:t>
            </w:r>
            <w:r>
              <w:rPr>
                <w:rFonts w:ascii="Times New Roman" w:hAnsi="Times New Roman"/>
              </w:rPr>
              <w:t>it</w:t>
            </w:r>
            <w:r w:rsidRPr="00172AB8">
              <w:rPr>
                <w:rFonts w:ascii="Times New Roman" w:hAnsi="Times New Roman"/>
              </w:rPr>
              <w:t xml:space="preserve">  Drejtues të </w:t>
            </w:r>
            <w:r w:rsidRPr="003814DA">
              <w:rPr>
                <w:rFonts w:ascii="Times New Roman" w:hAnsi="Times New Roman"/>
              </w:rPr>
              <w:t>SHMTK</w:t>
            </w:r>
            <w:r w:rsidRPr="00970D1D">
              <w:rPr>
                <w:rFonts w:ascii="Times New Roman" w:hAnsi="Times New Roman"/>
              </w:rPr>
              <w:t xml:space="preserve"> “Gostivar”-Gostivar</w:t>
            </w:r>
          </w:p>
          <w:p w:rsidR="00727EBF" w:rsidRPr="00172AB8" w:rsidRDefault="00727EBF" w:rsidP="004A1395">
            <w:pPr>
              <w:rPr>
                <w:rFonts w:ascii="Times New Roman" w:hAnsi="Times New Roman"/>
                <w:b/>
              </w:rPr>
            </w:pPr>
          </w:p>
          <w:p w:rsidR="00727EBF" w:rsidRPr="0033253E" w:rsidRDefault="00727EBF" w:rsidP="004A1395">
            <w:pPr>
              <w:jc w:val="both"/>
              <w:rPr>
                <w:rFonts w:ascii="Times New Roman" w:hAnsi="Times New Roman"/>
                <w:lang w:val="mk-MK"/>
              </w:rPr>
            </w:pPr>
            <w:r>
              <w:rPr>
                <w:rFonts w:ascii="Times New Roman" w:hAnsi="Times New Roman"/>
              </w:rPr>
              <w:t xml:space="preserve">1. </w:t>
            </w:r>
            <w:r w:rsidRPr="00172AB8">
              <w:rPr>
                <w:rFonts w:ascii="Times New Roman" w:hAnsi="Times New Roman"/>
              </w:rPr>
              <w:t>Me këtë Aktvendim shkarkohen dhe emërohen an</w:t>
            </w:r>
            <w:r>
              <w:rPr>
                <w:rFonts w:ascii="Times New Roman" w:hAnsi="Times New Roman"/>
              </w:rPr>
              <w:t>ë</w:t>
            </w:r>
            <w:r w:rsidRPr="00172AB8">
              <w:rPr>
                <w:rFonts w:ascii="Times New Roman" w:hAnsi="Times New Roman"/>
              </w:rPr>
              <w:t xml:space="preserve">tarët e Këshillit  Drejtues </w:t>
            </w:r>
            <w:r w:rsidRPr="003814DA">
              <w:rPr>
                <w:rFonts w:ascii="Times New Roman" w:hAnsi="Times New Roman"/>
              </w:rPr>
              <w:t>SHMTK</w:t>
            </w:r>
            <w:r w:rsidRPr="00970D1D">
              <w:rPr>
                <w:rFonts w:ascii="Times New Roman" w:hAnsi="Times New Roman"/>
              </w:rPr>
              <w:t xml:space="preserve"> “Gostivar”-Gostivar </w:t>
            </w:r>
          </w:p>
          <w:p w:rsidR="00727EBF" w:rsidRDefault="00727EBF" w:rsidP="004A1395">
            <w:pPr>
              <w:jc w:val="both"/>
              <w:rPr>
                <w:rFonts w:ascii="Times New Roman" w:hAnsi="Times New Roman"/>
                <w:b/>
              </w:rPr>
            </w:pPr>
            <w:r>
              <w:rPr>
                <w:rFonts w:ascii="Times New Roman" w:hAnsi="Times New Roman"/>
              </w:rPr>
              <w:t>2.</w:t>
            </w:r>
            <w:r w:rsidRPr="00970D1D">
              <w:rPr>
                <w:rFonts w:ascii="Times New Roman" w:hAnsi="Times New Roman"/>
              </w:rPr>
              <w:t xml:space="preserve">Shkarkohen anëtarët e Këshillit Drejtues </w:t>
            </w:r>
            <w:r w:rsidRPr="003814DA">
              <w:rPr>
                <w:rFonts w:ascii="Times New Roman" w:hAnsi="Times New Roman"/>
              </w:rPr>
              <w:t>SHMTK</w:t>
            </w:r>
            <w:r w:rsidRPr="00970D1D">
              <w:rPr>
                <w:rFonts w:ascii="Times New Roman" w:hAnsi="Times New Roman"/>
              </w:rPr>
              <w:t xml:space="preserve"> “Gostivar”-Gostivar edhe atë</w:t>
            </w:r>
            <w:r>
              <w:rPr>
                <w:rFonts w:ascii="Times New Roman" w:hAnsi="Times New Roman"/>
              </w:rPr>
              <w:t>:</w:t>
            </w:r>
            <w:r w:rsidRPr="00970D1D">
              <w:rPr>
                <w:rFonts w:ascii="Times New Roman" w:hAnsi="Times New Roman"/>
                <w:b/>
              </w:rPr>
              <w:t xml:space="preserve"> </w:t>
            </w:r>
          </w:p>
          <w:p w:rsidR="00727EBF" w:rsidRPr="00970D1D" w:rsidRDefault="00727EBF" w:rsidP="004A1395">
            <w:pPr>
              <w:jc w:val="both"/>
              <w:rPr>
                <w:rFonts w:ascii="Times New Roman" w:hAnsi="Times New Roman"/>
                <w:b/>
              </w:rPr>
            </w:pPr>
            <w:r w:rsidRPr="00970D1D">
              <w:rPr>
                <w:rFonts w:ascii="Times New Roman" w:hAnsi="Times New Roman"/>
                <w:b/>
              </w:rPr>
              <w:t xml:space="preserve">   </w:t>
            </w:r>
          </w:p>
          <w:p w:rsidR="00727EBF" w:rsidRPr="00150214" w:rsidRDefault="00727EBF" w:rsidP="004A1395">
            <w:pPr>
              <w:jc w:val="both"/>
              <w:rPr>
                <w:rFonts w:ascii="Times New Roman" w:hAnsi="Times New Roman"/>
                <w:b/>
              </w:rPr>
            </w:pPr>
            <w:r w:rsidRPr="00150214">
              <w:rPr>
                <w:rFonts w:ascii="Times New Roman" w:hAnsi="Times New Roman"/>
                <w:b/>
              </w:rPr>
              <w:t>- Zeqir Limani</w:t>
            </w:r>
          </w:p>
          <w:p w:rsidR="00727EBF" w:rsidRPr="00150214" w:rsidRDefault="00727EBF" w:rsidP="004A1395">
            <w:pPr>
              <w:jc w:val="both"/>
              <w:rPr>
                <w:rFonts w:ascii="Times New Roman" w:hAnsi="Times New Roman"/>
                <w:b/>
              </w:rPr>
            </w:pPr>
            <w:r w:rsidRPr="00150214">
              <w:rPr>
                <w:rFonts w:ascii="Times New Roman" w:hAnsi="Times New Roman"/>
                <w:b/>
              </w:rPr>
              <w:t>-Azbi Shaqiri</w:t>
            </w:r>
          </w:p>
          <w:p w:rsidR="00727EBF" w:rsidRPr="00150214" w:rsidRDefault="00727EBF" w:rsidP="0033253E">
            <w:pPr>
              <w:jc w:val="both"/>
              <w:rPr>
                <w:rFonts w:ascii="Times New Roman" w:hAnsi="Times New Roman"/>
                <w:b/>
                <w:lang w:val="mk-MK"/>
              </w:rPr>
            </w:pPr>
            <w:r w:rsidRPr="00150214">
              <w:rPr>
                <w:rFonts w:ascii="Times New Roman" w:hAnsi="Times New Roman"/>
                <w:b/>
              </w:rPr>
              <w:t>-Maja Kuzmanoska</w:t>
            </w:r>
          </w:p>
          <w:p w:rsidR="00727EBF" w:rsidRDefault="00727EBF" w:rsidP="004A1395">
            <w:pPr>
              <w:jc w:val="both"/>
              <w:rPr>
                <w:rFonts w:ascii="Times New Roman" w:hAnsi="Times New Roman"/>
              </w:rPr>
            </w:pPr>
            <w:r>
              <w:rPr>
                <w:rFonts w:ascii="Times New Roman" w:hAnsi="Times New Roman"/>
              </w:rPr>
              <w:t>2</w:t>
            </w:r>
            <w:r w:rsidRPr="00C66973">
              <w:rPr>
                <w:rFonts w:ascii="Times New Roman" w:hAnsi="Times New Roman"/>
              </w:rPr>
              <w:t>.1</w:t>
            </w:r>
            <w:r w:rsidRPr="00172AB8">
              <w:rPr>
                <w:rFonts w:ascii="Times New Roman" w:hAnsi="Times New Roman"/>
                <w:b/>
              </w:rPr>
              <w:t xml:space="preserve"> </w:t>
            </w:r>
            <w:r w:rsidRPr="00172AB8">
              <w:rPr>
                <w:rFonts w:ascii="Times New Roman" w:hAnsi="Times New Roman"/>
              </w:rPr>
              <w:t>Emërohen</w:t>
            </w:r>
            <w:r>
              <w:rPr>
                <w:rFonts w:ascii="Times New Roman" w:hAnsi="Times New Roman"/>
              </w:rPr>
              <w:t xml:space="preserve">  a</w:t>
            </w:r>
            <w:r w:rsidRPr="00172AB8">
              <w:rPr>
                <w:rFonts w:ascii="Times New Roman" w:hAnsi="Times New Roman"/>
              </w:rPr>
              <w:t>n</w:t>
            </w:r>
            <w:r>
              <w:rPr>
                <w:rFonts w:ascii="Times New Roman" w:hAnsi="Times New Roman"/>
              </w:rPr>
              <w:t>ë</w:t>
            </w:r>
            <w:r w:rsidRPr="00172AB8">
              <w:rPr>
                <w:rFonts w:ascii="Times New Roman" w:hAnsi="Times New Roman"/>
              </w:rPr>
              <w:t xml:space="preserve">tarët e Këshillit Drejtues të </w:t>
            </w:r>
            <w:r w:rsidRPr="003814DA">
              <w:rPr>
                <w:rFonts w:ascii="Times New Roman" w:hAnsi="Times New Roman"/>
                <w:lang w:val="mk-MK"/>
              </w:rPr>
              <w:t>SHMTK</w:t>
            </w:r>
            <w:r w:rsidRPr="00970D1D">
              <w:rPr>
                <w:rFonts w:ascii="Times New Roman" w:hAnsi="Times New Roman"/>
              </w:rPr>
              <w:t xml:space="preserve"> “Gostivar”-Gostivar</w:t>
            </w:r>
            <w:r>
              <w:rPr>
                <w:rFonts w:ascii="Times New Roman" w:hAnsi="Times New Roman"/>
              </w:rPr>
              <w:t>:</w:t>
            </w:r>
          </w:p>
          <w:p w:rsidR="00727EBF" w:rsidRPr="003814DA" w:rsidRDefault="00727EBF" w:rsidP="004A1395">
            <w:pPr>
              <w:jc w:val="both"/>
              <w:rPr>
                <w:rFonts w:ascii="Times New Roman" w:hAnsi="Times New Roman"/>
                <w:lang w:val="mk-MK"/>
              </w:rPr>
            </w:pPr>
          </w:p>
          <w:p w:rsidR="00727EBF" w:rsidRPr="00150214" w:rsidRDefault="00727EBF" w:rsidP="004A1395">
            <w:pPr>
              <w:jc w:val="both"/>
              <w:rPr>
                <w:rFonts w:ascii="Times New Roman" w:hAnsi="Times New Roman"/>
                <w:b/>
                <w:lang w:val="mk-MK"/>
              </w:rPr>
            </w:pPr>
            <w:r w:rsidRPr="00150214">
              <w:rPr>
                <w:rFonts w:ascii="Times New Roman" w:hAnsi="Times New Roman"/>
                <w:b/>
                <w:lang w:val="mk-MK"/>
              </w:rPr>
              <w:t>-Safet Asani</w:t>
            </w:r>
          </w:p>
          <w:p w:rsidR="00727EBF" w:rsidRPr="00150214" w:rsidRDefault="00727EBF" w:rsidP="004A1395">
            <w:pPr>
              <w:jc w:val="both"/>
              <w:rPr>
                <w:rFonts w:ascii="Times New Roman" w:hAnsi="Times New Roman"/>
                <w:b/>
                <w:lang w:val="mk-MK"/>
              </w:rPr>
            </w:pPr>
            <w:r w:rsidRPr="00150214">
              <w:rPr>
                <w:rFonts w:ascii="Times New Roman" w:hAnsi="Times New Roman"/>
                <w:b/>
                <w:lang w:val="mk-MK"/>
              </w:rPr>
              <w:t>-Elbash Asani</w:t>
            </w:r>
          </w:p>
          <w:p w:rsidR="00727EBF" w:rsidRPr="00150214" w:rsidRDefault="00727EBF" w:rsidP="004A1395">
            <w:pPr>
              <w:jc w:val="both"/>
              <w:rPr>
                <w:rFonts w:ascii="Times New Roman" w:hAnsi="Times New Roman"/>
                <w:b/>
                <w:lang w:val="mk-MK"/>
              </w:rPr>
            </w:pPr>
            <w:r w:rsidRPr="00150214">
              <w:rPr>
                <w:rFonts w:ascii="Times New Roman" w:hAnsi="Times New Roman"/>
                <w:b/>
                <w:lang w:val="mk-MK"/>
              </w:rPr>
              <w:t>-Martin Andonoski</w:t>
            </w:r>
          </w:p>
          <w:p w:rsidR="00727EBF" w:rsidRPr="0033253E" w:rsidRDefault="00727EBF" w:rsidP="0033253E">
            <w:pPr>
              <w:jc w:val="both"/>
              <w:rPr>
                <w:rFonts w:ascii="Times New Roman" w:hAnsi="Times New Roman"/>
              </w:rPr>
            </w:pPr>
            <w:r w:rsidRPr="003814DA">
              <w:rPr>
                <w:rFonts w:ascii="Times New Roman" w:hAnsi="Times New Roman"/>
                <w:lang w:val="mk-MK"/>
              </w:rPr>
              <w:t xml:space="preserve">3. </w:t>
            </w:r>
            <w:r w:rsidRPr="00663931">
              <w:rPr>
                <w:rFonts w:ascii="Times New Roman" w:hAnsi="Times New Roman"/>
              </w:rPr>
              <w:t xml:space="preserve"> Ky Vendim hyn në fuqi me ditën e miratimit dhe i njëjti do të shpallet në “Buletinin zyrtar” të komunës së Gostivarit”.</w:t>
            </w:r>
          </w:p>
        </w:tc>
        <w:tc>
          <w:tcPr>
            <w:tcW w:w="4698" w:type="dxa"/>
          </w:tcPr>
          <w:p w:rsidR="00727EBF" w:rsidRPr="003814DA" w:rsidRDefault="00727EBF" w:rsidP="004A1395">
            <w:pPr>
              <w:jc w:val="both"/>
              <w:rPr>
                <w:rFonts w:ascii="Times New Roman" w:hAnsi="Times New Roman"/>
                <w:lang w:val="mk-MK"/>
              </w:rPr>
            </w:pPr>
          </w:p>
          <w:p w:rsidR="00727EBF" w:rsidRPr="003814DA" w:rsidRDefault="00727EBF" w:rsidP="004A1395">
            <w:pPr>
              <w:jc w:val="both"/>
              <w:rPr>
                <w:rFonts w:ascii="Times New Roman" w:hAnsi="Times New Roman"/>
                <w:lang w:val="mk-MK"/>
              </w:rPr>
            </w:pPr>
          </w:p>
          <w:p w:rsidR="00727EBF" w:rsidRPr="003814DA" w:rsidRDefault="00727EBF" w:rsidP="004A1395">
            <w:pPr>
              <w:jc w:val="both"/>
              <w:rPr>
                <w:rFonts w:ascii="Times New Roman" w:hAnsi="Times New Roman"/>
                <w:lang w:val="mk-MK"/>
              </w:rPr>
            </w:pPr>
          </w:p>
          <w:p w:rsidR="00727EBF" w:rsidRPr="003814DA" w:rsidRDefault="00727EBF" w:rsidP="004A1395">
            <w:pPr>
              <w:jc w:val="both"/>
              <w:rPr>
                <w:rFonts w:ascii="Times New Roman" w:hAnsi="Times New Roman"/>
                <w:lang w:val="mk-MK"/>
              </w:rPr>
            </w:pPr>
          </w:p>
          <w:p w:rsidR="00727EBF" w:rsidRPr="003814DA" w:rsidRDefault="00727EBF" w:rsidP="004A1395">
            <w:pPr>
              <w:jc w:val="both"/>
              <w:rPr>
                <w:rFonts w:ascii="Times New Roman" w:hAnsi="Times New Roman"/>
                <w:lang w:val="mk-MK"/>
              </w:rPr>
            </w:pPr>
          </w:p>
          <w:p w:rsidR="00727EBF" w:rsidRPr="00727EBF" w:rsidRDefault="00727EBF" w:rsidP="00727EBF">
            <w:pPr>
              <w:jc w:val="both"/>
              <w:rPr>
                <w:rFonts w:ascii="Times New Roman" w:hAnsi="Times New Roman"/>
                <w:lang w:val="mk-MK"/>
              </w:rPr>
            </w:pPr>
            <w:r>
              <w:rPr>
                <w:rFonts w:ascii="Times New Roman" w:hAnsi="Times New Roman"/>
                <w:lang w:val="mk-MK"/>
              </w:rPr>
              <w:t>Врз основа на член 99</w:t>
            </w:r>
            <w:r>
              <w:rPr>
                <w:rFonts w:ascii="Times New Roman" w:hAnsi="Times New Roman"/>
              </w:rPr>
              <w:t xml:space="preserve"> </w:t>
            </w:r>
            <w:r>
              <w:rPr>
                <w:rFonts w:ascii="Times New Roman" w:hAnsi="Times New Roman"/>
                <w:lang w:val="mk-MK"/>
              </w:rPr>
              <w:t>од Законот за Средн</w:t>
            </w:r>
            <w:r w:rsidRPr="00D53B5C">
              <w:rPr>
                <w:rFonts w:ascii="Times New Roman" w:hAnsi="Times New Roman"/>
                <w:lang w:val="mk-MK"/>
              </w:rPr>
              <w:t>o</w:t>
            </w:r>
            <w:r>
              <w:rPr>
                <w:rFonts w:ascii="Times New Roman" w:hAnsi="Times New Roman"/>
                <w:lang w:val="mk-MK"/>
              </w:rPr>
              <w:t xml:space="preserve"> Образование ( " Сл.Весник на РМ " пречистен текст 52/02,</w:t>
            </w:r>
            <w:r w:rsidRPr="00D53B5C">
              <w:rPr>
                <w:rFonts w:ascii="Times New Roman" w:hAnsi="Times New Roman"/>
                <w:lang w:val="mk-MK"/>
              </w:rPr>
              <w:t xml:space="preserve"> </w:t>
            </w:r>
            <w:r>
              <w:rPr>
                <w:rFonts w:ascii="Times New Roman" w:hAnsi="Times New Roman"/>
                <w:lang w:val="mk-MK"/>
              </w:rPr>
              <w:t>и  бр.40/30</w:t>
            </w:r>
            <w:r w:rsidRPr="00D53B5C">
              <w:rPr>
                <w:rFonts w:ascii="Times New Roman" w:hAnsi="Times New Roman"/>
                <w:lang w:val="mk-MK"/>
              </w:rPr>
              <w:t xml:space="preserve"> </w:t>
            </w:r>
            <w:r>
              <w:rPr>
                <w:rFonts w:ascii="Times New Roman" w:hAnsi="Times New Roman"/>
                <w:lang w:val="mk-MK"/>
              </w:rPr>
              <w:t>,42/03</w:t>
            </w:r>
            <w:r w:rsidRPr="00D53B5C">
              <w:rPr>
                <w:rFonts w:ascii="Times New Roman" w:hAnsi="Times New Roman"/>
                <w:lang w:val="mk-MK"/>
              </w:rPr>
              <w:t xml:space="preserve"> </w:t>
            </w:r>
            <w:r>
              <w:rPr>
                <w:rFonts w:ascii="Times New Roman" w:hAnsi="Times New Roman"/>
                <w:lang w:val="mk-MK"/>
              </w:rPr>
              <w:t>,67/04, 55/05, 113/05 ,35/06,</w:t>
            </w:r>
            <w:r w:rsidRPr="003814DA">
              <w:rPr>
                <w:rFonts w:ascii="Times New Roman" w:hAnsi="Times New Roman"/>
                <w:lang w:val="mk-MK"/>
              </w:rPr>
              <w:t xml:space="preserve"> </w:t>
            </w:r>
            <w:r>
              <w:rPr>
                <w:rFonts w:ascii="Times New Roman" w:hAnsi="Times New Roman"/>
                <w:lang w:val="mk-MK"/>
              </w:rPr>
              <w:t>30/07,49/07,</w:t>
            </w:r>
            <w:r w:rsidRPr="003814DA">
              <w:rPr>
                <w:rFonts w:ascii="Times New Roman" w:hAnsi="Times New Roman"/>
                <w:lang w:val="mk-MK"/>
              </w:rPr>
              <w:t xml:space="preserve"> </w:t>
            </w:r>
            <w:r>
              <w:rPr>
                <w:rFonts w:ascii="Times New Roman" w:hAnsi="Times New Roman"/>
                <w:lang w:val="mk-MK"/>
              </w:rPr>
              <w:t>81/08,</w:t>
            </w:r>
            <w:r>
              <w:rPr>
                <w:rFonts w:ascii="Times New Roman" w:hAnsi="Times New Roman"/>
              </w:rPr>
              <w:t xml:space="preserve"> </w:t>
            </w:r>
            <w:r>
              <w:rPr>
                <w:rFonts w:ascii="Times New Roman" w:hAnsi="Times New Roman"/>
                <w:lang w:val="mk-MK"/>
              </w:rPr>
              <w:t>92/08,33/10,</w:t>
            </w:r>
            <w:r w:rsidRPr="003814DA">
              <w:rPr>
                <w:rFonts w:ascii="Times New Roman" w:hAnsi="Times New Roman"/>
                <w:lang w:val="mk-MK"/>
              </w:rPr>
              <w:t xml:space="preserve"> </w:t>
            </w:r>
            <w:r>
              <w:rPr>
                <w:rFonts w:ascii="Times New Roman" w:hAnsi="Times New Roman"/>
                <w:lang w:val="mk-MK"/>
              </w:rPr>
              <w:t>116/10,</w:t>
            </w:r>
            <w:r w:rsidRPr="003814DA">
              <w:rPr>
                <w:rFonts w:ascii="Times New Roman" w:hAnsi="Times New Roman"/>
                <w:lang w:val="mk-MK"/>
              </w:rPr>
              <w:t xml:space="preserve"> </w:t>
            </w:r>
            <w:r>
              <w:rPr>
                <w:rFonts w:ascii="Times New Roman" w:hAnsi="Times New Roman"/>
                <w:lang w:val="mk-MK"/>
              </w:rPr>
              <w:t>156/10,</w:t>
            </w:r>
            <w:r w:rsidRPr="003814DA">
              <w:rPr>
                <w:rFonts w:ascii="Times New Roman" w:hAnsi="Times New Roman"/>
                <w:lang w:val="mk-MK"/>
              </w:rPr>
              <w:t xml:space="preserve"> </w:t>
            </w:r>
            <w:r>
              <w:rPr>
                <w:rFonts w:ascii="Times New Roman" w:hAnsi="Times New Roman"/>
                <w:lang w:val="mk-MK"/>
              </w:rPr>
              <w:t>18/11,</w:t>
            </w:r>
            <w:r w:rsidRPr="003814DA">
              <w:rPr>
                <w:rFonts w:ascii="Times New Roman" w:hAnsi="Times New Roman"/>
                <w:lang w:val="mk-MK"/>
              </w:rPr>
              <w:t xml:space="preserve"> </w:t>
            </w:r>
            <w:r>
              <w:rPr>
                <w:rFonts w:ascii="Times New Roman" w:hAnsi="Times New Roman"/>
                <w:lang w:val="mk-MK"/>
              </w:rPr>
              <w:t xml:space="preserve">6/12,100/12,24/13 </w:t>
            </w:r>
            <w:r w:rsidRPr="00530BFB">
              <w:rPr>
                <w:rFonts w:ascii="Times New Roman" w:hAnsi="Times New Roman"/>
                <w:lang w:val="mk-MK"/>
              </w:rPr>
              <w:t>)</w:t>
            </w:r>
            <w:r>
              <w:rPr>
                <w:rFonts w:ascii="Times New Roman" w:hAnsi="Times New Roman"/>
                <w:lang w:val="mk-MK"/>
              </w:rPr>
              <w:t>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sidRPr="003814DA">
              <w:rPr>
                <w:rFonts w:ascii="Times New Roman" w:hAnsi="Times New Roman"/>
                <w:lang w:val="mk-MK"/>
              </w:rPr>
              <w:t>16-</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w:t>
            </w:r>
            <w:r>
              <w:rPr>
                <w:rFonts w:ascii="Times New Roman" w:hAnsi="Times New Roman"/>
              </w:rPr>
              <w:t>20.09.2019</w:t>
            </w:r>
            <w:r w:rsidRPr="00BA4677">
              <w:rPr>
                <w:rFonts w:ascii="Times New Roman" w:hAnsi="Times New Roman"/>
              </w:rPr>
              <w:t xml:space="preserve"> </w:t>
            </w:r>
            <w:r w:rsidRPr="00530BFB">
              <w:rPr>
                <w:rFonts w:ascii="Times New Roman" w:hAnsi="Times New Roman"/>
                <w:lang w:val="mk-MK"/>
              </w:rPr>
              <w:t>донесе :</w:t>
            </w:r>
          </w:p>
          <w:p w:rsidR="00727EBF" w:rsidRPr="00387E6C" w:rsidRDefault="00727EBF" w:rsidP="004A1395">
            <w:pPr>
              <w:ind w:right="-198"/>
              <w:rPr>
                <w:rFonts w:ascii="Times New Roman" w:hAnsi="Times New Roman"/>
                <w:lang w:val="mk-MK"/>
              </w:rPr>
            </w:pPr>
          </w:p>
          <w:p w:rsidR="00727EBF" w:rsidRPr="0033253E" w:rsidRDefault="00727EBF" w:rsidP="0033253E">
            <w:pPr>
              <w:ind w:left="162"/>
              <w:jc w:val="center"/>
              <w:rPr>
                <w:rFonts w:ascii="Times New Roman" w:hAnsi="Times New Roman"/>
                <w:b/>
                <w:lang w:val="mk-MK"/>
              </w:rPr>
            </w:pPr>
            <w:r>
              <w:rPr>
                <w:rFonts w:ascii="Times New Roman" w:hAnsi="Times New Roman"/>
                <w:b/>
                <w:lang w:val="mk-MK"/>
              </w:rPr>
              <w:t>РЕШЕНИЕ</w:t>
            </w:r>
          </w:p>
          <w:p w:rsidR="00727EBF" w:rsidRDefault="00727EBF" w:rsidP="004A1395">
            <w:pPr>
              <w:ind w:left="720"/>
              <w:jc w:val="center"/>
              <w:rPr>
                <w:rFonts w:ascii="Times New Roman" w:hAnsi="Times New Roman"/>
                <w:lang w:val="mk-MK"/>
              </w:rPr>
            </w:pPr>
            <w:r>
              <w:rPr>
                <w:rFonts w:ascii="Times New Roman" w:hAnsi="Times New Roman"/>
                <w:lang w:val="mk-MK"/>
              </w:rPr>
              <w:t>За разрешување и именување на</w:t>
            </w:r>
            <w:r>
              <w:rPr>
                <w:rFonts w:ascii="Times New Roman" w:hAnsi="Times New Roman"/>
              </w:rPr>
              <w:t xml:space="preserve"> </w:t>
            </w:r>
            <w:r>
              <w:rPr>
                <w:rFonts w:ascii="Times New Roman" w:hAnsi="Times New Roman"/>
                <w:lang w:val="mk-MK"/>
              </w:rPr>
              <w:t>членовите на Управниот Одбор</w:t>
            </w:r>
            <w:r>
              <w:rPr>
                <w:rFonts w:ascii="Times New Roman" w:hAnsi="Times New Roman"/>
              </w:rPr>
              <w:t xml:space="preserve"> </w:t>
            </w:r>
            <w:r>
              <w:rPr>
                <w:rFonts w:ascii="Times New Roman" w:hAnsi="Times New Roman"/>
                <w:lang w:val="mk-MK"/>
              </w:rPr>
              <w:t xml:space="preserve">на ОСТУ </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w:t>
            </w:r>
          </w:p>
          <w:p w:rsidR="00727EBF" w:rsidRPr="00D96A02" w:rsidRDefault="00727EBF" w:rsidP="004A1395">
            <w:pPr>
              <w:rPr>
                <w:rFonts w:ascii="Times New Roman" w:hAnsi="Times New Roman"/>
                <w:b/>
                <w:lang w:val="mk-MK"/>
              </w:rPr>
            </w:pPr>
          </w:p>
          <w:p w:rsidR="00727EBF" w:rsidRPr="0033253E" w:rsidRDefault="00727EBF" w:rsidP="0033253E">
            <w:pPr>
              <w:jc w:val="both"/>
              <w:rPr>
                <w:rFonts w:ascii="Times New Roman" w:hAnsi="Times New Roman"/>
                <w:lang w:val="mk-MK"/>
              </w:rPr>
            </w:pPr>
            <w:r w:rsidRPr="00232942">
              <w:rPr>
                <w:rFonts w:ascii="Times New Roman" w:hAnsi="Times New Roman"/>
                <w:b/>
                <w:lang w:val="mk-MK"/>
              </w:rPr>
              <w:t xml:space="preserve"> </w:t>
            </w:r>
            <w:r w:rsidRPr="006A328B">
              <w:rPr>
                <w:rFonts w:ascii="Times New Roman" w:hAnsi="Times New Roman"/>
              </w:rPr>
              <w:t>1.</w:t>
            </w:r>
            <w:r w:rsidRPr="00B1250D">
              <w:rPr>
                <w:rFonts w:ascii="Times New Roman" w:hAnsi="Times New Roman"/>
                <w:lang w:val="mk-MK"/>
              </w:rPr>
              <w:t>Со</w:t>
            </w:r>
            <w:r>
              <w:rPr>
                <w:rFonts w:ascii="Times New Roman" w:hAnsi="Times New Roman"/>
                <w:lang w:val="mk-MK"/>
              </w:rPr>
              <w:t xml:space="preserve"> ова Решение се разрешува и именуваат членовите на  Управниот Одбор</w:t>
            </w:r>
            <w:r>
              <w:rPr>
                <w:rFonts w:ascii="Times New Roman" w:hAnsi="Times New Roman"/>
              </w:rPr>
              <w:t xml:space="preserve"> </w:t>
            </w:r>
            <w:r w:rsidRPr="00CE586E">
              <w:rPr>
                <w:rFonts w:ascii="Times New Roman" w:hAnsi="Times New Roman"/>
                <w:lang w:val="mk-MK"/>
              </w:rPr>
              <w:t>ОСТУ</w:t>
            </w:r>
            <w:r w:rsidRPr="00CE586E">
              <w:rPr>
                <w:rFonts w:ascii="Times New Roman" w:hAnsi="Times New Roman" w:cs="MAC C Times"/>
                <w:lang w:val="mk-MK"/>
              </w:rPr>
              <w:t xml:space="preserve"> </w:t>
            </w:r>
            <w:r w:rsidRPr="00CE586E">
              <w:rPr>
                <w:rFonts w:ascii="Times New Roman" w:hAnsi="Times New Roman"/>
              </w:rPr>
              <w:t>“</w:t>
            </w:r>
            <w:r w:rsidRPr="00CE586E">
              <w:rPr>
                <w:rFonts w:ascii="Times New Roman" w:hAnsi="Times New Roman"/>
                <w:lang w:val="mk-MK"/>
              </w:rPr>
              <w:t>Гостивар</w:t>
            </w:r>
            <w:r w:rsidRPr="00CE586E">
              <w:rPr>
                <w:rFonts w:ascii="Times New Roman" w:hAnsi="Times New Roman"/>
              </w:rPr>
              <w:t>”</w:t>
            </w:r>
            <w:r w:rsidRPr="00CE586E">
              <w:rPr>
                <w:rFonts w:ascii="Times New Roman" w:hAnsi="Times New Roman"/>
                <w:lang w:val="mk-MK"/>
              </w:rPr>
              <w:t>-Гостивар</w:t>
            </w:r>
          </w:p>
          <w:p w:rsidR="00727EBF" w:rsidRDefault="00727EBF" w:rsidP="004A1395">
            <w:pPr>
              <w:jc w:val="both"/>
              <w:rPr>
                <w:rFonts w:ascii="Times New Roman" w:hAnsi="Times New Roman"/>
              </w:rPr>
            </w:pPr>
            <w:r>
              <w:rPr>
                <w:rFonts w:ascii="Times New Roman" w:hAnsi="Times New Roman"/>
              </w:rPr>
              <w:t>2</w:t>
            </w:r>
            <w:r>
              <w:rPr>
                <w:rFonts w:ascii="Times New Roman" w:hAnsi="Times New Roman"/>
                <w:lang w:val="mk-MK"/>
              </w:rPr>
              <w:t xml:space="preserve">. Се разрешуваат членовите на Управниот Одборот на ОСТУ </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w:t>
            </w:r>
          </w:p>
          <w:p w:rsidR="00727EBF" w:rsidRDefault="00727EBF" w:rsidP="004A1395">
            <w:pPr>
              <w:jc w:val="both"/>
              <w:rPr>
                <w:rFonts w:ascii="Times New Roman" w:hAnsi="Times New Roman"/>
                <w:lang w:val="mk-MK"/>
              </w:rPr>
            </w:pPr>
            <w:r>
              <w:rPr>
                <w:rFonts w:ascii="Times New Roman" w:hAnsi="Times New Roman"/>
                <w:lang w:val="mk-MK"/>
              </w:rPr>
              <w:t>и тоа:</w:t>
            </w:r>
          </w:p>
          <w:p w:rsidR="00727EBF" w:rsidRPr="00150214" w:rsidRDefault="00727EBF" w:rsidP="004A1395">
            <w:pPr>
              <w:tabs>
                <w:tab w:val="left" w:pos="765"/>
              </w:tabs>
              <w:rPr>
                <w:rFonts w:ascii="Times New Roman" w:hAnsi="Times New Roman"/>
                <w:b/>
                <w:lang w:val="mk-MK"/>
              </w:rPr>
            </w:pPr>
            <w:r w:rsidRPr="00150214">
              <w:rPr>
                <w:rFonts w:ascii="Times New Roman" w:hAnsi="Times New Roman"/>
                <w:b/>
                <w:lang w:val="mk-MK"/>
              </w:rPr>
              <w:t>-Зеќир Лимани</w:t>
            </w:r>
          </w:p>
          <w:p w:rsidR="00727EBF" w:rsidRPr="00150214" w:rsidRDefault="00727EBF" w:rsidP="004A1395">
            <w:pPr>
              <w:tabs>
                <w:tab w:val="left" w:pos="765"/>
              </w:tabs>
              <w:rPr>
                <w:rFonts w:ascii="Times New Roman" w:hAnsi="Times New Roman"/>
                <w:b/>
                <w:lang w:val="mk-MK"/>
              </w:rPr>
            </w:pPr>
            <w:r w:rsidRPr="00150214">
              <w:rPr>
                <w:rFonts w:ascii="Times New Roman" w:hAnsi="Times New Roman"/>
                <w:b/>
                <w:lang w:val="mk-MK"/>
              </w:rPr>
              <w:t>-Азби Шаќири</w:t>
            </w:r>
          </w:p>
          <w:p w:rsidR="00727EBF" w:rsidRPr="00150214" w:rsidRDefault="00727EBF" w:rsidP="0033253E">
            <w:pPr>
              <w:tabs>
                <w:tab w:val="left" w:pos="765"/>
              </w:tabs>
              <w:rPr>
                <w:rFonts w:ascii="Times New Roman" w:hAnsi="Times New Roman"/>
                <w:b/>
                <w:lang w:val="mk-MK"/>
              </w:rPr>
            </w:pPr>
            <w:r w:rsidRPr="00150214">
              <w:rPr>
                <w:rFonts w:ascii="Times New Roman" w:hAnsi="Times New Roman"/>
                <w:b/>
                <w:lang w:val="mk-MK"/>
              </w:rPr>
              <w:t>-Маја Кузманоска</w:t>
            </w:r>
            <w:r w:rsidRPr="00150214">
              <w:rPr>
                <w:rFonts w:ascii="Times New Roman" w:hAnsi="Times New Roman"/>
                <w:b/>
              </w:rPr>
              <w:t xml:space="preserve">  </w:t>
            </w:r>
          </w:p>
          <w:p w:rsidR="00727EBF" w:rsidRDefault="00727EBF" w:rsidP="004A1395">
            <w:pPr>
              <w:jc w:val="both"/>
              <w:rPr>
                <w:rFonts w:ascii="Times New Roman" w:hAnsi="Times New Roman"/>
                <w:lang w:val="mk-MK"/>
              </w:rPr>
            </w:pPr>
            <w:r>
              <w:rPr>
                <w:rFonts w:ascii="Times New Roman" w:hAnsi="Times New Roman"/>
              </w:rPr>
              <w:t>2</w:t>
            </w:r>
            <w:r w:rsidRPr="000B1F88">
              <w:rPr>
                <w:rFonts w:ascii="Times New Roman" w:hAnsi="Times New Roman"/>
                <w:lang w:val="mk-MK"/>
              </w:rPr>
              <w:t>.1</w:t>
            </w:r>
            <w:r>
              <w:rPr>
                <w:rFonts w:ascii="Times New Roman" w:hAnsi="Times New Roman"/>
              </w:rPr>
              <w:t xml:space="preserve"> </w:t>
            </w:r>
            <w:r>
              <w:rPr>
                <w:rFonts w:ascii="Times New Roman" w:hAnsi="Times New Roman"/>
                <w:lang w:val="mk-MK"/>
              </w:rPr>
              <w:t xml:space="preserve">Се именуваат членовите на Упраниот Одборот на ОСТУ </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 и тоа:</w:t>
            </w:r>
          </w:p>
          <w:p w:rsidR="00727EBF" w:rsidRPr="00150214" w:rsidRDefault="00727EBF" w:rsidP="004A1395">
            <w:pPr>
              <w:jc w:val="both"/>
              <w:rPr>
                <w:rFonts w:ascii="Times New Roman" w:hAnsi="Times New Roman"/>
                <w:b/>
                <w:lang w:val="mk-MK"/>
              </w:rPr>
            </w:pPr>
            <w:r w:rsidRPr="00150214">
              <w:rPr>
                <w:rFonts w:ascii="Times New Roman" w:hAnsi="Times New Roman"/>
                <w:b/>
                <w:lang w:val="mk-MK"/>
              </w:rPr>
              <w:t>-Сафет Асани</w:t>
            </w:r>
          </w:p>
          <w:p w:rsidR="00727EBF" w:rsidRPr="00150214" w:rsidRDefault="00727EBF" w:rsidP="004A1395">
            <w:pPr>
              <w:jc w:val="both"/>
              <w:rPr>
                <w:rFonts w:ascii="Times New Roman" w:hAnsi="Times New Roman"/>
                <w:b/>
                <w:lang w:val="mk-MK"/>
              </w:rPr>
            </w:pPr>
            <w:r w:rsidRPr="00150214">
              <w:rPr>
                <w:rFonts w:ascii="Times New Roman" w:hAnsi="Times New Roman"/>
                <w:b/>
                <w:lang w:val="mk-MK"/>
              </w:rPr>
              <w:t>-Елбаш Абази</w:t>
            </w:r>
          </w:p>
          <w:p w:rsidR="00727EBF" w:rsidRPr="00150214" w:rsidRDefault="00727EBF" w:rsidP="0033253E">
            <w:pPr>
              <w:jc w:val="both"/>
              <w:rPr>
                <w:rFonts w:ascii="Times New Roman" w:hAnsi="Times New Roman"/>
                <w:b/>
                <w:lang w:val="mk-MK"/>
              </w:rPr>
            </w:pPr>
            <w:r w:rsidRPr="00150214">
              <w:rPr>
                <w:rFonts w:ascii="Times New Roman" w:hAnsi="Times New Roman"/>
                <w:b/>
                <w:lang w:val="mk-MK"/>
              </w:rPr>
              <w:t>-Мартин Андоноски</w:t>
            </w:r>
          </w:p>
          <w:p w:rsidR="00727EBF" w:rsidRPr="003814DA" w:rsidRDefault="00727EBF" w:rsidP="004A1395">
            <w:pPr>
              <w:rPr>
                <w:rFonts w:ascii="Times New Roman" w:hAnsi="Times New Roman"/>
                <w:lang w:val="mk-MK"/>
              </w:rPr>
            </w:pPr>
            <w:r w:rsidRPr="003814DA">
              <w:rPr>
                <w:rFonts w:ascii="Times New Roman" w:hAnsi="Times New Roman"/>
                <w:lang w:val="mk-MK"/>
              </w:rPr>
              <w:t xml:space="preserve">3. </w:t>
            </w: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tc>
      </w:tr>
    </w:tbl>
    <w:p w:rsidR="009D116D" w:rsidRPr="00D15DA6" w:rsidRDefault="009D116D" w:rsidP="0033253E">
      <w:pPr>
        <w:jc w:val="center"/>
        <w:rPr>
          <w:b/>
          <w:lang w:val="ru-RU"/>
        </w:rPr>
      </w:pPr>
      <w:r w:rsidRPr="00D15DA6">
        <w:rPr>
          <w:rFonts w:ascii="Times New Roman" w:hAnsi="Times New Roman"/>
          <w:b/>
          <w:lang w:val="mk-MK"/>
        </w:rPr>
        <w:t>Претседател на Совет</w:t>
      </w:r>
    </w:p>
    <w:p w:rsidR="009D116D" w:rsidRPr="00D15DA6" w:rsidRDefault="009D116D" w:rsidP="009D116D">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9D116D" w:rsidRPr="00402E80" w:rsidRDefault="009D116D" w:rsidP="009D116D">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92</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A349F4" w:rsidRPr="00402E80" w:rsidRDefault="00A349F4"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86533E">
              <w:rPr>
                <w:rFonts w:ascii="Times New Roman" w:hAnsi="Times New Roman"/>
              </w:rPr>
              <w:t>të</w:t>
            </w:r>
            <w:r w:rsidR="0086533E" w:rsidRPr="00402E80">
              <w:rPr>
                <w:rFonts w:ascii="Times New Roman" w:hAnsi="Times New Roman"/>
                <w:lang w:val="ru-RU"/>
              </w:rPr>
              <w:t xml:space="preserve">  </w:t>
            </w:r>
            <w:r w:rsidR="0086533E" w:rsidRPr="00402E80">
              <w:rPr>
                <w:rFonts w:ascii="Times New Roman" w:hAnsi="Times New Roman"/>
                <w:b/>
              </w:rPr>
              <w:t>AKTVENDIM</w:t>
            </w:r>
            <w:r w:rsidR="0086533E">
              <w:rPr>
                <w:rFonts w:ascii="Times New Roman" w:hAnsi="Times New Roman"/>
                <w:b/>
              </w:rPr>
              <w:t>IT</w:t>
            </w:r>
            <w:r w:rsidR="0086533E" w:rsidRPr="00402E80">
              <w:rPr>
                <w:rFonts w:ascii="Times New Roman" w:hAnsi="Times New Roman"/>
              </w:rPr>
              <w:t xml:space="preserve"> </w:t>
            </w:r>
            <w:r w:rsidR="0086533E">
              <w:rPr>
                <w:rFonts w:ascii="Times New Roman" w:hAnsi="Times New Roman"/>
              </w:rPr>
              <w:t>p</w:t>
            </w:r>
            <w:r w:rsidR="0086533E" w:rsidRPr="00402E80">
              <w:rPr>
                <w:rFonts w:ascii="Times New Roman" w:hAnsi="Times New Roman"/>
              </w:rPr>
              <w:t>ër</w:t>
            </w:r>
            <w:r w:rsidRPr="00402E80">
              <w:rPr>
                <w:rFonts w:ascii="Times New Roman" w:hAnsi="Times New Roman"/>
              </w:rPr>
              <w:t xml:space="preserve"> shkarkim dhe emërim të anëtarëve të Këshillit  Drejtues të SHMK</w:t>
            </w:r>
            <w:r w:rsidRPr="00402E80">
              <w:rPr>
                <w:rFonts w:ascii="Times New Roman" w:hAnsi="Times New Roman"/>
                <w:lang w:val="mk-MK"/>
              </w:rPr>
              <w:t>М</w:t>
            </w:r>
            <w:r w:rsidRPr="00402E80">
              <w:rPr>
                <w:rFonts w:ascii="Times New Roman" w:hAnsi="Times New Roman"/>
              </w:rPr>
              <w:t xml:space="preserve"> “Gostivar”-Gostivar</w:t>
            </w:r>
          </w:p>
          <w:p w:rsidR="00ED47F7" w:rsidRPr="00402E80" w:rsidRDefault="00ED47F7" w:rsidP="00590060">
            <w:pPr>
              <w:jc w:val="center"/>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86533E" w:rsidRPr="00402E80">
              <w:rPr>
                <w:rFonts w:ascii="Times New Roman" w:hAnsi="Times New Roman"/>
                <w:lang w:val="ru-RU"/>
              </w:rPr>
              <w:t xml:space="preserve">  </w:t>
            </w:r>
            <w:r w:rsidR="0086533E" w:rsidRPr="00402E80">
              <w:rPr>
                <w:rFonts w:ascii="Times New Roman" w:hAnsi="Times New Roman"/>
                <w:b/>
              </w:rPr>
              <w:t>AKTVENDIM</w:t>
            </w:r>
            <w:r w:rsidR="0086533E">
              <w:rPr>
                <w:rFonts w:ascii="Times New Roman" w:hAnsi="Times New Roman"/>
                <w:b/>
              </w:rPr>
              <w:t>I</w:t>
            </w:r>
            <w:r w:rsidR="0086533E" w:rsidRPr="00402E80">
              <w:rPr>
                <w:rFonts w:ascii="Times New Roman" w:hAnsi="Times New Roman"/>
              </w:rPr>
              <w:t xml:space="preserve"> </w:t>
            </w:r>
            <w:r w:rsidR="0086533E">
              <w:rPr>
                <w:rFonts w:ascii="Times New Roman" w:hAnsi="Times New Roman"/>
              </w:rPr>
              <w:t>p</w:t>
            </w:r>
            <w:r w:rsidR="0086533E" w:rsidRPr="00402E80">
              <w:rPr>
                <w:rFonts w:ascii="Times New Roman" w:hAnsi="Times New Roman"/>
              </w:rPr>
              <w:t xml:space="preserve">ër </w:t>
            </w:r>
            <w:r w:rsidRPr="00402E80">
              <w:rPr>
                <w:rFonts w:ascii="Times New Roman" w:hAnsi="Times New Roman"/>
              </w:rPr>
              <w:t>shkarkim dhe emërim të anëtarëve të Këshillit  Drejtues të SHMK</w:t>
            </w:r>
            <w:r w:rsidRPr="00402E80">
              <w:rPr>
                <w:rFonts w:ascii="Times New Roman" w:hAnsi="Times New Roman"/>
                <w:lang w:val="mk-MK"/>
              </w:rPr>
              <w:t>М</w:t>
            </w:r>
            <w:r w:rsidRPr="00402E80">
              <w:rPr>
                <w:rFonts w:ascii="Times New Roman" w:hAnsi="Times New Roman"/>
              </w:rPr>
              <w:t xml:space="preserve"> “Gostivar”-Gostivar nr. 08-</w:t>
            </w:r>
            <w:r w:rsidRPr="00402E80">
              <w:rPr>
                <w:rFonts w:ascii="Times New Roman" w:hAnsi="Times New Roman"/>
                <w:lang w:val="mk-MK"/>
              </w:rPr>
              <w:t>2087</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A349F4" w:rsidRPr="00402E80" w:rsidRDefault="00A349F4"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9D116D" w:rsidRDefault="00ED47F7" w:rsidP="009D116D">
            <w:pPr>
              <w:jc w:val="center"/>
              <w:rPr>
                <w:rFonts w:ascii="Times New Roman" w:hAnsi="Times New Roman"/>
                <w:lang w:val="mk-MK"/>
              </w:rPr>
            </w:pPr>
            <w:r w:rsidRPr="009D116D">
              <w:rPr>
                <w:rFonts w:ascii="Times New Roman" w:hAnsi="Times New Roman"/>
                <w:lang w:val="mk-MK"/>
              </w:rPr>
              <w:t>за</w:t>
            </w:r>
            <w:r w:rsidRPr="009D116D">
              <w:rPr>
                <w:rFonts w:ascii="Times New Roman" w:hAnsi="Times New Roman" w:cs="MAC C Times"/>
                <w:lang w:val="mk-MK"/>
              </w:rPr>
              <w:t xml:space="preserve"> </w:t>
            </w:r>
            <w:r w:rsidRPr="009D116D">
              <w:rPr>
                <w:rFonts w:ascii="Times New Roman" w:hAnsi="Times New Roman"/>
                <w:lang w:val="mk-MK"/>
              </w:rPr>
              <w:t>прогласување</w:t>
            </w:r>
            <w:r w:rsidRPr="009D116D">
              <w:rPr>
                <w:rFonts w:ascii="Times New Roman" w:hAnsi="Times New Roman" w:cs="MAC C Times"/>
                <w:lang w:val="mk-MK"/>
              </w:rPr>
              <w:t xml:space="preserve">  </w:t>
            </w:r>
            <w:r w:rsidRPr="009D116D">
              <w:rPr>
                <w:rFonts w:ascii="Times New Roman" w:hAnsi="Times New Roman"/>
                <w:lang w:val="mk-MK"/>
              </w:rPr>
              <w:t>на</w:t>
            </w:r>
            <w:r w:rsidRPr="009D116D">
              <w:rPr>
                <w:rFonts w:ascii="Times New Roman" w:hAnsi="Times New Roman"/>
                <w:b/>
                <w:lang w:val="mk-MK"/>
              </w:rPr>
              <w:t xml:space="preserve"> </w:t>
            </w:r>
            <w:r w:rsidR="0083362E" w:rsidRPr="00402E80">
              <w:rPr>
                <w:rFonts w:ascii="Times New Roman" w:hAnsi="Times New Roman"/>
                <w:b/>
                <w:lang w:val="mk-MK"/>
              </w:rPr>
              <w:t>РЕШЕНИЕ</w:t>
            </w:r>
            <w:r w:rsidR="0083362E" w:rsidRPr="00402E80">
              <w:rPr>
                <w:rFonts w:ascii="Times New Roman" w:hAnsi="Times New Roman"/>
                <w:lang w:val="mk-MK"/>
              </w:rPr>
              <w:t xml:space="preserve"> </w:t>
            </w:r>
            <w:r w:rsidR="009D116D" w:rsidRPr="00402E80">
              <w:rPr>
                <w:rFonts w:ascii="Times New Roman" w:hAnsi="Times New Roman"/>
                <w:lang w:val="mk-MK"/>
              </w:rPr>
              <w:t>за</w:t>
            </w:r>
            <w:r w:rsidR="00F221E3">
              <w:rPr>
                <w:rFonts w:ascii="Times New Roman" w:hAnsi="Times New Roman"/>
                <w:lang w:val="mk-MK"/>
              </w:rPr>
              <w:t xml:space="preserve"> </w:t>
            </w:r>
            <w:r w:rsidRPr="009D116D">
              <w:rPr>
                <w:rFonts w:ascii="Times New Roman" w:hAnsi="Times New Roman"/>
                <w:lang w:val="mk-MK"/>
              </w:rPr>
              <w:t>разрешување и именување на</w:t>
            </w:r>
            <w:r w:rsidRPr="009D116D">
              <w:rPr>
                <w:rFonts w:ascii="Times New Roman" w:hAnsi="Times New Roman"/>
              </w:rPr>
              <w:t xml:space="preserve"> </w:t>
            </w:r>
            <w:r w:rsidRPr="009D116D">
              <w:rPr>
                <w:rFonts w:ascii="Times New Roman" w:hAnsi="Times New Roman"/>
                <w:lang w:val="mk-MK"/>
              </w:rPr>
              <w:t>членовите на Управниот Одбор</w:t>
            </w:r>
            <w:r w:rsidRPr="009D116D">
              <w:rPr>
                <w:rFonts w:ascii="Times New Roman" w:hAnsi="Times New Roman"/>
              </w:rPr>
              <w:t xml:space="preserve"> </w:t>
            </w:r>
            <w:r w:rsidRPr="009D116D">
              <w:rPr>
                <w:rFonts w:ascii="Times New Roman" w:hAnsi="Times New Roman"/>
                <w:lang w:val="mk-MK"/>
              </w:rPr>
              <w:t xml:space="preserve">на СОМУ </w:t>
            </w:r>
            <w:r w:rsidRPr="009D116D">
              <w:rPr>
                <w:rFonts w:ascii="Times New Roman" w:hAnsi="Times New Roman"/>
              </w:rPr>
              <w:t>“</w:t>
            </w:r>
            <w:r w:rsidRPr="009D116D">
              <w:rPr>
                <w:rFonts w:ascii="Times New Roman" w:hAnsi="Times New Roman"/>
                <w:lang w:val="mk-MK"/>
              </w:rPr>
              <w:t>Гостивар</w:t>
            </w:r>
            <w:r w:rsidRPr="009D116D">
              <w:rPr>
                <w:rFonts w:ascii="Times New Roman" w:hAnsi="Times New Roman"/>
              </w:rPr>
              <w:t>”</w:t>
            </w:r>
            <w:r w:rsidRPr="009D116D">
              <w:rPr>
                <w:rFonts w:ascii="Times New Roman" w:hAnsi="Times New Roman"/>
                <w:lang w:val="mk-MK"/>
              </w:rPr>
              <w:t>-Гостивар</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9D116D" w:rsidRPr="009D116D" w:rsidRDefault="009D116D"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008B6646">
              <w:rPr>
                <w:rFonts w:ascii="Times New Roman" w:hAnsi="Times New Roman"/>
              </w:rPr>
              <w:t xml:space="preserve"> </w:t>
            </w:r>
            <w:r w:rsidRPr="00402E80">
              <w:rPr>
                <w:rFonts w:ascii="Times New Roman" w:hAnsi="Times New Roman"/>
                <w:b/>
                <w:lang w:val="mk-MK"/>
              </w:rPr>
              <w:t xml:space="preserve"> </w:t>
            </w:r>
            <w:r w:rsidR="0083362E" w:rsidRPr="00402E80">
              <w:rPr>
                <w:rFonts w:ascii="Times New Roman" w:hAnsi="Times New Roman"/>
                <w:b/>
                <w:lang w:val="mk-MK"/>
              </w:rPr>
              <w:t>РЕШЕНИЕ</w:t>
            </w:r>
            <w:r w:rsidR="0083362E" w:rsidRPr="00402E80">
              <w:rPr>
                <w:rFonts w:ascii="Times New Roman" w:hAnsi="Times New Roman"/>
                <w:lang w:val="mk-MK"/>
              </w:rPr>
              <w:t xml:space="preserve"> </w:t>
            </w:r>
            <w:r w:rsidR="009D116D" w:rsidRPr="00402E80">
              <w:rPr>
                <w:rFonts w:ascii="Times New Roman" w:hAnsi="Times New Roman"/>
                <w:lang w:val="mk-MK"/>
              </w:rPr>
              <w:t>за</w:t>
            </w:r>
            <w:r w:rsidRPr="00402E80">
              <w:rPr>
                <w:rFonts w:ascii="Times New Roman" w:hAnsi="Times New Roman"/>
                <w:lang w:val="mk-MK"/>
              </w:rPr>
              <w:t xml:space="preserve"> разрешување и именување на</w:t>
            </w:r>
            <w:r w:rsidRPr="00402E80">
              <w:rPr>
                <w:rFonts w:ascii="Times New Roman" w:hAnsi="Times New Roman"/>
              </w:rPr>
              <w:t xml:space="preserve"> </w:t>
            </w:r>
            <w:r w:rsidRPr="00402E80">
              <w:rPr>
                <w:rFonts w:ascii="Times New Roman" w:hAnsi="Times New Roman"/>
                <w:lang w:val="mk-MK"/>
              </w:rPr>
              <w:t>членовите на Управниот Одбор</w:t>
            </w:r>
            <w:r w:rsidRPr="00402E80">
              <w:rPr>
                <w:rFonts w:ascii="Times New Roman" w:hAnsi="Times New Roman"/>
              </w:rPr>
              <w:t xml:space="preserve"> </w:t>
            </w:r>
            <w:r w:rsidRPr="00402E80">
              <w:rPr>
                <w:rFonts w:ascii="Times New Roman" w:hAnsi="Times New Roman"/>
                <w:lang w:val="mk-MK"/>
              </w:rPr>
              <w:t xml:space="preserve">на СОМУ </w:t>
            </w:r>
            <w:r w:rsidRPr="00402E80">
              <w:rPr>
                <w:rFonts w:ascii="Times New Roman" w:hAnsi="Times New Roman"/>
              </w:rPr>
              <w:t>“</w:t>
            </w:r>
            <w:r w:rsidRPr="00402E80">
              <w:rPr>
                <w:rFonts w:ascii="Times New Roman" w:hAnsi="Times New Roman"/>
                <w:lang w:val="mk-MK"/>
              </w:rPr>
              <w:t>Гостивар</w:t>
            </w:r>
            <w:r w:rsidRPr="00402E80">
              <w:rPr>
                <w:rFonts w:ascii="Times New Roman" w:hAnsi="Times New Roman"/>
              </w:rPr>
              <w:t>”</w:t>
            </w:r>
            <w:r w:rsidRPr="00402E80">
              <w:rPr>
                <w:rFonts w:ascii="Times New Roman" w:hAnsi="Times New Roman"/>
                <w:lang w:val="mk-MK"/>
              </w:rPr>
              <w:t>-Гостивар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2087</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ru-RU"/>
              </w:rPr>
            </w:pPr>
            <w:r w:rsidRPr="00402E80">
              <w:rPr>
                <w:rFonts w:ascii="Times New Roman" w:hAnsi="Times New Roman"/>
                <w:lang w:val="ru-RU"/>
              </w:rPr>
              <w:t xml:space="preserve">    </w:t>
            </w:r>
          </w:p>
          <w:p w:rsidR="00A349F4" w:rsidRPr="00402E80" w:rsidRDefault="00A349F4" w:rsidP="00590060">
            <w:pPr>
              <w:jc w:val="both"/>
              <w:rPr>
                <w:rFonts w:ascii="Times New Roman" w:hAnsi="Times New Roman"/>
                <w:lang w:val="ru-RU"/>
              </w:rPr>
            </w:pP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9D116D">
        <w:rPr>
          <w:rFonts w:ascii="Times New Roman" w:hAnsi="Times New Roman"/>
          <w:b/>
        </w:rPr>
        <w:t xml:space="preserve"> d.v.</w:t>
      </w:r>
    </w:p>
    <w:p w:rsidR="009D116D" w:rsidRDefault="009D116D" w:rsidP="00ED47F7">
      <w:pPr>
        <w:jc w:val="center"/>
        <w:rPr>
          <w:rFonts w:ascii="Times New Roman" w:hAnsi="Times New Roman"/>
          <w:b/>
          <w:lang w:val="mk-MK"/>
        </w:rPr>
      </w:pPr>
    </w:p>
    <w:p w:rsidR="00A349F4" w:rsidRPr="00A349F4" w:rsidRDefault="00A349F4" w:rsidP="00ED47F7">
      <w:pPr>
        <w:jc w:val="center"/>
        <w:rPr>
          <w:rFonts w:ascii="Times New Roman" w:hAnsi="Times New Roman"/>
          <w:b/>
          <w:lang w:val="mk-MK"/>
        </w:rPr>
      </w:pPr>
    </w:p>
    <w:tbl>
      <w:tblPr>
        <w:tblW w:w="0" w:type="auto"/>
        <w:tblLayout w:type="fixed"/>
        <w:tblLook w:val="04A0"/>
      </w:tblPr>
      <w:tblGrid>
        <w:gridCol w:w="4878"/>
        <w:gridCol w:w="4698"/>
      </w:tblGrid>
      <w:tr w:rsidR="00C7028C" w:rsidRPr="00D90DC7" w:rsidTr="004A1395">
        <w:tc>
          <w:tcPr>
            <w:tcW w:w="4878" w:type="dxa"/>
          </w:tcPr>
          <w:p w:rsidR="00C7028C" w:rsidRPr="00BA4677" w:rsidRDefault="00C7028C" w:rsidP="004A1395">
            <w:pPr>
              <w:rPr>
                <w:rFonts w:ascii="Times New Roman" w:hAnsi="Times New Roman"/>
              </w:rPr>
            </w:pPr>
            <w:r w:rsidRPr="00BA4677">
              <w:rPr>
                <w:rFonts w:ascii="Times New Roman" w:hAnsi="Times New Roman"/>
              </w:rPr>
              <w:lastRenderedPageBreak/>
              <w:t xml:space="preserve">Këshilli i Komunës së Gostivarit </w:t>
            </w:r>
          </w:p>
          <w:p w:rsidR="00C7028C" w:rsidRPr="00BA4677" w:rsidRDefault="00C7028C" w:rsidP="004A1395">
            <w:pPr>
              <w:rPr>
                <w:rFonts w:ascii="Times New Roman" w:hAnsi="Times New Roman"/>
              </w:rPr>
            </w:pPr>
            <w:r w:rsidRPr="00BA4677">
              <w:rPr>
                <w:rFonts w:ascii="Times New Roman" w:hAnsi="Times New Roman"/>
              </w:rPr>
              <w:t xml:space="preserve">Совет на Општина Гостивар </w:t>
            </w:r>
          </w:p>
          <w:p w:rsidR="00C7028C" w:rsidRPr="00BA4677" w:rsidRDefault="00C7028C" w:rsidP="004A1395">
            <w:pPr>
              <w:rPr>
                <w:rFonts w:ascii="Times New Roman" w:hAnsi="Times New Roman"/>
              </w:rPr>
            </w:pPr>
            <w:r w:rsidRPr="00BA4677">
              <w:rPr>
                <w:rFonts w:ascii="Times New Roman" w:hAnsi="Times New Roman"/>
              </w:rPr>
              <w:t xml:space="preserve">Nr./Бр. </w:t>
            </w:r>
            <w:r>
              <w:rPr>
                <w:rFonts w:ascii="Times New Roman" w:hAnsi="Times New Roman"/>
              </w:rPr>
              <w:t>08-</w:t>
            </w:r>
            <w:r>
              <w:rPr>
                <w:rFonts w:ascii="Times New Roman" w:hAnsi="Times New Roman"/>
                <w:lang w:val="mk-MK"/>
              </w:rPr>
              <w:t>2087</w:t>
            </w:r>
            <w:r>
              <w:rPr>
                <w:rFonts w:ascii="Times New Roman" w:hAnsi="Times New Roman"/>
              </w:rPr>
              <w:t>/1</w:t>
            </w:r>
          </w:p>
          <w:p w:rsidR="00C7028C" w:rsidRPr="00BA4677" w:rsidRDefault="00C7028C" w:rsidP="004A1395">
            <w:pPr>
              <w:rPr>
                <w:rFonts w:ascii="Times New Roman" w:hAnsi="Times New Roman"/>
              </w:rPr>
            </w:pPr>
            <w:r>
              <w:rPr>
                <w:rFonts w:ascii="Times New Roman" w:hAnsi="Times New Roman"/>
                <w:lang w:val="mk-MK"/>
              </w:rPr>
              <w:t>20.09</w:t>
            </w:r>
            <w:r>
              <w:rPr>
                <w:rFonts w:ascii="Times New Roman" w:hAnsi="Times New Roman"/>
              </w:rPr>
              <w:t>.201</w:t>
            </w:r>
            <w:r>
              <w:rPr>
                <w:rFonts w:ascii="Times New Roman" w:hAnsi="Times New Roman"/>
                <w:lang w:val="mk-MK"/>
              </w:rPr>
              <w:t>9</w:t>
            </w:r>
            <w:r w:rsidRPr="00BA4677">
              <w:rPr>
                <w:rFonts w:ascii="Times New Roman" w:hAnsi="Times New Roman"/>
              </w:rPr>
              <w:t xml:space="preserve"> </w:t>
            </w:r>
          </w:p>
          <w:p w:rsidR="00C7028C" w:rsidRPr="00A349F4" w:rsidRDefault="00C7028C" w:rsidP="00A349F4">
            <w:pPr>
              <w:rPr>
                <w:rFonts w:ascii="Times New Roman" w:hAnsi="Times New Roman"/>
                <w:lang w:val="mk-MK"/>
              </w:rPr>
            </w:pPr>
            <w:r w:rsidRPr="00BA4677">
              <w:rPr>
                <w:rFonts w:ascii="Times New Roman" w:hAnsi="Times New Roman"/>
              </w:rPr>
              <w:t xml:space="preserve">Gostivar/ Гостивар </w:t>
            </w:r>
          </w:p>
          <w:p w:rsidR="00C7028C" w:rsidRPr="00BA4677" w:rsidRDefault="00C7028C" w:rsidP="004A1395">
            <w:pPr>
              <w:jc w:val="both"/>
              <w:rPr>
                <w:rFonts w:ascii="Times New Roman" w:hAnsi="Times New Roman"/>
              </w:rPr>
            </w:pPr>
            <w:r w:rsidRPr="00172AB8">
              <w:rPr>
                <w:rFonts w:ascii="Times New Roman" w:hAnsi="Times New Roman"/>
              </w:rPr>
              <w:t xml:space="preserve">Në bazë të nenit </w:t>
            </w:r>
            <w:r>
              <w:rPr>
                <w:rFonts w:ascii="Times New Roman" w:hAnsi="Times New Roman"/>
                <w:lang w:val="mk-MK"/>
              </w:rPr>
              <w:t>99</w:t>
            </w:r>
            <w:r w:rsidRPr="00172AB8">
              <w:rPr>
                <w:rFonts w:ascii="Times New Roman" w:hAnsi="Times New Roman"/>
              </w:rPr>
              <w:t xml:space="preserve">  Ligjit për arsim të mesëm    (“ Gazeta Zyrtar e RM-së“ </w:t>
            </w:r>
            <w:r>
              <w:rPr>
                <w:rFonts w:ascii="Times New Roman" w:hAnsi="Times New Roman"/>
              </w:rPr>
              <w:t xml:space="preserve">teksti spastruar nr.52/02 dhe </w:t>
            </w:r>
            <w:r w:rsidRPr="00172AB8">
              <w:rPr>
                <w:rFonts w:ascii="Times New Roman" w:hAnsi="Times New Roman"/>
              </w:rPr>
              <w:t>nr.</w:t>
            </w:r>
            <w:r>
              <w:rPr>
                <w:rFonts w:ascii="Times New Roman" w:hAnsi="Times New Roman"/>
                <w:lang w:val="mk-MK"/>
              </w:rPr>
              <w:t xml:space="preserve"> 40/30,</w:t>
            </w:r>
            <w:r w:rsidRPr="00D53B5C">
              <w:rPr>
                <w:rFonts w:ascii="Times New Roman" w:hAnsi="Times New Roman"/>
                <w:lang w:val="mk-MK"/>
              </w:rPr>
              <w:t xml:space="preserve"> </w:t>
            </w:r>
            <w:r>
              <w:rPr>
                <w:rFonts w:ascii="Times New Roman" w:hAnsi="Times New Roman"/>
                <w:lang w:val="mk-MK"/>
              </w:rPr>
              <w:t>42/03,67/04,55/05,</w:t>
            </w:r>
            <w:r w:rsidR="005E17D8" w:rsidRPr="005E17D8">
              <w:rPr>
                <w:rFonts w:ascii="Times New Roman" w:hAnsi="Times New Roman"/>
              </w:rPr>
              <w:t xml:space="preserve"> </w:t>
            </w:r>
            <w:r>
              <w:rPr>
                <w:rFonts w:ascii="Times New Roman" w:hAnsi="Times New Roman"/>
                <w:lang w:val="mk-MK"/>
              </w:rPr>
              <w:t>113/05,35/06,30/07,49/07,81/08,92/08,33/10,116/10,156/10,18/11,6/12,100/12,24/13</w:t>
            </w:r>
            <w:r w:rsidRPr="00172AB8">
              <w:rPr>
                <w:rFonts w:ascii="Times New Roman" w:hAnsi="Times New Roman"/>
              </w:rPr>
              <w:t>)</w:t>
            </w:r>
            <w:r w:rsidR="005E17D8">
              <w:rPr>
                <w:rFonts w:ascii="Times New Roman" w:hAnsi="Times New Roman"/>
              </w:rPr>
              <w:t xml:space="preserve"> </w:t>
            </w:r>
            <w:r w:rsidRPr="00D53B5C">
              <w:rPr>
                <w:rFonts w:ascii="Times New Roman" w:hAnsi="Times New Roman"/>
                <w:lang w:val="mk-MK"/>
              </w:rPr>
              <w:t>dhe nenit 36 alinea 1 pika 5 nga Ligji per Vetqeverisje Lokale (</w:t>
            </w:r>
            <w:r w:rsidRPr="00172AB8">
              <w:rPr>
                <w:rFonts w:ascii="Times New Roman" w:hAnsi="Times New Roman"/>
              </w:rPr>
              <w:t>Gazeta Zyrtare e RM-së</w:t>
            </w:r>
            <w:r>
              <w:rPr>
                <w:rFonts w:ascii="Times New Roman" w:hAnsi="Times New Roman"/>
              </w:rPr>
              <w:t xml:space="preserve"> 05/02),</w:t>
            </w:r>
            <w:r w:rsidRPr="00D53B5C">
              <w:rPr>
                <w:rFonts w:ascii="Times New Roman" w:hAnsi="Times New Roman"/>
                <w:lang w:val="mk-MK"/>
              </w:rPr>
              <w:t xml:space="preserve"> </w:t>
            </w:r>
            <w:r w:rsidRPr="00172AB8">
              <w:rPr>
                <w:rFonts w:ascii="Times New Roman" w:hAnsi="Times New Roman"/>
              </w:rPr>
              <w:t>Këshilli i Komunës së Gostivarit në mbledhjen</w:t>
            </w:r>
            <w:r>
              <w:rPr>
                <w:rFonts w:ascii="Times New Roman" w:hAnsi="Times New Roman"/>
              </w:rPr>
              <w:t xml:space="preserve"> e </w:t>
            </w:r>
            <w:r>
              <w:rPr>
                <w:rFonts w:ascii="Times New Roman" w:hAnsi="Times New Roman"/>
                <w:lang w:val="mk-MK"/>
              </w:rPr>
              <w:t>16</w:t>
            </w:r>
            <w:r w:rsidRPr="00D90DC7">
              <w:rPr>
                <w:rFonts w:ascii="Times New Roman" w:hAnsi="Times New Roman"/>
              </w:rPr>
              <w:t>-</w:t>
            </w:r>
            <w:r w:rsidRPr="00172AB8">
              <w:rPr>
                <w:rFonts w:ascii="Times New Roman" w:hAnsi="Times New Roman"/>
              </w:rPr>
              <w:t>të të</w:t>
            </w:r>
            <w:r>
              <w:rPr>
                <w:rFonts w:ascii="Times New Roman" w:hAnsi="Times New Roman"/>
              </w:rPr>
              <w:t xml:space="preserve"> mbajtur më   </w:t>
            </w:r>
            <w:r w:rsidRPr="00172AB8">
              <w:rPr>
                <w:rFonts w:ascii="Times New Roman" w:hAnsi="Times New Roman"/>
              </w:rPr>
              <w:t xml:space="preserve">   </w:t>
            </w:r>
            <w:r>
              <w:rPr>
                <w:rFonts w:ascii="Times New Roman" w:hAnsi="Times New Roman"/>
                <w:lang w:val="mk-MK"/>
              </w:rPr>
              <w:t>20.09</w:t>
            </w:r>
            <w:r>
              <w:rPr>
                <w:rFonts w:ascii="Times New Roman" w:hAnsi="Times New Roman"/>
              </w:rPr>
              <w:t>.201</w:t>
            </w:r>
            <w:r>
              <w:rPr>
                <w:rFonts w:ascii="Times New Roman" w:hAnsi="Times New Roman"/>
                <w:lang w:val="mk-MK"/>
              </w:rPr>
              <w:t>9</w:t>
            </w:r>
            <w:r w:rsidRPr="00BA4677">
              <w:rPr>
                <w:rFonts w:ascii="Times New Roman" w:hAnsi="Times New Roman"/>
              </w:rPr>
              <w:t xml:space="preserve"> </w:t>
            </w:r>
          </w:p>
          <w:p w:rsidR="00C7028C" w:rsidRPr="006A328B" w:rsidRDefault="00C7028C" w:rsidP="004A1395">
            <w:pPr>
              <w:jc w:val="both"/>
              <w:rPr>
                <w:rFonts w:ascii="Times New Roman" w:hAnsi="Times New Roman"/>
              </w:rPr>
            </w:pPr>
            <w:r w:rsidRPr="00172AB8">
              <w:rPr>
                <w:rFonts w:ascii="Times New Roman" w:hAnsi="Times New Roman"/>
              </w:rPr>
              <w:t>solli :</w:t>
            </w:r>
          </w:p>
          <w:p w:rsidR="00C7028C" w:rsidRPr="00204524" w:rsidRDefault="00C7028C" w:rsidP="004A1395">
            <w:pPr>
              <w:rPr>
                <w:rFonts w:ascii="Times New Roman" w:hAnsi="Times New Roman"/>
                <w:b/>
              </w:rPr>
            </w:pPr>
          </w:p>
          <w:p w:rsidR="00C7028C" w:rsidRPr="00A349F4" w:rsidRDefault="00C7028C" w:rsidP="00A349F4">
            <w:pPr>
              <w:jc w:val="center"/>
              <w:rPr>
                <w:rFonts w:ascii="Times New Roman" w:hAnsi="Times New Roman"/>
                <w:b/>
                <w:lang w:val="mk-MK"/>
              </w:rPr>
            </w:pPr>
            <w:r w:rsidRPr="00172AB8">
              <w:rPr>
                <w:rFonts w:ascii="Times New Roman" w:hAnsi="Times New Roman"/>
                <w:b/>
              </w:rPr>
              <w:t>AKTVENDIM</w:t>
            </w:r>
          </w:p>
          <w:p w:rsidR="00C7028C" w:rsidRPr="00204524" w:rsidRDefault="00C7028C" w:rsidP="004A1395">
            <w:pPr>
              <w:jc w:val="center"/>
              <w:rPr>
                <w:rFonts w:ascii="Times New Roman" w:hAnsi="Times New Roman"/>
              </w:rPr>
            </w:pPr>
            <w:r w:rsidRPr="00172AB8">
              <w:rPr>
                <w:rFonts w:ascii="Times New Roman" w:hAnsi="Times New Roman"/>
              </w:rPr>
              <w:t>Për shkarkim dhe emërim të an</w:t>
            </w:r>
            <w:r>
              <w:rPr>
                <w:rFonts w:ascii="Times New Roman" w:hAnsi="Times New Roman"/>
              </w:rPr>
              <w:t>ë</w:t>
            </w:r>
            <w:r w:rsidRPr="00172AB8">
              <w:rPr>
                <w:rFonts w:ascii="Times New Roman" w:hAnsi="Times New Roman"/>
              </w:rPr>
              <w:t>tarëve të Këshill</w:t>
            </w:r>
            <w:r>
              <w:rPr>
                <w:rFonts w:ascii="Times New Roman" w:hAnsi="Times New Roman"/>
              </w:rPr>
              <w:t>it</w:t>
            </w:r>
            <w:r w:rsidRPr="00172AB8">
              <w:rPr>
                <w:rFonts w:ascii="Times New Roman" w:hAnsi="Times New Roman"/>
              </w:rPr>
              <w:t xml:space="preserve">  Drejtues të </w:t>
            </w:r>
            <w:r w:rsidRPr="00970D1D">
              <w:rPr>
                <w:rFonts w:ascii="Times New Roman" w:hAnsi="Times New Roman"/>
              </w:rPr>
              <w:t>SHMK</w:t>
            </w:r>
            <w:r>
              <w:rPr>
                <w:rFonts w:ascii="Times New Roman" w:hAnsi="Times New Roman"/>
              </w:rPr>
              <w:t>M</w:t>
            </w:r>
            <w:r w:rsidRPr="00970D1D">
              <w:rPr>
                <w:rFonts w:ascii="Times New Roman" w:hAnsi="Times New Roman"/>
              </w:rPr>
              <w:t xml:space="preserve"> “Gostivar”-Gostivar</w:t>
            </w:r>
          </w:p>
          <w:p w:rsidR="00C7028C" w:rsidRPr="00172AB8" w:rsidRDefault="00C7028C" w:rsidP="004A1395">
            <w:pPr>
              <w:rPr>
                <w:rFonts w:ascii="Times New Roman" w:hAnsi="Times New Roman"/>
                <w:b/>
              </w:rPr>
            </w:pPr>
          </w:p>
          <w:p w:rsidR="00C7028C" w:rsidRPr="00A349F4" w:rsidRDefault="00C7028C" w:rsidP="004A1395">
            <w:pPr>
              <w:jc w:val="both"/>
              <w:rPr>
                <w:rFonts w:ascii="Times New Roman" w:hAnsi="Times New Roman"/>
              </w:rPr>
            </w:pPr>
            <w:r>
              <w:rPr>
                <w:rFonts w:ascii="Times New Roman" w:hAnsi="Times New Roman"/>
              </w:rPr>
              <w:t xml:space="preserve">1. </w:t>
            </w:r>
            <w:r w:rsidRPr="00172AB8">
              <w:rPr>
                <w:rFonts w:ascii="Times New Roman" w:hAnsi="Times New Roman"/>
              </w:rPr>
              <w:t>Me këtë Aktvendim shkarkohen dhe emërohen an</w:t>
            </w:r>
            <w:r>
              <w:rPr>
                <w:rFonts w:ascii="Times New Roman" w:hAnsi="Times New Roman"/>
              </w:rPr>
              <w:t>ë</w:t>
            </w:r>
            <w:r w:rsidRPr="00172AB8">
              <w:rPr>
                <w:rFonts w:ascii="Times New Roman" w:hAnsi="Times New Roman"/>
              </w:rPr>
              <w:t xml:space="preserve">tarët e Këshillit  Drejtues të </w:t>
            </w:r>
            <w:r w:rsidRPr="00970D1D">
              <w:rPr>
                <w:rFonts w:ascii="Times New Roman" w:hAnsi="Times New Roman"/>
              </w:rPr>
              <w:t>SHMK</w:t>
            </w:r>
            <w:r>
              <w:rPr>
                <w:rFonts w:ascii="Times New Roman" w:hAnsi="Times New Roman"/>
              </w:rPr>
              <w:t>M</w:t>
            </w:r>
            <w:r w:rsidRPr="00970D1D">
              <w:rPr>
                <w:rFonts w:ascii="Times New Roman" w:hAnsi="Times New Roman"/>
              </w:rPr>
              <w:t xml:space="preserve"> “Gostivar”-Gostivar </w:t>
            </w:r>
          </w:p>
          <w:p w:rsidR="00C7028C" w:rsidRDefault="00C7028C" w:rsidP="004A1395">
            <w:pPr>
              <w:jc w:val="both"/>
              <w:rPr>
                <w:rFonts w:ascii="Times New Roman" w:hAnsi="Times New Roman"/>
                <w:b/>
                <w:lang w:val="mk-MK"/>
              </w:rPr>
            </w:pPr>
            <w:r>
              <w:rPr>
                <w:rFonts w:ascii="Times New Roman" w:hAnsi="Times New Roman"/>
              </w:rPr>
              <w:t>2.</w:t>
            </w:r>
            <w:r w:rsidRPr="00970D1D">
              <w:rPr>
                <w:rFonts w:ascii="Times New Roman" w:hAnsi="Times New Roman"/>
              </w:rPr>
              <w:t>Shkarkohen anëtarët e Këshillit Drejtues SHMK</w:t>
            </w:r>
            <w:r>
              <w:rPr>
                <w:rFonts w:ascii="Times New Roman" w:hAnsi="Times New Roman"/>
              </w:rPr>
              <w:t>M</w:t>
            </w:r>
            <w:r w:rsidRPr="00970D1D">
              <w:rPr>
                <w:rFonts w:ascii="Times New Roman" w:hAnsi="Times New Roman"/>
              </w:rPr>
              <w:t xml:space="preserve"> “Gostivar”-Gostivar edhe atë</w:t>
            </w:r>
            <w:r>
              <w:rPr>
                <w:rFonts w:ascii="Times New Roman" w:hAnsi="Times New Roman"/>
              </w:rPr>
              <w:t>:</w:t>
            </w:r>
            <w:r w:rsidRPr="00970D1D">
              <w:rPr>
                <w:rFonts w:ascii="Times New Roman" w:hAnsi="Times New Roman"/>
                <w:b/>
              </w:rPr>
              <w:t xml:space="preserve">  </w:t>
            </w:r>
          </w:p>
          <w:p w:rsidR="00C7028C" w:rsidRPr="00970D1D" w:rsidRDefault="00C7028C" w:rsidP="004A1395">
            <w:pPr>
              <w:jc w:val="both"/>
              <w:rPr>
                <w:rFonts w:ascii="Times New Roman" w:hAnsi="Times New Roman"/>
                <w:b/>
              </w:rPr>
            </w:pPr>
            <w:r w:rsidRPr="00970D1D">
              <w:rPr>
                <w:rFonts w:ascii="Times New Roman" w:hAnsi="Times New Roman"/>
                <w:b/>
              </w:rPr>
              <w:t xml:space="preserve">  </w:t>
            </w:r>
          </w:p>
          <w:p w:rsidR="00C7028C" w:rsidRPr="00150214" w:rsidRDefault="00C7028C" w:rsidP="004A1395">
            <w:pPr>
              <w:tabs>
                <w:tab w:val="left" w:pos="765"/>
              </w:tabs>
              <w:rPr>
                <w:rFonts w:ascii="Times New Roman" w:hAnsi="Times New Roman"/>
                <w:b/>
              </w:rPr>
            </w:pPr>
            <w:r w:rsidRPr="00150214">
              <w:rPr>
                <w:rFonts w:ascii="Times New Roman" w:hAnsi="Times New Roman"/>
                <w:b/>
              </w:rPr>
              <w:t>- Festim Rexhepi</w:t>
            </w:r>
          </w:p>
          <w:p w:rsidR="00C7028C" w:rsidRPr="00150214" w:rsidRDefault="00C7028C" w:rsidP="004A1395">
            <w:pPr>
              <w:tabs>
                <w:tab w:val="left" w:pos="765"/>
              </w:tabs>
              <w:rPr>
                <w:rFonts w:ascii="Times New Roman" w:hAnsi="Times New Roman"/>
                <w:b/>
              </w:rPr>
            </w:pPr>
            <w:r w:rsidRPr="00150214">
              <w:rPr>
                <w:rFonts w:ascii="Times New Roman" w:hAnsi="Times New Roman"/>
                <w:b/>
              </w:rPr>
              <w:t>-Ismet Sadiku’</w:t>
            </w:r>
          </w:p>
          <w:p w:rsidR="00C7028C" w:rsidRPr="00150214" w:rsidRDefault="00C7028C" w:rsidP="004A1395">
            <w:pPr>
              <w:tabs>
                <w:tab w:val="left" w:pos="765"/>
              </w:tabs>
              <w:rPr>
                <w:rFonts w:ascii="Times New Roman" w:hAnsi="Times New Roman"/>
                <w:b/>
                <w:lang w:val="mk-MK"/>
              </w:rPr>
            </w:pPr>
            <w:r w:rsidRPr="00150214">
              <w:rPr>
                <w:rFonts w:ascii="Times New Roman" w:hAnsi="Times New Roman"/>
                <w:b/>
              </w:rPr>
              <w:t>-Slavko Jankovski</w:t>
            </w:r>
          </w:p>
          <w:p w:rsidR="00C7028C" w:rsidRDefault="00C7028C" w:rsidP="00C7028C">
            <w:pPr>
              <w:jc w:val="both"/>
              <w:rPr>
                <w:rFonts w:ascii="Times New Roman" w:hAnsi="Times New Roman"/>
                <w:lang w:val="mk-MK"/>
              </w:rPr>
            </w:pPr>
            <w:r>
              <w:rPr>
                <w:rFonts w:ascii="Times New Roman" w:hAnsi="Times New Roman"/>
              </w:rPr>
              <w:t>2</w:t>
            </w:r>
            <w:r w:rsidRPr="00C66973">
              <w:rPr>
                <w:rFonts w:ascii="Times New Roman" w:hAnsi="Times New Roman"/>
              </w:rPr>
              <w:t>.1</w:t>
            </w:r>
            <w:r w:rsidRPr="00172AB8">
              <w:rPr>
                <w:rFonts w:ascii="Times New Roman" w:hAnsi="Times New Roman"/>
                <w:b/>
              </w:rPr>
              <w:t xml:space="preserve"> </w:t>
            </w:r>
            <w:r w:rsidRPr="00172AB8">
              <w:rPr>
                <w:rFonts w:ascii="Times New Roman" w:hAnsi="Times New Roman"/>
              </w:rPr>
              <w:t>Emërohen</w:t>
            </w:r>
            <w:r>
              <w:rPr>
                <w:rFonts w:ascii="Times New Roman" w:hAnsi="Times New Roman"/>
              </w:rPr>
              <w:t xml:space="preserve">  a</w:t>
            </w:r>
            <w:r w:rsidRPr="00172AB8">
              <w:rPr>
                <w:rFonts w:ascii="Times New Roman" w:hAnsi="Times New Roman"/>
              </w:rPr>
              <w:t>n</w:t>
            </w:r>
            <w:r>
              <w:rPr>
                <w:rFonts w:ascii="Times New Roman" w:hAnsi="Times New Roman"/>
              </w:rPr>
              <w:t>ë</w:t>
            </w:r>
            <w:r w:rsidRPr="00172AB8">
              <w:rPr>
                <w:rFonts w:ascii="Times New Roman" w:hAnsi="Times New Roman"/>
              </w:rPr>
              <w:t xml:space="preserve">tarët e Këshillit Drejtues të </w:t>
            </w:r>
            <w:r w:rsidRPr="00970D1D">
              <w:rPr>
                <w:rFonts w:ascii="Times New Roman" w:hAnsi="Times New Roman"/>
              </w:rPr>
              <w:t>SHMK</w:t>
            </w:r>
            <w:r>
              <w:rPr>
                <w:rFonts w:ascii="Times New Roman" w:hAnsi="Times New Roman"/>
              </w:rPr>
              <w:t>M</w:t>
            </w:r>
            <w:r w:rsidRPr="00970D1D">
              <w:rPr>
                <w:rFonts w:ascii="Times New Roman" w:hAnsi="Times New Roman"/>
              </w:rPr>
              <w:t xml:space="preserve"> “Gostivar”-Gostivar</w:t>
            </w:r>
            <w:r>
              <w:rPr>
                <w:rFonts w:ascii="Times New Roman" w:hAnsi="Times New Roman"/>
              </w:rPr>
              <w:t>:</w:t>
            </w:r>
          </w:p>
          <w:p w:rsidR="00150214" w:rsidRPr="00150214" w:rsidRDefault="00150214" w:rsidP="00C7028C">
            <w:pPr>
              <w:jc w:val="both"/>
              <w:rPr>
                <w:rFonts w:ascii="Times New Roman" w:hAnsi="Times New Roman"/>
                <w:lang w:val="mk-MK"/>
              </w:rPr>
            </w:pPr>
          </w:p>
          <w:p w:rsidR="00C7028C" w:rsidRPr="00150214" w:rsidRDefault="00C7028C" w:rsidP="004A1395">
            <w:pPr>
              <w:tabs>
                <w:tab w:val="left" w:pos="765"/>
              </w:tabs>
              <w:rPr>
                <w:rFonts w:ascii="Times New Roman" w:hAnsi="Times New Roman"/>
                <w:b/>
              </w:rPr>
            </w:pPr>
            <w:r w:rsidRPr="00150214">
              <w:rPr>
                <w:rFonts w:ascii="Times New Roman" w:hAnsi="Times New Roman"/>
                <w:b/>
                <w:lang w:val="mk-MK"/>
              </w:rPr>
              <w:t>-</w:t>
            </w:r>
            <w:r w:rsidRPr="00150214">
              <w:rPr>
                <w:rFonts w:ascii="Times New Roman" w:hAnsi="Times New Roman"/>
                <w:b/>
              </w:rPr>
              <w:t>Abdulla Iseni</w:t>
            </w:r>
          </w:p>
          <w:p w:rsidR="00C7028C" w:rsidRPr="00150214" w:rsidRDefault="00C7028C" w:rsidP="004A1395">
            <w:pPr>
              <w:tabs>
                <w:tab w:val="left" w:pos="765"/>
              </w:tabs>
              <w:rPr>
                <w:rFonts w:ascii="Times New Roman" w:hAnsi="Times New Roman"/>
                <w:b/>
              </w:rPr>
            </w:pPr>
            <w:r w:rsidRPr="00150214">
              <w:rPr>
                <w:rFonts w:ascii="Times New Roman" w:hAnsi="Times New Roman"/>
                <w:b/>
              </w:rPr>
              <w:t>-Shpetim Elezi</w:t>
            </w:r>
          </w:p>
          <w:p w:rsidR="00C7028C" w:rsidRPr="00150214" w:rsidRDefault="00C7028C" w:rsidP="004A1395">
            <w:pPr>
              <w:tabs>
                <w:tab w:val="left" w:pos="765"/>
              </w:tabs>
              <w:rPr>
                <w:rFonts w:ascii="Times New Roman" w:hAnsi="Times New Roman"/>
                <w:lang w:val="mk-MK"/>
              </w:rPr>
            </w:pPr>
            <w:r w:rsidRPr="00150214">
              <w:rPr>
                <w:rFonts w:ascii="Times New Roman" w:hAnsi="Times New Roman"/>
                <w:b/>
              </w:rPr>
              <w:t>-Borce Kiroski</w:t>
            </w:r>
          </w:p>
          <w:p w:rsidR="00C7028C" w:rsidRPr="00A349F4" w:rsidRDefault="00C7028C" w:rsidP="00A349F4">
            <w:pPr>
              <w:jc w:val="both"/>
              <w:rPr>
                <w:rFonts w:ascii="Times New Roman" w:hAnsi="Times New Roman"/>
                <w:lang w:val="mk-MK"/>
              </w:rPr>
            </w:pPr>
            <w:r>
              <w:rPr>
                <w:rFonts w:ascii="Times New Roman" w:hAnsi="Times New Roman"/>
              </w:rPr>
              <w:t>3.</w:t>
            </w:r>
            <w:r w:rsidRPr="00663931">
              <w:rPr>
                <w:rFonts w:ascii="Times New Roman" w:hAnsi="Times New Roman"/>
              </w:rPr>
              <w:t>Ky Vendim hyn në fuqi me ditën e miratimit dhe i njëjti do të shpallet në “Buletinin zyrtar” të komunës së Gostivarit”.</w:t>
            </w:r>
          </w:p>
        </w:tc>
        <w:tc>
          <w:tcPr>
            <w:tcW w:w="4698" w:type="dxa"/>
          </w:tcPr>
          <w:p w:rsidR="00C7028C" w:rsidRPr="00D90DC7" w:rsidRDefault="00C7028C" w:rsidP="004A1395">
            <w:pPr>
              <w:jc w:val="both"/>
              <w:rPr>
                <w:rFonts w:ascii="Times New Roman" w:hAnsi="Times New Roman"/>
              </w:rPr>
            </w:pPr>
          </w:p>
          <w:p w:rsidR="00C7028C" w:rsidRPr="00D90DC7" w:rsidRDefault="00C7028C" w:rsidP="004A1395">
            <w:pPr>
              <w:jc w:val="both"/>
              <w:rPr>
                <w:rFonts w:ascii="Times New Roman" w:hAnsi="Times New Roman"/>
              </w:rPr>
            </w:pPr>
          </w:p>
          <w:p w:rsidR="00C7028C" w:rsidRPr="00D90DC7" w:rsidRDefault="00C7028C" w:rsidP="004A1395">
            <w:pPr>
              <w:jc w:val="both"/>
              <w:rPr>
                <w:rFonts w:ascii="Times New Roman" w:hAnsi="Times New Roman"/>
              </w:rPr>
            </w:pPr>
          </w:p>
          <w:p w:rsidR="00C7028C" w:rsidRPr="00D90DC7" w:rsidRDefault="00C7028C" w:rsidP="004A1395">
            <w:pPr>
              <w:jc w:val="both"/>
              <w:rPr>
                <w:rFonts w:ascii="Times New Roman" w:hAnsi="Times New Roman"/>
              </w:rPr>
            </w:pPr>
          </w:p>
          <w:p w:rsidR="00C7028C" w:rsidRPr="00A349F4" w:rsidRDefault="00C7028C" w:rsidP="004A1395">
            <w:pPr>
              <w:jc w:val="both"/>
              <w:rPr>
                <w:rFonts w:ascii="Times New Roman" w:hAnsi="Times New Roman"/>
                <w:lang w:val="mk-MK"/>
              </w:rPr>
            </w:pPr>
          </w:p>
          <w:p w:rsidR="00C7028C" w:rsidRPr="00D90DC7" w:rsidRDefault="00C7028C" w:rsidP="004A1395">
            <w:pPr>
              <w:jc w:val="both"/>
              <w:rPr>
                <w:rFonts w:ascii="Times New Roman" w:hAnsi="Times New Roman"/>
              </w:rPr>
            </w:pPr>
            <w:r>
              <w:rPr>
                <w:rFonts w:ascii="Times New Roman" w:hAnsi="Times New Roman"/>
                <w:lang w:val="mk-MK"/>
              </w:rPr>
              <w:t>Врз основа на член 99</w:t>
            </w:r>
            <w:r>
              <w:rPr>
                <w:rFonts w:ascii="Times New Roman" w:hAnsi="Times New Roman"/>
              </w:rPr>
              <w:t xml:space="preserve"> </w:t>
            </w:r>
            <w:r>
              <w:rPr>
                <w:rFonts w:ascii="Times New Roman" w:hAnsi="Times New Roman"/>
                <w:lang w:val="mk-MK"/>
              </w:rPr>
              <w:t>од Законот за Средн</w:t>
            </w:r>
            <w:r w:rsidRPr="00D53B5C">
              <w:rPr>
                <w:rFonts w:ascii="Times New Roman" w:hAnsi="Times New Roman"/>
                <w:lang w:val="mk-MK"/>
              </w:rPr>
              <w:t>o</w:t>
            </w:r>
            <w:r>
              <w:rPr>
                <w:rFonts w:ascii="Times New Roman" w:hAnsi="Times New Roman"/>
                <w:lang w:val="mk-MK"/>
              </w:rPr>
              <w:t xml:space="preserve"> Образование ( " Сл.Весник на РМ " пречистен текст 52/02,</w:t>
            </w:r>
            <w:r w:rsidRPr="00D53B5C">
              <w:rPr>
                <w:rFonts w:ascii="Times New Roman" w:hAnsi="Times New Roman"/>
                <w:lang w:val="mk-MK"/>
              </w:rPr>
              <w:t xml:space="preserve"> </w:t>
            </w:r>
            <w:r>
              <w:rPr>
                <w:rFonts w:ascii="Times New Roman" w:hAnsi="Times New Roman"/>
                <w:lang w:val="mk-MK"/>
              </w:rPr>
              <w:t>и  бр.40/30</w:t>
            </w:r>
            <w:r w:rsidRPr="00D53B5C">
              <w:rPr>
                <w:rFonts w:ascii="Times New Roman" w:hAnsi="Times New Roman"/>
                <w:lang w:val="mk-MK"/>
              </w:rPr>
              <w:t xml:space="preserve"> </w:t>
            </w:r>
            <w:r>
              <w:rPr>
                <w:rFonts w:ascii="Times New Roman" w:hAnsi="Times New Roman"/>
                <w:lang w:val="mk-MK"/>
              </w:rPr>
              <w:t>,42/03</w:t>
            </w:r>
            <w:r w:rsidRPr="00D53B5C">
              <w:rPr>
                <w:rFonts w:ascii="Times New Roman" w:hAnsi="Times New Roman"/>
                <w:lang w:val="mk-MK"/>
              </w:rPr>
              <w:t xml:space="preserve"> </w:t>
            </w:r>
            <w:r>
              <w:rPr>
                <w:rFonts w:ascii="Times New Roman" w:hAnsi="Times New Roman"/>
                <w:lang w:val="mk-MK"/>
              </w:rPr>
              <w:t>,67/04, 55/05, 113/05 ,35/06,</w:t>
            </w:r>
            <w:r w:rsidRPr="00D90DC7">
              <w:rPr>
                <w:rFonts w:ascii="Times New Roman" w:hAnsi="Times New Roman"/>
              </w:rPr>
              <w:t xml:space="preserve"> </w:t>
            </w:r>
            <w:r>
              <w:rPr>
                <w:rFonts w:ascii="Times New Roman" w:hAnsi="Times New Roman"/>
                <w:lang w:val="mk-MK"/>
              </w:rPr>
              <w:t>30/07,49/07,</w:t>
            </w:r>
            <w:r w:rsidR="005E17D8" w:rsidRPr="005E17D8">
              <w:rPr>
                <w:rFonts w:ascii="Times New Roman" w:hAnsi="Times New Roman"/>
              </w:rPr>
              <w:t xml:space="preserve"> </w:t>
            </w:r>
            <w:r>
              <w:rPr>
                <w:rFonts w:ascii="Times New Roman" w:hAnsi="Times New Roman"/>
                <w:lang w:val="mk-MK"/>
              </w:rPr>
              <w:t>81/08,</w:t>
            </w:r>
            <w:r>
              <w:rPr>
                <w:rFonts w:ascii="Times New Roman" w:hAnsi="Times New Roman"/>
              </w:rPr>
              <w:t xml:space="preserve"> </w:t>
            </w:r>
            <w:r>
              <w:rPr>
                <w:rFonts w:ascii="Times New Roman" w:hAnsi="Times New Roman"/>
                <w:lang w:val="mk-MK"/>
              </w:rPr>
              <w:t>92/08,33/10,</w:t>
            </w:r>
            <w:r w:rsidRPr="00D90DC7">
              <w:rPr>
                <w:rFonts w:ascii="Times New Roman" w:hAnsi="Times New Roman"/>
              </w:rPr>
              <w:t xml:space="preserve"> </w:t>
            </w:r>
            <w:r>
              <w:rPr>
                <w:rFonts w:ascii="Times New Roman" w:hAnsi="Times New Roman"/>
                <w:lang w:val="mk-MK"/>
              </w:rPr>
              <w:t>116/10,</w:t>
            </w:r>
            <w:r w:rsidRPr="00D90DC7">
              <w:rPr>
                <w:rFonts w:ascii="Times New Roman" w:hAnsi="Times New Roman"/>
              </w:rPr>
              <w:t xml:space="preserve"> </w:t>
            </w:r>
            <w:r>
              <w:rPr>
                <w:rFonts w:ascii="Times New Roman" w:hAnsi="Times New Roman"/>
                <w:lang w:val="mk-MK"/>
              </w:rPr>
              <w:t>156/10,</w:t>
            </w:r>
            <w:r w:rsidRPr="00D90DC7">
              <w:rPr>
                <w:rFonts w:ascii="Times New Roman" w:hAnsi="Times New Roman"/>
              </w:rPr>
              <w:t xml:space="preserve"> </w:t>
            </w:r>
            <w:r>
              <w:rPr>
                <w:rFonts w:ascii="Times New Roman" w:hAnsi="Times New Roman"/>
                <w:lang w:val="mk-MK"/>
              </w:rPr>
              <w:t>18/11,</w:t>
            </w:r>
            <w:r w:rsidR="005E17D8" w:rsidRPr="005E17D8">
              <w:rPr>
                <w:rFonts w:ascii="Times New Roman" w:hAnsi="Times New Roman"/>
              </w:rPr>
              <w:t xml:space="preserve"> </w:t>
            </w:r>
            <w:r>
              <w:rPr>
                <w:rFonts w:ascii="Times New Roman" w:hAnsi="Times New Roman"/>
                <w:lang w:val="mk-MK"/>
              </w:rPr>
              <w:t xml:space="preserve">6/12,100/12,24/13 </w:t>
            </w:r>
            <w:r w:rsidRPr="00530BFB">
              <w:rPr>
                <w:rFonts w:ascii="Times New Roman" w:hAnsi="Times New Roman"/>
                <w:lang w:val="mk-MK"/>
              </w:rPr>
              <w:t>)</w:t>
            </w:r>
            <w:r>
              <w:rPr>
                <w:rFonts w:ascii="Times New Roman" w:hAnsi="Times New Roman"/>
                <w:lang w:val="mk-MK"/>
              </w:rPr>
              <w:t>и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sidRPr="00D90DC7">
              <w:rPr>
                <w:rFonts w:ascii="Times New Roman" w:hAnsi="Times New Roman"/>
              </w:rPr>
              <w:t>4</w:t>
            </w:r>
            <w:r>
              <w:rPr>
                <w:rFonts w:ascii="Times New Roman" w:hAnsi="Times New Roman"/>
                <w:lang w:val="mk-MK"/>
              </w:rPr>
              <w:t>16</w:t>
            </w:r>
            <w:r w:rsidRPr="00D90DC7">
              <w:rPr>
                <w:rFonts w:ascii="Times New Roman" w:hAnsi="Times New Roman"/>
              </w:rPr>
              <w:t>-</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20.09</w:t>
            </w:r>
            <w:r>
              <w:rPr>
                <w:rFonts w:ascii="Times New Roman" w:hAnsi="Times New Roman"/>
              </w:rPr>
              <w:t>.201</w:t>
            </w:r>
            <w:r>
              <w:rPr>
                <w:rFonts w:ascii="Times New Roman" w:hAnsi="Times New Roman"/>
                <w:lang w:val="mk-MK"/>
              </w:rPr>
              <w:t>9</w:t>
            </w:r>
            <w:r w:rsidRPr="00BA4677">
              <w:rPr>
                <w:rFonts w:ascii="Times New Roman" w:hAnsi="Times New Roman"/>
              </w:rPr>
              <w:t xml:space="preserve"> </w:t>
            </w:r>
            <w:r w:rsidRPr="00530BFB">
              <w:rPr>
                <w:rFonts w:ascii="Times New Roman" w:hAnsi="Times New Roman"/>
                <w:lang w:val="mk-MK"/>
              </w:rPr>
              <w:t>донесе :</w:t>
            </w:r>
          </w:p>
          <w:p w:rsidR="00C7028C" w:rsidRPr="00387E6C" w:rsidRDefault="00C7028C" w:rsidP="004A1395">
            <w:pPr>
              <w:ind w:right="-198"/>
              <w:rPr>
                <w:rFonts w:ascii="Times New Roman" w:hAnsi="Times New Roman"/>
                <w:lang w:val="mk-MK"/>
              </w:rPr>
            </w:pPr>
          </w:p>
          <w:p w:rsidR="00C7028C" w:rsidRPr="00A349F4" w:rsidRDefault="00C7028C" w:rsidP="00A349F4">
            <w:pPr>
              <w:ind w:left="162"/>
              <w:jc w:val="center"/>
              <w:rPr>
                <w:rFonts w:ascii="Times New Roman" w:hAnsi="Times New Roman"/>
                <w:b/>
                <w:lang w:val="mk-MK"/>
              </w:rPr>
            </w:pPr>
            <w:r>
              <w:rPr>
                <w:rFonts w:ascii="Times New Roman" w:hAnsi="Times New Roman"/>
                <w:b/>
                <w:lang w:val="mk-MK"/>
              </w:rPr>
              <w:t>РЕШЕНИЕ</w:t>
            </w:r>
          </w:p>
          <w:p w:rsidR="00C7028C" w:rsidRDefault="00C7028C" w:rsidP="00A349F4">
            <w:pPr>
              <w:jc w:val="center"/>
              <w:rPr>
                <w:rFonts w:ascii="Times New Roman" w:hAnsi="Times New Roman"/>
                <w:lang w:val="mk-MK"/>
              </w:rPr>
            </w:pPr>
            <w:r>
              <w:rPr>
                <w:rFonts w:ascii="Times New Roman" w:hAnsi="Times New Roman"/>
                <w:lang w:val="mk-MK"/>
              </w:rPr>
              <w:t>За разрешување и именување на</w:t>
            </w:r>
            <w:r>
              <w:rPr>
                <w:rFonts w:ascii="Times New Roman" w:hAnsi="Times New Roman"/>
              </w:rPr>
              <w:t xml:space="preserve"> </w:t>
            </w:r>
            <w:r>
              <w:rPr>
                <w:rFonts w:ascii="Times New Roman" w:hAnsi="Times New Roman"/>
                <w:lang w:val="mk-MK"/>
              </w:rPr>
              <w:t>членовите на Управниот Одбор</w:t>
            </w:r>
            <w:r>
              <w:rPr>
                <w:rFonts w:ascii="Times New Roman" w:hAnsi="Times New Roman"/>
              </w:rPr>
              <w:t xml:space="preserve"> </w:t>
            </w:r>
            <w:r>
              <w:rPr>
                <w:rFonts w:ascii="Times New Roman" w:hAnsi="Times New Roman"/>
                <w:lang w:val="mk-MK"/>
              </w:rPr>
              <w:t xml:space="preserve">на СОМУ </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w:t>
            </w:r>
          </w:p>
          <w:p w:rsidR="00C7028C" w:rsidRPr="00D96A02" w:rsidRDefault="00C7028C" w:rsidP="004A1395">
            <w:pPr>
              <w:rPr>
                <w:rFonts w:ascii="Times New Roman" w:hAnsi="Times New Roman"/>
                <w:b/>
                <w:lang w:val="mk-MK"/>
              </w:rPr>
            </w:pPr>
          </w:p>
          <w:p w:rsidR="00C7028C" w:rsidRPr="00D175D9" w:rsidRDefault="00D175D9" w:rsidP="00D175D9">
            <w:pPr>
              <w:jc w:val="both"/>
              <w:rPr>
                <w:rFonts w:ascii="Times New Roman" w:hAnsi="Times New Roman"/>
                <w:lang w:val="mk-MK"/>
              </w:rPr>
            </w:pPr>
            <w:r w:rsidRPr="00D175D9">
              <w:rPr>
                <w:rFonts w:ascii="Times New Roman" w:hAnsi="Times New Roman"/>
                <w:lang w:val="mk-MK"/>
              </w:rPr>
              <w:t>1.</w:t>
            </w:r>
            <w:r w:rsidR="00C7028C" w:rsidRPr="00D175D9">
              <w:rPr>
                <w:rFonts w:ascii="Times New Roman" w:hAnsi="Times New Roman"/>
                <w:lang w:val="mk-MK"/>
              </w:rPr>
              <w:t>Со</w:t>
            </w:r>
            <w:r w:rsidR="00C7028C" w:rsidRPr="00D175D9">
              <w:rPr>
                <w:rFonts w:ascii="Times New Roman" w:hAnsi="Times New Roman" w:cs="MAC C Times"/>
                <w:lang w:val="mk-MK"/>
              </w:rPr>
              <w:t xml:space="preserve"> </w:t>
            </w:r>
            <w:r w:rsidR="00C7028C" w:rsidRPr="00D175D9">
              <w:rPr>
                <w:rFonts w:ascii="Times New Roman" w:hAnsi="Times New Roman"/>
                <w:lang w:val="mk-MK"/>
              </w:rPr>
              <w:t>ова</w:t>
            </w:r>
            <w:r w:rsidR="00C7028C" w:rsidRPr="00D175D9">
              <w:rPr>
                <w:rFonts w:ascii="Times New Roman" w:hAnsi="Times New Roman" w:cs="MAC C Times"/>
                <w:lang w:val="mk-MK"/>
              </w:rPr>
              <w:t xml:space="preserve"> </w:t>
            </w:r>
            <w:r w:rsidR="00C7028C" w:rsidRPr="00D175D9">
              <w:rPr>
                <w:rFonts w:ascii="Times New Roman" w:hAnsi="Times New Roman"/>
                <w:lang w:val="mk-MK"/>
              </w:rPr>
              <w:t>Решение</w:t>
            </w:r>
            <w:r w:rsidR="00C7028C" w:rsidRPr="00D175D9">
              <w:rPr>
                <w:rFonts w:ascii="Times New Roman" w:hAnsi="Times New Roman" w:cs="MAC C Times"/>
                <w:lang w:val="mk-MK"/>
              </w:rPr>
              <w:t xml:space="preserve"> </w:t>
            </w:r>
            <w:r w:rsidR="00C7028C" w:rsidRPr="00D175D9">
              <w:rPr>
                <w:rFonts w:ascii="Times New Roman" w:hAnsi="Times New Roman"/>
                <w:lang w:val="mk-MK"/>
              </w:rPr>
              <w:t>се</w:t>
            </w:r>
            <w:r w:rsidR="00C7028C" w:rsidRPr="00D175D9">
              <w:rPr>
                <w:rFonts w:ascii="Times New Roman" w:hAnsi="Times New Roman" w:cs="MAC C Times"/>
                <w:lang w:val="mk-MK"/>
              </w:rPr>
              <w:t xml:space="preserve"> </w:t>
            </w:r>
            <w:r w:rsidR="00C7028C" w:rsidRPr="00D175D9">
              <w:rPr>
                <w:rFonts w:ascii="Times New Roman" w:hAnsi="Times New Roman"/>
                <w:lang w:val="mk-MK"/>
              </w:rPr>
              <w:t>разрешува</w:t>
            </w:r>
            <w:r w:rsidR="00C7028C" w:rsidRPr="00D175D9">
              <w:rPr>
                <w:rFonts w:ascii="Times New Roman" w:hAnsi="Times New Roman" w:cs="MAC C Times"/>
                <w:lang w:val="mk-MK"/>
              </w:rPr>
              <w:t xml:space="preserve"> </w:t>
            </w:r>
            <w:r w:rsidR="00C7028C" w:rsidRPr="00D175D9">
              <w:rPr>
                <w:rFonts w:ascii="Times New Roman" w:hAnsi="Times New Roman"/>
                <w:lang w:val="mk-MK"/>
              </w:rPr>
              <w:t>и</w:t>
            </w:r>
            <w:r w:rsidR="00C7028C" w:rsidRPr="00D175D9">
              <w:rPr>
                <w:rFonts w:ascii="Times New Roman" w:hAnsi="Times New Roman" w:cs="MAC C Times"/>
                <w:lang w:val="mk-MK"/>
              </w:rPr>
              <w:t xml:space="preserve"> </w:t>
            </w:r>
            <w:r w:rsidR="00C7028C" w:rsidRPr="00D175D9">
              <w:rPr>
                <w:rFonts w:ascii="Times New Roman" w:hAnsi="Times New Roman"/>
                <w:lang w:val="mk-MK"/>
              </w:rPr>
              <w:t>именуваат</w:t>
            </w:r>
            <w:r w:rsidR="00C7028C" w:rsidRPr="00D175D9">
              <w:rPr>
                <w:rFonts w:ascii="Times New Roman" w:hAnsi="Times New Roman" w:cs="MAC C Times"/>
                <w:lang w:val="mk-MK"/>
              </w:rPr>
              <w:t xml:space="preserve"> </w:t>
            </w:r>
            <w:r w:rsidR="00C7028C" w:rsidRPr="00D175D9">
              <w:rPr>
                <w:rFonts w:ascii="Times New Roman" w:hAnsi="Times New Roman"/>
                <w:lang w:val="mk-MK"/>
              </w:rPr>
              <w:t>членовите</w:t>
            </w:r>
            <w:r w:rsidR="00C7028C" w:rsidRPr="00D175D9">
              <w:rPr>
                <w:rFonts w:ascii="Times New Roman" w:hAnsi="Times New Roman" w:cs="MAC C Times"/>
                <w:lang w:val="mk-MK"/>
              </w:rPr>
              <w:t xml:space="preserve"> </w:t>
            </w:r>
            <w:r w:rsidR="00C7028C" w:rsidRPr="00D175D9">
              <w:rPr>
                <w:rFonts w:ascii="Times New Roman" w:hAnsi="Times New Roman"/>
                <w:lang w:val="mk-MK"/>
              </w:rPr>
              <w:t>на</w:t>
            </w:r>
            <w:r w:rsidR="00C7028C" w:rsidRPr="00D175D9">
              <w:rPr>
                <w:rFonts w:ascii="Times New Roman" w:hAnsi="Times New Roman" w:cs="MAC C Times"/>
                <w:lang w:val="mk-MK"/>
              </w:rPr>
              <w:t xml:space="preserve">  </w:t>
            </w:r>
            <w:r w:rsidR="00C7028C" w:rsidRPr="00D175D9">
              <w:rPr>
                <w:rFonts w:ascii="Times New Roman" w:hAnsi="Times New Roman"/>
                <w:lang w:val="mk-MK"/>
              </w:rPr>
              <w:t>СОМУ</w:t>
            </w:r>
            <w:r w:rsidR="00C7028C" w:rsidRPr="00D175D9">
              <w:rPr>
                <w:rFonts w:ascii="Times New Roman" w:hAnsi="Times New Roman" w:cs="MAC C Times"/>
                <w:lang w:val="mk-MK"/>
              </w:rPr>
              <w:t xml:space="preserve"> </w:t>
            </w:r>
            <w:r w:rsidR="00C7028C" w:rsidRPr="00D175D9">
              <w:rPr>
                <w:rFonts w:ascii="Times New Roman" w:hAnsi="Times New Roman"/>
              </w:rPr>
              <w:t>“</w:t>
            </w:r>
            <w:r w:rsidR="00C7028C" w:rsidRPr="00D175D9">
              <w:rPr>
                <w:rFonts w:ascii="Times New Roman" w:hAnsi="Times New Roman"/>
                <w:lang w:val="mk-MK"/>
              </w:rPr>
              <w:t>Гостивар</w:t>
            </w:r>
            <w:r w:rsidR="00C7028C" w:rsidRPr="00D175D9">
              <w:rPr>
                <w:rFonts w:ascii="Times New Roman" w:hAnsi="Times New Roman"/>
              </w:rPr>
              <w:t>”</w:t>
            </w:r>
            <w:r w:rsidR="00C7028C" w:rsidRPr="00D175D9">
              <w:rPr>
                <w:rFonts w:ascii="Times New Roman" w:hAnsi="Times New Roman"/>
                <w:lang w:val="mk-MK"/>
              </w:rPr>
              <w:t xml:space="preserve">-Гостивар </w:t>
            </w:r>
          </w:p>
          <w:p w:rsidR="00C7028C" w:rsidRDefault="00C7028C" w:rsidP="004A1395">
            <w:pPr>
              <w:jc w:val="both"/>
              <w:rPr>
                <w:rFonts w:ascii="Times New Roman" w:hAnsi="Times New Roman"/>
              </w:rPr>
            </w:pPr>
            <w:r>
              <w:rPr>
                <w:rFonts w:ascii="Times New Roman" w:hAnsi="Times New Roman"/>
              </w:rPr>
              <w:t>2</w:t>
            </w:r>
            <w:r>
              <w:rPr>
                <w:rFonts w:ascii="Times New Roman" w:hAnsi="Times New Roman"/>
                <w:lang w:val="mk-MK"/>
              </w:rPr>
              <w:t>. Се разрешуваат член</w:t>
            </w:r>
            <w:r w:rsidR="008B6646">
              <w:rPr>
                <w:rFonts w:ascii="Times New Roman" w:hAnsi="Times New Roman"/>
                <w:lang w:val="mk-MK"/>
              </w:rPr>
              <w:t>овите на Управниот Одборот на СОМ</w:t>
            </w:r>
            <w:r>
              <w:rPr>
                <w:rFonts w:ascii="Times New Roman" w:hAnsi="Times New Roman"/>
                <w:lang w:val="mk-MK"/>
              </w:rPr>
              <w:t xml:space="preserve">У </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w:t>
            </w:r>
          </w:p>
          <w:p w:rsidR="00C7028C" w:rsidRDefault="00C7028C" w:rsidP="004A1395">
            <w:pPr>
              <w:jc w:val="both"/>
              <w:rPr>
                <w:rFonts w:ascii="Times New Roman" w:hAnsi="Times New Roman"/>
                <w:lang w:val="mk-MK"/>
              </w:rPr>
            </w:pPr>
            <w:r>
              <w:rPr>
                <w:rFonts w:ascii="Times New Roman" w:hAnsi="Times New Roman"/>
                <w:lang w:val="mk-MK"/>
              </w:rPr>
              <w:t>и тоа:</w:t>
            </w:r>
          </w:p>
          <w:p w:rsidR="00C7028C" w:rsidRPr="00150214" w:rsidRDefault="00C7028C" w:rsidP="004A1395">
            <w:pPr>
              <w:tabs>
                <w:tab w:val="left" w:pos="765"/>
              </w:tabs>
              <w:rPr>
                <w:rFonts w:ascii="Times New Roman" w:hAnsi="Times New Roman"/>
                <w:b/>
                <w:lang w:val="mk-MK"/>
              </w:rPr>
            </w:pPr>
            <w:r w:rsidRPr="00150214">
              <w:rPr>
                <w:rFonts w:ascii="Times New Roman" w:hAnsi="Times New Roman"/>
                <w:b/>
              </w:rPr>
              <w:t>-</w:t>
            </w:r>
            <w:r w:rsidRPr="00150214">
              <w:rPr>
                <w:rFonts w:ascii="Times New Roman" w:hAnsi="Times New Roman"/>
                <w:b/>
                <w:lang w:val="mk-MK"/>
              </w:rPr>
              <w:t xml:space="preserve"> Фестим Реџепи</w:t>
            </w:r>
          </w:p>
          <w:p w:rsidR="00C7028C" w:rsidRPr="00150214" w:rsidRDefault="00C7028C" w:rsidP="004A1395">
            <w:pPr>
              <w:tabs>
                <w:tab w:val="left" w:pos="765"/>
              </w:tabs>
              <w:rPr>
                <w:rFonts w:ascii="Times New Roman" w:hAnsi="Times New Roman"/>
                <w:b/>
                <w:lang w:val="mk-MK"/>
              </w:rPr>
            </w:pPr>
            <w:r w:rsidRPr="00150214">
              <w:rPr>
                <w:rFonts w:ascii="Times New Roman" w:hAnsi="Times New Roman"/>
                <w:b/>
              </w:rPr>
              <w:t>-</w:t>
            </w:r>
            <w:r w:rsidRPr="00150214">
              <w:rPr>
                <w:rFonts w:ascii="Times New Roman" w:hAnsi="Times New Roman"/>
                <w:b/>
                <w:lang w:val="mk-MK"/>
              </w:rPr>
              <w:t>Исмет Садику</w:t>
            </w:r>
          </w:p>
          <w:p w:rsidR="00C7028C" w:rsidRPr="00150214" w:rsidRDefault="00C7028C" w:rsidP="00A349F4">
            <w:pPr>
              <w:tabs>
                <w:tab w:val="left" w:pos="765"/>
              </w:tabs>
              <w:rPr>
                <w:rFonts w:ascii="Times New Roman" w:hAnsi="Times New Roman"/>
                <w:b/>
                <w:lang w:val="mk-MK"/>
              </w:rPr>
            </w:pPr>
            <w:r w:rsidRPr="00150214">
              <w:rPr>
                <w:rFonts w:ascii="Times New Roman" w:hAnsi="Times New Roman"/>
                <w:b/>
                <w:lang w:val="mk-MK"/>
              </w:rPr>
              <w:t>-Славко Јанковски</w:t>
            </w:r>
          </w:p>
          <w:p w:rsidR="00C7028C" w:rsidRDefault="00C7028C" w:rsidP="004A1395">
            <w:pPr>
              <w:jc w:val="both"/>
              <w:rPr>
                <w:rFonts w:ascii="Times New Roman" w:hAnsi="Times New Roman"/>
                <w:lang w:val="mk-MK"/>
              </w:rPr>
            </w:pPr>
            <w:r>
              <w:rPr>
                <w:rFonts w:ascii="Times New Roman" w:hAnsi="Times New Roman"/>
              </w:rPr>
              <w:t>2</w:t>
            </w:r>
            <w:r w:rsidRPr="000B1F88">
              <w:rPr>
                <w:rFonts w:ascii="Times New Roman" w:hAnsi="Times New Roman"/>
                <w:lang w:val="mk-MK"/>
              </w:rPr>
              <w:t>.1</w:t>
            </w:r>
            <w:r>
              <w:rPr>
                <w:rFonts w:ascii="Times New Roman" w:hAnsi="Times New Roman"/>
              </w:rPr>
              <w:t xml:space="preserve"> </w:t>
            </w:r>
            <w:r>
              <w:rPr>
                <w:rFonts w:ascii="Times New Roman" w:hAnsi="Times New Roman"/>
                <w:lang w:val="mk-MK"/>
              </w:rPr>
              <w:t>Се именуваат членовите на У</w:t>
            </w:r>
            <w:r w:rsidR="008B6646">
              <w:rPr>
                <w:rFonts w:ascii="Times New Roman" w:hAnsi="Times New Roman"/>
                <w:lang w:val="mk-MK"/>
              </w:rPr>
              <w:t>праниот Одборот на СОМ</w:t>
            </w:r>
            <w:r>
              <w:rPr>
                <w:rFonts w:ascii="Times New Roman" w:hAnsi="Times New Roman"/>
                <w:lang w:val="mk-MK"/>
              </w:rPr>
              <w:t xml:space="preserve">У </w:t>
            </w:r>
            <w:r w:rsidRPr="009F3AD9">
              <w:rPr>
                <w:rFonts w:ascii="Times New Roman" w:hAnsi="Times New Roman"/>
              </w:rPr>
              <w:t>“</w:t>
            </w:r>
            <w:r>
              <w:rPr>
                <w:rFonts w:ascii="Times New Roman" w:hAnsi="Times New Roman"/>
                <w:lang w:val="mk-MK"/>
              </w:rPr>
              <w:t>Гостивар</w:t>
            </w:r>
            <w:r w:rsidRPr="009F3AD9">
              <w:rPr>
                <w:rFonts w:ascii="Times New Roman" w:hAnsi="Times New Roman"/>
              </w:rPr>
              <w:t>”</w:t>
            </w:r>
            <w:r>
              <w:rPr>
                <w:rFonts w:ascii="Times New Roman" w:hAnsi="Times New Roman"/>
                <w:lang w:val="mk-MK"/>
              </w:rPr>
              <w:t>-Гостивар и тоа:</w:t>
            </w:r>
          </w:p>
          <w:p w:rsidR="00C7028C" w:rsidRPr="00150214" w:rsidRDefault="00C7028C" w:rsidP="004A1395">
            <w:pPr>
              <w:rPr>
                <w:rFonts w:ascii="Times New Roman" w:hAnsi="Times New Roman"/>
                <w:b/>
                <w:lang w:val="mk-MK"/>
              </w:rPr>
            </w:pPr>
            <w:r w:rsidRPr="00150214">
              <w:rPr>
                <w:rFonts w:ascii="Times New Roman" w:hAnsi="Times New Roman"/>
                <w:b/>
                <w:lang w:val="mk-MK"/>
              </w:rPr>
              <w:t>-Абдула Исеини</w:t>
            </w:r>
          </w:p>
          <w:p w:rsidR="00C7028C" w:rsidRPr="00150214" w:rsidRDefault="00C7028C" w:rsidP="004A1395">
            <w:pPr>
              <w:rPr>
                <w:rFonts w:ascii="Times New Roman" w:hAnsi="Times New Roman"/>
                <w:b/>
                <w:lang w:val="mk-MK"/>
              </w:rPr>
            </w:pPr>
            <w:r w:rsidRPr="00150214">
              <w:rPr>
                <w:rFonts w:ascii="Times New Roman" w:hAnsi="Times New Roman"/>
                <w:b/>
                <w:lang w:val="mk-MK"/>
              </w:rPr>
              <w:t>-Шпетим Елези</w:t>
            </w:r>
          </w:p>
          <w:p w:rsidR="00C7028C" w:rsidRPr="00150214" w:rsidRDefault="00C7028C" w:rsidP="004A1395">
            <w:pPr>
              <w:rPr>
                <w:rFonts w:ascii="Times New Roman" w:hAnsi="Times New Roman"/>
                <w:b/>
                <w:lang w:val="mk-MK"/>
              </w:rPr>
            </w:pPr>
            <w:r w:rsidRPr="00150214">
              <w:rPr>
                <w:rFonts w:ascii="Times New Roman" w:hAnsi="Times New Roman"/>
                <w:b/>
                <w:lang w:val="mk-MK"/>
              </w:rPr>
              <w:t>-Борче Кироски</w:t>
            </w:r>
          </w:p>
          <w:p w:rsidR="00C7028C" w:rsidRPr="00D90DC7" w:rsidRDefault="00C7028C" w:rsidP="00084077">
            <w:pPr>
              <w:jc w:val="both"/>
              <w:rPr>
                <w:rFonts w:ascii="Times New Roman" w:hAnsi="Times New Roman"/>
                <w:lang w:val="mk-MK"/>
              </w:rPr>
            </w:pPr>
            <w:r w:rsidRPr="00D90DC7">
              <w:rPr>
                <w:rFonts w:ascii="Times New Roman" w:hAnsi="Times New Roman"/>
                <w:lang w:val="mk-MK"/>
              </w:rPr>
              <w:t>3.</w:t>
            </w:r>
            <w:r w:rsidRPr="000F1A5F">
              <w:rPr>
                <w:rFonts w:ascii="Times New Roman" w:hAnsi="Times New Roman"/>
                <w:lang w:val="mk-MK"/>
              </w:rPr>
              <w:t>Oва</w:t>
            </w:r>
            <w:r w:rsidRPr="000F1A5F">
              <w:rPr>
                <w:rFonts w:ascii="Times New Roman" w:hAnsi="Times New Roman" w:cs="MAC C Times"/>
                <w:lang w:val="mk-MK"/>
              </w:rPr>
              <w:t xml:space="preserve"> </w:t>
            </w:r>
            <w:r w:rsidRPr="000F1A5F">
              <w:rPr>
                <w:rFonts w:ascii="Times New Roman" w:hAnsi="Times New Roman"/>
                <w:lang w:val="mk-MK"/>
              </w:rPr>
              <w:t>Одлука</w:t>
            </w:r>
            <w:r w:rsidRPr="000F1A5F">
              <w:rPr>
                <w:rFonts w:ascii="Times New Roman" w:hAnsi="Times New Roman" w:cs="MAC C Times"/>
                <w:lang w:val="mk-MK"/>
              </w:rPr>
              <w:t xml:space="preserve"> </w:t>
            </w:r>
            <w:r w:rsidRPr="000F1A5F">
              <w:rPr>
                <w:rFonts w:ascii="Times New Roman" w:hAnsi="Times New Roman"/>
                <w:lang w:val="mk-MK"/>
              </w:rPr>
              <w:t>влегува</w:t>
            </w:r>
            <w:r w:rsidRPr="000F1A5F">
              <w:rPr>
                <w:rFonts w:ascii="Times New Roman" w:hAnsi="Times New Roman" w:cs="MAC C Times"/>
                <w:lang w:val="mk-MK"/>
              </w:rPr>
              <w:t xml:space="preserve"> </w:t>
            </w:r>
            <w:r w:rsidRPr="000F1A5F">
              <w:rPr>
                <w:rFonts w:ascii="Times New Roman" w:hAnsi="Times New Roman"/>
                <w:lang w:val="mk-MK"/>
              </w:rPr>
              <w:t>во</w:t>
            </w:r>
            <w:r w:rsidRPr="000F1A5F">
              <w:rPr>
                <w:rFonts w:ascii="Times New Roman" w:hAnsi="Times New Roman" w:cs="MAC C Times"/>
                <w:lang w:val="mk-MK"/>
              </w:rPr>
              <w:t xml:space="preserve"> </w:t>
            </w:r>
            <w:r w:rsidRPr="000F1A5F">
              <w:rPr>
                <w:rFonts w:ascii="Times New Roman" w:hAnsi="Times New Roman"/>
                <w:lang w:val="mk-MK"/>
              </w:rPr>
              <w:t>сила</w:t>
            </w:r>
            <w:r w:rsidRPr="000F1A5F">
              <w:rPr>
                <w:rFonts w:ascii="Times New Roman" w:hAnsi="Times New Roman" w:cs="MAC C Times"/>
                <w:lang w:val="mk-MK"/>
              </w:rPr>
              <w:t xml:space="preserve"> </w:t>
            </w:r>
            <w:r w:rsidRPr="000F1A5F">
              <w:rPr>
                <w:rFonts w:ascii="Times New Roman" w:hAnsi="Times New Roman"/>
                <w:lang w:val="mk-MK"/>
              </w:rPr>
              <w:t>од</w:t>
            </w:r>
            <w:r w:rsidRPr="000F1A5F">
              <w:rPr>
                <w:rFonts w:ascii="Times New Roman" w:hAnsi="Times New Roman" w:cs="MAC C Times"/>
                <w:lang w:val="mk-MK"/>
              </w:rPr>
              <w:t xml:space="preserve"> </w:t>
            </w:r>
            <w:r w:rsidRPr="000F1A5F">
              <w:rPr>
                <w:rFonts w:ascii="Times New Roman" w:hAnsi="Times New Roman"/>
                <w:lang w:val="mk-MK"/>
              </w:rPr>
              <w:t>денот</w:t>
            </w:r>
            <w:r w:rsidRPr="000F1A5F">
              <w:rPr>
                <w:rFonts w:ascii="Times New Roman" w:hAnsi="Times New Roman" w:cs="MAC C Times"/>
                <w:lang w:val="mk-MK"/>
              </w:rPr>
              <w:t xml:space="preserve"> </w:t>
            </w:r>
            <w:r w:rsidRPr="000F1A5F">
              <w:rPr>
                <w:rFonts w:ascii="Times New Roman" w:hAnsi="Times New Roman"/>
                <w:lang w:val="mk-MK"/>
              </w:rPr>
              <w:t>на</w:t>
            </w:r>
            <w:r w:rsidRPr="000F1A5F">
              <w:rPr>
                <w:rFonts w:ascii="Times New Roman" w:hAnsi="Times New Roman" w:cs="MAC C Times"/>
                <w:lang w:val="mk-MK"/>
              </w:rPr>
              <w:t xml:space="preserve"> </w:t>
            </w:r>
            <w:r w:rsidRPr="000F1A5F">
              <w:rPr>
                <w:rFonts w:ascii="Times New Roman" w:hAnsi="Times New Roman"/>
                <w:lang w:val="mk-MK"/>
              </w:rPr>
              <w:t>донесувањето</w:t>
            </w:r>
            <w:r w:rsidRPr="000F1A5F">
              <w:rPr>
                <w:rFonts w:ascii="Times New Roman" w:hAnsi="Times New Roman" w:cs="MAC C Times"/>
                <w:lang w:val="mk-MK"/>
              </w:rPr>
              <w:t xml:space="preserve">, </w:t>
            </w:r>
            <w:r w:rsidRPr="000F1A5F">
              <w:rPr>
                <w:rFonts w:ascii="Times New Roman" w:hAnsi="Times New Roman"/>
                <w:lang w:val="mk-MK"/>
              </w:rPr>
              <w:t>а</w:t>
            </w:r>
            <w:r w:rsidRPr="000F1A5F">
              <w:rPr>
                <w:rFonts w:ascii="Times New Roman" w:hAnsi="Times New Roman" w:cs="MAC C Times"/>
                <w:lang w:val="mk-MK"/>
              </w:rPr>
              <w:t xml:space="preserve"> </w:t>
            </w:r>
            <w:r w:rsidRPr="000F1A5F">
              <w:rPr>
                <w:rFonts w:ascii="Times New Roman" w:hAnsi="Times New Roman"/>
                <w:lang w:val="mk-MK"/>
              </w:rPr>
              <w:t>ќе</w:t>
            </w:r>
            <w:r w:rsidRPr="000F1A5F">
              <w:rPr>
                <w:rFonts w:ascii="Times New Roman" w:hAnsi="Times New Roman" w:cs="MAC C Times"/>
                <w:lang w:val="mk-MK"/>
              </w:rPr>
              <w:t xml:space="preserve"> </w:t>
            </w:r>
            <w:r w:rsidRPr="000F1A5F">
              <w:rPr>
                <w:rFonts w:ascii="Times New Roman" w:hAnsi="Times New Roman"/>
                <w:lang w:val="mk-MK"/>
              </w:rPr>
              <w:t>се</w:t>
            </w:r>
            <w:r w:rsidRPr="000F1A5F">
              <w:rPr>
                <w:rFonts w:ascii="Times New Roman" w:hAnsi="Times New Roman" w:cs="MAC C Times"/>
                <w:lang w:val="mk-MK"/>
              </w:rPr>
              <w:t xml:space="preserve"> </w:t>
            </w:r>
            <w:r w:rsidRPr="000F1A5F">
              <w:rPr>
                <w:rFonts w:ascii="Times New Roman" w:hAnsi="Times New Roman"/>
                <w:lang w:val="mk-MK"/>
              </w:rPr>
              <w:t>објави</w:t>
            </w:r>
            <w:r w:rsidRPr="000F1A5F">
              <w:rPr>
                <w:rFonts w:ascii="Times New Roman" w:hAnsi="Times New Roman" w:cs="MAC C Times"/>
                <w:lang w:val="mk-MK"/>
              </w:rPr>
              <w:t xml:space="preserve"> </w:t>
            </w:r>
            <w:r w:rsidRPr="000F1A5F">
              <w:rPr>
                <w:rFonts w:ascii="Times New Roman" w:hAnsi="Times New Roman"/>
                <w:lang w:val="mk-MK"/>
              </w:rPr>
              <w:t>во</w:t>
            </w:r>
            <w:r w:rsidRPr="000F1A5F">
              <w:rPr>
                <w:rFonts w:ascii="Times New Roman" w:hAnsi="Times New Roman" w:cs="MAC C Times"/>
                <w:lang w:val="mk-MK"/>
              </w:rPr>
              <w:t xml:space="preserve"> “</w:t>
            </w:r>
            <w:r w:rsidRPr="000F1A5F">
              <w:rPr>
                <w:rFonts w:ascii="Times New Roman" w:hAnsi="Times New Roman"/>
                <w:lang w:val="mk-MK"/>
              </w:rPr>
              <w:t>Службен</w:t>
            </w:r>
            <w:r w:rsidRPr="000F1A5F">
              <w:rPr>
                <w:rFonts w:ascii="Times New Roman" w:hAnsi="Times New Roman" w:cs="MAC C Times"/>
                <w:lang w:val="mk-MK"/>
              </w:rPr>
              <w:t xml:space="preserve"> </w:t>
            </w:r>
            <w:r w:rsidRPr="000F1A5F">
              <w:rPr>
                <w:rFonts w:ascii="Times New Roman" w:hAnsi="Times New Roman"/>
                <w:lang w:val="mk-MK"/>
              </w:rPr>
              <w:t>гласник</w:t>
            </w:r>
            <w:r w:rsidRPr="000F1A5F">
              <w:rPr>
                <w:rFonts w:ascii="Times New Roman" w:hAnsi="Times New Roman" w:cs="MAC C Times"/>
                <w:lang w:val="mk-MK"/>
              </w:rPr>
              <w:t xml:space="preserve"> </w:t>
            </w:r>
            <w:r w:rsidRPr="000F1A5F">
              <w:rPr>
                <w:rFonts w:ascii="Times New Roman" w:hAnsi="Times New Roman"/>
                <w:lang w:val="mk-MK"/>
              </w:rPr>
              <w:t>на</w:t>
            </w:r>
            <w:r w:rsidRPr="000F1A5F">
              <w:rPr>
                <w:rFonts w:ascii="Times New Roman" w:hAnsi="Times New Roman" w:cs="MAC C Times"/>
                <w:lang w:val="mk-MK"/>
              </w:rPr>
              <w:t xml:space="preserve"> </w:t>
            </w:r>
            <w:r w:rsidRPr="000F1A5F">
              <w:rPr>
                <w:rFonts w:ascii="Times New Roman" w:hAnsi="Times New Roman"/>
                <w:lang w:val="mk-MK"/>
              </w:rPr>
              <w:t>Општина</w:t>
            </w:r>
            <w:r w:rsidRPr="000F1A5F">
              <w:rPr>
                <w:rFonts w:ascii="Times New Roman" w:hAnsi="Times New Roman" w:cs="MAC C Times"/>
                <w:lang w:val="mk-MK"/>
              </w:rPr>
              <w:t xml:space="preserve"> </w:t>
            </w:r>
            <w:r w:rsidRPr="000F1A5F">
              <w:rPr>
                <w:rFonts w:ascii="Times New Roman" w:hAnsi="Times New Roman"/>
                <w:lang w:val="mk-MK"/>
              </w:rPr>
              <w:t>Гостивар”.</w:t>
            </w:r>
          </w:p>
        </w:tc>
      </w:tr>
    </w:tbl>
    <w:p w:rsidR="009D116D" w:rsidRPr="00D15DA6" w:rsidRDefault="009D116D" w:rsidP="00A349F4">
      <w:pPr>
        <w:jc w:val="center"/>
        <w:rPr>
          <w:b/>
          <w:lang w:val="ru-RU"/>
        </w:rPr>
      </w:pPr>
      <w:r w:rsidRPr="00D15DA6">
        <w:rPr>
          <w:rFonts w:ascii="Times New Roman" w:hAnsi="Times New Roman"/>
          <w:b/>
          <w:lang w:val="mk-MK"/>
        </w:rPr>
        <w:t>Претседател на Совет</w:t>
      </w:r>
    </w:p>
    <w:p w:rsidR="009D116D" w:rsidRPr="00D15DA6" w:rsidRDefault="009D116D" w:rsidP="009D116D">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084077" w:rsidRDefault="009D116D" w:rsidP="00084077">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93</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84077" w:rsidRPr="00402E80" w:rsidRDefault="0008407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B60A30">
              <w:rPr>
                <w:rFonts w:ascii="Times New Roman" w:hAnsi="Times New Roman"/>
              </w:rPr>
              <w:t>të</w:t>
            </w:r>
            <w:r w:rsidRPr="00402E80">
              <w:rPr>
                <w:rFonts w:ascii="Times New Roman" w:hAnsi="Times New Roman"/>
                <w:lang w:val="ru-RU"/>
              </w:rPr>
              <w:t xml:space="preserve"> </w:t>
            </w:r>
            <w:r w:rsidR="00BE5A5D" w:rsidRPr="00402E80">
              <w:rPr>
                <w:rFonts w:ascii="Times New Roman" w:hAnsi="Times New Roman"/>
                <w:lang w:val="ru-RU"/>
              </w:rPr>
              <w:t xml:space="preserve">  </w:t>
            </w:r>
            <w:r w:rsidR="00BE5A5D" w:rsidRPr="00402E80">
              <w:rPr>
                <w:rFonts w:ascii="Times New Roman" w:hAnsi="Times New Roman"/>
                <w:b/>
              </w:rPr>
              <w:t>AKTVENDIM</w:t>
            </w:r>
            <w:r w:rsidR="00BE5A5D">
              <w:rPr>
                <w:rFonts w:ascii="Times New Roman" w:hAnsi="Times New Roman"/>
                <w:b/>
              </w:rPr>
              <w:t>IT</w:t>
            </w:r>
            <w:r w:rsidR="00BE5A5D" w:rsidRPr="00402E80">
              <w:rPr>
                <w:rFonts w:ascii="Times New Roman" w:hAnsi="Times New Roman"/>
              </w:rPr>
              <w:t xml:space="preserve"> </w:t>
            </w:r>
            <w:r w:rsidR="00BE5A5D">
              <w:rPr>
                <w:rFonts w:ascii="Times New Roman" w:hAnsi="Times New Roman"/>
              </w:rPr>
              <w:t>p</w:t>
            </w:r>
            <w:r w:rsidR="00BE5A5D"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rPr>
              <w:t xml:space="preserve">shkarkim dhe emërim të anëtarëve të Këshillit  Drejtues të Universiteti I punëtoreve </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84077" w:rsidRPr="00402E80" w:rsidRDefault="00084077" w:rsidP="00590060">
            <w:pPr>
              <w:jc w:val="both"/>
              <w:rPr>
                <w:rFonts w:ascii="Times New Roman" w:hAnsi="Times New Roman"/>
                <w:lang w:val="mk-MK"/>
              </w:rPr>
            </w:pPr>
          </w:p>
          <w:p w:rsidR="00ED47F7" w:rsidRPr="00402E80" w:rsidRDefault="00BE5A5D" w:rsidP="00590060">
            <w:pPr>
              <w:jc w:val="both"/>
              <w:rPr>
                <w:rFonts w:ascii="Times New Roman" w:hAnsi="Times New Roman"/>
              </w:rPr>
            </w:pPr>
            <w:r>
              <w:rPr>
                <w:rFonts w:ascii="Times New Roman" w:hAnsi="Times New Roman"/>
              </w:rPr>
              <w:t>Shpallet</w:t>
            </w:r>
            <w:r w:rsidRPr="00402E80">
              <w:rPr>
                <w:rFonts w:ascii="Times New Roman" w:hAnsi="Times New Roman"/>
                <w:lang w:val="ru-RU"/>
              </w:rPr>
              <w:t xml:space="preserve">  </w:t>
            </w:r>
            <w:r w:rsidRPr="00402E80">
              <w:rPr>
                <w:rFonts w:ascii="Times New Roman" w:hAnsi="Times New Roman"/>
                <w:b/>
              </w:rPr>
              <w:t>AKTVENDIM</w:t>
            </w:r>
            <w:r>
              <w:rPr>
                <w:rFonts w:ascii="Times New Roman" w:hAnsi="Times New Roman"/>
                <w:b/>
              </w:rPr>
              <w:t>I</w:t>
            </w:r>
            <w:r w:rsidRPr="00402E80">
              <w:rPr>
                <w:rFonts w:ascii="Times New Roman" w:hAnsi="Times New Roman"/>
              </w:rPr>
              <w:t xml:space="preserve"> </w:t>
            </w:r>
            <w:r>
              <w:rPr>
                <w:rFonts w:ascii="Times New Roman" w:hAnsi="Times New Roman"/>
              </w:rPr>
              <w:t>p</w:t>
            </w:r>
            <w:r w:rsidRPr="00402E80">
              <w:rPr>
                <w:rFonts w:ascii="Times New Roman" w:hAnsi="Times New Roman"/>
              </w:rPr>
              <w:t>ër</w:t>
            </w:r>
            <w:r w:rsidR="00ED47F7" w:rsidRPr="00402E80">
              <w:rPr>
                <w:rFonts w:ascii="Times New Roman" w:hAnsi="Times New Roman"/>
              </w:rPr>
              <w:t xml:space="preserve"> shkarkim dhe emërim të anëtarëve të Këshillit  Drejtues të Universiteti I punëtoreve nr. 08-</w:t>
            </w:r>
            <w:r w:rsidR="00ED47F7" w:rsidRPr="00402E80">
              <w:rPr>
                <w:rFonts w:ascii="Times New Roman" w:hAnsi="Times New Roman"/>
                <w:lang w:val="mk-MK"/>
              </w:rPr>
              <w:t>2088</w:t>
            </w:r>
            <w:r w:rsidR="00ED47F7" w:rsidRPr="00402E80">
              <w:rPr>
                <w:rFonts w:ascii="Times New Roman" w:hAnsi="Times New Roman"/>
              </w:rPr>
              <w:t>/1</w:t>
            </w:r>
            <w:r w:rsidR="00ED47F7" w:rsidRPr="00402E80">
              <w:rPr>
                <w:rFonts w:ascii="Times New Roman" w:hAnsi="Times New Roman"/>
                <w:lang w:val="mk-MK"/>
              </w:rPr>
              <w:t>,</w:t>
            </w:r>
            <w:r w:rsidR="00ED47F7" w:rsidRPr="00402E80">
              <w:rPr>
                <w:rFonts w:ascii="Times New Roman" w:hAnsi="Times New Roman"/>
              </w:rPr>
              <w:t xml:space="preserve"> që  Këshilli   i    Komunës së Gostivarit e solli në seancën e mbajtur më datë </w:t>
            </w:r>
            <w:r w:rsidR="00ED47F7" w:rsidRPr="00402E80">
              <w:rPr>
                <w:rFonts w:ascii="Times New Roman" w:hAnsi="Times New Roman"/>
                <w:b/>
                <w:lang w:val="mk-MK"/>
              </w:rPr>
              <w:t>20.09.2019</w:t>
            </w:r>
            <w:r w:rsidR="00ED47F7"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084077" w:rsidRPr="00402E80" w:rsidRDefault="0008407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B60A30" w:rsidRDefault="00ED47F7" w:rsidP="00B60A30">
            <w:pPr>
              <w:jc w:val="center"/>
              <w:rPr>
                <w:rFonts w:ascii="Times New Roman" w:hAnsi="Times New Roman"/>
                <w:lang w:val="mk-MK"/>
              </w:rPr>
            </w:pPr>
            <w:r w:rsidRPr="00B60A30">
              <w:rPr>
                <w:rFonts w:ascii="Times New Roman" w:hAnsi="Times New Roman"/>
                <w:lang w:val="mk-MK"/>
              </w:rPr>
              <w:t>за</w:t>
            </w:r>
            <w:r w:rsidRPr="00B60A30">
              <w:rPr>
                <w:rFonts w:ascii="Times New Roman" w:hAnsi="Times New Roman" w:cs="MAC C Times"/>
                <w:lang w:val="mk-MK"/>
              </w:rPr>
              <w:t xml:space="preserve"> </w:t>
            </w:r>
            <w:r w:rsidRPr="00B60A30">
              <w:rPr>
                <w:rFonts w:ascii="Times New Roman" w:hAnsi="Times New Roman"/>
                <w:lang w:val="mk-MK"/>
              </w:rPr>
              <w:t>прогласување</w:t>
            </w:r>
            <w:r w:rsidRPr="00B60A30">
              <w:rPr>
                <w:rFonts w:ascii="Times New Roman" w:hAnsi="Times New Roman" w:cs="MAC C Times"/>
                <w:lang w:val="mk-MK"/>
              </w:rPr>
              <w:t xml:space="preserve">  </w:t>
            </w:r>
            <w:r w:rsidRPr="00B60A30">
              <w:rPr>
                <w:rFonts w:ascii="Times New Roman" w:hAnsi="Times New Roman"/>
                <w:lang w:val="mk-MK"/>
              </w:rPr>
              <w:t>на</w:t>
            </w:r>
            <w:r w:rsidRPr="00B60A30">
              <w:rPr>
                <w:rFonts w:ascii="Times New Roman" w:hAnsi="Times New Roman"/>
                <w:b/>
                <w:lang w:val="mk-MK"/>
              </w:rPr>
              <w:t xml:space="preserve"> </w:t>
            </w:r>
            <w:r w:rsidR="0083362E" w:rsidRPr="00402E80">
              <w:rPr>
                <w:rFonts w:ascii="Times New Roman" w:hAnsi="Times New Roman"/>
                <w:b/>
                <w:lang w:val="mk-MK"/>
              </w:rPr>
              <w:t>РЕШЕНИЕ</w:t>
            </w:r>
            <w:r w:rsidR="0083362E" w:rsidRPr="00402E80">
              <w:rPr>
                <w:rFonts w:ascii="Times New Roman" w:hAnsi="Times New Roman"/>
                <w:lang w:val="mk-MK"/>
              </w:rPr>
              <w:t xml:space="preserve"> </w:t>
            </w:r>
            <w:r w:rsidR="00B60A30" w:rsidRPr="00402E80">
              <w:rPr>
                <w:rFonts w:ascii="Times New Roman" w:hAnsi="Times New Roman"/>
                <w:lang w:val="mk-MK"/>
              </w:rPr>
              <w:t>за</w:t>
            </w:r>
            <w:r w:rsidR="00B60A30" w:rsidRPr="00B60A30">
              <w:rPr>
                <w:rFonts w:ascii="Times New Roman" w:hAnsi="Times New Roman"/>
                <w:lang w:val="mk-MK"/>
              </w:rPr>
              <w:t xml:space="preserve"> </w:t>
            </w:r>
            <w:r w:rsidRPr="00B60A30">
              <w:rPr>
                <w:rFonts w:ascii="Times New Roman" w:hAnsi="Times New Roman"/>
                <w:lang w:val="mk-MK"/>
              </w:rPr>
              <w:t>разрешување и именување на</w:t>
            </w:r>
            <w:r w:rsidRPr="00B60A30">
              <w:rPr>
                <w:rFonts w:ascii="Times New Roman" w:hAnsi="Times New Roman"/>
              </w:rPr>
              <w:t xml:space="preserve"> </w:t>
            </w:r>
            <w:r w:rsidRPr="00B60A30">
              <w:rPr>
                <w:rFonts w:ascii="Times New Roman" w:hAnsi="Times New Roman"/>
                <w:lang w:val="mk-MK"/>
              </w:rPr>
              <w:t>членовите на Управниот Одбор</w:t>
            </w:r>
            <w:r w:rsidRPr="00B60A30">
              <w:rPr>
                <w:rFonts w:ascii="Times New Roman" w:hAnsi="Times New Roman"/>
              </w:rPr>
              <w:t xml:space="preserve"> </w:t>
            </w:r>
            <w:r w:rsidRPr="00B60A30">
              <w:rPr>
                <w:rFonts w:ascii="Times New Roman" w:hAnsi="Times New Roman"/>
                <w:lang w:val="mk-MK"/>
              </w:rPr>
              <w:t>на Работнички Универзитет</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084077" w:rsidRPr="00402E80" w:rsidRDefault="0008407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008B6646" w:rsidRPr="008B6646">
              <w:rPr>
                <w:rFonts w:ascii="Times New Roman" w:hAnsi="Times New Roman"/>
                <w:lang w:val="mk-MK"/>
              </w:rPr>
              <w:t xml:space="preserve"> </w:t>
            </w:r>
            <w:r w:rsidRPr="00402E80">
              <w:rPr>
                <w:rFonts w:ascii="Times New Roman" w:hAnsi="Times New Roman"/>
                <w:b/>
                <w:lang w:val="mk-MK"/>
              </w:rPr>
              <w:t xml:space="preserve"> </w:t>
            </w:r>
            <w:r w:rsidR="0083362E" w:rsidRPr="00402E80">
              <w:rPr>
                <w:rFonts w:ascii="Times New Roman" w:hAnsi="Times New Roman"/>
                <w:b/>
                <w:lang w:val="mk-MK"/>
              </w:rPr>
              <w:t>РЕШЕНИЕ</w:t>
            </w:r>
            <w:r w:rsidR="0083362E" w:rsidRPr="00402E80">
              <w:rPr>
                <w:rFonts w:ascii="Times New Roman" w:hAnsi="Times New Roman"/>
                <w:lang w:val="mk-MK"/>
              </w:rPr>
              <w:t xml:space="preserve"> </w:t>
            </w:r>
            <w:r w:rsidR="00B60A30" w:rsidRPr="00402E80">
              <w:rPr>
                <w:rFonts w:ascii="Times New Roman" w:hAnsi="Times New Roman"/>
                <w:lang w:val="mk-MK"/>
              </w:rPr>
              <w:t xml:space="preserve">за </w:t>
            </w:r>
            <w:r w:rsidRPr="00402E80">
              <w:rPr>
                <w:rFonts w:ascii="Times New Roman" w:hAnsi="Times New Roman"/>
                <w:lang w:val="mk-MK"/>
              </w:rPr>
              <w:t>разрешување и именување на</w:t>
            </w:r>
            <w:r w:rsidRPr="00402E80">
              <w:rPr>
                <w:rFonts w:ascii="Times New Roman" w:hAnsi="Times New Roman"/>
              </w:rPr>
              <w:t xml:space="preserve"> </w:t>
            </w:r>
            <w:r w:rsidRPr="00402E80">
              <w:rPr>
                <w:rFonts w:ascii="Times New Roman" w:hAnsi="Times New Roman"/>
                <w:lang w:val="mk-MK"/>
              </w:rPr>
              <w:t>членовите на Управниот Одбор</w:t>
            </w:r>
            <w:r w:rsidRPr="00402E80">
              <w:rPr>
                <w:rFonts w:ascii="Times New Roman" w:hAnsi="Times New Roman"/>
              </w:rPr>
              <w:t xml:space="preserve"> </w:t>
            </w:r>
            <w:r w:rsidRPr="00402E80">
              <w:rPr>
                <w:rFonts w:ascii="Times New Roman" w:hAnsi="Times New Roman"/>
                <w:lang w:val="mk-MK"/>
              </w:rPr>
              <w:t>на Работнички Универзитет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2088</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B60A30">
        <w:rPr>
          <w:rFonts w:ascii="Times New Roman" w:hAnsi="Times New Roman"/>
          <w:b/>
        </w:rPr>
        <w:t xml:space="preserve"> d.v.</w:t>
      </w:r>
    </w:p>
    <w:p w:rsidR="00B71F2D" w:rsidRDefault="00B71F2D" w:rsidP="00ED47F7">
      <w:pPr>
        <w:jc w:val="center"/>
        <w:rPr>
          <w:rFonts w:ascii="Times New Roman" w:hAnsi="Times New Roman"/>
          <w:b/>
        </w:rPr>
      </w:pPr>
    </w:p>
    <w:tbl>
      <w:tblPr>
        <w:tblW w:w="9225" w:type="dxa"/>
        <w:tblInd w:w="18" w:type="dxa"/>
        <w:tblLayout w:type="fixed"/>
        <w:tblLook w:val="01E0"/>
      </w:tblPr>
      <w:tblGrid>
        <w:gridCol w:w="4500"/>
        <w:gridCol w:w="4725"/>
      </w:tblGrid>
      <w:tr w:rsidR="00C63B3B" w:rsidRPr="00E040BB" w:rsidTr="004A1395">
        <w:trPr>
          <w:trHeight w:val="3825"/>
        </w:trPr>
        <w:tc>
          <w:tcPr>
            <w:tcW w:w="4500" w:type="dxa"/>
          </w:tcPr>
          <w:p w:rsidR="00C63B3B" w:rsidRPr="00E040BB" w:rsidRDefault="00C63B3B" w:rsidP="004A1395">
            <w:pPr>
              <w:jc w:val="both"/>
              <w:rPr>
                <w:rFonts w:ascii="Times New Roman" w:hAnsi="Times New Roman"/>
              </w:rPr>
            </w:pPr>
            <w:r w:rsidRPr="00E040BB">
              <w:rPr>
                <w:rFonts w:ascii="Times New Roman" w:hAnsi="Times New Roman"/>
              </w:rPr>
              <w:lastRenderedPageBreak/>
              <w:t>Këshilli i Komunës së Gostivarit</w:t>
            </w:r>
          </w:p>
          <w:p w:rsidR="00C63B3B" w:rsidRPr="00E040BB" w:rsidRDefault="00C63B3B" w:rsidP="004A1395">
            <w:pPr>
              <w:rPr>
                <w:rFonts w:ascii="Times New Roman" w:hAnsi="Times New Roman"/>
                <w:lang w:val="mk-MK"/>
              </w:rPr>
            </w:pPr>
            <w:r w:rsidRPr="00E040BB">
              <w:rPr>
                <w:rFonts w:ascii="Times New Roman" w:hAnsi="Times New Roman"/>
                <w:lang w:val="mk-MK"/>
              </w:rPr>
              <w:t>Совет на Општина Гостивар</w:t>
            </w:r>
          </w:p>
          <w:p w:rsidR="00C63B3B" w:rsidRPr="00E040BB" w:rsidRDefault="00C63B3B" w:rsidP="004A1395">
            <w:pPr>
              <w:rPr>
                <w:rFonts w:ascii="Times New Roman" w:hAnsi="Times New Roman"/>
                <w:lang w:val="mk-MK"/>
              </w:rPr>
            </w:pPr>
            <w:r w:rsidRPr="00E040BB">
              <w:rPr>
                <w:rFonts w:ascii="Times New Roman" w:hAnsi="Times New Roman"/>
                <w:lang w:val="mk-MK"/>
              </w:rPr>
              <w:t>Бр</w:t>
            </w:r>
            <w:r w:rsidRPr="00E040BB">
              <w:rPr>
                <w:rFonts w:ascii="Times New Roman" w:hAnsi="Times New Roman"/>
              </w:rPr>
              <w:t>/Nr.08-</w:t>
            </w:r>
            <w:r w:rsidRPr="00E040BB">
              <w:rPr>
                <w:rFonts w:ascii="Times New Roman" w:hAnsi="Times New Roman"/>
                <w:lang w:val="mk-MK"/>
              </w:rPr>
              <w:t>2088</w:t>
            </w:r>
            <w:r w:rsidRPr="00E040BB">
              <w:rPr>
                <w:rFonts w:ascii="Times New Roman" w:hAnsi="Times New Roman"/>
              </w:rPr>
              <w:t>/1</w:t>
            </w:r>
          </w:p>
          <w:p w:rsidR="00C63B3B" w:rsidRPr="00E040BB" w:rsidRDefault="00C63B3B" w:rsidP="004A1395">
            <w:pPr>
              <w:rPr>
                <w:rFonts w:ascii="Times New Roman" w:hAnsi="Times New Roman"/>
                <w:lang w:val="mk-MK"/>
              </w:rPr>
            </w:pPr>
            <w:r w:rsidRPr="00E040BB">
              <w:rPr>
                <w:rFonts w:ascii="Times New Roman" w:hAnsi="Times New Roman"/>
                <w:lang w:val="mk-MK"/>
              </w:rPr>
              <w:t>20.09</w:t>
            </w:r>
            <w:r w:rsidRPr="00E040BB">
              <w:rPr>
                <w:rFonts w:ascii="Times New Roman" w:hAnsi="Times New Roman"/>
              </w:rPr>
              <w:t>.201</w:t>
            </w:r>
            <w:r w:rsidRPr="00E040BB">
              <w:rPr>
                <w:rFonts w:ascii="Times New Roman" w:hAnsi="Times New Roman"/>
                <w:lang w:val="mk-MK"/>
              </w:rPr>
              <w:t>9</w:t>
            </w:r>
          </w:p>
          <w:p w:rsidR="00C63B3B" w:rsidRPr="00E040BB" w:rsidRDefault="00C63B3B" w:rsidP="004A1395">
            <w:pPr>
              <w:rPr>
                <w:rFonts w:ascii="Times New Roman" w:hAnsi="Times New Roman"/>
              </w:rPr>
            </w:pPr>
            <w:r w:rsidRPr="00E040BB">
              <w:rPr>
                <w:rFonts w:ascii="Times New Roman" w:hAnsi="Times New Roman"/>
              </w:rPr>
              <w:t xml:space="preserve">Gostivar/ </w:t>
            </w:r>
            <w:r w:rsidRPr="00E040BB">
              <w:rPr>
                <w:rFonts w:ascii="Times New Roman" w:hAnsi="Times New Roman"/>
                <w:lang w:val="mk-MK"/>
              </w:rPr>
              <w:t xml:space="preserve"> Гостивар</w:t>
            </w:r>
            <w:r w:rsidRPr="00E040BB">
              <w:rPr>
                <w:rFonts w:ascii="Times New Roman" w:hAnsi="Times New Roman"/>
              </w:rPr>
              <w:t xml:space="preserve"> </w:t>
            </w:r>
          </w:p>
          <w:p w:rsidR="00C63B3B" w:rsidRPr="00E040BB" w:rsidRDefault="00C63B3B" w:rsidP="004A1395">
            <w:pPr>
              <w:jc w:val="both"/>
              <w:rPr>
                <w:rFonts w:ascii="Times New Roman" w:hAnsi="Times New Roman"/>
              </w:rPr>
            </w:pPr>
            <w:r w:rsidRPr="00E040BB">
              <w:rPr>
                <w:rFonts w:ascii="Times New Roman" w:hAnsi="Times New Roman"/>
              </w:rPr>
              <w:t xml:space="preserve">   </w:t>
            </w:r>
            <w:r w:rsidRPr="00E040BB">
              <w:rPr>
                <w:rFonts w:ascii="Times New Roman" w:hAnsi="Times New Roman"/>
                <w:lang w:val="mk-MK"/>
              </w:rPr>
              <w:t xml:space="preserve">  </w:t>
            </w:r>
          </w:p>
          <w:p w:rsidR="00C63B3B" w:rsidRPr="00E040BB" w:rsidRDefault="00C63B3B" w:rsidP="004A1395">
            <w:pPr>
              <w:jc w:val="both"/>
              <w:rPr>
                <w:rFonts w:ascii="Times New Roman" w:hAnsi="Times New Roman"/>
                <w:lang w:val="mk-MK"/>
              </w:rPr>
            </w:pPr>
            <w:r w:rsidRPr="00E040BB">
              <w:rPr>
                <w:rFonts w:ascii="Times New Roman" w:hAnsi="Times New Roman"/>
                <w:lang w:val="mk-MK"/>
              </w:rPr>
              <w:t xml:space="preserve">   Në bazë të nenit 36 alinea 1 pika 15 nga Ligji per </w:t>
            </w:r>
            <w:r w:rsidRPr="00E040BB">
              <w:rPr>
                <w:rFonts w:ascii="Times New Roman" w:hAnsi="Times New Roman"/>
              </w:rPr>
              <w:t>v</w:t>
            </w:r>
            <w:r w:rsidRPr="00E040BB">
              <w:rPr>
                <w:rFonts w:ascii="Times New Roman" w:hAnsi="Times New Roman"/>
                <w:lang w:val="mk-MK"/>
              </w:rPr>
              <w:t xml:space="preserve">etqeverisje </w:t>
            </w:r>
            <w:r w:rsidRPr="00E040BB">
              <w:rPr>
                <w:rFonts w:ascii="Times New Roman" w:hAnsi="Times New Roman"/>
              </w:rPr>
              <w:t>l</w:t>
            </w:r>
            <w:r w:rsidRPr="00E040BB">
              <w:rPr>
                <w:rFonts w:ascii="Times New Roman" w:hAnsi="Times New Roman"/>
                <w:lang w:val="mk-MK"/>
              </w:rPr>
              <w:t>okale (</w:t>
            </w:r>
            <w:r w:rsidRPr="00E040BB">
              <w:rPr>
                <w:rFonts w:ascii="Times New Roman" w:hAnsi="Times New Roman"/>
              </w:rPr>
              <w:t xml:space="preserve">Gazeta Zyrtare e RM-së 05/02) dhe  nenit </w:t>
            </w:r>
            <w:r w:rsidRPr="00E040BB">
              <w:rPr>
                <w:rFonts w:ascii="Times New Roman" w:hAnsi="Times New Roman"/>
                <w:lang w:val="mk-MK"/>
              </w:rPr>
              <w:t>6</w:t>
            </w:r>
            <w:r w:rsidRPr="00E040BB">
              <w:rPr>
                <w:rFonts w:ascii="Times New Roman" w:hAnsi="Times New Roman"/>
              </w:rPr>
              <w:t xml:space="preserve"> pika 2  të Ligjit për Univerzitet e hapura qytetare për mësim të përjetshëm (Gazeta   zyrtare e R.M  nr.</w:t>
            </w:r>
            <w:r w:rsidRPr="00E040BB">
              <w:rPr>
                <w:rFonts w:ascii="Times New Roman" w:hAnsi="Times New Roman"/>
                <w:lang w:val="mk-MK"/>
              </w:rPr>
              <w:t xml:space="preserve"> 36/11</w:t>
            </w:r>
            <w:r w:rsidRPr="00E040BB">
              <w:rPr>
                <w:rFonts w:ascii="Times New Roman" w:hAnsi="Times New Roman"/>
              </w:rPr>
              <w:t xml:space="preserve">, </w:t>
            </w:r>
            <w:r w:rsidRPr="00E040BB">
              <w:rPr>
                <w:rFonts w:ascii="Times New Roman" w:hAnsi="Times New Roman"/>
                <w:lang w:val="mk-MK"/>
              </w:rPr>
              <w:t>41/14</w:t>
            </w:r>
            <w:r w:rsidRPr="00E040BB">
              <w:rPr>
                <w:rFonts w:ascii="Times New Roman" w:hAnsi="Times New Roman"/>
              </w:rPr>
              <w:t>, 145/15, 55/16)</w:t>
            </w:r>
            <w:r w:rsidRPr="00E040BB">
              <w:rPr>
                <w:rFonts w:ascii="Times New Roman" w:hAnsi="Times New Roman"/>
                <w:lang w:val="mk-MK"/>
              </w:rPr>
              <w:t>,</w:t>
            </w:r>
            <w:r w:rsidRPr="00E040BB">
              <w:rPr>
                <w:rFonts w:ascii="Times New Roman" w:hAnsi="Times New Roman"/>
              </w:rPr>
              <w:t xml:space="preserve"> Këshilli i Komunës së Gostivarit në seancën e </w:t>
            </w:r>
            <w:r w:rsidRPr="00E040BB">
              <w:rPr>
                <w:rFonts w:ascii="Times New Roman" w:hAnsi="Times New Roman"/>
                <w:lang w:val="mk-MK"/>
              </w:rPr>
              <w:t>16</w:t>
            </w:r>
            <w:r w:rsidRPr="00E040BB">
              <w:rPr>
                <w:rFonts w:ascii="Times New Roman" w:hAnsi="Times New Roman"/>
              </w:rPr>
              <w:t xml:space="preserve">  të mbajtur më   </w:t>
            </w:r>
            <w:r w:rsidRPr="00E040BB">
              <w:rPr>
                <w:rFonts w:ascii="Times New Roman" w:hAnsi="Times New Roman"/>
                <w:lang w:val="mk-MK"/>
              </w:rPr>
              <w:t>20.09</w:t>
            </w:r>
            <w:r w:rsidRPr="00E040BB">
              <w:rPr>
                <w:rFonts w:ascii="Times New Roman" w:hAnsi="Times New Roman"/>
              </w:rPr>
              <w:t>.201</w:t>
            </w:r>
            <w:r w:rsidRPr="00E040BB">
              <w:rPr>
                <w:rFonts w:ascii="Times New Roman" w:hAnsi="Times New Roman"/>
                <w:lang w:val="mk-MK"/>
              </w:rPr>
              <w:t xml:space="preserve">9 </w:t>
            </w:r>
            <w:r w:rsidRPr="00E040BB">
              <w:rPr>
                <w:rFonts w:ascii="Times New Roman" w:hAnsi="Times New Roman"/>
              </w:rPr>
              <w:t>solli:</w:t>
            </w:r>
          </w:p>
          <w:p w:rsidR="00C63B3B" w:rsidRPr="00E040BB" w:rsidRDefault="00C63B3B" w:rsidP="004A1395">
            <w:pPr>
              <w:jc w:val="center"/>
              <w:rPr>
                <w:rFonts w:ascii="Times New Roman" w:hAnsi="Times New Roman"/>
                <w:b/>
                <w:lang w:val="mk-MK"/>
              </w:rPr>
            </w:pPr>
          </w:p>
          <w:p w:rsidR="00C63B3B" w:rsidRPr="00937455" w:rsidRDefault="00C63B3B" w:rsidP="00E040BB">
            <w:pPr>
              <w:rPr>
                <w:rFonts w:ascii="Times New Roman" w:hAnsi="Times New Roman"/>
                <w:b/>
                <w:lang w:val="mk-MK"/>
              </w:rPr>
            </w:pPr>
          </w:p>
          <w:p w:rsidR="00C63B3B" w:rsidRPr="00E040BB" w:rsidRDefault="00C63B3B" w:rsidP="004A1395">
            <w:pPr>
              <w:jc w:val="center"/>
              <w:rPr>
                <w:rFonts w:ascii="Times New Roman" w:hAnsi="Times New Roman"/>
                <w:b/>
              </w:rPr>
            </w:pPr>
            <w:r w:rsidRPr="00E040BB">
              <w:rPr>
                <w:rFonts w:ascii="Times New Roman" w:hAnsi="Times New Roman"/>
                <w:b/>
              </w:rPr>
              <w:t xml:space="preserve">Aktvendim </w:t>
            </w:r>
          </w:p>
          <w:p w:rsidR="00C63B3B" w:rsidRPr="00E040BB" w:rsidRDefault="00C63B3B" w:rsidP="00E040BB">
            <w:pPr>
              <w:ind w:left="144" w:right="144"/>
              <w:jc w:val="center"/>
              <w:rPr>
                <w:rFonts w:ascii="Times New Roman" w:hAnsi="Times New Roman"/>
              </w:rPr>
            </w:pPr>
            <w:r w:rsidRPr="00E040BB">
              <w:rPr>
                <w:rFonts w:ascii="Times New Roman" w:hAnsi="Times New Roman"/>
              </w:rPr>
              <w:t>për emërim</w:t>
            </w:r>
            <w:r w:rsidRPr="00E040BB">
              <w:rPr>
                <w:rFonts w:ascii="Times New Roman" w:hAnsi="Times New Roman"/>
                <w:lang w:val="mk-MK"/>
              </w:rPr>
              <w:t xml:space="preserve"> dhe shkarkim</w:t>
            </w:r>
            <w:r w:rsidRPr="00E040BB">
              <w:rPr>
                <w:rFonts w:ascii="Times New Roman" w:hAnsi="Times New Roman"/>
              </w:rPr>
              <w:t xml:space="preserve"> të anëtarëve të këshillit  drejtues  të Universitetit të  Punëtorëve "Vëllezërit Milladinovci" - Gostivar</w:t>
            </w:r>
          </w:p>
          <w:p w:rsidR="00C63B3B" w:rsidRPr="00E040BB" w:rsidRDefault="00C63B3B" w:rsidP="00E040BB">
            <w:pPr>
              <w:ind w:right="144"/>
              <w:jc w:val="both"/>
              <w:rPr>
                <w:rFonts w:ascii="Times New Roman" w:hAnsi="Times New Roman"/>
              </w:rPr>
            </w:pPr>
            <w:r w:rsidRPr="00E040BB">
              <w:rPr>
                <w:rFonts w:ascii="Times New Roman" w:hAnsi="Times New Roman"/>
              </w:rPr>
              <w:t>1.Me këtë Aktvendim shkarkohen anëtarët e këshillit  drejtues  të Universitetit të  Punëtorëve "Vëllezërit Milladinovci" – Gostivar dhe atë:</w:t>
            </w:r>
          </w:p>
          <w:p w:rsidR="00C63B3B" w:rsidRPr="00150214" w:rsidRDefault="00C63B3B" w:rsidP="004A1395">
            <w:pPr>
              <w:ind w:left="720"/>
              <w:jc w:val="both"/>
              <w:rPr>
                <w:rFonts w:ascii="Times New Roman" w:hAnsi="Times New Roman"/>
                <w:b/>
                <w:lang w:val="mk-MK"/>
              </w:rPr>
            </w:pPr>
            <w:r w:rsidRPr="00150214">
              <w:rPr>
                <w:rFonts w:ascii="Times New Roman" w:hAnsi="Times New Roman"/>
                <w:b/>
              </w:rPr>
              <w:t>-Angjelina Ugrinoska</w:t>
            </w:r>
          </w:p>
          <w:p w:rsidR="00C63B3B" w:rsidRPr="00150214" w:rsidRDefault="00C63B3B" w:rsidP="004A1395">
            <w:pPr>
              <w:ind w:left="720"/>
              <w:jc w:val="both"/>
              <w:rPr>
                <w:rFonts w:ascii="Times New Roman" w:hAnsi="Times New Roman"/>
                <w:b/>
                <w:lang w:val="mk-MK"/>
              </w:rPr>
            </w:pPr>
            <w:r w:rsidRPr="00150214">
              <w:rPr>
                <w:rFonts w:ascii="Times New Roman" w:hAnsi="Times New Roman"/>
                <w:b/>
              </w:rPr>
              <w:t>-Nuri Ibrahimi</w:t>
            </w:r>
          </w:p>
          <w:p w:rsidR="00C63B3B" w:rsidRPr="00E040BB" w:rsidRDefault="00C63B3B" w:rsidP="004A1395">
            <w:pPr>
              <w:jc w:val="both"/>
              <w:rPr>
                <w:rFonts w:ascii="Times New Roman" w:hAnsi="Times New Roman"/>
                <w:lang w:val="mk-MK"/>
              </w:rPr>
            </w:pPr>
          </w:p>
          <w:p w:rsidR="00C63B3B" w:rsidRPr="00E040BB" w:rsidRDefault="00C63B3B" w:rsidP="00E040BB">
            <w:pPr>
              <w:jc w:val="both"/>
              <w:rPr>
                <w:rFonts w:ascii="Times New Roman" w:hAnsi="Times New Roman"/>
                <w:b/>
              </w:rPr>
            </w:pPr>
            <w:r w:rsidRPr="00E040BB">
              <w:rPr>
                <w:rFonts w:ascii="Times New Roman" w:hAnsi="Times New Roman"/>
                <w:lang w:val="mk-MK"/>
              </w:rPr>
              <w:t>2.</w:t>
            </w:r>
            <w:r w:rsidRPr="00E040BB">
              <w:rPr>
                <w:rFonts w:ascii="Times New Roman" w:hAnsi="Times New Roman"/>
              </w:rPr>
              <w:t xml:space="preserve"> Emrohen anëtarët e këshillit  drejtues  të Universitetit të  Punëtorëve "Vëllezërit Milladinovci" – Gostivar dhe atë:</w:t>
            </w:r>
          </w:p>
          <w:p w:rsidR="00C63B3B" w:rsidRPr="00150214" w:rsidRDefault="00C63B3B" w:rsidP="004A1395">
            <w:pPr>
              <w:ind w:left="720"/>
              <w:jc w:val="both"/>
              <w:rPr>
                <w:rFonts w:ascii="Times New Roman" w:hAnsi="Times New Roman"/>
                <w:b/>
                <w:lang w:val="mk-MK"/>
              </w:rPr>
            </w:pPr>
            <w:r w:rsidRPr="00150214">
              <w:rPr>
                <w:rFonts w:ascii="Times New Roman" w:hAnsi="Times New Roman"/>
                <w:b/>
              </w:rPr>
              <w:t>-</w:t>
            </w:r>
            <w:r w:rsidRPr="00150214">
              <w:rPr>
                <w:rFonts w:ascii="Times New Roman" w:hAnsi="Times New Roman"/>
                <w:b/>
                <w:lang w:val="mk-MK"/>
              </w:rPr>
              <w:t>Agon Fejza</w:t>
            </w:r>
          </w:p>
          <w:p w:rsidR="00C63B3B" w:rsidRPr="00150214" w:rsidRDefault="00C63B3B" w:rsidP="00E040BB">
            <w:pPr>
              <w:ind w:left="720"/>
              <w:jc w:val="both"/>
              <w:rPr>
                <w:rFonts w:ascii="Times New Roman" w:hAnsi="Times New Roman"/>
                <w:b/>
              </w:rPr>
            </w:pPr>
            <w:r w:rsidRPr="00150214">
              <w:rPr>
                <w:rFonts w:ascii="Times New Roman" w:hAnsi="Times New Roman"/>
                <w:b/>
              </w:rPr>
              <w:t>-</w:t>
            </w:r>
            <w:r w:rsidRPr="00150214">
              <w:rPr>
                <w:rFonts w:ascii="Times New Roman" w:hAnsi="Times New Roman"/>
                <w:b/>
                <w:lang w:val="mk-MK"/>
              </w:rPr>
              <w:t>Jasin Demiri</w:t>
            </w:r>
          </w:p>
          <w:p w:rsidR="00E040BB" w:rsidRPr="00937455" w:rsidRDefault="00E040BB" w:rsidP="00E040BB">
            <w:pPr>
              <w:ind w:left="720"/>
              <w:jc w:val="both"/>
              <w:rPr>
                <w:rFonts w:ascii="Times New Roman" w:hAnsi="Times New Roman"/>
              </w:rPr>
            </w:pPr>
          </w:p>
          <w:p w:rsidR="00C63B3B" w:rsidRPr="00E040BB" w:rsidRDefault="00C63B3B" w:rsidP="004A1395">
            <w:pPr>
              <w:jc w:val="both"/>
              <w:rPr>
                <w:rFonts w:ascii="Times New Roman" w:hAnsi="Times New Roman"/>
              </w:rPr>
            </w:pPr>
            <w:r w:rsidRPr="00E040BB">
              <w:rPr>
                <w:rFonts w:ascii="Times New Roman" w:hAnsi="Times New Roman"/>
                <w:lang w:val="mk-MK"/>
              </w:rPr>
              <w:t>3.</w:t>
            </w:r>
            <w:r w:rsidRPr="00E040BB">
              <w:rPr>
                <w:rFonts w:ascii="Times New Roman" w:hAnsi="Times New Roman"/>
              </w:rPr>
              <w:t>Ky Aktvendim hyn në fuqi ditën e sjelljes dhe i njëjti do të shpallet  në “Buletinin  Zyrtar të Komunës së Gostivarit “.</w:t>
            </w:r>
          </w:p>
          <w:p w:rsidR="00C63B3B" w:rsidRPr="00E040BB" w:rsidRDefault="00C63B3B" w:rsidP="004A1395">
            <w:pPr>
              <w:jc w:val="both"/>
              <w:rPr>
                <w:rFonts w:ascii="Times New Roman" w:hAnsi="Times New Roman"/>
                <w:lang w:val="mk-MK"/>
              </w:rPr>
            </w:pPr>
          </w:p>
        </w:tc>
        <w:tc>
          <w:tcPr>
            <w:tcW w:w="4725" w:type="dxa"/>
          </w:tcPr>
          <w:p w:rsidR="00C63B3B" w:rsidRPr="00E040BB" w:rsidRDefault="00C63B3B" w:rsidP="004A1395">
            <w:pPr>
              <w:jc w:val="both"/>
              <w:rPr>
                <w:rFonts w:ascii="Times New Roman" w:hAnsi="Times New Roman"/>
                <w:lang w:val="mk-MK"/>
              </w:rPr>
            </w:pPr>
          </w:p>
          <w:p w:rsidR="00C63B3B" w:rsidRPr="00E040BB" w:rsidRDefault="00C63B3B" w:rsidP="004A1395">
            <w:pPr>
              <w:jc w:val="both"/>
              <w:rPr>
                <w:rFonts w:ascii="Times New Roman" w:hAnsi="Times New Roman"/>
                <w:lang w:val="mk-MK"/>
              </w:rPr>
            </w:pPr>
          </w:p>
          <w:p w:rsidR="00C63B3B" w:rsidRPr="00E040BB" w:rsidRDefault="00C63B3B" w:rsidP="004A1395">
            <w:pPr>
              <w:jc w:val="both"/>
              <w:rPr>
                <w:rFonts w:ascii="Times New Roman" w:hAnsi="Times New Roman"/>
                <w:lang w:val="mk-MK"/>
              </w:rPr>
            </w:pPr>
          </w:p>
          <w:p w:rsidR="00C63B3B" w:rsidRPr="00E040BB" w:rsidRDefault="00C63B3B" w:rsidP="004A1395">
            <w:pPr>
              <w:jc w:val="both"/>
              <w:rPr>
                <w:rFonts w:ascii="Times New Roman" w:hAnsi="Times New Roman"/>
                <w:lang w:val="mk-MK"/>
              </w:rPr>
            </w:pPr>
          </w:p>
          <w:p w:rsidR="00C63B3B" w:rsidRPr="00E040BB" w:rsidRDefault="00C63B3B" w:rsidP="004A1395">
            <w:pPr>
              <w:jc w:val="both"/>
              <w:rPr>
                <w:rFonts w:ascii="Times New Roman" w:hAnsi="Times New Roman"/>
                <w:lang w:val="mk-MK"/>
              </w:rPr>
            </w:pPr>
          </w:p>
          <w:p w:rsidR="00C63B3B" w:rsidRPr="00E040BB" w:rsidRDefault="00C63B3B" w:rsidP="004A1395">
            <w:pPr>
              <w:jc w:val="both"/>
              <w:rPr>
                <w:rFonts w:ascii="Times New Roman" w:hAnsi="Times New Roman"/>
                <w:lang w:val="mk-MK"/>
              </w:rPr>
            </w:pPr>
          </w:p>
          <w:p w:rsidR="00C63B3B" w:rsidRPr="00E040BB" w:rsidRDefault="00C63B3B" w:rsidP="004A1395">
            <w:pPr>
              <w:jc w:val="both"/>
              <w:rPr>
                <w:rFonts w:ascii="Times New Roman" w:hAnsi="Times New Roman"/>
                <w:lang w:val="mk-MK"/>
              </w:rPr>
            </w:pPr>
            <w:r w:rsidRPr="00E040BB">
              <w:rPr>
                <w:rFonts w:ascii="Times New Roman" w:hAnsi="Times New Roman"/>
                <w:lang w:val="mk-MK"/>
              </w:rPr>
              <w:t xml:space="preserve">   Врз</w:t>
            </w:r>
            <w:r w:rsidRPr="00E040BB">
              <w:rPr>
                <w:rFonts w:ascii="Times New Roman" w:hAnsi="Times New Roman"/>
              </w:rPr>
              <w:t xml:space="preserve">  </w:t>
            </w:r>
            <w:r w:rsidRPr="00E040BB">
              <w:rPr>
                <w:rFonts w:ascii="Times New Roman" w:hAnsi="Times New Roman"/>
                <w:lang w:val="mk-MK"/>
              </w:rPr>
              <w:t xml:space="preserve"> основа</w:t>
            </w:r>
            <w:r w:rsidRPr="00E040BB">
              <w:rPr>
                <w:rFonts w:ascii="Times New Roman" w:hAnsi="Times New Roman"/>
              </w:rPr>
              <w:t xml:space="preserve"> </w:t>
            </w:r>
            <w:r w:rsidRPr="00E040BB">
              <w:rPr>
                <w:rFonts w:ascii="Times New Roman" w:hAnsi="Times New Roman"/>
                <w:lang w:val="mk-MK"/>
              </w:rPr>
              <w:t xml:space="preserve"> на</w:t>
            </w:r>
            <w:r w:rsidRPr="00E040BB">
              <w:rPr>
                <w:rFonts w:ascii="Times New Roman" w:hAnsi="Times New Roman"/>
              </w:rPr>
              <w:t xml:space="preserve">  </w:t>
            </w:r>
            <w:r w:rsidRPr="00E040BB">
              <w:rPr>
                <w:rFonts w:ascii="Times New Roman" w:hAnsi="Times New Roman"/>
                <w:lang w:val="mk-MK"/>
              </w:rPr>
              <w:t xml:space="preserve"> член </w:t>
            </w:r>
            <w:r w:rsidRPr="00E040BB">
              <w:rPr>
                <w:rFonts w:ascii="Times New Roman" w:hAnsi="Times New Roman"/>
              </w:rPr>
              <w:t xml:space="preserve"> </w:t>
            </w:r>
            <w:r w:rsidRPr="00E040BB">
              <w:rPr>
                <w:rFonts w:ascii="Times New Roman" w:hAnsi="Times New Roman"/>
                <w:lang w:val="mk-MK"/>
              </w:rPr>
              <w:t xml:space="preserve">36 </w:t>
            </w:r>
            <w:r w:rsidRPr="00E040BB">
              <w:rPr>
                <w:rFonts w:ascii="Times New Roman" w:hAnsi="Times New Roman"/>
              </w:rPr>
              <w:t xml:space="preserve">  </w:t>
            </w:r>
            <w:r w:rsidRPr="00E040BB">
              <w:rPr>
                <w:rFonts w:ascii="Times New Roman" w:hAnsi="Times New Roman"/>
                <w:lang w:val="mk-MK"/>
              </w:rPr>
              <w:t xml:space="preserve">став </w:t>
            </w:r>
            <w:r w:rsidRPr="00E040BB">
              <w:rPr>
                <w:rFonts w:ascii="Times New Roman" w:hAnsi="Times New Roman"/>
              </w:rPr>
              <w:t xml:space="preserve"> </w:t>
            </w:r>
            <w:r w:rsidRPr="00E040BB">
              <w:rPr>
                <w:rFonts w:ascii="Times New Roman" w:hAnsi="Times New Roman"/>
                <w:lang w:val="mk-MK"/>
              </w:rPr>
              <w:t xml:space="preserve">1 точка 15 </w:t>
            </w:r>
            <w:r w:rsidRPr="00E040BB">
              <w:rPr>
                <w:rFonts w:ascii="Times New Roman" w:hAnsi="Times New Roman"/>
              </w:rPr>
              <w:t xml:space="preserve">  </w:t>
            </w:r>
            <w:r w:rsidRPr="00E040BB">
              <w:rPr>
                <w:rFonts w:ascii="Times New Roman" w:hAnsi="Times New Roman"/>
                <w:lang w:val="mk-MK"/>
              </w:rPr>
              <w:t>точка 5 од Законот</w:t>
            </w:r>
            <w:r w:rsidRPr="00E040BB">
              <w:rPr>
                <w:rFonts w:ascii="Times New Roman" w:hAnsi="Times New Roman"/>
              </w:rPr>
              <w:t xml:space="preserve"> </w:t>
            </w:r>
            <w:r w:rsidRPr="00E040BB">
              <w:rPr>
                <w:rFonts w:ascii="Times New Roman" w:hAnsi="Times New Roman"/>
                <w:lang w:val="mk-MK"/>
              </w:rPr>
              <w:t xml:space="preserve"> за Локална</w:t>
            </w:r>
            <w:r w:rsidRPr="00E040BB">
              <w:rPr>
                <w:rFonts w:ascii="Times New Roman" w:hAnsi="Times New Roman"/>
              </w:rPr>
              <w:t xml:space="preserve"> </w:t>
            </w:r>
            <w:r w:rsidRPr="00E040BB">
              <w:rPr>
                <w:rFonts w:ascii="Times New Roman" w:hAnsi="Times New Roman"/>
                <w:lang w:val="mk-MK"/>
              </w:rPr>
              <w:t xml:space="preserve"> Самоуправа (</w:t>
            </w:r>
            <w:r w:rsidRPr="00E040BB">
              <w:rPr>
                <w:rFonts w:ascii="Times New Roman" w:hAnsi="Times New Roman"/>
              </w:rPr>
              <w:t>“</w:t>
            </w:r>
            <w:r w:rsidRPr="00E040BB">
              <w:rPr>
                <w:rFonts w:ascii="Times New Roman" w:hAnsi="Times New Roman"/>
                <w:lang w:val="mk-MK"/>
              </w:rPr>
              <w:t>СЛ.Весник</w:t>
            </w:r>
            <w:r w:rsidRPr="00E040BB">
              <w:rPr>
                <w:rFonts w:ascii="Times New Roman" w:hAnsi="Times New Roman"/>
              </w:rPr>
              <w:t xml:space="preserve"> </w:t>
            </w:r>
            <w:r w:rsidRPr="00E040BB">
              <w:rPr>
                <w:rFonts w:ascii="Times New Roman" w:hAnsi="Times New Roman"/>
                <w:lang w:val="mk-MK"/>
              </w:rPr>
              <w:t>на РМ</w:t>
            </w:r>
            <w:r w:rsidRPr="00E040BB">
              <w:rPr>
                <w:rFonts w:ascii="Times New Roman" w:hAnsi="Times New Roman"/>
              </w:rPr>
              <w:t>”</w:t>
            </w:r>
            <w:r w:rsidRPr="00E040BB">
              <w:rPr>
                <w:rFonts w:ascii="Times New Roman" w:hAnsi="Times New Roman"/>
                <w:lang w:val="mk-MK"/>
              </w:rPr>
              <w:t xml:space="preserve"> бр.05/02) и</w:t>
            </w:r>
            <w:r w:rsidRPr="00E040BB">
              <w:rPr>
                <w:rFonts w:ascii="Times New Roman" w:hAnsi="Times New Roman"/>
              </w:rPr>
              <w:t xml:space="preserve"> </w:t>
            </w:r>
            <w:r w:rsidRPr="00E040BB">
              <w:rPr>
                <w:rFonts w:ascii="Times New Roman" w:hAnsi="Times New Roman"/>
                <w:lang w:val="mk-MK"/>
              </w:rPr>
              <w:t xml:space="preserve"> член 6 точка 2 од Законот за  Отворените  граѓански универзитет за доживотно учење (“Службен Весник на РМ“ бр. 36/11</w:t>
            </w:r>
            <w:r w:rsidRPr="00E040BB">
              <w:rPr>
                <w:rFonts w:ascii="Times New Roman" w:hAnsi="Times New Roman"/>
              </w:rPr>
              <w:t xml:space="preserve">, </w:t>
            </w:r>
            <w:r w:rsidRPr="00E040BB">
              <w:rPr>
                <w:rFonts w:ascii="Times New Roman" w:hAnsi="Times New Roman"/>
                <w:lang w:val="mk-MK"/>
              </w:rPr>
              <w:t>41/14</w:t>
            </w:r>
            <w:r w:rsidRPr="00E040BB">
              <w:rPr>
                <w:rFonts w:ascii="Times New Roman" w:hAnsi="Times New Roman"/>
              </w:rPr>
              <w:t>, 145/15, 55/16)</w:t>
            </w:r>
            <w:r w:rsidRPr="00E040BB">
              <w:rPr>
                <w:rFonts w:ascii="Times New Roman" w:hAnsi="Times New Roman"/>
                <w:lang w:val="mk-MK"/>
              </w:rPr>
              <w:t xml:space="preserve">, Советот на </w:t>
            </w:r>
            <w:r w:rsidRPr="00E040BB">
              <w:rPr>
                <w:rFonts w:ascii="Times New Roman" w:hAnsi="Times New Roman"/>
              </w:rPr>
              <w:t xml:space="preserve"> </w:t>
            </w:r>
            <w:r w:rsidRPr="00E040BB">
              <w:rPr>
                <w:rFonts w:ascii="Times New Roman" w:hAnsi="Times New Roman"/>
                <w:lang w:val="mk-MK"/>
              </w:rPr>
              <w:t>Општина Гостивар на 16</w:t>
            </w:r>
            <w:r w:rsidRPr="00E040BB">
              <w:rPr>
                <w:rFonts w:ascii="Times New Roman" w:hAnsi="Times New Roman"/>
              </w:rPr>
              <w:t>-</w:t>
            </w:r>
            <w:r w:rsidRPr="00E040BB">
              <w:rPr>
                <w:rFonts w:ascii="Times New Roman" w:hAnsi="Times New Roman"/>
                <w:lang w:val="mk-MK"/>
              </w:rPr>
              <w:t>та</w:t>
            </w:r>
            <w:r w:rsidRPr="00E040BB">
              <w:rPr>
                <w:rFonts w:ascii="Times New Roman" w:hAnsi="Times New Roman"/>
              </w:rPr>
              <w:t>,</w:t>
            </w:r>
            <w:r w:rsidRPr="00E040BB">
              <w:rPr>
                <w:rFonts w:ascii="Times New Roman" w:hAnsi="Times New Roman"/>
                <w:lang w:val="mk-MK"/>
              </w:rPr>
              <w:t xml:space="preserve"> седница одржана на</w:t>
            </w:r>
            <w:r w:rsidRPr="00E040BB">
              <w:rPr>
                <w:rFonts w:ascii="Times New Roman" w:hAnsi="Times New Roman"/>
              </w:rPr>
              <w:t xml:space="preserve">  </w:t>
            </w:r>
            <w:r w:rsidRPr="00E040BB">
              <w:rPr>
                <w:rFonts w:ascii="Times New Roman" w:hAnsi="Times New Roman"/>
                <w:lang w:val="mk-MK"/>
              </w:rPr>
              <w:t>20.09.</w:t>
            </w:r>
            <w:r w:rsidRPr="00E040BB">
              <w:rPr>
                <w:rFonts w:ascii="Times New Roman" w:hAnsi="Times New Roman"/>
              </w:rPr>
              <w:t>20</w:t>
            </w:r>
            <w:r w:rsidRPr="00E040BB">
              <w:rPr>
                <w:rFonts w:ascii="Times New Roman" w:hAnsi="Times New Roman"/>
                <w:lang w:val="mk-MK"/>
              </w:rPr>
              <w:t>19 донесе:</w:t>
            </w:r>
          </w:p>
          <w:p w:rsidR="00C63B3B" w:rsidRPr="00E040BB" w:rsidRDefault="00C63B3B" w:rsidP="004A1395">
            <w:pPr>
              <w:ind w:right="-198"/>
              <w:rPr>
                <w:rFonts w:ascii="Times New Roman" w:hAnsi="Times New Roman"/>
              </w:rPr>
            </w:pPr>
          </w:p>
          <w:p w:rsidR="00C63B3B" w:rsidRPr="00E040BB" w:rsidRDefault="00C63B3B" w:rsidP="004A1395">
            <w:pPr>
              <w:jc w:val="center"/>
              <w:rPr>
                <w:rFonts w:ascii="Times New Roman" w:hAnsi="Times New Roman"/>
                <w:b/>
                <w:lang w:val="mk-MK"/>
              </w:rPr>
            </w:pPr>
            <w:r w:rsidRPr="00E040BB">
              <w:rPr>
                <w:rFonts w:ascii="Times New Roman" w:hAnsi="Times New Roman"/>
                <w:b/>
                <w:lang w:val="mk-MK"/>
              </w:rPr>
              <w:t>Решение</w:t>
            </w:r>
          </w:p>
          <w:p w:rsidR="00C63B3B" w:rsidRPr="00E040BB" w:rsidRDefault="00C63B3B" w:rsidP="004A1395">
            <w:pPr>
              <w:jc w:val="center"/>
              <w:rPr>
                <w:rFonts w:ascii="Times New Roman" w:hAnsi="Times New Roman"/>
                <w:b/>
              </w:rPr>
            </w:pPr>
            <w:r w:rsidRPr="00E040BB">
              <w:rPr>
                <w:rFonts w:ascii="Times New Roman" w:hAnsi="Times New Roman"/>
                <w:lang w:val="mk-MK"/>
              </w:rPr>
              <w:t>за именување</w:t>
            </w:r>
            <w:r w:rsidRPr="00E040BB">
              <w:rPr>
                <w:rFonts w:ascii="Times New Roman" w:hAnsi="Times New Roman"/>
              </w:rPr>
              <w:t xml:space="preserve"> </w:t>
            </w:r>
            <w:r w:rsidRPr="00E040BB">
              <w:rPr>
                <w:rFonts w:ascii="Times New Roman" w:hAnsi="Times New Roman"/>
                <w:lang w:val="mk-MK"/>
              </w:rPr>
              <w:t>и разрешување на</w:t>
            </w:r>
            <w:r w:rsidRPr="00E040BB">
              <w:rPr>
                <w:rFonts w:ascii="Times New Roman" w:hAnsi="Times New Roman"/>
              </w:rPr>
              <w:t xml:space="preserve"> </w:t>
            </w:r>
            <w:r w:rsidRPr="00E040BB">
              <w:rPr>
                <w:rFonts w:ascii="Times New Roman" w:hAnsi="Times New Roman"/>
                <w:lang w:val="mk-MK"/>
              </w:rPr>
              <w:t>членовите на Работнички универзитет “Браќа Миладиновци” – Гостивар</w:t>
            </w:r>
          </w:p>
          <w:p w:rsidR="00C63B3B" w:rsidRPr="00937455" w:rsidRDefault="00C63B3B" w:rsidP="004A1395">
            <w:pPr>
              <w:jc w:val="both"/>
              <w:rPr>
                <w:rFonts w:ascii="Times New Roman" w:hAnsi="Times New Roman"/>
              </w:rPr>
            </w:pPr>
          </w:p>
          <w:p w:rsidR="00C63B3B" w:rsidRPr="00937455" w:rsidRDefault="00C63B3B" w:rsidP="00E040BB">
            <w:pPr>
              <w:jc w:val="both"/>
              <w:rPr>
                <w:rFonts w:ascii="Times New Roman" w:hAnsi="Times New Roman"/>
              </w:rPr>
            </w:pPr>
            <w:r w:rsidRPr="00E040BB">
              <w:rPr>
                <w:rFonts w:ascii="Times New Roman" w:hAnsi="Times New Roman"/>
                <w:lang w:val="mk-MK"/>
              </w:rPr>
              <w:t>1.Со ова Решение се разрешуваат членовите на Работнички универзитет “Браќа Миладиновци” – Гостивар и тоа:</w:t>
            </w:r>
          </w:p>
          <w:p w:rsidR="00E040BB" w:rsidRPr="00937455" w:rsidRDefault="00E040BB" w:rsidP="00E040BB">
            <w:pPr>
              <w:jc w:val="both"/>
              <w:rPr>
                <w:rFonts w:ascii="Times New Roman" w:hAnsi="Times New Roman"/>
                <w:b/>
              </w:rPr>
            </w:pPr>
          </w:p>
          <w:p w:rsidR="00C63B3B" w:rsidRPr="00150214" w:rsidRDefault="00C63B3B" w:rsidP="004A1395">
            <w:pPr>
              <w:ind w:left="720"/>
              <w:jc w:val="both"/>
              <w:rPr>
                <w:rFonts w:ascii="Times New Roman" w:hAnsi="Times New Roman"/>
                <w:b/>
                <w:lang w:val="mk-MK"/>
              </w:rPr>
            </w:pPr>
            <w:r w:rsidRPr="00150214">
              <w:rPr>
                <w:rFonts w:ascii="Times New Roman" w:hAnsi="Times New Roman"/>
                <w:b/>
              </w:rPr>
              <w:t>-</w:t>
            </w:r>
            <w:r w:rsidRPr="00150214">
              <w:rPr>
                <w:rFonts w:ascii="Times New Roman" w:hAnsi="Times New Roman"/>
                <w:b/>
                <w:lang w:val="mk-MK"/>
              </w:rPr>
              <w:t>Анѓелина Угриноска</w:t>
            </w:r>
          </w:p>
          <w:p w:rsidR="00C63B3B" w:rsidRPr="00150214" w:rsidRDefault="00C63B3B" w:rsidP="004A1395">
            <w:pPr>
              <w:ind w:left="720"/>
              <w:jc w:val="both"/>
              <w:rPr>
                <w:rFonts w:ascii="Times New Roman" w:hAnsi="Times New Roman"/>
                <w:b/>
                <w:lang w:val="mk-MK"/>
              </w:rPr>
            </w:pPr>
            <w:r w:rsidRPr="00150214">
              <w:rPr>
                <w:rFonts w:ascii="Times New Roman" w:hAnsi="Times New Roman"/>
                <w:b/>
              </w:rPr>
              <w:t>-</w:t>
            </w:r>
            <w:r w:rsidRPr="00150214">
              <w:rPr>
                <w:rFonts w:ascii="Times New Roman" w:hAnsi="Times New Roman"/>
                <w:b/>
                <w:lang w:val="mk-MK"/>
              </w:rPr>
              <w:t>Нури Ибрахими</w:t>
            </w:r>
          </w:p>
          <w:p w:rsidR="00C63B3B" w:rsidRPr="00937455" w:rsidRDefault="00C63B3B" w:rsidP="004A1395">
            <w:pPr>
              <w:jc w:val="both"/>
              <w:rPr>
                <w:rFonts w:ascii="Times New Roman" w:hAnsi="Times New Roman"/>
              </w:rPr>
            </w:pPr>
          </w:p>
          <w:p w:rsidR="00C63B3B" w:rsidRPr="00E040BB" w:rsidRDefault="00C63B3B" w:rsidP="00E040BB">
            <w:pPr>
              <w:jc w:val="both"/>
              <w:rPr>
                <w:rFonts w:ascii="Times New Roman" w:hAnsi="Times New Roman"/>
                <w:lang w:val="mk-MK"/>
              </w:rPr>
            </w:pPr>
            <w:r w:rsidRPr="00E040BB">
              <w:rPr>
                <w:rFonts w:ascii="Times New Roman" w:hAnsi="Times New Roman"/>
                <w:lang w:val="mk-MK"/>
              </w:rPr>
              <w:t>2.Се именуваат членовите на Работнички универзитет “Браќа Миладиновци” – Гостивар и тоа:</w:t>
            </w:r>
          </w:p>
          <w:p w:rsidR="00C63B3B" w:rsidRPr="00150214" w:rsidRDefault="00C63B3B" w:rsidP="004A1395">
            <w:pPr>
              <w:ind w:left="720"/>
              <w:jc w:val="both"/>
              <w:rPr>
                <w:rFonts w:ascii="Times New Roman" w:hAnsi="Times New Roman"/>
                <w:b/>
                <w:lang w:val="mk-MK"/>
              </w:rPr>
            </w:pPr>
            <w:r w:rsidRPr="00150214">
              <w:rPr>
                <w:rFonts w:ascii="Times New Roman" w:hAnsi="Times New Roman"/>
                <w:b/>
                <w:lang w:val="mk-MK"/>
              </w:rPr>
              <w:t>-Агон Фејза</w:t>
            </w:r>
          </w:p>
          <w:p w:rsidR="00C63B3B" w:rsidRPr="00150214" w:rsidRDefault="00C63B3B" w:rsidP="004A1395">
            <w:pPr>
              <w:ind w:left="720"/>
              <w:jc w:val="both"/>
              <w:rPr>
                <w:rFonts w:ascii="Times New Roman" w:hAnsi="Times New Roman"/>
                <w:b/>
                <w:lang w:val="mk-MK"/>
              </w:rPr>
            </w:pPr>
            <w:r w:rsidRPr="00150214">
              <w:rPr>
                <w:rFonts w:ascii="Times New Roman" w:hAnsi="Times New Roman"/>
                <w:b/>
                <w:lang w:val="mk-MK"/>
              </w:rPr>
              <w:t>-Јасин Демири</w:t>
            </w:r>
          </w:p>
          <w:p w:rsidR="00C63B3B" w:rsidRPr="00E040BB" w:rsidRDefault="00C63B3B" w:rsidP="004A1395">
            <w:pPr>
              <w:jc w:val="both"/>
              <w:rPr>
                <w:rFonts w:ascii="Times New Roman" w:hAnsi="Times New Roman"/>
                <w:lang w:val="mk-MK"/>
              </w:rPr>
            </w:pPr>
          </w:p>
          <w:p w:rsidR="00C63B3B" w:rsidRPr="005350A0" w:rsidRDefault="00C63B3B" w:rsidP="005350A0">
            <w:pPr>
              <w:jc w:val="both"/>
              <w:rPr>
                <w:rFonts w:ascii="Times New Roman" w:hAnsi="Times New Roman"/>
                <w:lang w:val="mk-MK"/>
              </w:rPr>
            </w:pPr>
            <w:r w:rsidRPr="00E040BB">
              <w:rPr>
                <w:rFonts w:ascii="Times New Roman" w:hAnsi="Times New Roman"/>
                <w:lang w:val="mk-MK"/>
              </w:rPr>
              <w:t>3.Ова Решение влегува   во сила со денот на    донесувањето  и   истиот ќе   се  објави  во "Службен  гласник  на Општина Гостивар".</w:t>
            </w:r>
          </w:p>
        </w:tc>
      </w:tr>
    </w:tbl>
    <w:p w:rsidR="00C63B3B" w:rsidRDefault="00C63B3B" w:rsidP="00ED47F7">
      <w:pPr>
        <w:jc w:val="center"/>
        <w:rPr>
          <w:rFonts w:ascii="Times New Roman" w:hAnsi="Times New Roman"/>
          <w:b/>
        </w:rPr>
      </w:pPr>
    </w:p>
    <w:p w:rsidR="00B71F2D" w:rsidRPr="00D15DA6" w:rsidRDefault="00B71F2D" w:rsidP="00B71F2D">
      <w:pPr>
        <w:jc w:val="center"/>
        <w:rPr>
          <w:b/>
          <w:lang w:val="ru-RU"/>
        </w:rPr>
      </w:pPr>
      <w:r w:rsidRPr="00D15DA6">
        <w:rPr>
          <w:rFonts w:ascii="Times New Roman" w:hAnsi="Times New Roman"/>
          <w:b/>
          <w:lang w:val="mk-MK"/>
        </w:rPr>
        <w:t>Претседател на Совет</w:t>
      </w:r>
    </w:p>
    <w:p w:rsidR="00B71F2D" w:rsidRPr="00D15DA6" w:rsidRDefault="00B71F2D" w:rsidP="00B71F2D">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5350A0" w:rsidRDefault="00B71F2D" w:rsidP="005350A0">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94</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937455" w:rsidRDefault="00ED47F7" w:rsidP="00590060">
            <w:pPr>
              <w:jc w:val="both"/>
              <w:rPr>
                <w:rFonts w:ascii="Times New Roman" w:hAnsi="Times New Roman"/>
                <w:lang w:val="mk-MK"/>
              </w:rPr>
            </w:pPr>
          </w:p>
          <w:p w:rsidR="005350A0" w:rsidRPr="00937455" w:rsidRDefault="005350A0"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A7633A">
              <w:rPr>
                <w:rFonts w:ascii="Times New Roman" w:hAnsi="Times New Roman"/>
              </w:rPr>
              <w:t>të</w:t>
            </w:r>
            <w:r w:rsidR="00A7633A" w:rsidRPr="00402E80">
              <w:rPr>
                <w:rFonts w:ascii="Times New Roman" w:hAnsi="Times New Roman"/>
                <w:lang w:val="ru-RU"/>
              </w:rPr>
              <w:t xml:space="preserve">  </w:t>
            </w:r>
            <w:r w:rsidR="00A7633A" w:rsidRPr="00402E80">
              <w:rPr>
                <w:rFonts w:ascii="Times New Roman" w:hAnsi="Times New Roman"/>
                <w:b/>
              </w:rPr>
              <w:t>AKTVENDIM</w:t>
            </w:r>
            <w:r w:rsidR="00A7633A">
              <w:rPr>
                <w:rFonts w:ascii="Times New Roman" w:hAnsi="Times New Roman"/>
                <w:b/>
              </w:rPr>
              <w:t>IT</w:t>
            </w:r>
            <w:r w:rsidR="00A7633A" w:rsidRPr="00402E80">
              <w:rPr>
                <w:rFonts w:ascii="Times New Roman" w:hAnsi="Times New Roman"/>
              </w:rPr>
              <w:t xml:space="preserve"> </w:t>
            </w:r>
            <w:r w:rsidR="00A7633A">
              <w:rPr>
                <w:rFonts w:ascii="Times New Roman" w:hAnsi="Times New Roman"/>
              </w:rPr>
              <w:t>p</w:t>
            </w:r>
            <w:r w:rsidR="00A7633A" w:rsidRPr="00402E80">
              <w:rPr>
                <w:rFonts w:ascii="Times New Roman" w:hAnsi="Times New Roman"/>
              </w:rPr>
              <w:t xml:space="preserve">ër </w:t>
            </w:r>
            <w:r w:rsidRPr="00402E80">
              <w:rPr>
                <w:rFonts w:ascii="Times New Roman" w:hAnsi="Times New Roman"/>
              </w:rPr>
              <w:t>shkarkim dhe emërim të anëtarëve të Këshillit  Drejtues të Shtëpisë së shëndetit</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937455" w:rsidRDefault="00ED47F7" w:rsidP="00590060">
            <w:pPr>
              <w:jc w:val="both"/>
              <w:rPr>
                <w:rFonts w:ascii="Times New Roman" w:hAnsi="Times New Roman"/>
                <w:lang w:val="ru-RU"/>
              </w:rPr>
            </w:pPr>
          </w:p>
          <w:p w:rsidR="005350A0" w:rsidRPr="00937455" w:rsidRDefault="005350A0" w:rsidP="00590060">
            <w:pPr>
              <w:jc w:val="both"/>
              <w:rPr>
                <w:rFonts w:ascii="Times New Roman" w:hAnsi="Times New Roman"/>
                <w:lang w:val="ru-RU"/>
              </w:rPr>
            </w:pPr>
          </w:p>
          <w:p w:rsidR="005350A0" w:rsidRPr="00937455" w:rsidRDefault="005350A0"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F1758E" w:rsidP="00590060">
            <w:pPr>
              <w:jc w:val="both"/>
              <w:rPr>
                <w:rFonts w:ascii="Times New Roman" w:hAnsi="Times New Roman"/>
              </w:rPr>
            </w:pPr>
            <w:r>
              <w:rPr>
                <w:rFonts w:ascii="Times New Roman" w:hAnsi="Times New Roman"/>
              </w:rPr>
              <w:t xml:space="preserve">Shpallet </w:t>
            </w:r>
            <w:r w:rsidRPr="00402E80">
              <w:rPr>
                <w:rFonts w:ascii="Times New Roman" w:hAnsi="Times New Roman"/>
                <w:lang w:val="ru-RU"/>
              </w:rPr>
              <w:t xml:space="preserve">  </w:t>
            </w:r>
            <w:r w:rsidRPr="00402E80">
              <w:rPr>
                <w:rFonts w:ascii="Times New Roman" w:hAnsi="Times New Roman"/>
                <w:b/>
              </w:rPr>
              <w:t>AKTVENDIM</w:t>
            </w:r>
            <w:r>
              <w:rPr>
                <w:rFonts w:ascii="Times New Roman" w:hAnsi="Times New Roman"/>
                <w:b/>
              </w:rPr>
              <w:t>I</w:t>
            </w:r>
            <w:r w:rsidRPr="00402E80">
              <w:rPr>
                <w:rFonts w:ascii="Times New Roman" w:hAnsi="Times New Roman"/>
              </w:rPr>
              <w:t xml:space="preserve"> </w:t>
            </w:r>
            <w:r>
              <w:rPr>
                <w:rFonts w:ascii="Times New Roman" w:hAnsi="Times New Roman"/>
              </w:rPr>
              <w:t>p</w:t>
            </w:r>
            <w:r w:rsidRPr="00402E80">
              <w:rPr>
                <w:rFonts w:ascii="Times New Roman" w:hAnsi="Times New Roman"/>
              </w:rPr>
              <w:t>ër</w:t>
            </w:r>
            <w:r>
              <w:rPr>
                <w:rFonts w:ascii="Times New Roman" w:hAnsi="Times New Roman"/>
              </w:rPr>
              <w:t xml:space="preserve"> </w:t>
            </w:r>
            <w:r w:rsidR="00ED47F7" w:rsidRPr="00402E80">
              <w:rPr>
                <w:rFonts w:ascii="Times New Roman" w:hAnsi="Times New Roman"/>
              </w:rPr>
              <w:t xml:space="preserve"> shkarkim dhe emërim të anëtarëve të Këshillit  Drejtues të Shtëpisë së shëndetit nr. 08-</w:t>
            </w:r>
            <w:r w:rsidR="00ED47F7" w:rsidRPr="00402E80">
              <w:rPr>
                <w:rFonts w:ascii="Times New Roman" w:hAnsi="Times New Roman"/>
                <w:lang w:val="mk-MK"/>
              </w:rPr>
              <w:t>2089</w:t>
            </w:r>
            <w:r w:rsidR="00ED47F7" w:rsidRPr="00402E80">
              <w:rPr>
                <w:rFonts w:ascii="Times New Roman" w:hAnsi="Times New Roman"/>
              </w:rPr>
              <w:t>/1</w:t>
            </w:r>
            <w:r w:rsidR="00ED47F7" w:rsidRPr="00402E80">
              <w:rPr>
                <w:rFonts w:ascii="Times New Roman" w:hAnsi="Times New Roman"/>
                <w:lang w:val="mk-MK"/>
              </w:rPr>
              <w:t>,</w:t>
            </w:r>
            <w:r w:rsidR="00ED47F7" w:rsidRPr="00402E80">
              <w:rPr>
                <w:rFonts w:ascii="Times New Roman" w:hAnsi="Times New Roman"/>
              </w:rPr>
              <w:t xml:space="preserve"> që  Këshilli   i    Komunës së Gostivarit e solli në seancën e mbajtur më datë </w:t>
            </w:r>
            <w:r w:rsidR="00ED47F7" w:rsidRPr="00402E80">
              <w:rPr>
                <w:rFonts w:ascii="Times New Roman" w:hAnsi="Times New Roman"/>
                <w:b/>
                <w:lang w:val="mk-MK"/>
              </w:rPr>
              <w:t>20.09.2019</w:t>
            </w:r>
            <w:r w:rsidR="00ED47F7"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rPr>
            </w:pPr>
          </w:p>
          <w:p w:rsidR="005350A0" w:rsidRPr="00402E80" w:rsidRDefault="005350A0"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594A4F" w:rsidRDefault="00ED47F7" w:rsidP="00594A4F">
            <w:pPr>
              <w:jc w:val="center"/>
              <w:rPr>
                <w:rFonts w:ascii="Times New Roman" w:hAnsi="Times New Roman"/>
                <w:lang w:val="mk-MK"/>
              </w:rPr>
            </w:pPr>
            <w:r w:rsidRPr="00594A4F">
              <w:rPr>
                <w:rFonts w:ascii="Times New Roman" w:hAnsi="Times New Roman"/>
                <w:lang w:val="mk-MK"/>
              </w:rPr>
              <w:t>за</w:t>
            </w:r>
            <w:r w:rsidRPr="00594A4F">
              <w:rPr>
                <w:rFonts w:ascii="Times New Roman" w:hAnsi="Times New Roman" w:cs="MAC C Times"/>
                <w:lang w:val="mk-MK"/>
              </w:rPr>
              <w:t xml:space="preserve"> </w:t>
            </w:r>
            <w:r w:rsidRPr="00594A4F">
              <w:rPr>
                <w:rFonts w:ascii="Times New Roman" w:hAnsi="Times New Roman"/>
                <w:lang w:val="mk-MK"/>
              </w:rPr>
              <w:t>прогласување  на</w:t>
            </w:r>
            <w:r w:rsidRPr="00594A4F">
              <w:rPr>
                <w:rFonts w:ascii="Times New Roman" w:hAnsi="Times New Roman"/>
                <w:b/>
                <w:lang w:val="mk-MK"/>
              </w:rPr>
              <w:t xml:space="preserve"> </w:t>
            </w:r>
            <w:r w:rsidR="0083362E" w:rsidRPr="00402E80">
              <w:rPr>
                <w:rFonts w:ascii="Times New Roman" w:hAnsi="Times New Roman"/>
                <w:b/>
                <w:lang w:val="mk-MK"/>
              </w:rPr>
              <w:t>РЕШЕНИЕ</w:t>
            </w:r>
            <w:r w:rsidR="0083362E" w:rsidRPr="00402E80">
              <w:rPr>
                <w:rFonts w:ascii="Times New Roman" w:hAnsi="Times New Roman"/>
                <w:lang w:val="mk-MK"/>
              </w:rPr>
              <w:t xml:space="preserve"> </w:t>
            </w:r>
            <w:r w:rsidR="00594A4F" w:rsidRPr="00402E80">
              <w:rPr>
                <w:rFonts w:ascii="Times New Roman" w:hAnsi="Times New Roman"/>
                <w:lang w:val="mk-MK"/>
              </w:rPr>
              <w:t>за</w:t>
            </w:r>
            <w:r w:rsidRPr="00594A4F">
              <w:rPr>
                <w:rFonts w:ascii="Times New Roman" w:hAnsi="Times New Roman"/>
                <w:lang w:val="mk-MK"/>
              </w:rPr>
              <w:t xml:space="preserve"> разрешување и именување на</w:t>
            </w:r>
            <w:r w:rsidRPr="00594A4F">
              <w:rPr>
                <w:rFonts w:ascii="Times New Roman" w:hAnsi="Times New Roman"/>
              </w:rPr>
              <w:t xml:space="preserve"> </w:t>
            </w:r>
            <w:r w:rsidRPr="00594A4F">
              <w:rPr>
                <w:rFonts w:ascii="Times New Roman" w:hAnsi="Times New Roman"/>
                <w:lang w:val="mk-MK"/>
              </w:rPr>
              <w:t>членовите на Управниот Одбор</w:t>
            </w:r>
            <w:r w:rsidRPr="00594A4F">
              <w:rPr>
                <w:rFonts w:ascii="Times New Roman" w:hAnsi="Times New Roman"/>
              </w:rPr>
              <w:t xml:space="preserve"> </w:t>
            </w:r>
            <w:r w:rsidRPr="00594A4F">
              <w:rPr>
                <w:rFonts w:ascii="Times New Roman" w:hAnsi="Times New Roman"/>
                <w:lang w:val="mk-MK"/>
              </w:rPr>
              <w:t>на Здравствен Дом</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5350A0" w:rsidRDefault="005350A0" w:rsidP="00590060">
            <w:pPr>
              <w:jc w:val="both"/>
              <w:rPr>
                <w:rFonts w:ascii="Times New Roman" w:hAnsi="Times New Roman"/>
              </w:rPr>
            </w:pPr>
          </w:p>
          <w:p w:rsidR="005350A0" w:rsidRDefault="005350A0" w:rsidP="00590060">
            <w:pPr>
              <w:jc w:val="both"/>
              <w:rPr>
                <w:rFonts w:ascii="Times New Roman" w:hAnsi="Times New Roman"/>
              </w:rPr>
            </w:pPr>
          </w:p>
          <w:p w:rsidR="002F3B93" w:rsidRPr="002F3B93" w:rsidRDefault="002F3B93"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8B6646" w:rsidRPr="008B6646">
              <w:rPr>
                <w:rFonts w:ascii="Times New Roman" w:hAnsi="Times New Roman"/>
                <w:b/>
              </w:rPr>
              <w:t xml:space="preserve"> </w:t>
            </w:r>
            <w:r w:rsidR="0083362E" w:rsidRPr="00402E80">
              <w:rPr>
                <w:rFonts w:ascii="Times New Roman" w:hAnsi="Times New Roman"/>
                <w:b/>
                <w:lang w:val="mk-MK"/>
              </w:rPr>
              <w:t>РЕШЕНИЕ</w:t>
            </w:r>
            <w:r w:rsidR="0083362E" w:rsidRPr="00402E80">
              <w:rPr>
                <w:rFonts w:ascii="Times New Roman" w:hAnsi="Times New Roman"/>
                <w:lang w:val="mk-MK"/>
              </w:rPr>
              <w:t xml:space="preserve"> </w:t>
            </w:r>
            <w:r w:rsidR="002F3B93" w:rsidRPr="00402E80">
              <w:rPr>
                <w:rFonts w:ascii="Times New Roman" w:hAnsi="Times New Roman"/>
                <w:lang w:val="mk-MK"/>
              </w:rPr>
              <w:t>за</w:t>
            </w:r>
            <w:r w:rsidRPr="00402E80">
              <w:rPr>
                <w:rFonts w:ascii="Times New Roman" w:hAnsi="Times New Roman"/>
                <w:lang w:val="mk-MK"/>
              </w:rPr>
              <w:t xml:space="preserve"> разрешување и именување на</w:t>
            </w:r>
            <w:r w:rsidRPr="00402E80">
              <w:rPr>
                <w:rFonts w:ascii="Times New Roman" w:hAnsi="Times New Roman"/>
              </w:rPr>
              <w:t xml:space="preserve"> </w:t>
            </w:r>
            <w:r w:rsidRPr="00402E80">
              <w:rPr>
                <w:rFonts w:ascii="Times New Roman" w:hAnsi="Times New Roman"/>
                <w:lang w:val="mk-MK"/>
              </w:rPr>
              <w:t>членовите на Управниот Одбор</w:t>
            </w:r>
            <w:r w:rsidRPr="00402E80">
              <w:rPr>
                <w:rFonts w:ascii="Times New Roman" w:hAnsi="Times New Roman"/>
              </w:rPr>
              <w:t xml:space="preserve"> </w:t>
            </w:r>
            <w:r w:rsidRPr="00402E80">
              <w:rPr>
                <w:rFonts w:ascii="Times New Roman" w:hAnsi="Times New Roman"/>
                <w:lang w:val="mk-MK"/>
              </w:rPr>
              <w:t>на Здравствен Дом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2089</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D91393">
        <w:rPr>
          <w:rFonts w:ascii="Times New Roman" w:hAnsi="Times New Roman"/>
          <w:b/>
        </w:rPr>
        <w:t xml:space="preserve"> d.v.</w:t>
      </w:r>
    </w:p>
    <w:p w:rsidR="00D91393" w:rsidRDefault="00D91393" w:rsidP="00ED47F7">
      <w:pPr>
        <w:jc w:val="center"/>
        <w:rPr>
          <w:rFonts w:ascii="Times New Roman" w:hAnsi="Times New Roman"/>
          <w:b/>
        </w:rPr>
      </w:pPr>
    </w:p>
    <w:p w:rsidR="005350A0" w:rsidRDefault="005350A0" w:rsidP="00ED47F7">
      <w:pPr>
        <w:jc w:val="center"/>
        <w:rPr>
          <w:rFonts w:ascii="Times New Roman" w:hAnsi="Times New Roman"/>
          <w:b/>
        </w:rPr>
      </w:pPr>
    </w:p>
    <w:tbl>
      <w:tblPr>
        <w:tblW w:w="0" w:type="auto"/>
        <w:tblInd w:w="-72" w:type="dxa"/>
        <w:tblLayout w:type="fixed"/>
        <w:tblLook w:val="0000"/>
      </w:tblPr>
      <w:tblGrid>
        <w:gridCol w:w="4770"/>
        <w:gridCol w:w="4860"/>
      </w:tblGrid>
      <w:tr w:rsidR="005350A0" w:rsidRPr="00BD4426" w:rsidTr="004A1395">
        <w:trPr>
          <w:trHeight w:val="10075"/>
        </w:trPr>
        <w:tc>
          <w:tcPr>
            <w:tcW w:w="4770" w:type="dxa"/>
            <w:shd w:val="clear" w:color="auto" w:fill="auto"/>
          </w:tcPr>
          <w:p w:rsidR="005350A0" w:rsidRPr="00BD4426" w:rsidRDefault="005350A0" w:rsidP="004A1395">
            <w:pPr>
              <w:jc w:val="both"/>
            </w:pPr>
            <w:r w:rsidRPr="00BD4426">
              <w:rPr>
                <w:rFonts w:ascii="Times New Roman" w:hAnsi="Times New Roman"/>
              </w:rPr>
              <w:lastRenderedPageBreak/>
              <w:t>Këshilli i Komunës së Gostivarit</w:t>
            </w:r>
          </w:p>
          <w:p w:rsidR="005350A0" w:rsidRPr="00BD4426" w:rsidRDefault="005350A0" w:rsidP="004A1395">
            <w:r w:rsidRPr="00BD4426">
              <w:rPr>
                <w:rFonts w:ascii="Times New Roman" w:hAnsi="Times New Roman"/>
                <w:lang w:val="mk-MK"/>
              </w:rPr>
              <w:t>Совет на Општина Гостивар</w:t>
            </w:r>
          </w:p>
          <w:p w:rsidR="005350A0" w:rsidRPr="00BD4426" w:rsidRDefault="005350A0" w:rsidP="004A1395">
            <w:r w:rsidRPr="00BD4426">
              <w:rPr>
                <w:rFonts w:ascii="Times New Roman" w:hAnsi="Times New Roman"/>
                <w:lang w:val="mk-MK"/>
              </w:rPr>
              <w:t>Бр</w:t>
            </w:r>
            <w:r w:rsidRPr="00BD4426">
              <w:rPr>
                <w:rFonts w:ascii="Times New Roman" w:hAnsi="Times New Roman"/>
              </w:rPr>
              <w:t>/Nr.08-</w:t>
            </w:r>
            <w:r>
              <w:rPr>
                <w:rFonts w:ascii="Times New Roman" w:hAnsi="Times New Roman"/>
                <w:lang w:val="en-US"/>
              </w:rPr>
              <w:t>2089</w:t>
            </w:r>
            <w:r w:rsidRPr="00BD4426">
              <w:rPr>
                <w:rFonts w:ascii="Times New Roman" w:hAnsi="Times New Roman"/>
                <w:lang w:val="en-US"/>
              </w:rPr>
              <w:t>/1</w:t>
            </w:r>
          </w:p>
          <w:p w:rsidR="005350A0" w:rsidRDefault="005350A0" w:rsidP="004A1395">
            <w:pPr>
              <w:rPr>
                <w:rFonts w:ascii="Times New Roman" w:hAnsi="Times New Roman"/>
                <w:bCs w:val="0"/>
              </w:rPr>
            </w:pPr>
            <w:r>
              <w:rPr>
                <w:rFonts w:ascii="Times New Roman" w:hAnsi="Times New Roman"/>
                <w:bCs w:val="0"/>
              </w:rPr>
              <w:t>20.09.2019</w:t>
            </w:r>
          </w:p>
          <w:p w:rsidR="005350A0" w:rsidRPr="00BD4426" w:rsidRDefault="005350A0" w:rsidP="004A1395">
            <w:r w:rsidRPr="00BD4426">
              <w:rPr>
                <w:rFonts w:ascii="Times New Roman" w:hAnsi="Times New Roman"/>
              </w:rPr>
              <w:t>G</w:t>
            </w:r>
            <w:r w:rsidRPr="00BD4426">
              <w:rPr>
                <w:rFonts w:ascii="Times New Roman" w:hAnsi="Times New Roman"/>
                <w:lang w:val="mk-MK"/>
              </w:rPr>
              <w:t xml:space="preserve"> </w:t>
            </w:r>
            <w:r w:rsidRPr="00BD4426">
              <w:rPr>
                <w:rFonts w:ascii="Times New Roman" w:hAnsi="Times New Roman"/>
              </w:rPr>
              <w:t>o</w:t>
            </w:r>
            <w:r w:rsidRPr="00BD4426">
              <w:rPr>
                <w:rFonts w:ascii="Times New Roman" w:hAnsi="Times New Roman"/>
                <w:lang w:val="mk-MK"/>
              </w:rPr>
              <w:t xml:space="preserve"> </w:t>
            </w:r>
            <w:r w:rsidRPr="00BD4426">
              <w:rPr>
                <w:rFonts w:ascii="Times New Roman" w:hAnsi="Times New Roman"/>
              </w:rPr>
              <w:t>s</w:t>
            </w:r>
            <w:r w:rsidRPr="00BD4426">
              <w:rPr>
                <w:rFonts w:ascii="Times New Roman" w:hAnsi="Times New Roman"/>
                <w:lang w:val="mk-MK"/>
              </w:rPr>
              <w:t xml:space="preserve"> </w:t>
            </w:r>
            <w:r w:rsidRPr="00BD4426">
              <w:rPr>
                <w:rFonts w:ascii="Times New Roman" w:hAnsi="Times New Roman"/>
              </w:rPr>
              <w:t>t</w:t>
            </w:r>
            <w:r w:rsidRPr="00BD4426">
              <w:rPr>
                <w:rFonts w:ascii="Times New Roman" w:hAnsi="Times New Roman"/>
                <w:lang w:val="mk-MK"/>
              </w:rPr>
              <w:t xml:space="preserve"> </w:t>
            </w:r>
            <w:r w:rsidRPr="00BD4426">
              <w:rPr>
                <w:rFonts w:ascii="Times New Roman" w:hAnsi="Times New Roman"/>
              </w:rPr>
              <w:t>i</w:t>
            </w:r>
            <w:r w:rsidRPr="00BD4426">
              <w:rPr>
                <w:rFonts w:ascii="Times New Roman" w:hAnsi="Times New Roman"/>
                <w:lang w:val="mk-MK"/>
              </w:rPr>
              <w:t xml:space="preserve"> </w:t>
            </w:r>
            <w:r w:rsidRPr="00BD4426">
              <w:rPr>
                <w:rFonts w:ascii="Times New Roman" w:hAnsi="Times New Roman"/>
              </w:rPr>
              <w:t>v</w:t>
            </w:r>
            <w:r w:rsidRPr="00BD4426">
              <w:rPr>
                <w:rFonts w:ascii="Times New Roman" w:hAnsi="Times New Roman"/>
                <w:lang w:val="mk-MK"/>
              </w:rPr>
              <w:t xml:space="preserve"> </w:t>
            </w:r>
            <w:r w:rsidRPr="00BD4426">
              <w:rPr>
                <w:rFonts w:ascii="Times New Roman" w:hAnsi="Times New Roman"/>
              </w:rPr>
              <w:t>a</w:t>
            </w:r>
            <w:r w:rsidRPr="00BD4426">
              <w:rPr>
                <w:rFonts w:ascii="Times New Roman" w:hAnsi="Times New Roman"/>
                <w:lang w:val="mk-MK"/>
              </w:rPr>
              <w:t xml:space="preserve"> </w:t>
            </w:r>
            <w:r w:rsidRPr="00BD4426">
              <w:rPr>
                <w:rFonts w:ascii="Times New Roman" w:hAnsi="Times New Roman"/>
              </w:rPr>
              <w:t>r</w:t>
            </w:r>
            <w:r w:rsidRPr="00BD4426">
              <w:rPr>
                <w:rFonts w:ascii="Times New Roman" w:hAnsi="Times New Roman"/>
                <w:lang w:val="mk-MK"/>
              </w:rPr>
              <w:t xml:space="preserve"> </w:t>
            </w:r>
            <w:r w:rsidRPr="00BD4426">
              <w:rPr>
                <w:rFonts w:ascii="Times New Roman" w:hAnsi="Times New Roman"/>
              </w:rPr>
              <w:t xml:space="preserve">/ </w:t>
            </w:r>
            <w:r w:rsidRPr="00BD4426">
              <w:rPr>
                <w:rFonts w:ascii="Times New Roman" w:hAnsi="Times New Roman"/>
                <w:lang w:val="mk-MK"/>
              </w:rPr>
              <w:t>Г о с т и в а р</w:t>
            </w:r>
            <w:r w:rsidRPr="00BD4426">
              <w:rPr>
                <w:rFonts w:ascii="Times New Roman" w:hAnsi="Times New Roman"/>
              </w:rPr>
              <w:t xml:space="preserve"> </w:t>
            </w:r>
          </w:p>
          <w:p w:rsidR="005350A0" w:rsidRPr="00BD4426" w:rsidRDefault="005350A0" w:rsidP="004A1395">
            <w:pPr>
              <w:rPr>
                <w:rFonts w:ascii="Times New Roman" w:hAnsi="Times New Roman"/>
              </w:rPr>
            </w:pPr>
          </w:p>
          <w:p w:rsidR="005350A0" w:rsidRPr="00BD4426" w:rsidRDefault="005350A0" w:rsidP="004A1395">
            <w:pPr>
              <w:jc w:val="both"/>
            </w:pPr>
            <w:r w:rsidRPr="00BD4426">
              <w:rPr>
                <w:rFonts w:ascii="Times New Roman" w:eastAsia="Times New Roman" w:hAnsi="Times New Roman"/>
                <w:bCs w:val="0"/>
              </w:rPr>
              <w:t xml:space="preserve">       </w:t>
            </w:r>
            <w:r w:rsidRPr="00BD4426">
              <w:rPr>
                <w:rFonts w:ascii="Times New Roman" w:hAnsi="Times New Roman"/>
                <w:bCs w:val="0"/>
              </w:rPr>
              <w:t>N</w:t>
            </w:r>
            <w:r w:rsidRPr="00BD4426">
              <w:rPr>
                <w:rFonts w:ascii="Times New Roman" w:hAnsi="Times New Roman"/>
                <w:bCs w:val="0"/>
                <w:lang w:val="ru-RU"/>
              </w:rPr>
              <w:t xml:space="preserve">ë </w:t>
            </w:r>
            <w:r w:rsidRPr="00BD4426">
              <w:rPr>
                <w:rFonts w:ascii="Times New Roman" w:hAnsi="Times New Roman"/>
                <w:bCs w:val="0"/>
              </w:rPr>
              <w:t>baz</w:t>
            </w:r>
            <w:r w:rsidRPr="00BD4426">
              <w:rPr>
                <w:rFonts w:ascii="Times New Roman" w:hAnsi="Times New Roman"/>
                <w:bCs w:val="0"/>
                <w:lang w:val="ru-RU"/>
              </w:rPr>
              <w:t xml:space="preserve">ë </w:t>
            </w:r>
            <w:r w:rsidRPr="00BD4426">
              <w:rPr>
                <w:rFonts w:ascii="Times New Roman" w:hAnsi="Times New Roman"/>
                <w:bCs w:val="0"/>
              </w:rPr>
              <w:t>t</w:t>
            </w:r>
            <w:r w:rsidRPr="00BD4426">
              <w:rPr>
                <w:rFonts w:ascii="Times New Roman" w:hAnsi="Times New Roman"/>
                <w:bCs w:val="0"/>
                <w:lang w:val="ru-RU"/>
              </w:rPr>
              <w:t xml:space="preserve">ë </w:t>
            </w:r>
            <w:r w:rsidRPr="00BD4426">
              <w:rPr>
                <w:rFonts w:ascii="Times New Roman" w:hAnsi="Times New Roman"/>
                <w:bCs w:val="0"/>
              </w:rPr>
              <w:t>nenit</w:t>
            </w:r>
            <w:r w:rsidRPr="00BD4426">
              <w:rPr>
                <w:rFonts w:ascii="Times New Roman" w:hAnsi="Times New Roman"/>
                <w:bCs w:val="0"/>
                <w:lang w:val="ru-RU"/>
              </w:rPr>
              <w:t xml:space="preserve"> 16 </w:t>
            </w:r>
            <w:r w:rsidRPr="00BD4426">
              <w:rPr>
                <w:rFonts w:ascii="Times New Roman" w:hAnsi="Times New Roman"/>
                <w:bCs w:val="0"/>
              </w:rPr>
              <w:t>paragrafit</w:t>
            </w:r>
            <w:r w:rsidRPr="00BD4426">
              <w:rPr>
                <w:rFonts w:ascii="Times New Roman" w:hAnsi="Times New Roman"/>
                <w:bCs w:val="0"/>
                <w:lang w:val="ru-RU"/>
              </w:rPr>
              <w:t xml:space="preserve"> 3 </w:t>
            </w:r>
            <w:r w:rsidRPr="00BD4426">
              <w:rPr>
                <w:rFonts w:ascii="Times New Roman" w:hAnsi="Times New Roman"/>
                <w:bCs w:val="0"/>
              </w:rPr>
              <w:t>t</w:t>
            </w:r>
            <w:r w:rsidRPr="00BD4426">
              <w:rPr>
                <w:rFonts w:ascii="Times New Roman" w:hAnsi="Times New Roman"/>
                <w:bCs w:val="0"/>
                <w:lang w:val="ru-RU"/>
              </w:rPr>
              <w:t xml:space="preserve">ë </w:t>
            </w:r>
            <w:r w:rsidRPr="00BD4426">
              <w:rPr>
                <w:rFonts w:ascii="Times New Roman" w:hAnsi="Times New Roman"/>
                <w:bCs w:val="0"/>
              </w:rPr>
              <w:t>Ligjit</w:t>
            </w:r>
            <w:r w:rsidRPr="00BD4426">
              <w:rPr>
                <w:rFonts w:ascii="Times New Roman" w:hAnsi="Times New Roman"/>
                <w:bCs w:val="0"/>
                <w:lang w:val="ru-RU"/>
              </w:rPr>
              <w:t xml:space="preserve"> </w:t>
            </w:r>
            <w:r w:rsidRPr="00BD4426">
              <w:rPr>
                <w:rFonts w:ascii="Times New Roman" w:hAnsi="Times New Roman"/>
                <w:bCs w:val="0"/>
              </w:rPr>
              <w:t>p</w:t>
            </w:r>
            <w:r w:rsidRPr="00BD4426">
              <w:rPr>
                <w:rFonts w:ascii="Times New Roman" w:hAnsi="Times New Roman"/>
                <w:bCs w:val="0"/>
                <w:lang w:val="ru-RU"/>
              </w:rPr>
              <w:t>ë</w:t>
            </w:r>
            <w:r w:rsidRPr="00BD4426">
              <w:rPr>
                <w:rFonts w:ascii="Times New Roman" w:hAnsi="Times New Roman"/>
                <w:bCs w:val="0"/>
              </w:rPr>
              <w:t>r</w:t>
            </w:r>
            <w:r w:rsidRPr="00BD4426">
              <w:rPr>
                <w:rFonts w:ascii="Times New Roman" w:hAnsi="Times New Roman"/>
                <w:bCs w:val="0"/>
                <w:lang w:val="ru-RU"/>
              </w:rPr>
              <w:t xml:space="preserve"> </w:t>
            </w:r>
            <w:r w:rsidRPr="00BD4426">
              <w:rPr>
                <w:rFonts w:ascii="Times New Roman" w:hAnsi="Times New Roman"/>
                <w:bCs w:val="0"/>
              </w:rPr>
              <w:t>ndryshim</w:t>
            </w:r>
            <w:r w:rsidRPr="00BD4426">
              <w:rPr>
                <w:rFonts w:ascii="Times New Roman" w:hAnsi="Times New Roman"/>
                <w:bCs w:val="0"/>
                <w:lang w:val="ru-RU"/>
              </w:rPr>
              <w:t xml:space="preserve"> </w:t>
            </w:r>
            <w:r w:rsidRPr="00BD4426">
              <w:rPr>
                <w:rFonts w:ascii="Times New Roman" w:hAnsi="Times New Roman"/>
                <w:bCs w:val="0"/>
              </w:rPr>
              <w:t>dhe</w:t>
            </w:r>
            <w:r w:rsidRPr="00BD4426">
              <w:rPr>
                <w:rFonts w:ascii="Times New Roman" w:hAnsi="Times New Roman"/>
                <w:bCs w:val="0"/>
                <w:lang w:val="ru-RU"/>
              </w:rPr>
              <w:t xml:space="preserve"> </w:t>
            </w:r>
            <w:r w:rsidRPr="00BD4426">
              <w:rPr>
                <w:rFonts w:ascii="Times New Roman" w:hAnsi="Times New Roman"/>
                <w:bCs w:val="0"/>
              </w:rPr>
              <w:t>plotsim</w:t>
            </w:r>
            <w:r w:rsidRPr="00BD4426">
              <w:rPr>
                <w:rFonts w:ascii="Times New Roman" w:hAnsi="Times New Roman"/>
                <w:bCs w:val="0"/>
                <w:lang w:val="ru-RU"/>
              </w:rPr>
              <w:t xml:space="preserve"> </w:t>
            </w:r>
            <w:r w:rsidRPr="00BD4426">
              <w:rPr>
                <w:rFonts w:ascii="Times New Roman" w:hAnsi="Times New Roman"/>
                <w:bCs w:val="0"/>
              </w:rPr>
              <w:t>t</w:t>
            </w:r>
            <w:r w:rsidRPr="00BD4426">
              <w:rPr>
                <w:rFonts w:ascii="Times New Roman" w:hAnsi="Times New Roman"/>
                <w:bCs w:val="0"/>
                <w:lang w:val="ru-RU"/>
              </w:rPr>
              <w:t xml:space="preserve">ë </w:t>
            </w:r>
            <w:r w:rsidRPr="00BD4426">
              <w:rPr>
                <w:rFonts w:ascii="Times New Roman" w:hAnsi="Times New Roman"/>
                <w:bCs w:val="0"/>
              </w:rPr>
              <w:t>ligjit</w:t>
            </w:r>
            <w:r w:rsidRPr="00BD4426">
              <w:rPr>
                <w:rFonts w:ascii="Times New Roman" w:hAnsi="Times New Roman"/>
                <w:bCs w:val="0"/>
                <w:lang w:val="ru-RU"/>
              </w:rPr>
              <w:t xml:space="preserve"> </w:t>
            </w:r>
            <w:r w:rsidRPr="00BD4426">
              <w:rPr>
                <w:rFonts w:ascii="Times New Roman" w:hAnsi="Times New Roman"/>
                <w:bCs w:val="0"/>
              </w:rPr>
              <w:t>p</w:t>
            </w:r>
            <w:r w:rsidRPr="00BD4426">
              <w:rPr>
                <w:rFonts w:ascii="Times New Roman" w:hAnsi="Times New Roman"/>
                <w:bCs w:val="0"/>
                <w:lang w:val="ru-RU"/>
              </w:rPr>
              <w:t>ë</w:t>
            </w:r>
            <w:r w:rsidRPr="00BD4426">
              <w:rPr>
                <w:rFonts w:ascii="Times New Roman" w:hAnsi="Times New Roman"/>
                <w:bCs w:val="0"/>
              </w:rPr>
              <w:t>r</w:t>
            </w:r>
            <w:r w:rsidRPr="00BD4426">
              <w:rPr>
                <w:rFonts w:ascii="Times New Roman" w:hAnsi="Times New Roman"/>
                <w:bCs w:val="0"/>
                <w:lang w:val="ru-RU"/>
              </w:rPr>
              <w:t xml:space="preserve"> </w:t>
            </w:r>
            <w:r w:rsidRPr="00BD4426">
              <w:rPr>
                <w:rFonts w:ascii="Times New Roman" w:hAnsi="Times New Roman"/>
                <w:bCs w:val="0"/>
              </w:rPr>
              <w:t>mbrojtje</w:t>
            </w:r>
            <w:r w:rsidRPr="00BD4426">
              <w:rPr>
                <w:rFonts w:ascii="Times New Roman" w:hAnsi="Times New Roman"/>
                <w:bCs w:val="0"/>
                <w:lang w:val="ru-RU"/>
              </w:rPr>
              <w:t xml:space="preserve"> </w:t>
            </w:r>
            <w:r w:rsidRPr="00BD4426">
              <w:rPr>
                <w:rFonts w:ascii="Times New Roman" w:hAnsi="Times New Roman"/>
                <w:bCs w:val="0"/>
              </w:rPr>
              <w:t>sh</w:t>
            </w:r>
            <w:r w:rsidRPr="00BD4426">
              <w:rPr>
                <w:rFonts w:ascii="Times New Roman" w:hAnsi="Times New Roman"/>
                <w:bCs w:val="0"/>
                <w:lang w:val="ru-RU"/>
              </w:rPr>
              <w:t>ë</w:t>
            </w:r>
            <w:r>
              <w:rPr>
                <w:rFonts w:ascii="Times New Roman" w:hAnsi="Times New Roman"/>
                <w:bCs w:val="0"/>
              </w:rPr>
              <w:t xml:space="preserve">ndetsor </w:t>
            </w:r>
            <w:r w:rsidRPr="00BD4426">
              <w:rPr>
                <w:rFonts w:ascii="Times New Roman" w:hAnsi="Times New Roman"/>
                <w:bCs w:val="0"/>
                <w:lang w:val="ru-RU"/>
              </w:rPr>
              <w:t>(“</w:t>
            </w:r>
            <w:r w:rsidRPr="00BD4426">
              <w:rPr>
                <w:rFonts w:ascii="Times New Roman" w:hAnsi="Times New Roman"/>
                <w:bCs w:val="0"/>
              </w:rPr>
              <w:t>Fl</w:t>
            </w:r>
            <w:r w:rsidRPr="00BD4426">
              <w:rPr>
                <w:rFonts w:ascii="Times New Roman" w:hAnsi="Times New Roman"/>
                <w:bCs w:val="0"/>
                <w:lang w:val="ru-RU"/>
              </w:rPr>
              <w:t>.</w:t>
            </w:r>
            <w:r>
              <w:rPr>
                <w:rFonts w:ascii="Times New Roman" w:hAnsi="Times New Roman"/>
                <w:bCs w:val="0"/>
              </w:rPr>
              <w:t xml:space="preserve"> </w:t>
            </w:r>
            <w:r w:rsidRPr="00BD4426">
              <w:rPr>
                <w:rFonts w:ascii="Times New Roman" w:hAnsi="Times New Roman"/>
                <w:bCs w:val="0"/>
              </w:rPr>
              <w:t>zyrtare</w:t>
            </w:r>
            <w:r w:rsidRPr="00BD4426">
              <w:rPr>
                <w:rFonts w:ascii="Times New Roman" w:hAnsi="Times New Roman"/>
                <w:bCs w:val="0"/>
                <w:lang w:val="ru-RU"/>
              </w:rPr>
              <w:t xml:space="preserve"> </w:t>
            </w:r>
            <w:r w:rsidRPr="00BD4426">
              <w:rPr>
                <w:rFonts w:ascii="Times New Roman" w:hAnsi="Times New Roman"/>
                <w:bCs w:val="0"/>
              </w:rPr>
              <w:t>e</w:t>
            </w:r>
            <w:r w:rsidRPr="00BD4426">
              <w:rPr>
                <w:rFonts w:ascii="Times New Roman" w:hAnsi="Times New Roman"/>
                <w:bCs w:val="0"/>
                <w:lang w:val="ru-RU"/>
              </w:rPr>
              <w:t xml:space="preserve"> </w:t>
            </w:r>
            <w:r w:rsidRPr="00BD4426">
              <w:rPr>
                <w:rFonts w:ascii="Times New Roman" w:hAnsi="Times New Roman"/>
                <w:bCs w:val="0"/>
              </w:rPr>
              <w:t>RM</w:t>
            </w:r>
            <w:r w:rsidRPr="00BD4426">
              <w:rPr>
                <w:rFonts w:ascii="Times New Roman" w:hAnsi="Times New Roman"/>
                <w:bCs w:val="0"/>
                <w:lang w:val="ru-RU"/>
              </w:rPr>
              <w:t xml:space="preserve">” </w:t>
            </w:r>
            <w:r w:rsidRPr="00BD4426">
              <w:rPr>
                <w:rFonts w:ascii="Times New Roman" w:hAnsi="Times New Roman"/>
                <w:bCs w:val="0"/>
              </w:rPr>
              <w:t>nr</w:t>
            </w:r>
            <w:r w:rsidRPr="00BD4426">
              <w:rPr>
                <w:rFonts w:ascii="Times New Roman" w:hAnsi="Times New Roman"/>
                <w:bCs w:val="0"/>
                <w:lang w:val="ru-RU"/>
              </w:rPr>
              <w:t>.10/04),</w:t>
            </w:r>
            <w:r>
              <w:rPr>
                <w:rFonts w:ascii="Times New Roman" w:hAnsi="Times New Roman"/>
                <w:bCs w:val="0"/>
              </w:rPr>
              <w:t xml:space="preserve"> </w:t>
            </w:r>
            <w:r w:rsidRPr="00BD4426">
              <w:rPr>
                <w:rFonts w:ascii="Times New Roman" w:hAnsi="Times New Roman"/>
                <w:bCs w:val="0"/>
              </w:rPr>
              <w:t>K</w:t>
            </w:r>
            <w:r w:rsidRPr="00BD4426">
              <w:rPr>
                <w:rFonts w:ascii="Times New Roman" w:hAnsi="Times New Roman"/>
                <w:bCs w:val="0"/>
                <w:lang w:val="ru-RU"/>
              </w:rPr>
              <w:t>ë</w:t>
            </w:r>
            <w:r w:rsidRPr="00BD4426">
              <w:rPr>
                <w:rFonts w:ascii="Times New Roman" w:hAnsi="Times New Roman"/>
                <w:bCs w:val="0"/>
              </w:rPr>
              <w:t>shilli</w:t>
            </w:r>
            <w:r w:rsidRPr="00BD4426">
              <w:rPr>
                <w:rFonts w:ascii="Times New Roman" w:hAnsi="Times New Roman"/>
                <w:bCs w:val="0"/>
                <w:lang w:val="ru-RU"/>
              </w:rPr>
              <w:t xml:space="preserve"> </w:t>
            </w:r>
            <w:r w:rsidRPr="00BD4426">
              <w:rPr>
                <w:rFonts w:ascii="Times New Roman" w:hAnsi="Times New Roman"/>
                <w:bCs w:val="0"/>
              </w:rPr>
              <w:t>I</w:t>
            </w:r>
            <w:r w:rsidRPr="00BD4426">
              <w:rPr>
                <w:rFonts w:ascii="Times New Roman" w:hAnsi="Times New Roman"/>
                <w:bCs w:val="0"/>
                <w:lang w:val="ru-RU"/>
              </w:rPr>
              <w:t xml:space="preserve"> </w:t>
            </w:r>
            <w:r w:rsidRPr="00BD4426">
              <w:rPr>
                <w:rFonts w:ascii="Times New Roman" w:hAnsi="Times New Roman"/>
                <w:bCs w:val="0"/>
              </w:rPr>
              <w:t>Komun</w:t>
            </w:r>
            <w:r w:rsidRPr="00BD4426">
              <w:rPr>
                <w:rFonts w:ascii="Times New Roman" w:hAnsi="Times New Roman"/>
                <w:bCs w:val="0"/>
                <w:lang w:val="ru-RU"/>
              </w:rPr>
              <w:t>ë</w:t>
            </w:r>
            <w:r w:rsidRPr="00BD4426">
              <w:rPr>
                <w:rFonts w:ascii="Times New Roman" w:hAnsi="Times New Roman"/>
                <w:bCs w:val="0"/>
              </w:rPr>
              <w:t>s</w:t>
            </w:r>
            <w:r w:rsidRPr="00BD4426">
              <w:rPr>
                <w:rFonts w:ascii="Times New Roman" w:hAnsi="Times New Roman"/>
                <w:bCs w:val="0"/>
                <w:lang w:val="ru-RU"/>
              </w:rPr>
              <w:t xml:space="preserve"> </w:t>
            </w:r>
            <w:r w:rsidRPr="00BD4426">
              <w:rPr>
                <w:rFonts w:ascii="Times New Roman" w:hAnsi="Times New Roman"/>
                <w:bCs w:val="0"/>
              </w:rPr>
              <w:t>s</w:t>
            </w:r>
            <w:r w:rsidRPr="00BD4426">
              <w:rPr>
                <w:rFonts w:ascii="Times New Roman" w:hAnsi="Times New Roman"/>
                <w:bCs w:val="0"/>
                <w:lang w:val="ru-RU"/>
              </w:rPr>
              <w:t xml:space="preserve">ë </w:t>
            </w:r>
            <w:r w:rsidRPr="00BD4426">
              <w:rPr>
                <w:rFonts w:ascii="Times New Roman" w:hAnsi="Times New Roman"/>
                <w:bCs w:val="0"/>
              </w:rPr>
              <w:t>Gostivarit</w:t>
            </w:r>
            <w:r w:rsidRPr="00BD4426">
              <w:rPr>
                <w:rFonts w:ascii="Times New Roman" w:hAnsi="Times New Roman"/>
                <w:bCs w:val="0"/>
                <w:lang w:val="ru-RU"/>
              </w:rPr>
              <w:t xml:space="preserve"> </w:t>
            </w:r>
            <w:r w:rsidRPr="00BD4426">
              <w:rPr>
                <w:rFonts w:ascii="Times New Roman" w:hAnsi="Times New Roman"/>
                <w:bCs w:val="0"/>
              </w:rPr>
              <w:t>n</w:t>
            </w:r>
            <w:r w:rsidRPr="00BD4426">
              <w:rPr>
                <w:rFonts w:ascii="Times New Roman" w:hAnsi="Times New Roman"/>
                <w:bCs w:val="0"/>
                <w:lang w:val="ru-RU"/>
              </w:rPr>
              <w:t xml:space="preserve">ë </w:t>
            </w:r>
            <w:r w:rsidRPr="00BD4426">
              <w:rPr>
                <w:rFonts w:ascii="Times New Roman" w:hAnsi="Times New Roman"/>
                <w:bCs w:val="0"/>
              </w:rPr>
              <w:t>mbledhjen</w:t>
            </w:r>
            <w:r w:rsidRPr="00BD4426">
              <w:rPr>
                <w:rFonts w:ascii="Times New Roman" w:hAnsi="Times New Roman"/>
                <w:bCs w:val="0"/>
                <w:lang w:val="ru-RU"/>
              </w:rPr>
              <w:t xml:space="preserve"> </w:t>
            </w:r>
            <w:r w:rsidRPr="00BD4426">
              <w:rPr>
                <w:rFonts w:ascii="Times New Roman" w:hAnsi="Times New Roman"/>
                <w:bCs w:val="0"/>
              </w:rPr>
              <w:t xml:space="preserve">e </w:t>
            </w:r>
            <w:r>
              <w:rPr>
                <w:rFonts w:ascii="Times New Roman" w:hAnsi="Times New Roman"/>
                <w:bCs w:val="0"/>
              </w:rPr>
              <w:t>16</w:t>
            </w:r>
            <w:r w:rsidRPr="00BD4426">
              <w:rPr>
                <w:rFonts w:ascii="Times New Roman" w:hAnsi="Times New Roman"/>
                <w:bCs w:val="0"/>
              </w:rPr>
              <w:t xml:space="preserve"> te </w:t>
            </w:r>
            <w:r w:rsidRPr="00BD4426">
              <w:rPr>
                <w:rFonts w:ascii="Times New Roman" w:hAnsi="Times New Roman"/>
                <w:bCs w:val="0"/>
                <w:lang w:val="ru-RU"/>
              </w:rPr>
              <w:t xml:space="preserve"> </w:t>
            </w:r>
            <w:r w:rsidRPr="00BD4426">
              <w:rPr>
                <w:rFonts w:ascii="Times New Roman" w:hAnsi="Times New Roman"/>
                <w:bCs w:val="0"/>
              </w:rPr>
              <w:t>mbajtur</w:t>
            </w:r>
            <w:r w:rsidRPr="00BD4426">
              <w:rPr>
                <w:rFonts w:ascii="Times New Roman" w:hAnsi="Times New Roman"/>
                <w:bCs w:val="0"/>
                <w:lang w:val="ru-RU"/>
              </w:rPr>
              <w:t xml:space="preserve"> </w:t>
            </w:r>
            <w:r w:rsidRPr="00BD4426">
              <w:rPr>
                <w:rFonts w:ascii="Times New Roman" w:hAnsi="Times New Roman"/>
                <w:bCs w:val="0"/>
              </w:rPr>
              <w:t>me</w:t>
            </w:r>
            <w:r w:rsidRPr="00BD4426">
              <w:rPr>
                <w:rFonts w:ascii="Times New Roman" w:hAnsi="Times New Roman"/>
                <w:bCs w:val="0"/>
                <w:lang w:val="ru-RU"/>
              </w:rPr>
              <w:t xml:space="preserve"> </w:t>
            </w:r>
            <w:r w:rsidRPr="00BD4426">
              <w:rPr>
                <w:rFonts w:ascii="Times New Roman" w:hAnsi="Times New Roman"/>
                <w:bCs w:val="0"/>
              </w:rPr>
              <w:t>date</w:t>
            </w:r>
            <w:r w:rsidRPr="00BD4426">
              <w:rPr>
                <w:rFonts w:ascii="Times New Roman" w:hAnsi="Times New Roman"/>
                <w:bCs w:val="0"/>
                <w:lang w:val="ru-RU"/>
              </w:rPr>
              <w:t xml:space="preserve">  </w:t>
            </w:r>
            <w:r>
              <w:rPr>
                <w:rFonts w:ascii="Times New Roman" w:hAnsi="Times New Roman"/>
                <w:bCs w:val="0"/>
              </w:rPr>
              <w:t>20.09.2019</w:t>
            </w:r>
            <w:r w:rsidRPr="00BD4426">
              <w:rPr>
                <w:rFonts w:ascii="Times New Roman" w:hAnsi="Times New Roman"/>
                <w:bCs w:val="0"/>
                <w:lang w:val="ru-RU"/>
              </w:rPr>
              <w:t xml:space="preserve">, </w:t>
            </w:r>
            <w:r w:rsidRPr="00BD4426">
              <w:rPr>
                <w:rFonts w:ascii="Times New Roman" w:hAnsi="Times New Roman"/>
                <w:bCs w:val="0"/>
              </w:rPr>
              <w:t>solli</w:t>
            </w:r>
            <w:r w:rsidRPr="00BD4426">
              <w:rPr>
                <w:rFonts w:ascii="Times New Roman" w:hAnsi="Times New Roman"/>
                <w:bCs w:val="0"/>
                <w:lang w:val="ru-RU"/>
              </w:rPr>
              <w:t>:</w:t>
            </w:r>
          </w:p>
          <w:p w:rsidR="005350A0" w:rsidRDefault="005350A0" w:rsidP="004A1395">
            <w:pPr>
              <w:jc w:val="center"/>
              <w:rPr>
                <w:rFonts w:ascii="Times New Roman" w:hAnsi="Times New Roman"/>
                <w:b/>
                <w:bCs w:val="0"/>
              </w:rPr>
            </w:pPr>
          </w:p>
          <w:p w:rsidR="005350A0" w:rsidRPr="00913672" w:rsidRDefault="005350A0" w:rsidP="004A1395">
            <w:pPr>
              <w:jc w:val="center"/>
              <w:rPr>
                <w:rFonts w:ascii="Times New Roman" w:hAnsi="Times New Roman"/>
                <w:b/>
                <w:bCs w:val="0"/>
              </w:rPr>
            </w:pPr>
          </w:p>
          <w:p w:rsidR="005350A0" w:rsidRPr="00BD4426" w:rsidRDefault="005350A0" w:rsidP="004A1395">
            <w:pPr>
              <w:jc w:val="center"/>
            </w:pPr>
            <w:r w:rsidRPr="00BD4426">
              <w:rPr>
                <w:rFonts w:ascii="Times New Roman" w:hAnsi="Times New Roman"/>
                <w:b/>
                <w:bCs w:val="0"/>
              </w:rPr>
              <w:t>Vendim</w:t>
            </w:r>
          </w:p>
          <w:p w:rsidR="005350A0" w:rsidRPr="00BD4426" w:rsidRDefault="005350A0" w:rsidP="004A1395">
            <w:pPr>
              <w:jc w:val="center"/>
            </w:pPr>
            <w:r w:rsidRPr="00BD4426">
              <w:rPr>
                <w:rFonts w:ascii="Times New Roman" w:hAnsi="Times New Roman"/>
                <w:bCs w:val="0"/>
              </w:rPr>
              <w:t>për emërim</w:t>
            </w:r>
            <w:r>
              <w:rPr>
                <w:rFonts w:ascii="Times New Roman" w:hAnsi="Times New Roman"/>
                <w:bCs w:val="0"/>
              </w:rPr>
              <w:t xml:space="preserve"> dhe shkarkim</w:t>
            </w:r>
            <w:r w:rsidRPr="00BD4426">
              <w:rPr>
                <w:rFonts w:ascii="Times New Roman" w:hAnsi="Times New Roman"/>
                <w:bCs w:val="0"/>
              </w:rPr>
              <w:t xml:space="preserve"> të anëtarit në Këshillin drejtues të entit publik shëndetsor </w:t>
            </w:r>
          </w:p>
          <w:p w:rsidR="005350A0" w:rsidRPr="00BD4426" w:rsidRDefault="005350A0" w:rsidP="004A1395">
            <w:pPr>
              <w:jc w:val="center"/>
              <w:rPr>
                <w:rFonts w:ascii="Times New Roman" w:hAnsi="Times New Roman"/>
                <w:bCs w:val="0"/>
              </w:rPr>
            </w:pPr>
          </w:p>
          <w:p w:rsidR="005350A0" w:rsidRPr="00BD4426" w:rsidRDefault="005350A0" w:rsidP="004A1395">
            <w:pPr>
              <w:jc w:val="center"/>
            </w:pPr>
            <w:r w:rsidRPr="00BD4426">
              <w:rPr>
                <w:rFonts w:ascii="Times New Roman" w:hAnsi="Times New Roman"/>
                <w:b/>
              </w:rPr>
              <w:t>Neni 1</w:t>
            </w:r>
          </w:p>
          <w:p w:rsidR="005350A0" w:rsidRPr="00BD4426" w:rsidRDefault="005350A0" w:rsidP="004A1395">
            <w:pPr>
              <w:jc w:val="both"/>
            </w:pPr>
            <w:r w:rsidRPr="00BD4426">
              <w:rPr>
                <w:rFonts w:ascii="Times New Roman" w:hAnsi="Times New Roman"/>
                <w:bCs w:val="0"/>
              </w:rPr>
              <w:tab/>
              <w:t>Në Kë</w:t>
            </w:r>
            <w:r>
              <w:rPr>
                <w:rFonts w:ascii="Times New Roman" w:hAnsi="Times New Roman"/>
                <w:bCs w:val="0"/>
              </w:rPr>
              <w:t>shillin drejtues të Еntit publi</w:t>
            </w:r>
            <w:r w:rsidRPr="006363BE">
              <w:rPr>
                <w:rFonts w:ascii="Times New Roman" w:hAnsi="Times New Roman"/>
                <w:bCs w:val="0"/>
              </w:rPr>
              <w:t>k</w:t>
            </w:r>
            <w:r w:rsidRPr="00BD4426">
              <w:rPr>
                <w:rFonts w:ascii="Times New Roman" w:hAnsi="Times New Roman"/>
                <w:bCs w:val="0"/>
              </w:rPr>
              <w:t xml:space="preserve"> shëndetsor Shtëpia e shëndetit Gostivar </w:t>
            </w:r>
            <w:r>
              <w:rPr>
                <w:rFonts w:ascii="Times New Roman" w:hAnsi="Times New Roman"/>
                <w:bCs w:val="0"/>
              </w:rPr>
              <w:t>shkarkohet</w:t>
            </w:r>
            <w:r w:rsidRPr="00BD4426">
              <w:rPr>
                <w:rFonts w:ascii="Times New Roman" w:hAnsi="Times New Roman"/>
                <w:bCs w:val="0"/>
              </w:rPr>
              <w:t>:</w:t>
            </w:r>
          </w:p>
          <w:p w:rsidR="005350A0" w:rsidRPr="00BD4426" w:rsidRDefault="005350A0" w:rsidP="004A1395">
            <w:pPr>
              <w:jc w:val="both"/>
            </w:pPr>
            <w:r w:rsidRPr="00BD4426">
              <w:rPr>
                <w:rFonts w:ascii="Times New Roman" w:hAnsi="Times New Roman"/>
                <w:b/>
              </w:rPr>
              <w:t>-Adis Aligega</w:t>
            </w:r>
          </w:p>
          <w:p w:rsidR="005350A0" w:rsidRPr="00BD4426" w:rsidRDefault="005350A0" w:rsidP="004A1395">
            <w:pPr>
              <w:jc w:val="center"/>
            </w:pPr>
            <w:r w:rsidRPr="00BD4426">
              <w:rPr>
                <w:rFonts w:ascii="Times New Roman" w:hAnsi="Times New Roman"/>
                <w:b/>
              </w:rPr>
              <w:t xml:space="preserve">Neni </w:t>
            </w:r>
            <w:r>
              <w:rPr>
                <w:rFonts w:ascii="Times New Roman" w:hAnsi="Times New Roman"/>
                <w:b/>
              </w:rPr>
              <w:t>2</w:t>
            </w:r>
          </w:p>
          <w:p w:rsidR="005350A0" w:rsidRPr="00BD4426" w:rsidRDefault="005350A0" w:rsidP="004A1395">
            <w:pPr>
              <w:jc w:val="both"/>
            </w:pPr>
            <w:r w:rsidRPr="00BD4426">
              <w:rPr>
                <w:rFonts w:ascii="Times New Roman" w:hAnsi="Times New Roman"/>
                <w:bCs w:val="0"/>
              </w:rPr>
              <w:tab/>
              <w:t>Në Kë</w:t>
            </w:r>
            <w:r>
              <w:rPr>
                <w:rFonts w:ascii="Times New Roman" w:hAnsi="Times New Roman"/>
                <w:bCs w:val="0"/>
              </w:rPr>
              <w:t>shillin drejtues të Еntit publi</w:t>
            </w:r>
            <w:r w:rsidRPr="006363BE">
              <w:rPr>
                <w:rFonts w:ascii="Times New Roman" w:hAnsi="Times New Roman"/>
                <w:bCs w:val="0"/>
              </w:rPr>
              <w:t>k</w:t>
            </w:r>
            <w:r w:rsidRPr="00BD4426">
              <w:rPr>
                <w:rFonts w:ascii="Times New Roman" w:hAnsi="Times New Roman"/>
                <w:bCs w:val="0"/>
              </w:rPr>
              <w:t xml:space="preserve"> shëndetsor Shtëpia e shëndetit Gostivar emërrohet:</w:t>
            </w:r>
          </w:p>
          <w:p w:rsidR="005350A0" w:rsidRDefault="005350A0" w:rsidP="004A1395">
            <w:pPr>
              <w:jc w:val="both"/>
              <w:rPr>
                <w:rFonts w:ascii="Times New Roman" w:hAnsi="Times New Roman"/>
                <w:b/>
              </w:rPr>
            </w:pPr>
            <w:r w:rsidRPr="00BD4426">
              <w:rPr>
                <w:rFonts w:ascii="Times New Roman" w:hAnsi="Times New Roman"/>
                <w:b/>
              </w:rPr>
              <w:t>-</w:t>
            </w:r>
            <w:r>
              <w:rPr>
                <w:rFonts w:ascii="Times New Roman" w:hAnsi="Times New Roman"/>
                <w:b/>
              </w:rPr>
              <w:t>Leonora Hajrullai</w:t>
            </w:r>
          </w:p>
          <w:p w:rsidR="005350A0" w:rsidRPr="00BD4426" w:rsidRDefault="005350A0" w:rsidP="004A1395">
            <w:pPr>
              <w:jc w:val="both"/>
            </w:pPr>
          </w:p>
          <w:p w:rsidR="005350A0" w:rsidRPr="00BD4426" w:rsidRDefault="005350A0" w:rsidP="004A1395">
            <w:pPr>
              <w:jc w:val="center"/>
            </w:pPr>
            <w:r w:rsidRPr="00BD4426">
              <w:rPr>
                <w:rFonts w:ascii="Times New Roman" w:hAnsi="Times New Roman"/>
                <w:b/>
              </w:rPr>
              <w:t xml:space="preserve">Neni </w:t>
            </w:r>
            <w:r>
              <w:rPr>
                <w:rFonts w:ascii="Times New Roman" w:hAnsi="Times New Roman"/>
                <w:b/>
              </w:rPr>
              <w:t>3</w:t>
            </w:r>
          </w:p>
          <w:p w:rsidR="005350A0" w:rsidRPr="005350A0" w:rsidRDefault="005350A0" w:rsidP="004A1395">
            <w:pPr>
              <w:jc w:val="both"/>
            </w:pPr>
            <w:r w:rsidRPr="00BD4426">
              <w:rPr>
                <w:rFonts w:ascii="Times New Roman" w:eastAsia="Times New Roman" w:hAnsi="Times New Roman"/>
                <w:bCs w:val="0"/>
              </w:rPr>
              <w:t xml:space="preserve">     </w:t>
            </w:r>
            <w:r w:rsidRPr="00BD4426">
              <w:rPr>
                <w:rFonts w:ascii="Times New Roman" w:hAnsi="Times New Roman"/>
                <w:bCs w:val="0"/>
              </w:rPr>
              <w:t>Kopje nga ky Vendim të ju dorëzohet të emëruarëve dhe entit si në nenin 1 të këtij Vendimi.</w:t>
            </w:r>
          </w:p>
          <w:p w:rsidR="005350A0" w:rsidRPr="00BD4426" w:rsidRDefault="005350A0" w:rsidP="004A1395">
            <w:pPr>
              <w:jc w:val="center"/>
            </w:pPr>
            <w:r w:rsidRPr="00BD4426">
              <w:rPr>
                <w:rFonts w:ascii="Times New Roman" w:hAnsi="Times New Roman"/>
                <w:b/>
              </w:rPr>
              <w:t xml:space="preserve">Neni </w:t>
            </w:r>
            <w:r>
              <w:rPr>
                <w:rFonts w:ascii="Times New Roman" w:hAnsi="Times New Roman"/>
                <w:b/>
              </w:rPr>
              <w:t>4</w:t>
            </w:r>
          </w:p>
          <w:p w:rsidR="005350A0" w:rsidRPr="00BD4426" w:rsidRDefault="005350A0" w:rsidP="004A1395">
            <w:pPr>
              <w:jc w:val="both"/>
            </w:pPr>
            <w:r w:rsidRPr="00BD4426">
              <w:rPr>
                <w:rFonts w:ascii="Times New Roman" w:hAnsi="Times New Roman"/>
              </w:rPr>
              <w:t xml:space="preserve">  Ky Vendim hyn në fuqi ditën e sjelljes dhe i njejti do të shpallet  në “Buletinin Zyrtar të Komunës së Gostivarit “</w:t>
            </w:r>
          </w:p>
        </w:tc>
        <w:tc>
          <w:tcPr>
            <w:tcW w:w="4860" w:type="dxa"/>
            <w:shd w:val="clear" w:color="auto" w:fill="auto"/>
          </w:tcPr>
          <w:p w:rsidR="005350A0" w:rsidRPr="00BD4426" w:rsidRDefault="005350A0" w:rsidP="004A1395">
            <w:pPr>
              <w:snapToGrid w:val="0"/>
              <w:jc w:val="both"/>
              <w:rPr>
                <w:rFonts w:ascii="Times New Roman" w:hAnsi="Times New Roman"/>
                <w:lang w:val="mk-MK"/>
              </w:rPr>
            </w:pPr>
          </w:p>
          <w:p w:rsidR="005350A0" w:rsidRPr="00BD4426" w:rsidRDefault="005350A0" w:rsidP="004A1395">
            <w:pPr>
              <w:jc w:val="both"/>
              <w:rPr>
                <w:rFonts w:ascii="Times New Roman" w:hAnsi="Times New Roman"/>
                <w:lang w:val="mk-MK"/>
              </w:rPr>
            </w:pPr>
          </w:p>
          <w:p w:rsidR="005350A0" w:rsidRPr="00BD4426" w:rsidRDefault="005350A0" w:rsidP="004A1395">
            <w:pPr>
              <w:jc w:val="both"/>
              <w:rPr>
                <w:rFonts w:ascii="Times New Roman" w:hAnsi="Times New Roman"/>
                <w:lang w:val="mk-MK"/>
              </w:rPr>
            </w:pPr>
          </w:p>
          <w:p w:rsidR="005350A0" w:rsidRPr="00BD4426" w:rsidRDefault="005350A0" w:rsidP="004A1395">
            <w:pPr>
              <w:jc w:val="both"/>
              <w:rPr>
                <w:rFonts w:ascii="Times New Roman" w:hAnsi="Times New Roman"/>
              </w:rPr>
            </w:pPr>
          </w:p>
          <w:p w:rsidR="005350A0" w:rsidRPr="00BD4426" w:rsidRDefault="005350A0" w:rsidP="004A1395">
            <w:pPr>
              <w:jc w:val="both"/>
              <w:rPr>
                <w:rFonts w:ascii="Times New Roman" w:hAnsi="Times New Roman"/>
              </w:rPr>
            </w:pPr>
          </w:p>
          <w:p w:rsidR="005350A0" w:rsidRPr="00BD4426" w:rsidRDefault="005350A0" w:rsidP="004A1395">
            <w:pPr>
              <w:jc w:val="both"/>
              <w:rPr>
                <w:rFonts w:ascii="Times New Roman" w:hAnsi="Times New Roman"/>
                <w:lang w:val="mk-MK"/>
              </w:rPr>
            </w:pPr>
          </w:p>
          <w:p w:rsidR="005350A0" w:rsidRPr="00BD4426" w:rsidRDefault="005350A0" w:rsidP="004A1395">
            <w:pPr>
              <w:jc w:val="both"/>
            </w:pPr>
            <w:r w:rsidRPr="00BD4426">
              <w:rPr>
                <w:rFonts w:ascii="Times New Roman" w:eastAsia="Times New Roman" w:hAnsi="Times New Roman"/>
              </w:rPr>
              <w:t xml:space="preserve">         </w:t>
            </w:r>
            <w:r w:rsidRPr="00BD4426">
              <w:rPr>
                <w:rFonts w:ascii="Times New Roman" w:hAnsi="Times New Roman"/>
                <w:lang w:val="ru-RU"/>
              </w:rPr>
              <w:t xml:space="preserve">Врз основа на член 16 став 3 од Законот за изменување и дополнување на законот за здравствена заштита ("Сл.весник на РМ" бр. 10/04), Советот на Општина Гостивар на </w:t>
            </w:r>
            <w:r>
              <w:rPr>
                <w:rFonts w:ascii="Times New Roman" w:hAnsi="Times New Roman"/>
              </w:rPr>
              <w:t>16</w:t>
            </w:r>
            <w:r w:rsidRPr="00BD4426">
              <w:rPr>
                <w:rFonts w:ascii="Times New Roman" w:hAnsi="Times New Roman"/>
              </w:rPr>
              <w:t xml:space="preserve"> </w:t>
            </w:r>
            <w:r w:rsidRPr="00BD4426">
              <w:rPr>
                <w:rFonts w:ascii="Times New Roman" w:hAnsi="Times New Roman"/>
                <w:lang w:val="ru-RU"/>
              </w:rPr>
              <w:t>седница</w:t>
            </w:r>
            <w:r w:rsidRPr="00BD4426">
              <w:rPr>
                <w:rFonts w:ascii="Times New Roman" w:hAnsi="Times New Roman"/>
                <w:lang w:val="mk-MK"/>
              </w:rPr>
              <w:t>т</w:t>
            </w:r>
            <w:r w:rsidRPr="00BD4426">
              <w:rPr>
                <w:rFonts w:ascii="Times New Roman" w:hAnsi="Times New Roman"/>
              </w:rPr>
              <w:t>a</w:t>
            </w:r>
            <w:r w:rsidRPr="00BD4426">
              <w:rPr>
                <w:rFonts w:ascii="Times New Roman" w:hAnsi="Times New Roman"/>
                <w:lang w:val="ru-RU"/>
              </w:rPr>
              <w:t xml:space="preserve"> одржана на ден </w:t>
            </w:r>
            <w:r>
              <w:rPr>
                <w:rFonts w:ascii="Times New Roman" w:hAnsi="Times New Roman"/>
                <w:bCs w:val="0"/>
              </w:rPr>
              <w:t>20.09.2019</w:t>
            </w:r>
            <w:r w:rsidRPr="00BD4426">
              <w:rPr>
                <w:rFonts w:ascii="Times New Roman" w:hAnsi="Times New Roman"/>
                <w:lang w:val="ru-RU"/>
              </w:rPr>
              <w:t>година,донесе:</w:t>
            </w:r>
          </w:p>
          <w:p w:rsidR="005350A0" w:rsidRPr="00BD4426" w:rsidRDefault="005350A0" w:rsidP="004A1395">
            <w:pPr>
              <w:jc w:val="both"/>
            </w:pPr>
            <w:r w:rsidRPr="00BD4426">
              <w:rPr>
                <w:rFonts w:ascii="Times New Roman" w:eastAsia="Times New Roman" w:hAnsi="Times New Roman"/>
                <w:lang w:val="ru-RU"/>
              </w:rPr>
              <w:t xml:space="preserve">                    </w:t>
            </w:r>
          </w:p>
          <w:p w:rsidR="005350A0" w:rsidRPr="00BD4426" w:rsidRDefault="005350A0" w:rsidP="004A1395">
            <w:pPr>
              <w:jc w:val="center"/>
            </w:pPr>
            <w:r w:rsidRPr="00BD4426">
              <w:rPr>
                <w:rFonts w:ascii="Times New Roman" w:hAnsi="Times New Roman"/>
                <w:b/>
                <w:lang w:val="ru-RU"/>
              </w:rPr>
              <w:t>Одлука</w:t>
            </w:r>
          </w:p>
          <w:p w:rsidR="005350A0" w:rsidRPr="00BD4426" w:rsidRDefault="005350A0" w:rsidP="004A1395">
            <w:pPr>
              <w:jc w:val="center"/>
            </w:pPr>
            <w:r w:rsidRPr="00BD4426">
              <w:rPr>
                <w:rFonts w:ascii="Times New Roman" w:hAnsi="Times New Roman"/>
                <w:lang w:val="ru-RU"/>
              </w:rPr>
              <w:t xml:space="preserve">за именување  </w:t>
            </w:r>
            <w:r>
              <w:rPr>
                <w:rFonts w:ascii="Times New Roman" w:hAnsi="Times New Roman"/>
                <w:lang w:val="mk-MK"/>
              </w:rPr>
              <w:t xml:space="preserve">и разрешување на </w:t>
            </w:r>
            <w:r w:rsidRPr="00BD4426">
              <w:rPr>
                <w:rFonts w:ascii="Times New Roman" w:hAnsi="Times New Roman"/>
                <w:lang w:val="ru-RU"/>
              </w:rPr>
              <w:t>член на управен одбор јавна здравствена установа</w:t>
            </w:r>
          </w:p>
          <w:p w:rsidR="005350A0" w:rsidRPr="00BD4426" w:rsidRDefault="005350A0" w:rsidP="004A1395">
            <w:pPr>
              <w:jc w:val="both"/>
              <w:rPr>
                <w:rFonts w:ascii="Times New Roman" w:hAnsi="Times New Roman"/>
                <w:lang w:val="ru-RU"/>
              </w:rPr>
            </w:pPr>
          </w:p>
          <w:p w:rsidR="005350A0" w:rsidRPr="00BD4426" w:rsidRDefault="005350A0" w:rsidP="004A1395">
            <w:pPr>
              <w:jc w:val="center"/>
            </w:pPr>
            <w:r w:rsidRPr="00BD4426">
              <w:rPr>
                <w:rFonts w:ascii="Times New Roman" w:hAnsi="Times New Roman"/>
                <w:b/>
                <w:lang w:val="ru-RU"/>
              </w:rPr>
              <w:t>Член 1</w:t>
            </w:r>
          </w:p>
          <w:p w:rsidR="005350A0" w:rsidRPr="00BD4426" w:rsidRDefault="005350A0" w:rsidP="004A1395">
            <w:pPr>
              <w:jc w:val="both"/>
            </w:pPr>
            <w:r w:rsidRPr="00BD4426">
              <w:rPr>
                <w:rFonts w:ascii="Times New Roman" w:eastAsia="Times New Roman" w:hAnsi="Times New Roman"/>
                <w:lang w:val="ru-RU"/>
              </w:rPr>
              <w:t xml:space="preserve">     </w:t>
            </w:r>
            <w:r w:rsidRPr="00BD4426">
              <w:rPr>
                <w:rFonts w:ascii="Times New Roman" w:hAnsi="Times New Roman"/>
                <w:lang w:val="ru-RU"/>
              </w:rPr>
              <w:t xml:space="preserve">Во управниот одбор на </w:t>
            </w:r>
            <w:r w:rsidRPr="00BD4426">
              <w:rPr>
                <w:rFonts w:ascii="Times New Roman" w:hAnsi="Times New Roman"/>
              </w:rPr>
              <w:t>Ja</w:t>
            </w:r>
            <w:r w:rsidRPr="00BD4426">
              <w:rPr>
                <w:rFonts w:ascii="Times New Roman" w:hAnsi="Times New Roman"/>
                <w:lang w:val="ru-RU"/>
              </w:rPr>
              <w:t xml:space="preserve">вната здравствена установа Здравствен Дом Гостивар се </w:t>
            </w:r>
            <w:r>
              <w:rPr>
                <w:rFonts w:ascii="Times New Roman" w:hAnsi="Times New Roman"/>
                <w:lang w:val="ru-RU"/>
              </w:rPr>
              <w:t>разрешува</w:t>
            </w:r>
            <w:r w:rsidRPr="00BD4426">
              <w:rPr>
                <w:rFonts w:ascii="Times New Roman" w:hAnsi="Times New Roman"/>
                <w:lang w:val="ru-RU"/>
              </w:rPr>
              <w:t>:</w:t>
            </w:r>
          </w:p>
          <w:p w:rsidR="005350A0" w:rsidRPr="00BD4426" w:rsidRDefault="005350A0" w:rsidP="004A1395">
            <w:pPr>
              <w:pStyle w:val="BodyText"/>
              <w:rPr>
                <w:lang w:val="sq-AL"/>
              </w:rPr>
            </w:pPr>
            <w:r w:rsidRPr="00BD4426">
              <w:rPr>
                <w:b/>
                <w:lang w:val="ru-RU"/>
              </w:rPr>
              <w:t>-</w:t>
            </w:r>
            <w:r w:rsidRPr="00BD4426">
              <w:rPr>
                <w:b/>
                <w:lang w:val="mk-MK"/>
              </w:rPr>
              <w:t>Адис Алигега</w:t>
            </w:r>
          </w:p>
          <w:p w:rsidR="005350A0" w:rsidRPr="00BD4426" w:rsidRDefault="005350A0" w:rsidP="004A1395">
            <w:pPr>
              <w:jc w:val="center"/>
            </w:pPr>
            <w:r w:rsidRPr="00BD4426">
              <w:rPr>
                <w:rFonts w:ascii="Times New Roman" w:hAnsi="Times New Roman"/>
                <w:b/>
                <w:lang w:val="ru-RU"/>
              </w:rPr>
              <w:t xml:space="preserve">Член </w:t>
            </w:r>
            <w:r>
              <w:rPr>
                <w:rFonts w:ascii="Times New Roman" w:hAnsi="Times New Roman"/>
                <w:b/>
                <w:lang w:val="ru-RU"/>
              </w:rPr>
              <w:t>2</w:t>
            </w:r>
          </w:p>
          <w:p w:rsidR="005350A0" w:rsidRPr="00BD4426" w:rsidRDefault="005350A0" w:rsidP="004A1395">
            <w:pPr>
              <w:jc w:val="both"/>
            </w:pPr>
            <w:r w:rsidRPr="00BD4426">
              <w:rPr>
                <w:rFonts w:ascii="Times New Roman" w:hAnsi="Times New Roman"/>
                <w:lang w:val="ru-RU"/>
              </w:rPr>
              <w:t xml:space="preserve">Во управниот одбор на </w:t>
            </w:r>
            <w:r w:rsidRPr="00BD4426">
              <w:rPr>
                <w:rFonts w:ascii="Times New Roman" w:hAnsi="Times New Roman"/>
              </w:rPr>
              <w:t>Ja</w:t>
            </w:r>
            <w:r w:rsidRPr="00BD4426">
              <w:rPr>
                <w:rFonts w:ascii="Times New Roman" w:hAnsi="Times New Roman"/>
                <w:lang w:val="ru-RU"/>
              </w:rPr>
              <w:t>вната здравствена установа Здравствен Дом Гостивар се именува:</w:t>
            </w:r>
          </w:p>
          <w:p w:rsidR="005350A0" w:rsidRPr="00BD4426" w:rsidRDefault="005350A0" w:rsidP="004A1395">
            <w:pPr>
              <w:pStyle w:val="BodyText"/>
              <w:rPr>
                <w:lang w:val="sq-AL"/>
              </w:rPr>
            </w:pPr>
            <w:r w:rsidRPr="00BD4426">
              <w:rPr>
                <w:b/>
                <w:lang w:val="ru-RU"/>
              </w:rPr>
              <w:t>-</w:t>
            </w:r>
            <w:r>
              <w:rPr>
                <w:b/>
                <w:lang w:val="mk-MK"/>
              </w:rPr>
              <w:t>Леонора Хајрулаи</w:t>
            </w:r>
          </w:p>
          <w:p w:rsidR="005350A0" w:rsidRPr="00BD4426" w:rsidRDefault="005350A0" w:rsidP="004A1395">
            <w:pPr>
              <w:jc w:val="center"/>
            </w:pPr>
            <w:r w:rsidRPr="00BD4426">
              <w:rPr>
                <w:rFonts w:ascii="Times New Roman" w:hAnsi="Times New Roman"/>
                <w:b/>
                <w:lang w:val="ru-RU"/>
              </w:rPr>
              <w:t xml:space="preserve">Член </w:t>
            </w:r>
            <w:r>
              <w:rPr>
                <w:rFonts w:ascii="Times New Roman" w:hAnsi="Times New Roman"/>
                <w:b/>
                <w:lang w:val="ru-RU"/>
              </w:rPr>
              <w:t>3</w:t>
            </w:r>
          </w:p>
          <w:p w:rsidR="005350A0" w:rsidRDefault="005350A0" w:rsidP="004A1395">
            <w:pPr>
              <w:pStyle w:val="BodyText"/>
              <w:rPr>
                <w:lang w:val="sq-AL"/>
              </w:rPr>
            </w:pPr>
            <w:r w:rsidRPr="00BD4426">
              <w:rPr>
                <w:lang w:val="ru-RU"/>
              </w:rPr>
              <w:t xml:space="preserve">       </w:t>
            </w:r>
            <w:r w:rsidRPr="00BD4426">
              <w:rPr>
                <w:lang w:val="sq-AL"/>
              </w:rPr>
              <w:t xml:space="preserve">Примерок од ова одлука да се достави до </w:t>
            </w:r>
            <w:r w:rsidRPr="00BD4426">
              <w:rPr>
                <w:lang w:val="ru-RU"/>
              </w:rPr>
              <w:t>и</w:t>
            </w:r>
            <w:r w:rsidRPr="00BD4426">
              <w:rPr>
                <w:lang w:val="sq-AL"/>
              </w:rPr>
              <w:t>менуван</w:t>
            </w:r>
            <w:r w:rsidRPr="00BD4426">
              <w:rPr>
                <w:lang w:val="ru-RU"/>
              </w:rPr>
              <w:t>иот</w:t>
            </w:r>
            <w:r w:rsidRPr="00BD4426">
              <w:rPr>
                <w:lang w:val="sq-AL"/>
              </w:rPr>
              <w:t xml:space="preserve"> </w:t>
            </w:r>
            <w:r w:rsidRPr="00BD4426">
              <w:rPr>
                <w:lang w:val="ru-RU"/>
              </w:rPr>
              <w:t>и установата од член 1 на ова Одлука</w:t>
            </w:r>
            <w:r w:rsidRPr="00BD4426">
              <w:rPr>
                <w:lang w:val="sq-AL"/>
              </w:rPr>
              <w:t>.</w:t>
            </w:r>
          </w:p>
          <w:p w:rsidR="005350A0" w:rsidRPr="006363BE" w:rsidRDefault="005350A0" w:rsidP="004A1395">
            <w:pPr>
              <w:pStyle w:val="BodyText"/>
              <w:spacing w:after="0"/>
              <w:jc w:val="center"/>
              <w:rPr>
                <w:lang w:val="sq-AL"/>
              </w:rPr>
            </w:pPr>
            <w:r w:rsidRPr="00BD4426">
              <w:rPr>
                <w:b/>
                <w:lang w:val="mk-MK"/>
              </w:rPr>
              <w:t xml:space="preserve">Член </w:t>
            </w:r>
            <w:r>
              <w:rPr>
                <w:b/>
                <w:lang w:val="mk-MK"/>
              </w:rPr>
              <w:t>4</w:t>
            </w:r>
          </w:p>
          <w:p w:rsidR="005350A0" w:rsidRPr="00BD4426" w:rsidRDefault="005350A0" w:rsidP="004A1395">
            <w:pPr>
              <w:jc w:val="both"/>
            </w:pPr>
            <w:r w:rsidRPr="00BD4426">
              <w:rPr>
                <w:rFonts w:ascii="Times New Roman" w:eastAsia="Times New Roman" w:hAnsi="Times New Roman"/>
                <w:lang w:val="mk-MK"/>
              </w:rPr>
              <w:t xml:space="preserve">  </w:t>
            </w:r>
            <w:r w:rsidRPr="00BD4426">
              <w:rPr>
                <w:rFonts w:ascii="Times New Roman" w:hAnsi="Times New Roman"/>
                <w:lang w:val="mk-MK"/>
              </w:rPr>
              <w:t>Ова Одлука влегува во сила со денот на донесувањето и истиот ке се  објавуваа  на "Сл. Гласник  на Општина Гостивар".</w:t>
            </w:r>
          </w:p>
        </w:tc>
      </w:tr>
    </w:tbl>
    <w:p w:rsidR="005350A0" w:rsidRDefault="005350A0" w:rsidP="00ED47F7">
      <w:pPr>
        <w:jc w:val="center"/>
        <w:rPr>
          <w:rFonts w:ascii="Times New Roman" w:hAnsi="Times New Roman"/>
          <w:b/>
        </w:rPr>
      </w:pPr>
    </w:p>
    <w:p w:rsidR="00D91393" w:rsidRPr="00D15DA6" w:rsidRDefault="00D91393" w:rsidP="00D91393">
      <w:pPr>
        <w:jc w:val="center"/>
        <w:rPr>
          <w:b/>
          <w:lang w:val="ru-RU"/>
        </w:rPr>
      </w:pPr>
      <w:r w:rsidRPr="00D15DA6">
        <w:rPr>
          <w:rFonts w:ascii="Times New Roman" w:hAnsi="Times New Roman"/>
          <w:b/>
          <w:lang w:val="mk-MK"/>
        </w:rPr>
        <w:t>Претседател на Совет</w:t>
      </w:r>
    </w:p>
    <w:p w:rsidR="00D91393" w:rsidRPr="00D15DA6" w:rsidRDefault="00D91393" w:rsidP="00D91393">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D91393" w:rsidRDefault="00D91393" w:rsidP="00D91393">
      <w:pPr>
        <w:jc w:val="center"/>
        <w:rPr>
          <w:rFonts w:ascii="Times New Roman" w:hAnsi="Times New Roman"/>
          <w:b/>
        </w:rPr>
      </w:pPr>
      <w:r w:rsidRPr="00D15DA6">
        <w:rPr>
          <w:rFonts w:ascii="Times New Roman" w:hAnsi="Times New Roman"/>
          <w:b/>
        </w:rPr>
        <w:t>Dr.Besim Memedi d.v.</w:t>
      </w:r>
    </w:p>
    <w:p w:rsidR="00D91393" w:rsidRDefault="00D91393" w:rsidP="00ED47F7">
      <w:pPr>
        <w:jc w:val="center"/>
        <w:rPr>
          <w:rFonts w:ascii="Times New Roman" w:hAnsi="Times New Roman"/>
          <w:b/>
        </w:rPr>
      </w:pPr>
    </w:p>
    <w:p w:rsidR="00ED47F7" w:rsidRPr="00A74578" w:rsidRDefault="00ED47F7" w:rsidP="00ED47F7">
      <w:pPr>
        <w:tabs>
          <w:tab w:val="left" w:pos="3195"/>
        </w:tabs>
        <w:rPr>
          <w:rFonts w:ascii="Times New Roman" w:hAnsi="Times New Roman"/>
          <w:lang w:val="de-AT"/>
        </w:rPr>
      </w:pPr>
    </w:p>
    <w:p w:rsidR="00ED47F7" w:rsidRPr="00A74578" w:rsidRDefault="00ED47F7" w:rsidP="00ED47F7">
      <w:pPr>
        <w:tabs>
          <w:tab w:val="left" w:pos="3195"/>
        </w:tabs>
        <w:rPr>
          <w:rFonts w:ascii="Times New Roman" w:hAnsi="Times New Roman"/>
          <w:lang w:val="de-AT"/>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95</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A74578" w:rsidRDefault="00ED47F7" w:rsidP="00590060">
            <w:pPr>
              <w:jc w:val="both"/>
              <w:rPr>
                <w:rFonts w:ascii="Times New Roman" w:hAnsi="Times New Roman"/>
                <w:lang w:val="de-AT"/>
              </w:rPr>
            </w:pPr>
          </w:p>
          <w:p w:rsidR="00937455" w:rsidRPr="00A74578" w:rsidRDefault="00937455" w:rsidP="00590060">
            <w:pPr>
              <w:jc w:val="both"/>
              <w:rPr>
                <w:rFonts w:ascii="Times New Roman" w:hAnsi="Times New Roman"/>
                <w:lang w:val="de-AT"/>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F1758E">
              <w:rPr>
                <w:rFonts w:ascii="Times New Roman" w:hAnsi="Times New Roman"/>
              </w:rPr>
              <w:t>të</w:t>
            </w:r>
            <w:r w:rsidR="00F1758E" w:rsidRPr="00402E80">
              <w:rPr>
                <w:rFonts w:ascii="Times New Roman" w:hAnsi="Times New Roman"/>
                <w:lang w:val="ru-RU"/>
              </w:rPr>
              <w:t xml:space="preserve">  </w:t>
            </w:r>
            <w:r w:rsidR="00F1758E" w:rsidRPr="00402E80">
              <w:rPr>
                <w:rFonts w:ascii="Times New Roman" w:hAnsi="Times New Roman"/>
                <w:b/>
              </w:rPr>
              <w:t>AKTVENDIM</w:t>
            </w:r>
            <w:r w:rsidR="00F1758E">
              <w:rPr>
                <w:rFonts w:ascii="Times New Roman" w:hAnsi="Times New Roman"/>
                <w:b/>
              </w:rPr>
              <w:t>IT</w:t>
            </w:r>
            <w:r w:rsidR="00F1758E" w:rsidRPr="00402E80">
              <w:rPr>
                <w:rFonts w:ascii="Times New Roman" w:hAnsi="Times New Roman"/>
              </w:rPr>
              <w:t xml:space="preserve"> </w:t>
            </w:r>
            <w:r w:rsidR="00F1758E">
              <w:rPr>
                <w:rFonts w:ascii="Times New Roman" w:hAnsi="Times New Roman"/>
              </w:rPr>
              <w:t>p</w:t>
            </w:r>
            <w:r w:rsidR="00F1758E"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rPr>
              <w:t>shkarkim dhe emërim të anëtarëve të Këshillit  Drejtues të Qendra sociale</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A74578" w:rsidRDefault="00ED47F7" w:rsidP="00590060">
            <w:pPr>
              <w:jc w:val="both"/>
              <w:rPr>
                <w:rFonts w:ascii="Times New Roman" w:hAnsi="Times New Roman"/>
                <w:lang w:val="ru-RU"/>
              </w:rPr>
            </w:pPr>
          </w:p>
          <w:p w:rsidR="00937455" w:rsidRPr="00A74578" w:rsidRDefault="00937455"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F1758E" w:rsidRPr="00402E80">
              <w:rPr>
                <w:rFonts w:ascii="Times New Roman" w:hAnsi="Times New Roman"/>
                <w:lang w:val="ru-RU"/>
              </w:rPr>
              <w:t xml:space="preserve">  </w:t>
            </w:r>
            <w:r w:rsidR="00F1758E" w:rsidRPr="00402E80">
              <w:rPr>
                <w:rFonts w:ascii="Times New Roman" w:hAnsi="Times New Roman"/>
                <w:b/>
              </w:rPr>
              <w:t>AKTVENDIM</w:t>
            </w:r>
            <w:r w:rsidR="00F1758E">
              <w:rPr>
                <w:rFonts w:ascii="Times New Roman" w:hAnsi="Times New Roman"/>
                <w:b/>
              </w:rPr>
              <w:t>I</w:t>
            </w:r>
            <w:r w:rsidR="00F1758E" w:rsidRPr="00402E80">
              <w:rPr>
                <w:rFonts w:ascii="Times New Roman" w:hAnsi="Times New Roman"/>
              </w:rPr>
              <w:t xml:space="preserve"> </w:t>
            </w:r>
            <w:r w:rsidR="00F1758E">
              <w:rPr>
                <w:rFonts w:ascii="Times New Roman" w:hAnsi="Times New Roman"/>
              </w:rPr>
              <w:t>p</w:t>
            </w:r>
            <w:r w:rsidR="00F1758E" w:rsidRPr="00402E80">
              <w:rPr>
                <w:rFonts w:ascii="Times New Roman" w:hAnsi="Times New Roman"/>
              </w:rPr>
              <w:t>ër</w:t>
            </w:r>
            <w:r w:rsidR="00F1758E">
              <w:rPr>
                <w:rFonts w:ascii="Times New Roman" w:hAnsi="Times New Roman"/>
              </w:rPr>
              <w:t xml:space="preserve"> </w:t>
            </w:r>
            <w:r w:rsidRPr="00402E80">
              <w:rPr>
                <w:rFonts w:ascii="Times New Roman" w:hAnsi="Times New Roman"/>
              </w:rPr>
              <w:t xml:space="preserve"> shkarkim dhe emërim të anëtarëve të Këshillit  Drejtues të Qendra sociale nr. 08-</w:t>
            </w:r>
            <w:r w:rsidRPr="00402E80">
              <w:rPr>
                <w:rFonts w:ascii="Times New Roman" w:hAnsi="Times New Roman"/>
                <w:lang w:val="mk-MK"/>
              </w:rPr>
              <w:t>2090</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rPr>
            </w:pPr>
          </w:p>
          <w:p w:rsidR="00937455" w:rsidRPr="00402E80" w:rsidRDefault="00937455"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2003EF" w:rsidRDefault="00ED47F7" w:rsidP="002003EF">
            <w:pPr>
              <w:jc w:val="center"/>
              <w:rPr>
                <w:rFonts w:ascii="Times New Roman" w:hAnsi="Times New Roman"/>
                <w:lang w:val="mk-MK"/>
              </w:rPr>
            </w:pPr>
            <w:r w:rsidRPr="002003EF">
              <w:rPr>
                <w:rFonts w:ascii="Times New Roman" w:hAnsi="Times New Roman"/>
                <w:lang w:val="mk-MK"/>
              </w:rPr>
              <w:t>за</w:t>
            </w:r>
            <w:r w:rsidRPr="002003EF">
              <w:rPr>
                <w:rFonts w:ascii="Times New Roman" w:hAnsi="Times New Roman" w:cs="MAC C Times"/>
                <w:lang w:val="mk-MK"/>
              </w:rPr>
              <w:t xml:space="preserve"> </w:t>
            </w:r>
            <w:r w:rsidRPr="002003EF">
              <w:rPr>
                <w:rFonts w:ascii="Times New Roman" w:hAnsi="Times New Roman"/>
                <w:lang w:val="mk-MK"/>
              </w:rPr>
              <w:t>прогласување</w:t>
            </w:r>
            <w:r w:rsidRPr="002003EF">
              <w:rPr>
                <w:rFonts w:ascii="Times New Roman" w:hAnsi="Times New Roman" w:cs="MAC C Times"/>
                <w:lang w:val="mk-MK"/>
              </w:rPr>
              <w:t xml:space="preserve">  </w:t>
            </w:r>
            <w:r w:rsidRPr="002003EF">
              <w:rPr>
                <w:rFonts w:ascii="Times New Roman" w:hAnsi="Times New Roman"/>
                <w:lang w:val="mk-MK"/>
              </w:rPr>
              <w:t>на</w:t>
            </w:r>
            <w:r w:rsidRPr="002003EF">
              <w:rPr>
                <w:rFonts w:ascii="Times New Roman" w:hAnsi="Times New Roman"/>
                <w:b/>
                <w:lang w:val="mk-MK"/>
              </w:rPr>
              <w:t xml:space="preserve"> </w:t>
            </w:r>
            <w:r w:rsidR="0083362E" w:rsidRPr="00402E80">
              <w:rPr>
                <w:rFonts w:ascii="Times New Roman" w:hAnsi="Times New Roman"/>
                <w:b/>
                <w:lang w:val="mk-MK"/>
              </w:rPr>
              <w:t>РЕШЕНИЕ</w:t>
            </w:r>
            <w:r w:rsidR="0083362E" w:rsidRPr="00402E80">
              <w:rPr>
                <w:rFonts w:ascii="Times New Roman" w:hAnsi="Times New Roman"/>
                <w:lang w:val="mk-MK"/>
              </w:rPr>
              <w:t xml:space="preserve"> </w:t>
            </w:r>
            <w:r w:rsidR="002003EF" w:rsidRPr="00402E80">
              <w:rPr>
                <w:rFonts w:ascii="Times New Roman" w:hAnsi="Times New Roman"/>
                <w:lang w:val="mk-MK"/>
              </w:rPr>
              <w:t>за</w:t>
            </w:r>
            <w:r w:rsidRPr="002003EF">
              <w:rPr>
                <w:rFonts w:ascii="Times New Roman" w:hAnsi="Times New Roman"/>
                <w:lang w:val="mk-MK"/>
              </w:rPr>
              <w:t xml:space="preserve"> разрешување и именување на</w:t>
            </w:r>
            <w:r w:rsidRPr="002003EF">
              <w:rPr>
                <w:rFonts w:ascii="Times New Roman" w:hAnsi="Times New Roman"/>
              </w:rPr>
              <w:t xml:space="preserve"> </w:t>
            </w:r>
            <w:r w:rsidRPr="002003EF">
              <w:rPr>
                <w:rFonts w:ascii="Times New Roman" w:hAnsi="Times New Roman"/>
                <w:lang w:val="mk-MK"/>
              </w:rPr>
              <w:t>членовите на Управниот Одбор</w:t>
            </w:r>
            <w:r w:rsidRPr="002003EF">
              <w:rPr>
                <w:rFonts w:ascii="Times New Roman" w:hAnsi="Times New Roman"/>
              </w:rPr>
              <w:t xml:space="preserve"> </w:t>
            </w:r>
            <w:r w:rsidRPr="002003EF">
              <w:rPr>
                <w:rFonts w:ascii="Times New Roman" w:hAnsi="Times New Roman"/>
                <w:lang w:val="mk-MK"/>
              </w:rPr>
              <w:t>на Социјален Центар</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937455" w:rsidRDefault="00937455" w:rsidP="00590060">
            <w:pPr>
              <w:jc w:val="both"/>
              <w:rPr>
                <w:rFonts w:ascii="Times New Roman" w:hAnsi="Times New Roman"/>
              </w:rPr>
            </w:pPr>
          </w:p>
          <w:p w:rsidR="002003EF" w:rsidRPr="002003EF" w:rsidRDefault="002003EF"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8B6646" w:rsidRPr="008B6646">
              <w:rPr>
                <w:rFonts w:ascii="Times New Roman" w:hAnsi="Times New Roman"/>
                <w:b/>
              </w:rPr>
              <w:t xml:space="preserve"> </w:t>
            </w:r>
            <w:r w:rsidR="0083362E" w:rsidRPr="00402E80">
              <w:rPr>
                <w:rFonts w:ascii="Times New Roman" w:hAnsi="Times New Roman"/>
                <w:b/>
                <w:lang w:val="mk-MK"/>
              </w:rPr>
              <w:t>РЕШЕНИЕ</w:t>
            </w:r>
            <w:r w:rsidR="0083362E" w:rsidRPr="00402E80">
              <w:rPr>
                <w:rFonts w:ascii="Times New Roman" w:hAnsi="Times New Roman"/>
                <w:lang w:val="mk-MK"/>
              </w:rPr>
              <w:t xml:space="preserve"> </w:t>
            </w:r>
            <w:r w:rsidR="002003EF" w:rsidRPr="00402E80">
              <w:rPr>
                <w:rFonts w:ascii="Times New Roman" w:hAnsi="Times New Roman"/>
                <w:lang w:val="mk-MK"/>
              </w:rPr>
              <w:t>за</w:t>
            </w:r>
            <w:r w:rsidRPr="00402E80">
              <w:rPr>
                <w:rFonts w:ascii="Times New Roman" w:hAnsi="Times New Roman"/>
                <w:lang w:val="mk-MK"/>
              </w:rPr>
              <w:t xml:space="preserve"> разрешување и именување на</w:t>
            </w:r>
            <w:r w:rsidRPr="00402E80">
              <w:rPr>
                <w:rFonts w:ascii="Times New Roman" w:hAnsi="Times New Roman"/>
              </w:rPr>
              <w:t xml:space="preserve"> </w:t>
            </w:r>
            <w:r w:rsidRPr="00402E80">
              <w:rPr>
                <w:rFonts w:ascii="Times New Roman" w:hAnsi="Times New Roman"/>
                <w:lang w:val="mk-MK"/>
              </w:rPr>
              <w:t>членовите на Управниот Одбор</w:t>
            </w:r>
            <w:r w:rsidRPr="00402E80">
              <w:rPr>
                <w:rFonts w:ascii="Times New Roman" w:hAnsi="Times New Roman"/>
              </w:rPr>
              <w:t xml:space="preserve"> </w:t>
            </w:r>
            <w:r w:rsidRPr="00402E80">
              <w:rPr>
                <w:rFonts w:ascii="Times New Roman" w:hAnsi="Times New Roman"/>
                <w:lang w:val="mk-MK"/>
              </w:rPr>
              <w:t>на Социјален Центар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2090</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A74578" w:rsidRDefault="00ED47F7" w:rsidP="00590060">
            <w:pPr>
              <w:jc w:val="both"/>
              <w:rPr>
                <w:rFonts w:ascii="Times New Roman" w:hAnsi="Times New Roman"/>
              </w:rPr>
            </w:pPr>
            <w:r w:rsidRPr="00402E80">
              <w:rPr>
                <w:rFonts w:ascii="Times New Roman" w:hAnsi="Times New Roman"/>
                <w:lang w:val="ru-RU"/>
              </w:rPr>
              <w:t xml:space="preserve">    </w:t>
            </w:r>
          </w:p>
          <w:p w:rsidR="00937455" w:rsidRPr="00A74578" w:rsidRDefault="00937455" w:rsidP="00590060">
            <w:pPr>
              <w:jc w:val="both"/>
              <w:rPr>
                <w:rFonts w:ascii="Times New Roman" w:hAnsi="Times New Roman"/>
              </w:rPr>
            </w:pP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8E5693">
        <w:rPr>
          <w:rFonts w:ascii="Times New Roman" w:hAnsi="Times New Roman"/>
          <w:b/>
        </w:rPr>
        <w:t xml:space="preserve"> d.v.</w:t>
      </w:r>
    </w:p>
    <w:p w:rsidR="008E5693" w:rsidRDefault="008E5693" w:rsidP="00ED47F7">
      <w:pPr>
        <w:jc w:val="center"/>
        <w:rPr>
          <w:rFonts w:ascii="Times New Roman" w:hAnsi="Times New Roman"/>
          <w:b/>
        </w:rPr>
      </w:pPr>
    </w:p>
    <w:p w:rsidR="00937455" w:rsidRDefault="00937455" w:rsidP="00ED47F7">
      <w:pPr>
        <w:jc w:val="center"/>
        <w:rPr>
          <w:rFonts w:ascii="Times New Roman" w:hAnsi="Times New Roman"/>
          <w:b/>
        </w:rPr>
      </w:pPr>
    </w:p>
    <w:tbl>
      <w:tblPr>
        <w:tblW w:w="0" w:type="auto"/>
        <w:tblLayout w:type="fixed"/>
        <w:tblLook w:val="0000"/>
      </w:tblPr>
      <w:tblGrid>
        <w:gridCol w:w="4830"/>
        <w:gridCol w:w="4725"/>
      </w:tblGrid>
      <w:tr w:rsidR="00937455" w:rsidTr="004A1395">
        <w:trPr>
          <w:trHeight w:val="10525"/>
        </w:trPr>
        <w:tc>
          <w:tcPr>
            <w:tcW w:w="4830" w:type="dxa"/>
          </w:tcPr>
          <w:p w:rsidR="00937455" w:rsidRDefault="00937455" w:rsidP="004A1395">
            <w:pPr>
              <w:jc w:val="both"/>
            </w:pPr>
            <w:r>
              <w:rPr>
                <w:rFonts w:ascii="Times New Roman" w:hAnsi="Times New Roman"/>
              </w:rPr>
              <w:lastRenderedPageBreak/>
              <w:t>Këshilli i Komunës së Gostivarit</w:t>
            </w:r>
          </w:p>
          <w:p w:rsidR="00937455" w:rsidRDefault="00937455" w:rsidP="004A1395">
            <w:r>
              <w:rPr>
                <w:rFonts w:ascii="Times New Roman" w:hAnsi="Times New Roman"/>
                <w:lang w:val="mk-MK"/>
              </w:rPr>
              <w:t>Совет на Општина Гостивар</w:t>
            </w:r>
          </w:p>
          <w:p w:rsidR="00937455" w:rsidRPr="005A1568" w:rsidRDefault="00937455" w:rsidP="004A1395">
            <w:r>
              <w:rPr>
                <w:rFonts w:ascii="Times New Roman" w:hAnsi="Times New Roman"/>
              </w:rPr>
              <w:t>Nr.</w:t>
            </w:r>
            <w:r>
              <w:rPr>
                <w:rFonts w:ascii="Times New Roman" w:hAnsi="Times New Roman"/>
                <w:lang w:val="en-US"/>
              </w:rPr>
              <w:t>/</w:t>
            </w:r>
            <w:r>
              <w:rPr>
                <w:rFonts w:ascii="Times New Roman" w:hAnsi="Times New Roman"/>
                <w:lang w:val="mk-MK"/>
              </w:rPr>
              <w:t>Бр</w:t>
            </w:r>
            <w:r>
              <w:rPr>
                <w:rFonts w:ascii="Times New Roman" w:hAnsi="Times New Roman"/>
              </w:rPr>
              <w:t>.08-2090/1</w:t>
            </w:r>
          </w:p>
          <w:p w:rsidR="00937455" w:rsidRDefault="00937455" w:rsidP="004A1395">
            <w:r>
              <w:rPr>
                <w:rFonts w:ascii="Times New Roman" w:hAnsi="Times New Roman"/>
              </w:rPr>
              <w:t>20.09.2019</w:t>
            </w:r>
          </w:p>
          <w:p w:rsidR="00937455" w:rsidRDefault="00937455" w:rsidP="004A1395">
            <w:r>
              <w:rPr>
                <w:rFonts w:ascii="Times New Roman" w:hAnsi="Times New Roman"/>
              </w:rPr>
              <w:t>G</w:t>
            </w:r>
            <w:r>
              <w:rPr>
                <w:rFonts w:ascii="Times New Roman" w:hAnsi="Times New Roman"/>
                <w:lang w:val="mk-MK"/>
              </w:rPr>
              <w:t xml:space="preserve"> </w:t>
            </w:r>
            <w:r>
              <w:rPr>
                <w:rFonts w:ascii="Times New Roman" w:hAnsi="Times New Roman"/>
              </w:rPr>
              <w:t>o</w:t>
            </w:r>
            <w:r>
              <w:rPr>
                <w:rFonts w:ascii="Times New Roman" w:hAnsi="Times New Roman"/>
                <w:lang w:val="mk-MK"/>
              </w:rPr>
              <w:t xml:space="preserve"> </w:t>
            </w:r>
            <w:r>
              <w:rPr>
                <w:rFonts w:ascii="Times New Roman" w:hAnsi="Times New Roman"/>
              </w:rPr>
              <w:t>s</w:t>
            </w:r>
            <w:r>
              <w:rPr>
                <w:rFonts w:ascii="Times New Roman" w:hAnsi="Times New Roman"/>
                <w:lang w:val="mk-MK"/>
              </w:rPr>
              <w:t xml:space="preserve"> </w:t>
            </w:r>
            <w:r>
              <w:rPr>
                <w:rFonts w:ascii="Times New Roman" w:hAnsi="Times New Roman"/>
              </w:rPr>
              <w:t>t</w:t>
            </w:r>
            <w:r>
              <w:rPr>
                <w:rFonts w:ascii="Times New Roman" w:hAnsi="Times New Roman"/>
                <w:lang w:val="mk-MK"/>
              </w:rPr>
              <w:t xml:space="preserve"> </w:t>
            </w:r>
            <w:r>
              <w:rPr>
                <w:rFonts w:ascii="Times New Roman" w:hAnsi="Times New Roman"/>
              </w:rPr>
              <w:t>i</w:t>
            </w:r>
            <w:r>
              <w:rPr>
                <w:rFonts w:ascii="Times New Roman" w:hAnsi="Times New Roman"/>
                <w:lang w:val="mk-MK"/>
              </w:rPr>
              <w:t xml:space="preserve"> </w:t>
            </w:r>
            <w:r>
              <w:rPr>
                <w:rFonts w:ascii="Times New Roman" w:hAnsi="Times New Roman"/>
              </w:rPr>
              <w:t>v</w:t>
            </w:r>
            <w:r>
              <w:rPr>
                <w:rFonts w:ascii="Times New Roman" w:hAnsi="Times New Roman"/>
                <w:lang w:val="mk-MK"/>
              </w:rPr>
              <w:t xml:space="preserve"> </w:t>
            </w:r>
            <w:r>
              <w:rPr>
                <w:rFonts w:ascii="Times New Roman" w:hAnsi="Times New Roman"/>
              </w:rPr>
              <w:t>a</w:t>
            </w:r>
            <w:r>
              <w:rPr>
                <w:rFonts w:ascii="Times New Roman" w:hAnsi="Times New Roman"/>
                <w:lang w:val="mk-MK"/>
              </w:rPr>
              <w:t xml:space="preserve"> </w:t>
            </w:r>
            <w:r>
              <w:rPr>
                <w:rFonts w:ascii="Times New Roman" w:hAnsi="Times New Roman"/>
              </w:rPr>
              <w:t xml:space="preserve">r/ </w:t>
            </w:r>
            <w:r>
              <w:rPr>
                <w:rFonts w:ascii="Times New Roman" w:hAnsi="Times New Roman"/>
                <w:lang w:val="mk-MK"/>
              </w:rPr>
              <w:t xml:space="preserve"> Г о с т и в а р</w:t>
            </w:r>
            <w:r>
              <w:rPr>
                <w:rFonts w:ascii="Times New Roman" w:hAnsi="Times New Roman"/>
              </w:rPr>
              <w:t xml:space="preserve"> </w:t>
            </w:r>
          </w:p>
          <w:p w:rsidR="00937455" w:rsidRDefault="00937455" w:rsidP="004A1395">
            <w:pPr>
              <w:jc w:val="both"/>
            </w:pPr>
            <w:r>
              <w:rPr>
                <w:rFonts w:ascii="Times New Roman" w:hAnsi="Times New Roman"/>
              </w:rPr>
              <w:t xml:space="preserve">   </w:t>
            </w:r>
            <w:r>
              <w:rPr>
                <w:rFonts w:ascii="Times New Roman" w:hAnsi="Times New Roman"/>
                <w:lang w:val="mk-MK"/>
              </w:rPr>
              <w:t xml:space="preserve">  </w:t>
            </w:r>
          </w:p>
          <w:p w:rsidR="00937455" w:rsidRPr="00F67213" w:rsidRDefault="00937455" w:rsidP="004A1395">
            <w:pPr>
              <w:jc w:val="both"/>
              <w:rPr>
                <w:lang w:val="mk-MK"/>
              </w:rPr>
            </w:pPr>
            <w:r>
              <w:rPr>
                <w:rFonts w:ascii="Times New Roman" w:hAnsi="Times New Roman"/>
                <w:lang w:val="mk-MK"/>
              </w:rPr>
              <w:t xml:space="preserve">   </w:t>
            </w:r>
            <w:r>
              <w:rPr>
                <w:rFonts w:ascii="Times New Roman" w:hAnsi="Times New Roman"/>
              </w:rPr>
              <w:t xml:space="preserve">Në bazë të nenit </w:t>
            </w:r>
            <w:r>
              <w:rPr>
                <w:rFonts w:ascii="Times New Roman" w:hAnsi="Times New Roman"/>
                <w:lang w:val="mk-MK"/>
              </w:rPr>
              <w:t>36 alinea 1 pika 5 nga Ligji për Vetqeverisje Lokale (</w:t>
            </w:r>
            <w:r>
              <w:rPr>
                <w:rFonts w:ascii="Times New Roman" w:hAnsi="Times New Roman"/>
              </w:rPr>
              <w:t xml:space="preserve">Gazeta Zyrtare e RM-së 05/02), dhe nenit </w:t>
            </w:r>
            <w:r>
              <w:rPr>
                <w:rFonts w:ascii="Times New Roman" w:hAnsi="Times New Roman"/>
                <w:lang w:val="mk-MK"/>
              </w:rPr>
              <w:t>100</w:t>
            </w:r>
            <w:r>
              <w:rPr>
                <w:rFonts w:ascii="Times New Roman" w:hAnsi="Times New Roman"/>
              </w:rPr>
              <w:t xml:space="preserve">  </w:t>
            </w:r>
            <w:r>
              <w:rPr>
                <w:rFonts w:ascii="Times New Roman" w:hAnsi="Times New Roman"/>
                <w:lang w:val="mk-MK"/>
              </w:rPr>
              <w:t xml:space="preserve"> të </w:t>
            </w:r>
            <w:r>
              <w:rPr>
                <w:rFonts w:ascii="Times New Roman" w:hAnsi="Times New Roman"/>
              </w:rPr>
              <w:t xml:space="preserve">Ligjit për mbrojtje sociale  (“Gazeta Zyrtare e RM-së “ teksti spastruar nr.148/13, 164/13, 187/13, 38/14), Këshilli i Komunës së Gostivarit në seancën e </w:t>
            </w:r>
            <w:r w:rsidRPr="00086BB1">
              <w:rPr>
                <w:rFonts w:ascii="Times New Roman" w:hAnsi="Times New Roman"/>
                <w:lang w:val="mk-MK"/>
              </w:rPr>
              <w:t>16</w:t>
            </w:r>
            <w:r>
              <w:rPr>
                <w:rFonts w:ascii="Times New Roman" w:hAnsi="Times New Roman"/>
              </w:rPr>
              <w:t>-të, të mbajtur më  20.09.2019 solli :</w:t>
            </w:r>
          </w:p>
          <w:p w:rsidR="00937455" w:rsidRDefault="00937455" w:rsidP="004A1395">
            <w:pPr>
              <w:rPr>
                <w:rFonts w:ascii="Times New Roman" w:hAnsi="Times New Roman"/>
                <w:b/>
                <w:lang w:val="mk-MK"/>
              </w:rPr>
            </w:pPr>
          </w:p>
          <w:p w:rsidR="00937455" w:rsidRDefault="00937455" w:rsidP="004A1395">
            <w:pPr>
              <w:jc w:val="center"/>
              <w:rPr>
                <w:rFonts w:ascii="Times New Roman" w:hAnsi="Times New Roman"/>
                <w:b/>
                <w:lang w:val="mk-MK"/>
              </w:rPr>
            </w:pPr>
          </w:p>
          <w:p w:rsidR="00937455" w:rsidRPr="00F67213" w:rsidRDefault="00937455" w:rsidP="004A1395">
            <w:pPr>
              <w:jc w:val="center"/>
              <w:rPr>
                <w:lang w:val="mk-MK"/>
              </w:rPr>
            </w:pPr>
            <w:r>
              <w:rPr>
                <w:rFonts w:ascii="Times New Roman" w:hAnsi="Times New Roman"/>
                <w:b/>
              </w:rPr>
              <w:t>AKTVENDIM</w:t>
            </w:r>
          </w:p>
          <w:p w:rsidR="00937455" w:rsidRPr="00F67213" w:rsidRDefault="00937455" w:rsidP="004A1395">
            <w:pPr>
              <w:jc w:val="center"/>
              <w:rPr>
                <w:lang w:val="mk-MK"/>
              </w:rPr>
            </w:pPr>
            <w:r>
              <w:rPr>
                <w:rFonts w:ascii="Times New Roman" w:hAnsi="Times New Roman"/>
                <w:lang w:val="mk-MK"/>
              </w:rPr>
              <w:t>р</w:t>
            </w:r>
            <w:r>
              <w:rPr>
                <w:rFonts w:ascii="Times New Roman" w:hAnsi="Times New Roman"/>
              </w:rPr>
              <w:t>ër shkarkim dhe emërim të anëtarit të Këshillit  Drejtues të Qendrës për punë sociale-Gostivar</w:t>
            </w:r>
          </w:p>
          <w:p w:rsidR="00937455" w:rsidRDefault="00937455" w:rsidP="004A1395">
            <w:pPr>
              <w:rPr>
                <w:rFonts w:ascii="Times New Roman" w:hAnsi="Times New Roman"/>
                <w:b/>
              </w:rPr>
            </w:pPr>
          </w:p>
          <w:p w:rsidR="00937455" w:rsidRPr="00F14880" w:rsidRDefault="00937455" w:rsidP="004A1395">
            <w:pPr>
              <w:jc w:val="both"/>
              <w:rPr>
                <w:rFonts w:asciiTheme="minorHAnsi" w:hAnsiTheme="minorHAnsi"/>
                <w:lang w:val="mk-MK"/>
              </w:rPr>
            </w:pPr>
            <w:r>
              <w:rPr>
                <w:rFonts w:ascii="Times New Roman" w:hAnsi="Times New Roman"/>
                <w:lang w:val="mk-MK"/>
              </w:rPr>
              <w:t>1.</w:t>
            </w:r>
            <w:r>
              <w:rPr>
                <w:rFonts w:ascii="Times New Roman" w:hAnsi="Times New Roman"/>
              </w:rPr>
              <w:t>Me këtë Aktvendim shkarkohet dhe emërohet anëtari i Këshillit  Drejtues të Qendrës për punë sociale-Gostivar, përfaqësues nga Këshilli i komunës</w:t>
            </w:r>
            <w:r>
              <w:rPr>
                <w:rFonts w:ascii="Times New Roman" w:hAnsi="Times New Roman"/>
                <w:lang w:val="mk-MK"/>
              </w:rPr>
              <w:t>.</w:t>
            </w:r>
            <w:r>
              <w:rPr>
                <w:rFonts w:ascii="Times New Roman" w:hAnsi="Times New Roman"/>
              </w:rPr>
              <w:t xml:space="preserve">                </w:t>
            </w:r>
          </w:p>
          <w:p w:rsidR="00937455" w:rsidRPr="00F67213" w:rsidRDefault="00937455" w:rsidP="004A1395">
            <w:pPr>
              <w:jc w:val="both"/>
            </w:pPr>
            <w:r>
              <w:rPr>
                <w:rFonts w:ascii="Times New Roman" w:hAnsi="Times New Roman"/>
                <w:lang w:val="mk-MK"/>
              </w:rPr>
              <w:t xml:space="preserve">1.1 </w:t>
            </w:r>
            <w:r>
              <w:rPr>
                <w:rFonts w:ascii="Times New Roman" w:hAnsi="Times New Roman"/>
              </w:rPr>
              <w:t>Shkarkohet anëtari  i Këshillit Drejtues      të Qendrës për punë sociale-Gostivar, edhe atë:</w:t>
            </w:r>
          </w:p>
          <w:p w:rsidR="00937455" w:rsidRPr="005E27F8" w:rsidRDefault="00937455" w:rsidP="004A1395">
            <w:pPr>
              <w:rPr>
                <w:rFonts w:ascii="Times New Roman" w:hAnsi="Times New Roman"/>
                <w:b/>
                <w:lang w:val="mk-MK"/>
              </w:rPr>
            </w:pPr>
          </w:p>
          <w:p w:rsidR="00937455" w:rsidRPr="001835B0" w:rsidRDefault="00937455" w:rsidP="001835B0">
            <w:pPr>
              <w:rPr>
                <w:b/>
              </w:rPr>
            </w:pPr>
            <w:r w:rsidRPr="001835B0">
              <w:rPr>
                <w:rFonts w:ascii="Times New Roman" w:hAnsi="Times New Roman"/>
                <w:b/>
              </w:rPr>
              <w:t xml:space="preserve"> - Mirlinda Beqiri </w:t>
            </w:r>
          </w:p>
          <w:p w:rsidR="00937455" w:rsidRPr="00F67213" w:rsidRDefault="00937455" w:rsidP="004A1395">
            <w:pPr>
              <w:tabs>
                <w:tab w:val="left" w:pos="765"/>
              </w:tabs>
            </w:pPr>
            <w:r>
              <w:rPr>
                <w:rFonts w:ascii="Times New Roman" w:hAnsi="Times New Roman"/>
              </w:rPr>
              <w:t xml:space="preserve"> </w:t>
            </w:r>
          </w:p>
          <w:p w:rsidR="00937455" w:rsidRDefault="00937455" w:rsidP="001835B0">
            <w:pPr>
              <w:jc w:val="both"/>
              <w:rPr>
                <w:rFonts w:ascii="Times New Roman" w:hAnsi="Times New Roman"/>
                <w:lang w:val="mk-MK"/>
              </w:rPr>
            </w:pPr>
            <w:r>
              <w:rPr>
                <w:rFonts w:ascii="Times New Roman" w:hAnsi="Times New Roman"/>
                <w:b/>
                <w:lang w:val="mk-MK"/>
              </w:rPr>
              <w:t>1.2</w:t>
            </w:r>
            <w:r>
              <w:rPr>
                <w:rFonts w:ascii="Times New Roman" w:hAnsi="Times New Roman"/>
                <w:b/>
              </w:rPr>
              <w:t xml:space="preserve">  </w:t>
            </w:r>
            <w:r>
              <w:rPr>
                <w:rFonts w:ascii="Times New Roman" w:hAnsi="Times New Roman"/>
              </w:rPr>
              <w:t>Emërohet anëtari i Këshillit Drejtues të  Qendrës për punë sociale-Gostivar, edhe                   atë:</w:t>
            </w:r>
          </w:p>
          <w:p w:rsidR="00DE3813" w:rsidRPr="00DE3813" w:rsidRDefault="00DE3813" w:rsidP="001835B0">
            <w:pPr>
              <w:jc w:val="both"/>
              <w:rPr>
                <w:lang w:val="mk-MK"/>
              </w:rPr>
            </w:pPr>
          </w:p>
          <w:p w:rsidR="00937455" w:rsidRPr="001835B0" w:rsidRDefault="00EC5BA0" w:rsidP="00EC5BA0">
            <w:pPr>
              <w:tabs>
                <w:tab w:val="left" w:pos="765"/>
              </w:tabs>
              <w:jc w:val="both"/>
              <w:rPr>
                <w:rFonts w:ascii="Times New Roman" w:hAnsi="Times New Roman"/>
                <w:b/>
              </w:rPr>
            </w:pPr>
            <w:r w:rsidRPr="001835B0">
              <w:rPr>
                <w:rFonts w:ascii="Times New Roman" w:hAnsi="Times New Roman"/>
                <w:b/>
              </w:rPr>
              <w:t>-</w:t>
            </w:r>
            <w:r w:rsidR="00937455" w:rsidRPr="001835B0">
              <w:rPr>
                <w:rFonts w:ascii="Times New Roman" w:hAnsi="Times New Roman"/>
                <w:b/>
              </w:rPr>
              <w:t>Selajdin Abduli</w:t>
            </w:r>
          </w:p>
          <w:p w:rsidR="00937455" w:rsidRPr="00783542" w:rsidRDefault="00937455" w:rsidP="004A1395">
            <w:pPr>
              <w:tabs>
                <w:tab w:val="left" w:pos="600"/>
              </w:tabs>
              <w:rPr>
                <w:rFonts w:asciiTheme="minorHAnsi" w:hAnsiTheme="minorHAnsi"/>
                <w:lang w:val="mk-MK"/>
              </w:rPr>
            </w:pPr>
            <w:r>
              <w:rPr>
                <w:rFonts w:ascii="Times New Roman" w:hAnsi="Times New Roman"/>
                <w:b/>
              </w:rPr>
              <w:tab/>
            </w:r>
          </w:p>
          <w:p w:rsidR="00937455" w:rsidRPr="00D168B4" w:rsidRDefault="00937455" w:rsidP="004A1395">
            <w:pPr>
              <w:jc w:val="both"/>
              <w:rPr>
                <w:rFonts w:asciiTheme="minorHAnsi" w:hAnsiTheme="minorHAnsi"/>
                <w:lang w:val="mk-MK"/>
              </w:rPr>
            </w:pPr>
            <w:r>
              <w:rPr>
                <w:rFonts w:ascii="Times New Roman" w:hAnsi="Times New Roman"/>
                <w:b/>
              </w:rPr>
              <w:t xml:space="preserve">   </w:t>
            </w:r>
            <w:r>
              <w:rPr>
                <w:rFonts w:ascii="Times New Roman" w:hAnsi="Times New Roman"/>
                <w:b/>
                <w:lang w:val="mk-MK"/>
              </w:rPr>
              <w:t>2</w:t>
            </w:r>
            <w:r>
              <w:rPr>
                <w:rFonts w:ascii="Times New Roman" w:hAnsi="Times New Roman"/>
                <w:b/>
              </w:rPr>
              <w:t>.</w:t>
            </w:r>
            <w:r>
              <w:rPr>
                <w:rFonts w:ascii="Times New Roman" w:hAnsi="Times New Roman"/>
              </w:rPr>
              <w:t xml:space="preserve">  Ky Aktvendim hyn në fuqi ditën e sjelljes dhe i njëjti do të shpallet  në “Buletinin  Zyrtar të Komunës së Gostivarit “.</w:t>
            </w:r>
          </w:p>
        </w:tc>
        <w:tc>
          <w:tcPr>
            <w:tcW w:w="4725" w:type="dxa"/>
          </w:tcPr>
          <w:p w:rsidR="00937455" w:rsidRDefault="00937455" w:rsidP="004A1395">
            <w:pPr>
              <w:snapToGrid w:val="0"/>
              <w:jc w:val="both"/>
              <w:rPr>
                <w:rFonts w:ascii="Times New Roman" w:hAnsi="Times New Roman"/>
                <w:lang w:val="mk-MK"/>
              </w:rPr>
            </w:pPr>
          </w:p>
          <w:p w:rsidR="00937455" w:rsidRDefault="00937455" w:rsidP="004A1395">
            <w:pPr>
              <w:jc w:val="both"/>
              <w:rPr>
                <w:rFonts w:ascii="Times New Roman" w:hAnsi="Times New Roman"/>
                <w:lang w:val="mk-MK"/>
              </w:rPr>
            </w:pPr>
          </w:p>
          <w:p w:rsidR="00937455" w:rsidRDefault="00937455" w:rsidP="004A1395">
            <w:pPr>
              <w:jc w:val="both"/>
              <w:rPr>
                <w:rFonts w:ascii="Times New Roman" w:hAnsi="Times New Roman"/>
                <w:lang w:val="mk-MK"/>
              </w:rPr>
            </w:pPr>
          </w:p>
          <w:p w:rsidR="00937455" w:rsidRDefault="00937455" w:rsidP="004A1395">
            <w:pPr>
              <w:jc w:val="both"/>
              <w:rPr>
                <w:rFonts w:ascii="Times New Roman" w:hAnsi="Times New Roman"/>
                <w:lang w:val="mk-MK"/>
              </w:rPr>
            </w:pPr>
          </w:p>
          <w:p w:rsidR="00937455" w:rsidRDefault="00937455" w:rsidP="004A1395">
            <w:pPr>
              <w:jc w:val="both"/>
              <w:rPr>
                <w:rFonts w:ascii="Times New Roman" w:hAnsi="Times New Roman"/>
                <w:lang w:val="mk-MK"/>
              </w:rPr>
            </w:pPr>
          </w:p>
          <w:p w:rsidR="00937455" w:rsidRDefault="00937455" w:rsidP="004A1395">
            <w:pPr>
              <w:jc w:val="both"/>
              <w:rPr>
                <w:rFonts w:ascii="Times New Roman" w:hAnsi="Times New Roman"/>
                <w:lang w:val="mk-MK"/>
              </w:rPr>
            </w:pPr>
          </w:p>
          <w:p w:rsidR="00937455" w:rsidRPr="00E676A8" w:rsidRDefault="00937455" w:rsidP="004A1395">
            <w:pPr>
              <w:jc w:val="both"/>
              <w:rPr>
                <w:rFonts w:ascii="Times New Roman" w:hAnsi="Times New Roman"/>
                <w:lang w:val="mk-MK"/>
              </w:rPr>
            </w:pPr>
            <w:r>
              <w:rPr>
                <w:rFonts w:ascii="Times New Roman" w:hAnsi="Times New Roman"/>
                <w:lang w:val="mk-MK"/>
              </w:rPr>
              <w:t xml:space="preserve">    Врз основа на член 36 став 1 точка 5 од Законот за Локална Самоуправа (</w:t>
            </w:r>
            <w:r>
              <w:rPr>
                <w:rFonts w:ascii="Times New Roman" w:hAnsi="Times New Roman"/>
              </w:rPr>
              <w:t>“</w:t>
            </w:r>
            <w:r>
              <w:rPr>
                <w:rFonts w:ascii="Times New Roman" w:hAnsi="Times New Roman"/>
                <w:lang w:val="mk-MK"/>
              </w:rPr>
              <w:t>СЛ.Весник</w:t>
            </w:r>
            <w:r>
              <w:rPr>
                <w:rFonts w:ascii="Times New Roman" w:hAnsi="Times New Roman"/>
              </w:rPr>
              <w:t xml:space="preserve"> </w:t>
            </w:r>
            <w:r>
              <w:rPr>
                <w:rFonts w:ascii="Times New Roman" w:hAnsi="Times New Roman"/>
                <w:lang w:val="mk-MK"/>
              </w:rPr>
              <w:t>на РМ</w:t>
            </w:r>
            <w:r>
              <w:rPr>
                <w:rFonts w:ascii="Times New Roman" w:hAnsi="Times New Roman"/>
              </w:rPr>
              <w:t>”</w:t>
            </w:r>
            <w:r>
              <w:rPr>
                <w:rFonts w:ascii="Times New Roman" w:hAnsi="Times New Roman"/>
                <w:lang w:val="mk-MK"/>
              </w:rPr>
              <w:t xml:space="preserve"> 05/02) и член 100</w:t>
            </w:r>
            <w:r>
              <w:rPr>
                <w:rFonts w:ascii="Times New Roman" w:hAnsi="Times New Roman"/>
              </w:rPr>
              <w:t xml:space="preserve"> </w:t>
            </w:r>
            <w:r>
              <w:rPr>
                <w:rFonts w:ascii="Times New Roman" w:hAnsi="Times New Roman"/>
                <w:lang w:val="mk-MK"/>
              </w:rPr>
              <w:t xml:space="preserve">од Законот за социјална заштита (" Сл.Весник на РМ” пречистен текст бр.148/13, 164/13, 187/13, 38/14 ), Советот на Општина Гостивар на 16-та седница одржана на </w:t>
            </w:r>
            <w:r>
              <w:rPr>
                <w:rFonts w:ascii="Times New Roman" w:hAnsi="Times New Roman"/>
              </w:rPr>
              <w:t xml:space="preserve">20.09.2019 </w:t>
            </w:r>
            <w:r>
              <w:rPr>
                <w:rFonts w:ascii="Times New Roman" w:hAnsi="Times New Roman"/>
                <w:lang w:val="mk-MK"/>
              </w:rPr>
              <w:t>донесе :</w:t>
            </w:r>
          </w:p>
          <w:p w:rsidR="00937455" w:rsidRPr="00E676A8" w:rsidRDefault="00937455" w:rsidP="004A1395">
            <w:pPr>
              <w:jc w:val="both"/>
              <w:rPr>
                <w:lang w:val="mk-MK"/>
              </w:rPr>
            </w:pPr>
          </w:p>
          <w:p w:rsidR="00937455" w:rsidRPr="00F67213" w:rsidRDefault="00937455" w:rsidP="004A1395">
            <w:pPr>
              <w:jc w:val="center"/>
              <w:rPr>
                <w:lang w:val="mk-MK"/>
              </w:rPr>
            </w:pPr>
            <w:r>
              <w:rPr>
                <w:rFonts w:ascii="Times New Roman" w:hAnsi="Times New Roman"/>
                <w:b/>
                <w:lang w:val="mk-MK"/>
              </w:rPr>
              <w:t>РЕШЕНИЕ</w:t>
            </w:r>
          </w:p>
          <w:p w:rsidR="00937455" w:rsidRPr="00F67213" w:rsidRDefault="00937455" w:rsidP="004A1395">
            <w:pPr>
              <w:jc w:val="center"/>
              <w:rPr>
                <w:lang w:val="mk-MK"/>
              </w:rPr>
            </w:pPr>
            <w:r>
              <w:rPr>
                <w:rFonts w:ascii="Times New Roman" w:hAnsi="Times New Roman"/>
                <w:lang w:val="mk-MK"/>
              </w:rPr>
              <w:t>за разрешување и именување на</w:t>
            </w:r>
            <w:r>
              <w:rPr>
                <w:rFonts w:ascii="Times New Roman" w:hAnsi="Times New Roman"/>
              </w:rPr>
              <w:t xml:space="preserve"> </w:t>
            </w:r>
            <w:r>
              <w:rPr>
                <w:rFonts w:ascii="Times New Roman" w:hAnsi="Times New Roman"/>
                <w:lang w:val="mk-MK"/>
              </w:rPr>
              <w:t>членот на Центарот за социјална работа-Гостивар</w:t>
            </w:r>
          </w:p>
          <w:p w:rsidR="00937455" w:rsidRDefault="00937455" w:rsidP="004A1395">
            <w:pPr>
              <w:jc w:val="center"/>
              <w:rPr>
                <w:rFonts w:ascii="Times New Roman" w:hAnsi="Times New Roman"/>
                <w:lang w:val="mk-MK"/>
              </w:rPr>
            </w:pPr>
          </w:p>
          <w:p w:rsidR="00937455" w:rsidRDefault="00937455" w:rsidP="004A1395">
            <w:pPr>
              <w:rPr>
                <w:rFonts w:ascii="Times New Roman" w:hAnsi="Times New Roman"/>
                <w:b/>
                <w:sz w:val="2"/>
                <w:lang w:val="mk-MK"/>
              </w:rPr>
            </w:pPr>
          </w:p>
          <w:p w:rsidR="00937455" w:rsidRPr="00F14880" w:rsidRDefault="00937455" w:rsidP="004A1395">
            <w:pPr>
              <w:jc w:val="both"/>
              <w:rPr>
                <w:lang w:val="mk-MK"/>
              </w:rPr>
            </w:pPr>
            <w:r>
              <w:rPr>
                <w:rFonts w:ascii="Times New Roman" w:hAnsi="Times New Roman"/>
                <w:lang w:val="mk-MK"/>
              </w:rPr>
              <w:t xml:space="preserve">1.Со ова Решение се разрешува и именува членот на  Центарот за социјална работа-Гостивар претставници од Советот на општината.                     </w:t>
            </w:r>
          </w:p>
          <w:p w:rsidR="00937455" w:rsidRPr="00D168B4" w:rsidRDefault="00937455" w:rsidP="004A1395">
            <w:pPr>
              <w:jc w:val="both"/>
              <w:rPr>
                <w:rFonts w:asciiTheme="minorHAnsi" w:hAnsiTheme="minorHAnsi"/>
                <w:lang w:val="mk-MK"/>
              </w:rPr>
            </w:pPr>
            <w:r>
              <w:rPr>
                <w:rFonts w:ascii="Times New Roman" w:hAnsi="Times New Roman"/>
                <w:lang w:val="mk-MK"/>
              </w:rPr>
              <w:t>1.1 Се разрешува членот на Управен Одбор на Центарот за социјална работа-Гостивар и тоа:</w:t>
            </w:r>
          </w:p>
          <w:p w:rsidR="00937455" w:rsidRPr="001835B0" w:rsidRDefault="00937455" w:rsidP="001835B0">
            <w:pPr>
              <w:jc w:val="both"/>
              <w:rPr>
                <w:lang w:val="mk-MK"/>
              </w:rPr>
            </w:pPr>
            <w:r w:rsidRPr="001835B0">
              <w:rPr>
                <w:rFonts w:ascii="Times New Roman" w:hAnsi="Times New Roman"/>
                <w:lang w:val="mk-MK"/>
              </w:rPr>
              <w:t>- Мирлинда Беќири</w:t>
            </w:r>
          </w:p>
          <w:p w:rsidR="00937455" w:rsidRDefault="00937455" w:rsidP="004A1395">
            <w:pPr>
              <w:ind w:left="720"/>
              <w:jc w:val="both"/>
              <w:rPr>
                <w:rFonts w:ascii="Times New Roman" w:hAnsi="Times New Roman"/>
                <w:b/>
                <w:lang w:val="mk-MK"/>
              </w:rPr>
            </w:pPr>
          </w:p>
          <w:p w:rsidR="00937455" w:rsidRDefault="00937455" w:rsidP="004A1395">
            <w:pPr>
              <w:jc w:val="both"/>
              <w:rPr>
                <w:rFonts w:ascii="Times New Roman" w:hAnsi="Times New Roman"/>
                <w:lang w:val="mk-MK"/>
              </w:rPr>
            </w:pPr>
            <w:r>
              <w:rPr>
                <w:rFonts w:ascii="Times New Roman" w:hAnsi="Times New Roman"/>
                <w:b/>
                <w:lang w:val="mk-MK"/>
              </w:rPr>
              <w:t xml:space="preserve">1.2 </w:t>
            </w:r>
            <w:r>
              <w:rPr>
                <w:rFonts w:ascii="Times New Roman" w:hAnsi="Times New Roman"/>
                <w:lang w:val="mk-MK"/>
              </w:rPr>
              <w:t>Се именува членот на Управниот       Одбор на Центарот за социјална работа-Гостивар и тоа:</w:t>
            </w:r>
          </w:p>
          <w:p w:rsidR="00DE3813" w:rsidRPr="00152090" w:rsidRDefault="00DE3813" w:rsidP="004A1395">
            <w:pPr>
              <w:jc w:val="both"/>
              <w:rPr>
                <w:rFonts w:ascii="Times New Roman" w:hAnsi="Times New Roman"/>
                <w:lang w:val="mk-MK"/>
              </w:rPr>
            </w:pPr>
          </w:p>
          <w:p w:rsidR="00937455" w:rsidRPr="001835B0" w:rsidRDefault="00937455" w:rsidP="004A1395">
            <w:pPr>
              <w:jc w:val="both"/>
              <w:rPr>
                <w:rFonts w:asciiTheme="minorHAnsi" w:hAnsiTheme="minorHAnsi"/>
                <w:b/>
                <w:lang w:val="mk-MK"/>
              </w:rPr>
            </w:pPr>
            <w:r w:rsidRPr="001835B0">
              <w:rPr>
                <w:rFonts w:asciiTheme="minorHAnsi" w:hAnsiTheme="minorHAnsi"/>
                <w:b/>
                <w:lang w:val="mk-MK"/>
              </w:rPr>
              <w:t>-</w:t>
            </w:r>
            <w:r w:rsidRPr="001835B0">
              <w:rPr>
                <w:rFonts w:ascii="Times New Roman" w:hAnsi="Times New Roman"/>
                <w:b/>
                <w:lang w:val="mk-MK"/>
              </w:rPr>
              <w:t>Селајдин Абдули</w:t>
            </w:r>
          </w:p>
          <w:p w:rsidR="00937455" w:rsidRPr="00783542" w:rsidRDefault="00937455" w:rsidP="00783542">
            <w:pPr>
              <w:rPr>
                <w:rFonts w:asciiTheme="minorHAnsi" w:hAnsiTheme="minorHAnsi"/>
                <w:b/>
                <w:lang w:val="mk-MK"/>
              </w:rPr>
            </w:pPr>
            <w:r>
              <w:rPr>
                <w:rFonts w:ascii="Times New Roman" w:hAnsi="Times New Roman"/>
              </w:rPr>
              <w:t xml:space="preserve"> </w:t>
            </w:r>
          </w:p>
          <w:p w:rsidR="00937455" w:rsidRPr="00CD2A29" w:rsidRDefault="00937455" w:rsidP="004A1395">
            <w:pPr>
              <w:jc w:val="both"/>
              <w:rPr>
                <w:rFonts w:asciiTheme="minorHAnsi" w:hAnsiTheme="minorHAnsi"/>
              </w:rPr>
            </w:pPr>
            <w:r>
              <w:rPr>
                <w:rFonts w:ascii="Times New Roman" w:hAnsi="Times New Roman"/>
                <w:b/>
                <w:lang w:val="mk-MK"/>
              </w:rPr>
              <w:t>2</w:t>
            </w:r>
            <w:r>
              <w:rPr>
                <w:rFonts w:ascii="Times New Roman" w:hAnsi="Times New Roman"/>
                <w:lang w:val="mk-MK"/>
              </w:rPr>
              <w:t>. Оваа Решение влегува во сила со денот на донесувањето и истата ќе се  објави  во "Службен  Гласник  на Општина Гостивар".</w:t>
            </w:r>
          </w:p>
        </w:tc>
      </w:tr>
    </w:tbl>
    <w:p w:rsidR="00937455" w:rsidRDefault="00937455" w:rsidP="00ED47F7">
      <w:pPr>
        <w:jc w:val="center"/>
        <w:rPr>
          <w:rFonts w:ascii="Times New Roman" w:hAnsi="Times New Roman"/>
          <w:b/>
        </w:rPr>
      </w:pPr>
    </w:p>
    <w:p w:rsidR="008E5693" w:rsidRPr="00D15DA6" w:rsidRDefault="008E5693" w:rsidP="008E5693">
      <w:pPr>
        <w:jc w:val="center"/>
        <w:rPr>
          <w:b/>
          <w:lang w:val="ru-RU"/>
        </w:rPr>
      </w:pPr>
      <w:r w:rsidRPr="00D15DA6">
        <w:rPr>
          <w:rFonts w:ascii="Times New Roman" w:hAnsi="Times New Roman"/>
          <w:b/>
          <w:lang w:val="mk-MK"/>
        </w:rPr>
        <w:t>Претседател на Совет</w:t>
      </w:r>
    </w:p>
    <w:p w:rsidR="008E5693" w:rsidRPr="00D15DA6" w:rsidRDefault="008E5693" w:rsidP="008E5693">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621CC2" w:rsidRDefault="008E5693" w:rsidP="00621CC2">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96</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C62F9D">
              <w:rPr>
                <w:rFonts w:ascii="Times New Roman" w:hAnsi="Times New Roman"/>
              </w:rPr>
              <w:t>të</w:t>
            </w:r>
            <w:r w:rsidR="00C62F9D" w:rsidRPr="00402E80">
              <w:rPr>
                <w:rFonts w:ascii="Times New Roman" w:hAnsi="Times New Roman"/>
                <w:lang w:val="ru-RU"/>
              </w:rPr>
              <w:t xml:space="preserve">  </w:t>
            </w:r>
            <w:r w:rsidR="00C62F9D" w:rsidRPr="00402E80">
              <w:rPr>
                <w:rFonts w:ascii="Times New Roman" w:hAnsi="Times New Roman"/>
                <w:b/>
              </w:rPr>
              <w:t>AKTVENDIM</w:t>
            </w:r>
            <w:r w:rsidR="00C62F9D">
              <w:rPr>
                <w:rFonts w:ascii="Times New Roman" w:hAnsi="Times New Roman"/>
                <w:b/>
              </w:rPr>
              <w:t>IT</w:t>
            </w:r>
            <w:r w:rsidR="00C62F9D" w:rsidRPr="00402E80">
              <w:rPr>
                <w:rFonts w:ascii="Times New Roman" w:hAnsi="Times New Roman"/>
              </w:rPr>
              <w:t xml:space="preserve"> </w:t>
            </w:r>
            <w:r w:rsidR="00C62F9D">
              <w:rPr>
                <w:rFonts w:ascii="Times New Roman" w:hAnsi="Times New Roman"/>
              </w:rPr>
              <w:t>p</w:t>
            </w:r>
            <w:r w:rsidR="00C62F9D"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rPr>
              <w:t>shkarkim dhe emërim të anëtarëve të Këshillit  Drejtues të Institucionit publik për fëmijë Çerdhe për fëmijë të Komunës së Gostivarit “Gëzimi Fëmijërorë”-Gostivar</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BC580D"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C62F9D" w:rsidRPr="00402E80">
              <w:rPr>
                <w:rFonts w:ascii="Times New Roman" w:hAnsi="Times New Roman"/>
                <w:lang w:val="ru-RU"/>
              </w:rPr>
              <w:t xml:space="preserve">  </w:t>
            </w:r>
            <w:r w:rsidR="00C62F9D" w:rsidRPr="00402E80">
              <w:rPr>
                <w:rFonts w:ascii="Times New Roman" w:hAnsi="Times New Roman"/>
                <w:b/>
              </w:rPr>
              <w:t>AKTVENDIM</w:t>
            </w:r>
            <w:r w:rsidR="00C62F9D">
              <w:rPr>
                <w:rFonts w:ascii="Times New Roman" w:hAnsi="Times New Roman"/>
                <w:b/>
              </w:rPr>
              <w:t>I</w:t>
            </w:r>
            <w:r w:rsidR="00C62F9D" w:rsidRPr="00402E80">
              <w:rPr>
                <w:rFonts w:ascii="Times New Roman" w:hAnsi="Times New Roman"/>
              </w:rPr>
              <w:t xml:space="preserve"> </w:t>
            </w:r>
            <w:r w:rsidR="00C62F9D">
              <w:rPr>
                <w:rFonts w:ascii="Times New Roman" w:hAnsi="Times New Roman"/>
              </w:rPr>
              <w:t>p</w:t>
            </w:r>
            <w:r w:rsidR="00C62F9D" w:rsidRPr="00402E80">
              <w:rPr>
                <w:rFonts w:ascii="Times New Roman" w:hAnsi="Times New Roman"/>
              </w:rPr>
              <w:t>ër</w:t>
            </w:r>
            <w:r w:rsidRPr="00402E80">
              <w:rPr>
                <w:rFonts w:ascii="Times New Roman" w:hAnsi="Times New Roman"/>
              </w:rPr>
              <w:t xml:space="preserve">  shkarkim dhe emërim të anëtarëve të Këshillit  Drejtues të Institucionit publik për fëmijë Çerdhe për fëmijë të Komunës së Gostivarit “Gëzimi Fëmijërorë”-Gostivar nr. 08-</w:t>
            </w:r>
            <w:r w:rsidRPr="00402E80">
              <w:rPr>
                <w:rFonts w:ascii="Times New Roman" w:hAnsi="Times New Roman"/>
                <w:lang w:val="mk-MK"/>
              </w:rPr>
              <w:t>2091</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CB5408" w:rsidRDefault="00ED47F7" w:rsidP="00CB5408">
            <w:pPr>
              <w:jc w:val="center"/>
              <w:rPr>
                <w:rFonts w:ascii="Times New Roman" w:hAnsi="Times New Roman"/>
                <w:lang w:val="mk-MK"/>
              </w:rPr>
            </w:pPr>
            <w:r w:rsidRPr="00CB5408">
              <w:rPr>
                <w:rFonts w:ascii="Times New Roman" w:hAnsi="Times New Roman"/>
                <w:lang w:val="mk-MK"/>
              </w:rPr>
              <w:t>за</w:t>
            </w:r>
            <w:r w:rsidRPr="00CB5408">
              <w:rPr>
                <w:rFonts w:ascii="Times New Roman" w:hAnsi="Times New Roman" w:cs="MAC C Times"/>
                <w:lang w:val="mk-MK"/>
              </w:rPr>
              <w:t xml:space="preserve"> </w:t>
            </w:r>
            <w:r w:rsidRPr="00CB5408">
              <w:rPr>
                <w:rFonts w:ascii="Times New Roman" w:hAnsi="Times New Roman"/>
                <w:lang w:val="mk-MK"/>
              </w:rPr>
              <w:t>прогласување</w:t>
            </w:r>
            <w:r w:rsidRPr="00CB5408">
              <w:rPr>
                <w:rFonts w:ascii="Times New Roman" w:hAnsi="Times New Roman" w:cs="MAC C Times"/>
                <w:lang w:val="mk-MK"/>
              </w:rPr>
              <w:t xml:space="preserve">  </w:t>
            </w:r>
            <w:r w:rsidRPr="00CB5408">
              <w:rPr>
                <w:rFonts w:ascii="Times New Roman" w:hAnsi="Times New Roman"/>
                <w:lang w:val="mk-MK"/>
              </w:rPr>
              <w:t>на</w:t>
            </w:r>
            <w:r w:rsidRPr="00CB5408">
              <w:rPr>
                <w:rFonts w:ascii="Times New Roman" w:hAnsi="Times New Roman"/>
                <w:b/>
                <w:lang w:val="mk-MK"/>
              </w:rPr>
              <w:t xml:space="preserve"> </w:t>
            </w:r>
            <w:r w:rsidR="00BC580D" w:rsidRPr="00402E80">
              <w:rPr>
                <w:rFonts w:ascii="Times New Roman" w:hAnsi="Times New Roman"/>
                <w:lang w:val="mk-MK"/>
              </w:rPr>
              <w:t xml:space="preserve"> </w:t>
            </w:r>
            <w:r w:rsidR="00AF399C" w:rsidRPr="00402E80">
              <w:rPr>
                <w:rFonts w:ascii="Times New Roman" w:hAnsi="Times New Roman"/>
                <w:b/>
                <w:lang w:val="mk-MK"/>
              </w:rPr>
              <w:t>РЕШЕНИЕ</w:t>
            </w:r>
            <w:r w:rsidR="00AF399C" w:rsidRPr="00402E80">
              <w:rPr>
                <w:rFonts w:ascii="Times New Roman" w:hAnsi="Times New Roman"/>
                <w:lang w:val="mk-MK"/>
              </w:rPr>
              <w:t xml:space="preserve"> </w:t>
            </w:r>
            <w:r w:rsidR="00BC580D" w:rsidRPr="00402E80">
              <w:rPr>
                <w:rFonts w:ascii="Times New Roman" w:hAnsi="Times New Roman"/>
                <w:lang w:val="mk-MK"/>
              </w:rPr>
              <w:t xml:space="preserve">за </w:t>
            </w:r>
            <w:r w:rsidRPr="00CB5408">
              <w:rPr>
                <w:rFonts w:ascii="Times New Roman" w:hAnsi="Times New Roman"/>
                <w:lang w:val="mk-MK"/>
              </w:rPr>
              <w:t>разрешување и именување на</w:t>
            </w:r>
            <w:r w:rsidRPr="00CB5408">
              <w:rPr>
                <w:rFonts w:ascii="Times New Roman" w:hAnsi="Times New Roman"/>
              </w:rPr>
              <w:t xml:space="preserve"> </w:t>
            </w:r>
            <w:r w:rsidRPr="00CB5408">
              <w:rPr>
                <w:rFonts w:ascii="Times New Roman" w:hAnsi="Times New Roman"/>
                <w:lang w:val="mk-MK"/>
              </w:rPr>
              <w:t>членовите на Управен Одбор во јавна установа за деца Детска градинка на Општина Гостивар „Детска Радост“-Гостивар</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00DE0F67" w:rsidRPr="00DE0F67">
              <w:rPr>
                <w:rFonts w:ascii="Times New Roman" w:hAnsi="Times New Roman"/>
                <w:lang w:val="mk-MK"/>
              </w:rPr>
              <w:t xml:space="preserve"> </w:t>
            </w:r>
            <w:r w:rsidRPr="00402E80">
              <w:rPr>
                <w:rFonts w:ascii="Times New Roman" w:hAnsi="Times New Roman"/>
                <w:b/>
                <w:lang w:val="mk-MK"/>
              </w:rPr>
              <w:t xml:space="preserve"> </w:t>
            </w:r>
            <w:r w:rsidR="00AF399C" w:rsidRPr="00402E80">
              <w:rPr>
                <w:rFonts w:ascii="Times New Roman" w:hAnsi="Times New Roman"/>
                <w:b/>
                <w:lang w:val="mk-MK"/>
              </w:rPr>
              <w:t>РЕШЕНИЕ</w:t>
            </w:r>
            <w:r w:rsidR="00AF399C" w:rsidRPr="00402E80">
              <w:rPr>
                <w:rFonts w:ascii="Times New Roman" w:hAnsi="Times New Roman"/>
                <w:lang w:val="mk-MK"/>
              </w:rPr>
              <w:t xml:space="preserve"> </w:t>
            </w:r>
            <w:r w:rsidR="00BC580D" w:rsidRPr="00402E80">
              <w:rPr>
                <w:rFonts w:ascii="Times New Roman" w:hAnsi="Times New Roman"/>
                <w:lang w:val="mk-MK"/>
              </w:rPr>
              <w:t xml:space="preserve">за </w:t>
            </w:r>
            <w:r w:rsidRPr="00402E80">
              <w:rPr>
                <w:rFonts w:ascii="Times New Roman" w:hAnsi="Times New Roman"/>
                <w:lang w:val="mk-MK"/>
              </w:rPr>
              <w:t>разрешување и именување на</w:t>
            </w:r>
            <w:r w:rsidRPr="00402E80">
              <w:rPr>
                <w:rFonts w:ascii="Times New Roman" w:hAnsi="Times New Roman"/>
              </w:rPr>
              <w:t xml:space="preserve"> </w:t>
            </w:r>
            <w:r w:rsidRPr="00402E80">
              <w:rPr>
                <w:rFonts w:ascii="Times New Roman" w:hAnsi="Times New Roman"/>
                <w:lang w:val="mk-MK"/>
              </w:rPr>
              <w:t>членовите на Управен Одбор во јавна установа за деца Детска градинка на Општина Гостивар „Детска Радост“-Гостивар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2091</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A74578" w:rsidRDefault="00ED47F7" w:rsidP="00590060">
            <w:pPr>
              <w:rPr>
                <w:rFonts w:ascii="Times New Roman" w:hAnsi="Times New Roman"/>
                <w:lang w:val="mk-MK"/>
              </w:rPr>
            </w:pPr>
          </w:p>
          <w:p w:rsidR="00621CC2" w:rsidRPr="00A74578" w:rsidRDefault="00621CC2" w:rsidP="00590060">
            <w:pPr>
              <w:rPr>
                <w:rFonts w:ascii="Times New Roman" w:hAnsi="Times New Roman"/>
                <w:lang w:val="mk-MK"/>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8E5693">
        <w:rPr>
          <w:rFonts w:ascii="Times New Roman" w:hAnsi="Times New Roman"/>
          <w:b/>
        </w:rPr>
        <w:t xml:space="preserve"> d.v.</w:t>
      </w:r>
    </w:p>
    <w:p w:rsidR="008E5693" w:rsidRDefault="008E5693" w:rsidP="00ED47F7">
      <w:pPr>
        <w:jc w:val="center"/>
        <w:rPr>
          <w:rFonts w:ascii="Times New Roman" w:hAnsi="Times New Roman"/>
          <w:b/>
        </w:rPr>
      </w:pPr>
    </w:p>
    <w:p w:rsidR="00621CC2" w:rsidRDefault="00621CC2" w:rsidP="00ED47F7">
      <w:pPr>
        <w:jc w:val="center"/>
        <w:rPr>
          <w:rFonts w:ascii="Times New Roman" w:hAnsi="Times New Roman"/>
          <w:b/>
        </w:rPr>
      </w:pPr>
    </w:p>
    <w:tbl>
      <w:tblPr>
        <w:tblW w:w="0" w:type="auto"/>
        <w:tblLook w:val="04A0"/>
      </w:tblPr>
      <w:tblGrid>
        <w:gridCol w:w="4788"/>
        <w:gridCol w:w="4788"/>
      </w:tblGrid>
      <w:tr w:rsidR="00621CC2" w:rsidRPr="00034C25" w:rsidTr="004A1395">
        <w:tc>
          <w:tcPr>
            <w:tcW w:w="4788" w:type="dxa"/>
          </w:tcPr>
          <w:p w:rsidR="00621CC2" w:rsidRPr="00D3282D" w:rsidRDefault="00621CC2" w:rsidP="004A1395">
            <w:pPr>
              <w:rPr>
                <w:rFonts w:ascii="Times New Roman" w:hAnsi="Times New Roman"/>
              </w:rPr>
            </w:pPr>
            <w:r w:rsidRPr="00D3282D">
              <w:rPr>
                <w:rFonts w:ascii="Times New Roman" w:hAnsi="Times New Roman"/>
              </w:rPr>
              <w:t xml:space="preserve">Këshilli i Komunës së Gostivarit </w:t>
            </w:r>
          </w:p>
          <w:p w:rsidR="00621CC2" w:rsidRPr="00D3282D" w:rsidRDefault="00621CC2" w:rsidP="004A1395">
            <w:pPr>
              <w:rPr>
                <w:rFonts w:ascii="Times New Roman" w:hAnsi="Times New Roman"/>
              </w:rPr>
            </w:pPr>
            <w:r w:rsidRPr="00D3282D">
              <w:rPr>
                <w:rFonts w:ascii="Times New Roman" w:hAnsi="Times New Roman"/>
              </w:rPr>
              <w:t xml:space="preserve">Совет на Општина Гостивар </w:t>
            </w:r>
          </w:p>
          <w:p w:rsidR="00621CC2" w:rsidRPr="00D3282D" w:rsidRDefault="00621CC2" w:rsidP="004A1395">
            <w:pPr>
              <w:rPr>
                <w:rFonts w:ascii="Times New Roman" w:hAnsi="Times New Roman"/>
              </w:rPr>
            </w:pPr>
            <w:r w:rsidRPr="00D3282D">
              <w:rPr>
                <w:rFonts w:ascii="Times New Roman" w:hAnsi="Times New Roman"/>
              </w:rPr>
              <w:t>Nr/Бр.</w:t>
            </w:r>
            <w:r>
              <w:rPr>
                <w:rFonts w:ascii="Times New Roman" w:hAnsi="Times New Roman"/>
              </w:rPr>
              <w:t>08-2091/1</w:t>
            </w:r>
          </w:p>
          <w:p w:rsidR="00621CC2" w:rsidRPr="00D3282D" w:rsidRDefault="00621CC2" w:rsidP="004A1395">
            <w:pPr>
              <w:rPr>
                <w:rFonts w:ascii="Times New Roman" w:hAnsi="Times New Roman"/>
              </w:rPr>
            </w:pPr>
            <w:r>
              <w:rPr>
                <w:rFonts w:ascii="Times New Roman" w:hAnsi="Times New Roman"/>
              </w:rPr>
              <w:t>20.09.2019</w:t>
            </w:r>
          </w:p>
          <w:p w:rsidR="00621CC2" w:rsidRPr="00D3282D" w:rsidRDefault="00621CC2" w:rsidP="004A1395">
            <w:pPr>
              <w:rPr>
                <w:rFonts w:ascii="Times New Roman" w:hAnsi="Times New Roman"/>
              </w:rPr>
            </w:pPr>
            <w:r w:rsidRPr="00D3282D">
              <w:rPr>
                <w:rFonts w:ascii="Times New Roman" w:hAnsi="Times New Roman"/>
              </w:rPr>
              <w:t xml:space="preserve">Gostivar/Гостивар </w:t>
            </w:r>
          </w:p>
          <w:p w:rsidR="00621CC2" w:rsidRPr="00D3282D" w:rsidRDefault="00621CC2" w:rsidP="004A1395">
            <w:pPr>
              <w:rPr>
                <w:rFonts w:ascii="Times New Roman" w:hAnsi="Times New Roman"/>
              </w:rPr>
            </w:pPr>
          </w:p>
          <w:p w:rsidR="00621CC2" w:rsidRDefault="00621CC2" w:rsidP="004A1395">
            <w:pPr>
              <w:jc w:val="both"/>
              <w:rPr>
                <w:rFonts w:ascii="Times New Roman" w:hAnsi="Times New Roman"/>
                <w:lang w:val="mk-MK"/>
              </w:rPr>
            </w:pPr>
            <w:r w:rsidRPr="00D3282D">
              <w:rPr>
                <w:rFonts w:ascii="Times New Roman" w:hAnsi="Times New Roman"/>
              </w:rPr>
              <w:t xml:space="preserve">Në bazë të nenit 36 paragrafi 1 të Ligjit për vetëqeverisje lokale (“Gazeta zyrtare e RM” nr. 5/2002) në lidhje me  nenin </w:t>
            </w:r>
            <w:r>
              <w:rPr>
                <w:rFonts w:ascii="Times New Roman" w:hAnsi="Times New Roman"/>
              </w:rPr>
              <w:t>114</w:t>
            </w:r>
            <w:r w:rsidRPr="00D3282D">
              <w:rPr>
                <w:rFonts w:ascii="Times New Roman" w:hAnsi="Times New Roman"/>
              </w:rPr>
              <w:t xml:space="preserve"> paragrafi </w:t>
            </w:r>
            <w:r>
              <w:rPr>
                <w:rFonts w:ascii="Times New Roman" w:hAnsi="Times New Roman"/>
              </w:rPr>
              <w:t>7-</w:t>
            </w:r>
            <w:r w:rsidRPr="00D3282D">
              <w:rPr>
                <w:rFonts w:ascii="Times New Roman" w:hAnsi="Times New Roman"/>
              </w:rPr>
              <w:t xml:space="preserve">të Ligjit për mbrojtje të fëmijëve  (“Gazeta zyrtare e RM” nr.23/13, 12/14, 144/14 dhe 10/15), Këshilli i Komunës së Gostivarit në seancën e </w:t>
            </w:r>
            <w:r>
              <w:rPr>
                <w:rFonts w:ascii="Times New Roman" w:hAnsi="Times New Roman"/>
              </w:rPr>
              <w:t>16-</w:t>
            </w:r>
            <w:r w:rsidRPr="00D3282D">
              <w:rPr>
                <w:rFonts w:ascii="Times New Roman" w:hAnsi="Times New Roman"/>
              </w:rPr>
              <w:t xml:space="preserve">të, të mbajtur më </w:t>
            </w:r>
            <w:r>
              <w:rPr>
                <w:rFonts w:ascii="Times New Roman" w:hAnsi="Times New Roman"/>
              </w:rPr>
              <w:t>20.09.2019</w:t>
            </w:r>
            <w:r w:rsidRPr="00D3282D">
              <w:rPr>
                <w:rFonts w:ascii="Times New Roman" w:hAnsi="Times New Roman"/>
              </w:rPr>
              <w:t xml:space="preserve">, solli: </w:t>
            </w:r>
          </w:p>
          <w:p w:rsidR="00621CC2" w:rsidRDefault="00621CC2" w:rsidP="004A1395">
            <w:pPr>
              <w:jc w:val="both"/>
              <w:rPr>
                <w:rFonts w:ascii="Times New Roman" w:hAnsi="Times New Roman"/>
                <w:lang w:val="mk-MK"/>
              </w:rPr>
            </w:pPr>
          </w:p>
          <w:p w:rsidR="00621CC2" w:rsidRPr="00076915" w:rsidRDefault="00621CC2" w:rsidP="004A1395">
            <w:pPr>
              <w:jc w:val="both"/>
              <w:rPr>
                <w:rFonts w:ascii="Times New Roman" w:hAnsi="Times New Roman"/>
                <w:lang w:val="mk-MK"/>
              </w:rPr>
            </w:pPr>
          </w:p>
          <w:p w:rsidR="00621CC2" w:rsidRPr="00621CC2" w:rsidRDefault="00621CC2" w:rsidP="004A1395">
            <w:pPr>
              <w:jc w:val="center"/>
              <w:rPr>
                <w:rFonts w:ascii="Times New Roman" w:hAnsi="Times New Roman"/>
                <w:b/>
              </w:rPr>
            </w:pPr>
            <w:r w:rsidRPr="00621CC2">
              <w:rPr>
                <w:rFonts w:ascii="Times New Roman" w:hAnsi="Times New Roman"/>
                <w:b/>
              </w:rPr>
              <w:t>Aktvendim</w:t>
            </w:r>
          </w:p>
          <w:p w:rsidR="00621CC2" w:rsidRPr="00076915" w:rsidRDefault="00621CC2" w:rsidP="004A1395">
            <w:pPr>
              <w:jc w:val="center"/>
              <w:rPr>
                <w:rFonts w:ascii="Times New Roman" w:hAnsi="Times New Roman"/>
                <w:lang w:val="mk-MK"/>
              </w:rPr>
            </w:pPr>
            <w:r w:rsidRPr="00172AB8">
              <w:rPr>
                <w:rFonts w:ascii="Times New Roman" w:hAnsi="Times New Roman"/>
              </w:rPr>
              <w:t>Për shkarkim dhe emërim të an</w:t>
            </w:r>
            <w:r>
              <w:rPr>
                <w:rFonts w:ascii="Times New Roman" w:hAnsi="Times New Roman"/>
              </w:rPr>
              <w:t>ë</w:t>
            </w:r>
            <w:r w:rsidRPr="00172AB8">
              <w:rPr>
                <w:rFonts w:ascii="Times New Roman" w:hAnsi="Times New Roman"/>
              </w:rPr>
              <w:t>tarëve të Këshill</w:t>
            </w:r>
            <w:r w:rsidRPr="00034C25">
              <w:rPr>
                <w:rFonts w:ascii="Times New Roman" w:hAnsi="Times New Roman"/>
                <w:lang w:val="mk-MK"/>
              </w:rPr>
              <w:t>it</w:t>
            </w:r>
            <w:r w:rsidRPr="00172AB8">
              <w:rPr>
                <w:rFonts w:ascii="Times New Roman" w:hAnsi="Times New Roman"/>
              </w:rPr>
              <w:t xml:space="preserve">  Drejtues </w:t>
            </w:r>
            <w:r w:rsidRPr="00D3282D">
              <w:rPr>
                <w:rFonts w:ascii="Times New Roman" w:hAnsi="Times New Roman"/>
              </w:rPr>
              <w:t>të Institucionit publik për fëmijë Çerdhe për fëmijë të Komunës së Gostivarit “Gëzimi Fëmi</w:t>
            </w:r>
            <w:r>
              <w:rPr>
                <w:rFonts w:ascii="Times New Roman" w:hAnsi="Times New Roman"/>
              </w:rPr>
              <w:t>j</w:t>
            </w:r>
            <w:r w:rsidRPr="00D3282D">
              <w:rPr>
                <w:rFonts w:ascii="Times New Roman" w:hAnsi="Times New Roman"/>
              </w:rPr>
              <w:t>ërorë”-Gostivar</w:t>
            </w:r>
          </w:p>
          <w:p w:rsidR="00621CC2" w:rsidRPr="00034C25" w:rsidRDefault="00621CC2" w:rsidP="004A1395">
            <w:pPr>
              <w:jc w:val="both"/>
              <w:rPr>
                <w:rFonts w:ascii="Times New Roman" w:hAnsi="Times New Roman"/>
                <w:lang w:val="mk-MK"/>
              </w:rPr>
            </w:pPr>
          </w:p>
          <w:p w:rsidR="00621CC2" w:rsidRDefault="00621CC2" w:rsidP="00621CC2">
            <w:pPr>
              <w:jc w:val="both"/>
              <w:rPr>
                <w:rFonts w:ascii="Times New Roman" w:hAnsi="Times New Roman"/>
              </w:rPr>
            </w:pPr>
            <w:r>
              <w:rPr>
                <w:rFonts w:ascii="Times New Roman" w:hAnsi="Times New Roman"/>
                <w:lang w:val="mk-MK"/>
              </w:rPr>
              <w:t>1.</w:t>
            </w:r>
            <w:r w:rsidRPr="00076915">
              <w:rPr>
                <w:rFonts w:ascii="Times New Roman" w:hAnsi="Times New Roman"/>
              </w:rPr>
              <w:t>Shkarkohen  anëtarët e Këshillit Drejtues Institucionit publik për fëmijë Çerdhe për fëmijë të Komunës së Gostivarit “Gëzimi Fëmijërorë”-Gostivar</w:t>
            </w:r>
            <w:r>
              <w:rPr>
                <w:rFonts w:ascii="Times New Roman" w:hAnsi="Times New Roman"/>
              </w:rPr>
              <w:t xml:space="preserve"> </w:t>
            </w:r>
            <w:r w:rsidRPr="00172AB8">
              <w:rPr>
                <w:rFonts w:ascii="Times New Roman" w:hAnsi="Times New Roman"/>
              </w:rPr>
              <w:t>edhe ate:</w:t>
            </w:r>
          </w:p>
          <w:p w:rsidR="00621CC2" w:rsidRPr="001835B0" w:rsidRDefault="00621CC2" w:rsidP="00621CC2">
            <w:pPr>
              <w:tabs>
                <w:tab w:val="left" w:pos="345"/>
              </w:tabs>
              <w:jc w:val="both"/>
              <w:rPr>
                <w:rFonts w:ascii="Times New Roman" w:hAnsi="Times New Roman"/>
                <w:b/>
              </w:rPr>
            </w:pPr>
            <w:r w:rsidRPr="001835B0">
              <w:rPr>
                <w:rFonts w:ascii="Times New Roman" w:hAnsi="Times New Roman"/>
                <w:b/>
                <w:lang w:val="mk-MK"/>
              </w:rPr>
              <w:t>-Mehmet Memedi</w:t>
            </w:r>
          </w:p>
          <w:p w:rsidR="00621CC2" w:rsidRPr="001835B0" w:rsidRDefault="00621CC2" w:rsidP="004A1395">
            <w:pPr>
              <w:tabs>
                <w:tab w:val="left" w:pos="765"/>
              </w:tabs>
              <w:rPr>
                <w:rFonts w:ascii="Times New Roman" w:hAnsi="Times New Roman"/>
                <w:b/>
              </w:rPr>
            </w:pPr>
            <w:r w:rsidRPr="001835B0">
              <w:rPr>
                <w:rFonts w:ascii="Times New Roman" w:hAnsi="Times New Roman"/>
                <w:b/>
                <w:lang w:val="mk-MK"/>
              </w:rPr>
              <w:t>-</w:t>
            </w:r>
            <w:r w:rsidRPr="001835B0">
              <w:rPr>
                <w:rFonts w:ascii="Times New Roman" w:hAnsi="Times New Roman"/>
                <w:b/>
              </w:rPr>
              <w:t>Jasin Halili</w:t>
            </w:r>
          </w:p>
          <w:p w:rsidR="00621CC2" w:rsidRPr="00084077" w:rsidRDefault="00621CC2" w:rsidP="00084077">
            <w:pPr>
              <w:tabs>
                <w:tab w:val="left" w:pos="765"/>
              </w:tabs>
              <w:rPr>
                <w:rFonts w:ascii="Times New Roman" w:hAnsi="Times New Roman"/>
                <w:lang w:val="mk-MK"/>
              </w:rPr>
            </w:pPr>
            <w:r w:rsidRPr="001835B0">
              <w:rPr>
                <w:rFonts w:ascii="Times New Roman" w:hAnsi="Times New Roman"/>
                <w:b/>
                <w:lang w:val="mk-MK"/>
              </w:rPr>
              <w:t>-</w:t>
            </w:r>
            <w:r w:rsidRPr="001835B0">
              <w:rPr>
                <w:rFonts w:ascii="Times New Roman" w:hAnsi="Times New Roman"/>
                <w:b/>
              </w:rPr>
              <w:t>Vasileska Duceska Vanesa</w:t>
            </w:r>
          </w:p>
          <w:p w:rsidR="00621CC2" w:rsidRDefault="00621CC2" w:rsidP="004A1395">
            <w:pPr>
              <w:jc w:val="both"/>
              <w:rPr>
                <w:rFonts w:ascii="Times New Roman" w:hAnsi="Times New Roman"/>
              </w:rPr>
            </w:pPr>
            <w:r>
              <w:rPr>
                <w:rFonts w:ascii="Times New Roman" w:hAnsi="Times New Roman"/>
                <w:lang w:val="mk-MK"/>
              </w:rPr>
              <w:t>2.</w:t>
            </w:r>
            <w:r w:rsidRPr="00172AB8">
              <w:rPr>
                <w:rFonts w:ascii="Times New Roman" w:hAnsi="Times New Roman"/>
                <w:b/>
              </w:rPr>
              <w:t xml:space="preserve"> </w:t>
            </w:r>
            <w:r w:rsidRPr="00172AB8">
              <w:rPr>
                <w:rFonts w:ascii="Times New Roman" w:hAnsi="Times New Roman"/>
              </w:rPr>
              <w:t>Emërohen</w:t>
            </w:r>
            <w:r>
              <w:rPr>
                <w:rFonts w:ascii="Times New Roman" w:hAnsi="Times New Roman"/>
              </w:rPr>
              <w:t xml:space="preserve"> a</w:t>
            </w:r>
            <w:r w:rsidRPr="00172AB8">
              <w:rPr>
                <w:rFonts w:ascii="Times New Roman" w:hAnsi="Times New Roman"/>
              </w:rPr>
              <w:t>n</w:t>
            </w:r>
            <w:r>
              <w:rPr>
                <w:rFonts w:ascii="Times New Roman" w:hAnsi="Times New Roman"/>
              </w:rPr>
              <w:t>ëtarë të</w:t>
            </w:r>
            <w:r w:rsidRPr="00172AB8">
              <w:rPr>
                <w:rFonts w:ascii="Times New Roman" w:hAnsi="Times New Roman"/>
              </w:rPr>
              <w:t xml:space="preserve"> Këshillit Drejtues të Çerdhja “Gëzimi Fëmijëror”</w:t>
            </w:r>
            <w:r>
              <w:rPr>
                <w:rFonts w:ascii="Times New Roman" w:hAnsi="Times New Roman"/>
              </w:rPr>
              <w:t xml:space="preserve">-Gostivar </w:t>
            </w:r>
            <w:r w:rsidRPr="00172AB8">
              <w:rPr>
                <w:rFonts w:ascii="Times New Roman" w:hAnsi="Times New Roman"/>
              </w:rPr>
              <w:t>edhe atë:</w:t>
            </w:r>
          </w:p>
          <w:p w:rsidR="00CD2A29" w:rsidRPr="00172AB8" w:rsidRDefault="00CD2A29" w:rsidP="004A1395">
            <w:pPr>
              <w:jc w:val="both"/>
              <w:rPr>
                <w:rFonts w:ascii="Times New Roman" w:hAnsi="Times New Roman"/>
              </w:rPr>
            </w:pPr>
          </w:p>
          <w:p w:rsidR="00621CC2" w:rsidRPr="001835B0" w:rsidRDefault="00621CC2" w:rsidP="004A1395">
            <w:pPr>
              <w:tabs>
                <w:tab w:val="left" w:pos="765"/>
              </w:tabs>
              <w:rPr>
                <w:rFonts w:ascii="Times New Roman" w:hAnsi="Times New Roman"/>
                <w:b/>
              </w:rPr>
            </w:pPr>
            <w:r w:rsidRPr="001835B0">
              <w:rPr>
                <w:rFonts w:ascii="Times New Roman" w:hAnsi="Times New Roman"/>
                <w:b/>
                <w:lang w:val="mk-MK"/>
              </w:rPr>
              <w:t>-</w:t>
            </w:r>
            <w:r w:rsidRPr="001835B0">
              <w:rPr>
                <w:rFonts w:ascii="Times New Roman" w:hAnsi="Times New Roman"/>
                <w:b/>
              </w:rPr>
              <w:t>Mehmet Memedi</w:t>
            </w:r>
          </w:p>
          <w:p w:rsidR="00621CC2" w:rsidRPr="001835B0" w:rsidRDefault="001835B0" w:rsidP="004A1395">
            <w:pPr>
              <w:tabs>
                <w:tab w:val="left" w:pos="765"/>
              </w:tabs>
              <w:rPr>
                <w:rFonts w:ascii="Times New Roman" w:hAnsi="Times New Roman"/>
                <w:b/>
              </w:rPr>
            </w:pPr>
            <w:r w:rsidRPr="001835B0">
              <w:rPr>
                <w:rFonts w:ascii="Times New Roman" w:hAnsi="Times New Roman"/>
                <w:b/>
                <w:lang w:val="mk-MK"/>
              </w:rPr>
              <w:t>-</w:t>
            </w:r>
            <w:r w:rsidR="00621CC2" w:rsidRPr="001835B0">
              <w:rPr>
                <w:rFonts w:ascii="Times New Roman" w:hAnsi="Times New Roman"/>
                <w:b/>
              </w:rPr>
              <w:t>Sehare Xhaferi</w:t>
            </w:r>
          </w:p>
          <w:p w:rsidR="00084077" w:rsidRPr="001835B0" w:rsidRDefault="001835B0" w:rsidP="00084077">
            <w:pPr>
              <w:tabs>
                <w:tab w:val="left" w:pos="765"/>
              </w:tabs>
              <w:rPr>
                <w:rFonts w:ascii="Times New Roman" w:hAnsi="Times New Roman"/>
                <w:b/>
                <w:lang w:val="mk-MK"/>
              </w:rPr>
            </w:pPr>
            <w:r w:rsidRPr="001835B0">
              <w:rPr>
                <w:rFonts w:ascii="Times New Roman" w:hAnsi="Times New Roman"/>
                <w:b/>
                <w:lang w:val="mk-MK"/>
              </w:rPr>
              <w:t>-</w:t>
            </w:r>
            <w:r w:rsidR="00621CC2" w:rsidRPr="001835B0">
              <w:rPr>
                <w:rFonts w:ascii="Times New Roman" w:hAnsi="Times New Roman"/>
                <w:b/>
              </w:rPr>
              <w:t>Milosh Miloshoski</w:t>
            </w:r>
          </w:p>
          <w:p w:rsidR="00CD2A29" w:rsidRPr="00034C25" w:rsidRDefault="00CD2A29" w:rsidP="00084077">
            <w:pPr>
              <w:tabs>
                <w:tab w:val="left" w:pos="765"/>
              </w:tabs>
              <w:rPr>
                <w:rFonts w:ascii="Times New Roman" w:hAnsi="Times New Roman"/>
              </w:rPr>
            </w:pPr>
            <w:r>
              <w:rPr>
                <w:rFonts w:ascii="Times New Roman" w:hAnsi="Times New Roman"/>
                <w:b/>
                <w:lang w:val="mk-MK"/>
              </w:rPr>
              <w:t>2</w:t>
            </w:r>
            <w:r>
              <w:rPr>
                <w:rFonts w:ascii="Times New Roman" w:hAnsi="Times New Roman"/>
                <w:b/>
              </w:rPr>
              <w:t>.</w:t>
            </w:r>
            <w:r>
              <w:rPr>
                <w:rFonts w:ascii="Times New Roman" w:hAnsi="Times New Roman"/>
              </w:rPr>
              <w:t xml:space="preserve">  Ky Aktvendim hyn në fuqi ditën e sjelljes dhe i njëjti do të shpallet  në “Buletinin  Zyrtar të Komunës së Gostivarit “.</w:t>
            </w:r>
          </w:p>
        </w:tc>
        <w:tc>
          <w:tcPr>
            <w:tcW w:w="4788" w:type="dxa"/>
          </w:tcPr>
          <w:p w:rsidR="00621CC2" w:rsidRDefault="00621CC2" w:rsidP="004A1395">
            <w:pPr>
              <w:jc w:val="both"/>
              <w:rPr>
                <w:rFonts w:ascii="Times New Roman" w:hAnsi="Times New Roman"/>
                <w:lang w:val="mk-MK"/>
              </w:rPr>
            </w:pPr>
          </w:p>
          <w:p w:rsidR="00621CC2" w:rsidRDefault="00621CC2" w:rsidP="004A1395">
            <w:pPr>
              <w:jc w:val="both"/>
              <w:rPr>
                <w:rFonts w:ascii="Times New Roman" w:hAnsi="Times New Roman"/>
                <w:lang w:val="mk-MK"/>
              </w:rPr>
            </w:pPr>
          </w:p>
          <w:p w:rsidR="00621CC2" w:rsidRDefault="00621CC2" w:rsidP="004A1395">
            <w:pPr>
              <w:jc w:val="both"/>
              <w:rPr>
                <w:rFonts w:ascii="Times New Roman" w:hAnsi="Times New Roman"/>
                <w:lang w:val="mk-MK"/>
              </w:rPr>
            </w:pPr>
          </w:p>
          <w:p w:rsidR="00621CC2" w:rsidRDefault="00621CC2" w:rsidP="004A1395">
            <w:pPr>
              <w:jc w:val="both"/>
              <w:rPr>
                <w:rFonts w:ascii="Times New Roman" w:hAnsi="Times New Roman"/>
                <w:lang w:val="mk-MK"/>
              </w:rPr>
            </w:pPr>
          </w:p>
          <w:p w:rsidR="00621CC2" w:rsidRDefault="00621CC2" w:rsidP="004A1395">
            <w:pPr>
              <w:jc w:val="both"/>
              <w:rPr>
                <w:rFonts w:ascii="Times New Roman" w:hAnsi="Times New Roman"/>
                <w:lang w:val="mk-MK"/>
              </w:rPr>
            </w:pPr>
          </w:p>
          <w:p w:rsidR="00621CC2" w:rsidRDefault="00621CC2" w:rsidP="004A1395">
            <w:pPr>
              <w:jc w:val="both"/>
              <w:rPr>
                <w:rFonts w:ascii="Times New Roman" w:hAnsi="Times New Roman"/>
                <w:lang w:val="mk-MK"/>
              </w:rPr>
            </w:pPr>
          </w:p>
          <w:p w:rsidR="00621CC2" w:rsidRPr="00D3282D" w:rsidRDefault="00621CC2" w:rsidP="004A1395">
            <w:pPr>
              <w:jc w:val="both"/>
              <w:rPr>
                <w:rFonts w:ascii="Times New Roman" w:hAnsi="Times New Roman"/>
              </w:rPr>
            </w:pPr>
            <w:r w:rsidRPr="00516DEC">
              <w:rPr>
                <w:rFonts w:ascii="Times New Roman" w:hAnsi="Times New Roman"/>
                <w:lang w:val="mk-MK"/>
              </w:rPr>
              <w:t xml:space="preserve">Врз основа на член 36 став 1 точка 10 од Законот за локалната самоуправа („Службен весник на РМ“ бр. 5/2002), а во врска со член </w:t>
            </w:r>
            <w:r w:rsidRPr="00034C25">
              <w:rPr>
                <w:rFonts w:ascii="Times New Roman" w:hAnsi="Times New Roman"/>
                <w:lang w:val="mk-MK"/>
              </w:rPr>
              <w:t>114</w:t>
            </w:r>
            <w:r w:rsidRPr="00516DEC">
              <w:rPr>
                <w:rFonts w:ascii="Times New Roman" w:hAnsi="Times New Roman"/>
                <w:lang w:val="mk-MK"/>
              </w:rPr>
              <w:t xml:space="preserve"> став </w:t>
            </w:r>
            <w:r w:rsidRPr="00034C25">
              <w:rPr>
                <w:rFonts w:ascii="Times New Roman" w:hAnsi="Times New Roman"/>
                <w:lang w:val="mk-MK"/>
              </w:rPr>
              <w:t>7</w:t>
            </w:r>
            <w:r w:rsidRPr="00516DEC">
              <w:rPr>
                <w:rFonts w:ascii="Times New Roman" w:hAnsi="Times New Roman"/>
                <w:lang w:val="mk-MK"/>
              </w:rPr>
              <w:t xml:space="preserve"> од Законот за заштита на децата („Службен весник на РМ/„ бр.23/13, 12/14, 144/14 и 10/15), Советот на Општина Гостивар на </w:t>
            </w:r>
            <w:r>
              <w:rPr>
                <w:rFonts w:ascii="Times New Roman" w:hAnsi="Times New Roman"/>
              </w:rPr>
              <w:t>16-</w:t>
            </w:r>
            <w:r w:rsidRPr="00516DEC">
              <w:rPr>
                <w:rFonts w:ascii="Times New Roman" w:hAnsi="Times New Roman"/>
                <w:lang w:val="mk-MK"/>
              </w:rPr>
              <w:t xml:space="preserve">та седница, одржана на ден </w:t>
            </w:r>
            <w:r>
              <w:rPr>
                <w:rFonts w:ascii="Times New Roman" w:hAnsi="Times New Roman"/>
              </w:rPr>
              <w:t>20.09.2019</w:t>
            </w:r>
          </w:p>
          <w:p w:rsidR="00621CC2" w:rsidRPr="00516DEC" w:rsidRDefault="00621CC2" w:rsidP="004A1395">
            <w:pPr>
              <w:jc w:val="both"/>
              <w:rPr>
                <w:rFonts w:ascii="Times New Roman" w:hAnsi="Times New Roman"/>
                <w:lang w:val="mk-MK"/>
              </w:rPr>
            </w:pPr>
            <w:r w:rsidRPr="00516DEC">
              <w:rPr>
                <w:rFonts w:ascii="Times New Roman" w:hAnsi="Times New Roman"/>
                <w:lang w:val="mk-MK"/>
              </w:rPr>
              <w:t>година,</w:t>
            </w:r>
            <w:r>
              <w:rPr>
                <w:rFonts w:ascii="Times New Roman" w:hAnsi="Times New Roman"/>
              </w:rPr>
              <w:t xml:space="preserve"> </w:t>
            </w:r>
            <w:r w:rsidRPr="00516DEC">
              <w:rPr>
                <w:rFonts w:ascii="Times New Roman" w:hAnsi="Times New Roman"/>
                <w:lang w:val="mk-MK"/>
              </w:rPr>
              <w:t xml:space="preserve"> донесе</w:t>
            </w:r>
          </w:p>
          <w:p w:rsidR="00621CC2" w:rsidRPr="00516DEC" w:rsidRDefault="00621CC2" w:rsidP="004A1395">
            <w:pPr>
              <w:jc w:val="both"/>
              <w:rPr>
                <w:rFonts w:ascii="Times New Roman" w:hAnsi="Times New Roman"/>
                <w:lang w:val="mk-MK"/>
              </w:rPr>
            </w:pPr>
          </w:p>
          <w:p w:rsidR="00621CC2" w:rsidRPr="00621CC2" w:rsidRDefault="00621CC2" w:rsidP="004A1395">
            <w:pPr>
              <w:jc w:val="center"/>
              <w:rPr>
                <w:rFonts w:ascii="Times New Roman" w:hAnsi="Times New Roman"/>
                <w:b/>
                <w:lang w:val="mk-MK"/>
              </w:rPr>
            </w:pPr>
            <w:r w:rsidRPr="00621CC2">
              <w:rPr>
                <w:rFonts w:ascii="Times New Roman" w:hAnsi="Times New Roman"/>
                <w:b/>
                <w:lang w:val="mk-MK"/>
              </w:rPr>
              <w:t>Решение</w:t>
            </w:r>
          </w:p>
          <w:p w:rsidR="00621CC2" w:rsidRPr="00076915" w:rsidRDefault="00621CC2" w:rsidP="0053766B">
            <w:pPr>
              <w:jc w:val="center"/>
              <w:rPr>
                <w:rFonts w:ascii="Times New Roman" w:hAnsi="Times New Roman"/>
                <w:lang w:val="mk-MK"/>
              </w:rPr>
            </w:pPr>
            <w:r>
              <w:rPr>
                <w:rFonts w:ascii="Times New Roman" w:hAnsi="Times New Roman"/>
                <w:lang w:val="mk-MK"/>
              </w:rPr>
              <w:t>За разрешување и именување на</w:t>
            </w:r>
            <w:r>
              <w:rPr>
                <w:rFonts w:ascii="Times New Roman" w:hAnsi="Times New Roman"/>
              </w:rPr>
              <w:t xml:space="preserve"> </w:t>
            </w:r>
            <w:r>
              <w:rPr>
                <w:rFonts w:ascii="Times New Roman" w:hAnsi="Times New Roman"/>
                <w:lang w:val="mk-MK"/>
              </w:rPr>
              <w:t xml:space="preserve">членовите на Управен Одбор во </w:t>
            </w:r>
            <w:r w:rsidRPr="00516DEC">
              <w:rPr>
                <w:rFonts w:ascii="Times New Roman" w:hAnsi="Times New Roman"/>
                <w:lang w:val="mk-MK"/>
              </w:rPr>
              <w:t>јавна установа за деца Детска градинка на Општина Гостивар „Детска Радост“-Гостивар</w:t>
            </w:r>
          </w:p>
          <w:p w:rsidR="00621CC2" w:rsidRPr="00034C25" w:rsidRDefault="00621CC2" w:rsidP="004A1395">
            <w:pPr>
              <w:jc w:val="both"/>
              <w:rPr>
                <w:rFonts w:ascii="Times New Roman" w:hAnsi="Times New Roman"/>
              </w:rPr>
            </w:pPr>
          </w:p>
          <w:p w:rsidR="00621CC2" w:rsidRDefault="00621CC2" w:rsidP="004A1395">
            <w:pPr>
              <w:jc w:val="both"/>
              <w:rPr>
                <w:rFonts w:ascii="Times New Roman" w:hAnsi="Times New Roman"/>
                <w:lang w:val="mk-MK"/>
              </w:rPr>
            </w:pPr>
            <w:r w:rsidRPr="0053766B">
              <w:rPr>
                <w:rFonts w:ascii="Times New Roman" w:hAnsi="Times New Roman"/>
                <w:lang w:val="mk-MK"/>
              </w:rPr>
              <w:t>1</w:t>
            </w:r>
            <w:r w:rsidRPr="0053766B">
              <w:rPr>
                <w:rFonts w:ascii="Times New Roman" w:hAnsi="Times New Roman"/>
              </w:rPr>
              <w:t xml:space="preserve">. </w:t>
            </w:r>
            <w:r w:rsidRPr="0053766B">
              <w:rPr>
                <w:rFonts w:ascii="Times New Roman" w:hAnsi="Times New Roman"/>
                <w:lang w:val="mk-MK"/>
              </w:rPr>
              <w:t xml:space="preserve">Се разрешуваат членовите на Управниот Одборот </w:t>
            </w:r>
            <w:r w:rsidR="0053766B">
              <w:rPr>
                <w:rFonts w:ascii="Times New Roman" w:hAnsi="Times New Roman"/>
                <w:lang w:val="mk-MK"/>
              </w:rPr>
              <w:t xml:space="preserve">во </w:t>
            </w:r>
            <w:r w:rsidR="0053766B" w:rsidRPr="00516DEC">
              <w:rPr>
                <w:rFonts w:ascii="Times New Roman" w:hAnsi="Times New Roman"/>
                <w:lang w:val="mk-MK"/>
              </w:rPr>
              <w:t>јавна установа за деца Детска градинка на Општина Гостивар „Детска Радост“-Гостивар</w:t>
            </w:r>
            <w:r w:rsidRPr="0053766B">
              <w:rPr>
                <w:rFonts w:ascii="Times New Roman" w:hAnsi="Times New Roman"/>
                <w:lang w:val="mk-MK"/>
              </w:rPr>
              <w:t xml:space="preserve"> и тоа:</w:t>
            </w:r>
          </w:p>
          <w:p w:rsidR="00621CC2" w:rsidRPr="001835B0" w:rsidRDefault="00621CC2" w:rsidP="004A1395">
            <w:pPr>
              <w:tabs>
                <w:tab w:val="left" w:pos="765"/>
              </w:tabs>
              <w:rPr>
                <w:rFonts w:ascii="Times New Roman" w:hAnsi="Times New Roman"/>
                <w:b/>
                <w:lang w:val="mk-MK"/>
              </w:rPr>
            </w:pPr>
            <w:r w:rsidRPr="001835B0">
              <w:rPr>
                <w:rFonts w:ascii="Times New Roman" w:hAnsi="Times New Roman"/>
                <w:b/>
                <w:lang w:val="mk-MK"/>
              </w:rPr>
              <w:t>-Мехмет Мемеди</w:t>
            </w:r>
          </w:p>
          <w:p w:rsidR="00621CC2" w:rsidRPr="001835B0" w:rsidRDefault="00621CC2" w:rsidP="004A1395">
            <w:pPr>
              <w:tabs>
                <w:tab w:val="left" w:pos="765"/>
              </w:tabs>
              <w:rPr>
                <w:rFonts w:ascii="Times New Roman" w:hAnsi="Times New Roman"/>
                <w:b/>
                <w:lang w:val="mk-MK"/>
              </w:rPr>
            </w:pPr>
            <w:r w:rsidRPr="001835B0">
              <w:rPr>
                <w:rFonts w:ascii="Times New Roman" w:hAnsi="Times New Roman"/>
                <w:b/>
                <w:lang w:val="mk-MK"/>
              </w:rPr>
              <w:t>-Јасин Халили</w:t>
            </w:r>
          </w:p>
          <w:p w:rsidR="00621CC2" w:rsidRPr="001835B0" w:rsidRDefault="00621CC2" w:rsidP="00084077">
            <w:pPr>
              <w:tabs>
                <w:tab w:val="left" w:pos="765"/>
              </w:tabs>
              <w:rPr>
                <w:rFonts w:ascii="Times New Roman" w:hAnsi="Times New Roman"/>
                <w:b/>
                <w:lang w:val="mk-MK"/>
              </w:rPr>
            </w:pPr>
            <w:r w:rsidRPr="001835B0">
              <w:rPr>
                <w:rFonts w:ascii="Times New Roman" w:hAnsi="Times New Roman"/>
                <w:b/>
                <w:lang w:val="mk-MK"/>
              </w:rPr>
              <w:t>-Василеска Дуцеска Ванеса</w:t>
            </w:r>
          </w:p>
          <w:p w:rsidR="00621CC2" w:rsidRDefault="00621CC2" w:rsidP="004A1395">
            <w:pPr>
              <w:jc w:val="both"/>
              <w:rPr>
                <w:rFonts w:ascii="Times New Roman" w:hAnsi="Times New Roman"/>
              </w:rPr>
            </w:pPr>
            <w:r>
              <w:rPr>
                <w:rFonts w:ascii="Times New Roman" w:hAnsi="Times New Roman"/>
                <w:lang w:val="mk-MK"/>
              </w:rPr>
              <w:t xml:space="preserve">2. Се именуваат членовите на Упраниот Одборот на Градинката </w:t>
            </w:r>
            <w:r w:rsidRPr="009F3AD9">
              <w:rPr>
                <w:rFonts w:ascii="Times New Roman" w:hAnsi="Times New Roman"/>
                <w:lang w:val="mk-MK"/>
              </w:rPr>
              <w:t>“</w:t>
            </w:r>
            <w:r>
              <w:rPr>
                <w:rFonts w:ascii="Times New Roman" w:hAnsi="Times New Roman"/>
                <w:lang w:val="mk-MK"/>
              </w:rPr>
              <w:t>Детска Радост</w:t>
            </w:r>
            <w:r w:rsidRPr="009F3AD9">
              <w:rPr>
                <w:rFonts w:ascii="Times New Roman" w:hAnsi="Times New Roman"/>
                <w:lang w:val="mk-MK"/>
              </w:rPr>
              <w:t>“</w:t>
            </w:r>
            <w:r>
              <w:rPr>
                <w:rFonts w:ascii="Times New Roman" w:hAnsi="Times New Roman"/>
                <w:lang w:val="mk-MK"/>
              </w:rPr>
              <w:t>-Гостивар  и тоа:</w:t>
            </w:r>
          </w:p>
          <w:p w:rsidR="00621CC2" w:rsidRPr="001835B0" w:rsidRDefault="00621CC2" w:rsidP="004A1395">
            <w:pPr>
              <w:tabs>
                <w:tab w:val="left" w:pos="765"/>
              </w:tabs>
              <w:rPr>
                <w:rFonts w:ascii="Times New Roman" w:hAnsi="Times New Roman"/>
                <w:b/>
                <w:lang w:val="mk-MK"/>
              </w:rPr>
            </w:pPr>
            <w:r w:rsidRPr="001835B0">
              <w:rPr>
                <w:rFonts w:ascii="Times New Roman" w:hAnsi="Times New Roman"/>
                <w:b/>
                <w:lang w:val="mk-MK"/>
              </w:rPr>
              <w:t>-Мехмет Мемеди</w:t>
            </w:r>
          </w:p>
          <w:p w:rsidR="00621CC2" w:rsidRPr="001835B0" w:rsidRDefault="00621CC2" w:rsidP="004A1395">
            <w:pPr>
              <w:jc w:val="both"/>
              <w:rPr>
                <w:rFonts w:ascii="Times New Roman" w:hAnsi="Times New Roman"/>
                <w:b/>
                <w:lang w:val="mk-MK"/>
              </w:rPr>
            </w:pPr>
            <w:r w:rsidRPr="001835B0">
              <w:rPr>
                <w:rFonts w:ascii="Times New Roman" w:hAnsi="Times New Roman"/>
                <w:b/>
              </w:rPr>
              <w:t>-</w:t>
            </w:r>
            <w:r w:rsidRPr="001835B0">
              <w:rPr>
                <w:rFonts w:ascii="Times New Roman" w:hAnsi="Times New Roman"/>
                <w:b/>
                <w:lang w:val="mk-MK"/>
              </w:rPr>
              <w:t>Сехаре Џафери</w:t>
            </w:r>
          </w:p>
          <w:p w:rsidR="0053766B" w:rsidRPr="001835B0" w:rsidRDefault="00621CC2" w:rsidP="00084077">
            <w:pPr>
              <w:jc w:val="both"/>
              <w:rPr>
                <w:rFonts w:ascii="Times New Roman" w:hAnsi="Times New Roman"/>
                <w:b/>
                <w:lang w:val="mk-MK"/>
              </w:rPr>
            </w:pPr>
            <w:r w:rsidRPr="001835B0">
              <w:rPr>
                <w:rFonts w:ascii="Times New Roman" w:hAnsi="Times New Roman"/>
                <w:b/>
                <w:lang w:val="mk-MK"/>
              </w:rPr>
              <w:t>Милош Милошоски</w:t>
            </w:r>
          </w:p>
          <w:p w:rsidR="00CD2A29" w:rsidRPr="00034C25" w:rsidRDefault="00CD2A29" w:rsidP="00CD2A29">
            <w:pPr>
              <w:tabs>
                <w:tab w:val="left" w:pos="765"/>
              </w:tabs>
              <w:jc w:val="both"/>
              <w:rPr>
                <w:rFonts w:ascii="Times New Roman" w:hAnsi="Times New Roman"/>
              </w:rPr>
            </w:pPr>
            <w:r>
              <w:rPr>
                <w:rFonts w:ascii="Times New Roman" w:hAnsi="Times New Roman"/>
                <w:b/>
                <w:lang w:val="mk-MK"/>
              </w:rPr>
              <w:t>2</w:t>
            </w:r>
            <w:r>
              <w:rPr>
                <w:rFonts w:ascii="Times New Roman" w:hAnsi="Times New Roman"/>
                <w:lang w:val="mk-MK"/>
              </w:rPr>
              <w:t>. Оваа Решение влегува во сила со денот на донесувањето и истата ќе се  објави  во "Службен  Гласник  на Општина Гостивар".</w:t>
            </w:r>
          </w:p>
        </w:tc>
      </w:tr>
    </w:tbl>
    <w:p w:rsidR="008E5693" w:rsidRPr="00D15DA6" w:rsidRDefault="008E5693" w:rsidP="00DE0F67">
      <w:pPr>
        <w:jc w:val="center"/>
        <w:rPr>
          <w:b/>
          <w:lang w:val="ru-RU"/>
        </w:rPr>
      </w:pPr>
      <w:r w:rsidRPr="00D15DA6">
        <w:rPr>
          <w:rFonts w:ascii="Times New Roman" w:hAnsi="Times New Roman"/>
          <w:b/>
          <w:lang w:val="mk-MK"/>
        </w:rPr>
        <w:t>Претседател на Совет</w:t>
      </w:r>
    </w:p>
    <w:p w:rsidR="008E5693" w:rsidRPr="00D15DA6" w:rsidRDefault="008E5693" w:rsidP="008E5693">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ED47F7" w:rsidRPr="007222B2" w:rsidRDefault="008E5693" w:rsidP="007222B2">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97</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555381">
              <w:rPr>
                <w:rFonts w:ascii="Times New Roman" w:hAnsi="Times New Roman"/>
              </w:rPr>
              <w:t>të</w:t>
            </w:r>
            <w:r w:rsidR="00555381" w:rsidRPr="00402E80">
              <w:rPr>
                <w:rFonts w:ascii="Times New Roman" w:hAnsi="Times New Roman"/>
                <w:lang w:val="ru-RU"/>
              </w:rPr>
              <w:t xml:space="preserve">  </w:t>
            </w:r>
            <w:r w:rsidR="00555381" w:rsidRPr="00402E80">
              <w:rPr>
                <w:rFonts w:ascii="Times New Roman" w:hAnsi="Times New Roman"/>
                <w:b/>
              </w:rPr>
              <w:t>AKTVENDIM</w:t>
            </w:r>
            <w:r w:rsidR="00555381">
              <w:rPr>
                <w:rFonts w:ascii="Times New Roman" w:hAnsi="Times New Roman"/>
                <w:b/>
              </w:rPr>
              <w:t>IT</w:t>
            </w:r>
            <w:r w:rsidR="00555381" w:rsidRPr="00402E80">
              <w:rPr>
                <w:rFonts w:ascii="Times New Roman" w:hAnsi="Times New Roman"/>
              </w:rPr>
              <w:t xml:space="preserve"> </w:t>
            </w:r>
            <w:r w:rsidR="00555381">
              <w:rPr>
                <w:rFonts w:ascii="Times New Roman" w:hAnsi="Times New Roman"/>
              </w:rPr>
              <w:t>p</w:t>
            </w:r>
            <w:r w:rsidR="00555381"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rPr>
              <w:t>shkarkim dhe emërim të anëtarëve të Këshillit  Drejtues të Institucionit Publik Shtëpi studentesh“Branko Stanoeviq</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4F5C34" w:rsidRPr="00402E80" w:rsidRDefault="004F5C34"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555381" w:rsidRPr="00402E80">
              <w:rPr>
                <w:rFonts w:ascii="Times New Roman" w:hAnsi="Times New Roman"/>
                <w:b/>
              </w:rPr>
              <w:t>AKTVENDIM</w:t>
            </w:r>
            <w:r w:rsidR="00555381">
              <w:rPr>
                <w:rFonts w:ascii="Times New Roman" w:hAnsi="Times New Roman"/>
                <w:b/>
              </w:rPr>
              <w:t>I</w:t>
            </w:r>
            <w:r w:rsidR="00555381" w:rsidRPr="00402E80">
              <w:rPr>
                <w:rFonts w:ascii="Times New Roman" w:hAnsi="Times New Roman"/>
              </w:rPr>
              <w:t xml:space="preserve"> </w:t>
            </w:r>
            <w:r w:rsidR="00555381">
              <w:rPr>
                <w:rFonts w:ascii="Times New Roman" w:hAnsi="Times New Roman"/>
              </w:rPr>
              <w:t>p</w:t>
            </w:r>
            <w:r w:rsidR="00555381" w:rsidRPr="00402E80">
              <w:rPr>
                <w:rFonts w:ascii="Times New Roman" w:hAnsi="Times New Roman"/>
              </w:rPr>
              <w:t xml:space="preserve">ër </w:t>
            </w:r>
            <w:r w:rsidRPr="00402E80">
              <w:rPr>
                <w:rFonts w:ascii="Times New Roman" w:hAnsi="Times New Roman"/>
              </w:rPr>
              <w:t>shkarkim dhe emërim të anëtarëve të Këshillit  Drejtues të Institucionit Publik Shtëpi studentesh“Branko Stanoeviq nr. 08-</w:t>
            </w:r>
            <w:r w:rsidRPr="00402E80">
              <w:rPr>
                <w:rFonts w:ascii="Times New Roman" w:hAnsi="Times New Roman"/>
                <w:lang w:val="mk-MK"/>
              </w:rPr>
              <w:t>2092</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BC580D" w:rsidRDefault="00ED47F7" w:rsidP="00BC580D">
            <w:pPr>
              <w:jc w:val="center"/>
              <w:rPr>
                <w:rFonts w:ascii="Times New Roman" w:hAnsi="Times New Roman"/>
                <w:lang w:val="mk-MK"/>
              </w:rPr>
            </w:pPr>
            <w:r w:rsidRPr="00BC580D">
              <w:rPr>
                <w:rFonts w:ascii="Times New Roman" w:hAnsi="Times New Roman"/>
                <w:lang w:val="mk-MK"/>
              </w:rPr>
              <w:t>за</w:t>
            </w:r>
            <w:r w:rsidRPr="00BC580D">
              <w:rPr>
                <w:rFonts w:ascii="Times New Roman" w:hAnsi="Times New Roman" w:cs="MAC C Times"/>
                <w:lang w:val="mk-MK"/>
              </w:rPr>
              <w:t xml:space="preserve"> </w:t>
            </w:r>
            <w:r w:rsidRPr="00BC580D">
              <w:rPr>
                <w:rFonts w:ascii="Times New Roman" w:hAnsi="Times New Roman"/>
                <w:lang w:val="mk-MK"/>
              </w:rPr>
              <w:t>прогласување</w:t>
            </w:r>
            <w:r w:rsidRPr="00BC580D">
              <w:rPr>
                <w:rFonts w:ascii="Times New Roman" w:hAnsi="Times New Roman" w:cs="MAC C Times"/>
                <w:lang w:val="mk-MK"/>
              </w:rPr>
              <w:t xml:space="preserve">  </w:t>
            </w:r>
            <w:r w:rsidRPr="00BC580D">
              <w:rPr>
                <w:rFonts w:ascii="Times New Roman" w:hAnsi="Times New Roman"/>
                <w:lang w:val="mk-MK"/>
              </w:rPr>
              <w:t>на</w:t>
            </w:r>
            <w:r w:rsidRPr="00BC580D">
              <w:rPr>
                <w:rFonts w:ascii="Times New Roman" w:hAnsi="Times New Roman"/>
                <w:b/>
                <w:lang w:val="mk-MK"/>
              </w:rPr>
              <w:t xml:space="preserve"> </w:t>
            </w:r>
            <w:r w:rsidR="00AF399C" w:rsidRPr="00402E80">
              <w:rPr>
                <w:rFonts w:ascii="Times New Roman" w:hAnsi="Times New Roman"/>
                <w:b/>
                <w:lang w:val="mk-MK"/>
              </w:rPr>
              <w:t>РЕШЕНИЕ</w:t>
            </w:r>
            <w:r w:rsidR="00AF399C" w:rsidRPr="00BC580D">
              <w:rPr>
                <w:rFonts w:ascii="Times New Roman" w:hAnsi="Times New Roman"/>
                <w:lang w:val="mk-MK"/>
              </w:rPr>
              <w:t xml:space="preserve"> </w:t>
            </w:r>
            <w:r w:rsidR="00BC580D" w:rsidRPr="00BC580D">
              <w:rPr>
                <w:rFonts w:ascii="Times New Roman" w:hAnsi="Times New Roman"/>
                <w:lang w:val="mk-MK"/>
              </w:rPr>
              <w:t xml:space="preserve">за </w:t>
            </w:r>
            <w:r w:rsidRPr="00BC580D">
              <w:rPr>
                <w:rFonts w:ascii="Times New Roman" w:hAnsi="Times New Roman"/>
                <w:lang w:val="mk-MK"/>
              </w:rPr>
              <w:t>разрешување и именување на</w:t>
            </w:r>
            <w:r w:rsidRPr="00BC580D">
              <w:rPr>
                <w:rFonts w:ascii="Times New Roman" w:hAnsi="Times New Roman"/>
              </w:rPr>
              <w:t xml:space="preserve"> </w:t>
            </w:r>
            <w:r w:rsidRPr="00BC580D">
              <w:rPr>
                <w:rFonts w:ascii="Times New Roman" w:hAnsi="Times New Roman"/>
                <w:lang w:val="mk-MK"/>
              </w:rPr>
              <w:t>членовите на Управниот Одбор</w:t>
            </w:r>
            <w:r w:rsidRPr="00BC580D">
              <w:rPr>
                <w:rFonts w:ascii="Times New Roman" w:hAnsi="Times New Roman"/>
              </w:rPr>
              <w:t xml:space="preserve"> </w:t>
            </w:r>
            <w:r w:rsidRPr="00BC580D">
              <w:rPr>
                <w:rFonts w:ascii="Times New Roman" w:hAnsi="Times New Roman"/>
                <w:lang w:val="mk-MK"/>
              </w:rPr>
              <w:t xml:space="preserve">на Јавна Установа ученички дом </w:t>
            </w:r>
            <w:r w:rsidRPr="00BC580D">
              <w:rPr>
                <w:rFonts w:ascii="Times New Roman" w:hAnsi="Times New Roman"/>
              </w:rPr>
              <w:t>“</w:t>
            </w:r>
            <w:r w:rsidRPr="00BC580D">
              <w:rPr>
                <w:rFonts w:ascii="Times New Roman" w:hAnsi="Times New Roman"/>
                <w:lang w:val="mk-MK"/>
              </w:rPr>
              <w:t>Бранко Станоевиќ</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F5C34" w:rsidRPr="004F5C34" w:rsidRDefault="004F5C34" w:rsidP="00590060">
            <w:pPr>
              <w:jc w:val="both"/>
              <w:rPr>
                <w:rFonts w:ascii="Times New Roman" w:hAnsi="Times New Roman"/>
                <w:lang w:val="mk-MK"/>
              </w:rPr>
            </w:pPr>
          </w:p>
          <w:p w:rsidR="00BC580D" w:rsidRPr="00BC580D" w:rsidRDefault="00BC580D"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1407CA" w:rsidRPr="001407CA">
              <w:rPr>
                <w:rFonts w:ascii="Times New Roman" w:hAnsi="Times New Roman"/>
                <w:b/>
              </w:rPr>
              <w:t xml:space="preserve"> </w:t>
            </w:r>
            <w:r w:rsidR="00AF399C" w:rsidRPr="00402E80">
              <w:rPr>
                <w:rFonts w:ascii="Times New Roman" w:hAnsi="Times New Roman"/>
                <w:b/>
                <w:lang w:val="mk-MK"/>
              </w:rPr>
              <w:t>РЕШЕНИЕ</w:t>
            </w:r>
            <w:r w:rsidR="00AF399C" w:rsidRPr="00402E80">
              <w:rPr>
                <w:rFonts w:ascii="Times New Roman" w:hAnsi="Times New Roman"/>
                <w:lang w:val="mk-MK"/>
              </w:rPr>
              <w:t xml:space="preserve"> </w:t>
            </w:r>
            <w:r w:rsidR="00BC580D" w:rsidRPr="00402E80">
              <w:rPr>
                <w:rFonts w:ascii="Times New Roman" w:hAnsi="Times New Roman"/>
                <w:lang w:val="mk-MK"/>
              </w:rPr>
              <w:t xml:space="preserve">за </w:t>
            </w:r>
            <w:r w:rsidRPr="00402E80">
              <w:rPr>
                <w:rFonts w:ascii="Times New Roman" w:hAnsi="Times New Roman"/>
                <w:lang w:val="mk-MK"/>
              </w:rPr>
              <w:t>разрешување и именување на</w:t>
            </w:r>
            <w:r w:rsidRPr="00402E80">
              <w:rPr>
                <w:rFonts w:ascii="Times New Roman" w:hAnsi="Times New Roman"/>
              </w:rPr>
              <w:t xml:space="preserve"> </w:t>
            </w:r>
            <w:r w:rsidRPr="00402E80">
              <w:rPr>
                <w:rFonts w:ascii="Times New Roman" w:hAnsi="Times New Roman"/>
                <w:lang w:val="mk-MK"/>
              </w:rPr>
              <w:t>членовите на Управниот Одбор</w:t>
            </w:r>
            <w:r w:rsidRPr="00402E80">
              <w:rPr>
                <w:rFonts w:ascii="Times New Roman" w:hAnsi="Times New Roman"/>
              </w:rPr>
              <w:t xml:space="preserve"> </w:t>
            </w:r>
            <w:r w:rsidRPr="00402E80">
              <w:rPr>
                <w:rFonts w:ascii="Times New Roman" w:hAnsi="Times New Roman"/>
                <w:lang w:val="mk-MK"/>
              </w:rPr>
              <w:t xml:space="preserve">на Јавна Установа ученички дом </w:t>
            </w:r>
            <w:r w:rsidRPr="00402E80">
              <w:rPr>
                <w:rFonts w:ascii="Times New Roman" w:hAnsi="Times New Roman"/>
              </w:rPr>
              <w:t>“</w:t>
            </w:r>
            <w:r w:rsidRPr="00402E80">
              <w:rPr>
                <w:rFonts w:ascii="Times New Roman" w:hAnsi="Times New Roman"/>
                <w:lang w:val="mk-MK"/>
              </w:rPr>
              <w:t>Бранко Станоевиќ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2092</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4F5C34" w:rsidRPr="00402E80" w:rsidRDefault="004F5C34"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8E5693">
        <w:rPr>
          <w:rFonts w:ascii="Times New Roman" w:hAnsi="Times New Roman"/>
          <w:b/>
        </w:rPr>
        <w:t xml:space="preserve"> d.v.</w:t>
      </w:r>
    </w:p>
    <w:p w:rsidR="008E5693" w:rsidRDefault="008E5693" w:rsidP="00ED47F7">
      <w:pPr>
        <w:jc w:val="center"/>
        <w:rPr>
          <w:rFonts w:ascii="Times New Roman" w:hAnsi="Times New Roman"/>
          <w:b/>
        </w:rPr>
      </w:pPr>
    </w:p>
    <w:tbl>
      <w:tblPr>
        <w:tblW w:w="0" w:type="auto"/>
        <w:tblLayout w:type="fixed"/>
        <w:tblLook w:val="04A0"/>
      </w:tblPr>
      <w:tblGrid>
        <w:gridCol w:w="4878"/>
        <w:gridCol w:w="4698"/>
      </w:tblGrid>
      <w:tr w:rsidR="00FE0DB7" w:rsidRPr="000606A0" w:rsidTr="00FE0DB7">
        <w:trPr>
          <w:trHeight w:val="805"/>
        </w:trPr>
        <w:tc>
          <w:tcPr>
            <w:tcW w:w="4878" w:type="dxa"/>
          </w:tcPr>
          <w:p w:rsidR="00FE0DB7" w:rsidRPr="00BA4677" w:rsidRDefault="00FE0DB7" w:rsidP="004A1395">
            <w:pPr>
              <w:rPr>
                <w:rFonts w:ascii="Times New Roman" w:hAnsi="Times New Roman"/>
              </w:rPr>
            </w:pPr>
            <w:r w:rsidRPr="00BA4677">
              <w:rPr>
                <w:rFonts w:ascii="Times New Roman" w:hAnsi="Times New Roman"/>
              </w:rPr>
              <w:lastRenderedPageBreak/>
              <w:t xml:space="preserve">Këshilli i Komunës së Gostivarit </w:t>
            </w:r>
          </w:p>
          <w:p w:rsidR="00FE0DB7" w:rsidRPr="00BA4677" w:rsidRDefault="00FE0DB7" w:rsidP="004A1395">
            <w:pPr>
              <w:rPr>
                <w:rFonts w:ascii="Times New Roman" w:hAnsi="Times New Roman"/>
              </w:rPr>
            </w:pPr>
            <w:r w:rsidRPr="00BA4677">
              <w:rPr>
                <w:rFonts w:ascii="Times New Roman" w:hAnsi="Times New Roman"/>
              </w:rPr>
              <w:t xml:space="preserve">Совет на Општина Гостивар </w:t>
            </w:r>
          </w:p>
          <w:p w:rsidR="00FE0DB7" w:rsidRPr="00BA4677" w:rsidRDefault="00FE0DB7" w:rsidP="004A1395">
            <w:pPr>
              <w:rPr>
                <w:rFonts w:ascii="Times New Roman" w:hAnsi="Times New Roman"/>
              </w:rPr>
            </w:pPr>
            <w:r w:rsidRPr="00BA4677">
              <w:rPr>
                <w:rFonts w:ascii="Times New Roman" w:hAnsi="Times New Roman"/>
              </w:rPr>
              <w:t xml:space="preserve">Nr./Бр. </w:t>
            </w:r>
            <w:r>
              <w:rPr>
                <w:rFonts w:ascii="Times New Roman" w:hAnsi="Times New Roman"/>
              </w:rPr>
              <w:t>08-2092/1</w:t>
            </w:r>
            <w:r w:rsidRPr="00BA4677">
              <w:rPr>
                <w:rFonts w:ascii="Times New Roman" w:hAnsi="Times New Roman"/>
              </w:rPr>
              <w:t xml:space="preserve"> </w:t>
            </w:r>
          </w:p>
          <w:p w:rsidR="00FE0DB7" w:rsidRPr="00BA4677" w:rsidRDefault="00FE0DB7" w:rsidP="004A1395">
            <w:pPr>
              <w:rPr>
                <w:rFonts w:ascii="Times New Roman" w:hAnsi="Times New Roman"/>
              </w:rPr>
            </w:pPr>
            <w:r>
              <w:rPr>
                <w:rFonts w:ascii="Times New Roman" w:hAnsi="Times New Roman"/>
              </w:rPr>
              <w:t>20.09.2019</w:t>
            </w:r>
          </w:p>
          <w:p w:rsidR="00FE0DB7" w:rsidRDefault="00FE0DB7" w:rsidP="004A1395">
            <w:pPr>
              <w:rPr>
                <w:rFonts w:ascii="Times New Roman" w:hAnsi="Times New Roman"/>
              </w:rPr>
            </w:pPr>
            <w:r w:rsidRPr="00BA4677">
              <w:rPr>
                <w:rFonts w:ascii="Times New Roman" w:hAnsi="Times New Roman"/>
              </w:rPr>
              <w:t xml:space="preserve">Gostivar/ Гостивар </w:t>
            </w:r>
          </w:p>
          <w:p w:rsidR="00FE0DB7" w:rsidRPr="00BA4677" w:rsidRDefault="00FE0DB7" w:rsidP="004A1395">
            <w:pPr>
              <w:rPr>
                <w:rFonts w:ascii="Times New Roman" w:hAnsi="Times New Roman"/>
              </w:rPr>
            </w:pPr>
          </w:p>
          <w:p w:rsidR="00FE0DB7" w:rsidRDefault="00FE0DB7" w:rsidP="004A1395">
            <w:pPr>
              <w:jc w:val="both"/>
              <w:rPr>
                <w:rFonts w:ascii="Times New Roman" w:hAnsi="Times New Roman"/>
              </w:rPr>
            </w:pPr>
            <w:r w:rsidRPr="000606A0">
              <w:rPr>
                <w:rFonts w:ascii="Times New Roman" w:hAnsi="Times New Roman"/>
              </w:rPr>
              <w:t>Ne baze te n</w:t>
            </w:r>
            <w:r w:rsidRPr="00D53B5C">
              <w:rPr>
                <w:rFonts w:ascii="Times New Roman" w:hAnsi="Times New Roman"/>
                <w:lang w:val="mk-MK"/>
              </w:rPr>
              <w:t>enit 36 alinea 1 pika 5 nga Ligji p</w:t>
            </w:r>
            <w:r w:rsidRPr="00172AB8">
              <w:rPr>
                <w:rFonts w:ascii="Times New Roman" w:hAnsi="Times New Roman"/>
              </w:rPr>
              <w:t>ë</w:t>
            </w:r>
            <w:r w:rsidRPr="00D53B5C">
              <w:rPr>
                <w:rFonts w:ascii="Times New Roman" w:hAnsi="Times New Roman"/>
                <w:lang w:val="mk-MK"/>
              </w:rPr>
              <w:t>r Vetqeverisje Lokale (</w:t>
            </w:r>
            <w:r w:rsidRPr="00172AB8">
              <w:rPr>
                <w:rFonts w:ascii="Times New Roman" w:hAnsi="Times New Roman"/>
              </w:rPr>
              <w:t>Gazeta Zyrtare e RM-së</w:t>
            </w:r>
            <w:r>
              <w:rPr>
                <w:rFonts w:ascii="Times New Roman" w:hAnsi="Times New Roman"/>
              </w:rPr>
              <w:t xml:space="preserve"> 05/02),</w:t>
            </w:r>
            <w:r w:rsidRPr="00D53B5C">
              <w:rPr>
                <w:rFonts w:ascii="Times New Roman" w:hAnsi="Times New Roman"/>
                <w:lang w:val="mk-MK"/>
              </w:rPr>
              <w:t xml:space="preserve"> </w:t>
            </w:r>
            <w:r w:rsidRPr="00172AB8">
              <w:rPr>
                <w:rFonts w:ascii="Times New Roman" w:hAnsi="Times New Roman"/>
              </w:rPr>
              <w:t>Këshilli i Komunës së Gostivarit në mbledhjen</w:t>
            </w:r>
            <w:r>
              <w:rPr>
                <w:rFonts w:ascii="Times New Roman" w:hAnsi="Times New Roman"/>
              </w:rPr>
              <w:t xml:space="preserve"> e </w:t>
            </w:r>
            <w:r w:rsidRPr="000606A0">
              <w:rPr>
                <w:rFonts w:ascii="Times New Roman" w:hAnsi="Times New Roman"/>
              </w:rPr>
              <w:t>4-</w:t>
            </w:r>
            <w:r w:rsidRPr="00172AB8">
              <w:rPr>
                <w:rFonts w:ascii="Times New Roman" w:hAnsi="Times New Roman"/>
              </w:rPr>
              <w:t>të të</w:t>
            </w:r>
            <w:r>
              <w:rPr>
                <w:rFonts w:ascii="Times New Roman" w:hAnsi="Times New Roman"/>
              </w:rPr>
              <w:t xml:space="preserve"> mbajtur më 20.09.2019,</w:t>
            </w:r>
            <w:r w:rsidRPr="00172AB8">
              <w:rPr>
                <w:rFonts w:ascii="Times New Roman" w:hAnsi="Times New Roman"/>
              </w:rPr>
              <w:t>solli :</w:t>
            </w:r>
          </w:p>
          <w:p w:rsidR="00FE0DB7" w:rsidRPr="006A328B" w:rsidRDefault="00FE0DB7" w:rsidP="004A1395">
            <w:pPr>
              <w:jc w:val="both"/>
              <w:rPr>
                <w:rFonts w:ascii="Times New Roman" w:hAnsi="Times New Roman"/>
              </w:rPr>
            </w:pPr>
          </w:p>
          <w:p w:rsidR="00FE0DB7" w:rsidRDefault="00FE0DB7" w:rsidP="004A1395">
            <w:pPr>
              <w:jc w:val="center"/>
              <w:rPr>
                <w:rFonts w:ascii="Times New Roman" w:hAnsi="Times New Roman"/>
                <w:b/>
              </w:rPr>
            </w:pPr>
            <w:r w:rsidRPr="00172AB8">
              <w:rPr>
                <w:rFonts w:ascii="Times New Roman" w:hAnsi="Times New Roman"/>
                <w:b/>
              </w:rPr>
              <w:t>AKTVENDIM</w:t>
            </w:r>
          </w:p>
          <w:p w:rsidR="00FE0DB7" w:rsidRPr="00204524" w:rsidRDefault="00FE0DB7" w:rsidP="004A1395">
            <w:pPr>
              <w:jc w:val="center"/>
              <w:rPr>
                <w:rFonts w:ascii="Times New Roman" w:hAnsi="Times New Roman"/>
              </w:rPr>
            </w:pPr>
            <w:r w:rsidRPr="00172AB8">
              <w:rPr>
                <w:rFonts w:ascii="Times New Roman" w:hAnsi="Times New Roman"/>
              </w:rPr>
              <w:t>Për shkarkim dhe emërim të an</w:t>
            </w:r>
            <w:r>
              <w:rPr>
                <w:rFonts w:ascii="Times New Roman" w:hAnsi="Times New Roman"/>
              </w:rPr>
              <w:t>ë</w:t>
            </w:r>
            <w:r w:rsidRPr="00172AB8">
              <w:rPr>
                <w:rFonts w:ascii="Times New Roman" w:hAnsi="Times New Roman"/>
              </w:rPr>
              <w:t>tarëve të Këshill</w:t>
            </w:r>
            <w:r>
              <w:rPr>
                <w:rFonts w:ascii="Times New Roman" w:hAnsi="Times New Roman"/>
              </w:rPr>
              <w:t>it</w:t>
            </w:r>
            <w:r w:rsidRPr="00172AB8">
              <w:rPr>
                <w:rFonts w:ascii="Times New Roman" w:hAnsi="Times New Roman"/>
              </w:rPr>
              <w:t xml:space="preserve">  Drejtues të </w:t>
            </w:r>
            <w:r>
              <w:rPr>
                <w:rFonts w:ascii="Times New Roman" w:hAnsi="Times New Roman"/>
              </w:rPr>
              <w:t>Institucionit Publik Shtëpi studentesh“Branko Stanoeviq”</w:t>
            </w:r>
          </w:p>
          <w:p w:rsidR="00FE0DB7" w:rsidRDefault="00FE0DB7" w:rsidP="004A1395">
            <w:pPr>
              <w:rPr>
                <w:rFonts w:ascii="Times New Roman" w:hAnsi="Times New Roman"/>
                <w:b/>
              </w:rPr>
            </w:pPr>
          </w:p>
          <w:p w:rsidR="00FE0DB7" w:rsidRPr="00172AB8" w:rsidRDefault="00FE0DB7" w:rsidP="004A1395">
            <w:pPr>
              <w:rPr>
                <w:rFonts w:ascii="Times New Roman" w:hAnsi="Times New Roman"/>
                <w:b/>
              </w:rPr>
            </w:pPr>
          </w:p>
          <w:p w:rsidR="00FE0DB7" w:rsidRPr="000606A0" w:rsidRDefault="00FE0DB7" w:rsidP="004A1395">
            <w:pPr>
              <w:jc w:val="both"/>
              <w:rPr>
                <w:rFonts w:ascii="Times New Roman" w:hAnsi="Times New Roman"/>
              </w:rPr>
            </w:pPr>
            <w:r>
              <w:rPr>
                <w:rFonts w:ascii="Times New Roman" w:hAnsi="Times New Roman"/>
              </w:rPr>
              <w:t xml:space="preserve">1. </w:t>
            </w:r>
            <w:r w:rsidRPr="00172AB8">
              <w:rPr>
                <w:rFonts w:ascii="Times New Roman" w:hAnsi="Times New Roman"/>
              </w:rPr>
              <w:t>Me këtë Aktvendim shkarkohen dhe emërohen an</w:t>
            </w:r>
            <w:r>
              <w:rPr>
                <w:rFonts w:ascii="Times New Roman" w:hAnsi="Times New Roman"/>
              </w:rPr>
              <w:t>ë</w:t>
            </w:r>
            <w:r w:rsidRPr="00172AB8">
              <w:rPr>
                <w:rFonts w:ascii="Times New Roman" w:hAnsi="Times New Roman"/>
              </w:rPr>
              <w:t>tarët e Këshillit  Drejtues</w:t>
            </w:r>
            <w:r>
              <w:rPr>
                <w:rFonts w:ascii="Times New Roman" w:hAnsi="Times New Roman"/>
              </w:rPr>
              <w:t xml:space="preserve"> Publik Shtëpi studentesh“Branko Stanoeviq”</w:t>
            </w:r>
          </w:p>
          <w:p w:rsidR="00FE0DB7" w:rsidRPr="000606A0" w:rsidRDefault="00FE0DB7" w:rsidP="004A1395">
            <w:pPr>
              <w:jc w:val="both"/>
              <w:rPr>
                <w:rFonts w:ascii="Times New Roman" w:hAnsi="Times New Roman"/>
              </w:rPr>
            </w:pPr>
          </w:p>
          <w:p w:rsidR="00FE0DB7" w:rsidRPr="004F5C34" w:rsidRDefault="00FE0DB7" w:rsidP="004A1395">
            <w:pPr>
              <w:jc w:val="both"/>
              <w:rPr>
                <w:rFonts w:ascii="Times New Roman" w:hAnsi="Times New Roman"/>
                <w:b/>
                <w:lang w:val="mk-MK"/>
              </w:rPr>
            </w:pPr>
            <w:r>
              <w:rPr>
                <w:rFonts w:ascii="Times New Roman" w:hAnsi="Times New Roman"/>
              </w:rPr>
              <w:t>2.</w:t>
            </w:r>
            <w:r w:rsidRPr="00970D1D">
              <w:rPr>
                <w:rFonts w:ascii="Times New Roman" w:hAnsi="Times New Roman"/>
              </w:rPr>
              <w:t xml:space="preserve">Shkarkohen anëtarët e Këshillit Drejtues </w:t>
            </w:r>
            <w:r>
              <w:rPr>
                <w:rFonts w:ascii="Times New Roman" w:hAnsi="Times New Roman"/>
              </w:rPr>
              <w:t>Publik Shtepi studentesh“Branko Stanoeviq”</w:t>
            </w:r>
            <w:r w:rsidRPr="00970D1D">
              <w:rPr>
                <w:rFonts w:ascii="Times New Roman" w:hAnsi="Times New Roman"/>
              </w:rPr>
              <w:t>edhe atë</w:t>
            </w:r>
            <w:r>
              <w:rPr>
                <w:rFonts w:ascii="Times New Roman" w:hAnsi="Times New Roman"/>
              </w:rPr>
              <w:t>:</w:t>
            </w:r>
            <w:r w:rsidRPr="00970D1D">
              <w:rPr>
                <w:rFonts w:ascii="Times New Roman" w:hAnsi="Times New Roman"/>
                <w:b/>
              </w:rPr>
              <w:t xml:space="preserve">  </w:t>
            </w:r>
          </w:p>
          <w:p w:rsidR="00FE0DB7" w:rsidRPr="001835B0" w:rsidRDefault="00FE0DB7" w:rsidP="004A1395">
            <w:pPr>
              <w:jc w:val="both"/>
              <w:rPr>
                <w:rFonts w:ascii="Times New Roman" w:hAnsi="Times New Roman"/>
                <w:b/>
              </w:rPr>
            </w:pPr>
            <w:r w:rsidRPr="001835B0">
              <w:rPr>
                <w:rFonts w:ascii="Times New Roman" w:hAnsi="Times New Roman"/>
                <w:b/>
              </w:rPr>
              <w:t>-Gazmend Ramadani</w:t>
            </w:r>
          </w:p>
          <w:p w:rsidR="00FE0DB7" w:rsidRPr="001835B0" w:rsidRDefault="00FE0DB7" w:rsidP="004A1395">
            <w:pPr>
              <w:jc w:val="both"/>
              <w:rPr>
                <w:rFonts w:ascii="Times New Roman" w:hAnsi="Times New Roman"/>
                <w:b/>
              </w:rPr>
            </w:pPr>
            <w:r w:rsidRPr="001835B0">
              <w:rPr>
                <w:rFonts w:ascii="Times New Roman" w:hAnsi="Times New Roman"/>
                <w:b/>
              </w:rPr>
              <w:t>-Hadis Neziri</w:t>
            </w:r>
          </w:p>
          <w:p w:rsidR="00FE0DB7" w:rsidRPr="004F5C34" w:rsidRDefault="00FE0DB7" w:rsidP="004F5C34">
            <w:pPr>
              <w:jc w:val="both"/>
              <w:rPr>
                <w:rFonts w:ascii="Times New Roman" w:hAnsi="Times New Roman"/>
                <w:lang w:val="mk-MK"/>
              </w:rPr>
            </w:pPr>
            <w:r w:rsidRPr="001835B0">
              <w:rPr>
                <w:rFonts w:ascii="Times New Roman" w:hAnsi="Times New Roman"/>
                <w:b/>
              </w:rPr>
              <w:t>-Cvonko Bogdanoski</w:t>
            </w:r>
          </w:p>
          <w:p w:rsidR="00FE0DB7" w:rsidRDefault="00FE0DB7" w:rsidP="004A1395">
            <w:pPr>
              <w:jc w:val="both"/>
              <w:rPr>
                <w:rFonts w:ascii="Times New Roman" w:hAnsi="Times New Roman"/>
              </w:rPr>
            </w:pPr>
            <w:r>
              <w:rPr>
                <w:rFonts w:ascii="Times New Roman" w:hAnsi="Times New Roman"/>
              </w:rPr>
              <w:t>2</w:t>
            </w:r>
            <w:r w:rsidRPr="00C66973">
              <w:rPr>
                <w:rFonts w:ascii="Times New Roman" w:hAnsi="Times New Roman"/>
              </w:rPr>
              <w:t>.1</w:t>
            </w:r>
            <w:r w:rsidRPr="00172AB8">
              <w:rPr>
                <w:rFonts w:ascii="Times New Roman" w:hAnsi="Times New Roman"/>
                <w:b/>
              </w:rPr>
              <w:t xml:space="preserve"> </w:t>
            </w:r>
            <w:r w:rsidRPr="00172AB8">
              <w:rPr>
                <w:rFonts w:ascii="Times New Roman" w:hAnsi="Times New Roman"/>
              </w:rPr>
              <w:t>Emërohen</w:t>
            </w:r>
            <w:r>
              <w:rPr>
                <w:rFonts w:ascii="Times New Roman" w:hAnsi="Times New Roman"/>
              </w:rPr>
              <w:t xml:space="preserve">  a</w:t>
            </w:r>
            <w:r w:rsidRPr="00172AB8">
              <w:rPr>
                <w:rFonts w:ascii="Times New Roman" w:hAnsi="Times New Roman"/>
              </w:rPr>
              <w:t>n</w:t>
            </w:r>
            <w:r>
              <w:rPr>
                <w:rFonts w:ascii="Times New Roman" w:hAnsi="Times New Roman"/>
              </w:rPr>
              <w:t>ë</w:t>
            </w:r>
            <w:r w:rsidRPr="00172AB8">
              <w:rPr>
                <w:rFonts w:ascii="Times New Roman" w:hAnsi="Times New Roman"/>
              </w:rPr>
              <w:t xml:space="preserve">tarët e Këshillit Drejtues të </w:t>
            </w:r>
            <w:r>
              <w:rPr>
                <w:rFonts w:ascii="Times New Roman" w:hAnsi="Times New Roman"/>
              </w:rPr>
              <w:t>Institucioni Publik Shtëpi studentesh“Branko Stanoeviq”edhe atë:</w:t>
            </w:r>
          </w:p>
          <w:p w:rsidR="00FE0DB7" w:rsidRPr="001835B0" w:rsidRDefault="00FE0DB7" w:rsidP="004A1395">
            <w:pPr>
              <w:jc w:val="both"/>
              <w:rPr>
                <w:rFonts w:ascii="Times New Roman" w:hAnsi="Times New Roman"/>
                <w:b/>
                <w:lang w:val="de-AT"/>
              </w:rPr>
            </w:pPr>
            <w:r w:rsidRPr="001835B0">
              <w:rPr>
                <w:rFonts w:ascii="Times New Roman" w:hAnsi="Times New Roman"/>
                <w:b/>
                <w:lang w:val="de-AT"/>
              </w:rPr>
              <w:t>-Bukurije Gashi</w:t>
            </w:r>
          </w:p>
          <w:p w:rsidR="00FE0DB7" w:rsidRPr="001835B0" w:rsidRDefault="00FE0DB7" w:rsidP="004A1395">
            <w:pPr>
              <w:jc w:val="both"/>
              <w:rPr>
                <w:rFonts w:ascii="Times New Roman" w:hAnsi="Times New Roman"/>
                <w:b/>
                <w:lang w:val="de-AT"/>
              </w:rPr>
            </w:pPr>
            <w:r w:rsidRPr="001835B0">
              <w:rPr>
                <w:rFonts w:ascii="Times New Roman" w:hAnsi="Times New Roman"/>
                <w:b/>
                <w:lang w:val="de-AT"/>
              </w:rPr>
              <w:t>-Blerim Ameti</w:t>
            </w:r>
          </w:p>
          <w:p w:rsidR="00FE0DB7" w:rsidRPr="004F5C34" w:rsidRDefault="00FE0DB7" w:rsidP="004A1395">
            <w:pPr>
              <w:jc w:val="both"/>
              <w:rPr>
                <w:rFonts w:ascii="Times New Roman" w:hAnsi="Times New Roman"/>
                <w:lang w:val="mk-MK"/>
              </w:rPr>
            </w:pPr>
            <w:r w:rsidRPr="001835B0">
              <w:rPr>
                <w:rFonts w:ascii="Times New Roman" w:hAnsi="Times New Roman"/>
                <w:b/>
                <w:lang w:val="de-AT"/>
              </w:rPr>
              <w:t>-Stojan Srezoski</w:t>
            </w:r>
          </w:p>
          <w:p w:rsidR="00FE0DB7" w:rsidRPr="00EC34AA" w:rsidRDefault="00FE0DB7" w:rsidP="004A1395">
            <w:pPr>
              <w:jc w:val="both"/>
              <w:rPr>
                <w:rFonts w:ascii="Times New Roman" w:hAnsi="Times New Roman"/>
              </w:rPr>
            </w:pPr>
            <w:r>
              <w:rPr>
                <w:rFonts w:ascii="Times New Roman" w:hAnsi="Times New Roman"/>
              </w:rPr>
              <w:t xml:space="preserve">3. </w:t>
            </w:r>
            <w:r w:rsidRPr="00663931">
              <w:rPr>
                <w:rFonts w:ascii="Times New Roman" w:hAnsi="Times New Roman"/>
              </w:rPr>
              <w:t xml:space="preserve"> Ky Vendim hyn në fuqi me ditën e miratimit dhe i njëjti do të shpallet në “Buletinin zyrtar” të komunës së Gostivarit”.</w:t>
            </w:r>
          </w:p>
        </w:tc>
        <w:tc>
          <w:tcPr>
            <w:tcW w:w="4698" w:type="dxa"/>
          </w:tcPr>
          <w:p w:rsidR="00FE0DB7" w:rsidRDefault="00FE0DB7" w:rsidP="004A1395">
            <w:pPr>
              <w:jc w:val="both"/>
              <w:rPr>
                <w:rFonts w:ascii="Times New Roman" w:hAnsi="Times New Roman"/>
              </w:rPr>
            </w:pPr>
          </w:p>
          <w:p w:rsidR="00FE0DB7" w:rsidRDefault="00FE0DB7" w:rsidP="004A1395">
            <w:pPr>
              <w:jc w:val="both"/>
              <w:rPr>
                <w:rFonts w:ascii="Times New Roman" w:hAnsi="Times New Roman"/>
              </w:rPr>
            </w:pPr>
          </w:p>
          <w:p w:rsidR="00FE0DB7" w:rsidRDefault="00FE0DB7" w:rsidP="004A1395">
            <w:pPr>
              <w:jc w:val="both"/>
              <w:rPr>
                <w:rFonts w:ascii="Times New Roman" w:hAnsi="Times New Roman"/>
              </w:rPr>
            </w:pPr>
          </w:p>
          <w:p w:rsidR="00FE0DB7" w:rsidRDefault="00FE0DB7" w:rsidP="004A1395">
            <w:pPr>
              <w:jc w:val="both"/>
              <w:rPr>
                <w:rFonts w:ascii="Times New Roman" w:hAnsi="Times New Roman"/>
              </w:rPr>
            </w:pPr>
          </w:p>
          <w:p w:rsidR="00FE0DB7" w:rsidRDefault="00FE0DB7" w:rsidP="004A1395">
            <w:pPr>
              <w:jc w:val="both"/>
              <w:rPr>
                <w:rFonts w:ascii="Times New Roman" w:hAnsi="Times New Roman"/>
              </w:rPr>
            </w:pPr>
          </w:p>
          <w:p w:rsidR="00FE0DB7" w:rsidRDefault="00FE0DB7" w:rsidP="004A1395">
            <w:pPr>
              <w:jc w:val="both"/>
              <w:rPr>
                <w:rFonts w:ascii="Times New Roman" w:hAnsi="Times New Roman"/>
              </w:rPr>
            </w:pPr>
          </w:p>
          <w:p w:rsidR="00FE0DB7" w:rsidRDefault="00FE0DB7" w:rsidP="00FE0DB7">
            <w:pPr>
              <w:jc w:val="both"/>
              <w:rPr>
                <w:rFonts w:ascii="Times New Roman" w:hAnsi="Times New Roman"/>
              </w:rPr>
            </w:pPr>
            <w:r>
              <w:rPr>
                <w:rFonts w:ascii="Times New Roman" w:hAnsi="Times New Roman"/>
                <w:lang w:val="mk-MK"/>
              </w:rPr>
              <w:t>Врз основа член 36 став 1 точка 5 од Законот за Локална Самоуправа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05/02) ,</w:t>
            </w:r>
            <w:r w:rsidRPr="00530BFB">
              <w:rPr>
                <w:rFonts w:ascii="Times New Roman" w:hAnsi="Times New Roman"/>
                <w:lang w:val="mk-MK"/>
              </w:rPr>
              <w:t xml:space="preserve"> Советот на Општина Гостивар на </w:t>
            </w:r>
            <w:r>
              <w:rPr>
                <w:rFonts w:ascii="Times New Roman" w:hAnsi="Times New Roman"/>
              </w:rPr>
              <w:t>4-</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w:t>
            </w:r>
            <w:r>
              <w:rPr>
                <w:rFonts w:ascii="Times New Roman" w:hAnsi="Times New Roman"/>
              </w:rPr>
              <w:t xml:space="preserve">20.09.2019 </w:t>
            </w:r>
            <w:r w:rsidRPr="00530BFB">
              <w:rPr>
                <w:rFonts w:ascii="Times New Roman" w:hAnsi="Times New Roman"/>
                <w:lang w:val="mk-MK"/>
              </w:rPr>
              <w:t>донесе :</w:t>
            </w:r>
          </w:p>
          <w:p w:rsidR="00FE0DB7" w:rsidRPr="00CF0FA0" w:rsidRDefault="00FE0DB7" w:rsidP="004A1395">
            <w:pPr>
              <w:rPr>
                <w:rFonts w:ascii="Times New Roman" w:hAnsi="Times New Roman"/>
              </w:rPr>
            </w:pPr>
          </w:p>
          <w:p w:rsidR="00FE0DB7" w:rsidRDefault="00FE0DB7" w:rsidP="004A1395">
            <w:pPr>
              <w:ind w:left="162"/>
              <w:jc w:val="center"/>
              <w:rPr>
                <w:rFonts w:ascii="Times New Roman" w:hAnsi="Times New Roman"/>
                <w:b/>
              </w:rPr>
            </w:pPr>
            <w:r>
              <w:rPr>
                <w:rFonts w:ascii="Times New Roman" w:hAnsi="Times New Roman"/>
                <w:b/>
                <w:lang w:val="mk-MK"/>
              </w:rPr>
              <w:t>РЕШЕНИЕ</w:t>
            </w:r>
          </w:p>
          <w:p w:rsidR="00FE0DB7" w:rsidRPr="00B0276F" w:rsidRDefault="00FE0DB7" w:rsidP="004A1395">
            <w:pPr>
              <w:ind w:left="720"/>
              <w:jc w:val="center"/>
              <w:rPr>
                <w:rFonts w:ascii="Times New Roman" w:hAnsi="Times New Roman"/>
                <w:lang w:val="mk-MK"/>
              </w:rPr>
            </w:pPr>
            <w:r>
              <w:rPr>
                <w:rFonts w:ascii="Times New Roman" w:hAnsi="Times New Roman"/>
                <w:lang w:val="mk-MK"/>
              </w:rPr>
              <w:t>За разрешување и именување на</w:t>
            </w:r>
            <w:r>
              <w:rPr>
                <w:rFonts w:ascii="Times New Roman" w:hAnsi="Times New Roman"/>
              </w:rPr>
              <w:t xml:space="preserve"> </w:t>
            </w:r>
            <w:r>
              <w:rPr>
                <w:rFonts w:ascii="Times New Roman" w:hAnsi="Times New Roman"/>
                <w:lang w:val="mk-MK"/>
              </w:rPr>
              <w:t>членовите на Управниот Одбор</w:t>
            </w:r>
            <w:r>
              <w:rPr>
                <w:rFonts w:ascii="Times New Roman" w:hAnsi="Times New Roman"/>
              </w:rPr>
              <w:t xml:space="preserve"> </w:t>
            </w:r>
            <w:r>
              <w:rPr>
                <w:rFonts w:ascii="Times New Roman" w:hAnsi="Times New Roman"/>
                <w:lang w:val="mk-MK"/>
              </w:rPr>
              <w:t xml:space="preserve">на Јавна Установа ученички дом </w:t>
            </w:r>
            <w:r w:rsidRPr="00970D1D">
              <w:rPr>
                <w:rFonts w:ascii="Times New Roman" w:hAnsi="Times New Roman"/>
              </w:rPr>
              <w:t>“</w:t>
            </w:r>
            <w:r>
              <w:rPr>
                <w:rFonts w:ascii="Times New Roman" w:hAnsi="Times New Roman"/>
                <w:lang w:val="mk-MK"/>
              </w:rPr>
              <w:t>Бранко Станоевиќ</w:t>
            </w:r>
            <w:r w:rsidRPr="00970D1D">
              <w:rPr>
                <w:rFonts w:ascii="Times New Roman" w:hAnsi="Times New Roman"/>
              </w:rPr>
              <w:t>“</w:t>
            </w:r>
          </w:p>
          <w:p w:rsidR="00FE0DB7" w:rsidRPr="00D96A02" w:rsidRDefault="00FE0DB7" w:rsidP="004A1395">
            <w:pPr>
              <w:rPr>
                <w:rFonts w:ascii="Times New Roman" w:hAnsi="Times New Roman"/>
                <w:b/>
                <w:lang w:val="mk-MK"/>
              </w:rPr>
            </w:pPr>
          </w:p>
          <w:p w:rsidR="00FE0DB7" w:rsidRPr="00FE0DB7" w:rsidRDefault="00FE0DB7" w:rsidP="004A1395">
            <w:pPr>
              <w:jc w:val="both"/>
              <w:rPr>
                <w:rFonts w:ascii="Times New Roman" w:hAnsi="Times New Roman"/>
                <w:lang w:val="mk-MK"/>
              </w:rPr>
            </w:pPr>
            <w:r w:rsidRPr="00B0276F">
              <w:rPr>
                <w:rFonts w:ascii="Times New Roman" w:hAnsi="Times New Roman"/>
                <w:b/>
                <w:lang w:val="mk-MK"/>
              </w:rPr>
              <w:t xml:space="preserve"> </w:t>
            </w:r>
            <w:r w:rsidRPr="00B0276F">
              <w:rPr>
                <w:rFonts w:ascii="Times New Roman" w:hAnsi="Times New Roman"/>
              </w:rPr>
              <w:t>1.</w:t>
            </w:r>
            <w:r w:rsidRPr="00B0276F">
              <w:rPr>
                <w:rFonts w:ascii="Times New Roman" w:hAnsi="Times New Roman"/>
                <w:lang w:val="mk-MK"/>
              </w:rPr>
              <w:t>Со ова Решение се разрешува и именуваат членовите на  Управниот Одбор</w:t>
            </w:r>
            <w:r w:rsidRPr="00B0276F">
              <w:rPr>
                <w:rFonts w:ascii="Times New Roman" w:hAnsi="Times New Roman"/>
              </w:rPr>
              <w:t xml:space="preserve"> </w:t>
            </w:r>
            <w:r w:rsidRPr="00B0276F">
              <w:rPr>
                <w:rFonts w:ascii="Times New Roman" w:hAnsi="Times New Roman"/>
                <w:lang w:val="mk-MK"/>
              </w:rPr>
              <w:t xml:space="preserve">за Јавна Установа ученички дом </w:t>
            </w:r>
            <w:r w:rsidRPr="00B0276F">
              <w:rPr>
                <w:rFonts w:ascii="Times New Roman" w:hAnsi="Times New Roman"/>
              </w:rPr>
              <w:t>“</w:t>
            </w:r>
            <w:r w:rsidRPr="00B0276F">
              <w:rPr>
                <w:rFonts w:ascii="Times New Roman" w:hAnsi="Times New Roman"/>
                <w:lang w:val="mk-MK"/>
              </w:rPr>
              <w:t xml:space="preserve">Бранко Станоевиќ </w:t>
            </w:r>
          </w:p>
          <w:p w:rsidR="00FE0DB7" w:rsidRPr="000606A0" w:rsidRDefault="00FE0DB7" w:rsidP="004A1395">
            <w:pPr>
              <w:jc w:val="both"/>
              <w:rPr>
                <w:rFonts w:ascii="Times New Roman" w:hAnsi="Times New Roman"/>
                <w:lang w:val="mk-MK"/>
              </w:rPr>
            </w:pPr>
            <w:r>
              <w:rPr>
                <w:rFonts w:ascii="Times New Roman" w:hAnsi="Times New Roman"/>
              </w:rPr>
              <w:t>2</w:t>
            </w:r>
            <w:r>
              <w:rPr>
                <w:rFonts w:ascii="Times New Roman" w:hAnsi="Times New Roman"/>
                <w:lang w:val="mk-MK"/>
              </w:rPr>
              <w:t xml:space="preserve">. Се разрешуваат членовите на Управниот Одборот на </w:t>
            </w:r>
            <w:r w:rsidRPr="00B0276F">
              <w:rPr>
                <w:rFonts w:ascii="Times New Roman" w:hAnsi="Times New Roman"/>
                <w:lang w:val="mk-MK"/>
              </w:rPr>
              <w:t xml:space="preserve">Јавна Установа ученички дом </w:t>
            </w:r>
            <w:r w:rsidRPr="00B0276F">
              <w:rPr>
                <w:rFonts w:ascii="Times New Roman" w:hAnsi="Times New Roman"/>
              </w:rPr>
              <w:t>“</w:t>
            </w:r>
            <w:r w:rsidRPr="00B0276F">
              <w:rPr>
                <w:rFonts w:ascii="Times New Roman" w:hAnsi="Times New Roman"/>
                <w:lang w:val="mk-MK"/>
              </w:rPr>
              <w:t>Бранко Станоевиќ</w:t>
            </w:r>
            <w:r w:rsidRPr="000606A0">
              <w:rPr>
                <w:rFonts w:ascii="Times New Roman" w:hAnsi="Times New Roman"/>
                <w:lang w:val="mk-MK"/>
              </w:rPr>
              <w:t xml:space="preserve"> </w:t>
            </w:r>
            <w:r>
              <w:rPr>
                <w:rFonts w:ascii="Times New Roman" w:hAnsi="Times New Roman"/>
                <w:lang w:val="mk-MK"/>
              </w:rPr>
              <w:t>и тоа:</w:t>
            </w:r>
          </w:p>
          <w:p w:rsidR="00FE0DB7" w:rsidRPr="001835B0" w:rsidRDefault="00FE0DB7" w:rsidP="004A1395">
            <w:pPr>
              <w:tabs>
                <w:tab w:val="left" w:pos="765"/>
              </w:tabs>
              <w:rPr>
                <w:rFonts w:ascii="Times New Roman" w:hAnsi="Times New Roman"/>
                <w:b/>
                <w:lang w:val="mk-MK"/>
              </w:rPr>
            </w:pPr>
            <w:r w:rsidRPr="001835B0">
              <w:rPr>
                <w:rFonts w:ascii="Times New Roman" w:hAnsi="Times New Roman"/>
                <w:b/>
                <w:lang w:val="mk-MK"/>
              </w:rPr>
              <w:t>-Газменд Рамадани</w:t>
            </w:r>
          </w:p>
          <w:p w:rsidR="00FE0DB7" w:rsidRPr="001835B0" w:rsidRDefault="00FE0DB7" w:rsidP="004A1395">
            <w:pPr>
              <w:tabs>
                <w:tab w:val="left" w:pos="765"/>
              </w:tabs>
              <w:rPr>
                <w:rFonts w:ascii="Times New Roman" w:hAnsi="Times New Roman"/>
                <w:b/>
                <w:lang w:val="mk-MK"/>
              </w:rPr>
            </w:pPr>
            <w:r w:rsidRPr="001835B0">
              <w:rPr>
                <w:rFonts w:ascii="Times New Roman" w:hAnsi="Times New Roman"/>
                <w:b/>
                <w:lang w:val="mk-MK"/>
              </w:rPr>
              <w:t>-Хадис Незири</w:t>
            </w:r>
          </w:p>
          <w:p w:rsidR="00FE0DB7" w:rsidRDefault="00FE0DB7" w:rsidP="004F5C34">
            <w:pPr>
              <w:tabs>
                <w:tab w:val="left" w:pos="765"/>
              </w:tabs>
              <w:rPr>
                <w:rFonts w:ascii="Times New Roman" w:hAnsi="Times New Roman"/>
                <w:lang w:val="mk-MK"/>
              </w:rPr>
            </w:pPr>
            <w:r w:rsidRPr="001835B0">
              <w:rPr>
                <w:rFonts w:ascii="Times New Roman" w:hAnsi="Times New Roman"/>
                <w:b/>
                <w:lang w:val="mk-MK"/>
              </w:rPr>
              <w:t>-Ѕвонко Богданоски</w:t>
            </w:r>
          </w:p>
          <w:p w:rsidR="00FE0DB7" w:rsidRPr="000606A0" w:rsidRDefault="00FE0DB7" w:rsidP="004A1395">
            <w:pPr>
              <w:jc w:val="both"/>
              <w:rPr>
                <w:rFonts w:ascii="Times New Roman" w:hAnsi="Times New Roman"/>
                <w:lang w:val="mk-MK"/>
              </w:rPr>
            </w:pPr>
            <w:r>
              <w:rPr>
                <w:rFonts w:ascii="Times New Roman" w:hAnsi="Times New Roman"/>
              </w:rPr>
              <w:t>2</w:t>
            </w:r>
            <w:r w:rsidRPr="000B1F88">
              <w:rPr>
                <w:rFonts w:ascii="Times New Roman" w:hAnsi="Times New Roman"/>
                <w:lang w:val="mk-MK"/>
              </w:rPr>
              <w:t>.1</w:t>
            </w:r>
            <w:r>
              <w:rPr>
                <w:rFonts w:ascii="Times New Roman" w:hAnsi="Times New Roman"/>
              </w:rPr>
              <w:t xml:space="preserve"> </w:t>
            </w:r>
            <w:r>
              <w:rPr>
                <w:rFonts w:ascii="Times New Roman" w:hAnsi="Times New Roman"/>
                <w:lang w:val="mk-MK"/>
              </w:rPr>
              <w:t xml:space="preserve">Се именуваат членовите на Упраниот Одборот на </w:t>
            </w:r>
            <w:r w:rsidRPr="00B0276F">
              <w:rPr>
                <w:rFonts w:ascii="Times New Roman" w:hAnsi="Times New Roman"/>
                <w:lang w:val="mk-MK"/>
              </w:rPr>
              <w:t xml:space="preserve">Јавна Установа ученички дом </w:t>
            </w:r>
            <w:r w:rsidRPr="00B0276F">
              <w:rPr>
                <w:rFonts w:ascii="Times New Roman" w:hAnsi="Times New Roman"/>
              </w:rPr>
              <w:t>“</w:t>
            </w:r>
            <w:r w:rsidRPr="00B0276F">
              <w:rPr>
                <w:rFonts w:ascii="Times New Roman" w:hAnsi="Times New Roman"/>
                <w:lang w:val="mk-MK"/>
              </w:rPr>
              <w:t xml:space="preserve">Бранко Станоевиќ </w:t>
            </w:r>
            <w:r>
              <w:rPr>
                <w:rFonts w:ascii="Times New Roman" w:hAnsi="Times New Roman"/>
                <w:lang w:val="mk-MK"/>
              </w:rPr>
              <w:t>и тоа:</w:t>
            </w:r>
          </w:p>
          <w:p w:rsidR="00FE0DB7" w:rsidRPr="001835B0" w:rsidRDefault="00FE0DB7" w:rsidP="004A1395">
            <w:pPr>
              <w:jc w:val="both"/>
              <w:rPr>
                <w:rFonts w:ascii="Times New Roman" w:hAnsi="Times New Roman"/>
                <w:b/>
                <w:lang w:val="mk-MK"/>
              </w:rPr>
            </w:pPr>
            <w:r w:rsidRPr="001835B0">
              <w:rPr>
                <w:rFonts w:ascii="Times New Roman" w:hAnsi="Times New Roman"/>
                <w:b/>
                <w:lang w:val="mk-MK"/>
              </w:rPr>
              <w:t>-Букурије Гаши</w:t>
            </w:r>
          </w:p>
          <w:p w:rsidR="00FE0DB7" w:rsidRPr="001835B0" w:rsidRDefault="00FE0DB7" w:rsidP="004A1395">
            <w:pPr>
              <w:jc w:val="both"/>
              <w:rPr>
                <w:rFonts w:ascii="Times New Roman" w:hAnsi="Times New Roman"/>
                <w:b/>
                <w:lang w:val="mk-MK"/>
              </w:rPr>
            </w:pPr>
            <w:r w:rsidRPr="001835B0">
              <w:rPr>
                <w:rFonts w:ascii="Times New Roman" w:hAnsi="Times New Roman"/>
                <w:b/>
                <w:lang w:val="mk-MK"/>
              </w:rPr>
              <w:t>-Блерим Амети</w:t>
            </w:r>
          </w:p>
          <w:p w:rsidR="00FE0DB7" w:rsidRPr="001835B0" w:rsidRDefault="00FE0DB7" w:rsidP="004F5C34">
            <w:pPr>
              <w:rPr>
                <w:rFonts w:ascii="Times New Roman" w:hAnsi="Times New Roman"/>
                <w:b/>
                <w:lang w:val="mk-MK"/>
              </w:rPr>
            </w:pPr>
            <w:r w:rsidRPr="001835B0">
              <w:rPr>
                <w:rFonts w:ascii="Times New Roman" w:hAnsi="Times New Roman"/>
                <w:b/>
                <w:lang w:val="mk-MK"/>
              </w:rPr>
              <w:t>-Стојан Срезоски</w:t>
            </w:r>
          </w:p>
          <w:p w:rsidR="00FE0DB7" w:rsidRPr="000606A0" w:rsidRDefault="00FE0DB7" w:rsidP="004F5C34">
            <w:pPr>
              <w:jc w:val="both"/>
              <w:rPr>
                <w:rFonts w:ascii="Times New Roman" w:hAnsi="Times New Roman"/>
                <w:lang w:val="mk-MK"/>
              </w:rPr>
            </w:pPr>
            <w:r w:rsidRPr="000606A0">
              <w:rPr>
                <w:rFonts w:ascii="Times New Roman" w:hAnsi="Times New Roman"/>
                <w:lang w:val="mk-MK"/>
              </w:rPr>
              <w:t xml:space="preserve">3. </w:t>
            </w:r>
            <w:r w:rsidRPr="00516DEC">
              <w:rPr>
                <w:rFonts w:ascii="Times New Roman" w:hAnsi="Times New Roman"/>
                <w:lang w:val="mk-MK"/>
              </w:rPr>
              <w:t>Oва Одлука влегува во сила од денот на донесувањето, а ќе се објави во “Службен гласник на Општина Гостивар”.</w:t>
            </w:r>
          </w:p>
        </w:tc>
      </w:tr>
    </w:tbl>
    <w:p w:rsidR="00FE0DB7" w:rsidRPr="00FE0DB7" w:rsidRDefault="00FE0DB7" w:rsidP="00ED47F7">
      <w:pPr>
        <w:jc w:val="center"/>
        <w:rPr>
          <w:rFonts w:ascii="Times New Roman" w:hAnsi="Times New Roman"/>
          <w:b/>
          <w:lang w:val="mk-MK"/>
        </w:rPr>
      </w:pPr>
    </w:p>
    <w:p w:rsidR="008E5693" w:rsidRPr="00D15DA6" w:rsidRDefault="008E5693" w:rsidP="008E5693">
      <w:pPr>
        <w:jc w:val="center"/>
        <w:rPr>
          <w:b/>
          <w:lang w:val="ru-RU"/>
        </w:rPr>
      </w:pPr>
      <w:r w:rsidRPr="00D15DA6">
        <w:rPr>
          <w:rFonts w:ascii="Times New Roman" w:hAnsi="Times New Roman"/>
          <w:b/>
          <w:lang w:val="mk-MK"/>
        </w:rPr>
        <w:t>Претседател на Совет</w:t>
      </w:r>
    </w:p>
    <w:p w:rsidR="008E5693" w:rsidRPr="00D15DA6" w:rsidRDefault="008E5693" w:rsidP="008E5693">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8E5693" w:rsidRPr="00402E80" w:rsidRDefault="008E5693" w:rsidP="008E5693">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98</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4F5C34" w:rsidRPr="00402E80" w:rsidRDefault="004F5C34"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C830FB">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C830FB">
              <w:rPr>
                <w:rFonts w:ascii="Times New Roman" w:hAnsi="Times New Roman"/>
              </w:rPr>
              <w:t>të</w:t>
            </w:r>
            <w:r w:rsidR="00C830FB" w:rsidRPr="00402E80">
              <w:rPr>
                <w:rFonts w:ascii="Times New Roman" w:hAnsi="Times New Roman"/>
                <w:lang w:val="ru-RU"/>
              </w:rPr>
              <w:t xml:space="preserve">  </w:t>
            </w:r>
            <w:r w:rsidR="00C830FB" w:rsidRPr="00402E80">
              <w:rPr>
                <w:rFonts w:ascii="Times New Roman" w:hAnsi="Times New Roman"/>
                <w:b/>
              </w:rPr>
              <w:t>AKTVENDIM</w:t>
            </w:r>
            <w:r w:rsidR="00C830FB">
              <w:rPr>
                <w:rFonts w:ascii="Times New Roman" w:hAnsi="Times New Roman"/>
                <w:b/>
              </w:rPr>
              <w:t>IT</w:t>
            </w:r>
            <w:r w:rsidR="00C830FB" w:rsidRPr="00402E80">
              <w:rPr>
                <w:rFonts w:ascii="Times New Roman" w:hAnsi="Times New Roman"/>
              </w:rPr>
              <w:t xml:space="preserve"> </w:t>
            </w:r>
            <w:r w:rsidR="00C830FB">
              <w:rPr>
                <w:rFonts w:ascii="Times New Roman" w:hAnsi="Times New Roman"/>
              </w:rPr>
              <w:t>p</w:t>
            </w:r>
            <w:r w:rsidR="00C830FB"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rPr>
              <w:t xml:space="preserve">shkarkim dhe emërim të Këshillit  Drejtues të ndërmarrjes publike </w:t>
            </w:r>
            <w:r w:rsidRPr="00402E80">
              <w:rPr>
                <w:rFonts w:ascii="Times New Roman" w:hAnsi="Times New Roman"/>
                <w:lang w:val="mk-MK"/>
              </w:rPr>
              <w:t>“</w:t>
            </w:r>
            <w:r w:rsidRPr="00402E80">
              <w:rPr>
                <w:rFonts w:ascii="Times New Roman" w:hAnsi="Times New Roman"/>
              </w:rPr>
              <w:t>Komunalec” Gostivar</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F5C34" w:rsidRPr="004F5C34" w:rsidRDefault="004F5C34" w:rsidP="00590060">
            <w:pPr>
              <w:jc w:val="both"/>
              <w:rPr>
                <w:rFonts w:ascii="Times New Roman" w:hAnsi="Times New Roman"/>
                <w:lang w:val="mk-MK"/>
              </w:rPr>
            </w:pPr>
          </w:p>
          <w:p w:rsidR="008628F1" w:rsidRPr="008628F1" w:rsidRDefault="008628F1" w:rsidP="00590060">
            <w:pPr>
              <w:jc w:val="both"/>
              <w:rPr>
                <w:rFonts w:ascii="Times New Roman" w:hAnsi="Times New Roman"/>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C830FB" w:rsidRPr="00402E80">
              <w:rPr>
                <w:rFonts w:ascii="Times New Roman" w:hAnsi="Times New Roman"/>
                <w:lang w:val="ru-RU"/>
              </w:rPr>
              <w:t xml:space="preserve">  </w:t>
            </w:r>
            <w:r w:rsidR="00C830FB" w:rsidRPr="00402E80">
              <w:rPr>
                <w:rFonts w:ascii="Times New Roman" w:hAnsi="Times New Roman"/>
                <w:b/>
              </w:rPr>
              <w:t>AKTVENDIM</w:t>
            </w:r>
            <w:r w:rsidR="00C830FB">
              <w:rPr>
                <w:rFonts w:ascii="Times New Roman" w:hAnsi="Times New Roman"/>
                <w:b/>
              </w:rPr>
              <w:t>I</w:t>
            </w:r>
            <w:r w:rsidR="00C830FB" w:rsidRPr="00402E80">
              <w:rPr>
                <w:rFonts w:ascii="Times New Roman" w:hAnsi="Times New Roman"/>
              </w:rPr>
              <w:t xml:space="preserve"> </w:t>
            </w:r>
            <w:r w:rsidR="00C830FB">
              <w:rPr>
                <w:rFonts w:ascii="Times New Roman" w:hAnsi="Times New Roman"/>
              </w:rPr>
              <w:t>p</w:t>
            </w:r>
            <w:r w:rsidR="00C830FB" w:rsidRPr="00402E80">
              <w:rPr>
                <w:rFonts w:ascii="Times New Roman" w:hAnsi="Times New Roman"/>
              </w:rPr>
              <w:t>ër</w:t>
            </w:r>
            <w:r w:rsidRPr="00402E80">
              <w:rPr>
                <w:rFonts w:ascii="Times New Roman" w:hAnsi="Times New Roman"/>
              </w:rPr>
              <w:t xml:space="preserve"> shkarkim dhe emërim të Këshillit  Drejtues të ndërmarrjes publike </w:t>
            </w:r>
            <w:r w:rsidRPr="00402E80">
              <w:rPr>
                <w:rFonts w:ascii="Times New Roman" w:hAnsi="Times New Roman"/>
                <w:lang w:val="mk-MK"/>
              </w:rPr>
              <w:t>“</w:t>
            </w:r>
            <w:r w:rsidRPr="00402E80">
              <w:rPr>
                <w:rFonts w:ascii="Times New Roman" w:hAnsi="Times New Roman"/>
              </w:rPr>
              <w:t>Komunalec” Gostivar nr. 08-</w:t>
            </w:r>
            <w:r w:rsidRPr="00402E80">
              <w:rPr>
                <w:rFonts w:ascii="Times New Roman" w:hAnsi="Times New Roman"/>
                <w:lang w:val="mk-MK"/>
              </w:rPr>
              <w:t>2093</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F5C34" w:rsidRPr="00402E80" w:rsidRDefault="004F5C34"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BC580D" w:rsidRDefault="00ED47F7" w:rsidP="00BC580D">
            <w:pPr>
              <w:jc w:val="center"/>
              <w:rPr>
                <w:rFonts w:ascii="Times New Roman" w:hAnsi="Times New Roman"/>
                <w:lang w:val="mk-MK"/>
              </w:rPr>
            </w:pPr>
            <w:r w:rsidRPr="00BC580D">
              <w:rPr>
                <w:rFonts w:ascii="Times New Roman" w:hAnsi="Times New Roman"/>
                <w:lang w:val="mk-MK"/>
              </w:rPr>
              <w:t>за</w:t>
            </w:r>
            <w:r w:rsidRPr="00BC580D">
              <w:rPr>
                <w:rFonts w:ascii="Times New Roman" w:hAnsi="Times New Roman" w:cs="MAC C Times"/>
                <w:lang w:val="mk-MK"/>
              </w:rPr>
              <w:t xml:space="preserve"> </w:t>
            </w:r>
            <w:r w:rsidRPr="00BC580D">
              <w:rPr>
                <w:rFonts w:ascii="Times New Roman" w:hAnsi="Times New Roman"/>
                <w:lang w:val="mk-MK"/>
              </w:rPr>
              <w:t>прогласување</w:t>
            </w:r>
            <w:r w:rsidRPr="00BC580D">
              <w:rPr>
                <w:rFonts w:ascii="Times New Roman" w:hAnsi="Times New Roman" w:cs="MAC C Times"/>
                <w:lang w:val="mk-MK"/>
              </w:rPr>
              <w:t xml:space="preserve">  </w:t>
            </w:r>
            <w:r w:rsidRPr="00BC580D">
              <w:rPr>
                <w:rFonts w:ascii="Times New Roman" w:hAnsi="Times New Roman"/>
                <w:lang w:val="mk-MK"/>
              </w:rPr>
              <w:t>на</w:t>
            </w:r>
            <w:r w:rsidRPr="00BC580D">
              <w:rPr>
                <w:rFonts w:ascii="Times New Roman" w:hAnsi="Times New Roman"/>
                <w:b/>
                <w:lang w:val="mk-MK"/>
              </w:rPr>
              <w:t xml:space="preserve"> </w:t>
            </w:r>
            <w:r w:rsidR="00F22209" w:rsidRPr="00402E80">
              <w:rPr>
                <w:rFonts w:ascii="Times New Roman" w:hAnsi="Times New Roman"/>
                <w:b/>
                <w:lang w:val="mk-MK"/>
              </w:rPr>
              <w:t>РЕШЕНИЕ</w:t>
            </w:r>
            <w:r w:rsidR="00F22209" w:rsidRPr="00402E80">
              <w:rPr>
                <w:rFonts w:ascii="Times New Roman" w:hAnsi="Times New Roman"/>
                <w:lang w:val="mk-MK"/>
              </w:rPr>
              <w:t xml:space="preserve"> </w:t>
            </w:r>
            <w:r w:rsidR="00BC580D" w:rsidRPr="00402E80">
              <w:rPr>
                <w:rFonts w:ascii="Times New Roman" w:hAnsi="Times New Roman"/>
                <w:lang w:val="mk-MK"/>
              </w:rPr>
              <w:t xml:space="preserve">за </w:t>
            </w:r>
            <w:r w:rsidRPr="00BC580D">
              <w:rPr>
                <w:rFonts w:ascii="Times New Roman" w:hAnsi="Times New Roman"/>
                <w:lang w:val="mk-MK"/>
              </w:rPr>
              <w:t xml:space="preserve">разрешување и именување на членовите на Управниот Одбор на Ј.П </w:t>
            </w:r>
            <w:r w:rsidRPr="00BC580D">
              <w:rPr>
                <w:rFonts w:ascii="Times New Roman" w:hAnsi="Times New Roman"/>
              </w:rPr>
              <w:t>“</w:t>
            </w:r>
            <w:r w:rsidRPr="00BC580D">
              <w:rPr>
                <w:rFonts w:ascii="Times New Roman" w:hAnsi="Times New Roman"/>
                <w:lang w:val="mk-MK"/>
              </w:rPr>
              <w:t>Комуналец</w:t>
            </w:r>
            <w:r w:rsidRPr="00BC580D">
              <w:rPr>
                <w:rFonts w:ascii="Times New Roman" w:hAnsi="Times New Roman"/>
              </w:rPr>
              <w:t>”</w:t>
            </w:r>
            <w:r w:rsidRPr="00BC580D">
              <w:rPr>
                <w:rFonts w:ascii="Times New Roman" w:hAnsi="Times New Roman"/>
                <w:lang w:val="mk-MK"/>
              </w:rPr>
              <w:t xml:space="preserve"> Гостивар</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F5C34" w:rsidRPr="00402E80" w:rsidRDefault="004F5C34"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001407CA" w:rsidRPr="001407CA">
              <w:rPr>
                <w:rFonts w:ascii="Times New Roman" w:hAnsi="Times New Roman"/>
                <w:lang w:val="mk-MK"/>
              </w:rPr>
              <w:t xml:space="preserve">  </w:t>
            </w:r>
            <w:r w:rsidR="00F22209" w:rsidRPr="00402E80">
              <w:rPr>
                <w:rFonts w:ascii="Times New Roman" w:hAnsi="Times New Roman"/>
                <w:b/>
                <w:lang w:val="mk-MK"/>
              </w:rPr>
              <w:t>РЕШЕНИЕ</w:t>
            </w:r>
            <w:r w:rsidR="00F22209" w:rsidRPr="00402E80">
              <w:rPr>
                <w:rFonts w:ascii="Times New Roman" w:hAnsi="Times New Roman"/>
                <w:lang w:val="mk-MK"/>
              </w:rPr>
              <w:t xml:space="preserve"> </w:t>
            </w:r>
            <w:r w:rsidR="00BC580D" w:rsidRPr="00402E80">
              <w:rPr>
                <w:rFonts w:ascii="Times New Roman" w:hAnsi="Times New Roman"/>
                <w:lang w:val="mk-MK"/>
              </w:rPr>
              <w:t xml:space="preserve">за </w:t>
            </w:r>
            <w:r w:rsidRPr="00402E80">
              <w:rPr>
                <w:rFonts w:ascii="Times New Roman" w:hAnsi="Times New Roman"/>
                <w:lang w:val="mk-MK"/>
              </w:rPr>
              <w:t xml:space="preserve">разрешување и именување на членовите на Управниот Одбор на Ј.П </w:t>
            </w:r>
            <w:r w:rsidRPr="00402E80">
              <w:rPr>
                <w:rFonts w:ascii="Times New Roman" w:hAnsi="Times New Roman"/>
              </w:rPr>
              <w:t>“</w:t>
            </w:r>
            <w:r w:rsidRPr="00402E80">
              <w:rPr>
                <w:rFonts w:ascii="Times New Roman" w:hAnsi="Times New Roman"/>
                <w:lang w:val="mk-MK"/>
              </w:rPr>
              <w:t>Комуналец</w:t>
            </w:r>
            <w:r w:rsidRPr="00402E80">
              <w:rPr>
                <w:rFonts w:ascii="Times New Roman" w:hAnsi="Times New Roman"/>
              </w:rPr>
              <w:t>”</w:t>
            </w:r>
            <w:r w:rsidRPr="00402E80">
              <w:rPr>
                <w:rFonts w:ascii="Times New Roman" w:hAnsi="Times New Roman"/>
                <w:lang w:val="mk-MK"/>
              </w:rPr>
              <w:t xml:space="preserve"> Гостивар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2093</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8E5693">
        <w:rPr>
          <w:rFonts w:ascii="Times New Roman" w:hAnsi="Times New Roman"/>
          <w:b/>
        </w:rPr>
        <w:t xml:space="preserve"> d.v.</w:t>
      </w:r>
    </w:p>
    <w:p w:rsidR="008E5693" w:rsidRDefault="008E5693" w:rsidP="00ED47F7">
      <w:pPr>
        <w:jc w:val="center"/>
        <w:rPr>
          <w:rFonts w:ascii="Times New Roman" w:hAnsi="Times New Roman"/>
          <w:b/>
        </w:rPr>
      </w:pPr>
    </w:p>
    <w:tbl>
      <w:tblPr>
        <w:tblW w:w="9720" w:type="dxa"/>
        <w:tblInd w:w="-252" w:type="dxa"/>
        <w:tblLayout w:type="fixed"/>
        <w:tblLook w:val="01E0"/>
      </w:tblPr>
      <w:tblGrid>
        <w:gridCol w:w="4860"/>
        <w:gridCol w:w="4860"/>
      </w:tblGrid>
      <w:tr w:rsidR="0027673A" w:rsidRPr="00665FC5" w:rsidTr="004A1395">
        <w:trPr>
          <w:trHeight w:val="2205"/>
        </w:trPr>
        <w:tc>
          <w:tcPr>
            <w:tcW w:w="4860" w:type="dxa"/>
          </w:tcPr>
          <w:p w:rsidR="0027673A" w:rsidRPr="00FB1062" w:rsidRDefault="0027673A" w:rsidP="004A1395">
            <w:pPr>
              <w:jc w:val="both"/>
              <w:rPr>
                <w:rFonts w:ascii="Times New Roman" w:hAnsi="Times New Roman"/>
              </w:rPr>
            </w:pPr>
            <w:r w:rsidRPr="00BE76BD">
              <w:rPr>
                <w:rFonts w:ascii="Times New Roman" w:hAnsi="Times New Roman"/>
              </w:rPr>
              <w:lastRenderedPageBreak/>
              <w:t>K</w:t>
            </w:r>
            <w:r w:rsidRPr="00530BFB">
              <w:rPr>
                <w:rFonts w:ascii="Times New Roman" w:hAnsi="Times New Roman"/>
              </w:rPr>
              <w:t>ëshilli i Komunës së Gostivarit</w:t>
            </w:r>
          </w:p>
          <w:p w:rsidR="0027673A" w:rsidRPr="00530BFB" w:rsidRDefault="0027673A" w:rsidP="004A1395">
            <w:pPr>
              <w:rPr>
                <w:rFonts w:ascii="Times New Roman" w:hAnsi="Times New Roman"/>
                <w:lang w:val="mk-MK"/>
              </w:rPr>
            </w:pPr>
            <w:r w:rsidRPr="00530BFB">
              <w:rPr>
                <w:rFonts w:ascii="Times New Roman" w:hAnsi="Times New Roman"/>
                <w:lang w:val="mk-MK"/>
              </w:rPr>
              <w:t>Совет на Општина Гостивар</w:t>
            </w:r>
          </w:p>
          <w:p w:rsidR="0027673A" w:rsidRPr="00403153" w:rsidRDefault="0027673A" w:rsidP="004A1395">
            <w:pPr>
              <w:rPr>
                <w:rFonts w:ascii="Times New Roman" w:hAnsi="Times New Roman"/>
              </w:rPr>
            </w:pPr>
            <w:r>
              <w:rPr>
                <w:rFonts w:ascii="Times New Roman" w:hAnsi="Times New Roman"/>
                <w:lang w:val="mk-MK"/>
              </w:rPr>
              <w:t>Бр</w:t>
            </w:r>
            <w:r w:rsidRPr="00403153">
              <w:rPr>
                <w:rFonts w:ascii="Times New Roman" w:hAnsi="Times New Roman"/>
              </w:rPr>
              <w:t>/Nr.</w:t>
            </w:r>
            <w:r>
              <w:rPr>
                <w:rFonts w:ascii="Times New Roman" w:hAnsi="Times New Roman"/>
              </w:rPr>
              <w:t>08-</w:t>
            </w:r>
            <w:r>
              <w:rPr>
                <w:rFonts w:ascii="Times New Roman" w:hAnsi="Times New Roman"/>
                <w:lang w:val="mk-MK"/>
              </w:rPr>
              <w:t>2093</w:t>
            </w:r>
            <w:r>
              <w:rPr>
                <w:rFonts w:ascii="Times New Roman" w:hAnsi="Times New Roman"/>
              </w:rPr>
              <w:t>/1</w:t>
            </w:r>
          </w:p>
          <w:p w:rsidR="0027673A" w:rsidRPr="00403153" w:rsidRDefault="0027673A" w:rsidP="004A1395">
            <w:pPr>
              <w:rPr>
                <w:rFonts w:ascii="Times New Roman" w:hAnsi="Times New Roman"/>
              </w:rPr>
            </w:pPr>
            <w:r>
              <w:rPr>
                <w:rFonts w:ascii="Times New Roman" w:hAnsi="Times New Roman"/>
              </w:rPr>
              <w:t xml:space="preserve"> </w:t>
            </w:r>
            <w:r>
              <w:rPr>
                <w:rFonts w:ascii="Times New Roman" w:hAnsi="Times New Roman"/>
                <w:lang w:val="mk-MK"/>
              </w:rPr>
              <w:t>20.09.2019</w:t>
            </w:r>
            <w:r w:rsidRPr="00530BFB">
              <w:rPr>
                <w:rFonts w:ascii="Times New Roman" w:hAnsi="Times New Roman"/>
                <w:lang w:val="mk-MK"/>
              </w:rPr>
              <w:t xml:space="preserve"> </w:t>
            </w:r>
          </w:p>
          <w:p w:rsidR="0027673A" w:rsidRDefault="0027673A" w:rsidP="004A1395">
            <w:pPr>
              <w:rPr>
                <w:rFonts w:ascii="Times New Roman" w:hAnsi="Times New Roman"/>
              </w:rPr>
            </w:pPr>
            <w:r>
              <w:rPr>
                <w:rFonts w:ascii="Times New Roman" w:hAnsi="Times New Roman"/>
              </w:rPr>
              <w:t xml:space="preserve"> </w:t>
            </w:r>
            <w:r w:rsidRPr="00530BFB">
              <w:rPr>
                <w:rFonts w:ascii="Times New Roman" w:hAnsi="Times New Roman"/>
              </w:rPr>
              <w:t>G</w:t>
            </w:r>
            <w:r w:rsidRPr="00530BFB">
              <w:rPr>
                <w:rFonts w:ascii="Times New Roman" w:hAnsi="Times New Roman"/>
                <w:lang w:val="mk-MK"/>
              </w:rPr>
              <w:t xml:space="preserve"> </w:t>
            </w:r>
            <w:r w:rsidRPr="00530BFB">
              <w:rPr>
                <w:rFonts w:ascii="Times New Roman" w:hAnsi="Times New Roman"/>
              </w:rPr>
              <w:t>o</w:t>
            </w:r>
            <w:r w:rsidRPr="00530BFB">
              <w:rPr>
                <w:rFonts w:ascii="Times New Roman" w:hAnsi="Times New Roman"/>
                <w:lang w:val="mk-MK"/>
              </w:rPr>
              <w:t xml:space="preserve"> </w:t>
            </w:r>
            <w:r w:rsidRPr="00530BFB">
              <w:rPr>
                <w:rFonts w:ascii="Times New Roman" w:hAnsi="Times New Roman"/>
              </w:rPr>
              <w:t>s</w:t>
            </w:r>
            <w:r w:rsidRPr="00530BFB">
              <w:rPr>
                <w:rFonts w:ascii="Times New Roman" w:hAnsi="Times New Roman"/>
                <w:lang w:val="mk-MK"/>
              </w:rPr>
              <w:t xml:space="preserve"> </w:t>
            </w:r>
            <w:r w:rsidRPr="00530BFB">
              <w:rPr>
                <w:rFonts w:ascii="Times New Roman" w:hAnsi="Times New Roman"/>
              </w:rPr>
              <w:t>t</w:t>
            </w:r>
            <w:r w:rsidRPr="00530BFB">
              <w:rPr>
                <w:rFonts w:ascii="Times New Roman" w:hAnsi="Times New Roman"/>
                <w:lang w:val="mk-MK"/>
              </w:rPr>
              <w:t xml:space="preserve"> </w:t>
            </w:r>
            <w:r w:rsidRPr="00530BFB">
              <w:rPr>
                <w:rFonts w:ascii="Times New Roman" w:hAnsi="Times New Roman"/>
              </w:rPr>
              <w:t>i</w:t>
            </w:r>
            <w:r w:rsidRPr="00530BFB">
              <w:rPr>
                <w:rFonts w:ascii="Times New Roman" w:hAnsi="Times New Roman"/>
                <w:lang w:val="mk-MK"/>
              </w:rPr>
              <w:t xml:space="preserve"> </w:t>
            </w:r>
            <w:r w:rsidRPr="00530BFB">
              <w:rPr>
                <w:rFonts w:ascii="Times New Roman" w:hAnsi="Times New Roman"/>
              </w:rPr>
              <w:t>v</w:t>
            </w:r>
            <w:r w:rsidRPr="00530BFB">
              <w:rPr>
                <w:rFonts w:ascii="Times New Roman" w:hAnsi="Times New Roman"/>
                <w:lang w:val="mk-MK"/>
              </w:rPr>
              <w:t xml:space="preserve"> </w:t>
            </w:r>
            <w:r w:rsidRPr="00530BFB">
              <w:rPr>
                <w:rFonts w:ascii="Times New Roman" w:hAnsi="Times New Roman"/>
              </w:rPr>
              <w:t>a</w:t>
            </w:r>
            <w:r w:rsidRPr="00530BFB">
              <w:rPr>
                <w:rFonts w:ascii="Times New Roman" w:hAnsi="Times New Roman"/>
                <w:lang w:val="mk-MK"/>
              </w:rPr>
              <w:t xml:space="preserve"> </w:t>
            </w:r>
            <w:r w:rsidRPr="00530BFB">
              <w:rPr>
                <w:rFonts w:ascii="Times New Roman" w:hAnsi="Times New Roman"/>
              </w:rPr>
              <w:t>r</w:t>
            </w:r>
            <w:r w:rsidRPr="00530BFB">
              <w:rPr>
                <w:rFonts w:ascii="Times New Roman" w:hAnsi="Times New Roman"/>
                <w:lang w:val="mk-MK"/>
              </w:rPr>
              <w:t xml:space="preserve"> </w:t>
            </w:r>
            <w:r w:rsidRPr="00403153">
              <w:rPr>
                <w:rFonts w:ascii="Times New Roman" w:hAnsi="Times New Roman"/>
              </w:rPr>
              <w:t>/</w:t>
            </w:r>
            <w:r w:rsidRPr="00530BFB">
              <w:rPr>
                <w:rFonts w:ascii="Times New Roman" w:hAnsi="Times New Roman"/>
              </w:rPr>
              <w:t xml:space="preserve"> </w:t>
            </w:r>
            <w:r w:rsidRPr="00530BFB">
              <w:rPr>
                <w:rFonts w:ascii="Times New Roman" w:hAnsi="Times New Roman"/>
                <w:lang w:val="mk-MK"/>
              </w:rPr>
              <w:t>Г о с т и в а р</w:t>
            </w:r>
            <w:r w:rsidRPr="00530BFB">
              <w:rPr>
                <w:rFonts w:ascii="Times New Roman" w:hAnsi="Times New Roman"/>
              </w:rPr>
              <w:t xml:space="preserve"> </w:t>
            </w:r>
          </w:p>
          <w:p w:rsidR="0027673A" w:rsidRDefault="0027673A" w:rsidP="004A1395">
            <w:pPr>
              <w:rPr>
                <w:rFonts w:ascii="Times New Roman" w:hAnsi="Times New Roman"/>
                <w:lang w:val="mk-MK"/>
              </w:rPr>
            </w:pPr>
          </w:p>
          <w:p w:rsidR="0027673A" w:rsidRPr="00ED7A78" w:rsidRDefault="0027673A" w:rsidP="004A1395">
            <w:pPr>
              <w:rPr>
                <w:rFonts w:ascii="Times New Roman" w:hAnsi="Times New Roman"/>
                <w:lang w:val="mk-MK"/>
              </w:rPr>
            </w:pPr>
          </w:p>
          <w:p w:rsidR="0027673A" w:rsidRPr="00EB4441" w:rsidRDefault="0027673A" w:rsidP="004A1395">
            <w:pPr>
              <w:jc w:val="both"/>
              <w:rPr>
                <w:rFonts w:ascii="Times New Roman" w:hAnsi="Times New Roman"/>
              </w:rPr>
            </w:pPr>
            <w:r>
              <w:rPr>
                <w:rFonts w:ascii="Times New Roman" w:hAnsi="Times New Roman"/>
                <w:lang w:val="mk-MK"/>
              </w:rPr>
              <w:t xml:space="preserve">   </w:t>
            </w:r>
            <w:r>
              <w:rPr>
                <w:rFonts w:ascii="Times New Roman" w:hAnsi="Times New Roman"/>
              </w:rPr>
              <w:t>Në bazë të nenit 36 paragrafi 1 pika 5 të Ligjit për vetëqeverisje lokale  (“ Gazeta Zyrtar e RM-së“ nr.05/02 ) dhe neni 26 të ligjit për ndërmarrjet publike( Gazeta Zyrtare e RM-së nr.</w:t>
            </w:r>
            <w:r w:rsidRPr="003C4FF9">
              <w:rPr>
                <w:rFonts w:ascii="Times New Roman" w:hAnsi="Times New Roman"/>
              </w:rPr>
              <w:t xml:space="preserve"> 38/96, 9/97, 6/02, 40/03, 49/06, 22/07, 83/09, 119/13, 41/14, 138/14, 25/15 dhe 61/15</w:t>
            </w:r>
            <w:r>
              <w:rPr>
                <w:rFonts w:ascii="Times New Roman" w:hAnsi="Times New Roman"/>
              </w:rPr>
              <w:t xml:space="preserve">) </w:t>
            </w:r>
            <w:r w:rsidRPr="00530BFB">
              <w:rPr>
                <w:rFonts w:ascii="Times New Roman" w:hAnsi="Times New Roman"/>
              </w:rPr>
              <w:t>Këshilli i Komunës së Gosti</w:t>
            </w:r>
            <w:r>
              <w:rPr>
                <w:rFonts w:ascii="Times New Roman" w:hAnsi="Times New Roman"/>
              </w:rPr>
              <w:t xml:space="preserve">varit në mbledhjen e </w:t>
            </w:r>
            <w:r>
              <w:rPr>
                <w:rFonts w:ascii="Times New Roman" w:hAnsi="Times New Roman"/>
                <w:lang w:val="mk-MK"/>
              </w:rPr>
              <w:t>16</w:t>
            </w:r>
            <w:r>
              <w:rPr>
                <w:rFonts w:ascii="Times New Roman" w:hAnsi="Times New Roman"/>
              </w:rPr>
              <w:t xml:space="preserve">-të të mbajtur </w:t>
            </w:r>
            <w:r>
              <w:rPr>
                <w:rFonts w:ascii="Times New Roman" w:hAnsi="Times New Roman"/>
                <w:lang w:val="mk-MK"/>
              </w:rPr>
              <w:t>20.09.2019</w:t>
            </w:r>
            <w:r w:rsidRPr="00530BFB">
              <w:rPr>
                <w:rFonts w:ascii="Times New Roman" w:hAnsi="Times New Roman"/>
                <w:lang w:val="mk-MK"/>
              </w:rPr>
              <w:t xml:space="preserve"> </w:t>
            </w:r>
            <w:r w:rsidRPr="00530BFB">
              <w:rPr>
                <w:rFonts w:ascii="Times New Roman" w:hAnsi="Times New Roman"/>
              </w:rPr>
              <w:t>solli :</w:t>
            </w:r>
          </w:p>
          <w:p w:rsidR="0027673A" w:rsidRDefault="0027673A" w:rsidP="004A1395">
            <w:pPr>
              <w:jc w:val="both"/>
              <w:rPr>
                <w:rFonts w:ascii="Times New Roman" w:hAnsi="Times New Roman"/>
              </w:rPr>
            </w:pPr>
          </w:p>
          <w:p w:rsidR="0027673A" w:rsidRPr="00E72C6B" w:rsidRDefault="0027673A" w:rsidP="004A1395">
            <w:pPr>
              <w:jc w:val="both"/>
              <w:rPr>
                <w:rFonts w:ascii="Times New Roman" w:hAnsi="Times New Roman"/>
              </w:rPr>
            </w:pPr>
          </w:p>
          <w:p w:rsidR="0027673A" w:rsidRPr="00B1250D" w:rsidRDefault="0027673A" w:rsidP="004A1395">
            <w:pPr>
              <w:rPr>
                <w:rFonts w:ascii="Times New Roman" w:hAnsi="Times New Roman"/>
                <w:b/>
                <w:lang w:val="mk-MK"/>
              </w:rPr>
            </w:pPr>
          </w:p>
          <w:p w:rsidR="0027673A" w:rsidRDefault="0027673A" w:rsidP="004A1395">
            <w:pPr>
              <w:jc w:val="center"/>
              <w:rPr>
                <w:rFonts w:ascii="Times New Roman" w:hAnsi="Times New Roman"/>
                <w:b/>
              </w:rPr>
            </w:pPr>
            <w:r>
              <w:rPr>
                <w:rFonts w:ascii="Times New Roman" w:hAnsi="Times New Roman"/>
                <w:b/>
              </w:rPr>
              <w:t>AKT</w:t>
            </w:r>
            <w:r w:rsidRPr="00530BFB">
              <w:rPr>
                <w:rFonts w:ascii="Times New Roman" w:hAnsi="Times New Roman"/>
                <w:b/>
              </w:rPr>
              <w:t>VENDIM</w:t>
            </w:r>
          </w:p>
          <w:p w:rsidR="0027673A" w:rsidRPr="0090745D" w:rsidRDefault="0027673A" w:rsidP="004A1395">
            <w:pPr>
              <w:jc w:val="center"/>
              <w:rPr>
                <w:rFonts w:ascii="Times New Roman" w:hAnsi="Times New Roman"/>
                <w:b/>
              </w:rPr>
            </w:pPr>
          </w:p>
          <w:p w:rsidR="0027673A" w:rsidRDefault="0027673A" w:rsidP="004A1395">
            <w:pPr>
              <w:jc w:val="center"/>
              <w:rPr>
                <w:rFonts w:ascii="Times New Roman" w:hAnsi="Times New Roman"/>
              </w:rPr>
            </w:pPr>
            <w:r w:rsidRPr="00630277">
              <w:rPr>
                <w:rFonts w:ascii="Times New Roman" w:hAnsi="Times New Roman"/>
                <w:lang w:val="mk-MK"/>
              </w:rPr>
              <w:t>P</w:t>
            </w:r>
            <w:r w:rsidRPr="00630277">
              <w:rPr>
                <w:rFonts w:ascii="Times New Roman" w:hAnsi="Times New Roman"/>
              </w:rPr>
              <w:t xml:space="preserve">ër shkarkim </w:t>
            </w:r>
            <w:r w:rsidRPr="00630277">
              <w:rPr>
                <w:rFonts w:ascii="Times New Roman" w:hAnsi="Times New Roman"/>
              </w:rPr>
              <w:tab/>
              <w:t>dhe em</w:t>
            </w:r>
            <w:r>
              <w:rPr>
                <w:rFonts w:ascii="Times New Roman" w:hAnsi="Times New Roman"/>
              </w:rPr>
              <w:t xml:space="preserve">ërim të </w:t>
            </w:r>
          </w:p>
          <w:p w:rsidR="0027673A" w:rsidRPr="005B1A70" w:rsidRDefault="0027673A" w:rsidP="004A1395">
            <w:pPr>
              <w:jc w:val="center"/>
              <w:rPr>
                <w:rFonts w:ascii="Times New Roman" w:hAnsi="Times New Roman"/>
              </w:rPr>
            </w:pPr>
            <w:r>
              <w:rPr>
                <w:rFonts w:ascii="Times New Roman" w:hAnsi="Times New Roman"/>
              </w:rPr>
              <w:t xml:space="preserve">Këshillit  Drejtues të </w:t>
            </w:r>
            <w:r w:rsidRPr="00630277">
              <w:rPr>
                <w:rFonts w:ascii="Times New Roman" w:hAnsi="Times New Roman"/>
              </w:rPr>
              <w:t xml:space="preserve">ndërmarrjes publike </w:t>
            </w:r>
            <w:r w:rsidRPr="00577799">
              <w:rPr>
                <w:rFonts w:ascii="Times New Roman" w:hAnsi="Times New Roman"/>
                <w:lang w:val="mk-MK"/>
              </w:rPr>
              <w:t>“</w:t>
            </w:r>
            <w:r w:rsidRPr="00630277">
              <w:rPr>
                <w:rFonts w:ascii="Times New Roman" w:hAnsi="Times New Roman"/>
              </w:rPr>
              <w:t>Komunalec” Gostivar</w:t>
            </w:r>
          </w:p>
          <w:p w:rsidR="0027673A" w:rsidRDefault="0027673A" w:rsidP="004A1395">
            <w:pPr>
              <w:jc w:val="center"/>
              <w:rPr>
                <w:rFonts w:ascii="Times New Roman" w:hAnsi="Times New Roman"/>
                <w:b/>
                <w:lang w:val="mk-MK"/>
              </w:rPr>
            </w:pPr>
          </w:p>
          <w:p w:rsidR="0027673A" w:rsidRPr="00DB0C55" w:rsidRDefault="0027673A" w:rsidP="004A1395">
            <w:pPr>
              <w:jc w:val="center"/>
              <w:rPr>
                <w:rFonts w:ascii="Times New Roman" w:hAnsi="Times New Roman"/>
                <w:b/>
                <w:lang w:val="mk-MK"/>
              </w:rPr>
            </w:pPr>
          </w:p>
          <w:p w:rsidR="0027673A" w:rsidRPr="00232942" w:rsidRDefault="0027673A" w:rsidP="004A1395">
            <w:pPr>
              <w:jc w:val="both"/>
              <w:rPr>
                <w:rFonts w:ascii="Times New Roman" w:hAnsi="Times New Roman"/>
              </w:rPr>
            </w:pPr>
            <w:r w:rsidRPr="00261D8E">
              <w:rPr>
                <w:rFonts w:ascii="Times New Roman" w:hAnsi="Times New Roman"/>
                <w:b/>
              </w:rPr>
              <w:t xml:space="preserve">  1.</w:t>
            </w:r>
            <w:r w:rsidRPr="00530BFB">
              <w:rPr>
                <w:rFonts w:ascii="Times New Roman" w:hAnsi="Times New Roman"/>
              </w:rPr>
              <w:t xml:space="preserve"> </w:t>
            </w:r>
            <w:r>
              <w:rPr>
                <w:rFonts w:ascii="Times New Roman" w:hAnsi="Times New Roman"/>
              </w:rPr>
              <w:t xml:space="preserve">Me këtë Aktvendim shkarkohen dhe emërohen anëtarët Këshillit  Drejtues të </w:t>
            </w:r>
            <w:r w:rsidRPr="00630277">
              <w:rPr>
                <w:rFonts w:ascii="Times New Roman" w:hAnsi="Times New Roman"/>
              </w:rPr>
              <w:t xml:space="preserve">ndërmarrjes publike </w:t>
            </w:r>
            <w:r w:rsidRPr="00577799">
              <w:rPr>
                <w:rFonts w:ascii="Times New Roman" w:hAnsi="Times New Roman"/>
              </w:rPr>
              <w:t>“</w:t>
            </w:r>
            <w:r w:rsidRPr="00630277">
              <w:rPr>
                <w:rFonts w:ascii="Times New Roman" w:hAnsi="Times New Roman"/>
              </w:rPr>
              <w:t>Komunalec” Gostivar</w:t>
            </w:r>
            <w:r>
              <w:rPr>
                <w:rFonts w:ascii="Times New Roman" w:hAnsi="Times New Roman"/>
              </w:rPr>
              <w:t xml:space="preserve">.  </w:t>
            </w:r>
          </w:p>
          <w:p w:rsidR="0027673A" w:rsidRPr="00DB0C55" w:rsidRDefault="0027673A" w:rsidP="004A1395">
            <w:pPr>
              <w:jc w:val="both"/>
              <w:rPr>
                <w:rFonts w:ascii="Times New Roman" w:hAnsi="Times New Roman"/>
                <w:lang w:val="mk-MK"/>
              </w:rPr>
            </w:pPr>
            <w:r>
              <w:rPr>
                <w:rFonts w:ascii="Times New Roman" w:hAnsi="Times New Roman"/>
              </w:rPr>
              <w:t xml:space="preserve">                                             </w:t>
            </w:r>
          </w:p>
          <w:p w:rsidR="0027673A" w:rsidRDefault="0027673A" w:rsidP="004A1395">
            <w:pPr>
              <w:tabs>
                <w:tab w:val="left" w:pos="330"/>
              </w:tabs>
              <w:jc w:val="both"/>
              <w:rPr>
                <w:rFonts w:ascii="Times New Roman" w:hAnsi="Times New Roman"/>
              </w:rPr>
            </w:pPr>
            <w:r>
              <w:rPr>
                <w:rFonts w:ascii="Times New Roman" w:hAnsi="Times New Roman"/>
                <w:b/>
              </w:rPr>
              <w:tab/>
              <w:t>2.</w:t>
            </w:r>
            <w:r>
              <w:rPr>
                <w:rFonts w:ascii="Times New Roman" w:hAnsi="Times New Roman"/>
              </w:rPr>
              <w:t xml:space="preserve"> Shkarkohen anëtarët e Këshillit Drejtues të N.P “Komunalec”-Gostivar si në pikën 1 të këtij aktvendimi shkarkohen</w:t>
            </w:r>
            <w:r w:rsidRPr="00261D8E">
              <w:rPr>
                <w:rFonts w:ascii="Times New Roman" w:hAnsi="Times New Roman"/>
              </w:rPr>
              <w:t>:</w:t>
            </w:r>
          </w:p>
          <w:p w:rsidR="0027673A" w:rsidRDefault="0027673A" w:rsidP="004A1395">
            <w:pPr>
              <w:tabs>
                <w:tab w:val="left" w:pos="330"/>
              </w:tabs>
              <w:rPr>
                <w:rFonts w:ascii="Times New Roman" w:hAnsi="Times New Roman"/>
                <w:b/>
              </w:rPr>
            </w:pPr>
          </w:p>
          <w:p w:rsidR="0027673A" w:rsidRPr="003935F4" w:rsidRDefault="003935F4" w:rsidP="004A1395">
            <w:pPr>
              <w:tabs>
                <w:tab w:val="left" w:pos="765"/>
              </w:tabs>
              <w:rPr>
                <w:rFonts w:ascii="Times New Roman" w:hAnsi="Times New Roman"/>
                <w:b/>
                <w:lang w:val="mk-MK"/>
              </w:rPr>
            </w:pPr>
            <w:r>
              <w:rPr>
                <w:rFonts w:ascii="Times New Roman" w:hAnsi="Times New Roman"/>
                <w:b/>
                <w:lang w:val="mk-MK"/>
              </w:rPr>
              <w:t>1.</w:t>
            </w:r>
            <w:r w:rsidR="0027673A" w:rsidRPr="003935F4">
              <w:rPr>
                <w:rFonts w:ascii="Times New Roman" w:hAnsi="Times New Roman"/>
                <w:b/>
                <w:lang w:val="mk-MK"/>
              </w:rPr>
              <w:t>Resmi Ejupi</w:t>
            </w:r>
          </w:p>
          <w:p w:rsidR="0027673A" w:rsidRPr="003935F4" w:rsidRDefault="003935F4" w:rsidP="004A1395">
            <w:pPr>
              <w:tabs>
                <w:tab w:val="left" w:pos="765"/>
              </w:tabs>
              <w:rPr>
                <w:rFonts w:ascii="Times New Roman" w:hAnsi="Times New Roman"/>
                <w:b/>
                <w:lang w:val="mk-MK"/>
              </w:rPr>
            </w:pPr>
            <w:r>
              <w:rPr>
                <w:rFonts w:ascii="Times New Roman" w:hAnsi="Times New Roman"/>
                <w:b/>
                <w:lang w:val="mk-MK"/>
              </w:rPr>
              <w:t>2.</w:t>
            </w:r>
            <w:r w:rsidR="0027673A" w:rsidRPr="003935F4">
              <w:rPr>
                <w:rFonts w:ascii="Times New Roman" w:hAnsi="Times New Roman"/>
                <w:b/>
                <w:lang w:val="mk-MK"/>
              </w:rPr>
              <w:t>Lulzim Selami</w:t>
            </w:r>
          </w:p>
          <w:p w:rsidR="0027673A" w:rsidRPr="003935F4" w:rsidRDefault="003935F4" w:rsidP="004A1395">
            <w:pPr>
              <w:tabs>
                <w:tab w:val="left" w:pos="765"/>
              </w:tabs>
              <w:rPr>
                <w:rFonts w:ascii="Times New Roman" w:hAnsi="Times New Roman"/>
                <w:b/>
                <w:lang w:val="mk-MK"/>
              </w:rPr>
            </w:pPr>
            <w:r>
              <w:rPr>
                <w:rFonts w:ascii="Times New Roman" w:hAnsi="Times New Roman"/>
                <w:b/>
                <w:lang w:val="mk-MK"/>
              </w:rPr>
              <w:t>3.</w:t>
            </w:r>
            <w:r w:rsidR="0027673A" w:rsidRPr="003935F4">
              <w:rPr>
                <w:rFonts w:ascii="Times New Roman" w:hAnsi="Times New Roman"/>
                <w:b/>
                <w:lang w:val="mk-MK"/>
              </w:rPr>
              <w:t>Fidan Jusufi</w:t>
            </w:r>
          </w:p>
          <w:p w:rsidR="0027673A" w:rsidRPr="003935F4" w:rsidRDefault="003935F4" w:rsidP="004A1395">
            <w:pPr>
              <w:tabs>
                <w:tab w:val="left" w:pos="765"/>
              </w:tabs>
              <w:rPr>
                <w:rFonts w:ascii="Times New Roman" w:hAnsi="Times New Roman"/>
                <w:b/>
                <w:lang w:val="mk-MK"/>
              </w:rPr>
            </w:pPr>
            <w:r>
              <w:rPr>
                <w:rFonts w:ascii="Times New Roman" w:hAnsi="Times New Roman"/>
                <w:b/>
                <w:lang w:val="mk-MK"/>
              </w:rPr>
              <w:t>4.</w:t>
            </w:r>
            <w:r w:rsidR="0027673A" w:rsidRPr="003935F4">
              <w:rPr>
                <w:rFonts w:ascii="Times New Roman" w:hAnsi="Times New Roman"/>
                <w:b/>
                <w:lang w:val="mk-MK"/>
              </w:rPr>
              <w:t>Naxhi Ademi</w:t>
            </w:r>
          </w:p>
          <w:p w:rsidR="0027673A" w:rsidRPr="003935F4" w:rsidRDefault="003935F4" w:rsidP="004A1395">
            <w:pPr>
              <w:tabs>
                <w:tab w:val="left" w:pos="765"/>
              </w:tabs>
              <w:rPr>
                <w:rFonts w:ascii="Times New Roman" w:hAnsi="Times New Roman"/>
                <w:b/>
                <w:lang w:val="mk-MK"/>
              </w:rPr>
            </w:pPr>
            <w:r>
              <w:rPr>
                <w:rFonts w:ascii="Times New Roman" w:hAnsi="Times New Roman"/>
                <w:b/>
                <w:lang w:val="mk-MK"/>
              </w:rPr>
              <w:t>5.</w:t>
            </w:r>
            <w:r w:rsidR="0027673A" w:rsidRPr="003935F4">
              <w:rPr>
                <w:rFonts w:ascii="Times New Roman" w:hAnsi="Times New Roman"/>
                <w:b/>
                <w:lang w:val="mk-MK"/>
              </w:rPr>
              <w:t>Gazmend Abdulai</w:t>
            </w:r>
          </w:p>
          <w:p w:rsidR="0027673A" w:rsidRPr="003935F4" w:rsidRDefault="003935F4" w:rsidP="004A1395">
            <w:pPr>
              <w:tabs>
                <w:tab w:val="left" w:pos="765"/>
              </w:tabs>
              <w:rPr>
                <w:rFonts w:ascii="Times New Roman" w:hAnsi="Times New Roman"/>
                <w:b/>
                <w:lang w:val="mk-MK"/>
              </w:rPr>
            </w:pPr>
            <w:r>
              <w:rPr>
                <w:rFonts w:ascii="Times New Roman" w:hAnsi="Times New Roman"/>
                <w:b/>
                <w:lang w:val="mk-MK"/>
              </w:rPr>
              <w:t>6.</w:t>
            </w:r>
            <w:r w:rsidR="0027673A" w:rsidRPr="003935F4">
              <w:rPr>
                <w:rFonts w:ascii="Times New Roman" w:hAnsi="Times New Roman"/>
                <w:b/>
                <w:lang w:val="mk-MK"/>
              </w:rPr>
              <w:t>Ali Mehmedi</w:t>
            </w:r>
          </w:p>
          <w:p w:rsidR="0027673A" w:rsidRPr="003935F4" w:rsidRDefault="003935F4" w:rsidP="004A1395">
            <w:pPr>
              <w:tabs>
                <w:tab w:val="left" w:pos="765"/>
              </w:tabs>
              <w:rPr>
                <w:rFonts w:ascii="Times New Roman" w:hAnsi="Times New Roman"/>
                <w:b/>
                <w:lang w:val="mk-MK"/>
              </w:rPr>
            </w:pPr>
            <w:r>
              <w:rPr>
                <w:rFonts w:ascii="Times New Roman" w:hAnsi="Times New Roman"/>
                <w:b/>
                <w:lang w:val="mk-MK"/>
              </w:rPr>
              <w:t>7.</w:t>
            </w:r>
            <w:r w:rsidR="0027673A" w:rsidRPr="003935F4">
              <w:rPr>
                <w:rFonts w:ascii="Times New Roman" w:hAnsi="Times New Roman"/>
                <w:b/>
                <w:lang w:val="mk-MK"/>
              </w:rPr>
              <w:t>Zharko Biboski</w:t>
            </w:r>
          </w:p>
          <w:p w:rsidR="0027673A" w:rsidRPr="003935F4" w:rsidRDefault="003935F4" w:rsidP="004A1395">
            <w:pPr>
              <w:tabs>
                <w:tab w:val="left" w:pos="765"/>
              </w:tabs>
              <w:rPr>
                <w:rFonts w:ascii="Times New Roman" w:hAnsi="Times New Roman"/>
                <w:b/>
                <w:lang w:val="mk-MK"/>
              </w:rPr>
            </w:pPr>
            <w:r>
              <w:rPr>
                <w:rFonts w:ascii="Times New Roman" w:hAnsi="Times New Roman"/>
                <w:b/>
                <w:lang w:val="mk-MK"/>
              </w:rPr>
              <w:t>8.</w:t>
            </w:r>
            <w:r w:rsidR="0027673A" w:rsidRPr="003935F4">
              <w:rPr>
                <w:rFonts w:ascii="Times New Roman" w:hAnsi="Times New Roman"/>
                <w:b/>
                <w:lang w:val="mk-MK"/>
              </w:rPr>
              <w:t>Spiro Askoski</w:t>
            </w:r>
          </w:p>
          <w:p w:rsidR="0027673A" w:rsidRPr="00665FC5" w:rsidRDefault="003935F4" w:rsidP="004A1395">
            <w:pPr>
              <w:tabs>
                <w:tab w:val="left" w:pos="765"/>
              </w:tabs>
              <w:rPr>
                <w:rFonts w:ascii="Times New Roman" w:hAnsi="Times New Roman"/>
                <w:lang w:val="mk-MK"/>
              </w:rPr>
            </w:pPr>
            <w:r>
              <w:rPr>
                <w:rFonts w:ascii="Times New Roman" w:hAnsi="Times New Roman"/>
                <w:b/>
                <w:lang w:val="mk-MK"/>
              </w:rPr>
              <w:t>8.</w:t>
            </w:r>
            <w:r w:rsidR="0027673A" w:rsidRPr="003935F4">
              <w:rPr>
                <w:rFonts w:ascii="Times New Roman" w:hAnsi="Times New Roman"/>
                <w:b/>
                <w:lang w:val="mk-MK"/>
              </w:rPr>
              <w:t>Ivan Isakoski</w:t>
            </w:r>
          </w:p>
          <w:p w:rsidR="0027673A" w:rsidRDefault="0027673A" w:rsidP="004A1395">
            <w:pPr>
              <w:jc w:val="both"/>
              <w:rPr>
                <w:rFonts w:ascii="Times New Roman" w:hAnsi="Times New Roman"/>
                <w:b/>
              </w:rPr>
            </w:pPr>
          </w:p>
          <w:p w:rsidR="0027673A" w:rsidRDefault="0027673A" w:rsidP="004A1395">
            <w:pPr>
              <w:jc w:val="both"/>
              <w:rPr>
                <w:rFonts w:ascii="Times New Roman" w:hAnsi="Times New Roman"/>
                <w:lang w:val="mk-MK"/>
              </w:rPr>
            </w:pPr>
            <w:r>
              <w:rPr>
                <w:rFonts w:ascii="Times New Roman" w:hAnsi="Times New Roman"/>
                <w:b/>
              </w:rPr>
              <w:t xml:space="preserve">2.1 </w:t>
            </w:r>
            <w:r w:rsidRPr="00C5010C">
              <w:rPr>
                <w:rFonts w:ascii="Times New Roman" w:hAnsi="Times New Roman"/>
              </w:rPr>
              <w:t>Emërohen An</w:t>
            </w:r>
            <w:r>
              <w:rPr>
                <w:rFonts w:ascii="Times New Roman" w:hAnsi="Times New Roman"/>
              </w:rPr>
              <w:t>ë</w:t>
            </w:r>
            <w:r w:rsidRPr="00C5010C">
              <w:rPr>
                <w:rFonts w:ascii="Times New Roman" w:hAnsi="Times New Roman"/>
              </w:rPr>
              <w:t>tar</w:t>
            </w:r>
            <w:r>
              <w:rPr>
                <w:rFonts w:ascii="Times New Roman" w:hAnsi="Times New Roman"/>
              </w:rPr>
              <w:t>ët e Këshillit Drejtues të N.P“Komunalec”-Gostivar edhe atë</w:t>
            </w:r>
            <w:r w:rsidRPr="00C5010C">
              <w:rPr>
                <w:rFonts w:ascii="Times New Roman" w:hAnsi="Times New Roman"/>
              </w:rPr>
              <w:t>:</w:t>
            </w:r>
          </w:p>
          <w:p w:rsidR="0027673A" w:rsidRPr="003935F4" w:rsidRDefault="0027673A" w:rsidP="004A1395">
            <w:pPr>
              <w:rPr>
                <w:rFonts w:ascii="Times New Roman" w:hAnsi="Times New Roman"/>
                <w:b/>
                <w:lang w:val="mk-MK"/>
              </w:rPr>
            </w:pPr>
          </w:p>
          <w:p w:rsidR="0027673A" w:rsidRPr="003935F4" w:rsidRDefault="0027673A" w:rsidP="0027673A">
            <w:pPr>
              <w:pStyle w:val="ListParagraph"/>
              <w:numPr>
                <w:ilvl w:val="0"/>
                <w:numId w:val="35"/>
              </w:numPr>
              <w:rPr>
                <w:rFonts w:ascii="Times New Roman" w:hAnsi="Times New Roman"/>
                <w:b/>
              </w:rPr>
            </w:pPr>
            <w:r w:rsidRPr="003935F4">
              <w:rPr>
                <w:rFonts w:ascii="Times New Roman" w:hAnsi="Times New Roman"/>
                <w:b/>
              </w:rPr>
              <w:t>Senad  Asani</w:t>
            </w:r>
          </w:p>
          <w:p w:rsidR="0027673A" w:rsidRPr="003935F4" w:rsidRDefault="0027673A" w:rsidP="0027673A">
            <w:pPr>
              <w:pStyle w:val="ListParagraph"/>
              <w:numPr>
                <w:ilvl w:val="0"/>
                <w:numId w:val="35"/>
              </w:numPr>
              <w:rPr>
                <w:rFonts w:ascii="Times New Roman" w:hAnsi="Times New Roman"/>
                <w:b/>
              </w:rPr>
            </w:pPr>
            <w:r w:rsidRPr="003935F4">
              <w:rPr>
                <w:rFonts w:ascii="Times New Roman" w:hAnsi="Times New Roman"/>
                <w:b/>
              </w:rPr>
              <w:t>Besnik Bajrami</w:t>
            </w:r>
          </w:p>
          <w:p w:rsidR="0027673A" w:rsidRPr="003935F4" w:rsidRDefault="0027673A" w:rsidP="0027673A">
            <w:pPr>
              <w:pStyle w:val="ListParagraph"/>
              <w:numPr>
                <w:ilvl w:val="0"/>
                <w:numId w:val="35"/>
              </w:numPr>
              <w:rPr>
                <w:rFonts w:ascii="Times New Roman" w:hAnsi="Times New Roman"/>
                <w:b/>
              </w:rPr>
            </w:pPr>
            <w:r w:rsidRPr="003935F4">
              <w:rPr>
                <w:rFonts w:ascii="Times New Roman" w:hAnsi="Times New Roman"/>
                <w:b/>
              </w:rPr>
              <w:t>Emrli Asani</w:t>
            </w:r>
          </w:p>
          <w:p w:rsidR="0027673A" w:rsidRPr="003935F4" w:rsidRDefault="0027673A" w:rsidP="0027673A">
            <w:pPr>
              <w:pStyle w:val="ListParagraph"/>
              <w:numPr>
                <w:ilvl w:val="0"/>
                <w:numId w:val="35"/>
              </w:numPr>
              <w:rPr>
                <w:rFonts w:ascii="Times New Roman" w:hAnsi="Times New Roman"/>
                <w:b/>
              </w:rPr>
            </w:pPr>
            <w:r w:rsidRPr="003935F4">
              <w:rPr>
                <w:rFonts w:ascii="Times New Roman" w:hAnsi="Times New Roman"/>
                <w:b/>
              </w:rPr>
              <w:t>Metin Zejnulai</w:t>
            </w:r>
          </w:p>
          <w:p w:rsidR="0027673A" w:rsidRPr="003935F4" w:rsidRDefault="0027673A" w:rsidP="0027673A">
            <w:pPr>
              <w:pStyle w:val="ListParagraph"/>
              <w:numPr>
                <w:ilvl w:val="0"/>
                <w:numId w:val="35"/>
              </w:numPr>
              <w:rPr>
                <w:rFonts w:ascii="Times New Roman" w:hAnsi="Times New Roman"/>
                <w:b/>
              </w:rPr>
            </w:pPr>
            <w:r w:rsidRPr="003935F4">
              <w:rPr>
                <w:rFonts w:ascii="Times New Roman" w:hAnsi="Times New Roman"/>
                <w:b/>
              </w:rPr>
              <w:t>Abaz Selmani</w:t>
            </w:r>
          </w:p>
          <w:p w:rsidR="0027673A" w:rsidRPr="003935F4" w:rsidRDefault="0027673A" w:rsidP="0027673A">
            <w:pPr>
              <w:pStyle w:val="ListParagraph"/>
              <w:numPr>
                <w:ilvl w:val="0"/>
                <w:numId w:val="35"/>
              </w:numPr>
              <w:rPr>
                <w:rFonts w:ascii="Times New Roman" w:hAnsi="Times New Roman"/>
                <w:b/>
              </w:rPr>
            </w:pPr>
            <w:r w:rsidRPr="003935F4">
              <w:rPr>
                <w:rFonts w:ascii="Times New Roman" w:hAnsi="Times New Roman"/>
                <w:b/>
              </w:rPr>
              <w:t>Besnik Selimi</w:t>
            </w:r>
          </w:p>
          <w:p w:rsidR="0027673A" w:rsidRPr="003935F4" w:rsidRDefault="0027673A" w:rsidP="0027673A">
            <w:pPr>
              <w:pStyle w:val="ListParagraph"/>
              <w:numPr>
                <w:ilvl w:val="0"/>
                <w:numId w:val="35"/>
              </w:numPr>
              <w:rPr>
                <w:rFonts w:ascii="Times New Roman" w:hAnsi="Times New Roman"/>
                <w:b/>
              </w:rPr>
            </w:pPr>
            <w:r w:rsidRPr="003935F4">
              <w:rPr>
                <w:rFonts w:ascii="Times New Roman" w:hAnsi="Times New Roman"/>
                <w:b/>
              </w:rPr>
              <w:t>Goce Petkov</w:t>
            </w:r>
          </w:p>
          <w:p w:rsidR="0027673A" w:rsidRPr="003935F4" w:rsidRDefault="0027673A" w:rsidP="0027673A">
            <w:pPr>
              <w:pStyle w:val="ListParagraph"/>
              <w:numPr>
                <w:ilvl w:val="0"/>
                <w:numId w:val="35"/>
              </w:numPr>
              <w:rPr>
                <w:rFonts w:ascii="Times New Roman" w:hAnsi="Times New Roman"/>
                <w:b/>
              </w:rPr>
            </w:pPr>
            <w:r w:rsidRPr="003935F4">
              <w:rPr>
                <w:rFonts w:ascii="Times New Roman" w:hAnsi="Times New Roman"/>
                <w:b/>
              </w:rPr>
              <w:t>Hristijan Hristoski</w:t>
            </w:r>
          </w:p>
          <w:p w:rsidR="0027673A" w:rsidRPr="003935F4" w:rsidRDefault="0027673A" w:rsidP="0027673A">
            <w:pPr>
              <w:pStyle w:val="ListParagraph"/>
              <w:numPr>
                <w:ilvl w:val="0"/>
                <w:numId w:val="35"/>
              </w:numPr>
              <w:rPr>
                <w:rFonts w:ascii="Times New Roman" w:hAnsi="Times New Roman"/>
                <w:b/>
              </w:rPr>
            </w:pPr>
            <w:r w:rsidRPr="003935F4">
              <w:rPr>
                <w:rFonts w:ascii="Times New Roman" w:hAnsi="Times New Roman"/>
                <w:b/>
              </w:rPr>
              <w:t>Selam Arifi</w:t>
            </w:r>
          </w:p>
          <w:p w:rsidR="0027673A" w:rsidRPr="00EC1D01" w:rsidRDefault="0027673A" w:rsidP="004A1395">
            <w:pPr>
              <w:rPr>
                <w:rFonts w:ascii="Times New Roman" w:hAnsi="Times New Roman"/>
                <w:b/>
              </w:rPr>
            </w:pPr>
          </w:p>
          <w:p w:rsidR="0027673A" w:rsidRPr="004F5C34" w:rsidRDefault="0027673A" w:rsidP="004A1395">
            <w:pPr>
              <w:tabs>
                <w:tab w:val="left" w:pos="345"/>
              </w:tabs>
              <w:rPr>
                <w:rFonts w:ascii="Times New Roman" w:hAnsi="Times New Roman"/>
                <w:b/>
                <w:lang w:val="mk-MK"/>
              </w:rPr>
            </w:pPr>
          </w:p>
          <w:p w:rsidR="0027673A" w:rsidRDefault="0027673A" w:rsidP="004A1395">
            <w:pPr>
              <w:jc w:val="both"/>
              <w:rPr>
                <w:rFonts w:ascii="Times New Roman" w:hAnsi="Times New Roman"/>
              </w:rPr>
            </w:pPr>
            <w:r>
              <w:rPr>
                <w:rFonts w:ascii="Times New Roman" w:hAnsi="Times New Roman"/>
                <w:b/>
              </w:rPr>
              <w:t xml:space="preserve">   </w:t>
            </w:r>
            <w:r>
              <w:rPr>
                <w:rFonts w:ascii="Times New Roman" w:hAnsi="Times New Roman"/>
                <w:b/>
                <w:lang w:val="mk-MK"/>
              </w:rPr>
              <w:t>3</w:t>
            </w:r>
            <w:r w:rsidRPr="006F7D56">
              <w:rPr>
                <w:rFonts w:ascii="Times New Roman" w:hAnsi="Times New Roman"/>
                <w:b/>
              </w:rPr>
              <w:t>.</w:t>
            </w:r>
            <w:r w:rsidRPr="00530BFB">
              <w:rPr>
                <w:rFonts w:ascii="Times New Roman" w:hAnsi="Times New Roman"/>
              </w:rPr>
              <w:t xml:space="preserve">  Ky Vendim hyn në fuqi ditën </w:t>
            </w:r>
            <w:r w:rsidRPr="00403153">
              <w:rPr>
                <w:rFonts w:ascii="Times New Roman" w:hAnsi="Times New Roman"/>
              </w:rPr>
              <w:t xml:space="preserve">e sjelljes dhe i njejti do të shpallet </w:t>
            </w:r>
            <w:r>
              <w:rPr>
                <w:rFonts w:ascii="Times New Roman" w:hAnsi="Times New Roman"/>
              </w:rPr>
              <w:t xml:space="preserve"> në “Buleti</w:t>
            </w:r>
            <w:r w:rsidRPr="00530BFB">
              <w:rPr>
                <w:rFonts w:ascii="Times New Roman" w:hAnsi="Times New Roman"/>
              </w:rPr>
              <w:t>nin  Zyrt</w:t>
            </w:r>
            <w:r>
              <w:rPr>
                <w:rFonts w:ascii="Times New Roman" w:hAnsi="Times New Roman"/>
              </w:rPr>
              <w:t>ar të Komunës së Gostivarit “.</w:t>
            </w:r>
          </w:p>
          <w:p w:rsidR="0027673A" w:rsidRPr="001360BE" w:rsidRDefault="0027673A" w:rsidP="004A1395">
            <w:pPr>
              <w:rPr>
                <w:rFonts w:ascii="Times New Roman" w:hAnsi="Times New Roman"/>
              </w:rPr>
            </w:pPr>
          </w:p>
          <w:p w:rsidR="0027673A" w:rsidRPr="001440F9" w:rsidRDefault="0027673A" w:rsidP="004A1395">
            <w:pPr>
              <w:rPr>
                <w:rFonts w:ascii="Times New Roman" w:hAnsi="Times New Roman"/>
              </w:rPr>
            </w:pPr>
          </w:p>
        </w:tc>
        <w:tc>
          <w:tcPr>
            <w:tcW w:w="4860" w:type="dxa"/>
          </w:tcPr>
          <w:p w:rsidR="0027673A" w:rsidRPr="00403153" w:rsidRDefault="0027673A" w:rsidP="004A1395">
            <w:pPr>
              <w:jc w:val="both"/>
              <w:rPr>
                <w:rFonts w:ascii="Times New Roman" w:hAnsi="Times New Roman"/>
                <w:lang w:val="mk-MK"/>
              </w:rPr>
            </w:pPr>
          </w:p>
          <w:p w:rsidR="0027673A" w:rsidRPr="00403153" w:rsidRDefault="0027673A" w:rsidP="004A1395">
            <w:pPr>
              <w:jc w:val="both"/>
              <w:rPr>
                <w:rFonts w:ascii="Times New Roman" w:hAnsi="Times New Roman"/>
                <w:lang w:val="mk-MK"/>
              </w:rPr>
            </w:pPr>
          </w:p>
          <w:p w:rsidR="0027673A" w:rsidRPr="00403153" w:rsidRDefault="0027673A" w:rsidP="004A1395">
            <w:pPr>
              <w:jc w:val="both"/>
              <w:rPr>
                <w:rFonts w:ascii="Times New Roman" w:hAnsi="Times New Roman"/>
                <w:lang w:val="mk-MK"/>
              </w:rPr>
            </w:pPr>
          </w:p>
          <w:p w:rsidR="0027673A" w:rsidRPr="00403153" w:rsidRDefault="0027673A" w:rsidP="004A1395">
            <w:pPr>
              <w:jc w:val="both"/>
              <w:rPr>
                <w:rFonts w:ascii="Times New Roman" w:hAnsi="Times New Roman"/>
                <w:lang w:val="mk-MK"/>
              </w:rPr>
            </w:pPr>
          </w:p>
          <w:p w:rsidR="0027673A" w:rsidRDefault="0027673A" w:rsidP="004A1395">
            <w:pPr>
              <w:jc w:val="both"/>
              <w:rPr>
                <w:rFonts w:ascii="Times New Roman" w:hAnsi="Times New Roman"/>
                <w:lang w:val="mk-MK"/>
              </w:rPr>
            </w:pPr>
          </w:p>
          <w:p w:rsidR="0027673A" w:rsidRPr="00ED7A78" w:rsidRDefault="0027673A" w:rsidP="004A1395">
            <w:pPr>
              <w:jc w:val="both"/>
              <w:rPr>
                <w:rFonts w:ascii="Times New Roman" w:hAnsi="Times New Roman"/>
                <w:lang w:val="mk-MK"/>
              </w:rPr>
            </w:pPr>
          </w:p>
          <w:p w:rsidR="0027673A" w:rsidRDefault="0027673A" w:rsidP="004A1395">
            <w:pPr>
              <w:jc w:val="both"/>
              <w:rPr>
                <w:rFonts w:ascii="Times New Roman" w:hAnsi="Times New Roman"/>
              </w:rPr>
            </w:pPr>
            <w:r>
              <w:rPr>
                <w:rFonts w:ascii="Times New Roman" w:hAnsi="Times New Roman"/>
              </w:rPr>
              <w:t xml:space="preserve"> </w:t>
            </w:r>
          </w:p>
          <w:p w:rsidR="0027673A" w:rsidRPr="00530BFB" w:rsidRDefault="0027673A" w:rsidP="004A1395">
            <w:pPr>
              <w:jc w:val="both"/>
              <w:rPr>
                <w:rFonts w:ascii="Times New Roman" w:hAnsi="Times New Roman"/>
                <w:lang w:val="mk-MK"/>
              </w:rPr>
            </w:pPr>
            <w:r w:rsidRPr="00403153">
              <w:rPr>
                <w:rFonts w:ascii="Times New Roman" w:hAnsi="Times New Roman"/>
              </w:rPr>
              <w:t xml:space="preserve">   </w:t>
            </w:r>
            <w:r>
              <w:rPr>
                <w:rFonts w:ascii="Times New Roman" w:hAnsi="Times New Roman"/>
                <w:lang w:val="mk-MK"/>
              </w:rPr>
              <w:t xml:space="preserve">  Врз основа на член </w:t>
            </w:r>
            <w:r>
              <w:rPr>
                <w:rFonts w:ascii="Times New Roman" w:hAnsi="Times New Roman"/>
              </w:rPr>
              <w:t>36</w:t>
            </w:r>
            <w:r>
              <w:rPr>
                <w:rFonts w:ascii="Times New Roman" w:hAnsi="Times New Roman"/>
                <w:lang w:val="mk-MK"/>
              </w:rPr>
              <w:t xml:space="preserve"> став </w:t>
            </w:r>
            <w:r>
              <w:rPr>
                <w:rFonts w:ascii="Times New Roman" w:hAnsi="Times New Roman"/>
              </w:rPr>
              <w:t xml:space="preserve">1 </w:t>
            </w:r>
            <w:r>
              <w:rPr>
                <w:rFonts w:ascii="Times New Roman" w:hAnsi="Times New Roman"/>
                <w:lang w:val="mk-MK"/>
              </w:rPr>
              <w:t xml:space="preserve">точка </w:t>
            </w:r>
            <w:r w:rsidRPr="00671E94">
              <w:rPr>
                <w:rFonts w:ascii="Times New Roman" w:hAnsi="Times New Roman"/>
                <w:lang w:val="mk-MK"/>
              </w:rPr>
              <w:t>5</w:t>
            </w:r>
            <w:r>
              <w:rPr>
                <w:rFonts w:ascii="Times New Roman" w:hAnsi="Times New Roman"/>
                <w:lang w:val="mk-MK"/>
              </w:rPr>
              <w:t xml:space="preserve"> од Законот за Локална самоуправа ( " Сл.Весник  " бр.05/02 </w:t>
            </w:r>
            <w:r w:rsidRPr="00530BFB">
              <w:rPr>
                <w:rFonts w:ascii="Times New Roman" w:hAnsi="Times New Roman"/>
                <w:lang w:val="mk-MK"/>
              </w:rPr>
              <w:t>)</w:t>
            </w:r>
            <w:r>
              <w:rPr>
                <w:rFonts w:ascii="Times New Roman" w:hAnsi="Times New Roman"/>
                <w:lang w:val="mk-MK"/>
              </w:rPr>
              <w:t xml:space="preserve"> и членот 26 од законот за јавните претпријатија (</w:t>
            </w:r>
            <w:r w:rsidRPr="00EB4441">
              <w:rPr>
                <w:rFonts w:ascii="Times New Roman" w:hAnsi="Times New Roman"/>
              </w:rPr>
              <w:t>“</w:t>
            </w:r>
            <w:r>
              <w:rPr>
                <w:rFonts w:ascii="Times New Roman" w:hAnsi="Times New Roman"/>
                <w:lang w:val="mk-MK"/>
              </w:rPr>
              <w:t>СЛ.Весник</w:t>
            </w:r>
            <w:r w:rsidRPr="00EB4441">
              <w:rPr>
                <w:rFonts w:ascii="Times New Roman" w:hAnsi="Times New Roman"/>
              </w:rPr>
              <w:t xml:space="preserve"> </w:t>
            </w:r>
            <w:r>
              <w:rPr>
                <w:rFonts w:ascii="Times New Roman" w:hAnsi="Times New Roman"/>
                <w:lang w:val="mk-MK"/>
              </w:rPr>
              <w:t>на РМ</w:t>
            </w:r>
            <w:r w:rsidRPr="00EB4441">
              <w:rPr>
                <w:rFonts w:ascii="Times New Roman" w:hAnsi="Times New Roman"/>
              </w:rPr>
              <w:t>”</w:t>
            </w:r>
            <w:r>
              <w:rPr>
                <w:rFonts w:ascii="Times New Roman" w:hAnsi="Times New Roman"/>
                <w:lang w:val="mk-MK"/>
              </w:rPr>
              <w:t xml:space="preserve"> </w:t>
            </w:r>
            <w:r w:rsidRPr="003C4FF9">
              <w:rPr>
                <w:rFonts w:ascii="Times New Roman" w:hAnsi="Times New Roman"/>
                <w:lang w:val="mk-MK"/>
              </w:rPr>
              <w:t>38/96, 9/97, 6/02, 40/03, 49/06, 22/07, 83/09, 119/13, 41/14, 138/14, 25/15 и 61/15</w:t>
            </w:r>
            <w:r>
              <w:rPr>
                <w:rFonts w:ascii="Times New Roman" w:hAnsi="Times New Roman"/>
                <w:lang w:val="mk-MK"/>
              </w:rPr>
              <w:t>),</w:t>
            </w:r>
            <w:r w:rsidRPr="00530BFB">
              <w:rPr>
                <w:rFonts w:ascii="Times New Roman" w:hAnsi="Times New Roman"/>
                <w:lang w:val="mk-MK"/>
              </w:rPr>
              <w:t xml:space="preserve"> Советот на Општина Гостивар на</w:t>
            </w:r>
            <w:r>
              <w:rPr>
                <w:rFonts w:ascii="Times New Roman" w:hAnsi="Times New Roman"/>
                <w:lang w:val="mk-MK"/>
              </w:rPr>
              <w:t xml:space="preserve"> 16</w:t>
            </w:r>
            <w:r>
              <w:rPr>
                <w:rFonts w:ascii="Times New Roman" w:hAnsi="Times New Roman"/>
              </w:rPr>
              <w:t>-</w:t>
            </w:r>
            <w:r>
              <w:rPr>
                <w:rFonts w:ascii="Times New Roman" w:hAnsi="Times New Roman"/>
                <w:lang w:val="mk-MK"/>
              </w:rPr>
              <w:t xml:space="preserve">та </w:t>
            </w:r>
            <w:r w:rsidRPr="00530BFB">
              <w:rPr>
                <w:rFonts w:ascii="Times New Roman" w:hAnsi="Times New Roman"/>
                <w:lang w:val="mk-MK"/>
              </w:rPr>
              <w:t>седница одржана на</w:t>
            </w:r>
            <w:r>
              <w:rPr>
                <w:rFonts w:ascii="Times New Roman" w:hAnsi="Times New Roman"/>
                <w:lang w:val="mk-MK"/>
              </w:rPr>
              <w:t xml:space="preserve"> 20.09.2019</w:t>
            </w:r>
            <w:r w:rsidRPr="00530BFB">
              <w:rPr>
                <w:rFonts w:ascii="Times New Roman" w:hAnsi="Times New Roman"/>
                <w:lang w:val="mk-MK"/>
              </w:rPr>
              <w:t xml:space="preserve"> донесе :</w:t>
            </w:r>
          </w:p>
          <w:p w:rsidR="0027673A" w:rsidRPr="00E72C6B" w:rsidRDefault="0027673A" w:rsidP="004A1395">
            <w:pPr>
              <w:rPr>
                <w:rFonts w:ascii="Times New Roman" w:hAnsi="Times New Roman"/>
                <w:lang w:val="mk-MK"/>
              </w:rPr>
            </w:pPr>
          </w:p>
          <w:p w:rsidR="0027673A" w:rsidRPr="00C4177A" w:rsidRDefault="0027673A" w:rsidP="004A1395">
            <w:pPr>
              <w:rPr>
                <w:rFonts w:ascii="Times New Roman" w:hAnsi="Times New Roman"/>
              </w:rPr>
            </w:pPr>
          </w:p>
          <w:p w:rsidR="0027673A" w:rsidRDefault="0027673A" w:rsidP="004A1395">
            <w:pPr>
              <w:jc w:val="center"/>
              <w:rPr>
                <w:rFonts w:ascii="Times New Roman" w:hAnsi="Times New Roman"/>
                <w:b/>
              </w:rPr>
            </w:pPr>
            <w:r>
              <w:rPr>
                <w:rFonts w:ascii="Times New Roman" w:hAnsi="Times New Roman"/>
                <w:b/>
                <w:lang w:val="mk-MK"/>
              </w:rPr>
              <w:t>РЕШЕНИЕ</w:t>
            </w:r>
          </w:p>
          <w:p w:rsidR="0027673A" w:rsidRPr="00566C78" w:rsidRDefault="0027673A" w:rsidP="004A1395">
            <w:pPr>
              <w:jc w:val="center"/>
              <w:rPr>
                <w:rFonts w:ascii="Times New Roman" w:hAnsi="Times New Roman"/>
                <w:b/>
              </w:rPr>
            </w:pPr>
          </w:p>
          <w:p w:rsidR="0027673A" w:rsidRDefault="0027673A" w:rsidP="004A1395">
            <w:pPr>
              <w:jc w:val="center"/>
              <w:rPr>
                <w:rFonts w:ascii="Times New Roman" w:hAnsi="Times New Roman"/>
              </w:rPr>
            </w:pPr>
            <w:r w:rsidRPr="006E0ACA">
              <w:rPr>
                <w:rFonts w:ascii="Times New Roman" w:hAnsi="Times New Roman"/>
                <w:lang w:val="mk-MK"/>
              </w:rPr>
              <w:t xml:space="preserve">За разрешување и </w:t>
            </w:r>
            <w:r w:rsidRPr="006E0ACA">
              <w:rPr>
                <w:rFonts w:ascii="Times New Roman" w:hAnsi="Times New Roman"/>
                <w:lang w:val="mk-MK"/>
              </w:rPr>
              <w:tab/>
              <w:t>имен</w:t>
            </w:r>
            <w:r>
              <w:rPr>
                <w:rFonts w:ascii="Times New Roman" w:hAnsi="Times New Roman"/>
                <w:lang w:val="mk-MK"/>
              </w:rPr>
              <w:t xml:space="preserve">ување на членовите на Управниот </w:t>
            </w:r>
            <w:r w:rsidRPr="006E0ACA">
              <w:rPr>
                <w:rFonts w:ascii="Times New Roman" w:hAnsi="Times New Roman"/>
                <w:lang w:val="mk-MK"/>
              </w:rPr>
              <w:t xml:space="preserve">Одбор на Ј.П </w:t>
            </w:r>
            <w:r w:rsidRPr="00577799">
              <w:rPr>
                <w:rFonts w:ascii="Times New Roman" w:hAnsi="Times New Roman"/>
              </w:rPr>
              <w:t>“</w:t>
            </w:r>
            <w:r w:rsidRPr="006E0ACA">
              <w:rPr>
                <w:rFonts w:ascii="Times New Roman" w:hAnsi="Times New Roman"/>
                <w:lang w:val="mk-MK"/>
              </w:rPr>
              <w:t>Комуналец</w:t>
            </w:r>
            <w:r w:rsidRPr="00577799">
              <w:rPr>
                <w:rFonts w:ascii="Times New Roman" w:hAnsi="Times New Roman"/>
              </w:rPr>
              <w:t>”</w:t>
            </w:r>
            <w:r w:rsidRPr="006E0ACA">
              <w:rPr>
                <w:rFonts w:ascii="Times New Roman" w:hAnsi="Times New Roman"/>
                <w:lang w:val="mk-MK"/>
              </w:rPr>
              <w:t xml:space="preserve"> Гостивар.</w:t>
            </w:r>
          </w:p>
          <w:p w:rsidR="0027673A" w:rsidRDefault="0027673A" w:rsidP="004A1395">
            <w:pPr>
              <w:jc w:val="center"/>
              <w:rPr>
                <w:rFonts w:ascii="Times New Roman" w:hAnsi="Times New Roman"/>
                <w:b/>
              </w:rPr>
            </w:pPr>
          </w:p>
          <w:p w:rsidR="0027673A" w:rsidRPr="006E0ACA" w:rsidRDefault="0027673A" w:rsidP="004A1395">
            <w:pPr>
              <w:jc w:val="center"/>
              <w:rPr>
                <w:rFonts w:ascii="Times New Roman" w:hAnsi="Times New Roman"/>
                <w:b/>
              </w:rPr>
            </w:pPr>
          </w:p>
          <w:p w:rsidR="0027673A" w:rsidRDefault="0027673A" w:rsidP="004A1395">
            <w:pPr>
              <w:jc w:val="both"/>
              <w:rPr>
                <w:rFonts w:ascii="Times New Roman" w:hAnsi="Times New Roman"/>
              </w:rPr>
            </w:pPr>
            <w:r>
              <w:rPr>
                <w:rFonts w:ascii="Times New Roman" w:hAnsi="Times New Roman"/>
                <w:b/>
                <w:lang w:val="mk-MK"/>
              </w:rPr>
              <w:t xml:space="preserve"> </w:t>
            </w:r>
            <w:r w:rsidRPr="00232942">
              <w:rPr>
                <w:rFonts w:ascii="Times New Roman" w:hAnsi="Times New Roman"/>
                <w:b/>
                <w:lang w:val="mk-MK"/>
              </w:rPr>
              <w:t>1.</w:t>
            </w:r>
            <w:r w:rsidRPr="00B1250D">
              <w:rPr>
                <w:rFonts w:ascii="Times New Roman" w:hAnsi="Times New Roman"/>
                <w:lang w:val="mk-MK"/>
              </w:rPr>
              <w:t>Со</w:t>
            </w:r>
            <w:r>
              <w:rPr>
                <w:rFonts w:ascii="Times New Roman" w:hAnsi="Times New Roman"/>
                <w:lang w:val="mk-MK"/>
              </w:rPr>
              <w:t xml:space="preserve"> ова Решение се разрешува и именуваат</w:t>
            </w:r>
            <w:r>
              <w:rPr>
                <w:rFonts w:ascii="Times New Roman" w:hAnsi="Times New Roman"/>
              </w:rPr>
              <w:t xml:space="preserve"> </w:t>
            </w:r>
            <w:r>
              <w:rPr>
                <w:rFonts w:ascii="Times New Roman" w:hAnsi="Times New Roman"/>
                <w:lang w:val="mk-MK"/>
              </w:rPr>
              <w:t>членовите Управниот Одбор на Ј.П</w:t>
            </w:r>
            <w:r>
              <w:rPr>
                <w:rFonts w:ascii="Times New Roman" w:hAnsi="Times New Roman"/>
              </w:rPr>
              <w:t xml:space="preserve"> </w:t>
            </w:r>
            <w:r w:rsidRPr="00577799">
              <w:rPr>
                <w:rFonts w:ascii="Times New Roman" w:hAnsi="Times New Roman"/>
                <w:lang w:val="mk-MK"/>
              </w:rPr>
              <w:t>“</w:t>
            </w:r>
            <w:r w:rsidRPr="006E0ACA">
              <w:rPr>
                <w:rFonts w:ascii="Times New Roman" w:hAnsi="Times New Roman"/>
                <w:lang w:val="mk-MK"/>
              </w:rPr>
              <w:t>Комуналец</w:t>
            </w:r>
            <w:r w:rsidRPr="00577799">
              <w:rPr>
                <w:rFonts w:ascii="Times New Roman" w:hAnsi="Times New Roman"/>
                <w:lang w:val="mk-MK"/>
              </w:rPr>
              <w:t>”</w:t>
            </w:r>
            <w:r>
              <w:rPr>
                <w:rFonts w:ascii="Times New Roman" w:hAnsi="Times New Roman"/>
              </w:rPr>
              <w:t xml:space="preserve"> </w:t>
            </w:r>
            <w:r w:rsidRPr="006E0ACA">
              <w:rPr>
                <w:rFonts w:ascii="Times New Roman" w:hAnsi="Times New Roman"/>
                <w:lang w:val="mk-MK"/>
              </w:rPr>
              <w:t xml:space="preserve"> Гостивар.</w:t>
            </w:r>
          </w:p>
          <w:p w:rsidR="0027673A" w:rsidRPr="00665FC5" w:rsidRDefault="0027673A" w:rsidP="004A1395">
            <w:pPr>
              <w:rPr>
                <w:rFonts w:ascii="Times New Roman" w:hAnsi="Times New Roman"/>
                <w:lang w:val="mk-MK"/>
              </w:rPr>
            </w:pPr>
            <w:r>
              <w:rPr>
                <w:rFonts w:ascii="Times New Roman" w:hAnsi="Times New Roman"/>
                <w:lang w:val="mk-MK"/>
              </w:rPr>
              <w:t xml:space="preserve">                            </w:t>
            </w:r>
          </w:p>
          <w:p w:rsidR="0027673A" w:rsidRDefault="0027673A" w:rsidP="004A1395">
            <w:pPr>
              <w:jc w:val="both"/>
              <w:rPr>
                <w:rFonts w:ascii="Times New Roman" w:hAnsi="Times New Roman"/>
              </w:rPr>
            </w:pPr>
            <w:r>
              <w:rPr>
                <w:rFonts w:ascii="Times New Roman" w:hAnsi="Times New Roman"/>
              </w:rPr>
              <w:t>2.</w:t>
            </w:r>
            <w:r>
              <w:rPr>
                <w:rFonts w:ascii="Times New Roman" w:hAnsi="Times New Roman"/>
                <w:lang w:val="mk-MK"/>
              </w:rPr>
              <w:t xml:space="preserve"> Се разрешуваат членовите на Управниот Одбор на Ј.П </w:t>
            </w:r>
            <w:r w:rsidRPr="00580EBD">
              <w:rPr>
                <w:rFonts w:ascii="Times New Roman" w:hAnsi="Times New Roman"/>
              </w:rPr>
              <w:t>“</w:t>
            </w:r>
            <w:r>
              <w:rPr>
                <w:rFonts w:ascii="Times New Roman" w:hAnsi="Times New Roman"/>
                <w:lang w:val="mk-MK"/>
              </w:rPr>
              <w:t>Комуналец</w:t>
            </w:r>
            <w:r w:rsidRPr="00580EBD">
              <w:rPr>
                <w:rFonts w:ascii="Times New Roman" w:hAnsi="Times New Roman"/>
              </w:rPr>
              <w:t>”</w:t>
            </w:r>
            <w:r>
              <w:rPr>
                <w:rFonts w:ascii="Times New Roman" w:hAnsi="Times New Roman"/>
                <w:lang w:val="mk-MK"/>
              </w:rPr>
              <w:t>-Гостивар како во ставот 1 на ова Решение се разрешуваат:</w:t>
            </w:r>
          </w:p>
          <w:p w:rsidR="0027673A" w:rsidRPr="00566C78" w:rsidRDefault="0027673A" w:rsidP="004A1395">
            <w:pPr>
              <w:jc w:val="both"/>
              <w:rPr>
                <w:rFonts w:ascii="Times New Roman" w:hAnsi="Times New Roman"/>
              </w:rPr>
            </w:pPr>
          </w:p>
          <w:p w:rsidR="0027673A" w:rsidRPr="003935F4" w:rsidRDefault="003935F4" w:rsidP="003935F4">
            <w:pPr>
              <w:tabs>
                <w:tab w:val="left" w:pos="765"/>
              </w:tabs>
              <w:rPr>
                <w:rFonts w:ascii="Times New Roman" w:hAnsi="Times New Roman"/>
                <w:b/>
              </w:rPr>
            </w:pPr>
            <w:r>
              <w:rPr>
                <w:rFonts w:ascii="Times New Roman" w:hAnsi="Times New Roman"/>
                <w:b/>
                <w:lang w:val="mk-MK"/>
              </w:rPr>
              <w:t>1.</w:t>
            </w:r>
            <w:r w:rsidR="0027673A" w:rsidRPr="003935F4">
              <w:rPr>
                <w:rFonts w:ascii="Times New Roman" w:hAnsi="Times New Roman"/>
                <w:b/>
                <w:lang w:val="mk-MK"/>
              </w:rPr>
              <w:t>Ресми</w:t>
            </w:r>
            <w:r w:rsidR="0027673A" w:rsidRPr="003935F4">
              <w:rPr>
                <w:rFonts w:ascii="Times New Roman" w:hAnsi="Times New Roman" w:cs="MAC C Times"/>
                <w:b/>
                <w:lang w:val="mk-MK"/>
              </w:rPr>
              <w:t xml:space="preserve"> </w:t>
            </w:r>
            <w:r w:rsidR="0027673A" w:rsidRPr="003935F4">
              <w:rPr>
                <w:rFonts w:ascii="Times New Roman" w:hAnsi="Times New Roman"/>
                <w:b/>
                <w:lang w:val="mk-MK"/>
              </w:rPr>
              <w:t>Ејупи</w:t>
            </w:r>
          </w:p>
          <w:p w:rsidR="0027673A" w:rsidRPr="003935F4" w:rsidRDefault="003935F4" w:rsidP="003935F4">
            <w:pPr>
              <w:tabs>
                <w:tab w:val="left" w:pos="765"/>
              </w:tabs>
              <w:rPr>
                <w:rFonts w:ascii="Times New Roman" w:hAnsi="Times New Roman"/>
                <w:b/>
              </w:rPr>
            </w:pPr>
            <w:r>
              <w:rPr>
                <w:rFonts w:ascii="Times New Roman" w:hAnsi="Times New Roman"/>
                <w:b/>
                <w:lang w:val="mk-MK"/>
              </w:rPr>
              <w:t>2.</w:t>
            </w:r>
            <w:r w:rsidR="0027673A" w:rsidRPr="003935F4">
              <w:rPr>
                <w:rFonts w:ascii="Times New Roman" w:hAnsi="Times New Roman"/>
                <w:b/>
                <w:lang w:val="mk-MK"/>
              </w:rPr>
              <w:t>Лулзим</w:t>
            </w:r>
            <w:r w:rsidR="0027673A" w:rsidRPr="003935F4">
              <w:rPr>
                <w:rFonts w:ascii="Times New Roman" w:hAnsi="Times New Roman" w:cs="MAC C Times"/>
                <w:b/>
                <w:lang w:val="mk-MK"/>
              </w:rPr>
              <w:t xml:space="preserve"> </w:t>
            </w:r>
            <w:r w:rsidR="0027673A" w:rsidRPr="003935F4">
              <w:rPr>
                <w:rFonts w:ascii="Times New Roman" w:hAnsi="Times New Roman"/>
                <w:b/>
                <w:lang w:val="mk-MK"/>
              </w:rPr>
              <w:t>Селами</w:t>
            </w:r>
          </w:p>
          <w:p w:rsidR="0027673A" w:rsidRPr="003935F4" w:rsidRDefault="003935F4" w:rsidP="003935F4">
            <w:pPr>
              <w:tabs>
                <w:tab w:val="left" w:pos="765"/>
              </w:tabs>
              <w:rPr>
                <w:rFonts w:ascii="Times New Roman" w:hAnsi="Times New Roman"/>
                <w:b/>
              </w:rPr>
            </w:pPr>
            <w:r>
              <w:rPr>
                <w:rFonts w:ascii="Times New Roman" w:hAnsi="Times New Roman"/>
                <w:b/>
                <w:lang w:val="mk-MK"/>
              </w:rPr>
              <w:t>3.</w:t>
            </w:r>
            <w:r w:rsidR="0027673A" w:rsidRPr="003935F4">
              <w:rPr>
                <w:rFonts w:ascii="Times New Roman" w:hAnsi="Times New Roman"/>
                <w:b/>
                <w:lang w:val="mk-MK"/>
              </w:rPr>
              <w:t>Фидан</w:t>
            </w:r>
            <w:r w:rsidR="0027673A" w:rsidRPr="003935F4">
              <w:rPr>
                <w:rFonts w:ascii="Times New Roman" w:hAnsi="Times New Roman" w:cs="MAC C Times"/>
                <w:b/>
                <w:lang w:val="mk-MK"/>
              </w:rPr>
              <w:t xml:space="preserve"> </w:t>
            </w:r>
            <w:r w:rsidR="0027673A" w:rsidRPr="003935F4">
              <w:rPr>
                <w:rFonts w:ascii="Times New Roman" w:hAnsi="Times New Roman"/>
                <w:b/>
                <w:lang w:val="mk-MK"/>
              </w:rPr>
              <w:t>Јусуфи</w:t>
            </w:r>
          </w:p>
          <w:p w:rsidR="0027673A" w:rsidRPr="003935F4" w:rsidRDefault="003935F4" w:rsidP="003935F4">
            <w:pPr>
              <w:tabs>
                <w:tab w:val="left" w:pos="765"/>
              </w:tabs>
              <w:rPr>
                <w:rFonts w:ascii="Times New Roman" w:hAnsi="Times New Roman"/>
                <w:b/>
              </w:rPr>
            </w:pPr>
            <w:r>
              <w:rPr>
                <w:rFonts w:ascii="Times New Roman" w:hAnsi="Times New Roman"/>
                <w:b/>
                <w:lang w:val="mk-MK"/>
              </w:rPr>
              <w:t>4.</w:t>
            </w:r>
            <w:r w:rsidR="0027673A" w:rsidRPr="003935F4">
              <w:rPr>
                <w:rFonts w:ascii="Times New Roman" w:hAnsi="Times New Roman"/>
                <w:b/>
                <w:lang w:val="mk-MK"/>
              </w:rPr>
              <w:t>Наџи</w:t>
            </w:r>
            <w:r w:rsidR="0027673A" w:rsidRPr="003935F4">
              <w:rPr>
                <w:rFonts w:ascii="Times New Roman" w:hAnsi="Times New Roman" w:cs="MAC C Times"/>
                <w:b/>
                <w:lang w:val="mk-MK"/>
              </w:rPr>
              <w:t xml:space="preserve"> </w:t>
            </w:r>
            <w:r w:rsidR="0027673A" w:rsidRPr="003935F4">
              <w:rPr>
                <w:rFonts w:ascii="Times New Roman" w:hAnsi="Times New Roman"/>
                <w:b/>
                <w:lang w:val="mk-MK"/>
              </w:rPr>
              <w:t>Адеми</w:t>
            </w:r>
          </w:p>
          <w:p w:rsidR="0027673A" w:rsidRPr="003935F4" w:rsidRDefault="003935F4" w:rsidP="003935F4">
            <w:pPr>
              <w:tabs>
                <w:tab w:val="left" w:pos="765"/>
              </w:tabs>
              <w:rPr>
                <w:rFonts w:ascii="Times New Roman" w:hAnsi="Times New Roman"/>
                <w:b/>
              </w:rPr>
            </w:pPr>
            <w:r>
              <w:rPr>
                <w:rFonts w:ascii="Times New Roman" w:hAnsi="Times New Roman"/>
                <w:b/>
                <w:lang w:val="mk-MK"/>
              </w:rPr>
              <w:t>5.</w:t>
            </w:r>
            <w:r w:rsidR="0027673A" w:rsidRPr="003935F4">
              <w:rPr>
                <w:rFonts w:ascii="Times New Roman" w:hAnsi="Times New Roman"/>
                <w:b/>
                <w:lang w:val="mk-MK"/>
              </w:rPr>
              <w:t>Газменд</w:t>
            </w:r>
            <w:r w:rsidR="0027673A" w:rsidRPr="003935F4">
              <w:rPr>
                <w:rFonts w:ascii="Times New Roman" w:hAnsi="Times New Roman" w:cs="MAC C Times"/>
                <w:b/>
                <w:lang w:val="mk-MK"/>
              </w:rPr>
              <w:t xml:space="preserve"> </w:t>
            </w:r>
            <w:r w:rsidR="0027673A" w:rsidRPr="003935F4">
              <w:rPr>
                <w:rFonts w:ascii="Times New Roman" w:hAnsi="Times New Roman"/>
                <w:b/>
                <w:lang w:val="mk-MK"/>
              </w:rPr>
              <w:t>Абдулаи</w:t>
            </w:r>
          </w:p>
          <w:p w:rsidR="0027673A" w:rsidRPr="003935F4" w:rsidRDefault="003935F4" w:rsidP="003935F4">
            <w:pPr>
              <w:tabs>
                <w:tab w:val="left" w:pos="765"/>
              </w:tabs>
              <w:rPr>
                <w:rFonts w:ascii="Times New Roman" w:hAnsi="Times New Roman"/>
                <w:b/>
              </w:rPr>
            </w:pPr>
            <w:r>
              <w:rPr>
                <w:rFonts w:ascii="Times New Roman" w:hAnsi="Times New Roman"/>
                <w:b/>
                <w:lang w:val="mk-MK"/>
              </w:rPr>
              <w:t>6.</w:t>
            </w:r>
            <w:r w:rsidR="0027673A" w:rsidRPr="003935F4">
              <w:rPr>
                <w:rFonts w:ascii="Times New Roman" w:hAnsi="Times New Roman"/>
                <w:b/>
                <w:lang w:val="mk-MK"/>
              </w:rPr>
              <w:t>Али</w:t>
            </w:r>
            <w:r w:rsidR="0027673A" w:rsidRPr="003935F4">
              <w:rPr>
                <w:rFonts w:ascii="Times New Roman" w:hAnsi="Times New Roman" w:cs="MAC C Times"/>
                <w:b/>
                <w:lang w:val="mk-MK"/>
              </w:rPr>
              <w:t xml:space="preserve"> </w:t>
            </w:r>
            <w:r w:rsidR="0027673A" w:rsidRPr="003935F4">
              <w:rPr>
                <w:rFonts w:ascii="Times New Roman" w:hAnsi="Times New Roman"/>
                <w:b/>
                <w:lang w:val="mk-MK"/>
              </w:rPr>
              <w:t>Мехмеди</w:t>
            </w:r>
          </w:p>
          <w:p w:rsidR="0027673A" w:rsidRPr="003935F4" w:rsidRDefault="003935F4" w:rsidP="003935F4">
            <w:pPr>
              <w:tabs>
                <w:tab w:val="left" w:pos="765"/>
              </w:tabs>
              <w:rPr>
                <w:rFonts w:ascii="Times New Roman" w:hAnsi="Times New Roman"/>
                <w:b/>
              </w:rPr>
            </w:pPr>
            <w:r>
              <w:rPr>
                <w:rFonts w:ascii="Times New Roman" w:hAnsi="Times New Roman"/>
                <w:b/>
                <w:lang w:val="mk-MK"/>
              </w:rPr>
              <w:t>7.</w:t>
            </w:r>
            <w:r w:rsidR="0027673A" w:rsidRPr="003935F4">
              <w:rPr>
                <w:rFonts w:ascii="Times New Roman" w:hAnsi="Times New Roman"/>
                <w:b/>
                <w:lang w:val="mk-MK"/>
              </w:rPr>
              <w:t>Жарко</w:t>
            </w:r>
            <w:r w:rsidR="0027673A" w:rsidRPr="003935F4">
              <w:rPr>
                <w:rFonts w:ascii="Times New Roman" w:hAnsi="Times New Roman" w:cs="MAC C Times"/>
                <w:b/>
                <w:lang w:val="mk-MK"/>
              </w:rPr>
              <w:t xml:space="preserve"> </w:t>
            </w:r>
            <w:r w:rsidR="0027673A" w:rsidRPr="003935F4">
              <w:rPr>
                <w:rFonts w:ascii="Times New Roman" w:hAnsi="Times New Roman"/>
                <w:b/>
                <w:lang w:val="mk-MK"/>
              </w:rPr>
              <w:t>Бибоски</w:t>
            </w:r>
          </w:p>
          <w:p w:rsidR="0027673A" w:rsidRPr="003935F4" w:rsidRDefault="003935F4" w:rsidP="003935F4">
            <w:pPr>
              <w:tabs>
                <w:tab w:val="left" w:pos="765"/>
              </w:tabs>
              <w:rPr>
                <w:rFonts w:ascii="Times New Roman" w:hAnsi="Times New Roman"/>
                <w:b/>
              </w:rPr>
            </w:pPr>
            <w:r>
              <w:rPr>
                <w:rFonts w:ascii="Times New Roman" w:hAnsi="Times New Roman"/>
                <w:b/>
                <w:lang w:val="mk-MK"/>
              </w:rPr>
              <w:t>8.</w:t>
            </w:r>
            <w:r w:rsidR="0027673A" w:rsidRPr="003935F4">
              <w:rPr>
                <w:rFonts w:ascii="Times New Roman" w:hAnsi="Times New Roman"/>
                <w:b/>
                <w:lang w:val="mk-MK"/>
              </w:rPr>
              <w:t>Иван</w:t>
            </w:r>
            <w:r w:rsidR="0027673A" w:rsidRPr="003935F4">
              <w:rPr>
                <w:rFonts w:ascii="Times New Roman" w:hAnsi="Times New Roman" w:cs="MAC C Times"/>
                <w:b/>
                <w:lang w:val="mk-MK"/>
              </w:rPr>
              <w:t xml:space="preserve"> </w:t>
            </w:r>
            <w:r w:rsidR="0027673A" w:rsidRPr="003935F4">
              <w:rPr>
                <w:rFonts w:ascii="Times New Roman" w:hAnsi="Times New Roman"/>
                <w:b/>
                <w:lang w:val="mk-MK"/>
              </w:rPr>
              <w:t>Исакоски</w:t>
            </w:r>
          </w:p>
          <w:p w:rsidR="0027673A" w:rsidRPr="003935F4" w:rsidRDefault="003935F4" w:rsidP="003935F4">
            <w:pPr>
              <w:tabs>
                <w:tab w:val="left" w:pos="765"/>
              </w:tabs>
              <w:rPr>
                <w:rFonts w:ascii="Times New Roman" w:hAnsi="Times New Roman"/>
              </w:rPr>
            </w:pPr>
            <w:r>
              <w:rPr>
                <w:rFonts w:ascii="Times New Roman" w:hAnsi="Times New Roman"/>
                <w:b/>
                <w:lang w:val="mk-MK"/>
              </w:rPr>
              <w:t>9.</w:t>
            </w:r>
            <w:r w:rsidR="0027673A" w:rsidRPr="003935F4">
              <w:rPr>
                <w:rFonts w:ascii="Times New Roman" w:hAnsi="Times New Roman"/>
                <w:b/>
                <w:lang w:val="mk-MK"/>
              </w:rPr>
              <w:t>Спиро</w:t>
            </w:r>
            <w:r w:rsidR="0027673A" w:rsidRPr="003935F4">
              <w:rPr>
                <w:rFonts w:ascii="Times New Roman" w:hAnsi="Times New Roman" w:cs="MAC C Times"/>
                <w:b/>
                <w:lang w:val="mk-MK"/>
              </w:rPr>
              <w:t xml:space="preserve"> </w:t>
            </w:r>
            <w:r w:rsidR="0027673A" w:rsidRPr="003935F4">
              <w:rPr>
                <w:rFonts w:ascii="Times New Roman" w:hAnsi="Times New Roman"/>
                <w:b/>
                <w:lang w:val="mk-MK"/>
              </w:rPr>
              <w:t>Исакоски</w:t>
            </w:r>
          </w:p>
          <w:p w:rsidR="0027673A" w:rsidRDefault="0027673A" w:rsidP="004A1395">
            <w:pPr>
              <w:jc w:val="both"/>
              <w:rPr>
                <w:rFonts w:ascii="Times New Roman" w:hAnsi="Times New Roman"/>
                <w:lang w:val="mk-MK"/>
              </w:rPr>
            </w:pPr>
          </w:p>
          <w:p w:rsidR="0027673A" w:rsidRDefault="0027673A" w:rsidP="004A1395">
            <w:pPr>
              <w:jc w:val="both"/>
              <w:rPr>
                <w:rFonts w:ascii="Times New Roman" w:hAnsi="Times New Roman"/>
                <w:lang w:val="mk-MK"/>
              </w:rPr>
            </w:pPr>
            <w:r>
              <w:rPr>
                <w:rFonts w:ascii="Times New Roman" w:hAnsi="Times New Roman"/>
                <w:b/>
              </w:rPr>
              <w:t>2</w:t>
            </w:r>
            <w:r w:rsidRPr="00232942">
              <w:rPr>
                <w:rFonts w:ascii="Times New Roman" w:hAnsi="Times New Roman"/>
                <w:b/>
              </w:rPr>
              <w:t>.1</w:t>
            </w:r>
            <w:r w:rsidRPr="00580EBD">
              <w:rPr>
                <w:rFonts w:ascii="Times New Roman" w:hAnsi="Times New Roman"/>
              </w:rPr>
              <w:t xml:space="preserve"> </w:t>
            </w:r>
            <w:r>
              <w:rPr>
                <w:rFonts w:ascii="Times New Roman" w:hAnsi="Times New Roman"/>
                <w:lang w:val="mk-MK"/>
              </w:rPr>
              <w:t xml:space="preserve">Се именуваат членовите на Управниот Одбор на Ј.П </w:t>
            </w:r>
            <w:r w:rsidRPr="00580EBD">
              <w:rPr>
                <w:rFonts w:ascii="Times New Roman" w:hAnsi="Times New Roman"/>
              </w:rPr>
              <w:t>“</w:t>
            </w:r>
            <w:r>
              <w:rPr>
                <w:rFonts w:ascii="Times New Roman" w:hAnsi="Times New Roman"/>
                <w:lang w:val="mk-MK"/>
              </w:rPr>
              <w:t>Комуналец</w:t>
            </w:r>
            <w:r w:rsidRPr="00580EBD">
              <w:rPr>
                <w:rFonts w:ascii="Times New Roman" w:hAnsi="Times New Roman"/>
              </w:rPr>
              <w:t>”</w:t>
            </w:r>
            <w:r>
              <w:rPr>
                <w:rFonts w:ascii="Times New Roman" w:hAnsi="Times New Roman"/>
                <w:lang w:val="mk-MK"/>
              </w:rPr>
              <w:t>-Гостивар и тоа</w:t>
            </w:r>
            <w:r w:rsidRPr="00580EBD">
              <w:rPr>
                <w:rFonts w:ascii="Times New Roman" w:hAnsi="Times New Roman"/>
                <w:lang w:val="mk-MK"/>
              </w:rPr>
              <w:t>:</w:t>
            </w:r>
          </w:p>
          <w:p w:rsidR="0027673A" w:rsidRDefault="0027673A" w:rsidP="004A1395">
            <w:pPr>
              <w:jc w:val="both"/>
              <w:rPr>
                <w:rFonts w:ascii="Times New Roman" w:hAnsi="Times New Roman"/>
                <w:lang w:val="mk-MK"/>
              </w:rPr>
            </w:pPr>
          </w:p>
          <w:p w:rsidR="0027673A" w:rsidRPr="003935F4" w:rsidRDefault="0027673A" w:rsidP="0027673A">
            <w:pPr>
              <w:pStyle w:val="ListParagraph"/>
              <w:numPr>
                <w:ilvl w:val="0"/>
                <w:numId w:val="34"/>
              </w:numPr>
              <w:tabs>
                <w:tab w:val="left" w:pos="765"/>
              </w:tabs>
              <w:rPr>
                <w:rFonts w:ascii="Times New Roman" w:hAnsi="Times New Roman"/>
                <w:b/>
                <w:lang w:val="mk-MK"/>
              </w:rPr>
            </w:pPr>
            <w:r w:rsidRPr="003935F4">
              <w:rPr>
                <w:rFonts w:ascii="Times New Roman" w:hAnsi="Times New Roman"/>
                <w:b/>
                <w:lang w:val="mk-MK"/>
              </w:rPr>
              <w:t>Сенад Асани</w:t>
            </w:r>
          </w:p>
          <w:p w:rsidR="0027673A" w:rsidRPr="003935F4" w:rsidRDefault="0027673A" w:rsidP="0027673A">
            <w:pPr>
              <w:pStyle w:val="ListParagraph"/>
              <w:numPr>
                <w:ilvl w:val="0"/>
                <w:numId w:val="34"/>
              </w:numPr>
              <w:tabs>
                <w:tab w:val="left" w:pos="765"/>
              </w:tabs>
              <w:rPr>
                <w:rFonts w:ascii="Times New Roman" w:hAnsi="Times New Roman"/>
                <w:b/>
                <w:lang w:val="mk-MK"/>
              </w:rPr>
            </w:pPr>
            <w:r w:rsidRPr="003935F4">
              <w:rPr>
                <w:rFonts w:ascii="Times New Roman" w:hAnsi="Times New Roman"/>
                <w:b/>
                <w:lang w:val="mk-MK"/>
              </w:rPr>
              <w:t>Бесник Бајрами</w:t>
            </w:r>
          </w:p>
          <w:p w:rsidR="0027673A" w:rsidRPr="003935F4" w:rsidRDefault="0027673A" w:rsidP="0027673A">
            <w:pPr>
              <w:pStyle w:val="ListParagraph"/>
              <w:numPr>
                <w:ilvl w:val="0"/>
                <w:numId w:val="34"/>
              </w:numPr>
              <w:tabs>
                <w:tab w:val="left" w:pos="765"/>
              </w:tabs>
              <w:rPr>
                <w:rFonts w:ascii="Times New Roman" w:hAnsi="Times New Roman"/>
                <w:b/>
                <w:lang w:val="mk-MK"/>
              </w:rPr>
            </w:pPr>
            <w:r w:rsidRPr="003935F4">
              <w:rPr>
                <w:rFonts w:ascii="Times New Roman" w:hAnsi="Times New Roman"/>
                <w:b/>
                <w:lang w:val="mk-MK"/>
              </w:rPr>
              <w:t>Емрли Асани</w:t>
            </w:r>
          </w:p>
          <w:p w:rsidR="0027673A" w:rsidRPr="003935F4" w:rsidRDefault="0027673A" w:rsidP="0027673A">
            <w:pPr>
              <w:pStyle w:val="ListParagraph"/>
              <w:numPr>
                <w:ilvl w:val="0"/>
                <w:numId w:val="34"/>
              </w:numPr>
              <w:tabs>
                <w:tab w:val="left" w:pos="765"/>
              </w:tabs>
              <w:rPr>
                <w:rFonts w:ascii="Times New Roman" w:hAnsi="Times New Roman"/>
                <w:b/>
                <w:lang w:val="mk-MK"/>
              </w:rPr>
            </w:pPr>
            <w:r w:rsidRPr="003935F4">
              <w:rPr>
                <w:rFonts w:ascii="Times New Roman" w:hAnsi="Times New Roman"/>
                <w:b/>
                <w:lang w:val="mk-MK"/>
              </w:rPr>
              <w:t>Метин Зенулаи</w:t>
            </w:r>
          </w:p>
          <w:p w:rsidR="0027673A" w:rsidRPr="003935F4" w:rsidRDefault="0027673A" w:rsidP="0027673A">
            <w:pPr>
              <w:pStyle w:val="ListParagraph"/>
              <w:numPr>
                <w:ilvl w:val="0"/>
                <w:numId w:val="34"/>
              </w:numPr>
              <w:tabs>
                <w:tab w:val="left" w:pos="765"/>
              </w:tabs>
              <w:rPr>
                <w:rFonts w:ascii="Times New Roman" w:hAnsi="Times New Roman"/>
                <w:b/>
                <w:lang w:val="mk-MK"/>
              </w:rPr>
            </w:pPr>
            <w:r w:rsidRPr="003935F4">
              <w:rPr>
                <w:rFonts w:ascii="Times New Roman" w:hAnsi="Times New Roman"/>
                <w:b/>
                <w:lang w:val="mk-MK"/>
              </w:rPr>
              <w:t>Абаз Селмани</w:t>
            </w:r>
          </w:p>
          <w:p w:rsidR="0027673A" w:rsidRPr="003935F4" w:rsidRDefault="0027673A" w:rsidP="0027673A">
            <w:pPr>
              <w:pStyle w:val="ListParagraph"/>
              <w:numPr>
                <w:ilvl w:val="0"/>
                <w:numId w:val="34"/>
              </w:numPr>
              <w:tabs>
                <w:tab w:val="left" w:pos="765"/>
              </w:tabs>
              <w:rPr>
                <w:rFonts w:ascii="Times New Roman" w:hAnsi="Times New Roman"/>
                <w:b/>
                <w:lang w:val="mk-MK"/>
              </w:rPr>
            </w:pPr>
            <w:r w:rsidRPr="003935F4">
              <w:rPr>
                <w:rFonts w:ascii="Times New Roman" w:hAnsi="Times New Roman"/>
                <w:b/>
                <w:lang w:val="mk-MK"/>
              </w:rPr>
              <w:t>Бесник Селими</w:t>
            </w:r>
          </w:p>
          <w:p w:rsidR="0027673A" w:rsidRPr="003935F4" w:rsidRDefault="0027673A" w:rsidP="0027673A">
            <w:pPr>
              <w:pStyle w:val="ListParagraph"/>
              <w:numPr>
                <w:ilvl w:val="0"/>
                <w:numId w:val="34"/>
              </w:numPr>
              <w:tabs>
                <w:tab w:val="left" w:pos="765"/>
              </w:tabs>
              <w:rPr>
                <w:rFonts w:ascii="Times New Roman" w:hAnsi="Times New Roman"/>
                <w:b/>
                <w:lang w:val="mk-MK"/>
              </w:rPr>
            </w:pPr>
            <w:r w:rsidRPr="003935F4">
              <w:rPr>
                <w:rFonts w:ascii="Times New Roman" w:hAnsi="Times New Roman"/>
                <w:b/>
                <w:lang w:val="mk-MK"/>
              </w:rPr>
              <w:t>Гоце Петков</w:t>
            </w:r>
          </w:p>
          <w:p w:rsidR="0027673A" w:rsidRPr="003935F4" w:rsidRDefault="0027673A" w:rsidP="0027673A">
            <w:pPr>
              <w:pStyle w:val="ListParagraph"/>
              <w:numPr>
                <w:ilvl w:val="0"/>
                <w:numId w:val="34"/>
              </w:numPr>
              <w:tabs>
                <w:tab w:val="left" w:pos="765"/>
              </w:tabs>
              <w:rPr>
                <w:rFonts w:ascii="Times New Roman" w:hAnsi="Times New Roman"/>
                <w:b/>
                <w:lang w:val="mk-MK"/>
              </w:rPr>
            </w:pPr>
            <w:r w:rsidRPr="003935F4">
              <w:rPr>
                <w:rFonts w:ascii="Times New Roman" w:hAnsi="Times New Roman"/>
                <w:b/>
                <w:lang w:val="mk-MK"/>
              </w:rPr>
              <w:t>Христијан Христоски</w:t>
            </w:r>
          </w:p>
          <w:p w:rsidR="0027673A" w:rsidRPr="003935F4" w:rsidRDefault="0027673A" w:rsidP="0027673A">
            <w:pPr>
              <w:pStyle w:val="ListParagraph"/>
              <w:numPr>
                <w:ilvl w:val="0"/>
                <w:numId w:val="34"/>
              </w:numPr>
              <w:tabs>
                <w:tab w:val="left" w:pos="765"/>
              </w:tabs>
              <w:rPr>
                <w:rFonts w:ascii="Times New Roman" w:hAnsi="Times New Roman"/>
                <w:b/>
                <w:lang w:val="mk-MK"/>
              </w:rPr>
            </w:pPr>
            <w:r w:rsidRPr="003935F4">
              <w:rPr>
                <w:rFonts w:ascii="Times New Roman" w:hAnsi="Times New Roman"/>
                <w:b/>
                <w:lang w:val="mk-MK"/>
              </w:rPr>
              <w:t>Селам Арифи</w:t>
            </w:r>
          </w:p>
          <w:p w:rsidR="0027673A" w:rsidRPr="00EC1D01" w:rsidRDefault="0027673A" w:rsidP="004A1395">
            <w:pPr>
              <w:jc w:val="both"/>
              <w:rPr>
                <w:rFonts w:ascii="Times New Roman" w:hAnsi="Times New Roman"/>
                <w:b/>
                <w:lang w:val="mk-MK"/>
              </w:rPr>
            </w:pPr>
          </w:p>
          <w:p w:rsidR="0027673A" w:rsidRPr="004F5C34" w:rsidRDefault="0027673A" w:rsidP="004A1395">
            <w:pPr>
              <w:jc w:val="both"/>
              <w:rPr>
                <w:rFonts w:ascii="Times New Roman" w:hAnsi="Times New Roman"/>
                <w:lang w:val="mk-MK"/>
              </w:rPr>
            </w:pPr>
          </w:p>
          <w:p w:rsidR="0027673A" w:rsidRPr="001440F9" w:rsidRDefault="0027673A" w:rsidP="004A1395">
            <w:pPr>
              <w:jc w:val="both"/>
              <w:rPr>
                <w:rFonts w:ascii="Times New Roman" w:hAnsi="Times New Roman"/>
              </w:rPr>
            </w:pPr>
            <w:r>
              <w:rPr>
                <w:rFonts w:ascii="Times New Roman" w:hAnsi="Times New Roman"/>
                <w:b/>
                <w:lang w:val="mk-MK"/>
              </w:rPr>
              <w:t>3</w:t>
            </w:r>
            <w:r>
              <w:rPr>
                <w:rFonts w:ascii="Times New Roman" w:hAnsi="Times New Roman"/>
                <w:lang w:val="mk-MK"/>
              </w:rPr>
              <w:t>.</w:t>
            </w:r>
            <w:r w:rsidRPr="00530BFB">
              <w:rPr>
                <w:rFonts w:ascii="Times New Roman" w:hAnsi="Times New Roman"/>
                <w:lang w:val="mk-MK"/>
              </w:rPr>
              <w:t xml:space="preserve"> Ова Одлука влегува во сила </w:t>
            </w:r>
            <w:r>
              <w:rPr>
                <w:rFonts w:ascii="Times New Roman" w:hAnsi="Times New Roman"/>
                <w:lang w:val="mk-MK"/>
              </w:rPr>
              <w:t>со денот на донесувањето и истата ќе се  објави</w:t>
            </w:r>
            <w:r w:rsidRPr="00403153">
              <w:rPr>
                <w:rFonts w:ascii="Times New Roman" w:hAnsi="Times New Roman"/>
                <w:lang w:val="mk-MK"/>
              </w:rPr>
              <w:t xml:space="preserve"> </w:t>
            </w:r>
            <w:r>
              <w:rPr>
                <w:rFonts w:ascii="Times New Roman" w:hAnsi="Times New Roman"/>
                <w:lang w:val="mk-MK"/>
              </w:rPr>
              <w:t xml:space="preserve"> во</w:t>
            </w:r>
            <w:r w:rsidRPr="00530BFB">
              <w:rPr>
                <w:rFonts w:ascii="Times New Roman" w:hAnsi="Times New Roman"/>
                <w:lang w:val="mk-MK"/>
              </w:rPr>
              <w:t xml:space="preserve"> "Службен  гласник  на Општина Гостивар"</w:t>
            </w:r>
            <w:r w:rsidRPr="001440F9">
              <w:rPr>
                <w:rFonts w:ascii="Times New Roman" w:hAnsi="Times New Roman"/>
              </w:rPr>
              <w:t>.</w:t>
            </w:r>
          </w:p>
          <w:p w:rsidR="0027673A" w:rsidRPr="001440F9" w:rsidRDefault="0027673A" w:rsidP="004A1395">
            <w:pPr>
              <w:rPr>
                <w:rFonts w:ascii="Times New Roman" w:hAnsi="Times New Roman"/>
              </w:rPr>
            </w:pPr>
          </w:p>
          <w:p w:rsidR="0027673A" w:rsidRPr="00530BFB" w:rsidRDefault="0027673A" w:rsidP="004A1395">
            <w:pPr>
              <w:jc w:val="both"/>
              <w:rPr>
                <w:rFonts w:ascii="Times New Roman" w:hAnsi="Times New Roman"/>
              </w:rPr>
            </w:pPr>
          </w:p>
          <w:p w:rsidR="0027673A" w:rsidRDefault="0027673A" w:rsidP="004A1395">
            <w:pPr>
              <w:jc w:val="both"/>
              <w:rPr>
                <w:rFonts w:ascii="Times New Roman" w:hAnsi="Times New Roman"/>
              </w:rPr>
            </w:pPr>
          </w:p>
          <w:p w:rsidR="0027673A" w:rsidRPr="001440F9" w:rsidRDefault="0027673A" w:rsidP="004A1395">
            <w:pPr>
              <w:rPr>
                <w:rFonts w:ascii="Times New Roman" w:hAnsi="Times New Roman"/>
              </w:rPr>
            </w:pPr>
          </w:p>
        </w:tc>
      </w:tr>
    </w:tbl>
    <w:p w:rsidR="0027673A" w:rsidRDefault="0027673A" w:rsidP="00ED47F7">
      <w:pPr>
        <w:jc w:val="center"/>
        <w:rPr>
          <w:rFonts w:ascii="Times New Roman" w:hAnsi="Times New Roman"/>
          <w:b/>
        </w:rPr>
      </w:pPr>
    </w:p>
    <w:p w:rsidR="008E5693" w:rsidRPr="00D15DA6" w:rsidRDefault="008E5693" w:rsidP="008E5693">
      <w:pPr>
        <w:jc w:val="center"/>
        <w:rPr>
          <w:b/>
          <w:lang w:val="ru-RU"/>
        </w:rPr>
      </w:pPr>
      <w:r w:rsidRPr="00D15DA6">
        <w:rPr>
          <w:rFonts w:ascii="Times New Roman" w:hAnsi="Times New Roman"/>
          <w:b/>
          <w:lang w:val="mk-MK"/>
        </w:rPr>
        <w:t>Претседател на Совет</w:t>
      </w:r>
    </w:p>
    <w:p w:rsidR="008E5693" w:rsidRPr="00D15DA6" w:rsidRDefault="008E5693" w:rsidP="008E5693">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8E5693" w:rsidRPr="00402E80" w:rsidRDefault="008E5693" w:rsidP="008E5693">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w:t>
            </w:r>
            <w:r w:rsidRPr="00402E80">
              <w:rPr>
                <w:rFonts w:ascii="Times New Roman" w:hAnsi="Times New Roman"/>
                <w:lang w:val="mk-MK"/>
              </w:rPr>
              <w:t>99</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F5C34" w:rsidRPr="00402E80" w:rsidRDefault="004F5C34"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056DE">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5056DE">
              <w:rPr>
                <w:rFonts w:ascii="Times New Roman" w:hAnsi="Times New Roman"/>
              </w:rPr>
              <w:t>të</w:t>
            </w:r>
            <w:r w:rsidR="005056DE" w:rsidRPr="00402E80">
              <w:rPr>
                <w:rFonts w:ascii="Times New Roman" w:hAnsi="Times New Roman"/>
                <w:lang w:val="ru-RU"/>
              </w:rPr>
              <w:t xml:space="preserve">  </w:t>
            </w:r>
            <w:r w:rsidR="005056DE" w:rsidRPr="00402E80">
              <w:rPr>
                <w:rFonts w:ascii="Times New Roman" w:hAnsi="Times New Roman"/>
                <w:b/>
              </w:rPr>
              <w:t>AKTVENDIM</w:t>
            </w:r>
            <w:r w:rsidR="005056DE">
              <w:rPr>
                <w:rFonts w:ascii="Times New Roman" w:hAnsi="Times New Roman"/>
                <w:b/>
              </w:rPr>
              <w:t>IT</w:t>
            </w:r>
            <w:r w:rsidR="005056DE" w:rsidRPr="00402E80">
              <w:rPr>
                <w:rFonts w:ascii="Times New Roman" w:hAnsi="Times New Roman"/>
              </w:rPr>
              <w:t xml:space="preserve"> </w:t>
            </w:r>
            <w:r w:rsidR="005056DE">
              <w:rPr>
                <w:rFonts w:ascii="Times New Roman" w:hAnsi="Times New Roman"/>
              </w:rPr>
              <w:t>p</w:t>
            </w:r>
            <w:r w:rsidR="005056DE" w:rsidRPr="00402E80">
              <w:rPr>
                <w:rFonts w:ascii="Times New Roman" w:hAnsi="Times New Roman"/>
              </w:rPr>
              <w:t xml:space="preserve">ër </w:t>
            </w:r>
            <w:r w:rsidRPr="00402E80">
              <w:rPr>
                <w:rFonts w:ascii="Times New Roman" w:hAnsi="Times New Roman"/>
              </w:rPr>
              <w:t xml:space="preserve">shkarkim dhe emërim të Këshillit për kontroll të punës materialo-financiare të ndërmarrjeve </w:t>
            </w:r>
            <w:r w:rsidRPr="00402E80">
              <w:rPr>
                <w:rFonts w:ascii="Times New Roman" w:hAnsi="Times New Roman"/>
              </w:rPr>
              <w:tab/>
              <w:t>publike “Komunalec” Gostivar.</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4F5C34" w:rsidRPr="00402E80" w:rsidRDefault="004F5C34"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5056DE" w:rsidRPr="00402E80">
              <w:rPr>
                <w:rFonts w:ascii="Times New Roman" w:hAnsi="Times New Roman"/>
                <w:lang w:val="ru-RU"/>
              </w:rPr>
              <w:t xml:space="preserve"> </w:t>
            </w:r>
            <w:r w:rsidR="005056DE" w:rsidRPr="00402E80">
              <w:rPr>
                <w:rFonts w:ascii="Times New Roman" w:hAnsi="Times New Roman"/>
                <w:b/>
              </w:rPr>
              <w:t>AKTVENDIM</w:t>
            </w:r>
            <w:r w:rsidR="005056DE">
              <w:rPr>
                <w:rFonts w:ascii="Times New Roman" w:hAnsi="Times New Roman"/>
                <w:b/>
              </w:rPr>
              <w:t xml:space="preserve">I </w:t>
            </w:r>
            <w:r w:rsidR="005056DE">
              <w:rPr>
                <w:rFonts w:ascii="Times New Roman" w:hAnsi="Times New Roman"/>
              </w:rPr>
              <w:t>p</w:t>
            </w:r>
            <w:r w:rsidR="005056DE" w:rsidRPr="00402E80">
              <w:rPr>
                <w:rFonts w:ascii="Times New Roman" w:hAnsi="Times New Roman"/>
              </w:rPr>
              <w:t>ër</w:t>
            </w:r>
            <w:r w:rsidRPr="00402E80">
              <w:rPr>
                <w:rFonts w:ascii="Times New Roman" w:hAnsi="Times New Roman"/>
              </w:rPr>
              <w:t xml:space="preserve"> s</w:t>
            </w:r>
            <w:r w:rsidR="005056DE">
              <w:rPr>
                <w:rFonts w:ascii="Times New Roman" w:hAnsi="Times New Roman"/>
              </w:rPr>
              <w:t xml:space="preserve">hkarkim </w:t>
            </w:r>
            <w:r w:rsidRPr="00402E80">
              <w:rPr>
                <w:rFonts w:ascii="Times New Roman" w:hAnsi="Times New Roman"/>
              </w:rPr>
              <w:t xml:space="preserve">dhe emërim të Këshillit për kontroll të punës materialo-financiare të ndërmarrjeve </w:t>
            </w:r>
            <w:r w:rsidRPr="00402E80">
              <w:rPr>
                <w:rFonts w:ascii="Times New Roman" w:hAnsi="Times New Roman"/>
              </w:rPr>
              <w:tab/>
              <w:t>publike “Komunalec” Gostivar.nr. 08-</w:t>
            </w:r>
            <w:r w:rsidRPr="00402E80">
              <w:rPr>
                <w:rFonts w:ascii="Times New Roman" w:hAnsi="Times New Roman"/>
                <w:lang w:val="ru-RU"/>
              </w:rPr>
              <w:t>2094</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Default="00ED47F7" w:rsidP="00590060">
            <w:pPr>
              <w:jc w:val="both"/>
              <w:rPr>
                <w:rFonts w:ascii="Times New Roman" w:hAnsi="Times New Roman"/>
                <w:lang w:val="mk-MK"/>
              </w:rPr>
            </w:pPr>
          </w:p>
          <w:p w:rsidR="004F5C34" w:rsidRPr="00402E80" w:rsidRDefault="004F5C34"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BC580D" w:rsidRDefault="00ED47F7" w:rsidP="00BC580D">
            <w:pPr>
              <w:jc w:val="center"/>
              <w:rPr>
                <w:rFonts w:ascii="Times New Roman" w:hAnsi="Times New Roman"/>
                <w:lang w:val="mk-MK"/>
              </w:rPr>
            </w:pPr>
            <w:r w:rsidRPr="00BC580D">
              <w:rPr>
                <w:rFonts w:ascii="Times New Roman" w:hAnsi="Times New Roman"/>
                <w:lang w:val="mk-MK"/>
              </w:rPr>
              <w:t>за</w:t>
            </w:r>
            <w:r w:rsidRPr="00BC580D">
              <w:rPr>
                <w:rFonts w:ascii="Times New Roman" w:hAnsi="Times New Roman" w:cs="MAC C Times"/>
                <w:lang w:val="mk-MK"/>
              </w:rPr>
              <w:t xml:space="preserve"> </w:t>
            </w:r>
            <w:r w:rsidRPr="00BC580D">
              <w:rPr>
                <w:rFonts w:ascii="Times New Roman" w:hAnsi="Times New Roman"/>
                <w:lang w:val="mk-MK"/>
              </w:rPr>
              <w:t>прогласување</w:t>
            </w:r>
            <w:r w:rsidRPr="00BC580D">
              <w:rPr>
                <w:rFonts w:ascii="Times New Roman" w:hAnsi="Times New Roman" w:cs="MAC C Times"/>
                <w:lang w:val="mk-MK"/>
              </w:rPr>
              <w:t xml:space="preserve">  </w:t>
            </w:r>
            <w:r w:rsidRPr="00BC580D">
              <w:rPr>
                <w:rFonts w:ascii="Times New Roman" w:hAnsi="Times New Roman"/>
                <w:lang w:val="mk-MK"/>
              </w:rPr>
              <w:t>на</w:t>
            </w:r>
            <w:r w:rsidRPr="00BC580D">
              <w:rPr>
                <w:rFonts w:ascii="Times New Roman" w:hAnsi="Times New Roman"/>
                <w:b/>
                <w:lang w:val="mk-MK"/>
              </w:rPr>
              <w:t xml:space="preserve"> </w:t>
            </w:r>
            <w:r w:rsidR="00F22209" w:rsidRPr="00402E80">
              <w:rPr>
                <w:rFonts w:ascii="Times New Roman" w:hAnsi="Times New Roman"/>
                <w:b/>
                <w:lang w:val="mk-MK"/>
              </w:rPr>
              <w:t>РЕШЕНИЕ</w:t>
            </w:r>
            <w:r w:rsidR="00F22209" w:rsidRPr="00402E80">
              <w:rPr>
                <w:rFonts w:ascii="Times New Roman" w:hAnsi="Times New Roman"/>
                <w:lang w:val="mk-MK"/>
              </w:rPr>
              <w:t xml:space="preserve"> </w:t>
            </w:r>
            <w:r w:rsidR="00BC580D" w:rsidRPr="00402E80">
              <w:rPr>
                <w:rFonts w:ascii="Times New Roman" w:hAnsi="Times New Roman"/>
                <w:lang w:val="mk-MK"/>
              </w:rPr>
              <w:t xml:space="preserve">за </w:t>
            </w:r>
            <w:r w:rsidRPr="00BC580D">
              <w:rPr>
                <w:rFonts w:ascii="Times New Roman" w:hAnsi="Times New Roman"/>
                <w:lang w:val="mk-MK"/>
              </w:rPr>
              <w:t>разрешување и именување на Одборот за контрола на материјално -финансиско работење на Ј.П  “Комуналец”  Гостивар</w:t>
            </w:r>
          </w:p>
          <w:p w:rsidR="00ED47F7" w:rsidRPr="00402E80" w:rsidRDefault="00ED47F7" w:rsidP="00590060">
            <w:pPr>
              <w:shd w:val="clear" w:color="auto" w:fill="FFFFFF"/>
              <w:jc w:val="center"/>
              <w:rPr>
                <w:rFonts w:ascii="Times New Roman" w:hAnsi="Times New Roman"/>
              </w:rPr>
            </w:pPr>
          </w:p>
          <w:p w:rsidR="00ED47F7" w:rsidRDefault="00ED47F7" w:rsidP="00590060">
            <w:pPr>
              <w:jc w:val="both"/>
              <w:rPr>
                <w:rFonts w:ascii="Times New Roman" w:hAnsi="Times New Roman"/>
                <w:lang w:val="mk-MK"/>
              </w:rPr>
            </w:pPr>
          </w:p>
          <w:p w:rsidR="004F5C34" w:rsidRPr="00402E80" w:rsidRDefault="004F5C34" w:rsidP="00590060">
            <w:pPr>
              <w:jc w:val="both"/>
              <w:rPr>
                <w:rFonts w:ascii="Times New Roman" w:hAnsi="Times New Roman"/>
                <w:lang w:val="mk-MK"/>
              </w:rPr>
            </w:pPr>
          </w:p>
          <w:p w:rsidR="00ED47F7" w:rsidRDefault="00ED47F7" w:rsidP="00590060">
            <w:pPr>
              <w:jc w:val="both"/>
              <w:rPr>
                <w:rFonts w:ascii="Times New Roman" w:hAnsi="Times New Roman"/>
              </w:rPr>
            </w:pPr>
          </w:p>
          <w:p w:rsidR="00BC580D" w:rsidRPr="00BC580D" w:rsidRDefault="00BC580D"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DE0F67" w:rsidRPr="00DE0F67">
              <w:rPr>
                <w:rFonts w:ascii="Times New Roman" w:hAnsi="Times New Roman"/>
                <w:b/>
                <w:lang w:val="mk-MK"/>
              </w:rPr>
              <w:t xml:space="preserve"> </w:t>
            </w:r>
            <w:r w:rsidR="00F22209" w:rsidRPr="00402E80">
              <w:rPr>
                <w:rFonts w:ascii="Times New Roman" w:hAnsi="Times New Roman"/>
                <w:b/>
                <w:lang w:val="mk-MK"/>
              </w:rPr>
              <w:t>РЕШЕНИЕ</w:t>
            </w:r>
            <w:r w:rsidR="00F22209" w:rsidRPr="00402E80">
              <w:rPr>
                <w:rFonts w:ascii="Times New Roman" w:hAnsi="Times New Roman"/>
                <w:lang w:val="mk-MK"/>
              </w:rPr>
              <w:t xml:space="preserve"> </w:t>
            </w:r>
            <w:r w:rsidR="00BC580D" w:rsidRPr="00402E80">
              <w:rPr>
                <w:rFonts w:ascii="Times New Roman" w:hAnsi="Times New Roman"/>
                <w:lang w:val="mk-MK"/>
              </w:rPr>
              <w:t xml:space="preserve">за </w:t>
            </w:r>
            <w:r w:rsidRPr="00402E80">
              <w:rPr>
                <w:rFonts w:ascii="Times New Roman" w:hAnsi="Times New Roman"/>
                <w:lang w:val="mk-MK"/>
              </w:rPr>
              <w:t>разрешување и именување на Одборот за контрола на материјално -финансиско работење на Ј.П  “Комуналец”  Гостивар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2094</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4F5C34" w:rsidRPr="00402E80" w:rsidRDefault="004F5C34"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8E5693">
        <w:rPr>
          <w:rFonts w:ascii="Times New Roman" w:hAnsi="Times New Roman"/>
          <w:b/>
        </w:rPr>
        <w:t xml:space="preserve"> d.v.</w:t>
      </w:r>
    </w:p>
    <w:p w:rsidR="008E5693" w:rsidRDefault="008E5693" w:rsidP="00ED47F7">
      <w:pPr>
        <w:jc w:val="center"/>
        <w:rPr>
          <w:rFonts w:ascii="Times New Roman" w:hAnsi="Times New Roman"/>
          <w:b/>
          <w:lang w:val="mk-MK"/>
        </w:rPr>
      </w:pPr>
    </w:p>
    <w:p w:rsidR="004F5C34" w:rsidRPr="004F5C34" w:rsidRDefault="004F5C34" w:rsidP="00ED47F7">
      <w:pPr>
        <w:jc w:val="center"/>
        <w:rPr>
          <w:rFonts w:ascii="Times New Roman" w:hAnsi="Times New Roman"/>
          <w:b/>
          <w:lang w:val="mk-MK"/>
        </w:rPr>
      </w:pPr>
    </w:p>
    <w:tbl>
      <w:tblPr>
        <w:tblW w:w="0" w:type="auto"/>
        <w:tblLook w:val="04A0"/>
      </w:tblPr>
      <w:tblGrid>
        <w:gridCol w:w="4788"/>
        <w:gridCol w:w="4788"/>
      </w:tblGrid>
      <w:tr w:rsidR="00A37D49" w:rsidRPr="00492666" w:rsidTr="004A1395">
        <w:tc>
          <w:tcPr>
            <w:tcW w:w="4788" w:type="dxa"/>
          </w:tcPr>
          <w:p w:rsidR="00A37D49" w:rsidRPr="00B854EB" w:rsidRDefault="00A37D49" w:rsidP="004A1395">
            <w:pPr>
              <w:rPr>
                <w:rFonts w:ascii="Times New Roman" w:hAnsi="Times New Roman"/>
              </w:rPr>
            </w:pPr>
            <w:r w:rsidRPr="00B854EB">
              <w:rPr>
                <w:rFonts w:ascii="Times New Roman" w:hAnsi="Times New Roman"/>
              </w:rPr>
              <w:t>Këshilli i Komunës së Gostivarit</w:t>
            </w:r>
          </w:p>
          <w:p w:rsidR="00A37D49" w:rsidRPr="00B854EB" w:rsidRDefault="00A37D49" w:rsidP="004A1395">
            <w:pPr>
              <w:rPr>
                <w:rFonts w:ascii="Times New Roman" w:hAnsi="Times New Roman"/>
              </w:rPr>
            </w:pPr>
            <w:r w:rsidRPr="00B854EB">
              <w:rPr>
                <w:rFonts w:ascii="Times New Roman" w:hAnsi="Times New Roman"/>
              </w:rPr>
              <w:t>Совет на Општина Гостивар</w:t>
            </w:r>
          </w:p>
          <w:p w:rsidR="00A37D49" w:rsidRPr="00B854EB" w:rsidRDefault="00A37D49" w:rsidP="004A1395">
            <w:pPr>
              <w:rPr>
                <w:rFonts w:ascii="Times New Roman" w:hAnsi="Times New Roman"/>
              </w:rPr>
            </w:pPr>
            <w:r w:rsidRPr="00B854EB">
              <w:rPr>
                <w:rFonts w:ascii="Times New Roman" w:hAnsi="Times New Roman"/>
              </w:rPr>
              <w:t>Бр/Nr.</w:t>
            </w:r>
            <w:r>
              <w:rPr>
                <w:rFonts w:ascii="Times New Roman" w:hAnsi="Times New Roman"/>
              </w:rPr>
              <w:t>08-</w:t>
            </w:r>
            <w:r>
              <w:rPr>
                <w:rFonts w:ascii="Times New Roman" w:hAnsi="Times New Roman"/>
                <w:lang w:val="mk-MK"/>
              </w:rPr>
              <w:t>2094</w:t>
            </w:r>
            <w:r>
              <w:rPr>
                <w:rFonts w:ascii="Times New Roman" w:hAnsi="Times New Roman"/>
              </w:rPr>
              <w:t>/1</w:t>
            </w:r>
          </w:p>
          <w:p w:rsidR="00A37D49" w:rsidRPr="00B854EB" w:rsidRDefault="00A37D49" w:rsidP="004A1395">
            <w:pPr>
              <w:rPr>
                <w:rFonts w:ascii="Times New Roman" w:hAnsi="Times New Roman"/>
              </w:rPr>
            </w:pPr>
            <w:r w:rsidRPr="00B854EB">
              <w:rPr>
                <w:rFonts w:ascii="Times New Roman" w:hAnsi="Times New Roman"/>
              </w:rPr>
              <w:t xml:space="preserve"> </w:t>
            </w:r>
            <w:r>
              <w:rPr>
                <w:rFonts w:ascii="Times New Roman" w:hAnsi="Times New Roman"/>
                <w:lang w:val="mk-MK"/>
              </w:rPr>
              <w:t>20.09.2019</w:t>
            </w:r>
            <w:r w:rsidRPr="00B854EB">
              <w:rPr>
                <w:rFonts w:ascii="Times New Roman" w:hAnsi="Times New Roman"/>
              </w:rPr>
              <w:t xml:space="preserve">  </w:t>
            </w:r>
          </w:p>
          <w:p w:rsidR="00A37D49" w:rsidRPr="00B854EB" w:rsidRDefault="00A37D49" w:rsidP="004A1395">
            <w:pPr>
              <w:rPr>
                <w:rFonts w:ascii="Times New Roman" w:hAnsi="Times New Roman"/>
              </w:rPr>
            </w:pPr>
            <w:r w:rsidRPr="00B854EB">
              <w:rPr>
                <w:rFonts w:ascii="Times New Roman" w:hAnsi="Times New Roman"/>
              </w:rPr>
              <w:t xml:space="preserve"> Г о с т и в а р/ G o s t i v a r</w:t>
            </w:r>
          </w:p>
          <w:p w:rsidR="00A37D49" w:rsidRPr="00B854EB" w:rsidRDefault="00A37D49" w:rsidP="004A1395">
            <w:pPr>
              <w:rPr>
                <w:rFonts w:ascii="Times New Roman" w:hAnsi="Times New Roman"/>
              </w:rPr>
            </w:pPr>
            <w:r w:rsidRPr="00B854EB">
              <w:rPr>
                <w:rFonts w:ascii="Times New Roman" w:hAnsi="Times New Roman"/>
              </w:rPr>
              <w:t xml:space="preserve">     </w:t>
            </w:r>
          </w:p>
          <w:p w:rsidR="00A37D49" w:rsidRPr="00B854EB" w:rsidRDefault="00A37D49" w:rsidP="004A1395">
            <w:pPr>
              <w:rPr>
                <w:rFonts w:ascii="Times New Roman" w:hAnsi="Times New Roman"/>
              </w:rPr>
            </w:pPr>
          </w:p>
          <w:p w:rsidR="00A37D49" w:rsidRPr="00B854EB" w:rsidRDefault="00A37D49" w:rsidP="004A1395">
            <w:pPr>
              <w:rPr>
                <w:rFonts w:ascii="Times New Roman" w:hAnsi="Times New Roman"/>
              </w:rPr>
            </w:pPr>
          </w:p>
          <w:p w:rsidR="00A37D49" w:rsidRPr="00B854EB" w:rsidRDefault="00A37D49" w:rsidP="004A1395">
            <w:pPr>
              <w:rPr>
                <w:rFonts w:ascii="Times New Roman" w:hAnsi="Times New Roman"/>
              </w:rPr>
            </w:pPr>
          </w:p>
          <w:p w:rsidR="00A37D49" w:rsidRPr="00B854EB" w:rsidRDefault="00A37D49" w:rsidP="004A1395">
            <w:pPr>
              <w:jc w:val="both"/>
              <w:rPr>
                <w:rFonts w:ascii="Times New Roman" w:hAnsi="Times New Roman"/>
              </w:rPr>
            </w:pPr>
            <w:r w:rsidRPr="00B854EB">
              <w:rPr>
                <w:rFonts w:ascii="Times New Roman" w:hAnsi="Times New Roman"/>
              </w:rPr>
              <w:t xml:space="preserve">Në bazë të nenit 36 paragrafi 1 pika 5 të Ligjit për vetëqeverisje lokale  (“ Gazeta Zyrtar e RM-së“ nr.05/02 ) dhe neni 26 të ligjit për ndërmarrjet publike (Gazeta Zyrtare e RM-së nr. 38/96, 9/97, 6/02, 40/03, 49/06, 22/07, 83/09, 119/13, 41/14, 138/14, 25/15 dhe 61/15) Këshilli i Komunës së Gostivarit në mbledhjen e </w:t>
            </w:r>
            <w:r>
              <w:rPr>
                <w:rFonts w:ascii="Times New Roman" w:hAnsi="Times New Roman"/>
                <w:lang w:val="mk-MK"/>
              </w:rPr>
              <w:t>16</w:t>
            </w:r>
            <w:r>
              <w:rPr>
                <w:rFonts w:ascii="Times New Roman" w:hAnsi="Times New Roman"/>
              </w:rPr>
              <w:t>-</w:t>
            </w:r>
            <w:r w:rsidRPr="00B854EB">
              <w:rPr>
                <w:rFonts w:ascii="Times New Roman" w:hAnsi="Times New Roman"/>
              </w:rPr>
              <w:t xml:space="preserve">të të mbajtur më         </w:t>
            </w:r>
            <w:r>
              <w:rPr>
                <w:rFonts w:ascii="Times New Roman" w:hAnsi="Times New Roman"/>
                <w:lang w:val="mk-MK"/>
              </w:rPr>
              <w:t>20.09.2019</w:t>
            </w:r>
            <w:r w:rsidRPr="00B854EB">
              <w:rPr>
                <w:rFonts w:ascii="Times New Roman" w:hAnsi="Times New Roman"/>
              </w:rPr>
              <w:t xml:space="preserve">  solli:</w:t>
            </w:r>
          </w:p>
          <w:p w:rsidR="00A37D49" w:rsidRPr="00B854EB" w:rsidRDefault="00A37D49" w:rsidP="004A1395">
            <w:pPr>
              <w:rPr>
                <w:rFonts w:ascii="Times New Roman" w:hAnsi="Times New Roman"/>
              </w:rPr>
            </w:pPr>
          </w:p>
          <w:p w:rsidR="00A37D49" w:rsidRPr="00B854EB" w:rsidRDefault="00A37D49" w:rsidP="004A1395">
            <w:pPr>
              <w:rPr>
                <w:rFonts w:ascii="Times New Roman" w:hAnsi="Times New Roman"/>
              </w:rPr>
            </w:pPr>
          </w:p>
          <w:p w:rsidR="00A37D49" w:rsidRPr="001407CA" w:rsidRDefault="00A37D49" w:rsidP="004A1395">
            <w:pPr>
              <w:jc w:val="center"/>
              <w:rPr>
                <w:rFonts w:ascii="Times New Roman" w:hAnsi="Times New Roman"/>
                <w:b/>
              </w:rPr>
            </w:pPr>
            <w:r w:rsidRPr="001407CA">
              <w:rPr>
                <w:rFonts w:ascii="Times New Roman" w:hAnsi="Times New Roman"/>
                <w:b/>
              </w:rPr>
              <w:t>AKTVENDIM</w:t>
            </w:r>
          </w:p>
          <w:p w:rsidR="00A37D49" w:rsidRPr="00B854EB" w:rsidRDefault="00A37D49" w:rsidP="004A1395">
            <w:pPr>
              <w:jc w:val="center"/>
              <w:rPr>
                <w:rFonts w:ascii="Times New Roman" w:hAnsi="Times New Roman"/>
              </w:rPr>
            </w:pPr>
            <w:r w:rsidRPr="00B854EB">
              <w:rPr>
                <w:rFonts w:ascii="Times New Roman" w:hAnsi="Times New Roman"/>
              </w:rPr>
              <w:t xml:space="preserve">Për shkarkim </w:t>
            </w:r>
            <w:r w:rsidRPr="00B854EB">
              <w:rPr>
                <w:rFonts w:ascii="Times New Roman" w:hAnsi="Times New Roman"/>
              </w:rPr>
              <w:tab/>
              <w:t xml:space="preserve">dhe emërim të Këshillit për kontroll të punës materialo-financiare të ndërmarrjeve </w:t>
            </w:r>
            <w:r w:rsidRPr="00B854EB">
              <w:rPr>
                <w:rFonts w:ascii="Times New Roman" w:hAnsi="Times New Roman"/>
              </w:rPr>
              <w:tab/>
              <w:t>publike “Komunalec” Gostivar.</w:t>
            </w:r>
          </w:p>
          <w:p w:rsidR="00A37D49" w:rsidRPr="00B854EB" w:rsidRDefault="00A37D49" w:rsidP="004A1395">
            <w:pPr>
              <w:rPr>
                <w:rFonts w:ascii="Times New Roman" w:hAnsi="Times New Roman"/>
              </w:rPr>
            </w:pPr>
          </w:p>
          <w:p w:rsidR="00A37D49" w:rsidRPr="00B854EB" w:rsidRDefault="00A37D49" w:rsidP="004A1395">
            <w:pPr>
              <w:rPr>
                <w:rFonts w:ascii="Times New Roman" w:hAnsi="Times New Roman"/>
              </w:rPr>
            </w:pPr>
          </w:p>
          <w:p w:rsidR="00A37D49" w:rsidRPr="00B854EB" w:rsidRDefault="00A37D49" w:rsidP="004A1395">
            <w:pPr>
              <w:rPr>
                <w:rFonts w:ascii="Times New Roman" w:hAnsi="Times New Roman"/>
              </w:rPr>
            </w:pPr>
          </w:p>
          <w:p w:rsidR="00A37D49" w:rsidRPr="00B854EB" w:rsidRDefault="00A37D49" w:rsidP="004A1395">
            <w:pPr>
              <w:jc w:val="both"/>
              <w:rPr>
                <w:rFonts w:ascii="Times New Roman" w:hAnsi="Times New Roman"/>
              </w:rPr>
            </w:pPr>
            <w:r w:rsidRPr="00B854EB">
              <w:rPr>
                <w:rFonts w:ascii="Times New Roman" w:hAnsi="Times New Roman"/>
              </w:rPr>
              <w:t xml:space="preserve">  1. Me këtë Aktvendim shkarkohen dhe emërohen anëtarët e Këshillit për kontroll të punës materialo-financiare të ndërmarrjeve publike “Komunalec” Gostivar.                                  </w:t>
            </w:r>
          </w:p>
          <w:p w:rsidR="00A37D49" w:rsidRPr="004F5C34" w:rsidRDefault="00A37D49" w:rsidP="004A1395">
            <w:pPr>
              <w:rPr>
                <w:rFonts w:ascii="Times New Roman" w:hAnsi="Times New Roman"/>
                <w:lang w:val="mk-MK"/>
              </w:rPr>
            </w:pPr>
            <w:r w:rsidRPr="00B854EB">
              <w:rPr>
                <w:rFonts w:ascii="Times New Roman" w:hAnsi="Times New Roman"/>
              </w:rPr>
              <w:t xml:space="preserve">                            </w:t>
            </w:r>
          </w:p>
          <w:p w:rsidR="00A37D49" w:rsidRPr="00B854EB" w:rsidRDefault="00A37D49" w:rsidP="004A1395">
            <w:pPr>
              <w:jc w:val="both"/>
              <w:rPr>
                <w:rFonts w:ascii="Times New Roman" w:hAnsi="Times New Roman"/>
              </w:rPr>
            </w:pPr>
            <w:r w:rsidRPr="00B854EB">
              <w:rPr>
                <w:rFonts w:ascii="Times New Roman" w:hAnsi="Times New Roman"/>
              </w:rPr>
              <w:tab/>
              <w:t xml:space="preserve">2. Shkarkohen antarët e Këshillit për </w:t>
            </w:r>
            <w:r>
              <w:rPr>
                <w:rFonts w:ascii="Times New Roman" w:hAnsi="Times New Roman"/>
              </w:rPr>
              <w:t>kontroll</w:t>
            </w:r>
            <w:r w:rsidRPr="00B854EB">
              <w:rPr>
                <w:rFonts w:ascii="Times New Roman" w:hAnsi="Times New Roman"/>
              </w:rPr>
              <w:t xml:space="preserve"> të punës materialo-financiare të N.P “Komunalec”-Gostivar si në pikën 1 të këtij aktvendimi edhe atë:</w:t>
            </w:r>
          </w:p>
          <w:p w:rsidR="00A37D49" w:rsidRPr="00B854EB" w:rsidRDefault="00A37D49" w:rsidP="004A1395">
            <w:pPr>
              <w:rPr>
                <w:rFonts w:ascii="Times New Roman" w:hAnsi="Times New Roman"/>
              </w:rPr>
            </w:pPr>
            <w:r w:rsidRPr="00B854EB">
              <w:rPr>
                <w:rFonts w:ascii="Times New Roman" w:hAnsi="Times New Roman"/>
              </w:rPr>
              <w:t xml:space="preserve">    </w:t>
            </w:r>
          </w:p>
          <w:p w:rsidR="00A37D49" w:rsidRPr="003935F4" w:rsidRDefault="00A37D49" w:rsidP="00A37D49">
            <w:pPr>
              <w:pStyle w:val="ListParagraph"/>
              <w:numPr>
                <w:ilvl w:val="0"/>
                <w:numId w:val="32"/>
              </w:numPr>
              <w:rPr>
                <w:rFonts w:ascii="Times New Roman" w:hAnsi="Times New Roman"/>
                <w:b/>
                <w:sz w:val="22"/>
                <w:szCs w:val="22"/>
              </w:rPr>
            </w:pPr>
            <w:r w:rsidRPr="003935F4">
              <w:rPr>
                <w:rFonts w:ascii="Times New Roman" w:hAnsi="Times New Roman"/>
                <w:b/>
                <w:sz w:val="22"/>
                <w:szCs w:val="22"/>
              </w:rPr>
              <w:t>Muhamed Izairi</w:t>
            </w:r>
          </w:p>
          <w:p w:rsidR="00A37D49" w:rsidRPr="003935F4" w:rsidRDefault="00A37D49" w:rsidP="00A37D49">
            <w:pPr>
              <w:pStyle w:val="ListParagraph"/>
              <w:numPr>
                <w:ilvl w:val="0"/>
                <w:numId w:val="32"/>
              </w:numPr>
              <w:rPr>
                <w:rFonts w:ascii="Times New Roman" w:hAnsi="Times New Roman"/>
                <w:b/>
              </w:rPr>
            </w:pPr>
            <w:r w:rsidRPr="003935F4">
              <w:rPr>
                <w:rFonts w:ascii="Times New Roman" w:hAnsi="Times New Roman"/>
                <w:b/>
              </w:rPr>
              <w:t xml:space="preserve">Amet Emruli </w:t>
            </w:r>
          </w:p>
          <w:p w:rsidR="00A37D49" w:rsidRPr="003935F4" w:rsidRDefault="00A37D49" w:rsidP="00A37D49">
            <w:pPr>
              <w:pStyle w:val="ListParagraph"/>
              <w:numPr>
                <w:ilvl w:val="0"/>
                <w:numId w:val="32"/>
              </w:numPr>
              <w:rPr>
                <w:rFonts w:ascii="Times New Roman" w:hAnsi="Times New Roman"/>
                <w:b/>
              </w:rPr>
            </w:pPr>
            <w:r w:rsidRPr="003935F4">
              <w:rPr>
                <w:rFonts w:ascii="Times New Roman" w:hAnsi="Times New Roman"/>
                <w:b/>
              </w:rPr>
              <w:t>Ruzhica Teofiloska</w:t>
            </w:r>
          </w:p>
          <w:p w:rsidR="00A37D49" w:rsidRPr="003935F4" w:rsidRDefault="00A37D49" w:rsidP="00A37D49">
            <w:pPr>
              <w:pStyle w:val="ListParagraph"/>
              <w:numPr>
                <w:ilvl w:val="0"/>
                <w:numId w:val="32"/>
              </w:numPr>
              <w:rPr>
                <w:rFonts w:ascii="Times New Roman" w:hAnsi="Times New Roman"/>
                <w:b/>
              </w:rPr>
            </w:pPr>
            <w:r w:rsidRPr="003935F4">
              <w:rPr>
                <w:rFonts w:ascii="Times New Roman" w:hAnsi="Times New Roman"/>
                <w:b/>
              </w:rPr>
              <w:t>Amir Muharemi</w:t>
            </w:r>
          </w:p>
          <w:p w:rsidR="00A37D49" w:rsidRPr="003935F4" w:rsidRDefault="00A37D49" w:rsidP="00A37D49">
            <w:pPr>
              <w:pStyle w:val="ListParagraph"/>
              <w:numPr>
                <w:ilvl w:val="0"/>
                <w:numId w:val="32"/>
              </w:numPr>
              <w:rPr>
                <w:rFonts w:ascii="Times New Roman" w:hAnsi="Times New Roman"/>
                <w:b/>
              </w:rPr>
            </w:pPr>
            <w:r w:rsidRPr="003935F4">
              <w:rPr>
                <w:rFonts w:ascii="Times New Roman" w:hAnsi="Times New Roman"/>
                <w:b/>
              </w:rPr>
              <w:t>Darko Mijoski</w:t>
            </w:r>
          </w:p>
          <w:p w:rsidR="00A37D49" w:rsidRPr="00B854EB" w:rsidRDefault="00A37D49" w:rsidP="004A1395">
            <w:pPr>
              <w:rPr>
                <w:rFonts w:ascii="Times New Roman" w:hAnsi="Times New Roman"/>
              </w:rPr>
            </w:pPr>
            <w:r w:rsidRPr="00B854EB">
              <w:rPr>
                <w:rFonts w:ascii="Times New Roman" w:hAnsi="Times New Roman"/>
              </w:rPr>
              <w:lastRenderedPageBreak/>
              <w:t xml:space="preserve">      </w:t>
            </w:r>
          </w:p>
          <w:p w:rsidR="00A37D49" w:rsidRPr="00B854EB" w:rsidRDefault="00A37D49" w:rsidP="004A1395">
            <w:pPr>
              <w:rPr>
                <w:rFonts w:ascii="Times New Roman" w:hAnsi="Times New Roman"/>
              </w:rPr>
            </w:pPr>
            <w:r w:rsidRPr="00B854EB">
              <w:rPr>
                <w:rFonts w:ascii="Times New Roman" w:hAnsi="Times New Roman"/>
              </w:rPr>
              <w:t xml:space="preserve">      </w:t>
            </w:r>
          </w:p>
          <w:p w:rsidR="00A37D49" w:rsidRPr="00B854EB" w:rsidRDefault="00A37D49" w:rsidP="004A1395">
            <w:pPr>
              <w:jc w:val="both"/>
              <w:rPr>
                <w:rFonts w:ascii="Times New Roman" w:hAnsi="Times New Roman"/>
              </w:rPr>
            </w:pPr>
            <w:r w:rsidRPr="00B854EB">
              <w:rPr>
                <w:rFonts w:ascii="Times New Roman" w:hAnsi="Times New Roman"/>
              </w:rPr>
              <w:t xml:space="preserve">    2.1 Emërohen Anë</w:t>
            </w:r>
            <w:r>
              <w:rPr>
                <w:rFonts w:ascii="Times New Roman" w:hAnsi="Times New Roman"/>
              </w:rPr>
              <w:t>tarët e Këshillit për kontroll</w:t>
            </w:r>
            <w:r w:rsidRPr="00B854EB">
              <w:rPr>
                <w:rFonts w:ascii="Times New Roman" w:hAnsi="Times New Roman"/>
              </w:rPr>
              <w:t xml:space="preserve"> të punës materialo-financiare të N.P “Komunalec”-Gostivar edhe atë:</w:t>
            </w:r>
          </w:p>
          <w:p w:rsidR="00A37D49" w:rsidRPr="00B93FB1" w:rsidRDefault="00A37D49" w:rsidP="004A1395">
            <w:pPr>
              <w:rPr>
                <w:rFonts w:ascii="Times New Roman" w:hAnsi="Times New Roman"/>
                <w:lang w:val="mk-MK"/>
              </w:rPr>
            </w:pPr>
          </w:p>
          <w:p w:rsidR="00A37D49" w:rsidRPr="003935F4" w:rsidRDefault="00A37D49" w:rsidP="00A37D49">
            <w:pPr>
              <w:pStyle w:val="ListParagraph"/>
              <w:numPr>
                <w:ilvl w:val="0"/>
                <w:numId w:val="29"/>
              </w:numPr>
              <w:rPr>
                <w:rFonts w:ascii="Times New Roman" w:hAnsi="Times New Roman"/>
                <w:b/>
              </w:rPr>
            </w:pPr>
            <w:r w:rsidRPr="003935F4">
              <w:rPr>
                <w:rFonts w:ascii="Times New Roman" w:hAnsi="Times New Roman"/>
                <w:b/>
              </w:rPr>
              <w:t>Sazan Horvati</w:t>
            </w:r>
          </w:p>
          <w:p w:rsidR="00A37D49" w:rsidRPr="003935F4" w:rsidRDefault="00A37D49" w:rsidP="00A37D49">
            <w:pPr>
              <w:pStyle w:val="ListParagraph"/>
              <w:numPr>
                <w:ilvl w:val="0"/>
                <w:numId w:val="29"/>
              </w:numPr>
              <w:rPr>
                <w:rFonts w:ascii="Times New Roman" w:hAnsi="Times New Roman"/>
                <w:b/>
              </w:rPr>
            </w:pPr>
            <w:r w:rsidRPr="003935F4">
              <w:rPr>
                <w:rFonts w:ascii="Times New Roman" w:hAnsi="Times New Roman"/>
                <w:b/>
              </w:rPr>
              <w:t xml:space="preserve">Gazmend Abdija </w:t>
            </w:r>
          </w:p>
          <w:p w:rsidR="00A37D49" w:rsidRPr="003935F4" w:rsidRDefault="00A37D49" w:rsidP="00A37D49">
            <w:pPr>
              <w:pStyle w:val="ListParagraph"/>
              <w:numPr>
                <w:ilvl w:val="0"/>
                <w:numId w:val="29"/>
              </w:numPr>
              <w:rPr>
                <w:rFonts w:ascii="Times New Roman" w:hAnsi="Times New Roman"/>
                <w:b/>
              </w:rPr>
            </w:pPr>
            <w:r w:rsidRPr="003935F4">
              <w:rPr>
                <w:rFonts w:ascii="Times New Roman" w:hAnsi="Times New Roman"/>
                <w:b/>
              </w:rPr>
              <w:t>Faton Bilali</w:t>
            </w:r>
          </w:p>
          <w:p w:rsidR="00A37D49" w:rsidRPr="003935F4" w:rsidRDefault="00A37D49" w:rsidP="00A37D49">
            <w:pPr>
              <w:pStyle w:val="ListParagraph"/>
              <w:numPr>
                <w:ilvl w:val="0"/>
                <w:numId w:val="29"/>
              </w:numPr>
              <w:rPr>
                <w:rFonts w:ascii="Times New Roman" w:hAnsi="Times New Roman"/>
                <w:b/>
              </w:rPr>
            </w:pPr>
            <w:r w:rsidRPr="003935F4">
              <w:rPr>
                <w:rFonts w:ascii="Times New Roman" w:hAnsi="Times New Roman"/>
                <w:b/>
              </w:rPr>
              <w:t>Goran Stojanoski</w:t>
            </w:r>
          </w:p>
          <w:p w:rsidR="00A37D49" w:rsidRPr="003935F4" w:rsidRDefault="00A37D49" w:rsidP="00A37D49">
            <w:pPr>
              <w:pStyle w:val="ListParagraph"/>
              <w:numPr>
                <w:ilvl w:val="0"/>
                <w:numId w:val="29"/>
              </w:numPr>
              <w:rPr>
                <w:rFonts w:ascii="Times New Roman" w:hAnsi="Times New Roman"/>
                <w:b/>
              </w:rPr>
            </w:pPr>
            <w:r w:rsidRPr="003935F4">
              <w:rPr>
                <w:rFonts w:ascii="Times New Roman" w:hAnsi="Times New Roman"/>
                <w:b/>
              </w:rPr>
              <w:t>Mile Zafiroski</w:t>
            </w:r>
          </w:p>
          <w:p w:rsidR="00A37D49" w:rsidRPr="004F5C34" w:rsidRDefault="00A37D49" w:rsidP="004A1395">
            <w:pPr>
              <w:rPr>
                <w:rFonts w:ascii="Times New Roman" w:hAnsi="Times New Roman"/>
                <w:lang w:val="mk-MK"/>
              </w:rPr>
            </w:pPr>
          </w:p>
          <w:p w:rsidR="00A37D49" w:rsidRPr="00B854EB" w:rsidRDefault="00A37D49" w:rsidP="004A1395">
            <w:pPr>
              <w:jc w:val="both"/>
              <w:rPr>
                <w:rFonts w:ascii="Times New Roman" w:hAnsi="Times New Roman"/>
              </w:rPr>
            </w:pPr>
            <w:r w:rsidRPr="00B854EB">
              <w:rPr>
                <w:rFonts w:ascii="Times New Roman" w:hAnsi="Times New Roman"/>
              </w:rPr>
              <w:t xml:space="preserve">   3.  Ky Vendim hyn në fuqi ditën e sjelljes dhe i njejti do të shpallet  në “Buletynin  Zyrtar të Komunës së Gostivarit “.</w:t>
            </w:r>
          </w:p>
          <w:p w:rsidR="00A37D49" w:rsidRPr="00B854EB" w:rsidRDefault="00A37D49" w:rsidP="004A1395">
            <w:pPr>
              <w:rPr>
                <w:rFonts w:ascii="Times New Roman" w:hAnsi="Times New Roman"/>
              </w:rPr>
            </w:pPr>
          </w:p>
          <w:p w:rsidR="00A37D49" w:rsidRPr="00B854EB" w:rsidRDefault="00A37D49" w:rsidP="004A1395">
            <w:pPr>
              <w:rPr>
                <w:rFonts w:ascii="Times New Roman" w:hAnsi="Times New Roman"/>
              </w:rPr>
            </w:pPr>
          </w:p>
        </w:tc>
        <w:tc>
          <w:tcPr>
            <w:tcW w:w="4788" w:type="dxa"/>
          </w:tcPr>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p w:rsidR="00A37D49" w:rsidRPr="00B854EB" w:rsidRDefault="00A37D49" w:rsidP="004A1395">
            <w:pPr>
              <w:jc w:val="both"/>
              <w:rPr>
                <w:rFonts w:ascii="Times New Roman" w:hAnsi="Times New Roman"/>
                <w:lang w:val="mk-MK"/>
              </w:rPr>
            </w:pPr>
            <w:r w:rsidRPr="00B854EB">
              <w:rPr>
                <w:rFonts w:ascii="Times New Roman" w:hAnsi="Times New Roman"/>
                <w:lang w:val="mk-MK"/>
              </w:rPr>
              <w:t>Врз основа на член 36 став 1 точка 5 од Законот за Локална</w:t>
            </w:r>
            <w:r>
              <w:rPr>
                <w:rFonts w:ascii="Times New Roman" w:hAnsi="Times New Roman"/>
                <w:lang w:val="mk-MK"/>
              </w:rPr>
              <w:t xml:space="preserve"> </w:t>
            </w:r>
            <w:r w:rsidRPr="00B854EB">
              <w:rPr>
                <w:rFonts w:ascii="Times New Roman" w:hAnsi="Times New Roman"/>
                <w:lang w:val="mk-MK"/>
              </w:rPr>
              <w:t xml:space="preserve">самоуправа (“Сл.Весник  " бр.05/02 ) и членот 26 од законот за јавните претпријатија (“СЛ.Весник на РМ” бр. 38/96, 9/97, 6/02, 40/03, 49/06, 22/07, 83/09, 119/13, 41/14, 138/14, 25/15 и 61/15), Советот на Општина Гостивар на </w:t>
            </w:r>
            <w:r>
              <w:rPr>
                <w:rFonts w:ascii="Times New Roman" w:hAnsi="Times New Roman"/>
                <w:lang w:val="mk-MK"/>
              </w:rPr>
              <w:t>16</w:t>
            </w:r>
            <w:r w:rsidRPr="00492666">
              <w:rPr>
                <w:rFonts w:ascii="Times New Roman" w:hAnsi="Times New Roman"/>
                <w:lang w:val="mk-MK"/>
              </w:rPr>
              <w:t>-</w:t>
            </w:r>
            <w:r w:rsidRPr="00B854EB">
              <w:rPr>
                <w:rFonts w:ascii="Times New Roman" w:hAnsi="Times New Roman"/>
                <w:lang w:val="mk-MK"/>
              </w:rPr>
              <w:t xml:space="preserve">та седница одржана на </w:t>
            </w:r>
            <w:r>
              <w:rPr>
                <w:rFonts w:ascii="Times New Roman" w:hAnsi="Times New Roman"/>
                <w:lang w:val="mk-MK"/>
              </w:rPr>
              <w:t>20.09.2019</w:t>
            </w:r>
            <w:r w:rsidRPr="00B854EB">
              <w:rPr>
                <w:rFonts w:ascii="Times New Roman" w:hAnsi="Times New Roman"/>
              </w:rPr>
              <w:t xml:space="preserve">  </w:t>
            </w:r>
            <w:r w:rsidRPr="00B854EB">
              <w:rPr>
                <w:rFonts w:ascii="Times New Roman" w:hAnsi="Times New Roman"/>
                <w:lang w:val="mk-MK"/>
              </w:rPr>
              <w:t>донесе :</w:t>
            </w: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p w:rsidR="00A37D49" w:rsidRPr="001407CA" w:rsidRDefault="00A37D49" w:rsidP="004A1395">
            <w:pPr>
              <w:jc w:val="center"/>
              <w:rPr>
                <w:rFonts w:ascii="Times New Roman" w:hAnsi="Times New Roman"/>
                <w:b/>
                <w:lang w:val="mk-MK"/>
              </w:rPr>
            </w:pPr>
            <w:r w:rsidRPr="001407CA">
              <w:rPr>
                <w:rFonts w:ascii="Times New Roman" w:hAnsi="Times New Roman"/>
                <w:b/>
                <w:lang w:val="mk-MK"/>
              </w:rPr>
              <w:t>РЕШЕНИЕ</w:t>
            </w:r>
          </w:p>
          <w:p w:rsidR="00A37D49" w:rsidRPr="00B854EB" w:rsidRDefault="00A37D49" w:rsidP="004A1395">
            <w:pPr>
              <w:jc w:val="center"/>
              <w:rPr>
                <w:rFonts w:ascii="Times New Roman" w:hAnsi="Times New Roman"/>
                <w:lang w:val="mk-MK"/>
              </w:rPr>
            </w:pPr>
            <w:r w:rsidRPr="00B854EB">
              <w:rPr>
                <w:rFonts w:ascii="Times New Roman" w:hAnsi="Times New Roman"/>
                <w:lang w:val="mk-MK"/>
              </w:rPr>
              <w:t xml:space="preserve">За разрешување и именување на Одборот за контрола на </w:t>
            </w:r>
            <w:r w:rsidRPr="00B854EB">
              <w:rPr>
                <w:rFonts w:ascii="Times New Roman" w:hAnsi="Times New Roman"/>
                <w:lang w:val="mk-MK"/>
              </w:rPr>
              <w:tab/>
              <w:t>материјално</w:t>
            </w:r>
            <w:r>
              <w:rPr>
                <w:rFonts w:ascii="Times New Roman" w:hAnsi="Times New Roman"/>
                <w:lang w:val="mk-MK"/>
              </w:rPr>
              <w:t xml:space="preserve"> </w:t>
            </w:r>
            <w:r w:rsidRPr="00B854EB">
              <w:rPr>
                <w:rFonts w:ascii="Times New Roman" w:hAnsi="Times New Roman"/>
                <w:lang w:val="mk-MK"/>
              </w:rPr>
              <w:t>-финансиско работење на Ј.П  “Комуналец”  Гостивар.</w:t>
            </w: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p w:rsidR="00A37D49" w:rsidRPr="00B854EB" w:rsidRDefault="00A37D49" w:rsidP="004A1395">
            <w:pPr>
              <w:jc w:val="both"/>
              <w:rPr>
                <w:rFonts w:ascii="Times New Roman" w:hAnsi="Times New Roman"/>
                <w:lang w:val="mk-MK"/>
              </w:rPr>
            </w:pPr>
            <w:r w:rsidRPr="00B854EB">
              <w:rPr>
                <w:rFonts w:ascii="Times New Roman" w:hAnsi="Times New Roman"/>
                <w:lang w:val="mk-MK"/>
              </w:rPr>
              <w:t>1. Со</w:t>
            </w:r>
            <w:r w:rsidRPr="00B854EB">
              <w:rPr>
                <w:rFonts w:ascii="Times New Roman" w:hAnsi="Times New Roman" w:cs="MAC C Times"/>
                <w:lang w:val="mk-MK"/>
              </w:rPr>
              <w:t xml:space="preserve"> </w:t>
            </w:r>
            <w:r w:rsidRPr="00B854EB">
              <w:rPr>
                <w:rFonts w:ascii="Times New Roman" w:hAnsi="Times New Roman"/>
                <w:lang w:val="mk-MK"/>
              </w:rPr>
              <w:t>ова</w:t>
            </w:r>
            <w:r w:rsidRPr="00B854EB">
              <w:rPr>
                <w:rFonts w:ascii="Times New Roman" w:hAnsi="Times New Roman" w:cs="MAC C Times"/>
                <w:lang w:val="mk-MK"/>
              </w:rPr>
              <w:t xml:space="preserve"> </w:t>
            </w:r>
            <w:r w:rsidRPr="00B854EB">
              <w:rPr>
                <w:rFonts w:ascii="Times New Roman" w:hAnsi="Times New Roman"/>
                <w:lang w:val="mk-MK"/>
              </w:rPr>
              <w:t>Решение</w:t>
            </w:r>
            <w:r w:rsidRPr="00B854EB">
              <w:rPr>
                <w:rFonts w:ascii="Times New Roman" w:hAnsi="Times New Roman" w:cs="MAC C Times"/>
                <w:lang w:val="mk-MK"/>
              </w:rPr>
              <w:t xml:space="preserve"> </w:t>
            </w:r>
            <w:r w:rsidRPr="00B854EB">
              <w:rPr>
                <w:rFonts w:ascii="Times New Roman" w:hAnsi="Times New Roman"/>
                <w:lang w:val="mk-MK"/>
              </w:rPr>
              <w:t>се</w:t>
            </w:r>
            <w:r w:rsidRPr="00B854EB">
              <w:rPr>
                <w:rFonts w:ascii="Times New Roman" w:hAnsi="Times New Roman" w:cs="MAC C Times"/>
                <w:lang w:val="mk-MK"/>
              </w:rPr>
              <w:t xml:space="preserve"> </w:t>
            </w:r>
            <w:r w:rsidRPr="00B854EB">
              <w:rPr>
                <w:rFonts w:ascii="Times New Roman" w:hAnsi="Times New Roman"/>
                <w:lang w:val="mk-MK"/>
              </w:rPr>
              <w:t>разрешува</w:t>
            </w:r>
            <w:r w:rsidRPr="00B854EB">
              <w:rPr>
                <w:rFonts w:ascii="Times New Roman" w:hAnsi="Times New Roman" w:cs="MAC C Times"/>
                <w:lang w:val="mk-MK"/>
              </w:rPr>
              <w:t xml:space="preserve"> </w:t>
            </w:r>
            <w:r w:rsidRPr="00B854EB">
              <w:rPr>
                <w:rFonts w:ascii="Times New Roman" w:hAnsi="Times New Roman"/>
                <w:lang w:val="mk-MK"/>
              </w:rPr>
              <w:t>и</w:t>
            </w:r>
            <w:r w:rsidRPr="00B854EB">
              <w:rPr>
                <w:rFonts w:ascii="Times New Roman" w:hAnsi="Times New Roman" w:cs="MAC C Times"/>
                <w:lang w:val="mk-MK"/>
              </w:rPr>
              <w:t xml:space="preserve"> </w:t>
            </w:r>
            <w:r w:rsidRPr="00B854EB">
              <w:rPr>
                <w:rFonts w:ascii="Times New Roman" w:hAnsi="Times New Roman"/>
                <w:lang w:val="mk-MK"/>
              </w:rPr>
              <w:t>именуваат</w:t>
            </w:r>
            <w:r w:rsidRPr="00B854EB">
              <w:rPr>
                <w:rFonts w:ascii="Times New Roman" w:hAnsi="Times New Roman" w:cs="MAC C Times"/>
                <w:lang w:val="mk-MK"/>
              </w:rPr>
              <w:t xml:space="preserve"> </w:t>
            </w:r>
            <w:r w:rsidRPr="00B854EB">
              <w:rPr>
                <w:rFonts w:ascii="Times New Roman" w:hAnsi="Times New Roman"/>
                <w:lang w:val="mk-MK"/>
              </w:rPr>
              <w:t>членовите</w:t>
            </w:r>
            <w:r w:rsidRPr="00B854EB">
              <w:rPr>
                <w:rFonts w:ascii="Times New Roman" w:hAnsi="Times New Roman" w:cs="MAC C Times"/>
                <w:lang w:val="mk-MK"/>
              </w:rPr>
              <w:t xml:space="preserve"> </w:t>
            </w:r>
            <w:r w:rsidRPr="00B854EB">
              <w:rPr>
                <w:rFonts w:ascii="Times New Roman" w:hAnsi="Times New Roman"/>
                <w:lang w:val="mk-MK"/>
              </w:rPr>
              <w:t>на</w:t>
            </w:r>
            <w:r w:rsidRPr="00B854EB">
              <w:rPr>
                <w:rFonts w:ascii="Times New Roman" w:hAnsi="Times New Roman" w:cs="MAC C Times"/>
                <w:lang w:val="mk-MK"/>
              </w:rPr>
              <w:t xml:space="preserve"> </w:t>
            </w:r>
            <w:r w:rsidRPr="00B854EB">
              <w:rPr>
                <w:rFonts w:ascii="Times New Roman" w:hAnsi="Times New Roman"/>
                <w:lang w:val="mk-MK"/>
              </w:rPr>
              <w:t>Одборот за контрола на материјално</w:t>
            </w:r>
            <w:r>
              <w:rPr>
                <w:rFonts w:ascii="Times New Roman" w:hAnsi="Times New Roman"/>
                <w:lang w:val="mk-MK"/>
              </w:rPr>
              <w:t xml:space="preserve"> </w:t>
            </w:r>
            <w:r w:rsidRPr="00B854EB">
              <w:rPr>
                <w:rFonts w:ascii="Times New Roman" w:hAnsi="Times New Roman"/>
                <w:lang w:val="mk-MK"/>
              </w:rPr>
              <w:t xml:space="preserve">-финансиско работење на </w:t>
            </w:r>
            <w:r w:rsidRPr="00B854EB">
              <w:rPr>
                <w:rFonts w:ascii="Times New Roman" w:hAnsi="Times New Roman"/>
                <w:lang w:val="mk-MK"/>
              </w:rPr>
              <w:tab/>
              <w:t xml:space="preserve">Ј.П  “Комуналец”  Гостивар.     </w:t>
            </w:r>
          </w:p>
          <w:p w:rsidR="00A37D49" w:rsidRPr="00B854EB" w:rsidRDefault="00A37D49" w:rsidP="004A1395">
            <w:pPr>
              <w:rPr>
                <w:rFonts w:ascii="Times New Roman" w:hAnsi="Times New Roman"/>
                <w:lang w:val="mk-MK"/>
              </w:rPr>
            </w:pPr>
            <w:r w:rsidRPr="00B854EB">
              <w:rPr>
                <w:rFonts w:ascii="Times New Roman" w:hAnsi="Times New Roman"/>
                <w:lang w:val="mk-MK"/>
              </w:rPr>
              <w:t xml:space="preserve">                          </w:t>
            </w:r>
          </w:p>
          <w:p w:rsidR="00A37D49" w:rsidRPr="00B854EB" w:rsidRDefault="00A37D49" w:rsidP="004A1395">
            <w:pPr>
              <w:jc w:val="both"/>
              <w:rPr>
                <w:rFonts w:ascii="Times New Roman" w:hAnsi="Times New Roman"/>
                <w:lang w:val="mk-MK"/>
              </w:rPr>
            </w:pPr>
            <w:r w:rsidRPr="00B854EB">
              <w:rPr>
                <w:rFonts w:ascii="Times New Roman" w:hAnsi="Times New Roman"/>
                <w:lang w:val="mk-MK"/>
              </w:rPr>
              <w:t>2. Се разрешуваат членовите на Одборот за контрола на материјално</w:t>
            </w:r>
            <w:r>
              <w:rPr>
                <w:rFonts w:ascii="Times New Roman" w:hAnsi="Times New Roman"/>
                <w:lang w:val="mk-MK"/>
              </w:rPr>
              <w:t xml:space="preserve"> </w:t>
            </w:r>
            <w:r w:rsidRPr="00B854EB">
              <w:rPr>
                <w:rFonts w:ascii="Times New Roman" w:hAnsi="Times New Roman"/>
                <w:lang w:val="mk-MK"/>
              </w:rPr>
              <w:t>-финансиско работење на Ј.П “Комуналец”-Гостивар како во ставот 1 на ова Решение се и тоа:</w:t>
            </w:r>
          </w:p>
          <w:p w:rsidR="00A37D49" w:rsidRPr="00B854EB" w:rsidRDefault="00A37D49" w:rsidP="004A1395">
            <w:pPr>
              <w:rPr>
                <w:rFonts w:ascii="Times New Roman" w:hAnsi="Times New Roman"/>
                <w:lang w:val="mk-MK"/>
              </w:rPr>
            </w:pPr>
          </w:p>
          <w:p w:rsidR="00A37D49" w:rsidRPr="003935F4" w:rsidRDefault="00A37D49" w:rsidP="00A37D49">
            <w:pPr>
              <w:pStyle w:val="ListParagraph"/>
              <w:numPr>
                <w:ilvl w:val="0"/>
                <w:numId w:val="31"/>
              </w:numPr>
              <w:rPr>
                <w:rFonts w:ascii="Times New Roman" w:hAnsi="Times New Roman"/>
                <w:b/>
                <w:sz w:val="22"/>
                <w:szCs w:val="22"/>
                <w:lang w:val="mk-MK"/>
              </w:rPr>
            </w:pPr>
            <w:r w:rsidRPr="003935F4">
              <w:rPr>
                <w:rFonts w:ascii="Times New Roman" w:hAnsi="Times New Roman"/>
                <w:b/>
                <w:sz w:val="22"/>
                <w:szCs w:val="22"/>
                <w:lang w:val="mk-MK"/>
              </w:rPr>
              <w:t>Мухамед</w:t>
            </w:r>
            <w:r w:rsidRPr="003935F4">
              <w:rPr>
                <w:rFonts w:ascii="Times New Roman" w:hAnsi="Times New Roman" w:cs="MAC C Times"/>
                <w:b/>
                <w:sz w:val="22"/>
                <w:szCs w:val="22"/>
                <w:lang w:val="mk-MK"/>
              </w:rPr>
              <w:t xml:space="preserve"> </w:t>
            </w:r>
            <w:r w:rsidRPr="003935F4">
              <w:rPr>
                <w:rFonts w:ascii="Times New Roman" w:hAnsi="Times New Roman"/>
                <w:b/>
                <w:sz w:val="22"/>
                <w:szCs w:val="22"/>
                <w:lang w:val="mk-MK"/>
              </w:rPr>
              <w:t>Изери</w:t>
            </w:r>
          </w:p>
          <w:p w:rsidR="00A37D49" w:rsidRPr="003935F4" w:rsidRDefault="00A37D49" w:rsidP="00A37D49">
            <w:pPr>
              <w:pStyle w:val="ListParagraph"/>
              <w:numPr>
                <w:ilvl w:val="0"/>
                <w:numId w:val="31"/>
              </w:numPr>
              <w:rPr>
                <w:rFonts w:ascii="Times New Roman" w:hAnsi="Times New Roman"/>
                <w:b/>
                <w:lang w:val="mk-MK"/>
              </w:rPr>
            </w:pPr>
            <w:r w:rsidRPr="003935F4">
              <w:rPr>
                <w:rFonts w:ascii="Times New Roman" w:hAnsi="Times New Roman"/>
                <w:b/>
                <w:lang w:val="mk-MK"/>
              </w:rPr>
              <w:t>Амет  Емрули</w:t>
            </w:r>
          </w:p>
          <w:p w:rsidR="00A37D49" w:rsidRPr="003935F4" w:rsidRDefault="00A37D49" w:rsidP="00A37D49">
            <w:pPr>
              <w:pStyle w:val="ListParagraph"/>
              <w:numPr>
                <w:ilvl w:val="0"/>
                <w:numId w:val="31"/>
              </w:numPr>
              <w:rPr>
                <w:rFonts w:ascii="Times New Roman" w:hAnsi="Times New Roman"/>
                <w:b/>
                <w:lang w:val="mk-MK"/>
              </w:rPr>
            </w:pPr>
            <w:r w:rsidRPr="003935F4">
              <w:rPr>
                <w:rFonts w:ascii="Times New Roman" w:hAnsi="Times New Roman"/>
                <w:b/>
                <w:lang w:val="mk-MK"/>
              </w:rPr>
              <w:t>Ружица Теофилоска</w:t>
            </w:r>
          </w:p>
          <w:p w:rsidR="00A37D49" w:rsidRPr="003935F4" w:rsidRDefault="00A37D49" w:rsidP="00A37D49">
            <w:pPr>
              <w:pStyle w:val="ListParagraph"/>
              <w:numPr>
                <w:ilvl w:val="0"/>
                <w:numId w:val="31"/>
              </w:numPr>
              <w:rPr>
                <w:rFonts w:ascii="Times New Roman" w:hAnsi="Times New Roman"/>
                <w:b/>
                <w:lang w:val="mk-MK"/>
              </w:rPr>
            </w:pPr>
            <w:r w:rsidRPr="003935F4">
              <w:rPr>
                <w:rFonts w:ascii="Times New Roman" w:hAnsi="Times New Roman"/>
                <w:b/>
                <w:lang w:val="mk-MK"/>
              </w:rPr>
              <w:t>Амир Мухареми</w:t>
            </w:r>
          </w:p>
          <w:p w:rsidR="00A37D49" w:rsidRPr="00D81797" w:rsidRDefault="00A37D49" w:rsidP="00A37D49">
            <w:pPr>
              <w:pStyle w:val="ListParagraph"/>
              <w:numPr>
                <w:ilvl w:val="0"/>
                <w:numId w:val="31"/>
              </w:numPr>
              <w:rPr>
                <w:rFonts w:ascii="Times New Roman" w:hAnsi="Times New Roman"/>
                <w:lang w:val="mk-MK"/>
              </w:rPr>
            </w:pPr>
            <w:r w:rsidRPr="003935F4">
              <w:rPr>
                <w:rFonts w:ascii="Times New Roman" w:hAnsi="Times New Roman"/>
                <w:b/>
                <w:lang w:val="mk-MK"/>
              </w:rPr>
              <w:t>Дарко Мијоски</w:t>
            </w: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p w:rsidR="00A37D49" w:rsidRPr="00492666" w:rsidRDefault="00A37D49" w:rsidP="004F5C34">
            <w:pPr>
              <w:jc w:val="both"/>
              <w:rPr>
                <w:rFonts w:ascii="Times New Roman" w:hAnsi="Times New Roman"/>
                <w:lang w:val="mk-MK"/>
              </w:rPr>
            </w:pPr>
            <w:r w:rsidRPr="00B854EB">
              <w:rPr>
                <w:rFonts w:ascii="Times New Roman" w:hAnsi="Times New Roman"/>
                <w:lang w:val="mk-MK"/>
              </w:rPr>
              <w:t xml:space="preserve"> 2.1 Се именуваат членовите на Одборот за контрола на материјално</w:t>
            </w:r>
            <w:r>
              <w:rPr>
                <w:rFonts w:ascii="Times New Roman" w:hAnsi="Times New Roman"/>
                <w:lang w:val="mk-MK"/>
              </w:rPr>
              <w:t xml:space="preserve"> </w:t>
            </w:r>
            <w:r w:rsidRPr="00B854EB">
              <w:rPr>
                <w:rFonts w:ascii="Times New Roman" w:hAnsi="Times New Roman"/>
                <w:lang w:val="mk-MK"/>
              </w:rPr>
              <w:t>-финансиско работење на Ј.П “Комуналец”-Гостивар и тоа:</w:t>
            </w:r>
          </w:p>
          <w:p w:rsidR="00A37D49" w:rsidRPr="003935F4" w:rsidRDefault="00A37D49" w:rsidP="00A37D49">
            <w:pPr>
              <w:pStyle w:val="ListParagraph"/>
              <w:numPr>
                <w:ilvl w:val="0"/>
                <w:numId w:val="30"/>
              </w:numPr>
              <w:rPr>
                <w:rFonts w:ascii="Times New Roman" w:hAnsi="Times New Roman"/>
                <w:b/>
                <w:lang w:val="mk-MK"/>
              </w:rPr>
            </w:pPr>
            <w:r w:rsidRPr="003935F4">
              <w:rPr>
                <w:rFonts w:ascii="Times New Roman" w:hAnsi="Times New Roman"/>
                <w:b/>
                <w:lang w:val="mk-MK"/>
              </w:rPr>
              <w:t>Сазан Хорвати</w:t>
            </w:r>
          </w:p>
          <w:p w:rsidR="00A37D49" w:rsidRPr="003935F4" w:rsidRDefault="00A37D49" w:rsidP="00A37D49">
            <w:pPr>
              <w:pStyle w:val="ListParagraph"/>
              <w:numPr>
                <w:ilvl w:val="0"/>
                <w:numId w:val="30"/>
              </w:numPr>
              <w:rPr>
                <w:rFonts w:ascii="Times New Roman" w:hAnsi="Times New Roman"/>
                <w:b/>
                <w:lang w:val="mk-MK"/>
              </w:rPr>
            </w:pPr>
            <w:r w:rsidRPr="003935F4">
              <w:rPr>
                <w:rFonts w:ascii="Times New Roman" w:hAnsi="Times New Roman"/>
                <w:b/>
                <w:lang w:val="mk-MK"/>
              </w:rPr>
              <w:t xml:space="preserve">Газменд Абдија </w:t>
            </w:r>
          </w:p>
          <w:p w:rsidR="00A37D49" w:rsidRPr="003935F4" w:rsidRDefault="00A37D49" w:rsidP="00A37D49">
            <w:pPr>
              <w:pStyle w:val="ListParagraph"/>
              <w:numPr>
                <w:ilvl w:val="0"/>
                <w:numId w:val="30"/>
              </w:numPr>
              <w:rPr>
                <w:rFonts w:ascii="Times New Roman" w:hAnsi="Times New Roman"/>
                <w:b/>
                <w:lang w:val="mk-MK"/>
              </w:rPr>
            </w:pPr>
            <w:r w:rsidRPr="003935F4">
              <w:rPr>
                <w:rFonts w:ascii="Times New Roman" w:hAnsi="Times New Roman"/>
                <w:b/>
                <w:lang w:val="mk-MK"/>
              </w:rPr>
              <w:t>Фатон Билали</w:t>
            </w:r>
          </w:p>
          <w:p w:rsidR="00A37D49" w:rsidRPr="003935F4" w:rsidRDefault="00A37D49" w:rsidP="00A37D49">
            <w:pPr>
              <w:pStyle w:val="ListParagraph"/>
              <w:numPr>
                <w:ilvl w:val="0"/>
                <w:numId w:val="30"/>
              </w:numPr>
              <w:rPr>
                <w:rFonts w:ascii="Times New Roman" w:hAnsi="Times New Roman"/>
                <w:b/>
                <w:lang w:val="mk-MK"/>
              </w:rPr>
            </w:pPr>
            <w:r w:rsidRPr="003935F4">
              <w:rPr>
                <w:rFonts w:ascii="Times New Roman" w:hAnsi="Times New Roman"/>
                <w:b/>
                <w:lang w:val="mk-MK"/>
              </w:rPr>
              <w:t>Горан Стојаноски</w:t>
            </w:r>
          </w:p>
          <w:p w:rsidR="00A37D49" w:rsidRPr="003935F4" w:rsidRDefault="00A37D49" w:rsidP="00A37D49">
            <w:pPr>
              <w:pStyle w:val="ListParagraph"/>
              <w:numPr>
                <w:ilvl w:val="0"/>
                <w:numId w:val="30"/>
              </w:numPr>
              <w:rPr>
                <w:rFonts w:ascii="Times New Roman" w:hAnsi="Times New Roman"/>
                <w:b/>
                <w:lang w:val="mk-MK"/>
              </w:rPr>
            </w:pPr>
            <w:r w:rsidRPr="003935F4">
              <w:rPr>
                <w:rFonts w:ascii="Times New Roman" w:hAnsi="Times New Roman"/>
                <w:b/>
                <w:lang w:val="mk-MK"/>
              </w:rPr>
              <w:t>Миле Зафироски</w:t>
            </w: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r w:rsidRPr="00B854EB">
              <w:rPr>
                <w:rFonts w:ascii="Times New Roman" w:hAnsi="Times New Roman"/>
                <w:lang w:val="mk-MK"/>
              </w:rPr>
              <w:t>3. Ова Одлука влегува во сила со денот на донесувањето и истата ќе се  објави  во "Службен  гласник  на Општина Гостивар".</w:t>
            </w:r>
          </w:p>
          <w:p w:rsidR="00A37D49" w:rsidRPr="00B854EB" w:rsidRDefault="00A37D49" w:rsidP="004A1395">
            <w:pPr>
              <w:rPr>
                <w:rFonts w:ascii="Times New Roman" w:hAnsi="Times New Roman"/>
                <w:lang w:val="mk-MK"/>
              </w:rPr>
            </w:pPr>
            <w:r w:rsidRPr="00B854EB">
              <w:rPr>
                <w:rFonts w:ascii="Times New Roman" w:hAnsi="Times New Roman"/>
                <w:lang w:val="mk-MK"/>
              </w:rPr>
              <w:t xml:space="preserve"> </w:t>
            </w: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p w:rsidR="00A37D49" w:rsidRPr="00B854EB" w:rsidRDefault="00A37D49" w:rsidP="004A1395">
            <w:pPr>
              <w:rPr>
                <w:rFonts w:ascii="Times New Roman" w:hAnsi="Times New Roman"/>
                <w:lang w:val="mk-MK"/>
              </w:rPr>
            </w:pPr>
          </w:p>
        </w:tc>
      </w:tr>
    </w:tbl>
    <w:p w:rsidR="00A37D49" w:rsidRPr="00A37D49" w:rsidRDefault="00A37D49" w:rsidP="00ED47F7">
      <w:pPr>
        <w:jc w:val="center"/>
        <w:rPr>
          <w:rFonts w:ascii="Times New Roman" w:hAnsi="Times New Roman"/>
          <w:b/>
          <w:lang w:val="mk-MK"/>
        </w:rPr>
      </w:pPr>
    </w:p>
    <w:p w:rsidR="008E5693" w:rsidRPr="00D15DA6" w:rsidRDefault="008E5693" w:rsidP="008E5693">
      <w:pPr>
        <w:jc w:val="center"/>
        <w:rPr>
          <w:b/>
          <w:lang w:val="ru-RU"/>
        </w:rPr>
      </w:pPr>
      <w:r w:rsidRPr="00D15DA6">
        <w:rPr>
          <w:rFonts w:ascii="Times New Roman" w:hAnsi="Times New Roman"/>
          <w:b/>
          <w:lang w:val="mk-MK"/>
        </w:rPr>
        <w:t>Претседател на Совет</w:t>
      </w:r>
    </w:p>
    <w:p w:rsidR="008E5693" w:rsidRPr="00D15DA6" w:rsidRDefault="008E5693" w:rsidP="008E5693">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8E5693" w:rsidRPr="00402E80" w:rsidRDefault="008E5693" w:rsidP="008E5693">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Pr="00402E80" w:rsidRDefault="004F5C34"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/100</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F5C34" w:rsidRPr="00402E80" w:rsidRDefault="004F5C34"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6F0DBE">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6F0DBE">
              <w:rPr>
                <w:rFonts w:ascii="Times New Roman" w:hAnsi="Times New Roman"/>
              </w:rPr>
              <w:t>të</w:t>
            </w:r>
            <w:r w:rsidR="006F0DBE" w:rsidRPr="00402E80">
              <w:rPr>
                <w:rFonts w:ascii="Times New Roman" w:hAnsi="Times New Roman"/>
                <w:lang w:val="ru-RU"/>
              </w:rPr>
              <w:t xml:space="preserve">  </w:t>
            </w:r>
            <w:r w:rsidR="006F0DBE" w:rsidRPr="00402E80">
              <w:rPr>
                <w:rFonts w:ascii="Times New Roman" w:hAnsi="Times New Roman"/>
                <w:b/>
              </w:rPr>
              <w:t>AKTVENDIM</w:t>
            </w:r>
            <w:r w:rsidR="006F0DBE">
              <w:rPr>
                <w:rFonts w:ascii="Times New Roman" w:hAnsi="Times New Roman"/>
                <w:b/>
              </w:rPr>
              <w:t>IT</w:t>
            </w:r>
            <w:r w:rsidR="006F0DBE" w:rsidRPr="00402E80">
              <w:rPr>
                <w:rFonts w:ascii="Times New Roman" w:hAnsi="Times New Roman"/>
              </w:rPr>
              <w:t xml:space="preserve"> </w:t>
            </w:r>
            <w:r w:rsidR="006F0DBE">
              <w:rPr>
                <w:rFonts w:ascii="Times New Roman" w:hAnsi="Times New Roman"/>
              </w:rPr>
              <w:t>p</w:t>
            </w:r>
            <w:r w:rsidR="006F0DBE" w:rsidRPr="00402E80">
              <w:rPr>
                <w:rFonts w:ascii="Times New Roman" w:hAnsi="Times New Roman"/>
              </w:rPr>
              <w:t xml:space="preserve">ër </w:t>
            </w:r>
            <w:r w:rsidRPr="00402E80">
              <w:rPr>
                <w:rFonts w:ascii="Times New Roman" w:hAnsi="Times New Roman"/>
              </w:rPr>
              <w:t>shkarkim dhe emërim të Këshillit  Drejtues të Ndërmarrjes publike për parkingjet publike dhe gjelbërimin Gostivar</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6F0DBE" w:rsidRPr="00402E80">
              <w:rPr>
                <w:rFonts w:ascii="Times New Roman" w:hAnsi="Times New Roman"/>
                <w:lang w:val="ru-RU"/>
              </w:rPr>
              <w:t xml:space="preserve">  </w:t>
            </w:r>
            <w:r w:rsidR="006F0DBE" w:rsidRPr="00402E80">
              <w:rPr>
                <w:rFonts w:ascii="Times New Roman" w:hAnsi="Times New Roman"/>
                <w:b/>
              </w:rPr>
              <w:t>AKTVENDIM</w:t>
            </w:r>
            <w:r w:rsidR="006F0DBE">
              <w:rPr>
                <w:rFonts w:ascii="Times New Roman" w:hAnsi="Times New Roman"/>
                <w:b/>
              </w:rPr>
              <w:t>I</w:t>
            </w:r>
            <w:r w:rsidR="005056DE">
              <w:rPr>
                <w:rFonts w:ascii="Times New Roman" w:hAnsi="Times New Roman"/>
                <w:b/>
              </w:rPr>
              <w:t xml:space="preserve"> </w:t>
            </w:r>
            <w:r w:rsidR="006F0DBE">
              <w:rPr>
                <w:rFonts w:ascii="Times New Roman" w:hAnsi="Times New Roman"/>
              </w:rPr>
              <w:t>p</w:t>
            </w:r>
            <w:r w:rsidR="006F0DBE" w:rsidRPr="00402E80">
              <w:rPr>
                <w:rFonts w:ascii="Times New Roman" w:hAnsi="Times New Roman"/>
              </w:rPr>
              <w:t>ër</w:t>
            </w:r>
            <w:r w:rsidRPr="00402E80">
              <w:rPr>
                <w:rFonts w:ascii="Times New Roman" w:hAnsi="Times New Roman"/>
              </w:rPr>
              <w:t xml:space="preserve"> shkarkim dhe emërim të Këshillit  Drejtues të Ndërmarrjes publike për parkingjet publike dhe gjelbërimin Gostivarnr. 08-2095/1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F5C34" w:rsidRPr="00402E80" w:rsidRDefault="004F5C34"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BC580D" w:rsidRDefault="00ED47F7" w:rsidP="00BC580D">
            <w:pPr>
              <w:jc w:val="center"/>
              <w:rPr>
                <w:rFonts w:ascii="Times New Roman" w:hAnsi="Times New Roman"/>
                <w:lang w:val="mk-MK"/>
              </w:rPr>
            </w:pPr>
            <w:r w:rsidRPr="00BC580D">
              <w:rPr>
                <w:rFonts w:ascii="Times New Roman" w:hAnsi="Times New Roman"/>
                <w:lang w:val="mk-MK"/>
              </w:rPr>
              <w:t>за</w:t>
            </w:r>
            <w:r w:rsidRPr="00BC580D">
              <w:rPr>
                <w:rFonts w:ascii="Times New Roman" w:hAnsi="Times New Roman" w:cs="MAC C Times"/>
                <w:lang w:val="mk-MK"/>
              </w:rPr>
              <w:t xml:space="preserve"> </w:t>
            </w:r>
            <w:r w:rsidRPr="00BC580D">
              <w:rPr>
                <w:rFonts w:ascii="Times New Roman" w:hAnsi="Times New Roman"/>
                <w:lang w:val="mk-MK"/>
              </w:rPr>
              <w:t>прогласување</w:t>
            </w:r>
            <w:r w:rsidRPr="00BC580D">
              <w:rPr>
                <w:rFonts w:ascii="Times New Roman" w:hAnsi="Times New Roman" w:cs="MAC C Times"/>
                <w:lang w:val="mk-MK"/>
              </w:rPr>
              <w:t xml:space="preserve">  </w:t>
            </w:r>
            <w:r w:rsidRPr="00BC580D">
              <w:rPr>
                <w:rFonts w:ascii="Times New Roman" w:hAnsi="Times New Roman"/>
                <w:lang w:val="mk-MK"/>
              </w:rPr>
              <w:t>на</w:t>
            </w:r>
            <w:r w:rsidRPr="00BC580D">
              <w:rPr>
                <w:rFonts w:ascii="Times New Roman" w:hAnsi="Times New Roman"/>
                <w:b/>
                <w:lang w:val="mk-MK"/>
              </w:rPr>
              <w:t xml:space="preserve"> </w:t>
            </w:r>
            <w:r w:rsidR="00F22209" w:rsidRPr="00402E80">
              <w:rPr>
                <w:rFonts w:ascii="Times New Roman" w:hAnsi="Times New Roman"/>
                <w:b/>
                <w:lang w:val="mk-MK"/>
              </w:rPr>
              <w:t>РЕШЕНИЕ</w:t>
            </w:r>
            <w:r w:rsidR="00F22209" w:rsidRPr="00402E80">
              <w:rPr>
                <w:rFonts w:ascii="Times New Roman" w:hAnsi="Times New Roman"/>
                <w:lang w:val="mk-MK"/>
              </w:rPr>
              <w:t xml:space="preserve"> </w:t>
            </w:r>
            <w:r w:rsidR="00BC580D" w:rsidRPr="00402E80">
              <w:rPr>
                <w:rFonts w:ascii="Times New Roman" w:hAnsi="Times New Roman"/>
                <w:lang w:val="mk-MK"/>
              </w:rPr>
              <w:t xml:space="preserve">за </w:t>
            </w:r>
            <w:r w:rsidRPr="00BC580D">
              <w:rPr>
                <w:rFonts w:ascii="Times New Roman" w:hAnsi="Times New Roman"/>
                <w:lang w:val="mk-MK"/>
              </w:rPr>
              <w:t>разрешување и именување на членовите на Јавно претпријатие за јавни паркиралишта и зеленило Гостивар</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rPr>
            </w:pPr>
          </w:p>
          <w:p w:rsidR="00CB5AFD" w:rsidRPr="00CB5AFD" w:rsidRDefault="00CB5AFD"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001407CA" w:rsidRPr="001407CA">
              <w:rPr>
                <w:rFonts w:ascii="Times New Roman" w:hAnsi="Times New Roman"/>
                <w:lang w:val="mk-MK"/>
              </w:rPr>
              <w:t xml:space="preserve"> </w:t>
            </w:r>
            <w:r w:rsidRPr="00402E80">
              <w:rPr>
                <w:rFonts w:ascii="Times New Roman" w:hAnsi="Times New Roman"/>
                <w:b/>
                <w:lang w:val="mk-MK"/>
              </w:rPr>
              <w:t xml:space="preserve"> </w:t>
            </w:r>
            <w:r w:rsidR="00F22209" w:rsidRPr="00402E80">
              <w:rPr>
                <w:rFonts w:ascii="Times New Roman" w:hAnsi="Times New Roman"/>
                <w:b/>
                <w:lang w:val="mk-MK"/>
              </w:rPr>
              <w:t>РЕШЕНИЕ</w:t>
            </w:r>
            <w:r w:rsidR="00F22209" w:rsidRPr="00402E80">
              <w:rPr>
                <w:rFonts w:ascii="Times New Roman" w:hAnsi="Times New Roman"/>
                <w:lang w:val="mk-MK"/>
              </w:rPr>
              <w:t xml:space="preserve"> </w:t>
            </w:r>
            <w:r w:rsidR="00CB5AFD" w:rsidRPr="00402E80">
              <w:rPr>
                <w:rFonts w:ascii="Times New Roman" w:hAnsi="Times New Roman"/>
                <w:lang w:val="mk-MK"/>
              </w:rPr>
              <w:t xml:space="preserve">за </w:t>
            </w:r>
            <w:r w:rsidRPr="00402E80">
              <w:rPr>
                <w:rFonts w:ascii="Times New Roman" w:hAnsi="Times New Roman"/>
                <w:lang w:val="mk-MK"/>
              </w:rPr>
              <w:t>разрешување и именување на членовите на Јавно претпријатие за јавни паркиралишта и зеленило Гостивар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2095</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4F5C34" w:rsidRDefault="004F5C34" w:rsidP="00590060">
            <w:pPr>
              <w:rPr>
                <w:rFonts w:ascii="Times New Roman" w:hAnsi="Times New Roman"/>
                <w:lang w:val="ru-RU"/>
              </w:rPr>
            </w:pPr>
          </w:p>
          <w:p w:rsidR="004F5C34" w:rsidRPr="00402E80" w:rsidRDefault="004F5C34"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lang w:val="mk-MK"/>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8E5693">
        <w:rPr>
          <w:rFonts w:ascii="Times New Roman" w:hAnsi="Times New Roman"/>
          <w:b/>
        </w:rPr>
        <w:t xml:space="preserve"> d.v.</w:t>
      </w:r>
    </w:p>
    <w:p w:rsidR="004F5C34" w:rsidRDefault="004F5C34" w:rsidP="00ED47F7">
      <w:pPr>
        <w:jc w:val="center"/>
        <w:rPr>
          <w:rFonts w:ascii="Times New Roman" w:hAnsi="Times New Roman"/>
          <w:b/>
          <w:lang w:val="mk-MK"/>
        </w:rPr>
      </w:pPr>
    </w:p>
    <w:p w:rsidR="004F5C34" w:rsidRPr="004F5C34" w:rsidRDefault="004F5C34" w:rsidP="00ED47F7">
      <w:pPr>
        <w:jc w:val="center"/>
        <w:rPr>
          <w:rFonts w:ascii="Times New Roman" w:hAnsi="Times New Roman"/>
          <w:b/>
          <w:lang w:val="mk-MK"/>
        </w:rPr>
      </w:pPr>
    </w:p>
    <w:tbl>
      <w:tblPr>
        <w:tblW w:w="0" w:type="auto"/>
        <w:tblLook w:val="04A0"/>
      </w:tblPr>
      <w:tblGrid>
        <w:gridCol w:w="4788"/>
        <w:gridCol w:w="4788"/>
      </w:tblGrid>
      <w:tr w:rsidR="007C75D5" w:rsidRPr="0074336F" w:rsidTr="004A1395">
        <w:tc>
          <w:tcPr>
            <w:tcW w:w="4788" w:type="dxa"/>
          </w:tcPr>
          <w:p w:rsidR="007C75D5" w:rsidRPr="003C4FF9" w:rsidRDefault="007C75D5" w:rsidP="004A1395">
            <w:pPr>
              <w:rPr>
                <w:rFonts w:ascii="Times New Roman" w:hAnsi="Times New Roman"/>
              </w:rPr>
            </w:pPr>
            <w:r w:rsidRPr="003C4FF9">
              <w:rPr>
                <w:rFonts w:ascii="Times New Roman" w:hAnsi="Times New Roman"/>
              </w:rPr>
              <w:lastRenderedPageBreak/>
              <w:t xml:space="preserve">Këshilli i Komunës së Gostivarit </w:t>
            </w:r>
          </w:p>
          <w:p w:rsidR="007C75D5" w:rsidRPr="003C4FF9" w:rsidRDefault="007C75D5" w:rsidP="004A1395">
            <w:pPr>
              <w:rPr>
                <w:rFonts w:ascii="Times New Roman" w:hAnsi="Times New Roman"/>
              </w:rPr>
            </w:pPr>
            <w:r w:rsidRPr="003C4FF9">
              <w:rPr>
                <w:rFonts w:ascii="Times New Roman" w:hAnsi="Times New Roman"/>
              </w:rPr>
              <w:t>Совет на Општина Гостивар</w:t>
            </w:r>
          </w:p>
          <w:p w:rsidR="007C75D5" w:rsidRPr="003C4FF9" w:rsidRDefault="007C75D5" w:rsidP="004A1395">
            <w:pPr>
              <w:rPr>
                <w:rFonts w:ascii="Times New Roman" w:hAnsi="Times New Roman"/>
              </w:rPr>
            </w:pPr>
            <w:r w:rsidRPr="003C4FF9">
              <w:rPr>
                <w:rFonts w:ascii="Times New Roman" w:hAnsi="Times New Roman"/>
              </w:rPr>
              <w:t xml:space="preserve"> Nr/Бр. </w:t>
            </w:r>
            <w:r>
              <w:rPr>
                <w:rFonts w:ascii="Times New Roman" w:hAnsi="Times New Roman"/>
              </w:rPr>
              <w:t>08</w:t>
            </w:r>
            <w:r>
              <w:rPr>
                <w:rFonts w:ascii="Times New Roman" w:hAnsi="Times New Roman"/>
                <w:lang w:val="mk-MK"/>
              </w:rPr>
              <w:t>-209</w:t>
            </w:r>
            <w:r w:rsidRPr="00A74578">
              <w:rPr>
                <w:rFonts w:ascii="Times New Roman" w:hAnsi="Times New Roman"/>
              </w:rPr>
              <w:t>5</w:t>
            </w:r>
            <w:r>
              <w:rPr>
                <w:rFonts w:ascii="Times New Roman" w:hAnsi="Times New Roman"/>
                <w:lang w:val="mk-MK"/>
              </w:rPr>
              <w:t>/1</w:t>
            </w:r>
            <w:r w:rsidRPr="003C4FF9">
              <w:rPr>
                <w:rFonts w:ascii="Times New Roman" w:hAnsi="Times New Roman"/>
              </w:rPr>
              <w:t xml:space="preserve"> </w:t>
            </w:r>
          </w:p>
          <w:p w:rsidR="007C75D5" w:rsidRPr="003C4FF9" w:rsidRDefault="007C75D5" w:rsidP="004A1395">
            <w:pPr>
              <w:rPr>
                <w:rFonts w:ascii="Times New Roman" w:hAnsi="Times New Roman"/>
              </w:rPr>
            </w:pPr>
            <w:r>
              <w:rPr>
                <w:rFonts w:ascii="Times New Roman" w:hAnsi="Times New Roman"/>
                <w:lang w:val="mk-MK"/>
              </w:rPr>
              <w:t>20.09.</w:t>
            </w:r>
            <w:r w:rsidRPr="003C4FF9">
              <w:rPr>
                <w:rFonts w:ascii="Times New Roman" w:hAnsi="Times New Roman"/>
              </w:rPr>
              <w:t>201</w:t>
            </w:r>
            <w:r>
              <w:rPr>
                <w:rFonts w:ascii="Times New Roman" w:hAnsi="Times New Roman"/>
              </w:rPr>
              <w:t>9</w:t>
            </w:r>
          </w:p>
          <w:p w:rsidR="007C75D5" w:rsidRPr="003C4FF9" w:rsidRDefault="007C75D5" w:rsidP="004A1395">
            <w:pPr>
              <w:rPr>
                <w:rFonts w:ascii="Times New Roman" w:hAnsi="Times New Roman"/>
              </w:rPr>
            </w:pPr>
            <w:r w:rsidRPr="003C4FF9">
              <w:rPr>
                <w:rFonts w:ascii="Times New Roman" w:hAnsi="Times New Roman"/>
              </w:rPr>
              <w:t xml:space="preserve"> Gostivar/ Гостивар </w:t>
            </w:r>
          </w:p>
          <w:p w:rsidR="007C75D5" w:rsidRPr="003C4FF9" w:rsidRDefault="007C75D5" w:rsidP="004A1395">
            <w:pPr>
              <w:rPr>
                <w:rFonts w:ascii="Times New Roman" w:hAnsi="Times New Roman"/>
              </w:rPr>
            </w:pPr>
          </w:p>
          <w:p w:rsidR="007C75D5" w:rsidRPr="003C4FF9" w:rsidRDefault="007C75D5" w:rsidP="004A1395">
            <w:pPr>
              <w:jc w:val="both"/>
              <w:rPr>
                <w:rFonts w:ascii="Times New Roman" w:hAnsi="Times New Roman"/>
              </w:rPr>
            </w:pPr>
            <w:r w:rsidRPr="003C4FF9">
              <w:rPr>
                <w:rFonts w:ascii="Times New Roman" w:hAnsi="Times New Roman"/>
              </w:rPr>
              <w:t xml:space="preserve">Në bazë të nenit 36 paragrafi 1 pika 5 të Ligjit për vetëqeverisje lokale (“ Gazeta zyrtare e RM-së“ nr.05/02) dhe nenit 17 të Ligjit për ndërmarrjet publike ("Gazeta Zyrtare e RM-së nr. 38/96, 9/97, 6/02, 40/03, 49/06, 22/07, 83/09, 119/13, 41/14, 138/14, 25/15 dhe 61/15), Këshilli i Komunës së Gostivarit në seancën e </w:t>
            </w:r>
            <w:r>
              <w:rPr>
                <w:rFonts w:ascii="Times New Roman" w:hAnsi="Times New Roman"/>
              </w:rPr>
              <w:t>16-</w:t>
            </w:r>
            <w:r w:rsidRPr="003C4FF9">
              <w:rPr>
                <w:rFonts w:ascii="Times New Roman" w:hAnsi="Times New Roman"/>
              </w:rPr>
              <w:t xml:space="preserve">të, të mbajtur më </w:t>
            </w:r>
            <w:r>
              <w:rPr>
                <w:rFonts w:ascii="Times New Roman" w:hAnsi="Times New Roman"/>
                <w:lang w:val="mk-MK"/>
              </w:rPr>
              <w:t>20.09.</w:t>
            </w:r>
            <w:r w:rsidRPr="003C4FF9">
              <w:rPr>
                <w:rFonts w:ascii="Times New Roman" w:hAnsi="Times New Roman"/>
              </w:rPr>
              <w:t>201</w:t>
            </w:r>
            <w:r>
              <w:rPr>
                <w:rFonts w:ascii="Times New Roman" w:hAnsi="Times New Roman"/>
              </w:rPr>
              <w:t>9</w:t>
            </w:r>
            <w:r>
              <w:rPr>
                <w:rFonts w:ascii="Times New Roman" w:hAnsi="Times New Roman"/>
                <w:lang w:val="mk-MK"/>
              </w:rPr>
              <w:t xml:space="preserve"> </w:t>
            </w:r>
            <w:r w:rsidR="003D7EBA">
              <w:rPr>
                <w:rFonts w:ascii="Times New Roman" w:hAnsi="Times New Roman"/>
              </w:rPr>
              <w:t>solli</w:t>
            </w:r>
            <w:r w:rsidRPr="003C4FF9">
              <w:rPr>
                <w:rFonts w:ascii="Times New Roman" w:hAnsi="Times New Roman"/>
              </w:rPr>
              <w:t xml:space="preserve">: </w:t>
            </w:r>
          </w:p>
          <w:p w:rsidR="007C75D5" w:rsidRPr="003C4FF9" w:rsidRDefault="007C75D5" w:rsidP="004A1395">
            <w:pPr>
              <w:rPr>
                <w:rFonts w:ascii="Times New Roman" w:hAnsi="Times New Roman"/>
              </w:rPr>
            </w:pPr>
          </w:p>
          <w:p w:rsidR="007C75D5" w:rsidRDefault="007C75D5" w:rsidP="004A1395">
            <w:pPr>
              <w:jc w:val="center"/>
              <w:rPr>
                <w:rFonts w:ascii="Times New Roman" w:hAnsi="Times New Roman"/>
                <w:b/>
                <w:lang w:val="mk-MK"/>
              </w:rPr>
            </w:pPr>
            <w:r>
              <w:rPr>
                <w:rFonts w:ascii="Times New Roman" w:hAnsi="Times New Roman"/>
                <w:b/>
              </w:rPr>
              <w:t>AKT</w:t>
            </w:r>
            <w:r w:rsidRPr="00530BFB">
              <w:rPr>
                <w:rFonts w:ascii="Times New Roman" w:hAnsi="Times New Roman"/>
                <w:b/>
              </w:rPr>
              <w:t>VENDIM</w:t>
            </w:r>
          </w:p>
          <w:p w:rsidR="003D7EBA" w:rsidRPr="003D7EBA" w:rsidRDefault="003D7EBA" w:rsidP="004A1395">
            <w:pPr>
              <w:jc w:val="center"/>
              <w:rPr>
                <w:rFonts w:ascii="Times New Roman" w:hAnsi="Times New Roman"/>
                <w:b/>
                <w:lang w:val="mk-MK"/>
              </w:rPr>
            </w:pPr>
          </w:p>
          <w:p w:rsidR="007C75D5" w:rsidRPr="003C4FF9" w:rsidRDefault="007C75D5" w:rsidP="004A1395">
            <w:pPr>
              <w:jc w:val="center"/>
              <w:rPr>
                <w:rFonts w:ascii="Times New Roman" w:hAnsi="Times New Roman"/>
              </w:rPr>
            </w:pPr>
            <w:r w:rsidRPr="00630277">
              <w:rPr>
                <w:rFonts w:ascii="Times New Roman" w:hAnsi="Times New Roman"/>
                <w:lang w:val="mk-MK"/>
              </w:rPr>
              <w:t>P</w:t>
            </w:r>
            <w:r>
              <w:rPr>
                <w:rFonts w:ascii="Times New Roman" w:hAnsi="Times New Roman"/>
              </w:rPr>
              <w:t xml:space="preserve">ër shkarkim </w:t>
            </w:r>
            <w:r w:rsidRPr="00630277">
              <w:rPr>
                <w:rFonts w:ascii="Times New Roman" w:hAnsi="Times New Roman"/>
              </w:rPr>
              <w:t>dhe em</w:t>
            </w:r>
            <w:r>
              <w:rPr>
                <w:rFonts w:ascii="Times New Roman" w:hAnsi="Times New Roman"/>
              </w:rPr>
              <w:t>ërim të Këshillit  Drejtues të</w:t>
            </w:r>
            <w:r w:rsidRPr="003C4FF9">
              <w:rPr>
                <w:rFonts w:ascii="Times New Roman" w:hAnsi="Times New Roman"/>
              </w:rPr>
              <w:t xml:space="preserve"> Ndërmarrjes publike për parkingjet publike dhe gjelbërimin Gostivar</w:t>
            </w:r>
          </w:p>
          <w:p w:rsidR="007C75D5" w:rsidRPr="003C4FF9" w:rsidRDefault="007C75D5" w:rsidP="004A1395">
            <w:pPr>
              <w:rPr>
                <w:rFonts w:ascii="Times New Roman" w:hAnsi="Times New Roman"/>
              </w:rPr>
            </w:pPr>
          </w:p>
          <w:p w:rsidR="007C75D5" w:rsidRPr="003C4FF9" w:rsidRDefault="007C75D5" w:rsidP="004A1395">
            <w:pPr>
              <w:jc w:val="center"/>
              <w:rPr>
                <w:rFonts w:ascii="Times New Roman" w:hAnsi="Times New Roman"/>
              </w:rPr>
            </w:pPr>
            <w:r w:rsidRPr="003C4FF9">
              <w:rPr>
                <w:rFonts w:ascii="Times New Roman" w:hAnsi="Times New Roman"/>
              </w:rPr>
              <w:t>Neni  1</w:t>
            </w:r>
          </w:p>
          <w:p w:rsidR="007C75D5" w:rsidRPr="003C4FF9" w:rsidRDefault="007C75D5" w:rsidP="004A1395">
            <w:pPr>
              <w:jc w:val="both"/>
              <w:rPr>
                <w:rFonts w:ascii="Times New Roman" w:hAnsi="Times New Roman"/>
              </w:rPr>
            </w:pPr>
            <w:r w:rsidRPr="003C4FF9">
              <w:rPr>
                <w:rFonts w:ascii="Times New Roman" w:hAnsi="Times New Roman"/>
              </w:rPr>
              <w:t xml:space="preserve"> </w:t>
            </w:r>
            <w:r>
              <w:rPr>
                <w:rFonts w:ascii="Times New Roman" w:hAnsi="Times New Roman"/>
              </w:rPr>
              <w:t xml:space="preserve">Me këtë Aktvendim shkarkohen dhe emërohen anëtarët </w:t>
            </w:r>
            <w:r w:rsidRPr="003C4FF9">
              <w:rPr>
                <w:rFonts w:ascii="Times New Roman" w:hAnsi="Times New Roman"/>
              </w:rPr>
              <w:t>e Këshillit drejtues të Ndërmarrjes publike për parkingjet publike dhe gjelbërimin Gostivar.</w:t>
            </w:r>
          </w:p>
          <w:p w:rsidR="007C75D5" w:rsidRDefault="007C75D5" w:rsidP="004A1395">
            <w:pPr>
              <w:jc w:val="center"/>
              <w:rPr>
                <w:rFonts w:ascii="Times New Roman" w:hAnsi="Times New Roman"/>
              </w:rPr>
            </w:pPr>
          </w:p>
          <w:p w:rsidR="007C75D5" w:rsidRPr="003C4FF9" w:rsidRDefault="007C75D5" w:rsidP="004A1395">
            <w:pPr>
              <w:jc w:val="center"/>
              <w:rPr>
                <w:rFonts w:ascii="Times New Roman" w:hAnsi="Times New Roman"/>
              </w:rPr>
            </w:pPr>
            <w:r w:rsidRPr="003C4FF9">
              <w:rPr>
                <w:rFonts w:ascii="Times New Roman" w:hAnsi="Times New Roman"/>
              </w:rPr>
              <w:t>Neni 2</w:t>
            </w:r>
          </w:p>
          <w:p w:rsidR="007C75D5" w:rsidRPr="003C4FF9" w:rsidRDefault="007C75D5" w:rsidP="004A1395">
            <w:pPr>
              <w:jc w:val="both"/>
              <w:rPr>
                <w:rFonts w:ascii="Times New Roman" w:hAnsi="Times New Roman"/>
              </w:rPr>
            </w:pPr>
            <w:r w:rsidRPr="0074336F">
              <w:rPr>
                <w:rFonts w:ascii="Times New Roman" w:hAnsi="Times New Roman"/>
              </w:rPr>
              <w:t>S</w:t>
            </w:r>
            <w:r>
              <w:rPr>
                <w:rFonts w:ascii="Times New Roman" w:hAnsi="Times New Roman"/>
              </w:rPr>
              <w:t xml:space="preserve">hkarkohet anëtarët e Këshillit Drejtues të </w:t>
            </w:r>
            <w:r w:rsidRPr="003C4FF9">
              <w:rPr>
                <w:rFonts w:ascii="Times New Roman" w:hAnsi="Times New Roman"/>
              </w:rPr>
              <w:t xml:space="preserve">Ndërmarrjes publike për parkingjet publike dhe gjelbërimin Gostivar: </w:t>
            </w:r>
          </w:p>
          <w:p w:rsidR="007C75D5" w:rsidRPr="003C4FF9" w:rsidRDefault="007C75D5" w:rsidP="004A1395">
            <w:pPr>
              <w:jc w:val="both"/>
              <w:rPr>
                <w:rFonts w:ascii="Times New Roman" w:hAnsi="Times New Roman"/>
              </w:rPr>
            </w:pPr>
          </w:p>
          <w:p w:rsidR="007C75D5" w:rsidRPr="004F5C34" w:rsidRDefault="004F5C34" w:rsidP="004A1395">
            <w:pPr>
              <w:jc w:val="both"/>
              <w:rPr>
                <w:rFonts w:ascii="Times New Roman" w:hAnsi="Times New Roman"/>
                <w:b/>
              </w:rPr>
            </w:pPr>
            <w:r>
              <w:rPr>
                <w:rFonts w:ascii="Times New Roman" w:hAnsi="Times New Roman"/>
                <w:b/>
                <w:lang w:val="mk-MK"/>
              </w:rPr>
              <w:t>1.</w:t>
            </w:r>
            <w:r w:rsidR="007C75D5" w:rsidRPr="004F5C34">
              <w:rPr>
                <w:rFonts w:ascii="Times New Roman" w:hAnsi="Times New Roman"/>
                <w:b/>
              </w:rPr>
              <w:t>Resmi Ejupi</w:t>
            </w:r>
          </w:p>
          <w:p w:rsidR="007C75D5" w:rsidRPr="004F5C34" w:rsidRDefault="004F5C34" w:rsidP="004A1395">
            <w:pPr>
              <w:jc w:val="both"/>
              <w:rPr>
                <w:rFonts w:ascii="Times New Roman" w:hAnsi="Times New Roman"/>
                <w:b/>
              </w:rPr>
            </w:pPr>
            <w:r>
              <w:rPr>
                <w:rFonts w:ascii="Times New Roman" w:hAnsi="Times New Roman"/>
                <w:b/>
                <w:lang w:val="mk-MK"/>
              </w:rPr>
              <w:t>2.</w:t>
            </w:r>
            <w:r w:rsidR="007C75D5" w:rsidRPr="004F5C34">
              <w:rPr>
                <w:rFonts w:ascii="Times New Roman" w:hAnsi="Times New Roman"/>
                <w:b/>
              </w:rPr>
              <w:t>Fitore Aligega</w:t>
            </w:r>
          </w:p>
          <w:p w:rsidR="007C75D5" w:rsidRPr="004F5C34" w:rsidRDefault="004F5C34" w:rsidP="004A1395">
            <w:pPr>
              <w:jc w:val="both"/>
              <w:rPr>
                <w:rFonts w:ascii="Times New Roman" w:hAnsi="Times New Roman"/>
                <w:b/>
              </w:rPr>
            </w:pPr>
            <w:r>
              <w:rPr>
                <w:rFonts w:ascii="Times New Roman" w:hAnsi="Times New Roman"/>
                <w:b/>
                <w:lang w:val="mk-MK"/>
              </w:rPr>
              <w:t>3.</w:t>
            </w:r>
            <w:r w:rsidR="007C75D5" w:rsidRPr="004F5C34">
              <w:rPr>
                <w:rFonts w:ascii="Times New Roman" w:hAnsi="Times New Roman"/>
                <w:b/>
              </w:rPr>
              <w:t>Vllade Nikolloski</w:t>
            </w:r>
          </w:p>
          <w:p w:rsidR="007C75D5" w:rsidRPr="004F5C34" w:rsidRDefault="004F5C34" w:rsidP="004A1395">
            <w:pPr>
              <w:jc w:val="both"/>
              <w:rPr>
                <w:rFonts w:ascii="Times New Roman" w:hAnsi="Times New Roman"/>
                <w:b/>
              </w:rPr>
            </w:pPr>
            <w:r>
              <w:rPr>
                <w:rFonts w:ascii="Times New Roman" w:hAnsi="Times New Roman"/>
                <w:b/>
                <w:lang w:val="mk-MK"/>
              </w:rPr>
              <w:t>4.</w:t>
            </w:r>
            <w:r w:rsidR="007C75D5" w:rsidRPr="004F5C34">
              <w:rPr>
                <w:rFonts w:ascii="Times New Roman" w:hAnsi="Times New Roman"/>
                <w:b/>
              </w:rPr>
              <w:t>Rexhep Ziberi</w:t>
            </w:r>
          </w:p>
          <w:p w:rsidR="007C75D5" w:rsidRPr="004F5C34" w:rsidRDefault="007C75D5" w:rsidP="004A1395">
            <w:pPr>
              <w:jc w:val="both"/>
              <w:rPr>
                <w:rFonts w:ascii="Times New Roman" w:hAnsi="Times New Roman"/>
                <w:b/>
              </w:rPr>
            </w:pPr>
            <w:r w:rsidRPr="004F5C34">
              <w:rPr>
                <w:rFonts w:ascii="Times New Roman" w:hAnsi="Times New Roman"/>
                <w:b/>
              </w:rPr>
              <w:softHyphen/>
            </w:r>
            <w:r w:rsidR="004F5C34">
              <w:rPr>
                <w:rFonts w:ascii="Times New Roman" w:hAnsi="Times New Roman"/>
                <w:b/>
                <w:lang w:val="mk-MK"/>
              </w:rPr>
              <w:t>5.</w:t>
            </w:r>
            <w:r w:rsidRPr="004F5C34">
              <w:rPr>
                <w:rFonts w:ascii="Times New Roman" w:hAnsi="Times New Roman"/>
                <w:b/>
              </w:rPr>
              <w:t>Borce Jovanoski</w:t>
            </w:r>
          </w:p>
          <w:p w:rsidR="007C75D5" w:rsidRPr="004F5C34" w:rsidRDefault="004F5C34" w:rsidP="004A1395">
            <w:pPr>
              <w:jc w:val="both"/>
              <w:rPr>
                <w:rFonts w:ascii="Times New Roman" w:hAnsi="Times New Roman"/>
                <w:b/>
              </w:rPr>
            </w:pPr>
            <w:r>
              <w:rPr>
                <w:rFonts w:ascii="Times New Roman" w:hAnsi="Times New Roman"/>
                <w:b/>
                <w:lang w:val="mk-MK"/>
              </w:rPr>
              <w:t>6.</w:t>
            </w:r>
            <w:r w:rsidR="007C75D5" w:rsidRPr="004F5C34">
              <w:rPr>
                <w:rFonts w:ascii="Times New Roman" w:hAnsi="Times New Roman"/>
                <w:b/>
              </w:rPr>
              <w:t>Zlate Stojanoski</w:t>
            </w:r>
          </w:p>
          <w:p w:rsidR="007C75D5" w:rsidRDefault="004F5C34" w:rsidP="004A1395">
            <w:pPr>
              <w:jc w:val="both"/>
              <w:rPr>
                <w:rFonts w:ascii="Times New Roman" w:hAnsi="Times New Roman"/>
              </w:rPr>
            </w:pPr>
            <w:r>
              <w:rPr>
                <w:rFonts w:ascii="Times New Roman" w:hAnsi="Times New Roman"/>
                <w:b/>
                <w:lang w:val="mk-MK"/>
              </w:rPr>
              <w:t>7.</w:t>
            </w:r>
            <w:r w:rsidR="007C75D5" w:rsidRPr="004F5C34">
              <w:rPr>
                <w:rFonts w:ascii="Times New Roman" w:hAnsi="Times New Roman"/>
                <w:b/>
              </w:rPr>
              <w:t>Besim Shaqiri</w:t>
            </w:r>
          </w:p>
          <w:p w:rsidR="007C75D5" w:rsidRDefault="007C75D5" w:rsidP="004A1395">
            <w:pPr>
              <w:ind w:left="360"/>
              <w:jc w:val="both"/>
              <w:rPr>
                <w:rFonts w:ascii="Times New Roman" w:hAnsi="Times New Roman"/>
                <w:lang w:val="mk-MK"/>
              </w:rPr>
            </w:pPr>
          </w:p>
          <w:p w:rsidR="003D7EBA" w:rsidRPr="003D7EBA" w:rsidRDefault="003D7EBA" w:rsidP="004A1395">
            <w:pPr>
              <w:ind w:left="360"/>
              <w:jc w:val="both"/>
              <w:rPr>
                <w:rFonts w:ascii="Times New Roman" w:hAnsi="Times New Roman"/>
                <w:lang w:val="mk-MK"/>
              </w:rPr>
            </w:pPr>
          </w:p>
          <w:p w:rsidR="007C75D5" w:rsidRPr="00764C46" w:rsidRDefault="007C75D5" w:rsidP="004A1395">
            <w:pPr>
              <w:jc w:val="center"/>
              <w:rPr>
                <w:rFonts w:ascii="Times New Roman" w:hAnsi="Times New Roman"/>
              </w:rPr>
            </w:pPr>
            <w:r w:rsidRPr="003C4FF9">
              <w:rPr>
                <w:rFonts w:ascii="Times New Roman" w:hAnsi="Times New Roman"/>
              </w:rPr>
              <w:lastRenderedPageBreak/>
              <w:t>Neni 3</w:t>
            </w:r>
          </w:p>
          <w:p w:rsidR="007C75D5" w:rsidRDefault="007C75D5" w:rsidP="004A1395">
            <w:pPr>
              <w:jc w:val="both"/>
              <w:rPr>
                <w:rFonts w:ascii="Times New Roman" w:hAnsi="Times New Roman"/>
              </w:rPr>
            </w:pPr>
            <w:r w:rsidRPr="00C5010C">
              <w:rPr>
                <w:rFonts w:ascii="Times New Roman" w:hAnsi="Times New Roman"/>
              </w:rPr>
              <w:t>Emërohen An</w:t>
            </w:r>
            <w:r>
              <w:rPr>
                <w:rFonts w:ascii="Times New Roman" w:hAnsi="Times New Roman"/>
              </w:rPr>
              <w:t>ë</w:t>
            </w:r>
            <w:r w:rsidRPr="00C5010C">
              <w:rPr>
                <w:rFonts w:ascii="Times New Roman" w:hAnsi="Times New Roman"/>
              </w:rPr>
              <w:t>tar</w:t>
            </w:r>
            <w:r>
              <w:rPr>
                <w:rFonts w:ascii="Times New Roman" w:hAnsi="Times New Roman"/>
              </w:rPr>
              <w:t xml:space="preserve">ët e Këshillit Drejtues të </w:t>
            </w:r>
            <w:r w:rsidRPr="003C4FF9">
              <w:rPr>
                <w:rFonts w:ascii="Times New Roman" w:hAnsi="Times New Roman"/>
              </w:rPr>
              <w:t>Ndërmarrjes publike për parkingjet publike dhe gjelbërimin</w:t>
            </w:r>
            <w:r>
              <w:rPr>
                <w:rFonts w:ascii="Times New Roman" w:hAnsi="Times New Roman"/>
              </w:rPr>
              <w:t>-</w:t>
            </w:r>
            <w:r w:rsidRPr="003C4FF9">
              <w:rPr>
                <w:rFonts w:ascii="Times New Roman" w:hAnsi="Times New Roman"/>
              </w:rPr>
              <w:t xml:space="preserve"> Gostivar</w:t>
            </w:r>
            <w:r>
              <w:rPr>
                <w:rFonts w:ascii="Times New Roman" w:hAnsi="Times New Roman"/>
              </w:rPr>
              <w:t xml:space="preserve"> </w:t>
            </w:r>
          </w:p>
          <w:p w:rsidR="007C75D5" w:rsidRDefault="007C75D5" w:rsidP="004A1395">
            <w:pPr>
              <w:jc w:val="both"/>
              <w:rPr>
                <w:rFonts w:ascii="Times New Roman" w:hAnsi="Times New Roman"/>
              </w:rPr>
            </w:pPr>
          </w:p>
          <w:p w:rsidR="007C75D5" w:rsidRPr="004F5C34" w:rsidRDefault="007C75D5" w:rsidP="007C75D5">
            <w:pPr>
              <w:pStyle w:val="ListParagraph"/>
              <w:numPr>
                <w:ilvl w:val="0"/>
                <w:numId w:val="40"/>
              </w:numPr>
              <w:jc w:val="both"/>
              <w:rPr>
                <w:rFonts w:ascii="Times New Roman" w:hAnsi="Times New Roman"/>
                <w:b/>
              </w:rPr>
            </w:pPr>
            <w:r w:rsidRPr="004F5C34">
              <w:rPr>
                <w:rFonts w:ascii="Times New Roman" w:hAnsi="Times New Roman"/>
                <w:b/>
              </w:rPr>
              <w:t>Deniz Rizvance</w:t>
            </w:r>
          </w:p>
          <w:p w:rsidR="007C75D5" w:rsidRPr="004F5C34" w:rsidRDefault="007C75D5" w:rsidP="007C75D5">
            <w:pPr>
              <w:pStyle w:val="ListParagraph"/>
              <w:numPr>
                <w:ilvl w:val="0"/>
                <w:numId w:val="40"/>
              </w:numPr>
              <w:jc w:val="both"/>
              <w:rPr>
                <w:rFonts w:ascii="Times New Roman" w:hAnsi="Times New Roman"/>
                <w:b/>
              </w:rPr>
            </w:pPr>
            <w:r w:rsidRPr="004F5C34">
              <w:rPr>
                <w:rFonts w:ascii="Times New Roman" w:hAnsi="Times New Roman"/>
                <w:b/>
              </w:rPr>
              <w:t>Faton Rahmani</w:t>
            </w:r>
          </w:p>
          <w:p w:rsidR="007C75D5" w:rsidRPr="004F5C34" w:rsidRDefault="007C75D5" w:rsidP="007C75D5">
            <w:pPr>
              <w:pStyle w:val="ListParagraph"/>
              <w:numPr>
                <w:ilvl w:val="0"/>
                <w:numId w:val="40"/>
              </w:numPr>
              <w:jc w:val="both"/>
              <w:rPr>
                <w:rFonts w:ascii="Times New Roman" w:hAnsi="Times New Roman"/>
                <w:b/>
              </w:rPr>
            </w:pPr>
            <w:r w:rsidRPr="004F5C34">
              <w:rPr>
                <w:rFonts w:ascii="Times New Roman" w:hAnsi="Times New Roman"/>
                <w:b/>
              </w:rPr>
              <w:t>Ferik Bakiu</w:t>
            </w:r>
          </w:p>
          <w:p w:rsidR="007C75D5" w:rsidRPr="004F5C34" w:rsidRDefault="007C75D5" w:rsidP="007C75D5">
            <w:pPr>
              <w:pStyle w:val="ListParagraph"/>
              <w:numPr>
                <w:ilvl w:val="0"/>
                <w:numId w:val="40"/>
              </w:numPr>
              <w:jc w:val="both"/>
              <w:rPr>
                <w:rFonts w:ascii="Times New Roman" w:hAnsi="Times New Roman"/>
                <w:b/>
              </w:rPr>
            </w:pPr>
            <w:r w:rsidRPr="004F5C34">
              <w:rPr>
                <w:rFonts w:ascii="Times New Roman" w:hAnsi="Times New Roman"/>
                <w:b/>
              </w:rPr>
              <w:t>Artan Nuredini</w:t>
            </w:r>
          </w:p>
          <w:p w:rsidR="007C75D5" w:rsidRPr="004F5C34" w:rsidRDefault="007C75D5" w:rsidP="007C75D5">
            <w:pPr>
              <w:pStyle w:val="ListParagraph"/>
              <w:numPr>
                <w:ilvl w:val="0"/>
                <w:numId w:val="40"/>
              </w:numPr>
              <w:jc w:val="both"/>
              <w:rPr>
                <w:rFonts w:ascii="Times New Roman" w:hAnsi="Times New Roman"/>
                <w:b/>
              </w:rPr>
            </w:pPr>
            <w:r w:rsidRPr="004F5C34">
              <w:rPr>
                <w:rFonts w:ascii="Times New Roman" w:hAnsi="Times New Roman"/>
                <w:b/>
              </w:rPr>
              <w:t>Jeton Selmani</w:t>
            </w:r>
          </w:p>
          <w:p w:rsidR="007C75D5" w:rsidRPr="004F5C34" w:rsidRDefault="007C75D5" w:rsidP="007C75D5">
            <w:pPr>
              <w:pStyle w:val="ListParagraph"/>
              <w:numPr>
                <w:ilvl w:val="0"/>
                <w:numId w:val="40"/>
              </w:numPr>
              <w:jc w:val="both"/>
              <w:rPr>
                <w:rFonts w:ascii="Times New Roman" w:hAnsi="Times New Roman"/>
                <w:b/>
              </w:rPr>
            </w:pPr>
            <w:r w:rsidRPr="004F5C34">
              <w:rPr>
                <w:rFonts w:ascii="Times New Roman" w:hAnsi="Times New Roman"/>
                <w:b/>
              </w:rPr>
              <w:t>Vladan Avramoski</w:t>
            </w:r>
          </w:p>
          <w:p w:rsidR="007C75D5" w:rsidRPr="00116FA4" w:rsidRDefault="007C75D5" w:rsidP="007C75D5">
            <w:pPr>
              <w:pStyle w:val="ListParagraph"/>
              <w:numPr>
                <w:ilvl w:val="0"/>
                <w:numId w:val="40"/>
              </w:numPr>
              <w:jc w:val="both"/>
              <w:rPr>
                <w:rFonts w:ascii="Times New Roman" w:hAnsi="Times New Roman"/>
              </w:rPr>
            </w:pPr>
            <w:r w:rsidRPr="004F5C34">
              <w:rPr>
                <w:rFonts w:ascii="Times New Roman" w:hAnsi="Times New Roman"/>
                <w:b/>
              </w:rPr>
              <w:t>Spiro Muskarov</w:t>
            </w:r>
          </w:p>
          <w:p w:rsidR="007C75D5" w:rsidRPr="00116FA4" w:rsidRDefault="007C75D5" w:rsidP="004A1395">
            <w:pPr>
              <w:jc w:val="both"/>
              <w:rPr>
                <w:rFonts w:ascii="Times New Roman" w:hAnsi="Times New Roman"/>
              </w:rPr>
            </w:pPr>
          </w:p>
          <w:p w:rsidR="007C75D5" w:rsidRPr="003C4FF9" w:rsidRDefault="007C75D5" w:rsidP="004A1395">
            <w:pPr>
              <w:jc w:val="both"/>
              <w:rPr>
                <w:rFonts w:ascii="Times New Roman" w:hAnsi="Times New Roman"/>
              </w:rPr>
            </w:pPr>
          </w:p>
          <w:p w:rsidR="007C75D5" w:rsidRPr="003C4FF9" w:rsidRDefault="007C75D5" w:rsidP="004A1395">
            <w:pPr>
              <w:jc w:val="center"/>
              <w:rPr>
                <w:rFonts w:ascii="Times New Roman" w:hAnsi="Times New Roman"/>
              </w:rPr>
            </w:pPr>
            <w:r w:rsidRPr="003C4FF9">
              <w:rPr>
                <w:rFonts w:ascii="Times New Roman" w:hAnsi="Times New Roman"/>
              </w:rPr>
              <w:t xml:space="preserve">Neni </w:t>
            </w:r>
            <w:r>
              <w:rPr>
                <w:rFonts w:ascii="Times New Roman" w:hAnsi="Times New Roman"/>
              </w:rPr>
              <w:t>4</w:t>
            </w:r>
          </w:p>
          <w:p w:rsidR="007C75D5" w:rsidRPr="003C4FF9" w:rsidRDefault="007C75D5" w:rsidP="004A1395">
            <w:pPr>
              <w:jc w:val="both"/>
              <w:rPr>
                <w:rFonts w:ascii="Times New Roman" w:hAnsi="Times New Roman"/>
              </w:rPr>
            </w:pPr>
            <w:r w:rsidRPr="003C4FF9">
              <w:rPr>
                <w:rFonts w:ascii="Times New Roman" w:hAnsi="Times New Roman"/>
              </w:rPr>
              <w:t xml:space="preserve"> Ky Vendim hyn në fuqi ditën e sjelljes dhe i njëjti do të shpallet në “Buletinin zyrtar të Komunës së Gostivarit “. </w:t>
            </w:r>
          </w:p>
        </w:tc>
        <w:tc>
          <w:tcPr>
            <w:tcW w:w="4788" w:type="dxa"/>
          </w:tcPr>
          <w:p w:rsidR="007C75D5" w:rsidRPr="003C4FF9" w:rsidRDefault="007C75D5" w:rsidP="004A1395">
            <w:pPr>
              <w:rPr>
                <w:rFonts w:ascii="Times New Roman" w:hAnsi="Times New Roman"/>
                <w:lang w:val="mk-MK"/>
              </w:rPr>
            </w:pPr>
          </w:p>
          <w:p w:rsidR="007C75D5" w:rsidRPr="003C4FF9" w:rsidRDefault="007C75D5" w:rsidP="004A1395">
            <w:pPr>
              <w:rPr>
                <w:rFonts w:ascii="Times New Roman" w:hAnsi="Times New Roman"/>
                <w:lang w:val="mk-MK"/>
              </w:rPr>
            </w:pPr>
          </w:p>
          <w:p w:rsidR="007C75D5" w:rsidRPr="003C4FF9" w:rsidRDefault="007C75D5" w:rsidP="004A1395">
            <w:pPr>
              <w:rPr>
                <w:rFonts w:ascii="Times New Roman" w:hAnsi="Times New Roman"/>
                <w:lang w:val="mk-MK"/>
              </w:rPr>
            </w:pPr>
          </w:p>
          <w:p w:rsidR="007C75D5" w:rsidRPr="003C4FF9" w:rsidRDefault="007C75D5" w:rsidP="004A1395">
            <w:pPr>
              <w:rPr>
                <w:rFonts w:ascii="Times New Roman" w:hAnsi="Times New Roman"/>
                <w:lang w:val="mk-MK"/>
              </w:rPr>
            </w:pPr>
          </w:p>
          <w:p w:rsidR="007C75D5" w:rsidRPr="003C4FF9" w:rsidRDefault="007C75D5" w:rsidP="004A1395">
            <w:pPr>
              <w:rPr>
                <w:rFonts w:ascii="Times New Roman" w:hAnsi="Times New Roman"/>
                <w:lang w:val="mk-MK"/>
              </w:rPr>
            </w:pPr>
          </w:p>
          <w:p w:rsidR="007C75D5" w:rsidRPr="00764C46" w:rsidRDefault="007C75D5" w:rsidP="004A1395">
            <w:pPr>
              <w:rPr>
                <w:rFonts w:ascii="Times New Roman" w:hAnsi="Times New Roman"/>
              </w:rPr>
            </w:pPr>
          </w:p>
          <w:p w:rsidR="007C75D5" w:rsidRPr="003C4FF9" w:rsidRDefault="007C75D5" w:rsidP="004A1395">
            <w:pPr>
              <w:jc w:val="both"/>
              <w:rPr>
                <w:rFonts w:ascii="Times New Roman" w:hAnsi="Times New Roman"/>
                <w:lang w:val="mk-MK"/>
              </w:rPr>
            </w:pPr>
            <w:r w:rsidRPr="003C4FF9">
              <w:rPr>
                <w:rFonts w:ascii="Times New Roman" w:hAnsi="Times New Roman"/>
                <w:lang w:val="mk-MK"/>
              </w:rPr>
              <w:t>Врз основа на член 36 став 1 точка 5 од Законот за локална самоуправа ( " Службен весник" бр.05/02 ) и член 17 од Законот за јавните претпријатија („Службен весник на РМ бр. 38/96, 9/97, 6/02, 40/03, 49/06, 22/07, 83/09, 119/13, 41/14, 138/14, 25/15 и 61/15), Советот на Општина Гостивар на</w:t>
            </w:r>
            <w:r w:rsidRPr="0074336F">
              <w:rPr>
                <w:rFonts w:ascii="Times New Roman" w:hAnsi="Times New Roman"/>
              </w:rPr>
              <w:t xml:space="preserve"> </w:t>
            </w:r>
            <w:r>
              <w:rPr>
                <w:rFonts w:ascii="Times New Roman" w:hAnsi="Times New Roman"/>
              </w:rPr>
              <w:t>16-</w:t>
            </w:r>
            <w:r w:rsidRPr="003C4FF9">
              <w:rPr>
                <w:rFonts w:ascii="Times New Roman" w:hAnsi="Times New Roman"/>
                <w:lang w:val="mk-MK"/>
              </w:rPr>
              <w:t xml:space="preserve">тa седница одржана на </w:t>
            </w:r>
            <w:r>
              <w:rPr>
                <w:rFonts w:ascii="Times New Roman" w:hAnsi="Times New Roman"/>
                <w:lang w:val="mk-MK"/>
              </w:rPr>
              <w:t>20.09.</w:t>
            </w:r>
            <w:r w:rsidRPr="003C4FF9">
              <w:rPr>
                <w:rFonts w:ascii="Times New Roman" w:hAnsi="Times New Roman"/>
              </w:rPr>
              <w:t>201</w:t>
            </w:r>
            <w:r>
              <w:rPr>
                <w:rFonts w:ascii="Times New Roman" w:hAnsi="Times New Roman"/>
              </w:rPr>
              <w:t>9</w:t>
            </w:r>
            <w:r>
              <w:rPr>
                <w:rFonts w:ascii="Times New Roman" w:hAnsi="Times New Roman"/>
                <w:lang w:val="mk-MK"/>
              </w:rPr>
              <w:t xml:space="preserve"> </w:t>
            </w:r>
            <w:r w:rsidRPr="003C4FF9">
              <w:rPr>
                <w:rFonts w:ascii="Times New Roman" w:hAnsi="Times New Roman"/>
                <w:lang w:val="mk-MK"/>
              </w:rPr>
              <w:t xml:space="preserve">донесе : </w:t>
            </w:r>
          </w:p>
          <w:p w:rsidR="007C75D5" w:rsidRDefault="007C75D5" w:rsidP="004A1395">
            <w:pPr>
              <w:rPr>
                <w:rFonts w:ascii="Times New Roman" w:hAnsi="Times New Roman"/>
                <w:lang w:val="mk-MK"/>
              </w:rPr>
            </w:pPr>
          </w:p>
          <w:p w:rsidR="003D7EBA" w:rsidRPr="003C4FF9" w:rsidRDefault="003D7EBA" w:rsidP="004A1395">
            <w:pPr>
              <w:rPr>
                <w:rFonts w:ascii="Times New Roman" w:hAnsi="Times New Roman"/>
                <w:lang w:val="mk-MK"/>
              </w:rPr>
            </w:pPr>
          </w:p>
          <w:p w:rsidR="007C75D5" w:rsidRDefault="007C75D5" w:rsidP="004A1395">
            <w:pPr>
              <w:jc w:val="center"/>
              <w:rPr>
                <w:rFonts w:ascii="Times New Roman" w:hAnsi="Times New Roman"/>
                <w:b/>
                <w:lang w:val="mk-MK"/>
              </w:rPr>
            </w:pPr>
            <w:r>
              <w:rPr>
                <w:rFonts w:ascii="Times New Roman" w:hAnsi="Times New Roman"/>
                <w:b/>
                <w:lang w:val="mk-MK"/>
              </w:rPr>
              <w:t>РЕШЕНИЕ</w:t>
            </w:r>
          </w:p>
          <w:p w:rsidR="003D7EBA" w:rsidRDefault="003D7EBA" w:rsidP="004A1395">
            <w:pPr>
              <w:jc w:val="center"/>
              <w:rPr>
                <w:rFonts w:ascii="Times New Roman" w:hAnsi="Times New Roman"/>
                <w:b/>
              </w:rPr>
            </w:pPr>
          </w:p>
          <w:p w:rsidR="007C75D5" w:rsidRPr="003C4FF9" w:rsidRDefault="007C75D5" w:rsidP="004A1395">
            <w:pPr>
              <w:jc w:val="center"/>
              <w:rPr>
                <w:rFonts w:ascii="Times New Roman" w:hAnsi="Times New Roman"/>
                <w:lang w:val="mk-MK"/>
              </w:rPr>
            </w:pPr>
            <w:r>
              <w:rPr>
                <w:rFonts w:ascii="Times New Roman" w:hAnsi="Times New Roman"/>
                <w:lang w:val="mk-MK"/>
              </w:rPr>
              <w:t xml:space="preserve">За разрешување и </w:t>
            </w:r>
            <w:r w:rsidRPr="006E0ACA">
              <w:rPr>
                <w:rFonts w:ascii="Times New Roman" w:hAnsi="Times New Roman"/>
                <w:lang w:val="mk-MK"/>
              </w:rPr>
              <w:t>имен</w:t>
            </w:r>
            <w:r>
              <w:rPr>
                <w:rFonts w:ascii="Times New Roman" w:hAnsi="Times New Roman"/>
                <w:lang w:val="mk-MK"/>
              </w:rPr>
              <w:t>ување на членовите на</w:t>
            </w:r>
            <w:r w:rsidRPr="003C4FF9">
              <w:rPr>
                <w:rFonts w:ascii="Times New Roman" w:hAnsi="Times New Roman"/>
                <w:lang w:val="mk-MK"/>
              </w:rPr>
              <w:t xml:space="preserve"> Јавно претпријатие за јавни паркиралишта и зеленило Гостивар</w:t>
            </w:r>
          </w:p>
          <w:p w:rsidR="007C75D5" w:rsidRPr="003C4FF9" w:rsidRDefault="007C75D5" w:rsidP="004A1395">
            <w:pPr>
              <w:rPr>
                <w:rFonts w:ascii="Times New Roman" w:hAnsi="Times New Roman"/>
                <w:lang w:val="mk-MK"/>
              </w:rPr>
            </w:pPr>
          </w:p>
          <w:p w:rsidR="007C75D5" w:rsidRPr="003C4FF9" w:rsidRDefault="007C75D5" w:rsidP="004A1395">
            <w:pPr>
              <w:jc w:val="center"/>
              <w:rPr>
                <w:rFonts w:ascii="Times New Roman" w:hAnsi="Times New Roman"/>
                <w:lang w:val="mk-MK"/>
              </w:rPr>
            </w:pPr>
            <w:r w:rsidRPr="003C4FF9">
              <w:rPr>
                <w:rFonts w:ascii="Times New Roman" w:hAnsi="Times New Roman"/>
                <w:lang w:val="mk-MK"/>
              </w:rPr>
              <w:t>Член 1</w:t>
            </w:r>
          </w:p>
          <w:p w:rsidR="007C75D5" w:rsidRPr="003C4FF9" w:rsidRDefault="007C75D5" w:rsidP="004A1395">
            <w:pPr>
              <w:jc w:val="both"/>
              <w:rPr>
                <w:rFonts w:ascii="Times New Roman" w:hAnsi="Times New Roman"/>
                <w:lang w:val="mk-MK"/>
              </w:rPr>
            </w:pPr>
            <w:r w:rsidRPr="00B1250D">
              <w:rPr>
                <w:rFonts w:ascii="Times New Roman" w:hAnsi="Times New Roman"/>
                <w:lang w:val="mk-MK"/>
              </w:rPr>
              <w:t>Со</w:t>
            </w:r>
            <w:r>
              <w:rPr>
                <w:rFonts w:ascii="Times New Roman" w:hAnsi="Times New Roman"/>
                <w:lang w:val="mk-MK"/>
              </w:rPr>
              <w:t xml:space="preserve"> ова Решение се разрешува и именува</w:t>
            </w:r>
            <w:r>
              <w:rPr>
                <w:rFonts w:ascii="Times New Roman" w:hAnsi="Times New Roman"/>
              </w:rPr>
              <w:t xml:space="preserve"> </w:t>
            </w:r>
            <w:r>
              <w:rPr>
                <w:rFonts w:ascii="Times New Roman" w:hAnsi="Times New Roman"/>
                <w:lang w:val="mk-MK"/>
              </w:rPr>
              <w:t>член</w:t>
            </w:r>
            <w:r w:rsidRPr="003C4FF9">
              <w:rPr>
                <w:rFonts w:ascii="Times New Roman" w:hAnsi="Times New Roman"/>
                <w:lang w:val="mk-MK"/>
              </w:rPr>
              <w:t xml:space="preserve"> на Управниот одбор на Јавно претпријатие за јавни паркиралишта и зеленило Гостивар. </w:t>
            </w:r>
          </w:p>
          <w:p w:rsidR="007C75D5" w:rsidRDefault="007C75D5" w:rsidP="004A1395">
            <w:pPr>
              <w:jc w:val="center"/>
              <w:rPr>
                <w:rFonts w:ascii="Times New Roman" w:hAnsi="Times New Roman"/>
              </w:rPr>
            </w:pPr>
          </w:p>
          <w:p w:rsidR="007C75D5" w:rsidRPr="003C4FF9" w:rsidRDefault="007C75D5" w:rsidP="004A1395">
            <w:pPr>
              <w:jc w:val="center"/>
              <w:rPr>
                <w:rFonts w:ascii="Times New Roman" w:hAnsi="Times New Roman"/>
                <w:lang w:val="mk-MK"/>
              </w:rPr>
            </w:pPr>
            <w:r w:rsidRPr="003C4FF9">
              <w:rPr>
                <w:rFonts w:ascii="Times New Roman" w:hAnsi="Times New Roman"/>
                <w:lang w:val="mk-MK"/>
              </w:rPr>
              <w:t>Член 2</w:t>
            </w:r>
          </w:p>
          <w:p w:rsidR="007C75D5" w:rsidRPr="003C4FF9" w:rsidRDefault="007C75D5" w:rsidP="004A1395">
            <w:pPr>
              <w:jc w:val="both"/>
              <w:rPr>
                <w:rFonts w:ascii="Times New Roman" w:hAnsi="Times New Roman"/>
                <w:lang w:val="mk-MK"/>
              </w:rPr>
            </w:pPr>
            <w:r>
              <w:rPr>
                <w:rFonts w:ascii="Times New Roman" w:hAnsi="Times New Roman"/>
                <w:lang w:val="mk-MK"/>
              </w:rPr>
              <w:t>Се разрешува</w:t>
            </w:r>
            <w:r>
              <w:rPr>
                <w:rFonts w:ascii="Times New Roman" w:hAnsi="Times New Roman"/>
              </w:rPr>
              <w:t xml:space="preserve">a </w:t>
            </w:r>
            <w:r>
              <w:rPr>
                <w:rFonts w:ascii="Times New Roman" w:hAnsi="Times New Roman"/>
                <w:lang w:val="mk-MK"/>
              </w:rPr>
              <w:t xml:space="preserve">член на Управниот Одбор на </w:t>
            </w:r>
            <w:r w:rsidRPr="003C4FF9">
              <w:rPr>
                <w:rFonts w:ascii="Times New Roman" w:hAnsi="Times New Roman"/>
                <w:lang w:val="mk-MK"/>
              </w:rPr>
              <w:t>Јавно претпријатие за јавни паркиралишта и зеленило Гостивар:</w:t>
            </w:r>
          </w:p>
          <w:p w:rsidR="007C75D5" w:rsidRPr="00357A02" w:rsidRDefault="007C75D5" w:rsidP="004A1395">
            <w:pPr>
              <w:jc w:val="both"/>
              <w:rPr>
                <w:rFonts w:ascii="Times New Roman" w:hAnsi="Times New Roman"/>
              </w:rPr>
            </w:pPr>
          </w:p>
          <w:p w:rsidR="007C75D5" w:rsidRPr="004F5C34" w:rsidRDefault="004F5C34" w:rsidP="004A1395">
            <w:pPr>
              <w:jc w:val="both"/>
              <w:rPr>
                <w:rFonts w:ascii="Times New Roman" w:hAnsi="Times New Roman"/>
                <w:b/>
                <w:lang w:val="mk-MK"/>
              </w:rPr>
            </w:pPr>
            <w:r>
              <w:rPr>
                <w:rFonts w:ascii="Times New Roman" w:hAnsi="Times New Roman"/>
                <w:b/>
                <w:lang w:val="mk-MK"/>
              </w:rPr>
              <w:t>1.</w:t>
            </w:r>
            <w:r w:rsidR="007C75D5" w:rsidRPr="004F5C34">
              <w:rPr>
                <w:rFonts w:ascii="Times New Roman" w:hAnsi="Times New Roman"/>
                <w:b/>
                <w:lang w:val="mk-MK"/>
              </w:rPr>
              <w:t>Ресми Ејупи</w:t>
            </w:r>
          </w:p>
          <w:p w:rsidR="007C75D5" w:rsidRPr="004F5C34" w:rsidRDefault="004F5C34" w:rsidP="004A1395">
            <w:pPr>
              <w:jc w:val="both"/>
              <w:rPr>
                <w:rFonts w:ascii="Times New Roman" w:hAnsi="Times New Roman"/>
                <w:b/>
                <w:lang w:val="mk-MK"/>
              </w:rPr>
            </w:pPr>
            <w:r>
              <w:rPr>
                <w:rFonts w:ascii="Times New Roman" w:hAnsi="Times New Roman"/>
                <w:b/>
                <w:lang w:val="mk-MK"/>
              </w:rPr>
              <w:t>2.</w:t>
            </w:r>
            <w:r w:rsidR="007C75D5" w:rsidRPr="004F5C34">
              <w:rPr>
                <w:rFonts w:ascii="Times New Roman" w:hAnsi="Times New Roman"/>
                <w:b/>
                <w:lang w:val="mk-MK"/>
              </w:rPr>
              <w:t>Фиторе Алигега</w:t>
            </w:r>
          </w:p>
          <w:p w:rsidR="007C75D5" w:rsidRPr="004F5C34" w:rsidRDefault="004F5C34" w:rsidP="004A1395">
            <w:pPr>
              <w:jc w:val="both"/>
              <w:rPr>
                <w:rFonts w:ascii="Times New Roman" w:hAnsi="Times New Roman"/>
                <w:b/>
                <w:lang w:val="mk-MK"/>
              </w:rPr>
            </w:pPr>
            <w:r>
              <w:rPr>
                <w:rFonts w:ascii="Times New Roman" w:hAnsi="Times New Roman"/>
                <w:b/>
                <w:lang w:val="mk-MK"/>
              </w:rPr>
              <w:t>3.</w:t>
            </w:r>
            <w:r w:rsidR="007C75D5" w:rsidRPr="004F5C34">
              <w:rPr>
                <w:rFonts w:ascii="Times New Roman" w:hAnsi="Times New Roman"/>
                <w:b/>
                <w:lang w:val="mk-MK"/>
              </w:rPr>
              <w:t>Владе Николоски</w:t>
            </w:r>
          </w:p>
          <w:p w:rsidR="007C75D5" w:rsidRPr="004F5C34" w:rsidRDefault="004F5C34" w:rsidP="004A1395">
            <w:pPr>
              <w:jc w:val="both"/>
              <w:rPr>
                <w:rFonts w:ascii="Times New Roman" w:hAnsi="Times New Roman"/>
                <w:b/>
                <w:lang w:val="mk-MK"/>
              </w:rPr>
            </w:pPr>
            <w:r>
              <w:rPr>
                <w:rFonts w:ascii="Times New Roman" w:hAnsi="Times New Roman"/>
                <w:b/>
                <w:lang w:val="mk-MK"/>
              </w:rPr>
              <w:t>4.</w:t>
            </w:r>
            <w:r w:rsidR="007C75D5" w:rsidRPr="004F5C34">
              <w:rPr>
                <w:rFonts w:ascii="Times New Roman" w:hAnsi="Times New Roman"/>
                <w:b/>
                <w:lang w:val="mk-MK"/>
              </w:rPr>
              <w:t>Реџеп Зибери</w:t>
            </w:r>
          </w:p>
          <w:p w:rsidR="007C75D5" w:rsidRPr="004F5C34" w:rsidRDefault="004F5C34" w:rsidP="004A1395">
            <w:pPr>
              <w:jc w:val="both"/>
              <w:rPr>
                <w:rFonts w:ascii="Times New Roman" w:hAnsi="Times New Roman"/>
                <w:b/>
                <w:lang w:val="mk-MK"/>
              </w:rPr>
            </w:pPr>
            <w:r>
              <w:rPr>
                <w:rFonts w:ascii="Times New Roman" w:hAnsi="Times New Roman"/>
                <w:b/>
                <w:lang w:val="mk-MK"/>
              </w:rPr>
              <w:t>5.</w:t>
            </w:r>
            <w:r w:rsidR="007C75D5" w:rsidRPr="004F5C34">
              <w:rPr>
                <w:rFonts w:ascii="Times New Roman" w:hAnsi="Times New Roman"/>
                <w:b/>
                <w:lang w:val="mk-MK"/>
              </w:rPr>
              <w:t>Борче Јованоски</w:t>
            </w:r>
          </w:p>
          <w:p w:rsidR="007C75D5" w:rsidRPr="004F5C34" w:rsidRDefault="004F5C34" w:rsidP="004A1395">
            <w:pPr>
              <w:jc w:val="both"/>
              <w:rPr>
                <w:rFonts w:ascii="Times New Roman" w:hAnsi="Times New Roman"/>
                <w:b/>
                <w:lang w:val="mk-MK"/>
              </w:rPr>
            </w:pPr>
            <w:r>
              <w:rPr>
                <w:rFonts w:ascii="Times New Roman" w:hAnsi="Times New Roman"/>
                <w:b/>
                <w:lang w:val="mk-MK"/>
              </w:rPr>
              <w:t>6.</w:t>
            </w:r>
            <w:r w:rsidR="007C75D5" w:rsidRPr="004F5C34">
              <w:rPr>
                <w:rFonts w:ascii="Times New Roman" w:hAnsi="Times New Roman"/>
                <w:b/>
                <w:lang w:val="mk-MK"/>
              </w:rPr>
              <w:t>Злате Стојаноски</w:t>
            </w:r>
          </w:p>
          <w:p w:rsidR="007C75D5" w:rsidRDefault="004F5C34" w:rsidP="004A1395">
            <w:pPr>
              <w:jc w:val="both"/>
              <w:rPr>
                <w:rFonts w:ascii="Times New Roman" w:hAnsi="Times New Roman"/>
                <w:lang w:val="mk-MK"/>
              </w:rPr>
            </w:pPr>
            <w:r>
              <w:rPr>
                <w:rFonts w:ascii="Times New Roman" w:hAnsi="Times New Roman"/>
                <w:b/>
                <w:lang w:val="mk-MK"/>
              </w:rPr>
              <w:t>7.</w:t>
            </w:r>
            <w:r w:rsidR="007C75D5" w:rsidRPr="004F5C34">
              <w:rPr>
                <w:rFonts w:ascii="Times New Roman" w:hAnsi="Times New Roman"/>
                <w:b/>
                <w:lang w:val="mk-MK"/>
              </w:rPr>
              <w:t>Бесим Шаќири</w:t>
            </w:r>
          </w:p>
          <w:p w:rsidR="007C75D5" w:rsidRDefault="007C75D5" w:rsidP="004A1395">
            <w:pPr>
              <w:pStyle w:val="ListParagraph"/>
              <w:jc w:val="both"/>
              <w:rPr>
                <w:rFonts w:ascii="Times New Roman" w:hAnsi="Times New Roman"/>
                <w:lang w:val="mk-MK"/>
              </w:rPr>
            </w:pPr>
          </w:p>
          <w:p w:rsidR="003D7EBA" w:rsidRPr="003D7EBA" w:rsidRDefault="003D7EBA" w:rsidP="004A1395">
            <w:pPr>
              <w:pStyle w:val="ListParagraph"/>
              <w:jc w:val="both"/>
              <w:rPr>
                <w:rFonts w:ascii="Times New Roman" w:hAnsi="Times New Roman"/>
                <w:lang w:val="mk-MK"/>
              </w:rPr>
            </w:pPr>
          </w:p>
          <w:p w:rsidR="007C75D5" w:rsidRPr="00764C46" w:rsidRDefault="007C75D5" w:rsidP="004A1395">
            <w:pPr>
              <w:jc w:val="center"/>
              <w:rPr>
                <w:rFonts w:ascii="Times New Roman" w:hAnsi="Times New Roman"/>
              </w:rPr>
            </w:pPr>
            <w:r w:rsidRPr="003C4FF9">
              <w:rPr>
                <w:rFonts w:ascii="Times New Roman" w:hAnsi="Times New Roman"/>
                <w:lang w:val="mk-MK"/>
              </w:rPr>
              <w:lastRenderedPageBreak/>
              <w:t>Член 3</w:t>
            </w:r>
          </w:p>
          <w:p w:rsidR="007C75D5" w:rsidRDefault="007C75D5" w:rsidP="004A1395">
            <w:pPr>
              <w:jc w:val="both"/>
              <w:rPr>
                <w:rFonts w:ascii="Times New Roman" w:hAnsi="Times New Roman"/>
                <w:lang w:val="mk-MK"/>
              </w:rPr>
            </w:pPr>
            <w:r>
              <w:rPr>
                <w:rFonts w:ascii="Times New Roman" w:hAnsi="Times New Roman"/>
                <w:lang w:val="mk-MK"/>
              </w:rPr>
              <w:t xml:space="preserve">Се именуваат членовите на </w:t>
            </w:r>
            <w:r w:rsidRPr="003C4FF9">
              <w:rPr>
                <w:rFonts w:ascii="Times New Roman" w:hAnsi="Times New Roman"/>
                <w:lang w:val="mk-MK"/>
              </w:rPr>
              <w:t xml:space="preserve">Управниот одбор на Јавно претпријатие за јавни паркиралишта и зеленило </w:t>
            </w:r>
            <w:r>
              <w:rPr>
                <w:rFonts w:ascii="Times New Roman" w:hAnsi="Times New Roman"/>
                <w:lang w:val="mk-MK"/>
              </w:rPr>
              <w:t>–Гостивар</w:t>
            </w:r>
          </w:p>
          <w:p w:rsidR="007C75D5" w:rsidRPr="0074336F" w:rsidRDefault="007C75D5" w:rsidP="004A1395">
            <w:pPr>
              <w:jc w:val="both"/>
              <w:rPr>
                <w:rFonts w:ascii="Times New Roman" w:hAnsi="Times New Roman"/>
                <w:lang w:val="mk-MK"/>
              </w:rPr>
            </w:pPr>
          </w:p>
          <w:p w:rsidR="007C75D5" w:rsidRPr="004F5C34" w:rsidRDefault="007C75D5" w:rsidP="007C75D5">
            <w:pPr>
              <w:pStyle w:val="ListParagraph"/>
              <w:numPr>
                <w:ilvl w:val="0"/>
                <w:numId w:val="39"/>
              </w:numPr>
              <w:jc w:val="both"/>
              <w:rPr>
                <w:rFonts w:ascii="Times New Roman" w:hAnsi="Times New Roman"/>
                <w:b/>
                <w:lang w:val="mk-MK"/>
              </w:rPr>
            </w:pPr>
            <w:r w:rsidRPr="004F5C34">
              <w:rPr>
                <w:rFonts w:ascii="Times New Roman" w:hAnsi="Times New Roman"/>
                <w:b/>
                <w:lang w:val="mk-MK"/>
              </w:rPr>
              <w:t>Дениз Ризванче</w:t>
            </w:r>
          </w:p>
          <w:p w:rsidR="007C75D5" w:rsidRPr="004F5C34" w:rsidRDefault="007C75D5" w:rsidP="007C75D5">
            <w:pPr>
              <w:pStyle w:val="ListParagraph"/>
              <w:numPr>
                <w:ilvl w:val="0"/>
                <w:numId w:val="39"/>
              </w:numPr>
              <w:jc w:val="both"/>
              <w:rPr>
                <w:rFonts w:ascii="Times New Roman" w:hAnsi="Times New Roman"/>
                <w:b/>
                <w:lang w:val="mk-MK"/>
              </w:rPr>
            </w:pPr>
            <w:r w:rsidRPr="004F5C34">
              <w:rPr>
                <w:rFonts w:ascii="Times New Roman" w:hAnsi="Times New Roman"/>
                <w:b/>
                <w:lang w:val="mk-MK"/>
              </w:rPr>
              <w:t>Фатон Рахмани</w:t>
            </w:r>
          </w:p>
          <w:p w:rsidR="007C75D5" w:rsidRPr="004F5C34" w:rsidRDefault="007C75D5" w:rsidP="007C75D5">
            <w:pPr>
              <w:pStyle w:val="ListParagraph"/>
              <w:numPr>
                <w:ilvl w:val="0"/>
                <w:numId w:val="39"/>
              </w:numPr>
              <w:jc w:val="both"/>
              <w:rPr>
                <w:rFonts w:ascii="Times New Roman" w:hAnsi="Times New Roman"/>
                <w:b/>
                <w:lang w:val="mk-MK"/>
              </w:rPr>
            </w:pPr>
            <w:r w:rsidRPr="004F5C34">
              <w:rPr>
                <w:rFonts w:ascii="Times New Roman" w:hAnsi="Times New Roman"/>
                <w:b/>
                <w:lang w:val="mk-MK"/>
              </w:rPr>
              <w:t>Ферик Бакиу</w:t>
            </w:r>
          </w:p>
          <w:p w:rsidR="007C75D5" w:rsidRPr="004F5C34" w:rsidRDefault="007C75D5" w:rsidP="007C75D5">
            <w:pPr>
              <w:pStyle w:val="ListParagraph"/>
              <w:numPr>
                <w:ilvl w:val="0"/>
                <w:numId w:val="39"/>
              </w:numPr>
              <w:jc w:val="both"/>
              <w:rPr>
                <w:rFonts w:ascii="Times New Roman" w:hAnsi="Times New Roman"/>
                <w:b/>
                <w:lang w:val="mk-MK"/>
              </w:rPr>
            </w:pPr>
            <w:r w:rsidRPr="004F5C34">
              <w:rPr>
                <w:rFonts w:ascii="Times New Roman" w:hAnsi="Times New Roman"/>
                <w:b/>
                <w:lang w:val="mk-MK"/>
              </w:rPr>
              <w:t>Артан Нуредини</w:t>
            </w:r>
          </w:p>
          <w:p w:rsidR="007C75D5" w:rsidRPr="004F5C34" w:rsidRDefault="007C75D5" w:rsidP="007C75D5">
            <w:pPr>
              <w:pStyle w:val="ListParagraph"/>
              <w:numPr>
                <w:ilvl w:val="0"/>
                <w:numId w:val="39"/>
              </w:numPr>
              <w:jc w:val="both"/>
              <w:rPr>
                <w:rFonts w:ascii="Times New Roman" w:hAnsi="Times New Roman"/>
                <w:b/>
                <w:lang w:val="mk-MK"/>
              </w:rPr>
            </w:pPr>
            <w:r w:rsidRPr="004F5C34">
              <w:rPr>
                <w:rFonts w:ascii="Times New Roman" w:hAnsi="Times New Roman"/>
                <w:b/>
                <w:lang w:val="mk-MK"/>
              </w:rPr>
              <w:t>Јетон Селмани</w:t>
            </w:r>
          </w:p>
          <w:p w:rsidR="007C75D5" w:rsidRPr="004F5C34" w:rsidRDefault="007C75D5" w:rsidP="007C75D5">
            <w:pPr>
              <w:pStyle w:val="ListParagraph"/>
              <w:numPr>
                <w:ilvl w:val="0"/>
                <w:numId w:val="39"/>
              </w:numPr>
              <w:jc w:val="both"/>
              <w:rPr>
                <w:rFonts w:ascii="Times New Roman" w:hAnsi="Times New Roman"/>
                <w:b/>
                <w:lang w:val="mk-MK"/>
              </w:rPr>
            </w:pPr>
            <w:r w:rsidRPr="004F5C34">
              <w:rPr>
                <w:rFonts w:ascii="Times New Roman" w:hAnsi="Times New Roman"/>
                <w:b/>
                <w:lang w:val="mk-MK"/>
              </w:rPr>
              <w:t>Владан Аврамоски</w:t>
            </w:r>
          </w:p>
          <w:p w:rsidR="007C75D5" w:rsidRPr="00116FA4" w:rsidRDefault="007C75D5" w:rsidP="007C75D5">
            <w:pPr>
              <w:pStyle w:val="ListParagraph"/>
              <w:numPr>
                <w:ilvl w:val="0"/>
                <w:numId w:val="39"/>
              </w:numPr>
              <w:jc w:val="both"/>
              <w:rPr>
                <w:rFonts w:ascii="Times New Roman" w:hAnsi="Times New Roman"/>
                <w:lang w:val="mk-MK"/>
              </w:rPr>
            </w:pPr>
            <w:r w:rsidRPr="004F5C34">
              <w:rPr>
                <w:rFonts w:ascii="Times New Roman" w:hAnsi="Times New Roman"/>
                <w:b/>
                <w:lang w:val="mk-MK"/>
              </w:rPr>
              <w:t>Спиро Мусарков</w:t>
            </w:r>
          </w:p>
          <w:p w:rsidR="007C75D5" w:rsidRPr="006557A4" w:rsidRDefault="007C75D5" w:rsidP="004A1395">
            <w:pPr>
              <w:jc w:val="both"/>
              <w:rPr>
                <w:rFonts w:ascii="Times New Roman" w:hAnsi="Times New Roman"/>
                <w:lang w:val="mk-MK"/>
              </w:rPr>
            </w:pPr>
          </w:p>
          <w:p w:rsidR="007C75D5" w:rsidRDefault="007C75D5" w:rsidP="004A1395">
            <w:pPr>
              <w:jc w:val="both"/>
              <w:rPr>
                <w:rFonts w:ascii="Times New Roman" w:hAnsi="Times New Roman"/>
              </w:rPr>
            </w:pPr>
          </w:p>
          <w:p w:rsidR="007C75D5" w:rsidRPr="00764C46" w:rsidRDefault="007C75D5" w:rsidP="004A1395">
            <w:pPr>
              <w:jc w:val="center"/>
              <w:rPr>
                <w:rFonts w:ascii="Times New Roman" w:hAnsi="Times New Roman"/>
              </w:rPr>
            </w:pPr>
            <w:r w:rsidRPr="003C4FF9">
              <w:rPr>
                <w:rFonts w:ascii="Times New Roman" w:hAnsi="Times New Roman"/>
                <w:lang w:val="mk-MK"/>
              </w:rPr>
              <w:t xml:space="preserve">Член </w:t>
            </w:r>
            <w:r>
              <w:rPr>
                <w:rFonts w:ascii="Times New Roman" w:hAnsi="Times New Roman"/>
              </w:rPr>
              <w:t>4</w:t>
            </w:r>
          </w:p>
          <w:p w:rsidR="007C75D5" w:rsidRPr="003C4FF9" w:rsidRDefault="007C75D5" w:rsidP="004A1395">
            <w:pPr>
              <w:jc w:val="both"/>
              <w:rPr>
                <w:rFonts w:ascii="Times New Roman" w:hAnsi="Times New Roman"/>
                <w:lang w:val="mk-MK"/>
              </w:rPr>
            </w:pPr>
            <w:r w:rsidRPr="003C4FF9">
              <w:rPr>
                <w:rFonts w:ascii="Times New Roman" w:hAnsi="Times New Roman"/>
                <w:lang w:val="mk-MK"/>
              </w:rPr>
              <w:t>Оваа Одлука влегува во сила со денот на донесувањето и истата ќе се објави во "Службен гласник на Општина Гостивар</w:t>
            </w:r>
          </w:p>
          <w:p w:rsidR="007C75D5" w:rsidRDefault="007C75D5" w:rsidP="004A1395">
            <w:pPr>
              <w:jc w:val="both"/>
              <w:rPr>
                <w:rFonts w:ascii="Times New Roman" w:hAnsi="Times New Roman"/>
                <w:lang w:val="mk-MK"/>
              </w:rPr>
            </w:pPr>
          </w:p>
          <w:p w:rsidR="004F5C34" w:rsidRPr="003C4FF9" w:rsidRDefault="004F5C34" w:rsidP="004A1395">
            <w:pPr>
              <w:jc w:val="both"/>
              <w:rPr>
                <w:rFonts w:ascii="Times New Roman" w:hAnsi="Times New Roman"/>
                <w:lang w:val="mk-MK"/>
              </w:rPr>
            </w:pPr>
          </w:p>
        </w:tc>
      </w:tr>
    </w:tbl>
    <w:p w:rsidR="008E5693" w:rsidRDefault="008E5693" w:rsidP="00ED47F7">
      <w:pPr>
        <w:jc w:val="center"/>
        <w:rPr>
          <w:rFonts w:ascii="Times New Roman" w:hAnsi="Times New Roman"/>
          <w:b/>
        </w:rPr>
      </w:pPr>
    </w:p>
    <w:p w:rsidR="008E5693" w:rsidRPr="00D15DA6" w:rsidRDefault="008E5693" w:rsidP="008E5693">
      <w:pPr>
        <w:jc w:val="center"/>
        <w:rPr>
          <w:b/>
          <w:lang w:val="ru-RU"/>
        </w:rPr>
      </w:pPr>
      <w:r w:rsidRPr="00D15DA6">
        <w:rPr>
          <w:rFonts w:ascii="Times New Roman" w:hAnsi="Times New Roman"/>
          <w:b/>
          <w:lang w:val="mk-MK"/>
        </w:rPr>
        <w:t>Претседател на Совет</w:t>
      </w:r>
    </w:p>
    <w:p w:rsidR="008E5693" w:rsidRPr="00D15DA6" w:rsidRDefault="008E5693" w:rsidP="008E5693">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8E5693" w:rsidRPr="00402E80" w:rsidRDefault="008E5693" w:rsidP="008E5693">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Default="004F5C34" w:rsidP="00ED47F7">
      <w:pPr>
        <w:tabs>
          <w:tab w:val="left" w:pos="3195"/>
        </w:tabs>
        <w:rPr>
          <w:rFonts w:ascii="Times New Roman" w:hAnsi="Times New Roman"/>
          <w:lang w:val="mk-MK"/>
        </w:rPr>
      </w:pPr>
    </w:p>
    <w:p w:rsidR="004F5C34" w:rsidRPr="00402E80" w:rsidRDefault="004F5C34"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/101</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4F5C34" w:rsidRPr="00402E80" w:rsidRDefault="004F5C34"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6F0DBE">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6F0DBE">
              <w:rPr>
                <w:rFonts w:ascii="Times New Roman" w:hAnsi="Times New Roman"/>
              </w:rPr>
              <w:t>të</w:t>
            </w:r>
            <w:r w:rsidRPr="00402E80">
              <w:rPr>
                <w:rFonts w:ascii="Times New Roman" w:hAnsi="Times New Roman"/>
                <w:lang w:val="ru-RU"/>
              </w:rPr>
              <w:t xml:space="preserve">  </w:t>
            </w:r>
            <w:r w:rsidRPr="00402E80">
              <w:rPr>
                <w:rFonts w:ascii="Times New Roman" w:hAnsi="Times New Roman"/>
                <w:b/>
              </w:rPr>
              <w:t>AKTVENDIM</w:t>
            </w:r>
            <w:r w:rsidR="006F0DBE">
              <w:rPr>
                <w:rFonts w:ascii="Times New Roman" w:hAnsi="Times New Roman"/>
                <w:b/>
              </w:rPr>
              <w:t>IT</w:t>
            </w:r>
            <w:r w:rsidRPr="00402E80">
              <w:rPr>
                <w:rFonts w:ascii="Times New Roman" w:hAnsi="Times New Roman"/>
              </w:rPr>
              <w:t xml:space="preserve"> </w:t>
            </w:r>
            <w:r w:rsidR="006F0DBE">
              <w:rPr>
                <w:rFonts w:ascii="Times New Roman" w:hAnsi="Times New Roman"/>
              </w:rPr>
              <w:t>p</w:t>
            </w:r>
            <w:r w:rsidRPr="00402E80">
              <w:rPr>
                <w:rFonts w:ascii="Times New Roman" w:hAnsi="Times New Roman"/>
              </w:rPr>
              <w:t>ër shkarkim dhe emërim të anëtarëve të Këshillit Mbikëqyrës të NP “Parkingu   i   qytetit   dhe gjelbërimi”  - Gostivar</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ru-RU"/>
              </w:rPr>
            </w:pPr>
          </w:p>
          <w:p w:rsidR="004F5C34" w:rsidRDefault="004F5C34" w:rsidP="00590060">
            <w:pPr>
              <w:jc w:val="both"/>
              <w:rPr>
                <w:rFonts w:ascii="Times New Roman" w:hAnsi="Times New Roman"/>
                <w:lang w:val="ru-RU"/>
              </w:rPr>
            </w:pPr>
          </w:p>
          <w:p w:rsidR="004F5C34" w:rsidRPr="00402E80" w:rsidRDefault="004F5C34"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Pr="00402E80">
              <w:rPr>
                <w:rFonts w:ascii="Times New Roman" w:hAnsi="Times New Roman"/>
                <w:b/>
              </w:rPr>
              <w:t>AKTVENDIM</w:t>
            </w:r>
            <w:r w:rsidR="006F0DBE">
              <w:rPr>
                <w:rFonts w:ascii="Times New Roman" w:hAnsi="Times New Roman"/>
                <w:b/>
              </w:rPr>
              <w:t>I</w:t>
            </w:r>
            <w:r w:rsidR="006F0DBE">
              <w:rPr>
                <w:rFonts w:ascii="Times New Roman" w:hAnsi="Times New Roman"/>
              </w:rPr>
              <w:t xml:space="preserve"> p</w:t>
            </w:r>
            <w:r w:rsidRPr="00402E80">
              <w:rPr>
                <w:rFonts w:ascii="Times New Roman" w:hAnsi="Times New Roman"/>
              </w:rPr>
              <w:t>ër shkarkim dhe emërim të anëtarëve të Këshillit Mbikëqyrës të NP “Parkingu   i   qytetit   dhe gjelbërimi”  - Gostivar nr. 08-</w:t>
            </w:r>
            <w:r w:rsidRPr="00402E80">
              <w:rPr>
                <w:rFonts w:ascii="Times New Roman" w:hAnsi="Times New Roman"/>
                <w:lang w:val="ru-RU"/>
              </w:rPr>
              <w:t>2096</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mk-MK"/>
              </w:rPr>
            </w:pPr>
          </w:p>
          <w:p w:rsidR="004F5C34" w:rsidRPr="004F5C34" w:rsidRDefault="004F5C34"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CB5AFD" w:rsidRDefault="00ED47F7" w:rsidP="00CB5AFD">
            <w:pPr>
              <w:jc w:val="center"/>
              <w:rPr>
                <w:rFonts w:ascii="Times New Roman" w:hAnsi="Times New Roman"/>
                <w:lang w:val="mk-MK"/>
              </w:rPr>
            </w:pPr>
            <w:r w:rsidRPr="00CB5AFD">
              <w:rPr>
                <w:rFonts w:ascii="Times New Roman" w:hAnsi="Times New Roman"/>
                <w:lang w:val="mk-MK"/>
              </w:rPr>
              <w:t>за</w:t>
            </w:r>
            <w:r w:rsidRPr="00CB5AFD">
              <w:rPr>
                <w:rFonts w:ascii="Times New Roman" w:hAnsi="Times New Roman" w:cs="MAC C Times"/>
                <w:lang w:val="mk-MK"/>
              </w:rPr>
              <w:t xml:space="preserve"> </w:t>
            </w:r>
            <w:r w:rsidRPr="00CB5AFD">
              <w:rPr>
                <w:rFonts w:ascii="Times New Roman" w:hAnsi="Times New Roman"/>
                <w:lang w:val="mk-MK"/>
              </w:rPr>
              <w:t>прогласување</w:t>
            </w:r>
            <w:r w:rsidRPr="00CB5AFD">
              <w:rPr>
                <w:rFonts w:ascii="Times New Roman" w:hAnsi="Times New Roman" w:cs="MAC C Times"/>
                <w:lang w:val="mk-MK"/>
              </w:rPr>
              <w:t xml:space="preserve">  </w:t>
            </w:r>
            <w:r w:rsidRPr="00CB5AFD">
              <w:rPr>
                <w:rFonts w:ascii="Times New Roman" w:hAnsi="Times New Roman"/>
                <w:lang w:val="mk-MK"/>
              </w:rPr>
              <w:t>на</w:t>
            </w:r>
            <w:r w:rsidRPr="00CB5AFD">
              <w:rPr>
                <w:rFonts w:ascii="Times New Roman" w:hAnsi="Times New Roman"/>
                <w:b/>
                <w:lang w:val="mk-MK"/>
              </w:rPr>
              <w:t xml:space="preserve"> РЕШЕНИЕ</w:t>
            </w:r>
            <w:r w:rsidRPr="00CB5AFD">
              <w:rPr>
                <w:rFonts w:ascii="Times New Roman" w:hAnsi="Times New Roman"/>
                <w:lang w:val="mk-MK"/>
              </w:rPr>
              <w:t xml:space="preserve"> </w:t>
            </w:r>
            <w:r w:rsidR="00CB5AFD" w:rsidRPr="00402E80">
              <w:rPr>
                <w:rFonts w:ascii="Times New Roman" w:hAnsi="Times New Roman"/>
                <w:lang w:val="mk-MK"/>
              </w:rPr>
              <w:t>за</w:t>
            </w:r>
            <w:r w:rsidR="00CB5AFD" w:rsidRPr="00CB5AFD">
              <w:rPr>
                <w:rFonts w:ascii="Times New Roman" w:hAnsi="Times New Roman"/>
                <w:lang w:val="mk-MK"/>
              </w:rPr>
              <w:t xml:space="preserve"> </w:t>
            </w:r>
            <w:r w:rsidRPr="00CB5AFD">
              <w:rPr>
                <w:rFonts w:ascii="Times New Roman" w:hAnsi="Times New Roman"/>
                <w:lang w:val="mk-MK"/>
              </w:rPr>
              <w:t>разрешување и именување на Надзорен Одбор на ЈП “Градски Паркинг и Зеленило” – Гостивар</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4F5C34" w:rsidRDefault="004F5C34" w:rsidP="00590060">
            <w:pPr>
              <w:jc w:val="both"/>
              <w:rPr>
                <w:rFonts w:ascii="Times New Roman" w:hAnsi="Times New Roman"/>
                <w:lang w:val="mk-MK"/>
              </w:rPr>
            </w:pPr>
          </w:p>
          <w:p w:rsidR="004F5C34" w:rsidRPr="00402E80" w:rsidRDefault="004F5C34"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001407CA" w:rsidRPr="001407CA">
              <w:rPr>
                <w:rFonts w:ascii="Times New Roman" w:hAnsi="Times New Roman"/>
                <w:lang w:val="mk-MK"/>
              </w:rPr>
              <w:t xml:space="preserve"> </w:t>
            </w:r>
            <w:r w:rsidRPr="00402E80">
              <w:rPr>
                <w:rFonts w:ascii="Times New Roman" w:hAnsi="Times New Roman"/>
                <w:b/>
                <w:lang w:val="mk-MK"/>
              </w:rPr>
              <w:t xml:space="preserve"> РЕШЕНИЕ</w:t>
            </w:r>
            <w:r w:rsidRPr="00402E80">
              <w:rPr>
                <w:rFonts w:ascii="Times New Roman" w:hAnsi="Times New Roman"/>
                <w:lang w:val="mk-MK"/>
              </w:rPr>
              <w:t xml:space="preserve"> </w:t>
            </w:r>
            <w:r w:rsidR="00CB5AFD" w:rsidRPr="00402E80">
              <w:rPr>
                <w:rFonts w:ascii="Times New Roman" w:hAnsi="Times New Roman"/>
                <w:lang w:val="mk-MK"/>
              </w:rPr>
              <w:t xml:space="preserve">за </w:t>
            </w:r>
            <w:r w:rsidRPr="00402E80">
              <w:rPr>
                <w:rFonts w:ascii="Times New Roman" w:hAnsi="Times New Roman"/>
                <w:lang w:val="mk-MK"/>
              </w:rPr>
              <w:t>разрешување и именување на Надзорен Одбор на ЈП</w:t>
            </w:r>
            <w:r w:rsidRPr="00402E80">
              <w:rPr>
                <w:rFonts w:ascii="Times New Roman" w:hAnsi="Times New Roman"/>
              </w:rPr>
              <w:t xml:space="preserve"> “</w:t>
            </w:r>
            <w:r w:rsidRPr="00402E80">
              <w:rPr>
                <w:rFonts w:ascii="Times New Roman" w:hAnsi="Times New Roman"/>
                <w:lang w:val="mk-MK"/>
              </w:rPr>
              <w:t>Градски Паркинг и Зеленило</w:t>
            </w:r>
            <w:r w:rsidRPr="00402E80">
              <w:rPr>
                <w:rFonts w:ascii="Times New Roman" w:hAnsi="Times New Roman"/>
              </w:rPr>
              <w:t>” –</w:t>
            </w:r>
            <w:r w:rsidRPr="00402E80">
              <w:rPr>
                <w:rFonts w:ascii="Times New Roman" w:hAnsi="Times New Roman"/>
                <w:lang w:val="mk-MK"/>
              </w:rPr>
              <w:t xml:space="preserve"> Гостивар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2096</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Default="00ED47F7" w:rsidP="00590060">
            <w:pPr>
              <w:rPr>
                <w:rFonts w:ascii="Times New Roman" w:hAnsi="Times New Roman"/>
                <w:lang w:val="ru-RU"/>
              </w:rPr>
            </w:pPr>
          </w:p>
          <w:p w:rsidR="004F5C34" w:rsidRPr="00402E80" w:rsidRDefault="004F5C34"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8E5693">
        <w:rPr>
          <w:rFonts w:ascii="Times New Roman" w:hAnsi="Times New Roman"/>
          <w:b/>
        </w:rPr>
        <w:t xml:space="preserve"> d.v.</w:t>
      </w:r>
    </w:p>
    <w:p w:rsidR="008E5693" w:rsidRDefault="008E5693" w:rsidP="00ED47F7">
      <w:pPr>
        <w:jc w:val="center"/>
        <w:rPr>
          <w:rFonts w:ascii="Times New Roman" w:hAnsi="Times New Roman"/>
          <w:b/>
        </w:rPr>
      </w:pPr>
    </w:p>
    <w:p w:rsidR="00236EE6" w:rsidRDefault="00236EE6" w:rsidP="00ED47F7">
      <w:pPr>
        <w:jc w:val="center"/>
        <w:rPr>
          <w:rFonts w:ascii="Times New Roman" w:hAnsi="Times New Roman"/>
          <w:b/>
        </w:rPr>
      </w:pPr>
    </w:p>
    <w:tbl>
      <w:tblPr>
        <w:tblW w:w="9540" w:type="dxa"/>
        <w:tblInd w:w="18" w:type="dxa"/>
        <w:tblLayout w:type="fixed"/>
        <w:tblLook w:val="01E0"/>
      </w:tblPr>
      <w:tblGrid>
        <w:gridCol w:w="4770"/>
        <w:gridCol w:w="4770"/>
      </w:tblGrid>
      <w:tr w:rsidR="00236EE6" w:rsidRPr="003D7EBA" w:rsidTr="004A1395">
        <w:trPr>
          <w:trHeight w:val="1872"/>
        </w:trPr>
        <w:tc>
          <w:tcPr>
            <w:tcW w:w="4770" w:type="dxa"/>
          </w:tcPr>
          <w:p w:rsidR="00236EE6" w:rsidRPr="003D7EBA" w:rsidRDefault="00236EE6" w:rsidP="004A1395">
            <w:pPr>
              <w:jc w:val="both"/>
              <w:rPr>
                <w:rFonts w:ascii="Times New Roman" w:hAnsi="Times New Roman"/>
              </w:rPr>
            </w:pPr>
            <w:r w:rsidRPr="003D7EBA">
              <w:rPr>
                <w:rFonts w:ascii="Times New Roman" w:hAnsi="Times New Roman"/>
              </w:rPr>
              <w:lastRenderedPageBreak/>
              <w:t>Këshilli i Komunës së Gostivarit</w:t>
            </w:r>
          </w:p>
          <w:p w:rsidR="00236EE6" w:rsidRPr="003D7EBA" w:rsidRDefault="00236EE6" w:rsidP="004A1395">
            <w:pPr>
              <w:jc w:val="both"/>
              <w:rPr>
                <w:rFonts w:ascii="Times New Roman" w:hAnsi="Times New Roman"/>
                <w:lang w:val="mk-MK"/>
              </w:rPr>
            </w:pPr>
            <w:r w:rsidRPr="003D7EBA">
              <w:rPr>
                <w:rFonts w:ascii="Times New Roman" w:hAnsi="Times New Roman"/>
                <w:lang w:val="mk-MK"/>
              </w:rPr>
              <w:t>Совет на Општина Гостивар</w:t>
            </w:r>
          </w:p>
          <w:p w:rsidR="00236EE6" w:rsidRPr="003D7EBA" w:rsidRDefault="00236EE6" w:rsidP="004A1395">
            <w:pPr>
              <w:jc w:val="both"/>
              <w:rPr>
                <w:rFonts w:ascii="Times New Roman" w:hAnsi="Times New Roman"/>
              </w:rPr>
            </w:pPr>
            <w:r w:rsidRPr="003D7EBA">
              <w:rPr>
                <w:rFonts w:ascii="Times New Roman" w:hAnsi="Times New Roman"/>
                <w:lang w:val="mk-MK"/>
              </w:rPr>
              <w:t xml:space="preserve">Nr/Бр. </w:t>
            </w:r>
            <w:r w:rsidRPr="003D7EBA">
              <w:rPr>
                <w:rFonts w:ascii="Times New Roman" w:hAnsi="Times New Roman"/>
              </w:rPr>
              <w:t>08-2096/1</w:t>
            </w:r>
          </w:p>
          <w:p w:rsidR="00236EE6" w:rsidRPr="003D7EBA" w:rsidRDefault="00236EE6" w:rsidP="004A1395">
            <w:pPr>
              <w:jc w:val="both"/>
              <w:rPr>
                <w:rFonts w:ascii="Times New Roman" w:hAnsi="Times New Roman"/>
              </w:rPr>
            </w:pPr>
            <w:r w:rsidRPr="003D7EBA">
              <w:rPr>
                <w:rFonts w:ascii="Times New Roman" w:hAnsi="Times New Roman"/>
              </w:rPr>
              <w:t>20.09.2019</w:t>
            </w:r>
          </w:p>
          <w:p w:rsidR="00236EE6" w:rsidRPr="003D7EBA" w:rsidRDefault="00236EE6" w:rsidP="004A1395">
            <w:pPr>
              <w:jc w:val="both"/>
              <w:rPr>
                <w:rFonts w:ascii="Times New Roman" w:hAnsi="Times New Roman"/>
                <w:lang w:val="mk-MK"/>
              </w:rPr>
            </w:pPr>
            <w:r w:rsidRPr="003D7EBA">
              <w:rPr>
                <w:rFonts w:ascii="Times New Roman" w:hAnsi="Times New Roman"/>
                <w:lang w:val="mk-MK"/>
              </w:rPr>
              <w:t>Gostivar/ Гостивар</w:t>
            </w:r>
          </w:p>
          <w:p w:rsidR="00236EE6" w:rsidRPr="003D7EBA" w:rsidRDefault="00236EE6" w:rsidP="004A1395">
            <w:pPr>
              <w:jc w:val="both"/>
              <w:rPr>
                <w:rFonts w:ascii="Times New Roman" w:hAnsi="Times New Roman"/>
                <w:lang w:val="mk-MK"/>
              </w:rPr>
            </w:pPr>
            <w:r w:rsidRPr="003D7EBA">
              <w:rPr>
                <w:rFonts w:ascii="Times New Roman" w:hAnsi="Times New Roman"/>
              </w:rPr>
              <w:t xml:space="preserve">   </w:t>
            </w:r>
            <w:r w:rsidRPr="003D7EBA">
              <w:rPr>
                <w:rFonts w:ascii="Times New Roman" w:hAnsi="Times New Roman"/>
                <w:lang w:val="mk-MK"/>
              </w:rPr>
              <w:t xml:space="preserve">  </w:t>
            </w:r>
          </w:p>
          <w:p w:rsidR="00236EE6" w:rsidRPr="003D7EBA" w:rsidRDefault="00236EE6" w:rsidP="004A1395">
            <w:pPr>
              <w:jc w:val="both"/>
              <w:rPr>
                <w:rFonts w:ascii="Times New Roman" w:hAnsi="Times New Roman"/>
                <w:lang w:val="mk-MK"/>
              </w:rPr>
            </w:pPr>
          </w:p>
          <w:p w:rsidR="00236EE6" w:rsidRPr="003D7EBA" w:rsidRDefault="00236EE6" w:rsidP="004A1395">
            <w:pPr>
              <w:jc w:val="both"/>
              <w:rPr>
                <w:rFonts w:ascii="Times New Roman" w:hAnsi="Times New Roman"/>
                <w:lang w:val="mk-MK"/>
              </w:rPr>
            </w:pPr>
          </w:p>
          <w:p w:rsidR="00236EE6" w:rsidRPr="003D7EBA" w:rsidRDefault="00236EE6" w:rsidP="004A1395">
            <w:pPr>
              <w:jc w:val="both"/>
              <w:rPr>
                <w:rFonts w:ascii="Times New Roman" w:hAnsi="Times New Roman"/>
              </w:rPr>
            </w:pPr>
            <w:r w:rsidRPr="003D7EBA">
              <w:rPr>
                <w:rFonts w:ascii="Times New Roman" w:hAnsi="Times New Roman"/>
              </w:rPr>
              <w:t xml:space="preserve">    Në bazë të nenit 36 paragrafi 1 pika 5 të Ligjit për vetëqeverisje lokale  (“ Gazeta zyrtare e RM-së“ nr.05/02) dhe nenit 26 të Ligjit për ndërmarrjet publike ("Gazeta Zyrtare e RM</w:t>
            </w:r>
            <w:r w:rsidRPr="003D7EBA">
              <w:rPr>
                <w:rFonts w:ascii="Times New Roman" w:hAnsi="Times New Roman"/>
                <w:lang w:val="mk-MK"/>
              </w:rPr>
              <w:t>-</w:t>
            </w:r>
            <w:r w:rsidRPr="003D7EBA">
              <w:rPr>
                <w:rFonts w:ascii="Times New Roman" w:hAnsi="Times New Roman"/>
              </w:rPr>
              <w:t>së nr. 38/96, 9/97, 6/02, 40/03, 49/06, 22/07, 83/09, 119/13, 41/14, 138/14, 25/15 dhe 61/15), Këshilli i Komunës së Gostivarit në seancën e 16–të, të mbajtur më  20.09.2019 solli :</w:t>
            </w:r>
          </w:p>
          <w:p w:rsidR="00236EE6" w:rsidRPr="003D7EBA" w:rsidRDefault="00236EE6" w:rsidP="004A1395">
            <w:pPr>
              <w:rPr>
                <w:rFonts w:ascii="Times New Roman" w:hAnsi="Times New Roman"/>
                <w:b/>
              </w:rPr>
            </w:pPr>
          </w:p>
          <w:p w:rsidR="00236EE6" w:rsidRPr="003D7EBA" w:rsidRDefault="00236EE6" w:rsidP="004A1395">
            <w:pPr>
              <w:jc w:val="center"/>
              <w:rPr>
                <w:rFonts w:ascii="Times New Roman" w:hAnsi="Times New Roman"/>
                <w:b/>
              </w:rPr>
            </w:pPr>
            <w:r w:rsidRPr="003D7EBA">
              <w:rPr>
                <w:rFonts w:ascii="Times New Roman" w:hAnsi="Times New Roman"/>
                <w:b/>
              </w:rPr>
              <w:t>AKTVENDIM</w:t>
            </w:r>
          </w:p>
          <w:p w:rsidR="00236EE6" w:rsidRPr="003D7EBA" w:rsidRDefault="00236EE6" w:rsidP="004A1395">
            <w:pPr>
              <w:jc w:val="center"/>
              <w:rPr>
                <w:rFonts w:ascii="Times New Roman" w:hAnsi="Times New Roman"/>
              </w:rPr>
            </w:pPr>
            <w:r w:rsidRPr="003D7EBA">
              <w:rPr>
                <w:rFonts w:ascii="Times New Roman" w:hAnsi="Times New Roman"/>
                <w:lang w:val="mk-MK"/>
              </w:rPr>
              <w:t>P</w:t>
            </w:r>
            <w:r w:rsidRPr="003D7EBA">
              <w:rPr>
                <w:rFonts w:ascii="Times New Roman" w:hAnsi="Times New Roman"/>
              </w:rPr>
              <w:t>ër shkarkim dhe emërim të Këshillit mbikëqyrës për kontroll të punës materiale-financiare të Ndërmarrjes publike për parkingjet publike dhe gjelbërimin Gostivar</w:t>
            </w:r>
          </w:p>
          <w:p w:rsidR="00236EE6" w:rsidRPr="003D7EBA" w:rsidRDefault="00236EE6" w:rsidP="004A1395">
            <w:pPr>
              <w:jc w:val="center"/>
              <w:rPr>
                <w:rFonts w:ascii="Times New Roman" w:hAnsi="Times New Roman"/>
                <w:b/>
              </w:rPr>
            </w:pPr>
          </w:p>
          <w:p w:rsidR="00236EE6" w:rsidRPr="003D7EBA" w:rsidRDefault="00236EE6" w:rsidP="004A1395">
            <w:pPr>
              <w:jc w:val="center"/>
              <w:rPr>
                <w:rFonts w:ascii="Times New Roman" w:hAnsi="Times New Roman"/>
                <w:b/>
              </w:rPr>
            </w:pPr>
          </w:p>
          <w:p w:rsidR="00236EE6" w:rsidRPr="003D7EBA" w:rsidRDefault="00236EE6" w:rsidP="004A1395">
            <w:pPr>
              <w:rPr>
                <w:rFonts w:ascii="Times New Roman" w:hAnsi="Times New Roman"/>
                <w:b/>
              </w:rPr>
            </w:pPr>
          </w:p>
          <w:p w:rsidR="00236EE6" w:rsidRPr="003D7EBA" w:rsidRDefault="00236EE6" w:rsidP="004A1395">
            <w:pPr>
              <w:jc w:val="center"/>
              <w:rPr>
                <w:rFonts w:ascii="Times New Roman" w:hAnsi="Times New Roman"/>
                <w:b/>
              </w:rPr>
            </w:pPr>
            <w:r w:rsidRPr="003D7EBA">
              <w:rPr>
                <w:rFonts w:ascii="Times New Roman" w:hAnsi="Times New Roman"/>
                <w:b/>
              </w:rPr>
              <w:t>Neni 1</w:t>
            </w:r>
          </w:p>
          <w:p w:rsidR="00236EE6" w:rsidRPr="003D7EBA" w:rsidRDefault="00236EE6" w:rsidP="004A1395">
            <w:pPr>
              <w:jc w:val="both"/>
              <w:rPr>
                <w:rFonts w:ascii="Times New Roman" w:hAnsi="Times New Roman"/>
                <w:lang w:val="mk-MK"/>
              </w:rPr>
            </w:pPr>
            <w:r w:rsidRPr="003D7EBA">
              <w:rPr>
                <w:rFonts w:ascii="Times New Roman" w:hAnsi="Times New Roman"/>
              </w:rPr>
              <w:t>Me këtë Vendim për shkarkohen dhe emërim të Këshillit mbikëqyrës për kontroll të punës materiale-financiare të Ndërmarrjes publike për parkingjet publike dhe gjelbërimin Gostivar.</w:t>
            </w:r>
          </w:p>
          <w:p w:rsidR="00236EE6" w:rsidRPr="003D7EBA" w:rsidRDefault="00236EE6" w:rsidP="004A1395">
            <w:pPr>
              <w:jc w:val="both"/>
              <w:rPr>
                <w:rFonts w:ascii="Times New Roman" w:hAnsi="Times New Roman"/>
                <w:lang w:val="mk-MK"/>
              </w:rPr>
            </w:pPr>
          </w:p>
          <w:p w:rsidR="00236EE6" w:rsidRPr="003D7EBA" w:rsidRDefault="00236EE6" w:rsidP="004A1395">
            <w:pPr>
              <w:jc w:val="both"/>
              <w:rPr>
                <w:rFonts w:ascii="Times New Roman" w:hAnsi="Times New Roman"/>
                <w:lang w:val="mk-MK"/>
              </w:rPr>
            </w:pPr>
          </w:p>
          <w:p w:rsidR="00236EE6" w:rsidRPr="003D7EBA" w:rsidRDefault="00236EE6" w:rsidP="004A1395">
            <w:pPr>
              <w:jc w:val="center"/>
              <w:rPr>
                <w:rFonts w:ascii="Times New Roman" w:hAnsi="Times New Roman"/>
                <w:b/>
              </w:rPr>
            </w:pPr>
            <w:r w:rsidRPr="003D7EBA">
              <w:rPr>
                <w:rFonts w:ascii="Times New Roman" w:hAnsi="Times New Roman"/>
                <w:b/>
              </w:rPr>
              <w:t>Neni 2</w:t>
            </w:r>
          </w:p>
          <w:p w:rsidR="00236EE6" w:rsidRPr="003D7EBA" w:rsidRDefault="00236EE6" w:rsidP="004A1395">
            <w:pPr>
              <w:jc w:val="both"/>
              <w:rPr>
                <w:rFonts w:ascii="Times New Roman" w:eastAsia="MS Mincho" w:hAnsi="Times New Roman"/>
              </w:rPr>
            </w:pPr>
            <w:r w:rsidRPr="003D7EBA">
              <w:rPr>
                <w:rFonts w:ascii="Times New Roman" w:hAnsi="Times New Roman"/>
              </w:rPr>
              <w:t xml:space="preserve">Shkarkohet anëtarët </w:t>
            </w:r>
            <w:r w:rsidRPr="003D7EBA">
              <w:rPr>
                <w:rFonts w:ascii="Times New Roman" w:hAnsi="Times New Roman"/>
                <w:lang w:val="mk-MK"/>
              </w:rPr>
              <w:t>е</w:t>
            </w:r>
            <w:r w:rsidRPr="003D7EBA">
              <w:rPr>
                <w:rFonts w:ascii="Times New Roman" w:hAnsi="Times New Roman"/>
              </w:rPr>
              <w:t xml:space="preserve"> Këshillit mbikëqyrës për kontroll të punës materiale-financiare të Ndërmarrjes publike për parkingjet publike dhe gjelbërimin Gostivar emërohen</w:t>
            </w:r>
            <w:r w:rsidRPr="003D7EBA">
              <w:rPr>
                <w:rFonts w:ascii="Times New Roman" w:eastAsia="MS Mincho" w:hAnsi="Times New Roman"/>
              </w:rPr>
              <w:t>:</w:t>
            </w:r>
          </w:p>
          <w:p w:rsidR="00236EE6" w:rsidRDefault="00236EE6" w:rsidP="004A1395">
            <w:pPr>
              <w:rPr>
                <w:rFonts w:ascii="Times New Roman" w:hAnsi="Times New Roman"/>
                <w:b/>
                <w:lang w:val="mk-MK"/>
              </w:rPr>
            </w:pPr>
          </w:p>
          <w:p w:rsidR="003D7EBA" w:rsidRDefault="003D7EBA" w:rsidP="004A1395">
            <w:pPr>
              <w:rPr>
                <w:rFonts w:ascii="Times New Roman" w:hAnsi="Times New Roman"/>
                <w:b/>
                <w:lang w:val="mk-MK"/>
              </w:rPr>
            </w:pPr>
          </w:p>
          <w:p w:rsidR="003D7EBA" w:rsidRPr="003D7EBA" w:rsidRDefault="003D7EBA" w:rsidP="004A1395">
            <w:pPr>
              <w:rPr>
                <w:rFonts w:ascii="Times New Roman" w:hAnsi="Times New Roman"/>
                <w:b/>
                <w:lang w:val="mk-MK"/>
              </w:rPr>
            </w:pPr>
          </w:p>
          <w:p w:rsidR="00236EE6" w:rsidRPr="003D7EBA" w:rsidRDefault="00236EE6" w:rsidP="00236EE6">
            <w:pPr>
              <w:numPr>
                <w:ilvl w:val="0"/>
                <w:numId w:val="36"/>
              </w:numPr>
              <w:rPr>
                <w:rFonts w:ascii="Times New Roman" w:hAnsi="Times New Roman"/>
                <w:b/>
              </w:rPr>
            </w:pPr>
            <w:r w:rsidRPr="003D7EBA">
              <w:rPr>
                <w:rFonts w:ascii="Times New Roman" w:hAnsi="Times New Roman"/>
                <w:b/>
              </w:rPr>
              <w:lastRenderedPageBreak/>
              <w:t>Njomza Selimi Osmani</w:t>
            </w:r>
          </w:p>
          <w:p w:rsidR="00236EE6" w:rsidRPr="003D7EBA" w:rsidRDefault="00236EE6" w:rsidP="00236EE6">
            <w:pPr>
              <w:numPr>
                <w:ilvl w:val="0"/>
                <w:numId w:val="36"/>
              </w:numPr>
              <w:rPr>
                <w:rFonts w:ascii="Times New Roman" w:hAnsi="Times New Roman"/>
                <w:b/>
              </w:rPr>
            </w:pPr>
            <w:r w:rsidRPr="003D7EBA">
              <w:rPr>
                <w:rFonts w:ascii="Times New Roman" w:hAnsi="Times New Roman"/>
                <w:b/>
              </w:rPr>
              <w:t xml:space="preserve"> Gajur Ademi</w:t>
            </w:r>
          </w:p>
          <w:p w:rsidR="00236EE6" w:rsidRPr="003D7EBA" w:rsidRDefault="00236EE6" w:rsidP="00236EE6">
            <w:pPr>
              <w:numPr>
                <w:ilvl w:val="0"/>
                <w:numId w:val="36"/>
              </w:numPr>
              <w:rPr>
                <w:rFonts w:ascii="Times New Roman" w:hAnsi="Times New Roman"/>
                <w:b/>
              </w:rPr>
            </w:pPr>
            <w:r w:rsidRPr="003D7EBA">
              <w:rPr>
                <w:rFonts w:ascii="Times New Roman" w:hAnsi="Times New Roman"/>
                <w:b/>
              </w:rPr>
              <w:t>Jeton Osmani</w:t>
            </w:r>
          </w:p>
          <w:p w:rsidR="00236EE6" w:rsidRPr="003D7EBA" w:rsidRDefault="00236EE6" w:rsidP="00236EE6">
            <w:pPr>
              <w:numPr>
                <w:ilvl w:val="0"/>
                <w:numId w:val="36"/>
              </w:numPr>
              <w:rPr>
                <w:rFonts w:ascii="Times New Roman" w:hAnsi="Times New Roman"/>
                <w:b/>
              </w:rPr>
            </w:pPr>
            <w:r w:rsidRPr="003D7EBA">
              <w:rPr>
                <w:rFonts w:ascii="Times New Roman" w:hAnsi="Times New Roman"/>
                <w:b/>
              </w:rPr>
              <w:t xml:space="preserve">Daniela Ilieska </w:t>
            </w:r>
          </w:p>
          <w:p w:rsidR="00236EE6" w:rsidRPr="003D7EBA" w:rsidRDefault="00236EE6" w:rsidP="00236EE6">
            <w:pPr>
              <w:numPr>
                <w:ilvl w:val="0"/>
                <w:numId w:val="36"/>
              </w:numPr>
              <w:rPr>
                <w:rFonts w:ascii="Times New Roman" w:hAnsi="Times New Roman"/>
                <w:b/>
              </w:rPr>
            </w:pPr>
            <w:r w:rsidRPr="003D7EBA">
              <w:rPr>
                <w:rFonts w:ascii="Times New Roman" w:hAnsi="Times New Roman"/>
                <w:b/>
              </w:rPr>
              <w:t>Nenad Trajkoski</w:t>
            </w:r>
          </w:p>
          <w:p w:rsidR="00236EE6" w:rsidRPr="003D7EBA" w:rsidRDefault="00236EE6" w:rsidP="004A1395">
            <w:pPr>
              <w:rPr>
                <w:rFonts w:ascii="Times New Roman" w:hAnsi="Times New Roman"/>
                <w:b/>
                <w:lang w:val="mk-MK"/>
              </w:rPr>
            </w:pPr>
          </w:p>
          <w:p w:rsidR="00236EE6" w:rsidRPr="003D7EBA" w:rsidRDefault="00236EE6" w:rsidP="004A1395">
            <w:pPr>
              <w:rPr>
                <w:rFonts w:ascii="Times New Roman" w:hAnsi="Times New Roman"/>
                <w:b/>
                <w:lang w:val="mk-MK"/>
              </w:rPr>
            </w:pPr>
          </w:p>
          <w:p w:rsidR="00236EE6" w:rsidRPr="003D7EBA" w:rsidRDefault="00236EE6" w:rsidP="004A1395">
            <w:pPr>
              <w:jc w:val="center"/>
              <w:rPr>
                <w:rFonts w:ascii="Times New Roman" w:hAnsi="Times New Roman"/>
              </w:rPr>
            </w:pPr>
            <w:r w:rsidRPr="003D7EBA">
              <w:rPr>
                <w:rFonts w:ascii="Times New Roman" w:hAnsi="Times New Roman"/>
              </w:rPr>
              <w:t>Neni 3</w:t>
            </w:r>
          </w:p>
          <w:p w:rsidR="00236EE6" w:rsidRPr="003D7EBA" w:rsidRDefault="00236EE6" w:rsidP="004A1395">
            <w:pPr>
              <w:jc w:val="both"/>
              <w:rPr>
                <w:rFonts w:ascii="Times New Roman" w:hAnsi="Times New Roman"/>
              </w:rPr>
            </w:pPr>
            <w:r w:rsidRPr="003D7EBA">
              <w:rPr>
                <w:rFonts w:ascii="Times New Roman" w:hAnsi="Times New Roman"/>
              </w:rPr>
              <w:t xml:space="preserve">Emërohen Anëtarët e Këshillit mbikëqyrës të Ndërmarrjes publike për parkingjet publike dhe gjelbërimin- Gostivar </w:t>
            </w:r>
          </w:p>
          <w:p w:rsidR="00236EE6" w:rsidRPr="003D7EBA" w:rsidRDefault="00236EE6" w:rsidP="004A1395">
            <w:pPr>
              <w:jc w:val="both"/>
              <w:rPr>
                <w:rFonts w:ascii="Times New Roman" w:hAnsi="Times New Roman"/>
              </w:rPr>
            </w:pPr>
          </w:p>
          <w:p w:rsidR="00236EE6" w:rsidRPr="003D7EBA" w:rsidRDefault="00236EE6" w:rsidP="00236EE6">
            <w:pPr>
              <w:pStyle w:val="ListParagraph"/>
              <w:numPr>
                <w:ilvl w:val="0"/>
                <w:numId w:val="38"/>
              </w:numPr>
              <w:rPr>
                <w:rFonts w:ascii="Times New Roman" w:hAnsi="Times New Roman"/>
                <w:b/>
                <w:lang w:val="en-US"/>
              </w:rPr>
            </w:pPr>
            <w:r w:rsidRPr="003D7EBA">
              <w:rPr>
                <w:rFonts w:ascii="Times New Roman" w:hAnsi="Times New Roman"/>
                <w:b/>
                <w:lang w:val="en-US"/>
              </w:rPr>
              <w:t>Ferat Aruci</w:t>
            </w:r>
          </w:p>
          <w:p w:rsidR="00236EE6" w:rsidRPr="003D7EBA" w:rsidRDefault="00236EE6" w:rsidP="00236EE6">
            <w:pPr>
              <w:pStyle w:val="ListParagraph"/>
              <w:numPr>
                <w:ilvl w:val="0"/>
                <w:numId w:val="38"/>
              </w:numPr>
              <w:rPr>
                <w:rFonts w:ascii="Times New Roman" w:hAnsi="Times New Roman"/>
                <w:b/>
                <w:lang w:val="en-US"/>
              </w:rPr>
            </w:pPr>
            <w:r w:rsidRPr="003D7EBA">
              <w:rPr>
                <w:rFonts w:ascii="Times New Roman" w:hAnsi="Times New Roman"/>
                <w:b/>
                <w:lang w:val="en-US"/>
              </w:rPr>
              <w:t>Ermira Bilali</w:t>
            </w:r>
          </w:p>
          <w:p w:rsidR="00236EE6" w:rsidRPr="003D7EBA" w:rsidRDefault="00236EE6" w:rsidP="00236EE6">
            <w:pPr>
              <w:pStyle w:val="ListParagraph"/>
              <w:numPr>
                <w:ilvl w:val="0"/>
                <w:numId w:val="38"/>
              </w:numPr>
              <w:rPr>
                <w:rFonts w:ascii="Times New Roman" w:hAnsi="Times New Roman"/>
                <w:b/>
                <w:lang w:val="en-US"/>
              </w:rPr>
            </w:pPr>
            <w:r w:rsidRPr="003D7EBA">
              <w:rPr>
                <w:rFonts w:ascii="Times New Roman" w:hAnsi="Times New Roman"/>
                <w:b/>
                <w:lang w:val="en-US"/>
              </w:rPr>
              <w:t>Demirali Shahini</w:t>
            </w:r>
          </w:p>
          <w:p w:rsidR="00236EE6" w:rsidRPr="003D7EBA" w:rsidRDefault="00236EE6" w:rsidP="00236EE6">
            <w:pPr>
              <w:pStyle w:val="ListParagraph"/>
              <w:numPr>
                <w:ilvl w:val="0"/>
                <w:numId w:val="38"/>
              </w:numPr>
              <w:rPr>
                <w:rFonts w:ascii="Times New Roman" w:hAnsi="Times New Roman"/>
                <w:b/>
                <w:lang w:val="en-US"/>
              </w:rPr>
            </w:pPr>
            <w:r w:rsidRPr="003D7EBA">
              <w:rPr>
                <w:rFonts w:ascii="Times New Roman" w:hAnsi="Times New Roman"/>
                <w:b/>
                <w:lang w:val="en-US"/>
              </w:rPr>
              <w:t>Danijela Trpeska</w:t>
            </w:r>
          </w:p>
          <w:p w:rsidR="00236EE6" w:rsidRPr="003D7EBA" w:rsidRDefault="00236EE6" w:rsidP="00236EE6">
            <w:pPr>
              <w:pStyle w:val="ListParagraph"/>
              <w:numPr>
                <w:ilvl w:val="0"/>
                <w:numId w:val="38"/>
              </w:numPr>
              <w:rPr>
                <w:rFonts w:ascii="Times New Roman" w:hAnsi="Times New Roman"/>
                <w:b/>
                <w:lang w:val="en-US"/>
              </w:rPr>
            </w:pPr>
            <w:r w:rsidRPr="003D7EBA">
              <w:rPr>
                <w:rFonts w:ascii="Times New Roman" w:hAnsi="Times New Roman"/>
                <w:b/>
                <w:lang w:val="en-US"/>
              </w:rPr>
              <w:t>Gordana Kostoska</w:t>
            </w:r>
          </w:p>
          <w:p w:rsidR="00236EE6" w:rsidRPr="003D7EBA" w:rsidRDefault="00236EE6" w:rsidP="004A1395">
            <w:pPr>
              <w:rPr>
                <w:rFonts w:ascii="Times New Roman" w:hAnsi="Times New Roman"/>
                <w:b/>
              </w:rPr>
            </w:pPr>
          </w:p>
          <w:p w:rsidR="00236EE6" w:rsidRPr="003D7EBA" w:rsidRDefault="00236EE6" w:rsidP="004A1395">
            <w:pPr>
              <w:tabs>
                <w:tab w:val="left" w:pos="345"/>
              </w:tabs>
              <w:rPr>
                <w:rFonts w:ascii="Times New Roman" w:hAnsi="Times New Roman"/>
                <w:b/>
              </w:rPr>
            </w:pPr>
          </w:p>
          <w:p w:rsidR="00236EE6" w:rsidRPr="003D7EBA" w:rsidRDefault="00236EE6" w:rsidP="004A1395">
            <w:pPr>
              <w:jc w:val="center"/>
              <w:rPr>
                <w:rFonts w:ascii="Times New Roman" w:hAnsi="Times New Roman"/>
                <w:b/>
                <w:lang w:val="mk-MK"/>
              </w:rPr>
            </w:pPr>
          </w:p>
          <w:p w:rsidR="00236EE6" w:rsidRPr="003D7EBA" w:rsidRDefault="00236EE6" w:rsidP="004A1395">
            <w:pPr>
              <w:jc w:val="center"/>
              <w:rPr>
                <w:rFonts w:ascii="Times New Roman" w:hAnsi="Times New Roman"/>
                <w:b/>
              </w:rPr>
            </w:pPr>
            <w:r w:rsidRPr="003D7EBA">
              <w:rPr>
                <w:rFonts w:ascii="Times New Roman" w:hAnsi="Times New Roman"/>
                <w:b/>
              </w:rPr>
              <w:t>Neni 3</w:t>
            </w:r>
          </w:p>
          <w:p w:rsidR="00236EE6" w:rsidRPr="003D7EBA" w:rsidRDefault="00236EE6" w:rsidP="004A1395">
            <w:pPr>
              <w:jc w:val="both"/>
              <w:rPr>
                <w:rFonts w:ascii="Times New Roman" w:hAnsi="Times New Roman"/>
                <w:b/>
              </w:rPr>
            </w:pPr>
            <w:r w:rsidRPr="003D7EBA">
              <w:rPr>
                <w:rFonts w:ascii="Times New Roman" w:hAnsi="Times New Roman"/>
              </w:rPr>
              <w:t>Ky Vendim hyn në fuqi ditën e sjelljes dhe i njëjti do të shpallet  në “Buletinin  zyrtar të Komunës së Gostivarit “.</w:t>
            </w:r>
          </w:p>
          <w:p w:rsidR="00236EE6" w:rsidRPr="003D7EBA" w:rsidRDefault="00236EE6" w:rsidP="004A1395">
            <w:pPr>
              <w:tabs>
                <w:tab w:val="left" w:pos="945"/>
              </w:tabs>
              <w:rPr>
                <w:rFonts w:ascii="Times New Roman" w:hAnsi="Times New Roman"/>
              </w:rPr>
            </w:pPr>
          </w:p>
        </w:tc>
        <w:tc>
          <w:tcPr>
            <w:tcW w:w="4770" w:type="dxa"/>
          </w:tcPr>
          <w:p w:rsidR="00236EE6" w:rsidRPr="003D7EBA" w:rsidRDefault="00236EE6" w:rsidP="004A1395">
            <w:pPr>
              <w:jc w:val="both"/>
              <w:rPr>
                <w:rFonts w:ascii="Times New Roman" w:hAnsi="Times New Roman"/>
                <w:lang w:val="mk-MK"/>
              </w:rPr>
            </w:pPr>
          </w:p>
          <w:p w:rsidR="00236EE6" w:rsidRPr="003D7EBA" w:rsidRDefault="00236EE6" w:rsidP="004A1395">
            <w:pPr>
              <w:jc w:val="both"/>
              <w:rPr>
                <w:rFonts w:ascii="Times New Roman" w:hAnsi="Times New Roman"/>
                <w:lang w:val="mk-MK"/>
              </w:rPr>
            </w:pPr>
          </w:p>
          <w:p w:rsidR="00236EE6" w:rsidRPr="003D7EBA" w:rsidRDefault="00236EE6" w:rsidP="004A1395">
            <w:pPr>
              <w:jc w:val="both"/>
              <w:rPr>
                <w:rFonts w:ascii="Times New Roman" w:hAnsi="Times New Roman"/>
                <w:lang w:val="mk-MK"/>
              </w:rPr>
            </w:pPr>
          </w:p>
          <w:p w:rsidR="00236EE6" w:rsidRPr="003D7EBA" w:rsidRDefault="00236EE6" w:rsidP="004A1395">
            <w:pPr>
              <w:jc w:val="both"/>
              <w:rPr>
                <w:rFonts w:ascii="Times New Roman" w:hAnsi="Times New Roman"/>
                <w:lang w:val="mk-MK"/>
              </w:rPr>
            </w:pPr>
          </w:p>
          <w:p w:rsidR="00236EE6" w:rsidRPr="003D7EBA" w:rsidRDefault="00236EE6" w:rsidP="004A1395">
            <w:pPr>
              <w:jc w:val="both"/>
              <w:rPr>
                <w:rFonts w:ascii="Times New Roman" w:hAnsi="Times New Roman"/>
              </w:rPr>
            </w:pPr>
          </w:p>
          <w:p w:rsidR="00236EE6" w:rsidRPr="003D7EBA" w:rsidRDefault="00236EE6" w:rsidP="004A1395">
            <w:pPr>
              <w:jc w:val="both"/>
              <w:rPr>
                <w:rFonts w:ascii="Times New Roman" w:hAnsi="Times New Roman"/>
              </w:rPr>
            </w:pPr>
          </w:p>
          <w:p w:rsidR="00236EE6" w:rsidRPr="003D7EBA" w:rsidRDefault="00236EE6" w:rsidP="004A1395">
            <w:pPr>
              <w:jc w:val="both"/>
              <w:rPr>
                <w:rFonts w:ascii="Times New Roman" w:hAnsi="Times New Roman"/>
                <w:lang w:val="mk-MK"/>
              </w:rPr>
            </w:pPr>
          </w:p>
          <w:p w:rsidR="00236EE6" w:rsidRPr="003D7EBA" w:rsidRDefault="00236EE6" w:rsidP="004A1395">
            <w:pPr>
              <w:jc w:val="both"/>
              <w:rPr>
                <w:rFonts w:ascii="Times New Roman" w:hAnsi="Times New Roman"/>
                <w:lang w:val="mk-MK"/>
              </w:rPr>
            </w:pPr>
          </w:p>
          <w:p w:rsidR="00236EE6" w:rsidRPr="003D7EBA" w:rsidRDefault="00236EE6" w:rsidP="004A1395">
            <w:pPr>
              <w:jc w:val="both"/>
              <w:rPr>
                <w:rFonts w:ascii="Times New Roman" w:hAnsi="Times New Roman"/>
              </w:rPr>
            </w:pPr>
            <w:r w:rsidRPr="003D7EBA">
              <w:rPr>
                <w:rFonts w:ascii="Times New Roman" w:hAnsi="Times New Roman"/>
              </w:rPr>
              <w:t xml:space="preserve">    </w:t>
            </w:r>
            <w:r w:rsidRPr="003D7EBA">
              <w:rPr>
                <w:rFonts w:ascii="Times New Roman" w:hAnsi="Times New Roman"/>
                <w:lang w:val="mk-MK"/>
              </w:rPr>
              <w:t xml:space="preserve">Врз основа на член </w:t>
            </w:r>
            <w:r w:rsidRPr="003D7EBA">
              <w:rPr>
                <w:rFonts w:ascii="Times New Roman" w:hAnsi="Times New Roman"/>
              </w:rPr>
              <w:t>36</w:t>
            </w:r>
            <w:r w:rsidRPr="003D7EBA">
              <w:rPr>
                <w:rFonts w:ascii="Times New Roman" w:hAnsi="Times New Roman"/>
                <w:lang w:val="mk-MK"/>
              </w:rPr>
              <w:t xml:space="preserve"> став </w:t>
            </w:r>
            <w:r w:rsidRPr="003D7EBA">
              <w:rPr>
                <w:rFonts w:ascii="Times New Roman" w:hAnsi="Times New Roman"/>
              </w:rPr>
              <w:t xml:space="preserve">1 </w:t>
            </w:r>
            <w:r w:rsidRPr="003D7EBA">
              <w:rPr>
                <w:rFonts w:ascii="Times New Roman" w:hAnsi="Times New Roman"/>
                <w:lang w:val="mk-MK"/>
              </w:rPr>
              <w:t>точка 5 од Законот за локална самоуправа ( "Службен весник на РМ</w:t>
            </w:r>
            <w:r w:rsidRPr="003D7EBA">
              <w:rPr>
                <w:rFonts w:ascii="Times New Roman" w:hAnsi="Times New Roman"/>
              </w:rPr>
              <w:t>”</w:t>
            </w:r>
            <w:r w:rsidRPr="003D7EBA">
              <w:rPr>
                <w:rFonts w:ascii="Times New Roman" w:hAnsi="Times New Roman"/>
                <w:lang w:val="mk-MK"/>
              </w:rPr>
              <w:t xml:space="preserve"> бр.05/02 ) и член 26 од Законот за јавните претпријатија („Службен весник на РМ</w:t>
            </w:r>
            <w:r w:rsidRPr="003D7EBA">
              <w:rPr>
                <w:rFonts w:ascii="Times New Roman" w:hAnsi="Times New Roman"/>
              </w:rPr>
              <w:t xml:space="preserve"> </w:t>
            </w:r>
            <w:r w:rsidRPr="003D7EBA">
              <w:rPr>
                <w:rFonts w:ascii="Times New Roman" w:hAnsi="Times New Roman"/>
                <w:lang w:val="mk-MK"/>
              </w:rPr>
              <w:t>бр. 38/96,</w:t>
            </w:r>
            <w:r w:rsidRPr="003D7EBA">
              <w:rPr>
                <w:rFonts w:ascii="Times New Roman" w:hAnsi="Times New Roman"/>
              </w:rPr>
              <w:t xml:space="preserve"> </w:t>
            </w:r>
            <w:r w:rsidRPr="003D7EBA">
              <w:rPr>
                <w:rFonts w:ascii="Times New Roman" w:hAnsi="Times New Roman"/>
                <w:lang w:val="mk-MK"/>
              </w:rPr>
              <w:t>9/97,</w:t>
            </w:r>
            <w:r w:rsidRPr="003D7EBA">
              <w:rPr>
                <w:rFonts w:ascii="Times New Roman" w:hAnsi="Times New Roman"/>
              </w:rPr>
              <w:t xml:space="preserve"> </w:t>
            </w:r>
            <w:r w:rsidRPr="003D7EBA">
              <w:rPr>
                <w:rFonts w:ascii="Times New Roman" w:hAnsi="Times New Roman"/>
                <w:lang w:val="mk-MK"/>
              </w:rPr>
              <w:t>6/02,</w:t>
            </w:r>
            <w:r w:rsidRPr="003D7EBA">
              <w:rPr>
                <w:rFonts w:ascii="Times New Roman" w:hAnsi="Times New Roman"/>
              </w:rPr>
              <w:t xml:space="preserve"> </w:t>
            </w:r>
            <w:r w:rsidRPr="003D7EBA">
              <w:rPr>
                <w:rFonts w:ascii="Times New Roman" w:hAnsi="Times New Roman"/>
                <w:lang w:val="mk-MK"/>
              </w:rPr>
              <w:t>40/03,</w:t>
            </w:r>
            <w:r w:rsidRPr="003D7EBA">
              <w:rPr>
                <w:rFonts w:ascii="Times New Roman" w:hAnsi="Times New Roman"/>
              </w:rPr>
              <w:t xml:space="preserve"> </w:t>
            </w:r>
            <w:r w:rsidRPr="003D7EBA">
              <w:rPr>
                <w:rFonts w:ascii="Times New Roman" w:hAnsi="Times New Roman"/>
                <w:lang w:val="mk-MK"/>
              </w:rPr>
              <w:t xml:space="preserve">49/06, 22/07, 83/09, 119/13, 41/14, 138/14, 25/15 и 61/15), Советот на Општина Гостивар на </w:t>
            </w:r>
            <w:r w:rsidRPr="003D7EBA">
              <w:rPr>
                <w:rFonts w:ascii="Times New Roman" w:hAnsi="Times New Roman"/>
              </w:rPr>
              <w:t>16–</w:t>
            </w:r>
            <w:r w:rsidRPr="003D7EBA">
              <w:rPr>
                <w:rFonts w:ascii="Times New Roman" w:hAnsi="Times New Roman"/>
                <w:lang w:val="mk-MK"/>
              </w:rPr>
              <w:t xml:space="preserve">та седница, одржана на </w:t>
            </w:r>
            <w:r w:rsidRPr="003D7EBA">
              <w:rPr>
                <w:rFonts w:ascii="Times New Roman" w:hAnsi="Times New Roman"/>
              </w:rPr>
              <w:t xml:space="preserve">20.09.2019 </w:t>
            </w:r>
            <w:r w:rsidRPr="003D7EBA">
              <w:rPr>
                <w:rFonts w:ascii="Times New Roman" w:hAnsi="Times New Roman"/>
                <w:lang w:val="mk-MK"/>
              </w:rPr>
              <w:t>донесе :</w:t>
            </w:r>
          </w:p>
          <w:p w:rsidR="00236EE6" w:rsidRPr="003D7EBA" w:rsidRDefault="00236EE6" w:rsidP="004A1395">
            <w:pPr>
              <w:rPr>
                <w:rFonts w:ascii="Times New Roman" w:hAnsi="Times New Roman"/>
                <w:lang w:val="mk-MK"/>
              </w:rPr>
            </w:pPr>
          </w:p>
          <w:p w:rsidR="00236EE6" w:rsidRPr="003D7EBA" w:rsidRDefault="00236EE6" w:rsidP="004A1395">
            <w:pPr>
              <w:jc w:val="center"/>
              <w:rPr>
                <w:rFonts w:ascii="Times New Roman" w:hAnsi="Times New Roman"/>
                <w:b/>
              </w:rPr>
            </w:pPr>
            <w:r w:rsidRPr="003D7EBA">
              <w:rPr>
                <w:rFonts w:ascii="Times New Roman" w:hAnsi="Times New Roman"/>
                <w:b/>
                <w:lang w:val="mk-MK"/>
              </w:rPr>
              <w:t>РЕШЕНИЕ</w:t>
            </w:r>
          </w:p>
          <w:p w:rsidR="00236EE6" w:rsidRPr="003D7EBA" w:rsidRDefault="00236EE6" w:rsidP="004A1395">
            <w:pPr>
              <w:ind w:left="318"/>
              <w:jc w:val="center"/>
              <w:rPr>
                <w:rFonts w:ascii="Times New Roman" w:hAnsi="Times New Roman"/>
                <w:b/>
                <w:lang w:val="mk-MK"/>
              </w:rPr>
            </w:pPr>
            <w:r w:rsidRPr="003D7EBA">
              <w:rPr>
                <w:rFonts w:ascii="Times New Roman" w:hAnsi="Times New Roman"/>
                <w:lang w:val="mk-MK"/>
              </w:rPr>
              <w:t>За разрешување и именување на членовите на Надзорен</w:t>
            </w:r>
            <w:r w:rsidRPr="003D7EBA">
              <w:rPr>
                <w:rFonts w:ascii="Times New Roman" w:hAnsi="Times New Roman"/>
              </w:rPr>
              <w:t xml:space="preserve"> </w:t>
            </w:r>
            <w:r w:rsidRPr="003D7EBA">
              <w:rPr>
                <w:rFonts w:ascii="Times New Roman" w:hAnsi="Times New Roman"/>
                <w:lang w:val="mk-MK"/>
              </w:rPr>
              <w:t>одбор за контрола на материјално-финансиското работење на Јавно претпријатие за јавни паркиралишта и зеленило Гостивар</w:t>
            </w:r>
          </w:p>
          <w:p w:rsidR="00236EE6" w:rsidRPr="003D7EBA" w:rsidRDefault="00236EE6" w:rsidP="004A1395">
            <w:pPr>
              <w:jc w:val="center"/>
              <w:rPr>
                <w:rFonts w:ascii="Times New Roman" w:hAnsi="Times New Roman"/>
              </w:rPr>
            </w:pPr>
          </w:p>
          <w:p w:rsidR="00236EE6" w:rsidRPr="003D7EBA" w:rsidRDefault="00236EE6" w:rsidP="004A1395">
            <w:pPr>
              <w:rPr>
                <w:rFonts w:ascii="Times New Roman" w:hAnsi="Times New Roman"/>
                <w:b/>
              </w:rPr>
            </w:pPr>
          </w:p>
          <w:p w:rsidR="00236EE6" w:rsidRPr="003D7EBA" w:rsidRDefault="00236EE6" w:rsidP="004A1395">
            <w:pPr>
              <w:jc w:val="center"/>
              <w:rPr>
                <w:rFonts w:ascii="Times New Roman" w:hAnsi="Times New Roman"/>
                <w:b/>
                <w:lang w:val="mk-MK"/>
              </w:rPr>
            </w:pPr>
            <w:r w:rsidRPr="003D7EBA">
              <w:rPr>
                <w:rFonts w:ascii="Times New Roman" w:hAnsi="Times New Roman"/>
                <w:b/>
                <w:lang w:val="mk-MK"/>
              </w:rPr>
              <w:t>Член 1</w:t>
            </w:r>
          </w:p>
          <w:p w:rsidR="00236EE6" w:rsidRPr="003D7EBA" w:rsidRDefault="00236EE6" w:rsidP="004A1395">
            <w:pPr>
              <w:jc w:val="both"/>
              <w:rPr>
                <w:rFonts w:ascii="Times New Roman" w:hAnsi="Times New Roman"/>
                <w:lang w:val="mk-MK"/>
              </w:rPr>
            </w:pPr>
            <w:r w:rsidRPr="003D7EBA">
              <w:rPr>
                <w:rFonts w:ascii="Times New Roman" w:hAnsi="Times New Roman"/>
                <w:lang w:val="mk-MK"/>
              </w:rPr>
              <w:t>Со оваа Одлука се разрешува и именува на членовите на Надзорниот одбор за контрола на материјално-финансиското работење на Јавно претпријатие за јавни паркиралишта и зеленило Гостивар.</w:t>
            </w:r>
          </w:p>
          <w:p w:rsidR="00236EE6" w:rsidRPr="003D7EBA" w:rsidRDefault="00236EE6" w:rsidP="004A1395">
            <w:pPr>
              <w:jc w:val="both"/>
              <w:rPr>
                <w:rFonts w:ascii="Times New Roman" w:hAnsi="Times New Roman"/>
                <w:lang w:val="mk-MK"/>
              </w:rPr>
            </w:pPr>
          </w:p>
          <w:p w:rsidR="00236EE6" w:rsidRPr="003D7EBA" w:rsidRDefault="00236EE6" w:rsidP="004A1395">
            <w:pPr>
              <w:jc w:val="both"/>
              <w:rPr>
                <w:rFonts w:ascii="Times New Roman" w:hAnsi="Times New Roman"/>
                <w:lang w:val="mk-MK"/>
              </w:rPr>
            </w:pPr>
          </w:p>
          <w:p w:rsidR="00236EE6" w:rsidRPr="003D7EBA" w:rsidRDefault="00236EE6" w:rsidP="004A1395">
            <w:pPr>
              <w:jc w:val="center"/>
              <w:rPr>
                <w:rFonts w:ascii="Times New Roman" w:hAnsi="Times New Roman"/>
                <w:b/>
                <w:lang w:val="mk-MK"/>
              </w:rPr>
            </w:pPr>
            <w:r w:rsidRPr="003D7EBA">
              <w:rPr>
                <w:rFonts w:ascii="Times New Roman" w:hAnsi="Times New Roman"/>
                <w:b/>
                <w:lang w:val="mk-MK"/>
              </w:rPr>
              <w:t>Член 2</w:t>
            </w:r>
          </w:p>
          <w:p w:rsidR="00236EE6" w:rsidRPr="003D7EBA" w:rsidRDefault="00236EE6" w:rsidP="004A1395">
            <w:pPr>
              <w:jc w:val="both"/>
              <w:rPr>
                <w:rFonts w:ascii="Times New Roman" w:hAnsi="Times New Roman"/>
              </w:rPr>
            </w:pPr>
            <w:r w:rsidRPr="003D7EBA">
              <w:rPr>
                <w:rFonts w:ascii="Times New Roman" w:hAnsi="Times New Roman"/>
                <w:lang w:val="mk-MK"/>
              </w:rPr>
              <w:t>За членови на Надзорниот одбор за контрола на материјално-финансиското работење на Јавно претпријатие за јавни паркиралишта и зеленило Гостивар се именуваат:</w:t>
            </w:r>
          </w:p>
          <w:p w:rsidR="00236EE6" w:rsidRPr="003D7EBA" w:rsidRDefault="00236EE6" w:rsidP="004A1395">
            <w:pPr>
              <w:jc w:val="both"/>
              <w:rPr>
                <w:rFonts w:ascii="Times New Roman" w:hAnsi="Times New Roman"/>
                <w:lang w:val="mk-MK"/>
              </w:rPr>
            </w:pPr>
          </w:p>
          <w:p w:rsidR="00236EE6" w:rsidRPr="003D7EBA" w:rsidRDefault="00236EE6" w:rsidP="004A1395">
            <w:pPr>
              <w:jc w:val="both"/>
              <w:rPr>
                <w:rFonts w:ascii="Times New Roman" w:hAnsi="Times New Roman"/>
                <w:lang w:val="mk-MK"/>
              </w:rPr>
            </w:pPr>
          </w:p>
          <w:p w:rsidR="00236EE6" w:rsidRPr="003D7EBA" w:rsidRDefault="00236EE6" w:rsidP="00236EE6">
            <w:pPr>
              <w:pStyle w:val="ListParagraph"/>
              <w:numPr>
                <w:ilvl w:val="0"/>
                <w:numId w:val="37"/>
              </w:numPr>
              <w:contextualSpacing w:val="0"/>
              <w:jc w:val="both"/>
              <w:rPr>
                <w:rFonts w:ascii="Times New Roman" w:hAnsi="Times New Roman"/>
                <w:b/>
              </w:rPr>
            </w:pPr>
            <w:r w:rsidRPr="003D7EBA">
              <w:rPr>
                <w:rFonts w:ascii="Times New Roman" w:hAnsi="Times New Roman"/>
                <w:b/>
                <w:lang w:val="mk-MK"/>
              </w:rPr>
              <w:lastRenderedPageBreak/>
              <w:t>Њомза Селими Османи</w:t>
            </w:r>
          </w:p>
          <w:p w:rsidR="00236EE6" w:rsidRPr="003D7EBA" w:rsidRDefault="00236EE6" w:rsidP="00236EE6">
            <w:pPr>
              <w:pStyle w:val="ListParagraph"/>
              <w:numPr>
                <w:ilvl w:val="0"/>
                <w:numId w:val="37"/>
              </w:numPr>
              <w:contextualSpacing w:val="0"/>
              <w:jc w:val="both"/>
              <w:rPr>
                <w:rFonts w:ascii="Times New Roman" w:hAnsi="Times New Roman"/>
                <w:b/>
                <w:lang w:val="mk-MK"/>
              </w:rPr>
            </w:pPr>
            <w:r w:rsidRPr="003D7EBA">
              <w:rPr>
                <w:rFonts w:ascii="Times New Roman" w:hAnsi="Times New Roman"/>
                <w:b/>
                <w:lang w:val="mk-MK"/>
              </w:rPr>
              <w:t>Гајур Адеми</w:t>
            </w:r>
          </w:p>
          <w:p w:rsidR="00236EE6" w:rsidRPr="003D7EBA" w:rsidRDefault="00236EE6" w:rsidP="00236EE6">
            <w:pPr>
              <w:pStyle w:val="ListParagraph"/>
              <w:numPr>
                <w:ilvl w:val="0"/>
                <w:numId w:val="37"/>
              </w:numPr>
              <w:contextualSpacing w:val="0"/>
              <w:jc w:val="both"/>
              <w:rPr>
                <w:rFonts w:ascii="Times New Roman" w:hAnsi="Times New Roman"/>
                <w:b/>
                <w:lang w:val="mk-MK"/>
              </w:rPr>
            </w:pPr>
            <w:r w:rsidRPr="003D7EBA">
              <w:rPr>
                <w:rFonts w:ascii="Times New Roman" w:hAnsi="Times New Roman"/>
                <w:b/>
                <w:lang w:val="mk-MK"/>
              </w:rPr>
              <w:t xml:space="preserve"> Јетон Османи</w:t>
            </w:r>
          </w:p>
          <w:p w:rsidR="00236EE6" w:rsidRPr="003D7EBA" w:rsidRDefault="00236EE6" w:rsidP="00236EE6">
            <w:pPr>
              <w:pStyle w:val="ListParagraph"/>
              <w:numPr>
                <w:ilvl w:val="0"/>
                <w:numId w:val="37"/>
              </w:numPr>
              <w:contextualSpacing w:val="0"/>
              <w:jc w:val="both"/>
              <w:rPr>
                <w:rFonts w:ascii="Times New Roman" w:hAnsi="Times New Roman"/>
                <w:b/>
                <w:lang w:val="mk-MK"/>
              </w:rPr>
            </w:pPr>
            <w:r w:rsidRPr="003D7EBA">
              <w:rPr>
                <w:rFonts w:ascii="Times New Roman" w:hAnsi="Times New Roman"/>
                <w:b/>
                <w:lang w:val="mk-MK"/>
              </w:rPr>
              <w:t xml:space="preserve">Даниела Илиеска </w:t>
            </w:r>
          </w:p>
          <w:p w:rsidR="00236EE6" w:rsidRPr="003D7EBA" w:rsidRDefault="00236EE6" w:rsidP="00236EE6">
            <w:pPr>
              <w:pStyle w:val="ListParagraph"/>
              <w:numPr>
                <w:ilvl w:val="0"/>
                <w:numId w:val="37"/>
              </w:numPr>
              <w:contextualSpacing w:val="0"/>
              <w:jc w:val="both"/>
              <w:rPr>
                <w:rFonts w:ascii="Times New Roman" w:hAnsi="Times New Roman"/>
                <w:b/>
                <w:lang w:val="mk-MK"/>
              </w:rPr>
            </w:pPr>
            <w:r w:rsidRPr="003D7EBA">
              <w:rPr>
                <w:rFonts w:ascii="Times New Roman" w:hAnsi="Times New Roman"/>
                <w:b/>
                <w:lang w:val="mk-MK"/>
              </w:rPr>
              <w:t xml:space="preserve"> Ненад Трајкоски</w:t>
            </w:r>
          </w:p>
          <w:p w:rsidR="00236EE6" w:rsidRPr="003D7EBA" w:rsidRDefault="00236EE6" w:rsidP="004A1395">
            <w:pPr>
              <w:jc w:val="both"/>
              <w:rPr>
                <w:rFonts w:ascii="Times New Roman" w:hAnsi="Times New Roman"/>
                <w:b/>
                <w:lang w:val="mk-MK"/>
              </w:rPr>
            </w:pPr>
          </w:p>
          <w:p w:rsidR="00236EE6" w:rsidRPr="003D7EBA" w:rsidRDefault="00236EE6" w:rsidP="004A1395">
            <w:pPr>
              <w:jc w:val="both"/>
              <w:rPr>
                <w:rFonts w:ascii="Times New Roman" w:hAnsi="Times New Roman"/>
                <w:b/>
                <w:lang w:val="mk-MK"/>
              </w:rPr>
            </w:pPr>
          </w:p>
          <w:p w:rsidR="00236EE6" w:rsidRPr="003D7EBA" w:rsidRDefault="00236EE6" w:rsidP="004A1395">
            <w:pPr>
              <w:jc w:val="center"/>
              <w:rPr>
                <w:rFonts w:ascii="Times New Roman" w:hAnsi="Times New Roman"/>
              </w:rPr>
            </w:pPr>
            <w:r w:rsidRPr="003D7EBA">
              <w:rPr>
                <w:rFonts w:ascii="Times New Roman" w:hAnsi="Times New Roman"/>
                <w:lang w:val="mk-MK"/>
              </w:rPr>
              <w:t>Член 3</w:t>
            </w:r>
          </w:p>
          <w:p w:rsidR="00236EE6" w:rsidRPr="003D7EBA" w:rsidRDefault="00236EE6" w:rsidP="004A1395">
            <w:pPr>
              <w:jc w:val="both"/>
              <w:rPr>
                <w:rFonts w:ascii="Times New Roman" w:hAnsi="Times New Roman"/>
                <w:lang w:val="mk-MK"/>
              </w:rPr>
            </w:pPr>
            <w:r w:rsidRPr="003D7EBA">
              <w:rPr>
                <w:rFonts w:ascii="Times New Roman" w:hAnsi="Times New Roman"/>
                <w:lang w:val="mk-MK"/>
              </w:rPr>
              <w:t>Се именуваат членовите на Надзорниот одбор Јавно претпријатие за јавни паркиралишта и зеленило –Гостивар</w:t>
            </w:r>
          </w:p>
          <w:p w:rsidR="00236EE6" w:rsidRPr="003D7EBA" w:rsidRDefault="00236EE6" w:rsidP="004A1395">
            <w:pPr>
              <w:jc w:val="both"/>
              <w:rPr>
                <w:rFonts w:ascii="Times New Roman" w:hAnsi="Times New Roman"/>
                <w:b/>
                <w:lang w:val="mk-MK"/>
              </w:rPr>
            </w:pPr>
          </w:p>
          <w:p w:rsidR="00236EE6" w:rsidRPr="003D7EBA" w:rsidRDefault="00236EE6" w:rsidP="004A1395">
            <w:pPr>
              <w:jc w:val="both"/>
              <w:rPr>
                <w:rFonts w:ascii="Times New Roman" w:hAnsi="Times New Roman"/>
                <w:b/>
                <w:lang w:val="mk-MK"/>
              </w:rPr>
            </w:pPr>
            <w:r w:rsidRPr="003D7EBA">
              <w:rPr>
                <w:rFonts w:ascii="Times New Roman" w:hAnsi="Times New Roman"/>
                <w:b/>
                <w:lang w:val="mk-MK"/>
              </w:rPr>
              <w:t>1.Ферат Аручи</w:t>
            </w:r>
          </w:p>
          <w:p w:rsidR="00236EE6" w:rsidRPr="003D7EBA" w:rsidRDefault="00236EE6" w:rsidP="004A1395">
            <w:pPr>
              <w:jc w:val="both"/>
              <w:rPr>
                <w:rFonts w:ascii="Times New Roman" w:hAnsi="Times New Roman"/>
                <w:b/>
                <w:lang w:val="mk-MK"/>
              </w:rPr>
            </w:pPr>
            <w:r w:rsidRPr="003D7EBA">
              <w:rPr>
                <w:rFonts w:ascii="Times New Roman" w:hAnsi="Times New Roman"/>
                <w:b/>
                <w:lang w:val="mk-MK"/>
              </w:rPr>
              <w:t>2.Ермира Билали</w:t>
            </w:r>
          </w:p>
          <w:p w:rsidR="00236EE6" w:rsidRPr="003D7EBA" w:rsidRDefault="00236EE6" w:rsidP="004A1395">
            <w:pPr>
              <w:jc w:val="both"/>
              <w:rPr>
                <w:rFonts w:ascii="Times New Roman" w:hAnsi="Times New Roman"/>
                <w:b/>
                <w:lang w:val="mk-MK"/>
              </w:rPr>
            </w:pPr>
            <w:r w:rsidRPr="003D7EBA">
              <w:rPr>
                <w:rFonts w:ascii="Times New Roman" w:hAnsi="Times New Roman"/>
                <w:b/>
                <w:lang w:val="mk-MK"/>
              </w:rPr>
              <w:t>3.Демирали Шахини</w:t>
            </w:r>
          </w:p>
          <w:p w:rsidR="00236EE6" w:rsidRPr="003D7EBA" w:rsidRDefault="00236EE6" w:rsidP="004A1395">
            <w:pPr>
              <w:jc w:val="both"/>
              <w:rPr>
                <w:rFonts w:ascii="Times New Roman" w:hAnsi="Times New Roman"/>
                <w:b/>
                <w:lang w:val="mk-MK"/>
              </w:rPr>
            </w:pPr>
            <w:r w:rsidRPr="003D7EBA">
              <w:rPr>
                <w:rFonts w:ascii="Times New Roman" w:hAnsi="Times New Roman"/>
                <w:b/>
                <w:lang w:val="mk-MK"/>
              </w:rPr>
              <w:t>4.Данијела Трпеска</w:t>
            </w:r>
          </w:p>
          <w:p w:rsidR="00236EE6" w:rsidRPr="003D7EBA" w:rsidRDefault="00236EE6" w:rsidP="004A1395">
            <w:pPr>
              <w:jc w:val="both"/>
              <w:rPr>
                <w:rFonts w:ascii="Times New Roman" w:hAnsi="Times New Roman"/>
                <w:b/>
                <w:lang w:val="mk-MK"/>
              </w:rPr>
            </w:pPr>
            <w:r w:rsidRPr="003D7EBA">
              <w:rPr>
                <w:rFonts w:ascii="Times New Roman" w:hAnsi="Times New Roman"/>
                <w:b/>
                <w:lang w:val="mk-MK"/>
              </w:rPr>
              <w:t>5.Гордана Костоска</w:t>
            </w:r>
          </w:p>
          <w:p w:rsidR="00236EE6" w:rsidRPr="003D7EBA" w:rsidRDefault="00236EE6" w:rsidP="004A1395">
            <w:pPr>
              <w:jc w:val="both"/>
              <w:rPr>
                <w:rFonts w:ascii="Times New Roman" w:hAnsi="Times New Roman"/>
                <w:b/>
              </w:rPr>
            </w:pPr>
          </w:p>
          <w:p w:rsidR="00236EE6" w:rsidRPr="003D7EBA" w:rsidRDefault="00236EE6" w:rsidP="004A1395">
            <w:pPr>
              <w:jc w:val="both"/>
              <w:rPr>
                <w:rFonts w:ascii="Times New Roman" w:hAnsi="Times New Roman"/>
              </w:rPr>
            </w:pPr>
          </w:p>
          <w:p w:rsidR="00236EE6" w:rsidRPr="003D7EBA" w:rsidRDefault="00236EE6" w:rsidP="004A1395">
            <w:pPr>
              <w:jc w:val="both"/>
              <w:rPr>
                <w:rFonts w:ascii="Times New Roman" w:hAnsi="Times New Roman"/>
                <w:lang w:val="mk-MK"/>
              </w:rPr>
            </w:pPr>
          </w:p>
          <w:p w:rsidR="00236EE6" w:rsidRPr="003D7EBA" w:rsidRDefault="00236EE6" w:rsidP="004A1395">
            <w:pPr>
              <w:jc w:val="center"/>
              <w:rPr>
                <w:rFonts w:ascii="Times New Roman" w:hAnsi="Times New Roman"/>
                <w:b/>
              </w:rPr>
            </w:pPr>
            <w:r w:rsidRPr="003D7EBA">
              <w:rPr>
                <w:rFonts w:ascii="Times New Roman" w:hAnsi="Times New Roman"/>
                <w:b/>
                <w:lang w:val="mk-MK"/>
              </w:rPr>
              <w:t>Член 3</w:t>
            </w:r>
          </w:p>
          <w:p w:rsidR="00236EE6" w:rsidRPr="003D7EBA" w:rsidRDefault="00236EE6" w:rsidP="004A1395">
            <w:pPr>
              <w:jc w:val="both"/>
              <w:rPr>
                <w:rFonts w:ascii="Times New Roman" w:hAnsi="Times New Roman"/>
                <w:lang w:val="mk-MK"/>
              </w:rPr>
            </w:pPr>
            <w:r w:rsidRPr="003D7EBA">
              <w:rPr>
                <w:rFonts w:ascii="Times New Roman" w:hAnsi="Times New Roman"/>
                <w:lang w:val="mk-MK"/>
              </w:rPr>
              <w:t>Оваа Одлука влегува во сила со денот на донесувањето и истата ќе се  објави  во "Службен  гласник  на Општина Гостивар"</w:t>
            </w:r>
            <w:r w:rsidRPr="003D7EBA">
              <w:rPr>
                <w:rFonts w:ascii="Times New Roman" w:hAnsi="Times New Roman"/>
              </w:rPr>
              <w:t>.</w:t>
            </w:r>
          </w:p>
        </w:tc>
      </w:tr>
    </w:tbl>
    <w:p w:rsidR="00236EE6" w:rsidRDefault="00236EE6" w:rsidP="00ED47F7">
      <w:pPr>
        <w:jc w:val="center"/>
        <w:rPr>
          <w:rFonts w:ascii="Times New Roman" w:hAnsi="Times New Roman"/>
          <w:b/>
        </w:rPr>
      </w:pPr>
    </w:p>
    <w:p w:rsidR="008E5693" w:rsidRPr="00D15DA6" w:rsidRDefault="008E5693" w:rsidP="008E5693">
      <w:pPr>
        <w:jc w:val="center"/>
        <w:rPr>
          <w:b/>
          <w:lang w:val="ru-RU"/>
        </w:rPr>
      </w:pPr>
      <w:r w:rsidRPr="00D15DA6">
        <w:rPr>
          <w:rFonts w:ascii="Times New Roman" w:hAnsi="Times New Roman"/>
          <w:b/>
          <w:lang w:val="mk-MK"/>
        </w:rPr>
        <w:t>Претседател на Совет</w:t>
      </w:r>
    </w:p>
    <w:p w:rsidR="008E5693" w:rsidRPr="00D15DA6" w:rsidRDefault="008E5693" w:rsidP="008E5693">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8E5693" w:rsidRPr="00402E80" w:rsidRDefault="008E5693" w:rsidP="008E5693">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3D7EBA" w:rsidRDefault="003D7EBA" w:rsidP="00ED47F7">
      <w:pPr>
        <w:tabs>
          <w:tab w:val="left" w:pos="3195"/>
        </w:tabs>
        <w:rPr>
          <w:rFonts w:ascii="Times New Roman" w:hAnsi="Times New Roman"/>
          <w:lang w:val="mk-MK"/>
        </w:rPr>
      </w:pPr>
    </w:p>
    <w:p w:rsidR="003D7EBA" w:rsidRDefault="003D7EBA" w:rsidP="00ED47F7">
      <w:pPr>
        <w:tabs>
          <w:tab w:val="left" w:pos="3195"/>
        </w:tabs>
        <w:rPr>
          <w:rFonts w:ascii="Times New Roman" w:hAnsi="Times New Roman"/>
          <w:lang w:val="mk-MK"/>
        </w:rPr>
      </w:pPr>
    </w:p>
    <w:p w:rsidR="003D7EBA" w:rsidRDefault="003D7EBA" w:rsidP="00ED47F7">
      <w:pPr>
        <w:tabs>
          <w:tab w:val="left" w:pos="3195"/>
        </w:tabs>
        <w:rPr>
          <w:rFonts w:ascii="Times New Roman" w:hAnsi="Times New Roman"/>
          <w:lang w:val="mk-MK"/>
        </w:rPr>
      </w:pPr>
    </w:p>
    <w:p w:rsidR="003D7EBA" w:rsidRPr="00402E80" w:rsidRDefault="003D7EBA"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/102</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C14640">
            <w:pPr>
              <w:jc w:val="center"/>
              <w:rPr>
                <w:rFonts w:ascii="Times New Roman" w:hAnsi="Times New Roman"/>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C14640">
              <w:rPr>
                <w:rFonts w:ascii="Times New Roman" w:hAnsi="Times New Roman"/>
              </w:rPr>
              <w:t>të</w:t>
            </w:r>
            <w:r w:rsidR="00C14640" w:rsidRPr="00402E80">
              <w:rPr>
                <w:rFonts w:ascii="Times New Roman" w:hAnsi="Times New Roman"/>
                <w:lang w:val="ru-RU"/>
              </w:rPr>
              <w:t xml:space="preserve">  </w:t>
            </w:r>
            <w:r w:rsidR="00C14640" w:rsidRPr="00402E80">
              <w:rPr>
                <w:rFonts w:ascii="Times New Roman" w:hAnsi="Times New Roman"/>
                <w:b/>
              </w:rPr>
              <w:t>AKTVENDIM</w:t>
            </w:r>
            <w:r w:rsidR="00C14640">
              <w:rPr>
                <w:rFonts w:ascii="Times New Roman" w:hAnsi="Times New Roman"/>
                <w:b/>
              </w:rPr>
              <w:t>IT</w:t>
            </w:r>
            <w:r w:rsidR="00C14640" w:rsidRPr="00402E80">
              <w:rPr>
                <w:rFonts w:ascii="Times New Roman" w:hAnsi="Times New Roman"/>
              </w:rPr>
              <w:t xml:space="preserve"> </w:t>
            </w:r>
            <w:r w:rsidR="00C14640">
              <w:rPr>
                <w:rFonts w:ascii="Times New Roman" w:hAnsi="Times New Roman"/>
              </w:rPr>
              <w:t>p</w:t>
            </w:r>
            <w:r w:rsidR="00C14640" w:rsidRPr="00402E80">
              <w:rPr>
                <w:rFonts w:ascii="Times New Roman" w:hAnsi="Times New Roman"/>
              </w:rPr>
              <w:t>ër</w:t>
            </w:r>
            <w:r w:rsidRPr="00402E80">
              <w:rPr>
                <w:rFonts w:ascii="Times New Roman" w:hAnsi="Times New Roman"/>
                <w:lang w:val="ru-RU"/>
              </w:rPr>
              <w:t xml:space="preserve">  </w:t>
            </w:r>
            <w:r w:rsidRPr="00402E80">
              <w:rPr>
                <w:rFonts w:ascii="Times New Roman" w:hAnsi="Times New Roman"/>
              </w:rPr>
              <w:t>shkarkim dhe emërim të anëtarëve të Këshillit Drejtues të Ndërmarrjes Publike për ekonomizim me sallën sportive "Rinia</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Default="00ED47F7" w:rsidP="00590060">
            <w:pPr>
              <w:jc w:val="both"/>
              <w:rPr>
                <w:rFonts w:ascii="Times New Roman" w:hAnsi="Times New Roman"/>
                <w:lang w:val="ru-RU"/>
              </w:rPr>
            </w:pPr>
          </w:p>
          <w:p w:rsidR="003D7EBA" w:rsidRPr="00402E80" w:rsidRDefault="003D7EBA" w:rsidP="00590060">
            <w:pPr>
              <w:jc w:val="both"/>
              <w:rPr>
                <w:rFonts w:ascii="Times New Roman" w:hAnsi="Times New Roman"/>
                <w:lang w:val="ru-RU"/>
              </w:rPr>
            </w:pPr>
          </w:p>
          <w:p w:rsidR="00ED47F7" w:rsidRPr="00402E80" w:rsidRDefault="00ED47F7" w:rsidP="00590060">
            <w:pPr>
              <w:jc w:val="both"/>
              <w:rPr>
                <w:rFonts w:ascii="Times New Roman" w:hAnsi="Times New Roman"/>
              </w:rPr>
            </w:pPr>
            <w:r w:rsidRPr="00402E80">
              <w:rPr>
                <w:rFonts w:ascii="Times New Roman" w:hAnsi="Times New Roman"/>
              </w:rPr>
              <w:t xml:space="preserve">Shpallet  </w:t>
            </w:r>
            <w:r w:rsidR="00C14640" w:rsidRPr="00402E80">
              <w:rPr>
                <w:rFonts w:ascii="Times New Roman" w:hAnsi="Times New Roman"/>
                <w:b/>
              </w:rPr>
              <w:t>AKTVENDIM</w:t>
            </w:r>
            <w:r w:rsidR="00C14640">
              <w:rPr>
                <w:rFonts w:ascii="Times New Roman" w:hAnsi="Times New Roman"/>
                <w:b/>
              </w:rPr>
              <w:t>I</w:t>
            </w:r>
            <w:r w:rsidR="00C14640" w:rsidRPr="00402E80">
              <w:rPr>
                <w:rFonts w:ascii="Times New Roman" w:hAnsi="Times New Roman"/>
              </w:rPr>
              <w:t xml:space="preserve"> </w:t>
            </w:r>
            <w:r w:rsidR="00C14640">
              <w:rPr>
                <w:rFonts w:ascii="Times New Roman" w:hAnsi="Times New Roman"/>
              </w:rPr>
              <w:t>p</w:t>
            </w:r>
            <w:r w:rsidR="00C14640" w:rsidRPr="00402E80">
              <w:rPr>
                <w:rFonts w:ascii="Times New Roman" w:hAnsi="Times New Roman"/>
              </w:rPr>
              <w:t xml:space="preserve">ër </w:t>
            </w:r>
            <w:r w:rsidRPr="00402E80">
              <w:rPr>
                <w:rFonts w:ascii="Times New Roman" w:hAnsi="Times New Roman"/>
              </w:rPr>
              <w:t>shkarkim dhe emërim të anëtarëve të Këshillit Drejtues të Ndërmarrjes Publike për ekonomizim me sallën sportive "Rinia nr. 08-</w:t>
            </w:r>
            <w:r w:rsidRPr="00402E80">
              <w:rPr>
                <w:rFonts w:ascii="Times New Roman" w:hAnsi="Times New Roman"/>
                <w:lang w:val="ru-RU"/>
              </w:rPr>
              <w:t>2097</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ru-RU"/>
              </w:rPr>
              <w:t>20.09</w:t>
            </w:r>
            <w:r w:rsidRPr="00402E80">
              <w:rPr>
                <w:rFonts w:ascii="Times New Roman" w:hAnsi="Times New Roman"/>
                <w:b/>
                <w:lang w:val="mk-MK"/>
              </w:rPr>
              <w:t>.2019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F22209" w:rsidRDefault="00ED47F7" w:rsidP="00F22209">
            <w:pPr>
              <w:jc w:val="center"/>
              <w:rPr>
                <w:rFonts w:ascii="Times New Roman" w:hAnsi="Times New Roman"/>
                <w:lang w:val="mk-MK"/>
              </w:rPr>
            </w:pPr>
            <w:r w:rsidRPr="00F22209">
              <w:rPr>
                <w:rFonts w:ascii="Times New Roman" w:hAnsi="Times New Roman"/>
                <w:lang w:val="mk-MK"/>
              </w:rPr>
              <w:t>за</w:t>
            </w:r>
            <w:r w:rsidRPr="00F22209">
              <w:rPr>
                <w:rFonts w:ascii="Times New Roman" w:hAnsi="Times New Roman" w:cs="MAC C Times"/>
                <w:lang w:val="mk-MK"/>
              </w:rPr>
              <w:t xml:space="preserve"> </w:t>
            </w:r>
            <w:r w:rsidRPr="00F22209">
              <w:rPr>
                <w:rFonts w:ascii="Times New Roman" w:hAnsi="Times New Roman"/>
                <w:lang w:val="mk-MK"/>
              </w:rPr>
              <w:t>прогласување</w:t>
            </w:r>
            <w:r w:rsidRPr="00F22209">
              <w:rPr>
                <w:rFonts w:ascii="Times New Roman" w:hAnsi="Times New Roman" w:cs="MAC C Times"/>
                <w:lang w:val="mk-MK"/>
              </w:rPr>
              <w:t xml:space="preserve">  </w:t>
            </w:r>
            <w:r w:rsidRPr="00F22209">
              <w:rPr>
                <w:rFonts w:ascii="Times New Roman" w:hAnsi="Times New Roman"/>
                <w:lang w:val="mk-MK"/>
              </w:rPr>
              <w:t>на</w:t>
            </w:r>
            <w:r w:rsidRPr="00F22209">
              <w:rPr>
                <w:rFonts w:ascii="Times New Roman" w:hAnsi="Times New Roman"/>
                <w:b/>
                <w:lang w:val="mk-MK"/>
              </w:rPr>
              <w:t xml:space="preserve"> РЕШЕНИЕ</w:t>
            </w:r>
            <w:r w:rsidRPr="00F22209">
              <w:rPr>
                <w:rFonts w:ascii="Times New Roman" w:hAnsi="Times New Roman"/>
                <w:lang w:val="mk-MK"/>
              </w:rPr>
              <w:t xml:space="preserve"> </w:t>
            </w:r>
            <w:r w:rsidR="00F22209" w:rsidRPr="00402E80">
              <w:rPr>
                <w:rFonts w:ascii="Times New Roman" w:hAnsi="Times New Roman"/>
                <w:lang w:val="mk-MK"/>
              </w:rPr>
              <w:t>за</w:t>
            </w:r>
            <w:r w:rsidR="00F22209" w:rsidRPr="00F22209">
              <w:rPr>
                <w:rFonts w:ascii="Times New Roman" w:hAnsi="Times New Roman"/>
                <w:lang w:val="mk-MK"/>
              </w:rPr>
              <w:t xml:space="preserve"> </w:t>
            </w:r>
            <w:r w:rsidRPr="00F22209">
              <w:rPr>
                <w:rFonts w:ascii="Times New Roman" w:hAnsi="Times New Roman"/>
                <w:lang w:val="mk-MK"/>
              </w:rPr>
              <w:t>разрешување и именување членови на Управниот Одбор на Јавното претпријатие за стопанисување со спортската сала “Риниа”</w:t>
            </w: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Default="00ED47F7" w:rsidP="00590060">
            <w:pPr>
              <w:jc w:val="both"/>
              <w:rPr>
                <w:rFonts w:ascii="Times New Roman" w:hAnsi="Times New Roman"/>
                <w:lang w:val="mk-MK"/>
              </w:rPr>
            </w:pPr>
          </w:p>
          <w:p w:rsidR="003D7EBA" w:rsidRPr="00402E80" w:rsidRDefault="003D7EBA"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РЕШЕНИЕ</w:t>
            </w:r>
            <w:r w:rsidRPr="00402E80">
              <w:rPr>
                <w:rFonts w:ascii="Times New Roman" w:hAnsi="Times New Roman"/>
                <w:lang w:val="mk-MK"/>
              </w:rPr>
              <w:t xml:space="preserve">  </w:t>
            </w:r>
            <w:r w:rsidR="00F22209" w:rsidRPr="00402E80">
              <w:rPr>
                <w:rFonts w:ascii="Times New Roman" w:hAnsi="Times New Roman"/>
                <w:lang w:val="mk-MK"/>
              </w:rPr>
              <w:t xml:space="preserve">за </w:t>
            </w:r>
            <w:r w:rsidRPr="00402E80">
              <w:rPr>
                <w:rFonts w:ascii="Times New Roman" w:hAnsi="Times New Roman"/>
                <w:lang w:val="mk-MK"/>
              </w:rPr>
              <w:t>разрешување и именување членови на Управниот Одбор на Јавното претпријатие за стопанисување со спортската сала “Риниа” 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2097</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8E5693">
        <w:rPr>
          <w:rFonts w:ascii="Times New Roman" w:hAnsi="Times New Roman"/>
          <w:b/>
        </w:rPr>
        <w:t xml:space="preserve"> d.v.</w:t>
      </w:r>
    </w:p>
    <w:p w:rsidR="008E5693" w:rsidRDefault="008E5693" w:rsidP="00ED47F7">
      <w:pPr>
        <w:jc w:val="center"/>
        <w:rPr>
          <w:rFonts w:ascii="Times New Roman" w:hAnsi="Times New Roman"/>
          <w:b/>
          <w:lang w:val="mk-MK"/>
        </w:rPr>
      </w:pPr>
    </w:p>
    <w:p w:rsidR="003D7EBA" w:rsidRPr="003D7EBA" w:rsidRDefault="003D7EBA" w:rsidP="00ED47F7">
      <w:pPr>
        <w:jc w:val="center"/>
        <w:rPr>
          <w:rFonts w:ascii="Times New Roman" w:hAnsi="Times New Roman"/>
          <w:b/>
          <w:lang w:val="mk-MK"/>
        </w:rPr>
      </w:pPr>
    </w:p>
    <w:tbl>
      <w:tblPr>
        <w:tblW w:w="0" w:type="auto"/>
        <w:tblLook w:val="04A0"/>
      </w:tblPr>
      <w:tblGrid>
        <w:gridCol w:w="4788"/>
        <w:gridCol w:w="4788"/>
      </w:tblGrid>
      <w:tr w:rsidR="00236EE6" w:rsidRPr="004D41C3" w:rsidTr="004A1395">
        <w:tc>
          <w:tcPr>
            <w:tcW w:w="4788" w:type="dxa"/>
          </w:tcPr>
          <w:p w:rsidR="00236EE6" w:rsidRDefault="00236EE6" w:rsidP="004A1395">
            <w:pPr>
              <w:rPr>
                <w:rFonts w:ascii="Times New Roman" w:hAnsi="Times New Roman"/>
              </w:rPr>
            </w:pPr>
            <w:r w:rsidRPr="0061051F">
              <w:rPr>
                <w:rFonts w:ascii="Times New Roman" w:hAnsi="Times New Roman"/>
              </w:rPr>
              <w:lastRenderedPageBreak/>
              <w:t xml:space="preserve">Këshilli i Komunës së Gostivarit </w:t>
            </w:r>
          </w:p>
          <w:p w:rsidR="00236EE6" w:rsidRPr="0061051F" w:rsidRDefault="00236EE6" w:rsidP="004A1395">
            <w:pPr>
              <w:rPr>
                <w:rFonts w:ascii="Times New Roman" w:hAnsi="Times New Roman"/>
              </w:rPr>
            </w:pPr>
            <w:r w:rsidRPr="0061051F">
              <w:rPr>
                <w:rFonts w:ascii="Times New Roman" w:hAnsi="Times New Roman"/>
              </w:rPr>
              <w:t xml:space="preserve">Совет на Општина Гостивар </w:t>
            </w:r>
          </w:p>
          <w:p w:rsidR="00236EE6" w:rsidRPr="0061051F" w:rsidRDefault="00236EE6" w:rsidP="004A1395">
            <w:pPr>
              <w:rPr>
                <w:rFonts w:ascii="Times New Roman" w:hAnsi="Times New Roman"/>
              </w:rPr>
            </w:pPr>
            <w:r w:rsidRPr="0061051F">
              <w:rPr>
                <w:rFonts w:ascii="Times New Roman" w:hAnsi="Times New Roman"/>
              </w:rPr>
              <w:t xml:space="preserve">Nr./Бр. </w:t>
            </w:r>
            <w:r>
              <w:rPr>
                <w:rFonts w:ascii="Times New Roman" w:hAnsi="Times New Roman"/>
              </w:rPr>
              <w:t>08</w:t>
            </w:r>
            <w:r w:rsidRPr="0061051F">
              <w:rPr>
                <w:rFonts w:ascii="Times New Roman" w:hAnsi="Times New Roman"/>
              </w:rPr>
              <w:t>-</w:t>
            </w:r>
            <w:r>
              <w:rPr>
                <w:rFonts w:ascii="Times New Roman" w:hAnsi="Times New Roman"/>
              </w:rPr>
              <w:t>2097</w:t>
            </w:r>
            <w:r w:rsidRPr="0061051F">
              <w:rPr>
                <w:rFonts w:ascii="Times New Roman" w:hAnsi="Times New Roman"/>
              </w:rPr>
              <w:t>/1</w:t>
            </w:r>
          </w:p>
          <w:p w:rsidR="00236EE6" w:rsidRPr="0061051F" w:rsidRDefault="00236EE6" w:rsidP="004A1395">
            <w:pPr>
              <w:rPr>
                <w:rFonts w:ascii="Times New Roman" w:hAnsi="Times New Roman"/>
              </w:rPr>
            </w:pPr>
            <w:r>
              <w:rPr>
                <w:rFonts w:ascii="Times New Roman" w:hAnsi="Times New Roman"/>
              </w:rPr>
              <w:t>20.09.2019</w:t>
            </w:r>
          </w:p>
          <w:p w:rsidR="00236EE6" w:rsidRPr="0061051F" w:rsidRDefault="00236EE6" w:rsidP="004A1395">
            <w:pPr>
              <w:rPr>
                <w:rFonts w:ascii="Times New Roman" w:hAnsi="Times New Roman"/>
              </w:rPr>
            </w:pPr>
            <w:r w:rsidRPr="0061051F">
              <w:rPr>
                <w:rFonts w:ascii="Times New Roman" w:hAnsi="Times New Roman"/>
              </w:rPr>
              <w:t xml:space="preserve"> Gostivar/ Гостивар </w:t>
            </w:r>
          </w:p>
          <w:p w:rsidR="00236EE6" w:rsidRPr="003D7EBA" w:rsidRDefault="00236EE6" w:rsidP="004A1395">
            <w:pPr>
              <w:rPr>
                <w:rFonts w:ascii="Times New Roman" w:hAnsi="Times New Roman"/>
                <w:lang w:val="mk-MK"/>
              </w:rPr>
            </w:pPr>
          </w:p>
          <w:p w:rsidR="00236EE6" w:rsidRPr="0061051F" w:rsidRDefault="00236EE6" w:rsidP="004A1395">
            <w:pPr>
              <w:jc w:val="both"/>
              <w:rPr>
                <w:rFonts w:ascii="Times New Roman" w:hAnsi="Times New Roman"/>
              </w:rPr>
            </w:pPr>
            <w:r w:rsidRPr="0061051F">
              <w:rPr>
                <w:rFonts w:ascii="Times New Roman" w:hAnsi="Times New Roman"/>
              </w:rPr>
              <w:t xml:space="preserve">Në bazë të nenit 36 paragrafi 1 pika 5 të Ligjit për vetqeverisje lokale (“ Gazeta Zyrtar e RM-së“ nr.05/02 ) dhe neni 17 të Ligjit për ndërmarrjet Publike (Gazeta Zyrtare e RM-së nr.38/96, 3/9738/96, 06/02, 40/03, 49/06, 22/07, 83/09, 06/12, 119/13 dhe 41/14), Këshilli i Komunës së Gostivarit në seancën e 8–të, të mbajtur më </w:t>
            </w:r>
            <w:r>
              <w:rPr>
                <w:rFonts w:ascii="Times New Roman" w:hAnsi="Times New Roman"/>
              </w:rPr>
              <w:t xml:space="preserve">20.09.2019 </w:t>
            </w:r>
            <w:r w:rsidRPr="0061051F">
              <w:rPr>
                <w:rFonts w:ascii="Times New Roman" w:hAnsi="Times New Roman"/>
              </w:rPr>
              <w:t xml:space="preserve">solli : </w:t>
            </w:r>
          </w:p>
          <w:p w:rsidR="00236EE6" w:rsidRPr="0061051F" w:rsidRDefault="00236EE6" w:rsidP="004A1395">
            <w:pPr>
              <w:rPr>
                <w:rFonts w:ascii="Times New Roman" w:hAnsi="Times New Roman"/>
              </w:rPr>
            </w:pPr>
          </w:p>
          <w:p w:rsidR="00236EE6" w:rsidRPr="001407CA" w:rsidRDefault="00236EE6" w:rsidP="004A1395">
            <w:pPr>
              <w:jc w:val="center"/>
              <w:rPr>
                <w:rFonts w:ascii="Times New Roman" w:hAnsi="Times New Roman"/>
                <w:b/>
                <w:lang w:val="mk-MK"/>
              </w:rPr>
            </w:pPr>
            <w:r w:rsidRPr="001407CA">
              <w:rPr>
                <w:rFonts w:ascii="Times New Roman" w:hAnsi="Times New Roman"/>
                <w:b/>
              </w:rPr>
              <w:t>AKTVENDIM</w:t>
            </w:r>
          </w:p>
          <w:p w:rsidR="003D7EBA" w:rsidRPr="003D7EBA" w:rsidRDefault="003D7EBA" w:rsidP="004A1395">
            <w:pPr>
              <w:jc w:val="center"/>
              <w:rPr>
                <w:rFonts w:ascii="Times New Roman" w:hAnsi="Times New Roman"/>
                <w:lang w:val="mk-MK"/>
              </w:rPr>
            </w:pPr>
          </w:p>
          <w:p w:rsidR="00236EE6" w:rsidRPr="0061051F" w:rsidRDefault="00236EE6" w:rsidP="004A1395">
            <w:pPr>
              <w:jc w:val="center"/>
              <w:rPr>
                <w:rFonts w:ascii="Times New Roman" w:hAnsi="Times New Roman"/>
              </w:rPr>
            </w:pPr>
            <w:r w:rsidRPr="0061051F">
              <w:rPr>
                <w:rFonts w:ascii="Times New Roman" w:hAnsi="Times New Roman"/>
              </w:rPr>
              <w:t xml:space="preserve">Për shkarkim </w:t>
            </w:r>
            <w:r w:rsidRPr="0061051F">
              <w:rPr>
                <w:rFonts w:ascii="Times New Roman" w:hAnsi="Times New Roman"/>
              </w:rPr>
              <w:tab/>
              <w:t xml:space="preserve">dhe emërim të anëtarëve të Këshillit Drejtues të </w:t>
            </w:r>
            <w:r>
              <w:rPr>
                <w:rFonts w:ascii="Times New Roman" w:hAnsi="Times New Roman"/>
              </w:rPr>
              <w:t xml:space="preserve">Ndërmarrjes </w:t>
            </w:r>
            <w:r w:rsidRPr="0061051F">
              <w:rPr>
                <w:rFonts w:ascii="Times New Roman" w:hAnsi="Times New Roman"/>
              </w:rPr>
              <w:t>Publike për ekonomizim me sallën sportive "Rinia"</w:t>
            </w:r>
          </w:p>
          <w:p w:rsidR="00236EE6" w:rsidRDefault="00236EE6" w:rsidP="004A1395">
            <w:pPr>
              <w:rPr>
                <w:rFonts w:ascii="Times New Roman" w:hAnsi="Times New Roman"/>
                <w:lang w:val="mk-MK"/>
              </w:rPr>
            </w:pPr>
          </w:p>
          <w:p w:rsidR="003D7EBA" w:rsidRPr="003D7EBA" w:rsidRDefault="003D7EBA" w:rsidP="004A1395">
            <w:pPr>
              <w:rPr>
                <w:rFonts w:ascii="Times New Roman" w:hAnsi="Times New Roman"/>
                <w:lang w:val="mk-MK"/>
              </w:rPr>
            </w:pPr>
          </w:p>
          <w:p w:rsidR="003D7EBA" w:rsidRDefault="00236EE6" w:rsidP="004A1395">
            <w:pPr>
              <w:jc w:val="both"/>
              <w:rPr>
                <w:rFonts w:ascii="Times New Roman" w:hAnsi="Times New Roman"/>
                <w:lang w:val="mk-MK"/>
              </w:rPr>
            </w:pPr>
            <w:r w:rsidRPr="0061051F">
              <w:rPr>
                <w:rFonts w:ascii="Times New Roman" w:hAnsi="Times New Roman"/>
                <w:b/>
              </w:rPr>
              <w:t xml:space="preserve"> 1.</w:t>
            </w:r>
            <w:r w:rsidRPr="0061051F">
              <w:rPr>
                <w:rFonts w:ascii="Times New Roman" w:hAnsi="Times New Roman"/>
              </w:rPr>
              <w:t xml:space="preserve"> Me këtë Aktvendim shkarkohen dhe emërohen anëtarët Këshillit  Drejtues të </w:t>
            </w:r>
            <w:r>
              <w:rPr>
                <w:rFonts w:ascii="Times New Roman" w:hAnsi="Times New Roman"/>
              </w:rPr>
              <w:t xml:space="preserve">Ndërmarrjes </w:t>
            </w:r>
            <w:r w:rsidRPr="0061051F">
              <w:rPr>
                <w:rFonts w:ascii="Times New Roman" w:hAnsi="Times New Roman"/>
              </w:rPr>
              <w:t xml:space="preserve">Publike për ekonomizim me sallën sportive "Rinia.   </w:t>
            </w:r>
          </w:p>
          <w:p w:rsidR="00236EE6" w:rsidRPr="0061051F" w:rsidRDefault="00236EE6" w:rsidP="004A1395">
            <w:pPr>
              <w:jc w:val="both"/>
              <w:rPr>
                <w:rFonts w:ascii="Times New Roman" w:hAnsi="Times New Roman"/>
              </w:rPr>
            </w:pPr>
            <w:r w:rsidRPr="0061051F">
              <w:rPr>
                <w:rFonts w:ascii="Times New Roman" w:hAnsi="Times New Roman"/>
              </w:rPr>
              <w:t xml:space="preserve">                        </w:t>
            </w:r>
          </w:p>
          <w:p w:rsidR="00236EE6" w:rsidRDefault="00236EE6" w:rsidP="004A1395">
            <w:pPr>
              <w:jc w:val="both"/>
              <w:rPr>
                <w:rFonts w:ascii="Times New Roman" w:hAnsi="Times New Roman"/>
              </w:rPr>
            </w:pPr>
            <w:r w:rsidRPr="0061051F">
              <w:rPr>
                <w:rFonts w:ascii="Times New Roman" w:hAnsi="Times New Roman"/>
                <w:b/>
              </w:rPr>
              <w:t xml:space="preserve">2. </w:t>
            </w:r>
            <w:r w:rsidRPr="0061051F">
              <w:rPr>
                <w:rFonts w:ascii="Times New Roman" w:hAnsi="Times New Roman"/>
              </w:rPr>
              <w:t xml:space="preserve">Shkarkohen anëtarët e Këshillit Drejtues të </w:t>
            </w:r>
            <w:r>
              <w:rPr>
                <w:rFonts w:ascii="Times New Roman" w:hAnsi="Times New Roman"/>
              </w:rPr>
              <w:t xml:space="preserve">Ndërmarrjes </w:t>
            </w:r>
            <w:r w:rsidRPr="0061051F">
              <w:rPr>
                <w:rFonts w:ascii="Times New Roman" w:hAnsi="Times New Roman"/>
              </w:rPr>
              <w:t>Publike për ekonomizim me sallën sportive "Rinia si në pikën 1 të këtij aktvendimi shkarkohen</w:t>
            </w:r>
          </w:p>
          <w:p w:rsidR="00236EE6" w:rsidRPr="0061051F" w:rsidRDefault="00236EE6" w:rsidP="004A1395">
            <w:pPr>
              <w:rPr>
                <w:rFonts w:ascii="Times New Roman" w:hAnsi="Times New Roman"/>
              </w:rPr>
            </w:pPr>
          </w:p>
          <w:p w:rsidR="00236EE6" w:rsidRPr="003D7EBA" w:rsidRDefault="00236EE6" w:rsidP="004A1395">
            <w:pPr>
              <w:rPr>
                <w:rFonts w:ascii="Times New Roman" w:hAnsi="Times New Roman"/>
                <w:b/>
              </w:rPr>
            </w:pPr>
            <w:r w:rsidRPr="003D7EBA">
              <w:rPr>
                <w:rFonts w:ascii="Times New Roman" w:hAnsi="Times New Roman"/>
                <w:b/>
              </w:rPr>
              <w:t>Denis Selimi</w:t>
            </w:r>
          </w:p>
          <w:p w:rsidR="00236EE6" w:rsidRPr="003D7EBA" w:rsidRDefault="00236EE6" w:rsidP="004A1395">
            <w:pPr>
              <w:rPr>
                <w:rFonts w:ascii="Times New Roman" w:hAnsi="Times New Roman"/>
                <w:b/>
              </w:rPr>
            </w:pPr>
            <w:r w:rsidRPr="003D7EBA">
              <w:rPr>
                <w:rFonts w:ascii="Times New Roman" w:hAnsi="Times New Roman"/>
                <w:b/>
              </w:rPr>
              <w:t>Visar Ristemi</w:t>
            </w:r>
          </w:p>
          <w:p w:rsidR="00236EE6" w:rsidRPr="003D7EBA" w:rsidRDefault="00236EE6" w:rsidP="004A1395">
            <w:pPr>
              <w:rPr>
                <w:rFonts w:ascii="Times New Roman" w:hAnsi="Times New Roman"/>
                <w:b/>
              </w:rPr>
            </w:pPr>
            <w:r w:rsidRPr="003D7EBA">
              <w:rPr>
                <w:rFonts w:ascii="Times New Roman" w:hAnsi="Times New Roman"/>
                <w:b/>
              </w:rPr>
              <w:t>Dragoljub Filiposki</w:t>
            </w:r>
          </w:p>
          <w:p w:rsidR="00236EE6" w:rsidRPr="003D7EBA" w:rsidRDefault="00236EE6" w:rsidP="004A1395">
            <w:pPr>
              <w:rPr>
                <w:rFonts w:ascii="Times New Roman" w:hAnsi="Times New Roman"/>
                <w:b/>
              </w:rPr>
            </w:pPr>
            <w:r w:rsidRPr="003D7EBA">
              <w:rPr>
                <w:rFonts w:ascii="Times New Roman" w:hAnsi="Times New Roman"/>
                <w:b/>
              </w:rPr>
              <w:t>Stefan Nikoloski</w:t>
            </w:r>
          </w:p>
          <w:p w:rsidR="00236EE6" w:rsidRDefault="00236EE6" w:rsidP="004A1395">
            <w:pPr>
              <w:rPr>
                <w:rFonts w:ascii="Times New Roman" w:hAnsi="Times New Roman"/>
              </w:rPr>
            </w:pPr>
            <w:r w:rsidRPr="003D7EBA">
              <w:rPr>
                <w:rFonts w:ascii="Times New Roman" w:hAnsi="Times New Roman"/>
                <w:b/>
              </w:rPr>
              <w:t>Deniz Ramadani</w:t>
            </w:r>
          </w:p>
          <w:p w:rsidR="00236EE6" w:rsidRPr="003D7EBA" w:rsidRDefault="00236EE6" w:rsidP="004A1395">
            <w:pPr>
              <w:rPr>
                <w:rFonts w:ascii="Times New Roman" w:hAnsi="Times New Roman"/>
                <w:lang w:val="mk-MK"/>
              </w:rPr>
            </w:pPr>
          </w:p>
          <w:p w:rsidR="00236EE6" w:rsidRPr="0061051F" w:rsidRDefault="00236EE6" w:rsidP="004A1395">
            <w:pPr>
              <w:jc w:val="both"/>
              <w:rPr>
                <w:rFonts w:ascii="Times New Roman" w:hAnsi="Times New Roman"/>
              </w:rPr>
            </w:pPr>
            <w:r w:rsidRPr="0061051F">
              <w:rPr>
                <w:rFonts w:ascii="Times New Roman" w:hAnsi="Times New Roman"/>
              </w:rPr>
              <w:t xml:space="preserve">3. Emërohen Anëtarët e Këshillit Drejtues të </w:t>
            </w:r>
            <w:r>
              <w:rPr>
                <w:rFonts w:ascii="Times New Roman" w:hAnsi="Times New Roman"/>
              </w:rPr>
              <w:t xml:space="preserve">Ndërmarrjes </w:t>
            </w:r>
            <w:r w:rsidRPr="0061051F">
              <w:rPr>
                <w:rFonts w:ascii="Times New Roman" w:hAnsi="Times New Roman"/>
              </w:rPr>
              <w:t xml:space="preserve">Publike për ekonomizim me sallën sportive "Rinia", edhe atë: </w:t>
            </w:r>
          </w:p>
          <w:p w:rsidR="00236EE6" w:rsidRPr="0061051F" w:rsidRDefault="00236EE6" w:rsidP="004A1395">
            <w:pPr>
              <w:rPr>
                <w:rFonts w:ascii="Times New Roman" w:hAnsi="Times New Roman"/>
              </w:rPr>
            </w:pPr>
          </w:p>
          <w:p w:rsidR="00236EE6" w:rsidRPr="003D7EBA" w:rsidRDefault="00236EE6" w:rsidP="004A1395">
            <w:pPr>
              <w:rPr>
                <w:rFonts w:ascii="Times New Roman" w:hAnsi="Times New Roman"/>
                <w:b/>
              </w:rPr>
            </w:pPr>
            <w:r w:rsidRPr="003D7EBA">
              <w:rPr>
                <w:rFonts w:ascii="Times New Roman" w:hAnsi="Times New Roman"/>
                <w:b/>
              </w:rPr>
              <w:lastRenderedPageBreak/>
              <w:t>Samir Nuredini</w:t>
            </w:r>
          </w:p>
          <w:p w:rsidR="00236EE6" w:rsidRPr="003D7EBA" w:rsidRDefault="00236EE6" w:rsidP="004A1395">
            <w:pPr>
              <w:rPr>
                <w:rFonts w:ascii="Times New Roman" w:hAnsi="Times New Roman"/>
                <w:b/>
              </w:rPr>
            </w:pPr>
            <w:r w:rsidRPr="003D7EBA">
              <w:rPr>
                <w:rFonts w:ascii="Times New Roman" w:hAnsi="Times New Roman"/>
                <w:b/>
              </w:rPr>
              <w:t>Iljaz Ademi</w:t>
            </w:r>
          </w:p>
          <w:p w:rsidR="00236EE6" w:rsidRPr="003D7EBA" w:rsidRDefault="00236EE6" w:rsidP="004A1395">
            <w:pPr>
              <w:rPr>
                <w:rFonts w:ascii="Times New Roman" w:hAnsi="Times New Roman"/>
                <w:b/>
              </w:rPr>
            </w:pPr>
            <w:r w:rsidRPr="003D7EBA">
              <w:rPr>
                <w:rFonts w:ascii="Times New Roman" w:hAnsi="Times New Roman"/>
                <w:b/>
              </w:rPr>
              <w:t>Gani Beqiri</w:t>
            </w:r>
          </w:p>
          <w:p w:rsidR="00236EE6" w:rsidRPr="003D7EBA" w:rsidRDefault="00236EE6" w:rsidP="004A1395">
            <w:pPr>
              <w:rPr>
                <w:rFonts w:ascii="Times New Roman" w:hAnsi="Times New Roman"/>
                <w:b/>
              </w:rPr>
            </w:pPr>
            <w:r w:rsidRPr="003D7EBA">
              <w:rPr>
                <w:rFonts w:ascii="Times New Roman" w:hAnsi="Times New Roman"/>
                <w:b/>
              </w:rPr>
              <w:t>Trajce Bogdanoski</w:t>
            </w:r>
          </w:p>
          <w:p w:rsidR="00236EE6" w:rsidRPr="003D7EBA" w:rsidRDefault="00236EE6" w:rsidP="004A1395">
            <w:pPr>
              <w:rPr>
                <w:rFonts w:ascii="Times New Roman" w:hAnsi="Times New Roman"/>
                <w:b/>
              </w:rPr>
            </w:pPr>
            <w:r w:rsidRPr="003D7EBA">
              <w:rPr>
                <w:rFonts w:ascii="Times New Roman" w:hAnsi="Times New Roman"/>
                <w:b/>
              </w:rPr>
              <w:t>Goran Pavllovski</w:t>
            </w:r>
          </w:p>
          <w:p w:rsidR="00236EE6" w:rsidRDefault="00236EE6" w:rsidP="004A1395">
            <w:pPr>
              <w:rPr>
                <w:rFonts w:ascii="Times New Roman" w:hAnsi="Times New Roman"/>
                <w:lang w:val="mk-MK"/>
              </w:rPr>
            </w:pPr>
          </w:p>
          <w:p w:rsidR="003D7EBA" w:rsidRPr="003D7EBA" w:rsidRDefault="003D7EBA" w:rsidP="004A1395">
            <w:pPr>
              <w:rPr>
                <w:rFonts w:ascii="Times New Roman" w:hAnsi="Times New Roman"/>
                <w:lang w:val="mk-MK"/>
              </w:rPr>
            </w:pPr>
          </w:p>
          <w:p w:rsidR="00236EE6" w:rsidRPr="0061051F" w:rsidRDefault="00236EE6" w:rsidP="004A1395">
            <w:pPr>
              <w:rPr>
                <w:rFonts w:ascii="Times New Roman" w:hAnsi="Times New Roman"/>
              </w:rPr>
            </w:pPr>
            <w:r w:rsidRPr="0061051F">
              <w:rPr>
                <w:rFonts w:ascii="Times New Roman" w:hAnsi="Times New Roman"/>
              </w:rPr>
              <w:t>4. Ky Aktvendim hyn në fuqi ditën e sjelljes dhe i njëjti do të shpallet në “Buletinin Zyrtar të Komunës së Gostivarit “.</w:t>
            </w:r>
          </w:p>
        </w:tc>
        <w:tc>
          <w:tcPr>
            <w:tcW w:w="4788" w:type="dxa"/>
          </w:tcPr>
          <w:p w:rsidR="00236EE6" w:rsidRPr="0061051F" w:rsidRDefault="00236EE6" w:rsidP="004A1395">
            <w:pPr>
              <w:rPr>
                <w:rFonts w:ascii="Times New Roman" w:hAnsi="Times New Roman"/>
                <w:lang w:val="mk-MK"/>
              </w:rPr>
            </w:pPr>
          </w:p>
          <w:p w:rsidR="00236EE6" w:rsidRPr="0061051F" w:rsidRDefault="00236EE6" w:rsidP="004A1395">
            <w:pPr>
              <w:rPr>
                <w:rFonts w:ascii="Times New Roman" w:hAnsi="Times New Roman"/>
                <w:lang w:val="mk-MK"/>
              </w:rPr>
            </w:pPr>
          </w:p>
          <w:p w:rsidR="00236EE6" w:rsidRPr="0061051F" w:rsidRDefault="00236EE6" w:rsidP="004A1395">
            <w:pPr>
              <w:rPr>
                <w:rFonts w:ascii="Times New Roman" w:hAnsi="Times New Roman"/>
                <w:lang w:val="mk-MK"/>
              </w:rPr>
            </w:pPr>
          </w:p>
          <w:p w:rsidR="00236EE6" w:rsidRPr="0061051F" w:rsidRDefault="00236EE6" w:rsidP="004A1395">
            <w:pPr>
              <w:rPr>
                <w:rFonts w:ascii="Times New Roman" w:hAnsi="Times New Roman"/>
                <w:lang w:val="mk-MK"/>
              </w:rPr>
            </w:pPr>
          </w:p>
          <w:p w:rsidR="00236EE6" w:rsidRPr="0061051F" w:rsidRDefault="00236EE6" w:rsidP="004A1395">
            <w:pPr>
              <w:rPr>
                <w:rFonts w:ascii="Times New Roman" w:hAnsi="Times New Roman"/>
                <w:lang w:val="mk-MK"/>
              </w:rPr>
            </w:pPr>
          </w:p>
          <w:p w:rsidR="00236EE6" w:rsidRPr="0061051F" w:rsidRDefault="00236EE6" w:rsidP="004A1395">
            <w:pPr>
              <w:rPr>
                <w:rFonts w:ascii="Times New Roman" w:hAnsi="Times New Roman"/>
                <w:lang w:val="mk-MK"/>
              </w:rPr>
            </w:pPr>
          </w:p>
          <w:p w:rsidR="00236EE6" w:rsidRPr="0061051F" w:rsidRDefault="00236EE6" w:rsidP="003D7EBA">
            <w:pPr>
              <w:jc w:val="both"/>
              <w:rPr>
                <w:rFonts w:ascii="Times New Roman" w:hAnsi="Times New Roman"/>
                <w:lang w:val="mk-MK"/>
              </w:rPr>
            </w:pPr>
            <w:r w:rsidRPr="0061051F">
              <w:rPr>
                <w:rFonts w:ascii="Times New Roman" w:hAnsi="Times New Roman"/>
                <w:lang w:val="mk-MK"/>
              </w:rPr>
              <w:t xml:space="preserve">Врз основа на член 36 став 1 точка 5 од Законот за Локална самоуправа ( " Сл.Весник " бр.05/02 ) и членот 17 од Законот за Јавните претпријатија (“СЛ.Весник на РМ” бр. 38/96, 06/02, 40/03, 49/06, 22/07, 83/09, 06/12, 119/13 и 41/14), Советот на Општина Гостивар на 8–та, седница одржана на </w:t>
            </w:r>
            <w:r>
              <w:rPr>
                <w:rFonts w:ascii="Times New Roman" w:hAnsi="Times New Roman"/>
              </w:rPr>
              <w:t xml:space="preserve">20.09.2019 </w:t>
            </w:r>
            <w:r w:rsidRPr="0061051F">
              <w:rPr>
                <w:rFonts w:ascii="Times New Roman" w:hAnsi="Times New Roman"/>
                <w:lang w:val="mk-MK"/>
              </w:rPr>
              <w:t xml:space="preserve">донесе : </w:t>
            </w:r>
          </w:p>
          <w:p w:rsidR="00236EE6" w:rsidRDefault="00236EE6" w:rsidP="004A1395">
            <w:pPr>
              <w:rPr>
                <w:rFonts w:ascii="Times New Roman" w:hAnsi="Times New Roman"/>
                <w:lang w:val="mk-MK"/>
              </w:rPr>
            </w:pPr>
          </w:p>
          <w:p w:rsidR="00236EE6" w:rsidRPr="001407CA" w:rsidRDefault="00236EE6" w:rsidP="004A1395">
            <w:pPr>
              <w:jc w:val="center"/>
              <w:rPr>
                <w:rFonts w:ascii="Times New Roman" w:hAnsi="Times New Roman"/>
                <w:b/>
                <w:lang w:val="mk-MK"/>
              </w:rPr>
            </w:pPr>
            <w:r w:rsidRPr="001407CA">
              <w:rPr>
                <w:rFonts w:ascii="Times New Roman" w:hAnsi="Times New Roman"/>
                <w:b/>
                <w:lang w:val="mk-MK"/>
              </w:rPr>
              <w:t>РЕШЕНИЕ</w:t>
            </w:r>
          </w:p>
          <w:p w:rsidR="003D7EBA" w:rsidRPr="0061051F" w:rsidRDefault="003D7EBA" w:rsidP="004A1395">
            <w:pPr>
              <w:jc w:val="center"/>
              <w:rPr>
                <w:rFonts w:ascii="Times New Roman" w:hAnsi="Times New Roman"/>
                <w:lang w:val="mk-MK"/>
              </w:rPr>
            </w:pPr>
          </w:p>
          <w:p w:rsidR="00236EE6" w:rsidRPr="0061051F" w:rsidRDefault="00236EE6" w:rsidP="004A1395">
            <w:pPr>
              <w:jc w:val="center"/>
              <w:rPr>
                <w:rFonts w:ascii="Times New Roman" w:hAnsi="Times New Roman"/>
                <w:lang w:val="mk-MK"/>
              </w:rPr>
            </w:pPr>
            <w:r w:rsidRPr="0061051F">
              <w:rPr>
                <w:rFonts w:ascii="Times New Roman" w:hAnsi="Times New Roman"/>
                <w:lang w:val="mk-MK"/>
              </w:rPr>
              <w:t xml:space="preserve">За разрешување и </w:t>
            </w:r>
            <w:r w:rsidRPr="0061051F">
              <w:rPr>
                <w:rFonts w:ascii="Times New Roman" w:hAnsi="Times New Roman"/>
                <w:lang w:val="mk-MK"/>
              </w:rPr>
              <w:tab/>
              <w:t xml:space="preserve">именување </w:t>
            </w:r>
            <w:r>
              <w:rPr>
                <w:rFonts w:ascii="Times New Roman" w:hAnsi="Times New Roman"/>
                <w:lang w:val="mk-MK"/>
              </w:rPr>
              <w:t xml:space="preserve">членови </w:t>
            </w:r>
            <w:r w:rsidRPr="0061051F">
              <w:rPr>
                <w:rFonts w:ascii="Times New Roman" w:hAnsi="Times New Roman"/>
                <w:lang w:val="mk-MK"/>
              </w:rPr>
              <w:t>на Управниот Одбор на Јавното претпријатие за стопанисување со спортската сала “Риниа”</w:t>
            </w:r>
          </w:p>
          <w:p w:rsidR="00236EE6" w:rsidRPr="0061051F" w:rsidRDefault="00236EE6" w:rsidP="004A1395">
            <w:pPr>
              <w:jc w:val="center"/>
              <w:rPr>
                <w:rFonts w:ascii="Times New Roman" w:hAnsi="Times New Roman"/>
                <w:lang w:val="mk-MK"/>
              </w:rPr>
            </w:pPr>
          </w:p>
          <w:p w:rsidR="003D7EBA" w:rsidRDefault="00236EE6" w:rsidP="004A1395">
            <w:pPr>
              <w:jc w:val="both"/>
              <w:rPr>
                <w:rFonts w:ascii="Times New Roman" w:hAnsi="Times New Roman"/>
                <w:lang w:val="mk-MK"/>
              </w:rPr>
            </w:pPr>
            <w:r w:rsidRPr="0061051F">
              <w:rPr>
                <w:rFonts w:ascii="Times New Roman" w:hAnsi="Times New Roman"/>
                <w:lang w:val="mk-MK"/>
              </w:rPr>
              <w:t>1. Со ова Решение се разрешува и именуваат членовите Јавното претпријатие за стопанисување</w:t>
            </w:r>
            <w:r w:rsidR="003D7EBA">
              <w:rPr>
                <w:rFonts w:ascii="Times New Roman" w:hAnsi="Times New Roman"/>
                <w:lang w:val="mk-MK"/>
              </w:rPr>
              <w:t xml:space="preserve"> со спортската сала “Риниа” .</w:t>
            </w:r>
          </w:p>
          <w:p w:rsidR="00236EE6" w:rsidRPr="0061051F" w:rsidRDefault="00236EE6" w:rsidP="004A1395">
            <w:pPr>
              <w:jc w:val="both"/>
              <w:rPr>
                <w:rFonts w:ascii="Times New Roman" w:hAnsi="Times New Roman"/>
                <w:lang w:val="mk-MK"/>
              </w:rPr>
            </w:pPr>
            <w:r w:rsidRPr="0061051F">
              <w:rPr>
                <w:rFonts w:ascii="Times New Roman" w:hAnsi="Times New Roman"/>
                <w:lang w:val="mk-MK"/>
              </w:rPr>
              <w:t xml:space="preserve">          </w:t>
            </w:r>
          </w:p>
          <w:p w:rsidR="00236EE6" w:rsidRPr="0061051F" w:rsidRDefault="00236EE6" w:rsidP="004A1395">
            <w:pPr>
              <w:jc w:val="both"/>
              <w:rPr>
                <w:rFonts w:ascii="Times New Roman" w:hAnsi="Times New Roman"/>
                <w:lang w:val="mk-MK"/>
              </w:rPr>
            </w:pPr>
            <w:r w:rsidRPr="0061051F">
              <w:rPr>
                <w:rFonts w:ascii="Times New Roman" w:hAnsi="Times New Roman"/>
                <w:lang w:val="mk-MK"/>
              </w:rPr>
              <w:t>2. Се разрешуваат членовите на Управниот Одбор на Јавното претпријатие за стопанисување со спортската сала “Риниа”како во ставот 1 на ова Решение се разрешуваат:</w:t>
            </w:r>
          </w:p>
          <w:p w:rsidR="00236EE6" w:rsidRPr="003D7EBA" w:rsidRDefault="00236EE6" w:rsidP="004A1395">
            <w:pPr>
              <w:rPr>
                <w:rFonts w:ascii="Times New Roman" w:hAnsi="Times New Roman"/>
                <w:b/>
                <w:lang w:val="mk-MK"/>
              </w:rPr>
            </w:pPr>
            <w:r w:rsidRPr="003D7EBA">
              <w:rPr>
                <w:rFonts w:ascii="Times New Roman" w:hAnsi="Times New Roman"/>
                <w:b/>
                <w:lang w:val="mk-MK"/>
              </w:rPr>
              <w:t>Денис Селими</w:t>
            </w:r>
          </w:p>
          <w:p w:rsidR="00236EE6" w:rsidRPr="003D7EBA" w:rsidRDefault="00236EE6" w:rsidP="004A1395">
            <w:pPr>
              <w:rPr>
                <w:rFonts w:ascii="Times New Roman" w:hAnsi="Times New Roman"/>
                <w:b/>
                <w:lang w:val="mk-MK"/>
              </w:rPr>
            </w:pPr>
            <w:r w:rsidRPr="003D7EBA">
              <w:rPr>
                <w:rFonts w:ascii="Times New Roman" w:hAnsi="Times New Roman"/>
                <w:b/>
                <w:lang w:val="mk-MK"/>
              </w:rPr>
              <w:t>Висар Ристеми</w:t>
            </w:r>
          </w:p>
          <w:p w:rsidR="00236EE6" w:rsidRPr="003D7EBA" w:rsidRDefault="00236EE6" w:rsidP="004A1395">
            <w:pPr>
              <w:rPr>
                <w:rFonts w:ascii="Times New Roman" w:hAnsi="Times New Roman"/>
                <w:b/>
                <w:lang w:val="mk-MK"/>
              </w:rPr>
            </w:pPr>
            <w:r w:rsidRPr="003D7EBA">
              <w:rPr>
                <w:rFonts w:ascii="Times New Roman" w:hAnsi="Times New Roman"/>
                <w:b/>
                <w:lang w:val="mk-MK"/>
              </w:rPr>
              <w:t>Драгољуб Филипоски</w:t>
            </w:r>
          </w:p>
          <w:p w:rsidR="00236EE6" w:rsidRPr="003D7EBA" w:rsidRDefault="00236EE6" w:rsidP="004A1395">
            <w:pPr>
              <w:rPr>
                <w:rFonts w:ascii="Times New Roman" w:hAnsi="Times New Roman"/>
                <w:b/>
                <w:lang w:val="mk-MK"/>
              </w:rPr>
            </w:pPr>
            <w:r w:rsidRPr="003D7EBA">
              <w:rPr>
                <w:rFonts w:ascii="Times New Roman" w:hAnsi="Times New Roman"/>
                <w:b/>
                <w:lang w:val="mk-MK"/>
              </w:rPr>
              <w:t>Стефан Николоски</w:t>
            </w:r>
          </w:p>
          <w:p w:rsidR="00236EE6" w:rsidRPr="0061051F" w:rsidRDefault="00236EE6" w:rsidP="004A1395">
            <w:pPr>
              <w:rPr>
                <w:rFonts w:ascii="Times New Roman" w:hAnsi="Times New Roman"/>
                <w:lang w:val="mk-MK"/>
              </w:rPr>
            </w:pPr>
            <w:r w:rsidRPr="003D7EBA">
              <w:rPr>
                <w:rFonts w:ascii="Times New Roman" w:hAnsi="Times New Roman"/>
                <w:b/>
                <w:lang w:val="mk-MK"/>
              </w:rPr>
              <w:t>Дениз Рамадани</w:t>
            </w:r>
          </w:p>
          <w:p w:rsidR="00236EE6" w:rsidRPr="0061051F" w:rsidRDefault="00236EE6" w:rsidP="004A1395">
            <w:pPr>
              <w:rPr>
                <w:rFonts w:ascii="Times New Roman" w:hAnsi="Times New Roman"/>
                <w:lang w:val="mk-MK"/>
              </w:rPr>
            </w:pPr>
          </w:p>
          <w:p w:rsidR="00236EE6" w:rsidRPr="0061051F" w:rsidRDefault="00236EE6" w:rsidP="004A1395">
            <w:pPr>
              <w:jc w:val="both"/>
              <w:rPr>
                <w:rFonts w:ascii="Times New Roman" w:hAnsi="Times New Roman"/>
                <w:lang w:val="mk-MK"/>
              </w:rPr>
            </w:pPr>
            <w:r w:rsidRPr="0061051F">
              <w:rPr>
                <w:rFonts w:ascii="Times New Roman" w:hAnsi="Times New Roman"/>
                <w:lang w:val="mk-MK"/>
              </w:rPr>
              <w:t>3.Се именуваат членовите на Управниот Одбор на Јавното претпријатие за стопанисување со спортската сала “Риниа”и тоа:</w:t>
            </w:r>
          </w:p>
          <w:p w:rsidR="00236EE6" w:rsidRPr="003D7EBA" w:rsidRDefault="00236EE6" w:rsidP="004A1395">
            <w:pPr>
              <w:rPr>
                <w:rFonts w:ascii="Times New Roman" w:hAnsi="Times New Roman"/>
                <w:b/>
                <w:lang w:val="mk-MK"/>
              </w:rPr>
            </w:pPr>
            <w:r w:rsidRPr="003D7EBA">
              <w:rPr>
                <w:rFonts w:ascii="Times New Roman" w:hAnsi="Times New Roman"/>
                <w:b/>
                <w:lang w:val="mk-MK"/>
              </w:rPr>
              <w:lastRenderedPageBreak/>
              <w:t>Семир Нуредини</w:t>
            </w:r>
          </w:p>
          <w:p w:rsidR="00236EE6" w:rsidRPr="003D7EBA" w:rsidRDefault="00236EE6" w:rsidP="004A1395">
            <w:pPr>
              <w:rPr>
                <w:rFonts w:ascii="Times New Roman" w:hAnsi="Times New Roman"/>
                <w:b/>
                <w:lang w:val="mk-MK"/>
              </w:rPr>
            </w:pPr>
            <w:r w:rsidRPr="003D7EBA">
              <w:rPr>
                <w:rFonts w:ascii="Times New Roman" w:hAnsi="Times New Roman"/>
                <w:b/>
                <w:lang w:val="mk-MK"/>
              </w:rPr>
              <w:t>Илјаз Адеми</w:t>
            </w:r>
          </w:p>
          <w:p w:rsidR="00236EE6" w:rsidRPr="003D7EBA" w:rsidRDefault="00236EE6" w:rsidP="004A1395">
            <w:pPr>
              <w:rPr>
                <w:rFonts w:ascii="Times New Roman" w:hAnsi="Times New Roman"/>
                <w:b/>
                <w:lang w:val="mk-MK"/>
              </w:rPr>
            </w:pPr>
            <w:r w:rsidRPr="003D7EBA">
              <w:rPr>
                <w:rFonts w:ascii="Times New Roman" w:hAnsi="Times New Roman"/>
                <w:b/>
                <w:lang w:val="mk-MK"/>
              </w:rPr>
              <w:t>Гани Беќири</w:t>
            </w:r>
          </w:p>
          <w:p w:rsidR="00236EE6" w:rsidRPr="003D7EBA" w:rsidRDefault="00236EE6" w:rsidP="004A1395">
            <w:pPr>
              <w:rPr>
                <w:rFonts w:ascii="Times New Roman" w:hAnsi="Times New Roman"/>
                <w:b/>
                <w:lang w:val="mk-MK"/>
              </w:rPr>
            </w:pPr>
            <w:r w:rsidRPr="003D7EBA">
              <w:rPr>
                <w:rFonts w:ascii="Times New Roman" w:hAnsi="Times New Roman"/>
                <w:b/>
                <w:lang w:val="mk-MK"/>
              </w:rPr>
              <w:t>Трајче Богданоски</w:t>
            </w:r>
          </w:p>
          <w:p w:rsidR="00236EE6" w:rsidRPr="00282CAC" w:rsidRDefault="00236EE6" w:rsidP="004A1395">
            <w:pPr>
              <w:rPr>
                <w:rFonts w:ascii="Times New Roman" w:hAnsi="Times New Roman"/>
                <w:lang w:val="mk-MK"/>
              </w:rPr>
            </w:pPr>
            <w:r w:rsidRPr="003D7EBA">
              <w:rPr>
                <w:rFonts w:ascii="Times New Roman" w:hAnsi="Times New Roman"/>
                <w:b/>
                <w:lang w:val="mk-MK"/>
              </w:rPr>
              <w:t>Горан Павлоски</w:t>
            </w:r>
          </w:p>
          <w:p w:rsidR="00236EE6" w:rsidRPr="0061051F" w:rsidRDefault="00236EE6" w:rsidP="004A1395">
            <w:pPr>
              <w:rPr>
                <w:rFonts w:ascii="Times New Roman" w:hAnsi="Times New Roman"/>
                <w:lang w:val="mk-MK"/>
              </w:rPr>
            </w:pPr>
          </w:p>
          <w:p w:rsidR="00236EE6" w:rsidRPr="004D41C3" w:rsidRDefault="00236EE6" w:rsidP="004A1395">
            <w:pPr>
              <w:jc w:val="both"/>
              <w:rPr>
                <w:rFonts w:ascii="Times New Roman" w:hAnsi="Times New Roman"/>
                <w:lang w:val="mk-MK"/>
              </w:rPr>
            </w:pPr>
          </w:p>
          <w:p w:rsidR="00236EE6" w:rsidRPr="004D41C3" w:rsidRDefault="00236EE6" w:rsidP="004A1395">
            <w:pPr>
              <w:jc w:val="both"/>
              <w:rPr>
                <w:rFonts w:ascii="Times New Roman" w:hAnsi="Times New Roman"/>
                <w:lang w:val="mk-MK"/>
              </w:rPr>
            </w:pPr>
            <w:r w:rsidRPr="0061051F">
              <w:rPr>
                <w:rFonts w:ascii="Times New Roman" w:hAnsi="Times New Roman"/>
                <w:lang w:val="mk-MK"/>
              </w:rPr>
              <w:t>4. Ова Решение влегува во сила со денот на донесувањето и истата ќе се објави во "Службен гласник на Општина Гостивар".</w:t>
            </w:r>
          </w:p>
          <w:p w:rsidR="00236EE6" w:rsidRPr="004D41C3" w:rsidRDefault="00236EE6" w:rsidP="004A1395">
            <w:pPr>
              <w:jc w:val="both"/>
              <w:rPr>
                <w:rFonts w:ascii="Times New Roman" w:hAnsi="Times New Roman"/>
                <w:lang w:val="mk-MK"/>
              </w:rPr>
            </w:pPr>
          </w:p>
          <w:p w:rsidR="00236EE6" w:rsidRPr="0061051F" w:rsidRDefault="00236EE6" w:rsidP="004A1395">
            <w:pPr>
              <w:jc w:val="both"/>
              <w:rPr>
                <w:rFonts w:ascii="Times New Roman" w:hAnsi="Times New Roman"/>
                <w:lang w:val="mk-MK"/>
              </w:rPr>
            </w:pPr>
            <w:r w:rsidRPr="0061051F">
              <w:rPr>
                <w:rFonts w:ascii="Times New Roman" w:hAnsi="Times New Roman"/>
                <w:lang w:val="mk-MK"/>
              </w:rPr>
              <w:t xml:space="preserve"> </w:t>
            </w:r>
          </w:p>
        </w:tc>
      </w:tr>
    </w:tbl>
    <w:p w:rsidR="00236EE6" w:rsidRPr="00236EE6" w:rsidRDefault="00236EE6" w:rsidP="00ED47F7">
      <w:pPr>
        <w:jc w:val="center"/>
        <w:rPr>
          <w:rFonts w:ascii="Times New Roman" w:hAnsi="Times New Roman"/>
          <w:b/>
          <w:lang w:val="mk-MK"/>
        </w:rPr>
      </w:pPr>
    </w:p>
    <w:p w:rsidR="008E5693" w:rsidRPr="00D15DA6" w:rsidRDefault="008E5693" w:rsidP="008E5693">
      <w:pPr>
        <w:jc w:val="center"/>
        <w:rPr>
          <w:b/>
          <w:lang w:val="ru-RU"/>
        </w:rPr>
      </w:pPr>
      <w:r w:rsidRPr="00D15DA6">
        <w:rPr>
          <w:rFonts w:ascii="Times New Roman" w:hAnsi="Times New Roman"/>
          <w:b/>
          <w:lang w:val="mk-MK"/>
        </w:rPr>
        <w:t>Претседател на Совет</w:t>
      </w:r>
    </w:p>
    <w:p w:rsidR="008E5693" w:rsidRPr="00D15DA6" w:rsidRDefault="008E5693" w:rsidP="008E5693">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8E5693" w:rsidRPr="00402E80" w:rsidRDefault="008E5693" w:rsidP="008E5693">
      <w:pPr>
        <w:jc w:val="center"/>
        <w:rPr>
          <w:rFonts w:ascii="Times New Roman" w:hAnsi="Times New Roman"/>
          <w:b/>
        </w:rPr>
      </w:pPr>
      <w:r w:rsidRPr="00D15DA6">
        <w:rPr>
          <w:rFonts w:ascii="Times New Roman" w:hAnsi="Times New Roman"/>
          <w:b/>
        </w:rPr>
        <w:t>Dr.Besim Memedi d.v.</w:t>
      </w: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p w:rsidR="00ED47F7" w:rsidRDefault="00ED47F7" w:rsidP="00ED47F7">
      <w:pPr>
        <w:tabs>
          <w:tab w:val="left" w:pos="3195"/>
        </w:tabs>
        <w:rPr>
          <w:rFonts w:ascii="Times New Roman" w:hAnsi="Times New Roman"/>
          <w:lang w:val="mk-MK"/>
        </w:rPr>
      </w:pPr>
    </w:p>
    <w:p w:rsidR="003D7EBA" w:rsidRDefault="003D7EBA" w:rsidP="00ED47F7">
      <w:pPr>
        <w:tabs>
          <w:tab w:val="left" w:pos="3195"/>
        </w:tabs>
        <w:rPr>
          <w:rFonts w:ascii="Times New Roman" w:hAnsi="Times New Roman"/>
          <w:lang w:val="mk-MK"/>
        </w:rPr>
      </w:pPr>
    </w:p>
    <w:p w:rsidR="003D7EBA" w:rsidRDefault="003D7EBA" w:rsidP="00ED47F7">
      <w:pPr>
        <w:tabs>
          <w:tab w:val="left" w:pos="3195"/>
        </w:tabs>
        <w:rPr>
          <w:rFonts w:ascii="Times New Roman" w:hAnsi="Times New Roman"/>
          <w:lang w:val="mk-MK"/>
        </w:rPr>
      </w:pPr>
    </w:p>
    <w:p w:rsidR="003D7EBA" w:rsidRDefault="003D7EBA" w:rsidP="00ED47F7">
      <w:pPr>
        <w:tabs>
          <w:tab w:val="left" w:pos="3195"/>
        </w:tabs>
        <w:rPr>
          <w:rFonts w:ascii="Times New Roman" w:hAnsi="Times New Roman"/>
          <w:lang w:val="mk-MK"/>
        </w:rPr>
      </w:pPr>
    </w:p>
    <w:p w:rsidR="003D7EBA" w:rsidRDefault="003D7EBA" w:rsidP="00ED47F7">
      <w:pPr>
        <w:tabs>
          <w:tab w:val="left" w:pos="3195"/>
        </w:tabs>
        <w:rPr>
          <w:rFonts w:ascii="Times New Roman" w:hAnsi="Times New Roman"/>
          <w:lang w:val="mk-MK"/>
        </w:rPr>
      </w:pPr>
    </w:p>
    <w:p w:rsidR="003D7EBA" w:rsidRDefault="003D7EBA" w:rsidP="00ED47F7">
      <w:pPr>
        <w:tabs>
          <w:tab w:val="left" w:pos="3195"/>
        </w:tabs>
        <w:rPr>
          <w:rFonts w:ascii="Times New Roman" w:hAnsi="Times New Roman"/>
          <w:lang w:val="mk-MK"/>
        </w:rPr>
      </w:pPr>
    </w:p>
    <w:p w:rsidR="003D7EBA" w:rsidRDefault="003D7EBA" w:rsidP="00ED47F7">
      <w:pPr>
        <w:tabs>
          <w:tab w:val="left" w:pos="3195"/>
        </w:tabs>
        <w:rPr>
          <w:rFonts w:ascii="Times New Roman" w:hAnsi="Times New Roman"/>
          <w:lang w:val="mk-MK"/>
        </w:rPr>
      </w:pPr>
    </w:p>
    <w:p w:rsidR="003D7EBA" w:rsidRDefault="003D7EBA" w:rsidP="00ED47F7">
      <w:pPr>
        <w:tabs>
          <w:tab w:val="left" w:pos="3195"/>
        </w:tabs>
        <w:rPr>
          <w:rFonts w:ascii="Times New Roman" w:hAnsi="Times New Roman"/>
          <w:lang w:val="mk-MK"/>
        </w:rPr>
      </w:pPr>
    </w:p>
    <w:p w:rsidR="003D7EBA" w:rsidRDefault="003D7EBA" w:rsidP="00ED47F7">
      <w:pPr>
        <w:tabs>
          <w:tab w:val="left" w:pos="3195"/>
        </w:tabs>
        <w:rPr>
          <w:rFonts w:ascii="Times New Roman" w:hAnsi="Times New Roman"/>
          <w:lang w:val="mk-MK"/>
        </w:rPr>
      </w:pPr>
    </w:p>
    <w:p w:rsidR="003D7EBA" w:rsidRPr="00402E80" w:rsidRDefault="003D7EBA" w:rsidP="00ED47F7">
      <w:pPr>
        <w:tabs>
          <w:tab w:val="left" w:pos="3195"/>
        </w:tabs>
        <w:rPr>
          <w:rFonts w:ascii="Times New Roman" w:hAnsi="Times New Roman"/>
          <w:lang w:val="mk-MK"/>
        </w:rPr>
      </w:pPr>
    </w:p>
    <w:p w:rsidR="00ED47F7" w:rsidRPr="00402E80" w:rsidRDefault="00ED47F7" w:rsidP="00ED47F7">
      <w:pPr>
        <w:tabs>
          <w:tab w:val="left" w:pos="3195"/>
        </w:tabs>
        <w:rPr>
          <w:rFonts w:ascii="Times New Roman" w:hAnsi="Times New Roman"/>
          <w:lang w:val="mk-MK"/>
        </w:rPr>
      </w:pPr>
    </w:p>
    <w:tbl>
      <w:tblPr>
        <w:tblW w:w="9558" w:type="dxa"/>
        <w:tblLook w:val="04A0"/>
      </w:tblPr>
      <w:tblGrid>
        <w:gridCol w:w="4878"/>
        <w:gridCol w:w="4680"/>
      </w:tblGrid>
      <w:tr w:rsidR="00ED47F7" w:rsidRPr="00402E80" w:rsidTr="00590060">
        <w:trPr>
          <w:trHeight w:val="3418"/>
        </w:trPr>
        <w:tc>
          <w:tcPr>
            <w:tcW w:w="4878" w:type="dxa"/>
            <w:shd w:val="clear" w:color="auto" w:fill="auto"/>
          </w:tcPr>
          <w:p w:rsidR="00ED47F7" w:rsidRPr="00402E80" w:rsidRDefault="00ED47F7" w:rsidP="00590060">
            <w:pPr>
              <w:ind w:right="192"/>
              <w:rPr>
                <w:rFonts w:ascii="Times New Roman" w:hAnsi="Times New Roman"/>
                <w:lang w:val="mk-MK"/>
              </w:rPr>
            </w:pPr>
            <w:r w:rsidRPr="00402E80">
              <w:rPr>
                <w:rFonts w:ascii="Times New Roman" w:hAnsi="Times New Roman"/>
                <w:lang w:val="mk-MK"/>
              </w:rPr>
              <w:lastRenderedPageBreak/>
              <w:t>Nr</w:t>
            </w:r>
            <w:r w:rsidRPr="00402E80">
              <w:rPr>
                <w:rFonts w:ascii="Times New Roman" w:hAnsi="Times New Roman"/>
                <w:lang w:val="ru-RU"/>
              </w:rPr>
              <w:t>.</w:t>
            </w:r>
            <w:r w:rsidRPr="00402E80">
              <w:rPr>
                <w:rFonts w:ascii="Times New Roman" w:hAnsi="Times New Roman"/>
              </w:rPr>
              <w:t>/</w:t>
            </w:r>
            <w:r w:rsidRPr="00402E80">
              <w:rPr>
                <w:rFonts w:ascii="Times New Roman" w:hAnsi="Times New Roman"/>
                <w:lang w:val="mk-MK"/>
              </w:rPr>
              <w:t>Бр</w:t>
            </w:r>
            <w:r w:rsidRPr="00402E80">
              <w:rPr>
                <w:rFonts w:ascii="Times New Roman" w:hAnsi="Times New Roman"/>
                <w:lang w:val="ru-RU"/>
              </w:rPr>
              <w:t>.0</w:t>
            </w:r>
            <w:r w:rsidRPr="00402E80">
              <w:rPr>
                <w:rFonts w:ascii="Times New Roman" w:hAnsi="Times New Roman"/>
              </w:rPr>
              <w:t>9-</w:t>
            </w:r>
            <w:r w:rsidRPr="00402E80">
              <w:rPr>
                <w:rFonts w:ascii="Times New Roman" w:hAnsi="Times New Roman"/>
                <w:lang w:val="mk-MK"/>
              </w:rPr>
              <w:t>2138</w:t>
            </w:r>
            <w:r w:rsidRPr="00402E80">
              <w:rPr>
                <w:rFonts w:ascii="Times New Roman" w:hAnsi="Times New Roman"/>
              </w:rPr>
              <w:t>/103</w:t>
            </w:r>
          </w:p>
          <w:p w:rsidR="00ED47F7" w:rsidRPr="00402E80" w:rsidRDefault="00ED47F7" w:rsidP="00590060">
            <w:pPr>
              <w:rPr>
                <w:rFonts w:ascii="Times New Roman" w:hAnsi="Times New Roman"/>
                <w:lang w:val="mk-MK"/>
              </w:rPr>
            </w:pPr>
            <w:r w:rsidRPr="00402E80">
              <w:rPr>
                <w:rFonts w:ascii="Times New Roman" w:hAnsi="Times New Roman"/>
                <w:lang w:val="mk-MK"/>
              </w:rPr>
              <w:t>25.09.</w:t>
            </w:r>
            <w:r w:rsidRPr="00402E80">
              <w:rPr>
                <w:rFonts w:ascii="Times New Roman" w:hAnsi="Times New Roman"/>
              </w:rPr>
              <w:t>201</w:t>
            </w:r>
            <w:r w:rsidRPr="00402E80">
              <w:rPr>
                <w:rFonts w:ascii="Times New Roman" w:hAnsi="Times New Roman"/>
                <w:lang w:val="mk-MK"/>
              </w:rPr>
              <w:t>9</w:t>
            </w:r>
          </w:p>
          <w:p w:rsidR="00ED47F7" w:rsidRPr="00402E80" w:rsidRDefault="00ED47F7" w:rsidP="00590060">
            <w:pPr>
              <w:rPr>
                <w:rFonts w:ascii="Times New Roman" w:hAnsi="Times New Roman"/>
                <w:lang w:val="ru-RU"/>
              </w:rPr>
            </w:pPr>
            <w:r w:rsidRPr="00402E80">
              <w:rPr>
                <w:rFonts w:ascii="Times New Roman" w:hAnsi="Times New Roman"/>
                <w:lang w:val="mk-MK"/>
              </w:rPr>
              <w:t>Гостивар</w:t>
            </w:r>
            <w:r w:rsidRPr="00402E80">
              <w:rPr>
                <w:rFonts w:ascii="Times New Roman" w:hAnsi="Times New Roman"/>
                <w:lang w:val="ru-RU"/>
              </w:rPr>
              <w:t>/</w:t>
            </w:r>
            <w:r w:rsidRPr="00402E80">
              <w:rPr>
                <w:rFonts w:ascii="Times New Roman" w:hAnsi="Times New Roman"/>
                <w:lang w:val="mk-MK"/>
              </w:rPr>
              <w:t>Gostivar</w:t>
            </w: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r w:rsidRPr="00402E80">
              <w:rPr>
                <w:rFonts w:ascii="Times New Roman" w:hAnsi="Times New Roman"/>
                <w:lang w:val="mk-MK"/>
              </w:rPr>
              <w:t>N</w:t>
            </w:r>
            <w:r w:rsidRPr="00402E80">
              <w:rPr>
                <w:rFonts w:ascii="Times New Roman" w:hAnsi="Times New Roman"/>
                <w:lang w:val="ru-RU"/>
              </w:rPr>
              <w:t xml:space="preserve">ë </w:t>
            </w:r>
            <w:r w:rsidRPr="00402E80">
              <w:rPr>
                <w:rFonts w:ascii="Times New Roman" w:hAnsi="Times New Roman"/>
                <w:lang w:val="mk-MK"/>
              </w:rPr>
              <w:t>baz</w:t>
            </w:r>
            <w:r w:rsidRPr="00402E80">
              <w:rPr>
                <w:rFonts w:ascii="Times New Roman" w:hAnsi="Times New Roman"/>
                <w:lang w:val="ru-RU"/>
              </w:rPr>
              <w:t xml:space="preserve">ë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nenit</w:t>
            </w:r>
            <w:r w:rsidRPr="00402E80">
              <w:rPr>
                <w:rFonts w:ascii="Times New Roman" w:hAnsi="Times New Roman"/>
                <w:lang w:val="ru-RU"/>
              </w:rPr>
              <w:t xml:space="preserve"> 50 </w:t>
            </w:r>
            <w:r w:rsidRPr="00402E80">
              <w:rPr>
                <w:rFonts w:ascii="Times New Roman" w:hAnsi="Times New Roman"/>
                <w:lang w:val="mk-MK"/>
              </w:rPr>
              <w:t>paragrafi</w:t>
            </w:r>
            <w:r w:rsidRPr="00402E80">
              <w:rPr>
                <w:rFonts w:ascii="Times New Roman" w:hAnsi="Times New Roman"/>
                <w:lang w:val="ru-RU"/>
              </w:rPr>
              <w:t xml:space="preserve"> 1 </w:t>
            </w:r>
            <w:r w:rsidRPr="00402E80">
              <w:rPr>
                <w:rFonts w:ascii="Times New Roman" w:hAnsi="Times New Roman"/>
                <w:lang w:val="mk-MK"/>
              </w:rPr>
              <w:t>pika</w:t>
            </w:r>
            <w:r w:rsidRPr="00402E80">
              <w:rPr>
                <w:rFonts w:ascii="Times New Roman" w:hAnsi="Times New Roman"/>
                <w:lang w:val="ru-RU"/>
              </w:rPr>
              <w:t xml:space="preserve"> 3 </w:t>
            </w:r>
            <w:r w:rsidRPr="00402E80">
              <w:rPr>
                <w:rFonts w:ascii="Times New Roman" w:hAnsi="Times New Roman"/>
                <w:lang w:val="mk-MK"/>
              </w:rPr>
              <w:t>t</w:t>
            </w:r>
            <w:r w:rsidRPr="00402E80">
              <w:rPr>
                <w:rFonts w:ascii="Times New Roman" w:hAnsi="Times New Roman"/>
                <w:lang w:val="ru-RU"/>
              </w:rPr>
              <w:t xml:space="preserve">ë </w:t>
            </w:r>
            <w:r w:rsidRPr="00402E80">
              <w:rPr>
                <w:rFonts w:ascii="Times New Roman" w:hAnsi="Times New Roman"/>
                <w:lang w:val="mk-MK"/>
              </w:rPr>
              <w:t>Ligjit</w:t>
            </w:r>
            <w:r w:rsidRPr="00402E80">
              <w:rPr>
                <w:rFonts w:ascii="Times New Roman" w:hAnsi="Times New Roman"/>
                <w:lang w:val="ru-RU"/>
              </w:rPr>
              <w:t xml:space="preserve"> </w:t>
            </w:r>
            <w:r w:rsidRPr="00402E80">
              <w:rPr>
                <w:rFonts w:ascii="Times New Roman" w:hAnsi="Times New Roman"/>
                <w:lang w:val="mk-MK"/>
              </w:rPr>
              <w:t>p</w:t>
            </w:r>
            <w:r w:rsidRPr="00402E80">
              <w:rPr>
                <w:rFonts w:ascii="Times New Roman" w:hAnsi="Times New Roman"/>
                <w:lang w:val="ru-RU"/>
              </w:rPr>
              <w:t>ë</w:t>
            </w:r>
            <w:r w:rsidRPr="00402E80">
              <w:rPr>
                <w:rFonts w:ascii="Times New Roman" w:hAnsi="Times New Roman"/>
                <w:lang w:val="mk-MK"/>
              </w:rPr>
              <w:t>r</w:t>
            </w:r>
            <w:r w:rsidRPr="00402E80">
              <w:rPr>
                <w:rFonts w:ascii="Times New Roman" w:hAnsi="Times New Roman"/>
                <w:lang w:val="ru-RU"/>
              </w:rPr>
              <w:t xml:space="preserve"> </w:t>
            </w:r>
            <w:r w:rsidRPr="00402E80">
              <w:rPr>
                <w:rFonts w:ascii="Times New Roman" w:hAnsi="Times New Roman"/>
                <w:lang w:val="mk-MK"/>
              </w:rPr>
              <w:t>vet</w:t>
            </w:r>
            <w:r w:rsidRPr="00402E80">
              <w:rPr>
                <w:rFonts w:ascii="Times New Roman" w:hAnsi="Times New Roman"/>
                <w:lang w:val="ru-RU"/>
              </w:rPr>
              <w:t>ë</w:t>
            </w:r>
            <w:r w:rsidRPr="00402E80">
              <w:rPr>
                <w:rFonts w:ascii="Times New Roman" w:hAnsi="Times New Roman"/>
                <w:lang w:val="mk-MK"/>
              </w:rPr>
              <w:t>qeverisje</w:t>
            </w:r>
            <w:r w:rsidRPr="00402E80">
              <w:rPr>
                <w:rFonts w:ascii="Times New Roman" w:hAnsi="Times New Roman"/>
                <w:lang w:val="ru-RU"/>
              </w:rPr>
              <w:t xml:space="preserve"> </w:t>
            </w:r>
            <w:r w:rsidRPr="00402E80">
              <w:rPr>
                <w:rFonts w:ascii="Times New Roman" w:hAnsi="Times New Roman"/>
                <w:lang w:val="mk-MK"/>
              </w:rPr>
              <w:t>lokale</w:t>
            </w:r>
            <w:r w:rsidRPr="00402E80">
              <w:rPr>
                <w:rFonts w:ascii="Times New Roman" w:hAnsi="Times New Roman"/>
                <w:lang w:val="ru-RU"/>
              </w:rPr>
              <w:t xml:space="preserve"> (“</w:t>
            </w:r>
            <w:r w:rsidRPr="00402E80">
              <w:rPr>
                <w:rFonts w:ascii="Times New Roman" w:hAnsi="Times New Roman"/>
                <w:lang w:val="mk-MK"/>
              </w:rPr>
              <w:t>Gazeta</w:t>
            </w:r>
            <w:r w:rsidRPr="00402E80">
              <w:rPr>
                <w:rFonts w:ascii="Times New Roman" w:hAnsi="Times New Roman"/>
                <w:lang w:val="ru-RU"/>
              </w:rPr>
              <w:t xml:space="preserve"> </w:t>
            </w:r>
            <w:r w:rsidRPr="00402E80">
              <w:rPr>
                <w:rFonts w:ascii="Times New Roman" w:hAnsi="Times New Roman"/>
                <w:lang w:val="mk-MK"/>
              </w:rPr>
              <w:t>Zyrtare</w:t>
            </w:r>
            <w:r w:rsidRPr="00402E80">
              <w:rPr>
                <w:rFonts w:ascii="Times New Roman" w:hAnsi="Times New Roman"/>
                <w:lang w:val="ru-RU"/>
              </w:rPr>
              <w:t xml:space="preserve"> </w:t>
            </w:r>
            <w:r w:rsidRPr="00402E80">
              <w:rPr>
                <w:rFonts w:ascii="Times New Roman" w:hAnsi="Times New Roman"/>
                <w:lang w:val="mk-MK"/>
              </w:rPr>
              <w:t>e</w:t>
            </w:r>
            <w:r w:rsidRPr="00402E80">
              <w:rPr>
                <w:rFonts w:ascii="Times New Roman" w:hAnsi="Times New Roman"/>
                <w:lang w:val="ru-RU"/>
              </w:rPr>
              <w:t xml:space="preserve"> </w:t>
            </w:r>
            <w:r w:rsidRPr="00402E80">
              <w:rPr>
                <w:rFonts w:ascii="Times New Roman" w:hAnsi="Times New Roman"/>
                <w:lang w:val="mk-MK"/>
              </w:rPr>
              <w:t>R</w:t>
            </w:r>
            <w:r w:rsidRPr="00402E80">
              <w:rPr>
                <w:rFonts w:ascii="Times New Roman" w:hAnsi="Times New Roman"/>
                <w:lang w:val="ru-RU"/>
              </w:rPr>
              <w:t>.</w:t>
            </w:r>
            <w:r w:rsidRPr="00402E80">
              <w:rPr>
                <w:rFonts w:ascii="Times New Roman" w:hAnsi="Times New Roman"/>
                <w:lang w:val="mk-MK"/>
              </w:rPr>
              <w:t>M</w:t>
            </w:r>
            <w:r w:rsidRPr="00402E80">
              <w:rPr>
                <w:rFonts w:ascii="Times New Roman" w:hAnsi="Times New Roman"/>
                <w:lang w:val="ru-RU"/>
              </w:rPr>
              <w:t xml:space="preserve">” </w:t>
            </w:r>
            <w:r w:rsidRPr="00402E80">
              <w:rPr>
                <w:rFonts w:ascii="Times New Roman" w:hAnsi="Times New Roman"/>
                <w:lang w:val="mk-MK"/>
              </w:rPr>
              <w:t>nr</w:t>
            </w:r>
            <w:r w:rsidRPr="00402E80">
              <w:rPr>
                <w:rFonts w:ascii="Times New Roman" w:hAnsi="Times New Roman"/>
                <w:lang w:val="ru-RU"/>
              </w:rPr>
              <w:t xml:space="preserve">.5/02), </w:t>
            </w:r>
            <w:r w:rsidRPr="00402E80">
              <w:rPr>
                <w:rFonts w:ascii="Times New Roman" w:hAnsi="Times New Roman"/>
                <w:lang w:val="mk-MK"/>
              </w:rPr>
              <w:t>Kryetari</w:t>
            </w:r>
            <w:r w:rsidRPr="00402E80">
              <w:rPr>
                <w:rFonts w:ascii="Times New Roman" w:hAnsi="Times New Roman"/>
                <w:lang w:val="ru-RU"/>
              </w:rPr>
              <w:t xml:space="preserve"> </w:t>
            </w:r>
            <w:r w:rsidRPr="00402E80">
              <w:rPr>
                <w:rFonts w:ascii="Times New Roman" w:hAnsi="Times New Roman"/>
                <w:lang w:val="mk-MK"/>
              </w:rPr>
              <w:t>i</w:t>
            </w:r>
            <w:r w:rsidRPr="00402E80">
              <w:rPr>
                <w:rFonts w:ascii="Times New Roman" w:hAnsi="Times New Roman"/>
                <w:lang w:val="ru-RU"/>
              </w:rPr>
              <w:t xml:space="preserve"> </w:t>
            </w:r>
            <w:r w:rsidRPr="00402E80">
              <w:rPr>
                <w:rFonts w:ascii="Times New Roman" w:hAnsi="Times New Roman"/>
                <w:lang w:val="mk-MK"/>
              </w:rPr>
              <w:t>Komun</w:t>
            </w:r>
            <w:r w:rsidRPr="00402E80">
              <w:rPr>
                <w:rFonts w:ascii="Times New Roman" w:hAnsi="Times New Roman"/>
                <w:lang w:val="ru-RU"/>
              </w:rPr>
              <w:t>ë</w:t>
            </w:r>
            <w:r w:rsidRPr="00402E80">
              <w:rPr>
                <w:rFonts w:ascii="Times New Roman" w:hAnsi="Times New Roman"/>
                <w:lang w:val="mk-MK"/>
              </w:rPr>
              <w:t>s</w:t>
            </w:r>
            <w:r w:rsidRPr="00402E80">
              <w:rPr>
                <w:rFonts w:ascii="Times New Roman" w:hAnsi="Times New Roman"/>
                <w:lang w:val="ru-RU"/>
              </w:rPr>
              <w:t xml:space="preserve"> </w:t>
            </w:r>
            <w:r w:rsidRPr="00402E80">
              <w:rPr>
                <w:rFonts w:ascii="Times New Roman" w:hAnsi="Times New Roman"/>
                <w:lang w:val="mk-MK"/>
              </w:rPr>
              <w:t>s</w:t>
            </w:r>
            <w:r w:rsidRPr="00402E80">
              <w:rPr>
                <w:rFonts w:ascii="Times New Roman" w:hAnsi="Times New Roman"/>
                <w:lang w:val="ru-RU"/>
              </w:rPr>
              <w:t xml:space="preserve">ë </w:t>
            </w:r>
            <w:r w:rsidRPr="00402E80">
              <w:rPr>
                <w:rFonts w:ascii="Times New Roman" w:hAnsi="Times New Roman"/>
                <w:lang w:val="mk-MK"/>
              </w:rPr>
              <w:t>Gostivarit</w:t>
            </w:r>
            <w:r w:rsidRPr="00402E80">
              <w:rPr>
                <w:rFonts w:ascii="Times New Roman" w:hAnsi="Times New Roman"/>
                <w:lang w:val="ru-RU"/>
              </w:rPr>
              <w:t xml:space="preserve">, </w:t>
            </w:r>
            <w:r w:rsidRPr="00402E80">
              <w:rPr>
                <w:rFonts w:ascii="Times New Roman" w:hAnsi="Times New Roman"/>
                <w:lang w:val="mk-MK"/>
              </w:rPr>
              <w:t>solli</w:t>
            </w:r>
            <w:r w:rsidRPr="00402E80">
              <w:rPr>
                <w:rFonts w:ascii="Times New Roman" w:hAnsi="Times New Roman"/>
                <w:lang w:val="ru-RU"/>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center"/>
              <w:rPr>
                <w:rFonts w:ascii="Times New Roman" w:hAnsi="Times New Roman"/>
                <w:b/>
                <w:lang w:val="ru-RU"/>
              </w:rPr>
            </w:pPr>
            <w:r w:rsidRPr="00402E80">
              <w:rPr>
                <w:rFonts w:ascii="Times New Roman" w:hAnsi="Times New Roman"/>
                <w:b/>
              </w:rPr>
              <w:t>A</w:t>
            </w:r>
            <w:r w:rsidRPr="00402E80">
              <w:rPr>
                <w:rFonts w:ascii="Times New Roman" w:hAnsi="Times New Roman"/>
                <w:b/>
                <w:lang w:val="ru-RU"/>
              </w:rPr>
              <w:t xml:space="preserve"> </w:t>
            </w:r>
            <w:r w:rsidRPr="00402E80">
              <w:rPr>
                <w:rFonts w:ascii="Times New Roman" w:hAnsi="Times New Roman"/>
                <w:b/>
              </w:rPr>
              <w:t>K</w:t>
            </w:r>
            <w:r w:rsidRPr="00402E80">
              <w:rPr>
                <w:rFonts w:ascii="Times New Roman" w:hAnsi="Times New Roman"/>
                <w:b/>
                <w:lang w:val="ru-RU"/>
              </w:rPr>
              <w:t xml:space="preserve"> </w:t>
            </w:r>
            <w:r w:rsidRPr="00402E80">
              <w:rPr>
                <w:rFonts w:ascii="Times New Roman" w:hAnsi="Times New Roman"/>
                <w:b/>
              </w:rPr>
              <w:t>T</w:t>
            </w:r>
            <w:r w:rsidRPr="00402E80">
              <w:rPr>
                <w:rFonts w:ascii="Times New Roman" w:hAnsi="Times New Roman"/>
                <w:b/>
                <w:lang w:val="ru-RU"/>
              </w:rPr>
              <w:t xml:space="preserve"> </w:t>
            </w:r>
            <w:r w:rsidRPr="00402E80">
              <w:rPr>
                <w:rFonts w:ascii="Times New Roman" w:hAnsi="Times New Roman"/>
                <w:b/>
              </w:rPr>
              <w:t>V</w:t>
            </w:r>
            <w:r w:rsidRPr="00402E80">
              <w:rPr>
                <w:rFonts w:ascii="Times New Roman" w:hAnsi="Times New Roman"/>
                <w:b/>
                <w:lang w:val="ru-RU"/>
              </w:rPr>
              <w:t xml:space="preserve"> </w:t>
            </w:r>
            <w:r w:rsidRPr="00402E80">
              <w:rPr>
                <w:rFonts w:ascii="Times New Roman" w:hAnsi="Times New Roman"/>
                <w:b/>
              </w:rPr>
              <w:t>E</w:t>
            </w:r>
            <w:r w:rsidRPr="00402E80">
              <w:rPr>
                <w:rFonts w:ascii="Times New Roman" w:hAnsi="Times New Roman"/>
                <w:b/>
                <w:lang w:val="ru-RU"/>
              </w:rPr>
              <w:t xml:space="preserve"> </w:t>
            </w:r>
            <w:r w:rsidRPr="00402E80">
              <w:rPr>
                <w:rFonts w:ascii="Times New Roman" w:hAnsi="Times New Roman"/>
                <w:b/>
              </w:rPr>
              <w:t>N</w:t>
            </w:r>
            <w:r w:rsidRPr="00402E80">
              <w:rPr>
                <w:rFonts w:ascii="Times New Roman" w:hAnsi="Times New Roman"/>
                <w:b/>
                <w:lang w:val="ru-RU"/>
              </w:rPr>
              <w:t xml:space="preserve"> </w:t>
            </w:r>
            <w:r w:rsidRPr="00402E80">
              <w:rPr>
                <w:rFonts w:ascii="Times New Roman" w:hAnsi="Times New Roman"/>
                <w:b/>
              </w:rPr>
              <w:t>D</w:t>
            </w:r>
            <w:r w:rsidRPr="00402E80">
              <w:rPr>
                <w:rFonts w:ascii="Times New Roman" w:hAnsi="Times New Roman"/>
                <w:b/>
                <w:lang w:val="ru-RU"/>
              </w:rPr>
              <w:t xml:space="preserve"> </w:t>
            </w:r>
            <w:r w:rsidRPr="00402E80">
              <w:rPr>
                <w:rFonts w:ascii="Times New Roman" w:hAnsi="Times New Roman"/>
                <w:b/>
              </w:rPr>
              <w:t>I</w:t>
            </w:r>
            <w:r w:rsidRPr="00402E80">
              <w:rPr>
                <w:rFonts w:ascii="Times New Roman" w:hAnsi="Times New Roman"/>
                <w:b/>
                <w:lang w:val="ru-RU"/>
              </w:rPr>
              <w:t xml:space="preserve"> </w:t>
            </w:r>
            <w:r w:rsidRPr="00402E80">
              <w:rPr>
                <w:rFonts w:ascii="Times New Roman" w:hAnsi="Times New Roman"/>
                <w:b/>
              </w:rPr>
              <w:t>M</w:t>
            </w:r>
          </w:p>
          <w:p w:rsidR="00ED47F7" w:rsidRPr="00402E80" w:rsidRDefault="00ED47F7" w:rsidP="00590060">
            <w:pPr>
              <w:jc w:val="center"/>
              <w:rPr>
                <w:rFonts w:ascii="Times New Roman" w:hAnsi="Times New Roman"/>
                <w:b/>
                <w:lang w:val="mk-MK"/>
              </w:rPr>
            </w:pPr>
            <w:r w:rsidRPr="00402E80">
              <w:rPr>
                <w:rFonts w:ascii="Times New Roman" w:hAnsi="Times New Roman"/>
              </w:rPr>
              <w:t>p</w:t>
            </w:r>
            <w:r w:rsidRPr="00402E80">
              <w:rPr>
                <w:rFonts w:ascii="Times New Roman" w:hAnsi="Times New Roman"/>
                <w:lang w:val="ru-RU"/>
              </w:rPr>
              <w:t>ë</w:t>
            </w:r>
            <w:r w:rsidRPr="00402E80">
              <w:rPr>
                <w:rFonts w:ascii="Times New Roman" w:hAnsi="Times New Roman"/>
              </w:rPr>
              <w:t>r</w:t>
            </w:r>
            <w:r w:rsidRPr="00402E80">
              <w:rPr>
                <w:rFonts w:ascii="Times New Roman" w:hAnsi="Times New Roman"/>
                <w:lang w:val="ru-RU"/>
              </w:rPr>
              <w:t xml:space="preserve">   </w:t>
            </w:r>
            <w:r w:rsidRPr="00402E80">
              <w:rPr>
                <w:rFonts w:ascii="Times New Roman" w:hAnsi="Times New Roman"/>
              </w:rPr>
              <w:t>shpallje</w:t>
            </w:r>
            <w:r w:rsidRPr="00402E80">
              <w:rPr>
                <w:rFonts w:ascii="Times New Roman" w:hAnsi="Times New Roman"/>
                <w:lang w:val="ru-RU"/>
              </w:rPr>
              <w:t xml:space="preserve">   </w:t>
            </w:r>
            <w:r w:rsidR="00C14640">
              <w:rPr>
                <w:rFonts w:ascii="Times New Roman" w:hAnsi="Times New Roman"/>
              </w:rPr>
              <w:t>të</w:t>
            </w:r>
            <w:r w:rsidR="00C14640" w:rsidRPr="00402E80">
              <w:rPr>
                <w:rFonts w:ascii="Times New Roman" w:hAnsi="Times New Roman"/>
                <w:lang w:val="ru-RU"/>
              </w:rPr>
              <w:t xml:space="preserve">  </w:t>
            </w:r>
            <w:r w:rsidR="00C14640" w:rsidRPr="00402E80">
              <w:rPr>
                <w:rFonts w:ascii="Times New Roman" w:hAnsi="Times New Roman"/>
                <w:b/>
              </w:rPr>
              <w:t>AKTVENDIM</w:t>
            </w:r>
            <w:r w:rsidR="00C14640">
              <w:rPr>
                <w:rFonts w:ascii="Times New Roman" w:hAnsi="Times New Roman"/>
                <w:b/>
              </w:rPr>
              <w:t>IT</w:t>
            </w:r>
            <w:r w:rsidR="00C14640" w:rsidRPr="00402E80">
              <w:rPr>
                <w:rFonts w:ascii="Times New Roman" w:hAnsi="Times New Roman"/>
              </w:rPr>
              <w:t xml:space="preserve"> </w:t>
            </w:r>
            <w:r w:rsidR="00C14640">
              <w:rPr>
                <w:rFonts w:ascii="Times New Roman" w:hAnsi="Times New Roman"/>
              </w:rPr>
              <w:t>p</w:t>
            </w:r>
            <w:r w:rsidR="00C14640" w:rsidRPr="00402E80">
              <w:rPr>
                <w:rFonts w:ascii="Times New Roman" w:hAnsi="Times New Roman"/>
              </w:rPr>
              <w:t xml:space="preserve">ër </w:t>
            </w:r>
            <w:r w:rsidRPr="00402E80">
              <w:rPr>
                <w:rFonts w:ascii="Times New Roman" w:hAnsi="Times New Roman"/>
              </w:rPr>
              <w:t>shkarkim dhe emërim të anëtarëve të Këshillit Mbikëqyrës të Ndërmarrjes Publike për ekonomizim me sallën sportive "Rinia</w:t>
            </w: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b/>
                <w:lang w:val="mk-MK"/>
              </w:rPr>
            </w:pPr>
            <w:r w:rsidRPr="00402E80">
              <w:rPr>
                <w:rFonts w:ascii="Times New Roman" w:hAnsi="Times New Roman"/>
              </w:rPr>
              <w:t xml:space="preserve">Shpallet </w:t>
            </w:r>
            <w:r w:rsidR="00C14640" w:rsidRPr="00402E80">
              <w:rPr>
                <w:rFonts w:ascii="Times New Roman" w:hAnsi="Times New Roman"/>
                <w:b/>
              </w:rPr>
              <w:t>AKTVENDIM</w:t>
            </w:r>
            <w:r w:rsidR="00C14640">
              <w:rPr>
                <w:rFonts w:ascii="Times New Roman" w:hAnsi="Times New Roman"/>
                <w:b/>
              </w:rPr>
              <w:t>I</w:t>
            </w:r>
            <w:r w:rsidR="00C14640" w:rsidRPr="00402E80">
              <w:rPr>
                <w:rFonts w:ascii="Times New Roman" w:hAnsi="Times New Roman"/>
              </w:rPr>
              <w:t xml:space="preserve"> </w:t>
            </w:r>
            <w:r w:rsidR="00C14640">
              <w:rPr>
                <w:rFonts w:ascii="Times New Roman" w:hAnsi="Times New Roman"/>
              </w:rPr>
              <w:t>p</w:t>
            </w:r>
            <w:r w:rsidR="00C14640" w:rsidRPr="00402E80">
              <w:rPr>
                <w:rFonts w:ascii="Times New Roman" w:hAnsi="Times New Roman"/>
              </w:rPr>
              <w:t>ër</w:t>
            </w:r>
            <w:r w:rsidRPr="00402E80">
              <w:rPr>
                <w:rFonts w:ascii="Times New Roman" w:hAnsi="Times New Roman"/>
              </w:rPr>
              <w:t xml:space="preserve"> shkarkim dhe emërim të anëtarëve </w:t>
            </w:r>
            <w:r w:rsidR="005C3940" w:rsidRPr="00A018E5">
              <w:rPr>
                <w:rFonts w:ascii="Times New Roman" w:hAnsi="Times New Roman"/>
                <w:sz w:val="22"/>
                <w:szCs w:val="22"/>
              </w:rPr>
              <w:t xml:space="preserve">të </w:t>
            </w:r>
            <w:r w:rsidR="005C3940" w:rsidRPr="00B854EB">
              <w:rPr>
                <w:rFonts w:ascii="Times New Roman" w:hAnsi="Times New Roman"/>
              </w:rPr>
              <w:t>Këshillit për kontroll të punës materialo-financiare</w:t>
            </w:r>
            <w:r w:rsidR="005C3940" w:rsidRPr="00A018E5">
              <w:rPr>
                <w:rFonts w:ascii="Times New Roman" w:hAnsi="Times New Roman"/>
                <w:sz w:val="22"/>
                <w:szCs w:val="22"/>
              </w:rPr>
              <w:t xml:space="preserve"> të </w:t>
            </w:r>
            <w:r w:rsidR="005C3940" w:rsidRPr="00A018E5">
              <w:rPr>
                <w:rFonts w:ascii="Times New Roman" w:hAnsi="Times New Roman"/>
                <w:sz w:val="22"/>
                <w:szCs w:val="22"/>
                <w:lang w:val="mk-MK"/>
              </w:rPr>
              <w:t xml:space="preserve"> Ndërmarrjes Publike për ekonomizim me sallën sportive “RINIA” GOSTIVAR</w:t>
            </w:r>
            <w:r w:rsidR="005C3940" w:rsidRPr="00402E80">
              <w:rPr>
                <w:rFonts w:ascii="Times New Roman" w:hAnsi="Times New Roman"/>
              </w:rPr>
              <w:t xml:space="preserve"> </w:t>
            </w:r>
            <w:r w:rsidRPr="00402E80">
              <w:rPr>
                <w:rFonts w:ascii="Times New Roman" w:hAnsi="Times New Roman"/>
              </w:rPr>
              <w:t>nr. 08-</w:t>
            </w:r>
            <w:r w:rsidRPr="00402E80">
              <w:rPr>
                <w:rFonts w:ascii="Times New Roman" w:hAnsi="Times New Roman"/>
                <w:lang w:val="mk-MK"/>
              </w:rPr>
              <w:t>2098</w:t>
            </w:r>
            <w:r w:rsidRPr="00402E80">
              <w:rPr>
                <w:rFonts w:ascii="Times New Roman" w:hAnsi="Times New Roman"/>
              </w:rPr>
              <w:t>/1</w:t>
            </w:r>
            <w:r w:rsidRPr="00402E80">
              <w:rPr>
                <w:rFonts w:ascii="Times New Roman" w:hAnsi="Times New Roman"/>
                <w:lang w:val="mk-MK"/>
              </w:rPr>
              <w:t>,</w:t>
            </w:r>
            <w:r w:rsidRPr="00402E80">
              <w:rPr>
                <w:rFonts w:ascii="Times New Roman" w:hAnsi="Times New Roman"/>
              </w:rPr>
              <w:t xml:space="preserve"> që  Këshilli   i    Komunës së Gostivarit e solli në seancën e mbajtur më datë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rPr>
            </w:pPr>
          </w:p>
          <w:p w:rsidR="00ED47F7" w:rsidRPr="00402E80" w:rsidRDefault="00ED47F7" w:rsidP="00590060">
            <w:pPr>
              <w:rPr>
                <w:rFonts w:ascii="Times New Roman" w:hAnsi="Times New Roman"/>
                <w:lang w:val="mk-MK"/>
              </w:rPr>
            </w:pPr>
          </w:p>
        </w:tc>
        <w:tc>
          <w:tcPr>
            <w:tcW w:w="4680" w:type="dxa"/>
            <w:shd w:val="clear" w:color="auto" w:fill="auto"/>
          </w:tcPr>
          <w:p w:rsidR="00ED47F7" w:rsidRPr="00402E80" w:rsidRDefault="00ED47F7" w:rsidP="00590060">
            <w:pPr>
              <w:jc w:val="both"/>
              <w:rPr>
                <w:rFonts w:ascii="Times New Roman" w:hAnsi="Times New Roman"/>
                <w:lang w:val="mk-MK"/>
              </w:rPr>
            </w:pPr>
            <w:r w:rsidRPr="00402E80">
              <w:rPr>
                <w:rFonts w:ascii="Times New Roman" w:hAnsi="Times New Roman"/>
                <w:lang w:val="ru-RU"/>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rPr>
              <w:t xml:space="preserve"> </w:t>
            </w: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ru-RU"/>
              </w:rPr>
            </w:pPr>
            <w:r w:rsidRPr="00402E80">
              <w:rPr>
                <w:rFonts w:ascii="Times New Roman" w:hAnsi="Times New Roman"/>
                <w:lang w:val="mk-MK"/>
              </w:rPr>
              <w:t xml:space="preserve">     Врз основа на член 50 став 1 точка</w:t>
            </w:r>
            <w:r w:rsidRPr="00402E80">
              <w:rPr>
                <w:rFonts w:ascii="Times New Roman" w:hAnsi="Times New Roman"/>
                <w:lang w:val="ru-RU"/>
              </w:rPr>
              <w:t xml:space="preserve"> </w:t>
            </w:r>
            <w:r w:rsidRPr="00402E80">
              <w:rPr>
                <w:rFonts w:ascii="Times New Roman" w:hAnsi="Times New Roman"/>
                <w:lang w:val="mk-MK"/>
              </w:rPr>
              <w:t xml:space="preserve">3 од Законот за локална самоуправа </w:t>
            </w:r>
            <w:r w:rsidRPr="00402E80">
              <w:rPr>
                <w:rFonts w:ascii="Times New Roman" w:hAnsi="Times New Roman"/>
                <w:lang w:val="ru-RU"/>
              </w:rPr>
              <w:t>(“</w:t>
            </w:r>
            <w:r w:rsidRPr="00402E80">
              <w:rPr>
                <w:rFonts w:ascii="Times New Roman" w:hAnsi="Times New Roman"/>
                <w:lang w:val="mk-MK"/>
              </w:rPr>
              <w:t>Службен Весник на Р</w:t>
            </w:r>
            <w:r w:rsidRPr="00402E80">
              <w:rPr>
                <w:rFonts w:ascii="Times New Roman" w:hAnsi="Times New Roman"/>
                <w:lang w:val="ru-RU"/>
              </w:rPr>
              <w:t>.</w:t>
            </w:r>
            <w:r w:rsidRPr="00402E80">
              <w:rPr>
                <w:rFonts w:ascii="Times New Roman" w:hAnsi="Times New Roman"/>
                <w:lang w:val="mk-MK"/>
              </w:rPr>
              <w:t>М</w:t>
            </w:r>
            <w:r w:rsidRPr="00402E80">
              <w:rPr>
                <w:rFonts w:ascii="Times New Roman" w:hAnsi="Times New Roman"/>
                <w:lang w:val="ru-RU"/>
              </w:rPr>
              <w:t xml:space="preserve">” </w:t>
            </w:r>
            <w:r w:rsidRPr="00402E80">
              <w:rPr>
                <w:rFonts w:ascii="Times New Roman" w:hAnsi="Times New Roman"/>
                <w:lang w:val="mk-MK"/>
              </w:rPr>
              <w:t>бр</w:t>
            </w:r>
            <w:r w:rsidRPr="00402E80">
              <w:rPr>
                <w:rFonts w:ascii="Times New Roman" w:hAnsi="Times New Roman"/>
                <w:lang w:val="ru-RU"/>
              </w:rPr>
              <w:t>.5/02), Градоначалникот на Општина Гостивар, донесе:</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center"/>
              <w:rPr>
                <w:rFonts w:ascii="Times New Roman" w:hAnsi="Times New Roman"/>
                <w:b/>
                <w:lang w:val="ru-RU"/>
              </w:rPr>
            </w:pPr>
            <w:r w:rsidRPr="00402E80">
              <w:rPr>
                <w:rFonts w:ascii="Times New Roman" w:hAnsi="Times New Roman"/>
                <w:b/>
                <w:lang w:val="ru-RU"/>
              </w:rPr>
              <w:t>Р Е Ш Е Н И Е</w:t>
            </w:r>
          </w:p>
          <w:p w:rsidR="00ED47F7" w:rsidRPr="00402E80" w:rsidRDefault="00ED47F7" w:rsidP="00590060">
            <w:pPr>
              <w:jc w:val="center"/>
              <w:rPr>
                <w:rFonts w:ascii="Times New Roman" w:hAnsi="Times New Roman"/>
                <w:lang w:val="mk-MK"/>
              </w:rPr>
            </w:pPr>
            <w:r w:rsidRPr="00402E80">
              <w:rPr>
                <w:rFonts w:ascii="Times New Roman" w:hAnsi="Times New Roman"/>
                <w:lang w:val="mk-MK"/>
              </w:rPr>
              <w:t>за прогласување  на</w:t>
            </w:r>
            <w:r w:rsidRPr="00402E80">
              <w:rPr>
                <w:rFonts w:ascii="Times New Roman" w:hAnsi="Times New Roman"/>
                <w:b/>
                <w:lang w:val="mk-MK"/>
              </w:rPr>
              <w:t xml:space="preserve"> РЕШЕНИЕ</w:t>
            </w:r>
            <w:r w:rsidRPr="00402E80">
              <w:rPr>
                <w:rFonts w:ascii="Times New Roman" w:hAnsi="Times New Roman"/>
                <w:lang w:val="mk-MK"/>
              </w:rPr>
              <w:t xml:space="preserve"> </w:t>
            </w:r>
            <w:r w:rsidR="00F22209" w:rsidRPr="00402E80">
              <w:rPr>
                <w:rFonts w:ascii="Times New Roman" w:hAnsi="Times New Roman"/>
                <w:lang w:val="mk-MK"/>
              </w:rPr>
              <w:t>за</w:t>
            </w:r>
            <w:r w:rsidRPr="00402E80">
              <w:rPr>
                <w:rFonts w:ascii="Times New Roman" w:hAnsi="Times New Roman"/>
                <w:lang w:val="mk-MK"/>
              </w:rPr>
              <w:t xml:space="preserve"> разрешување и именување членови на Надзорен Одбор на Јавното претпријатие за стопанисување со спортската сала “Риниа”</w:t>
            </w:r>
          </w:p>
          <w:p w:rsidR="00ED47F7" w:rsidRPr="00402E80" w:rsidRDefault="00ED47F7" w:rsidP="00590060">
            <w:pPr>
              <w:pStyle w:val="ListParagraph"/>
              <w:jc w:val="center"/>
              <w:rPr>
                <w:rFonts w:ascii="Times New Roman" w:hAnsi="Times New Roman"/>
                <w:lang w:val="mk-MK"/>
              </w:rPr>
            </w:pPr>
          </w:p>
          <w:p w:rsidR="00ED47F7" w:rsidRPr="00402E80" w:rsidRDefault="00ED47F7" w:rsidP="00590060">
            <w:pPr>
              <w:shd w:val="clear" w:color="auto" w:fill="FFFFFF"/>
              <w:jc w:val="center"/>
              <w:rPr>
                <w:rFonts w:ascii="Times New Roman" w:hAnsi="Times New Roman"/>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lang w:val="mk-MK"/>
              </w:rPr>
            </w:pPr>
          </w:p>
          <w:p w:rsidR="00ED47F7" w:rsidRPr="00402E80" w:rsidRDefault="00ED47F7" w:rsidP="00590060">
            <w:pPr>
              <w:jc w:val="both"/>
              <w:rPr>
                <w:rFonts w:ascii="Times New Roman" w:hAnsi="Times New Roman"/>
              </w:rPr>
            </w:pPr>
            <w:r w:rsidRPr="00402E80">
              <w:rPr>
                <w:rFonts w:ascii="Times New Roman" w:hAnsi="Times New Roman"/>
                <w:lang w:val="ru-RU"/>
              </w:rPr>
              <w:t>Се п</w:t>
            </w:r>
            <w:r w:rsidRPr="00402E80">
              <w:rPr>
                <w:rFonts w:ascii="Times New Roman" w:hAnsi="Times New Roman"/>
                <w:lang w:val="mk-MK"/>
              </w:rPr>
              <w:t>р</w:t>
            </w:r>
            <w:r w:rsidRPr="00402E80">
              <w:rPr>
                <w:rFonts w:ascii="Times New Roman" w:hAnsi="Times New Roman"/>
                <w:lang w:val="ru-RU"/>
              </w:rPr>
              <w:t>огласува</w:t>
            </w:r>
            <w:r w:rsidRPr="00402E80">
              <w:rPr>
                <w:rFonts w:ascii="Times New Roman" w:hAnsi="Times New Roman"/>
                <w:b/>
                <w:lang w:val="mk-MK"/>
              </w:rPr>
              <w:t xml:space="preserve"> </w:t>
            </w:r>
            <w:r w:rsidR="001407CA" w:rsidRPr="001407CA">
              <w:rPr>
                <w:rFonts w:ascii="Times New Roman" w:hAnsi="Times New Roman"/>
                <w:b/>
                <w:lang w:val="mk-MK"/>
              </w:rPr>
              <w:t xml:space="preserve"> </w:t>
            </w:r>
            <w:r w:rsidRPr="00402E80">
              <w:rPr>
                <w:rFonts w:ascii="Times New Roman" w:hAnsi="Times New Roman"/>
                <w:b/>
                <w:lang w:val="mk-MK"/>
              </w:rPr>
              <w:t>РЕШЕНИЕ</w:t>
            </w:r>
            <w:r w:rsidRPr="00402E80">
              <w:rPr>
                <w:rFonts w:ascii="Times New Roman" w:hAnsi="Times New Roman"/>
                <w:lang w:val="mk-MK"/>
              </w:rPr>
              <w:t xml:space="preserve"> </w:t>
            </w:r>
            <w:r w:rsidR="00F22209" w:rsidRPr="00402E80">
              <w:rPr>
                <w:rFonts w:ascii="Times New Roman" w:hAnsi="Times New Roman"/>
                <w:lang w:val="mk-MK"/>
              </w:rPr>
              <w:t>за</w:t>
            </w:r>
            <w:r w:rsidRPr="00402E80">
              <w:rPr>
                <w:rFonts w:ascii="Times New Roman" w:hAnsi="Times New Roman"/>
                <w:lang w:val="mk-MK"/>
              </w:rPr>
              <w:t xml:space="preserve"> разрешување и именување членови </w:t>
            </w:r>
            <w:r w:rsidR="005C3940" w:rsidRPr="00A018E5">
              <w:rPr>
                <w:rFonts w:ascii="Times New Roman" w:hAnsi="Times New Roman"/>
                <w:sz w:val="22"/>
                <w:szCs w:val="22"/>
                <w:lang w:val="mk-MK"/>
              </w:rPr>
              <w:t xml:space="preserve">на </w:t>
            </w:r>
            <w:r w:rsidR="005C3940" w:rsidRPr="00B854EB">
              <w:rPr>
                <w:rFonts w:ascii="Times New Roman" w:hAnsi="Times New Roman"/>
                <w:lang w:val="mk-MK"/>
              </w:rPr>
              <w:t>Одборот за контрола на материјално</w:t>
            </w:r>
            <w:r w:rsidR="005C3940">
              <w:rPr>
                <w:rFonts w:ascii="Times New Roman" w:hAnsi="Times New Roman"/>
                <w:lang w:val="mk-MK"/>
              </w:rPr>
              <w:t xml:space="preserve"> </w:t>
            </w:r>
            <w:r w:rsidR="005C3940" w:rsidRPr="00B854EB">
              <w:rPr>
                <w:rFonts w:ascii="Times New Roman" w:hAnsi="Times New Roman"/>
                <w:lang w:val="mk-MK"/>
              </w:rPr>
              <w:t xml:space="preserve">-финансиско работење </w:t>
            </w:r>
            <w:r w:rsidR="005C3940">
              <w:rPr>
                <w:rFonts w:ascii="Times New Roman" w:eastAsia="MAC C Times" w:hAnsi="Times New Roman"/>
                <w:sz w:val="22"/>
                <w:szCs w:val="22"/>
                <w:lang w:val="mk-MK"/>
              </w:rPr>
              <w:t xml:space="preserve">Јавното претпријатие за   </w:t>
            </w:r>
            <w:r w:rsidR="005C3940" w:rsidRPr="00A018E5">
              <w:rPr>
                <w:rFonts w:ascii="Times New Roman" w:eastAsia="MAC C Times" w:hAnsi="Times New Roman"/>
                <w:sz w:val="22"/>
                <w:szCs w:val="22"/>
                <w:lang w:val="mk-MK"/>
              </w:rPr>
              <w:t>стопанисување со спортска сала “РИНИА“ ГОСТИВАР</w:t>
            </w:r>
            <w:r w:rsidR="005C3940" w:rsidRPr="00402E80">
              <w:rPr>
                <w:rFonts w:ascii="Times New Roman" w:hAnsi="Times New Roman"/>
                <w:lang w:val="mk-MK"/>
              </w:rPr>
              <w:t xml:space="preserve"> </w:t>
            </w:r>
            <w:r w:rsidRPr="00402E80">
              <w:rPr>
                <w:rFonts w:ascii="Times New Roman" w:hAnsi="Times New Roman"/>
                <w:lang w:val="mk-MK"/>
              </w:rPr>
              <w:t>бр.</w:t>
            </w:r>
            <w:r w:rsidRPr="00402E80">
              <w:rPr>
                <w:rFonts w:ascii="Times New Roman" w:hAnsi="Times New Roman"/>
                <w:lang w:val="ru-RU"/>
              </w:rPr>
              <w:t xml:space="preserve"> </w:t>
            </w:r>
            <w:r w:rsidRPr="00402E80">
              <w:rPr>
                <w:rFonts w:ascii="Times New Roman" w:hAnsi="Times New Roman"/>
              </w:rPr>
              <w:t>08-</w:t>
            </w:r>
            <w:r w:rsidRPr="00402E80">
              <w:rPr>
                <w:rFonts w:ascii="Times New Roman" w:hAnsi="Times New Roman"/>
                <w:lang w:val="mk-MK"/>
              </w:rPr>
              <w:t>2098</w:t>
            </w:r>
            <w:r w:rsidRPr="00402E80">
              <w:rPr>
                <w:rFonts w:ascii="Times New Roman" w:hAnsi="Times New Roman"/>
              </w:rPr>
              <w:t>/1</w:t>
            </w:r>
            <w:r w:rsidRPr="00402E80">
              <w:rPr>
                <w:rFonts w:ascii="Times New Roman" w:hAnsi="Times New Roman"/>
                <w:lang w:val="mk-MK"/>
              </w:rPr>
              <w:t xml:space="preserve">, </w:t>
            </w:r>
            <w:r w:rsidRPr="00402E80">
              <w:rPr>
                <w:rFonts w:ascii="Times New Roman" w:hAnsi="Times New Roman"/>
                <w:lang w:val="ru-RU"/>
              </w:rPr>
              <w:t xml:space="preserve"> што Советот на Општина Гос</w:t>
            </w:r>
            <w:r w:rsidRPr="00402E80">
              <w:rPr>
                <w:rFonts w:ascii="Times New Roman" w:hAnsi="Times New Roman"/>
                <w:lang w:val="mk-MK"/>
              </w:rPr>
              <w:t>т</w:t>
            </w:r>
            <w:r w:rsidRPr="00402E80">
              <w:rPr>
                <w:rFonts w:ascii="Times New Roman" w:hAnsi="Times New Roman"/>
                <w:lang w:val="ru-RU"/>
              </w:rPr>
              <w:t xml:space="preserve">ивар </w:t>
            </w:r>
            <w:r w:rsidRPr="00402E80">
              <w:rPr>
                <w:rFonts w:ascii="Times New Roman" w:hAnsi="Times New Roman"/>
              </w:rPr>
              <w:t>ja</w:t>
            </w:r>
            <w:r w:rsidRPr="00402E80">
              <w:rPr>
                <w:rFonts w:ascii="Times New Roman" w:hAnsi="Times New Roman"/>
                <w:lang w:val="ru-RU"/>
              </w:rPr>
              <w:t xml:space="preserve"> донесе на седницата одржана на </w:t>
            </w:r>
            <w:r w:rsidRPr="00402E80">
              <w:rPr>
                <w:rFonts w:ascii="Times New Roman" w:hAnsi="Times New Roman"/>
                <w:b/>
                <w:lang w:val="mk-MK"/>
              </w:rPr>
              <w:t>20.09.2019</w:t>
            </w:r>
            <w:r w:rsidRPr="00402E80">
              <w:rPr>
                <w:rFonts w:ascii="Times New Roman" w:hAnsi="Times New Roman"/>
              </w:rPr>
              <w:t>.</w:t>
            </w:r>
          </w:p>
          <w:p w:rsidR="00ED47F7" w:rsidRPr="00402E80" w:rsidRDefault="00ED47F7" w:rsidP="00590060">
            <w:pPr>
              <w:jc w:val="both"/>
              <w:rPr>
                <w:rFonts w:ascii="Times New Roman" w:hAnsi="Times New Roman"/>
                <w:lang w:val="ru-RU"/>
              </w:rPr>
            </w:pPr>
          </w:p>
          <w:p w:rsidR="00ED47F7" w:rsidRPr="00402E80" w:rsidRDefault="00ED47F7" w:rsidP="00590060">
            <w:pPr>
              <w:jc w:val="both"/>
              <w:rPr>
                <w:rFonts w:ascii="Times New Roman" w:hAnsi="Times New Roman"/>
                <w:lang w:val="ru-RU"/>
              </w:rPr>
            </w:pPr>
            <w:r w:rsidRPr="00402E80">
              <w:rPr>
                <w:rFonts w:ascii="Times New Roman" w:hAnsi="Times New Roman"/>
                <w:lang w:val="ru-RU"/>
              </w:rPr>
              <w:t xml:space="preserve">    </w:t>
            </w:r>
          </w:p>
          <w:p w:rsidR="00ED47F7" w:rsidRPr="00402E80" w:rsidRDefault="00ED47F7" w:rsidP="00590060">
            <w:pPr>
              <w:rPr>
                <w:rFonts w:ascii="Times New Roman" w:hAnsi="Times New Roman"/>
                <w:lang w:val="ru-RU"/>
              </w:rPr>
            </w:pPr>
          </w:p>
        </w:tc>
      </w:tr>
    </w:tbl>
    <w:p w:rsidR="00ED47F7" w:rsidRPr="00402E80" w:rsidRDefault="00ED47F7" w:rsidP="00ED47F7">
      <w:pPr>
        <w:jc w:val="center"/>
        <w:rPr>
          <w:rFonts w:ascii="Times New Roman" w:hAnsi="Times New Roman"/>
          <w:b/>
          <w:lang w:val="mk-MK"/>
        </w:rPr>
      </w:pPr>
    </w:p>
    <w:p w:rsidR="00ED47F7" w:rsidRDefault="00ED47F7" w:rsidP="00ED47F7">
      <w:pPr>
        <w:jc w:val="center"/>
        <w:rPr>
          <w:rFonts w:ascii="Times New Roman" w:hAnsi="Times New Roman"/>
          <w:b/>
        </w:rPr>
      </w:pPr>
      <w:r w:rsidRPr="00402E80">
        <w:rPr>
          <w:rFonts w:ascii="Times New Roman" w:hAnsi="Times New Roman"/>
          <w:b/>
          <w:lang w:val="mk-MK"/>
        </w:rPr>
        <w:t>Kryetari</w:t>
      </w:r>
      <w:r w:rsidRPr="00402E80">
        <w:rPr>
          <w:rFonts w:ascii="Times New Roman" w:hAnsi="Times New Roman"/>
          <w:b/>
          <w:lang w:val="ru-RU"/>
        </w:rPr>
        <w:t xml:space="preserve"> </w:t>
      </w:r>
      <w:r w:rsidRPr="00402E80">
        <w:rPr>
          <w:rFonts w:ascii="Times New Roman" w:hAnsi="Times New Roman"/>
          <w:b/>
          <w:lang w:val="mk-MK"/>
        </w:rPr>
        <w:t>i</w:t>
      </w:r>
      <w:r w:rsidRPr="00402E80">
        <w:rPr>
          <w:rFonts w:ascii="Times New Roman" w:hAnsi="Times New Roman"/>
          <w:b/>
          <w:lang w:val="ru-RU"/>
        </w:rPr>
        <w:t xml:space="preserve"> </w:t>
      </w:r>
      <w:r w:rsidRPr="00402E80">
        <w:rPr>
          <w:rFonts w:ascii="Times New Roman" w:hAnsi="Times New Roman"/>
          <w:b/>
          <w:lang w:val="mk-MK"/>
        </w:rPr>
        <w:t>Komun</w:t>
      </w:r>
      <w:r w:rsidRPr="00402E80">
        <w:rPr>
          <w:rFonts w:ascii="Times New Roman" w:hAnsi="Times New Roman"/>
          <w:b/>
          <w:lang w:val="ru-RU"/>
        </w:rPr>
        <w:t>ë</w:t>
      </w:r>
      <w:r w:rsidRPr="00402E80">
        <w:rPr>
          <w:rFonts w:ascii="Times New Roman" w:hAnsi="Times New Roman"/>
          <w:b/>
          <w:lang w:val="mk-MK"/>
        </w:rPr>
        <w:t>s</w:t>
      </w:r>
      <w:r w:rsidRPr="00402E80">
        <w:rPr>
          <w:rFonts w:ascii="Times New Roman" w:hAnsi="Times New Roman"/>
          <w:b/>
          <w:lang w:val="ru-RU"/>
        </w:rPr>
        <w:br/>
      </w:r>
      <w:r w:rsidRPr="00402E80">
        <w:rPr>
          <w:rFonts w:ascii="Times New Roman" w:hAnsi="Times New Roman"/>
          <w:b/>
          <w:lang w:val="mk-MK"/>
        </w:rPr>
        <w:t>Градоначалник</w:t>
      </w:r>
      <w:r w:rsidRPr="00402E80">
        <w:rPr>
          <w:rFonts w:ascii="Times New Roman" w:hAnsi="Times New Roman"/>
          <w:lang w:val="ru-RU"/>
        </w:rPr>
        <w:br/>
      </w:r>
      <w:r w:rsidRPr="00402E80">
        <w:rPr>
          <w:rFonts w:ascii="Times New Roman" w:hAnsi="Times New Roman"/>
          <w:b/>
        </w:rPr>
        <w:t>Arben Taravari</w:t>
      </w:r>
      <w:r w:rsidR="008E5693">
        <w:rPr>
          <w:rFonts w:ascii="Times New Roman" w:hAnsi="Times New Roman"/>
          <w:b/>
        </w:rPr>
        <w:t xml:space="preserve"> d.v.</w:t>
      </w:r>
    </w:p>
    <w:tbl>
      <w:tblPr>
        <w:tblW w:w="9540" w:type="dxa"/>
        <w:tblInd w:w="18" w:type="dxa"/>
        <w:tblLayout w:type="fixed"/>
        <w:tblLook w:val="01E0"/>
      </w:tblPr>
      <w:tblGrid>
        <w:gridCol w:w="4770"/>
        <w:gridCol w:w="4770"/>
      </w:tblGrid>
      <w:tr w:rsidR="00710823" w:rsidRPr="003D7EBA" w:rsidTr="004A1395">
        <w:trPr>
          <w:trHeight w:val="3825"/>
        </w:trPr>
        <w:tc>
          <w:tcPr>
            <w:tcW w:w="4770" w:type="dxa"/>
          </w:tcPr>
          <w:p w:rsidR="00710823" w:rsidRPr="003D7EBA" w:rsidRDefault="00710823" w:rsidP="004A1395">
            <w:pPr>
              <w:jc w:val="both"/>
              <w:rPr>
                <w:rFonts w:ascii="Times New Roman" w:hAnsi="Times New Roman"/>
              </w:rPr>
            </w:pPr>
            <w:r w:rsidRPr="003D7EBA">
              <w:rPr>
                <w:rFonts w:ascii="Times New Roman" w:hAnsi="Times New Roman"/>
              </w:rPr>
              <w:lastRenderedPageBreak/>
              <w:t>Këshilli i Komunës së Gostivarit</w:t>
            </w:r>
          </w:p>
          <w:p w:rsidR="00710823" w:rsidRPr="003D7EBA" w:rsidRDefault="00710823" w:rsidP="004A1395">
            <w:pPr>
              <w:rPr>
                <w:rFonts w:ascii="Times New Roman" w:hAnsi="Times New Roman"/>
                <w:lang w:val="mk-MK"/>
              </w:rPr>
            </w:pPr>
            <w:r w:rsidRPr="003D7EBA">
              <w:rPr>
                <w:rFonts w:ascii="Times New Roman" w:hAnsi="Times New Roman"/>
                <w:lang w:val="mk-MK"/>
              </w:rPr>
              <w:t>Совет на Општина Гостивар</w:t>
            </w:r>
          </w:p>
          <w:p w:rsidR="00710823" w:rsidRPr="003D7EBA" w:rsidRDefault="00710823" w:rsidP="004A1395">
            <w:pPr>
              <w:rPr>
                <w:rFonts w:ascii="Times New Roman" w:hAnsi="Times New Roman"/>
                <w:lang w:val="mk-MK"/>
              </w:rPr>
            </w:pPr>
            <w:r w:rsidRPr="003D7EBA">
              <w:rPr>
                <w:rFonts w:ascii="Times New Roman" w:hAnsi="Times New Roman"/>
                <w:lang w:val="mk-MK"/>
              </w:rPr>
              <w:t>Бр</w:t>
            </w:r>
            <w:r w:rsidRPr="003D7EBA">
              <w:rPr>
                <w:rFonts w:ascii="Times New Roman" w:hAnsi="Times New Roman"/>
              </w:rPr>
              <w:t>./Nr.07-207</w:t>
            </w:r>
            <w:r w:rsidR="000E2816" w:rsidRPr="003D7EBA">
              <w:rPr>
                <w:rFonts w:ascii="Times New Roman" w:hAnsi="Times New Roman"/>
              </w:rPr>
              <w:t>8</w:t>
            </w:r>
            <w:r w:rsidRPr="003D7EBA">
              <w:rPr>
                <w:rFonts w:ascii="Times New Roman" w:hAnsi="Times New Roman"/>
              </w:rPr>
              <w:t>/1</w:t>
            </w:r>
          </w:p>
          <w:p w:rsidR="00710823" w:rsidRPr="003D7EBA" w:rsidRDefault="00710823" w:rsidP="004A1395">
            <w:pPr>
              <w:rPr>
                <w:rFonts w:ascii="Times New Roman" w:hAnsi="Times New Roman"/>
              </w:rPr>
            </w:pPr>
            <w:r w:rsidRPr="003D7EBA">
              <w:rPr>
                <w:rFonts w:ascii="Times New Roman" w:hAnsi="Times New Roman"/>
              </w:rPr>
              <w:t>20.09.2019</w:t>
            </w:r>
          </w:p>
          <w:p w:rsidR="00710823" w:rsidRPr="003D7EBA" w:rsidRDefault="00710823" w:rsidP="004A1395">
            <w:pPr>
              <w:rPr>
                <w:rFonts w:ascii="Times New Roman" w:hAnsi="Times New Roman"/>
              </w:rPr>
            </w:pPr>
            <w:r w:rsidRPr="003D7EBA">
              <w:rPr>
                <w:rFonts w:ascii="Times New Roman" w:hAnsi="Times New Roman"/>
              </w:rPr>
              <w:t>G</w:t>
            </w:r>
            <w:r w:rsidRPr="003D7EBA">
              <w:rPr>
                <w:rFonts w:ascii="Times New Roman" w:hAnsi="Times New Roman"/>
                <w:lang w:val="mk-MK"/>
              </w:rPr>
              <w:t xml:space="preserve"> </w:t>
            </w:r>
            <w:r w:rsidRPr="003D7EBA">
              <w:rPr>
                <w:rFonts w:ascii="Times New Roman" w:hAnsi="Times New Roman"/>
              </w:rPr>
              <w:t>o</w:t>
            </w:r>
            <w:r w:rsidRPr="003D7EBA">
              <w:rPr>
                <w:rFonts w:ascii="Times New Roman" w:hAnsi="Times New Roman"/>
                <w:lang w:val="mk-MK"/>
              </w:rPr>
              <w:t xml:space="preserve"> </w:t>
            </w:r>
            <w:r w:rsidRPr="003D7EBA">
              <w:rPr>
                <w:rFonts w:ascii="Times New Roman" w:hAnsi="Times New Roman"/>
              </w:rPr>
              <w:t>s</w:t>
            </w:r>
            <w:r w:rsidRPr="003D7EBA">
              <w:rPr>
                <w:rFonts w:ascii="Times New Roman" w:hAnsi="Times New Roman"/>
                <w:lang w:val="mk-MK"/>
              </w:rPr>
              <w:t xml:space="preserve"> </w:t>
            </w:r>
            <w:r w:rsidRPr="003D7EBA">
              <w:rPr>
                <w:rFonts w:ascii="Times New Roman" w:hAnsi="Times New Roman"/>
              </w:rPr>
              <w:t>t</w:t>
            </w:r>
            <w:r w:rsidRPr="003D7EBA">
              <w:rPr>
                <w:rFonts w:ascii="Times New Roman" w:hAnsi="Times New Roman"/>
                <w:lang w:val="mk-MK"/>
              </w:rPr>
              <w:t xml:space="preserve"> </w:t>
            </w:r>
            <w:r w:rsidRPr="003D7EBA">
              <w:rPr>
                <w:rFonts w:ascii="Times New Roman" w:hAnsi="Times New Roman"/>
              </w:rPr>
              <w:t>i</w:t>
            </w:r>
            <w:r w:rsidRPr="003D7EBA">
              <w:rPr>
                <w:rFonts w:ascii="Times New Roman" w:hAnsi="Times New Roman"/>
                <w:lang w:val="mk-MK"/>
              </w:rPr>
              <w:t xml:space="preserve"> </w:t>
            </w:r>
            <w:r w:rsidRPr="003D7EBA">
              <w:rPr>
                <w:rFonts w:ascii="Times New Roman" w:hAnsi="Times New Roman"/>
              </w:rPr>
              <w:t>v</w:t>
            </w:r>
            <w:r w:rsidRPr="003D7EBA">
              <w:rPr>
                <w:rFonts w:ascii="Times New Roman" w:hAnsi="Times New Roman"/>
                <w:lang w:val="mk-MK"/>
              </w:rPr>
              <w:t xml:space="preserve"> </w:t>
            </w:r>
            <w:r w:rsidRPr="003D7EBA">
              <w:rPr>
                <w:rFonts w:ascii="Times New Roman" w:hAnsi="Times New Roman"/>
              </w:rPr>
              <w:t>a</w:t>
            </w:r>
            <w:r w:rsidRPr="003D7EBA">
              <w:rPr>
                <w:rFonts w:ascii="Times New Roman" w:hAnsi="Times New Roman"/>
                <w:lang w:val="mk-MK"/>
              </w:rPr>
              <w:t xml:space="preserve"> </w:t>
            </w:r>
            <w:r w:rsidRPr="003D7EBA">
              <w:rPr>
                <w:rFonts w:ascii="Times New Roman" w:hAnsi="Times New Roman"/>
              </w:rPr>
              <w:t xml:space="preserve">r/ </w:t>
            </w:r>
            <w:r w:rsidRPr="003D7EBA">
              <w:rPr>
                <w:rFonts w:ascii="Times New Roman" w:hAnsi="Times New Roman"/>
                <w:lang w:val="mk-MK"/>
              </w:rPr>
              <w:t xml:space="preserve"> Г о с т и в а р</w:t>
            </w:r>
            <w:r w:rsidRPr="003D7EBA">
              <w:rPr>
                <w:rFonts w:ascii="Times New Roman" w:hAnsi="Times New Roman"/>
              </w:rPr>
              <w:t xml:space="preserve"> </w:t>
            </w:r>
          </w:p>
          <w:p w:rsidR="00710823" w:rsidRPr="003D7EBA" w:rsidRDefault="00710823" w:rsidP="004A1395">
            <w:pPr>
              <w:jc w:val="both"/>
              <w:rPr>
                <w:rFonts w:ascii="Times New Roman" w:hAnsi="Times New Roman"/>
                <w:lang w:val="mk-MK"/>
              </w:rPr>
            </w:pPr>
            <w:r w:rsidRPr="003D7EBA">
              <w:rPr>
                <w:rFonts w:ascii="Times New Roman" w:hAnsi="Times New Roman"/>
              </w:rPr>
              <w:t xml:space="preserve">   </w:t>
            </w:r>
            <w:r w:rsidRPr="003D7EBA">
              <w:rPr>
                <w:rFonts w:ascii="Times New Roman" w:hAnsi="Times New Roman"/>
                <w:lang w:val="mk-MK"/>
              </w:rPr>
              <w:t xml:space="preserve">  </w:t>
            </w:r>
          </w:p>
          <w:p w:rsidR="00710823" w:rsidRPr="003D7EBA" w:rsidRDefault="00710823" w:rsidP="004A1395">
            <w:pPr>
              <w:jc w:val="both"/>
              <w:rPr>
                <w:rFonts w:ascii="Times New Roman" w:hAnsi="Times New Roman"/>
              </w:rPr>
            </w:pPr>
            <w:r w:rsidRPr="003D7EBA">
              <w:rPr>
                <w:rFonts w:ascii="Times New Roman" w:hAnsi="Times New Roman"/>
                <w:lang w:val="mk-MK"/>
              </w:rPr>
              <w:t xml:space="preserve">   </w:t>
            </w:r>
            <w:r w:rsidRPr="003D7EBA">
              <w:rPr>
                <w:rFonts w:ascii="Times New Roman" w:hAnsi="Times New Roman"/>
              </w:rPr>
              <w:t xml:space="preserve">Në bazë të nenit </w:t>
            </w:r>
            <w:r w:rsidRPr="003D7EBA">
              <w:rPr>
                <w:rFonts w:ascii="Times New Roman" w:hAnsi="Times New Roman"/>
                <w:lang w:val="mk-MK"/>
              </w:rPr>
              <w:t>36 paragrafi 1 pika 5 nga Ligji për Vetqeverisje Lokale (</w:t>
            </w:r>
            <w:r w:rsidRPr="003D7EBA">
              <w:rPr>
                <w:rFonts w:ascii="Times New Roman" w:hAnsi="Times New Roman"/>
              </w:rPr>
              <w:t xml:space="preserve">Gazeta Zyrtare e RM-së 05/02), dhe nenit </w:t>
            </w:r>
            <w:r w:rsidRPr="003D7EBA">
              <w:rPr>
                <w:rFonts w:ascii="Times New Roman" w:hAnsi="Times New Roman"/>
                <w:lang w:val="mk-MK"/>
              </w:rPr>
              <w:t>17</w:t>
            </w:r>
            <w:r w:rsidRPr="003D7EBA">
              <w:rPr>
                <w:rFonts w:ascii="Times New Roman" w:hAnsi="Times New Roman"/>
              </w:rPr>
              <w:t xml:space="preserve">  </w:t>
            </w:r>
            <w:r w:rsidRPr="003D7EBA">
              <w:rPr>
                <w:rFonts w:ascii="Times New Roman" w:hAnsi="Times New Roman"/>
                <w:lang w:val="mk-MK"/>
              </w:rPr>
              <w:t xml:space="preserve"> të </w:t>
            </w:r>
            <w:r w:rsidRPr="003D7EBA">
              <w:rPr>
                <w:rFonts w:ascii="Times New Roman" w:hAnsi="Times New Roman"/>
              </w:rPr>
              <w:t>Ligjit për ndërrmarje Publike  (“Gazeta Zyrtare e RM-së nr.38/96</w:t>
            </w:r>
            <w:r w:rsidRPr="003D7EBA">
              <w:rPr>
                <w:rFonts w:ascii="Times New Roman" w:hAnsi="Times New Roman"/>
                <w:lang w:val="mk-MK"/>
              </w:rPr>
              <w:t>, 3/97</w:t>
            </w:r>
            <w:r w:rsidRPr="003D7EBA">
              <w:rPr>
                <w:rFonts w:ascii="Times New Roman" w:hAnsi="Times New Roman"/>
              </w:rPr>
              <w:t xml:space="preserve">38/96, 06/02, 40/03, 49/06, 22/07, 83/09, 06/12, 119/13 dhe 41/14), Këshilli i Komunës së Gostivarit në seancën e </w:t>
            </w:r>
            <w:r w:rsidRPr="003D7EBA">
              <w:rPr>
                <w:rFonts w:ascii="Times New Roman" w:hAnsi="Times New Roman"/>
                <w:lang w:val="mk-MK"/>
              </w:rPr>
              <w:t>16</w:t>
            </w:r>
            <w:r w:rsidRPr="003D7EBA">
              <w:rPr>
                <w:rFonts w:ascii="Times New Roman" w:hAnsi="Times New Roman"/>
              </w:rPr>
              <w:t xml:space="preserve">-të, të mbajtur më     </w:t>
            </w:r>
            <w:r w:rsidRPr="003D7EBA">
              <w:rPr>
                <w:rFonts w:ascii="Times New Roman" w:hAnsi="Times New Roman"/>
                <w:lang w:val="mk-MK"/>
              </w:rPr>
              <w:t xml:space="preserve">20.09.2019 </w:t>
            </w:r>
            <w:r w:rsidRPr="003D7EBA">
              <w:rPr>
                <w:rFonts w:ascii="Times New Roman" w:hAnsi="Times New Roman"/>
              </w:rPr>
              <w:t>solli :</w:t>
            </w:r>
          </w:p>
          <w:p w:rsidR="00710823" w:rsidRDefault="00710823" w:rsidP="004A1395">
            <w:pPr>
              <w:jc w:val="center"/>
              <w:rPr>
                <w:rFonts w:ascii="Times New Roman" w:hAnsi="Times New Roman"/>
                <w:b/>
                <w:lang w:val="mk-MK"/>
              </w:rPr>
            </w:pPr>
          </w:p>
          <w:p w:rsidR="003D7EBA" w:rsidRPr="003D7EBA" w:rsidRDefault="003D7EBA" w:rsidP="004A1395">
            <w:pPr>
              <w:jc w:val="center"/>
              <w:rPr>
                <w:rFonts w:ascii="Times New Roman" w:hAnsi="Times New Roman"/>
                <w:b/>
                <w:lang w:val="mk-MK"/>
              </w:rPr>
            </w:pPr>
          </w:p>
          <w:p w:rsidR="00710823" w:rsidRDefault="00710823" w:rsidP="004A1395">
            <w:pPr>
              <w:jc w:val="center"/>
              <w:rPr>
                <w:rFonts w:ascii="Times New Roman" w:hAnsi="Times New Roman"/>
                <w:b/>
                <w:lang w:val="mk-MK"/>
              </w:rPr>
            </w:pPr>
            <w:r w:rsidRPr="003D7EBA">
              <w:rPr>
                <w:rFonts w:ascii="Times New Roman" w:hAnsi="Times New Roman"/>
                <w:b/>
              </w:rPr>
              <w:t>AKTVENDIM</w:t>
            </w:r>
          </w:p>
          <w:p w:rsidR="003D7EBA" w:rsidRPr="003D7EBA" w:rsidRDefault="003D7EBA" w:rsidP="004A1395">
            <w:pPr>
              <w:jc w:val="center"/>
              <w:rPr>
                <w:rFonts w:ascii="Times New Roman" w:hAnsi="Times New Roman"/>
                <w:b/>
                <w:lang w:val="mk-MK"/>
              </w:rPr>
            </w:pPr>
          </w:p>
          <w:p w:rsidR="00710823" w:rsidRPr="003D7EBA" w:rsidRDefault="00710823" w:rsidP="004A1395">
            <w:pPr>
              <w:pStyle w:val="ListParagraph"/>
              <w:ind w:left="0"/>
              <w:jc w:val="center"/>
              <w:rPr>
                <w:rFonts w:ascii="Times New Roman" w:hAnsi="Times New Roman"/>
                <w:b/>
              </w:rPr>
            </w:pPr>
            <w:r w:rsidRPr="003D7EBA">
              <w:rPr>
                <w:rFonts w:ascii="Times New Roman" w:hAnsi="Times New Roman"/>
                <w:lang w:val="mk-MK"/>
              </w:rPr>
              <w:t>р</w:t>
            </w:r>
            <w:r w:rsidRPr="003D7EBA">
              <w:rPr>
                <w:rFonts w:ascii="Times New Roman" w:hAnsi="Times New Roman"/>
              </w:rPr>
              <w:t xml:space="preserve">ër shkarkim dhe emërim të anëtareve të Këshillit për kontroll të punës materialo-financiare të </w:t>
            </w:r>
            <w:r w:rsidRPr="003D7EBA">
              <w:rPr>
                <w:rFonts w:ascii="Times New Roman" w:hAnsi="Times New Roman"/>
                <w:lang w:val="mk-MK"/>
              </w:rPr>
              <w:t xml:space="preserve"> Ndërmarrjes Publike për ekonomizim me sallën sportive “RINIA” GOSTIVAR</w:t>
            </w:r>
          </w:p>
          <w:p w:rsidR="00710823" w:rsidRPr="003D7EBA" w:rsidRDefault="00710823" w:rsidP="004A1395">
            <w:pPr>
              <w:rPr>
                <w:rFonts w:ascii="Times New Roman" w:hAnsi="Times New Roman"/>
                <w:b/>
                <w:lang w:val="mk-MK"/>
              </w:rPr>
            </w:pPr>
          </w:p>
          <w:p w:rsidR="00710823" w:rsidRPr="003D7EBA" w:rsidRDefault="00710823" w:rsidP="004A1395">
            <w:pPr>
              <w:rPr>
                <w:rFonts w:ascii="Times New Roman" w:hAnsi="Times New Roman"/>
                <w:b/>
                <w:lang w:val="mk-MK"/>
              </w:rPr>
            </w:pPr>
          </w:p>
          <w:p w:rsidR="00710823" w:rsidRPr="003D7EBA" w:rsidRDefault="00710823" w:rsidP="004A1395">
            <w:pPr>
              <w:pStyle w:val="ListParagraph"/>
              <w:ind w:left="0"/>
              <w:jc w:val="both"/>
              <w:rPr>
                <w:rFonts w:ascii="Times New Roman" w:hAnsi="Times New Roman"/>
                <w:b/>
              </w:rPr>
            </w:pPr>
            <w:r w:rsidRPr="003D7EBA">
              <w:rPr>
                <w:rFonts w:ascii="Times New Roman" w:hAnsi="Times New Roman"/>
                <w:lang w:val="mk-MK"/>
              </w:rPr>
              <w:t>1.</w:t>
            </w:r>
            <w:r w:rsidRPr="003D7EBA">
              <w:rPr>
                <w:rFonts w:ascii="Times New Roman" w:hAnsi="Times New Roman"/>
              </w:rPr>
              <w:t>Me këtë Aktvendim shkark</w:t>
            </w:r>
            <w:r w:rsidRPr="003D7EBA">
              <w:rPr>
                <w:rFonts w:ascii="Times New Roman" w:hAnsi="Times New Roman"/>
                <w:lang w:val="mk-MK"/>
              </w:rPr>
              <w:t xml:space="preserve">оhet </w:t>
            </w:r>
            <w:r w:rsidRPr="003D7EBA">
              <w:rPr>
                <w:rFonts w:ascii="Times New Roman" w:hAnsi="Times New Roman"/>
              </w:rPr>
              <w:t xml:space="preserve"> dhe emër</w:t>
            </w:r>
            <w:r w:rsidRPr="003D7EBA">
              <w:rPr>
                <w:rFonts w:ascii="Times New Roman" w:hAnsi="Times New Roman"/>
                <w:lang w:val="mk-MK"/>
              </w:rPr>
              <w:t>о</w:t>
            </w:r>
            <w:r w:rsidRPr="003D7EBA">
              <w:rPr>
                <w:rFonts w:ascii="Times New Roman" w:hAnsi="Times New Roman"/>
              </w:rPr>
              <w:t xml:space="preserve">het anëtaret   Këshillit  Drejtues të </w:t>
            </w:r>
            <w:r w:rsidRPr="003D7EBA">
              <w:rPr>
                <w:rFonts w:ascii="Times New Roman" w:hAnsi="Times New Roman"/>
                <w:lang w:val="mk-MK"/>
              </w:rPr>
              <w:t xml:space="preserve"> Ndërmarrjes Publike për ekonomizim me sallën sportive “RINIA” GOSTIVAR.</w:t>
            </w:r>
          </w:p>
          <w:p w:rsidR="00710823" w:rsidRPr="003D7EBA" w:rsidRDefault="00710823" w:rsidP="003D7EBA">
            <w:pPr>
              <w:jc w:val="both"/>
              <w:rPr>
                <w:rFonts w:ascii="Times New Roman" w:hAnsi="Times New Roman"/>
                <w:b/>
                <w:lang w:val="mk-MK"/>
              </w:rPr>
            </w:pPr>
            <w:r w:rsidRPr="003D7EBA">
              <w:rPr>
                <w:rFonts w:ascii="Times New Roman" w:hAnsi="Times New Roman"/>
                <w:b/>
                <w:lang w:val="mk-MK"/>
              </w:rPr>
              <w:t>1.</w:t>
            </w:r>
            <w:r w:rsidRPr="003D7EBA">
              <w:rPr>
                <w:rFonts w:ascii="Times New Roman" w:hAnsi="Times New Roman"/>
                <w:b/>
              </w:rPr>
              <w:t>1</w:t>
            </w:r>
            <w:r w:rsidRPr="003D7EBA">
              <w:rPr>
                <w:rFonts w:ascii="Times New Roman" w:hAnsi="Times New Roman"/>
              </w:rPr>
              <w:t xml:space="preserve"> Shkarkohet anëtaret e   Këshillit  Drejtues të </w:t>
            </w:r>
            <w:r w:rsidRPr="003D7EBA">
              <w:rPr>
                <w:rFonts w:ascii="Times New Roman" w:hAnsi="Times New Roman"/>
                <w:lang w:val="mk-MK"/>
              </w:rPr>
              <w:t xml:space="preserve"> </w:t>
            </w:r>
            <w:r w:rsidRPr="003D7EBA">
              <w:rPr>
                <w:rFonts w:ascii="Times New Roman" w:hAnsi="Times New Roman"/>
              </w:rPr>
              <w:t>Ndërmarrjes Publike për ekonomizim me sallën sportive “RINIA” GOSTIVAR, edhe atë:</w:t>
            </w:r>
          </w:p>
          <w:p w:rsidR="00710823" w:rsidRPr="00DE0F67" w:rsidRDefault="00710823" w:rsidP="004A1395">
            <w:pPr>
              <w:tabs>
                <w:tab w:val="left" w:pos="765"/>
              </w:tabs>
              <w:rPr>
                <w:rFonts w:ascii="Times New Roman" w:hAnsi="Times New Roman"/>
                <w:b/>
              </w:rPr>
            </w:pPr>
            <w:r w:rsidRPr="00DE0F67">
              <w:rPr>
                <w:rFonts w:ascii="Times New Roman" w:hAnsi="Times New Roman"/>
                <w:b/>
              </w:rPr>
              <w:t>1.Boban Markoski</w:t>
            </w:r>
          </w:p>
          <w:p w:rsidR="00710823" w:rsidRPr="00DE0F67" w:rsidRDefault="00710823" w:rsidP="004A1395">
            <w:pPr>
              <w:tabs>
                <w:tab w:val="left" w:pos="765"/>
              </w:tabs>
              <w:rPr>
                <w:rFonts w:ascii="Times New Roman" w:hAnsi="Times New Roman"/>
                <w:b/>
              </w:rPr>
            </w:pPr>
            <w:r w:rsidRPr="00DE0F67">
              <w:rPr>
                <w:rFonts w:ascii="Times New Roman" w:hAnsi="Times New Roman"/>
                <w:b/>
              </w:rPr>
              <w:t xml:space="preserve"> 2.Boban Lekoski </w:t>
            </w:r>
          </w:p>
          <w:p w:rsidR="00710823" w:rsidRPr="00DE0F67" w:rsidRDefault="00710823" w:rsidP="004A1395">
            <w:pPr>
              <w:tabs>
                <w:tab w:val="left" w:pos="765"/>
              </w:tabs>
              <w:rPr>
                <w:rFonts w:ascii="Times New Roman" w:hAnsi="Times New Roman"/>
                <w:b/>
              </w:rPr>
            </w:pPr>
            <w:r w:rsidRPr="00DE0F67">
              <w:rPr>
                <w:rFonts w:ascii="Times New Roman" w:hAnsi="Times New Roman"/>
                <w:b/>
              </w:rPr>
              <w:t>3.Nusret Sulejmani</w:t>
            </w:r>
          </w:p>
          <w:p w:rsidR="00710823" w:rsidRPr="00DE0F67" w:rsidRDefault="00710823" w:rsidP="004A1395">
            <w:pPr>
              <w:tabs>
                <w:tab w:val="left" w:pos="765"/>
              </w:tabs>
              <w:rPr>
                <w:rFonts w:ascii="Times New Roman" w:hAnsi="Times New Roman"/>
                <w:b/>
              </w:rPr>
            </w:pPr>
            <w:r w:rsidRPr="00DE0F67">
              <w:rPr>
                <w:rFonts w:ascii="Times New Roman" w:hAnsi="Times New Roman"/>
                <w:b/>
              </w:rPr>
              <w:t xml:space="preserve"> 4.Besart Ademi</w:t>
            </w:r>
          </w:p>
          <w:p w:rsidR="00710823" w:rsidRPr="003D7EBA" w:rsidRDefault="00710823" w:rsidP="004A1395">
            <w:pPr>
              <w:tabs>
                <w:tab w:val="left" w:pos="765"/>
              </w:tabs>
              <w:rPr>
                <w:rFonts w:ascii="Times New Roman" w:hAnsi="Times New Roman"/>
                <w:lang w:val="mk-MK"/>
              </w:rPr>
            </w:pPr>
            <w:r w:rsidRPr="00DE0F67">
              <w:rPr>
                <w:rFonts w:ascii="Times New Roman" w:hAnsi="Times New Roman"/>
                <w:b/>
              </w:rPr>
              <w:t xml:space="preserve"> 5.Ibrahim Jusufi</w:t>
            </w:r>
            <w:r w:rsidRPr="003D7EBA">
              <w:rPr>
                <w:rFonts w:ascii="Times New Roman" w:hAnsi="Times New Roman"/>
              </w:rPr>
              <w:t xml:space="preserve"> </w:t>
            </w:r>
          </w:p>
          <w:p w:rsidR="00710823" w:rsidRPr="003D7EBA" w:rsidRDefault="00710823" w:rsidP="004A1395">
            <w:pPr>
              <w:tabs>
                <w:tab w:val="left" w:pos="765"/>
              </w:tabs>
              <w:jc w:val="both"/>
              <w:rPr>
                <w:rFonts w:ascii="Times New Roman" w:hAnsi="Times New Roman"/>
              </w:rPr>
            </w:pPr>
            <w:r w:rsidRPr="003D7EBA">
              <w:rPr>
                <w:rFonts w:ascii="Times New Roman" w:hAnsi="Times New Roman"/>
                <w:b/>
                <w:lang w:val="mk-MK"/>
              </w:rPr>
              <w:t>1.2</w:t>
            </w:r>
            <w:r w:rsidRPr="003D7EBA">
              <w:rPr>
                <w:rFonts w:ascii="Times New Roman" w:hAnsi="Times New Roman"/>
                <w:b/>
              </w:rPr>
              <w:t xml:space="preserve">  </w:t>
            </w:r>
            <w:r w:rsidRPr="003D7EBA">
              <w:rPr>
                <w:rFonts w:ascii="Times New Roman" w:hAnsi="Times New Roman"/>
              </w:rPr>
              <w:t xml:space="preserve">Emërohet anëtaret e   Këshillit  Drejtues të </w:t>
            </w:r>
            <w:r w:rsidRPr="003D7EBA">
              <w:rPr>
                <w:rFonts w:ascii="Times New Roman" w:hAnsi="Times New Roman"/>
                <w:lang w:val="mk-MK"/>
              </w:rPr>
              <w:t xml:space="preserve"> Ndërmarrjes Publike për ekonomizim me sallën sportive “RINIA” GOSTIVAR</w:t>
            </w:r>
            <w:r w:rsidRPr="003D7EBA">
              <w:rPr>
                <w:rFonts w:ascii="Times New Roman" w:hAnsi="Times New Roman"/>
              </w:rPr>
              <w:t>, edhe                   atë:</w:t>
            </w:r>
          </w:p>
          <w:p w:rsidR="00710823" w:rsidRPr="003D7EBA" w:rsidRDefault="00710823" w:rsidP="004A1395">
            <w:pPr>
              <w:rPr>
                <w:rFonts w:ascii="Times New Roman" w:hAnsi="Times New Roman"/>
              </w:rPr>
            </w:pPr>
          </w:p>
          <w:p w:rsidR="00710823" w:rsidRPr="003D7EBA" w:rsidRDefault="00710823" w:rsidP="00710823">
            <w:pPr>
              <w:numPr>
                <w:ilvl w:val="0"/>
                <w:numId w:val="41"/>
              </w:numPr>
              <w:tabs>
                <w:tab w:val="left" w:pos="600"/>
              </w:tabs>
              <w:rPr>
                <w:rFonts w:ascii="Times New Roman" w:hAnsi="Times New Roman"/>
                <w:b/>
              </w:rPr>
            </w:pPr>
            <w:r w:rsidRPr="003D7EBA">
              <w:rPr>
                <w:rFonts w:ascii="Times New Roman" w:hAnsi="Times New Roman"/>
                <w:b/>
              </w:rPr>
              <w:t>Nakil Abdiu</w:t>
            </w:r>
          </w:p>
          <w:p w:rsidR="00710823" w:rsidRPr="003D7EBA" w:rsidRDefault="00710823" w:rsidP="00710823">
            <w:pPr>
              <w:numPr>
                <w:ilvl w:val="0"/>
                <w:numId w:val="41"/>
              </w:numPr>
              <w:tabs>
                <w:tab w:val="left" w:pos="600"/>
              </w:tabs>
              <w:rPr>
                <w:rFonts w:ascii="Times New Roman" w:hAnsi="Times New Roman"/>
                <w:b/>
              </w:rPr>
            </w:pPr>
            <w:r w:rsidRPr="003D7EBA">
              <w:rPr>
                <w:rFonts w:ascii="Times New Roman" w:hAnsi="Times New Roman"/>
                <w:b/>
              </w:rPr>
              <w:t>Berat Osmani</w:t>
            </w:r>
          </w:p>
          <w:p w:rsidR="00710823" w:rsidRPr="003D7EBA" w:rsidRDefault="00710823" w:rsidP="00710823">
            <w:pPr>
              <w:numPr>
                <w:ilvl w:val="0"/>
                <w:numId w:val="41"/>
              </w:numPr>
              <w:tabs>
                <w:tab w:val="left" w:pos="600"/>
              </w:tabs>
              <w:rPr>
                <w:rFonts w:ascii="Times New Roman" w:hAnsi="Times New Roman"/>
                <w:b/>
              </w:rPr>
            </w:pPr>
            <w:r w:rsidRPr="003D7EBA">
              <w:rPr>
                <w:rFonts w:ascii="Times New Roman" w:hAnsi="Times New Roman"/>
                <w:b/>
              </w:rPr>
              <w:t>Blerim Iseini</w:t>
            </w:r>
          </w:p>
          <w:p w:rsidR="00710823" w:rsidRPr="003D7EBA" w:rsidRDefault="00710823" w:rsidP="00710823">
            <w:pPr>
              <w:numPr>
                <w:ilvl w:val="0"/>
                <w:numId w:val="41"/>
              </w:numPr>
              <w:tabs>
                <w:tab w:val="left" w:pos="600"/>
              </w:tabs>
              <w:rPr>
                <w:rFonts w:ascii="Times New Roman" w:hAnsi="Times New Roman"/>
                <w:b/>
              </w:rPr>
            </w:pPr>
            <w:r w:rsidRPr="003D7EBA">
              <w:rPr>
                <w:rFonts w:ascii="Times New Roman" w:hAnsi="Times New Roman"/>
                <w:b/>
              </w:rPr>
              <w:t>Ruid Saliji</w:t>
            </w:r>
          </w:p>
          <w:p w:rsidR="00710823" w:rsidRPr="003D7EBA" w:rsidRDefault="00710823" w:rsidP="00710823">
            <w:pPr>
              <w:numPr>
                <w:ilvl w:val="0"/>
                <w:numId w:val="41"/>
              </w:numPr>
              <w:tabs>
                <w:tab w:val="left" w:pos="600"/>
              </w:tabs>
              <w:rPr>
                <w:rFonts w:ascii="Times New Roman" w:hAnsi="Times New Roman"/>
                <w:b/>
                <w:lang w:val="mk-MK"/>
              </w:rPr>
            </w:pPr>
            <w:r w:rsidRPr="003D7EBA">
              <w:rPr>
                <w:rFonts w:ascii="Times New Roman" w:hAnsi="Times New Roman"/>
                <w:b/>
              </w:rPr>
              <w:t>Amir Ilazi</w:t>
            </w:r>
          </w:p>
          <w:p w:rsidR="00710823" w:rsidRPr="003D7EBA" w:rsidRDefault="00710823" w:rsidP="004A1395">
            <w:pPr>
              <w:tabs>
                <w:tab w:val="left" w:pos="600"/>
              </w:tabs>
              <w:rPr>
                <w:rFonts w:ascii="Times New Roman" w:hAnsi="Times New Roman"/>
                <w:b/>
                <w:lang w:val="mk-MK"/>
              </w:rPr>
            </w:pPr>
          </w:p>
          <w:p w:rsidR="00710823" w:rsidRPr="003D7EBA" w:rsidRDefault="00710823" w:rsidP="004A1395">
            <w:pPr>
              <w:jc w:val="both"/>
              <w:rPr>
                <w:rFonts w:ascii="Times New Roman" w:hAnsi="Times New Roman"/>
              </w:rPr>
            </w:pPr>
            <w:r w:rsidRPr="003D7EBA">
              <w:rPr>
                <w:rFonts w:ascii="Times New Roman" w:hAnsi="Times New Roman"/>
                <w:b/>
              </w:rPr>
              <w:t xml:space="preserve">   </w:t>
            </w:r>
            <w:r w:rsidRPr="003D7EBA">
              <w:rPr>
                <w:rFonts w:ascii="Times New Roman" w:hAnsi="Times New Roman"/>
                <w:b/>
                <w:lang w:val="mk-MK"/>
              </w:rPr>
              <w:t>2</w:t>
            </w:r>
            <w:r w:rsidRPr="003D7EBA">
              <w:rPr>
                <w:rFonts w:ascii="Times New Roman" w:hAnsi="Times New Roman"/>
                <w:b/>
              </w:rPr>
              <w:t>.</w:t>
            </w:r>
            <w:r w:rsidRPr="003D7EBA">
              <w:rPr>
                <w:rFonts w:ascii="Times New Roman" w:hAnsi="Times New Roman"/>
              </w:rPr>
              <w:t xml:space="preserve">  Ky Aktvendim hyn në fuqi ditën e sjelljes dhe i njëjti do të shpallet  në “Buletinin  Zyrtar të Komunës së Gostivarit “.</w:t>
            </w:r>
          </w:p>
        </w:tc>
        <w:tc>
          <w:tcPr>
            <w:tcW w:w="4770" w:type="dxa"/>
          </w:tcPr>
          <w:p w:rsidR="00710823" w:rsidRPr="003D7EBA" w:rsidRDefault="00710823" w:rsidP="004A1395">
            <w:pPr>
              <w:jc w:val="both"/>
              <w:rPr>
                <w:rFonts w:ascii="Times New Roman" w:hAnsi="Times New Roman"/>
                <w:lang w:val="mk-MK"/>
              </w:rPr>
            </w:pPr>
          </w:p>
          <w:p w:rsidR="00710823" w:rsidRPr="003D7EBA" w:rsidRDefault="00710823" w:rsidP="004A1395">
            <w:pPr>
              <w:jc w:val="both"/>
              <w:rPr>
                <w:rFonts w:ascii="Times New Roman" w:hAnsi="Times New Roman"/>
                <w:lang w:val="mk-MK"/>
              </w:rPr>
            </w:pPr>
          </w:p>
          <w:p w:rsidR="00710823" w:rsidRPr="003D7EBA" w:rsidRDefault="00710823" w:rsidP="004A1395">
            <w:pPr>
              <w:jc w:val="both"/>
              <w:rPr>
                <w:rFonts w:ascii="Times New Roman" w:hAnsi="Times New Roman"/>
                <w:lang w:val="mk-MK"/>
              </w:rPr>
            </w:pPr>
          </w:p>
          <w:p w:rsidR="00710823" w:rsidRPr="003D7EBA" w:rsidRDefault="00710823" w:rsidP="004A1395">
            <w:pPr>
              <w:jc w:val="both"/>
              <w:rPr>
                <w:rFonts w:ascii="Times New Roman" w:hAnsi="Times New Roman"/>
                <w:lang w:val="mk-MK"/>
              </w:rPr>
            </w:pPr>
          </w:p>
          <w:p w:rsidR="00710823" w:rsidRPr="003D7EBA" w:rsidRDefault="00710823" w:rsidP="004A1395">
            <w:pPr>
              <w:jc w:val="both"/>
              <w:rPr>
                <w:rFonts w:ascii="Times New Roman" w:hAnsi="Times New Roman"/>
                <w:lang w:val="mk-MK"/>
              </w:rPr>
            </w:pPr>
          </w:p>
          <w:p w:rsidR="00710823" w:rsidRPr="003D7EBA" w:rsidRDefault="00710823" w:rsidP="004A1395">
            <w:pPr>
              <w:jc w:val="both"/>
              <w:rPr>
                <w:rFonts w:ascii="Times New Roman" w:hAnsi="Times New Roman"/>
                <w:lang w:val="mk-MK"/>
              </w:rPr>
            </w:pPr>
          </w:p>
          <w:p w:rsidR="00710823" w:rsidRPr="003D7EBA" w:rsidRDefault="00710823" w:rsidP="004A1395">
            <w:pPr>
              <w:jc w:val="both"/>
              <w:rPr>
                <w:rFonts w:ascii="Times New Roman" w:hAnsi="Times New Roman"/>
              </w:rPr>
            </w:pPr>
            <w:r w:rsidRPr="003D7EBA">
              <w:rPr>
                <w:rFonts w:ascii="Times New Roman" w:hAnsi="Times New Roman"/>
                <w:lang w:val="mk-MK"/>
              </w:rPr>
              <w:t xml:space="preserve">    Врз основа на член 36 став 1 точка 5 од Законот за Локална Самоуправа (</w:t>
            </w:r>
            <w:r w:rsidRPr="003D7EBA">
              <w:rPr>
                <w:rFonts w:ascii="Times New Roman" w:hAnsi="Times New Roman"/>
              </w:rPr>
              <w:t>“</w:t>
            </w:r>
            <w:r w:rsidRPr="003D7EBA">
              <w:rPr>
                <w:rFonts w:ascii="Times New Roman" w:hAnsi="Times New Roman"/>
                <w:lang w:val="mk-MK"/>
              </w:rPr>
              <w:t>Сл.Весник</w:t>
            </w:r>
            <w:r w:rsidRPr="003D7EBA">
              <w:rPr>
                <w:rFonts w:ascii="Times New Roman" w:hAnsi="Times New Roman"/>
              </w:rPr>
              <w:t xml:space="preserve"> </w:t>
            </w:r>
            <w:r w:rsidRPr="003D7EBA">
              <w:rPr>
                <w:rFonts w:ascii="Times New Roman" w:hAnsi="Times New Roman"/>
                <w:lang w:val="mk-MK"/>
              </w:rPr>
              <w:t>на РМ</w:t>
            </w:r>
            <w:r w:rsidRPr="003D7EBA">
              <w:rPr>
                <w:rFonts w:ascii="Times New Roman" w:hAnsi="Times New Roman"/>
              </w:rPr>
              <w:t>”</w:t>
            </w:r>
            <w:r w:rsidRPr="003D7EBA">
              <w:rPr>
                <w:rFonts w:ascii="Times New Roman" w:hAnsi="Times New Roman"/>
                <w:lang w:val="mk-MK"/>
              </w:rPr>
              <w:t xml:space="preserve"> 05/02) и член 17</w:t>
            </w:r>
            <w:r w:rsidRPr="003D7EBA">
              <w:rPr>
                <w:rFonts w:ascii="Times New Roman" w:hAnsi="Times New Roman"/>
              </w:rPr>
              <w:t xml:space="preserve"> </w:t>
            </w:r>
            <w:r w:rsidRPr="003D7EBA">
              <w:rPr>
                <w:rFonts w:ascii="Times New Roman" w:hAnsi="Times New Roman"/>
                <w:lang w:val="mk-MK"/>
              </w:rPr>
              <w:t>од Законот за Јавните претпријатија ("Сл.Весник на РМ” пречистен текст бр.</w:t>
            </w:r>
            <w:r w:rsidRPr="003D7EBA">
              <w:rPr>
                <w:rFonts w:ascii="Times New Roman" w:hAnsi="Times New Roman"/>
              </w:rPr>
              <w:t xml:space="preserve"> 38/96</w:t>
            </w:r>
            <w:r w:rsidRPr="003D7EBA">
              <w:rPr>
                <w:rFonts w:ascii="Times New Roman" w:hAnsi="Times New Roman"/>
                <w:lang w:val="mk-MK"/>
              </w:rPr>
              <w:t>, 3/97</w:t>
            </w:r>
            <w:r w:rsidRPr="003D7EBA">
              <w:rPr>
                <w:rFonts w:ascii="Times New Roman" w:hAnsi="Times New Roman"/>
              </w:rPr>
              <w:t xml:space="preserve">38/96, 06/02, 40/03, 49/06, 22/07, 83/09, 06/12, 119/13 </w:t>
            </w:r>
            <w:r w:rsidRPr="003D7EBA">
              <w:rPr>
                <w:rFonts w:ascii="Times New Roman" w:hAnsi="Times New Roman"/>
                <w:lang w:val="mk-MK"/>
              </w:rPr>
              <w:t>и</w:t>
            </w:r>
            <w:r w:rsidRPr="003D7EBA">
              <w:rPr>
                <w:rFonts w:ascii="Times New Roman" w:hAnsi="Times New Roman"/>
              </w:rPr>
              <w:t xml:space="preserve"> 41/14</w:t>
            </w:r>
            <w:r w:rsidRPr="003D7EBA">
              <w:rPr>
                <w:rFonts w:ascii="Times New Roman" w:hAnsi="Times New Roman"/>
                <w:lang w:val="mk-MK"/>
              </w:rPr>
              <w:t xml:space="preserve"> ), Советот на Општина Гостивар на 16-та седница одржана на 20.09.2019 донесе :</w:t>
            </w:r>
          </w:p>
          <w:p w:rsidR="00710823" w:rsidRPr="003D7EBA" w:rsidRDefault="00710823" w:rsidP="004A1395">
            <w:pPr>
              <w:ind w:right="-198"/>
              <w:rPr>
                <w:rFonts w:ascii="Times New Roman" w:hAnsi="Times New Roman"/>
              </w:rPr>
            </w:pPr>
          </w:p>
          <w:p w:rsidR="00710823" w:rsidRDefault="00710823" w:rsidP="004A1395">
            <w:pPr>
              <w:jc w:val="center"/>
              <w:rPr>
                <w:rFonts w:ascii="Times New Roman" w:hAnsi="Times New Roman"/>
                <w:b/>
                <w:lang w:val="mk-MK"/>
              </w:rPr>
            </w:pPr>
            <w:r w:rsidRPr="003D7EBA">
              <w:rPr>
                <w:rFonts w:ascii="Times New Roman" w:hAnsi="Times New Roman"/>
                <w:b/>
                <w:lang w:val="mk-MK"/>
              </w:rPr>
              <w:t>РЕШЕНИЕ</w:t>
            </w:r>
          </w:p>
          <w:p w:rsidR="003D7EBA" w:rsidRPr="003D7EBA" w:rsidRDefault="003D7EBA" w:rsidP="004A1395">
            <w:pPr>
              <w:jc w:val="center"/>
              <w:rPr>
                <w:rFonts w:ascii="Times New Roman" w:hAnsi="Times New Roman"/>
                <w:b/>
                <w:lang w:val="mk-MK"/>
              </w:rPr>
            </w:pPr>
          </w:p>
          <w:p w:rsidR="00710823" w:rsidRPr="003D7EBA" w:rsidRDefault="00710823" w:rsidP="004A1395">
            <w:pPr>
              <w:pStyle w:val="ListParagraph"/>
              <w:ind w:left="0"/>
              <w:jc w:val="center"/>
              <w:rPr>
                <w:rFonts w:ascii="Times New Roman" w:hAnsi="Times New Roman"/>
                <w:b/>
                <w:bCs w:val="0"/>
                <w:color w:val="000000"/>
                <w:lang w:val="mk-MK"/>
              </w:rPr>
            </w:pPr>
            <w:r w:rsidRPr="003D7EBA">
              <w:rPr>
                <w:rFonts w:ascii="Times New Roman" w:hAnsi="Times New Roman"/>
                <w:lang w:val="mk-MK"/>
              </w:rPr>
              <w:t>за разрешување и именување на</w:t>
            </w:r>
            <w:r w:rsidRPr="003D7EBA">
              <w:rPr>
                <w:rFonts w:ascii="Times New Roman" w:hAnsi="Times New Roman"/>
              </w:rPr>
              <w:t xml:space="preserve"> </w:t>
            </w:r>
            <w:r w:rsidRPr="003D7EBA">
              <w:rPr>
                <w:rFonts w:ascii="Times New Roman" w:hAnsi="Times New Roman"/>
                <w:lang w:val="mk-MK"/>
              </w:rPr>
              <w:t xml:space="preserve">членовите на Одборот за контрола на материјално -финансиско работење </w:t>
            </w:r>
            <w:r w:rsidR="005C3940" w:rsidRPr="003D7EBA">
              <w:rPr>
                <w:rFonts w:ascii="Times New Roman" w:eastAsia="MAC C Times" w:hAnsi="Times New Roman"/>
                <w:lang w:val="mk-MK"/>
              </w:rPr>
              <w:t xml:space="preserve">Јавното претпријатие за   </w:t>
            </w:r>
            <w:r w:rsidRPr="003D7EBA">
              <w:rPr>
                <w:rFonts w:ascii="Times New Roman" w:eastAsia="MAC C Times" w:hAnsi="Times New Roman"/>
                <w:lang w:val="mk-MK"/>
              </w:rPr>
              <w:t>стопанисување со спортска сала “РИНИА“ ГОСТИВАР</w:t>
            </w:r>
          </w:p>
          <w:p w:rsidR="00710823" w:rsidRDefault="00710823" w:rsidP="004A1395">
            <w:pPr>
              <w:rPr>
                <w:rFonts w:ascii="Times New Roman" w:hAnsi="Times New Roman"/>
                <w:b/>
              </w:rPr>
            </w:pPr>
          </w:p>
          <w:p w:rsidR="00BC624A" w:rsidRPr="003D7EBA" w:rsidRDefault="00BC624A" w:rsidP="004A1395">
            <w:pPr>
              <w:rPr>
                <w:rFonts w:ascii="Times New Roman" w:hAnsi="Times New Roman"/>
                <w:b/>
              </w:rPr>
            </w:pPr>
          </w:p>
          <w:p w:rsidR="00710823" w:rsidRPr="003D7EBA" w:rsidRDefault="00710823" w:rsidP="004A1395">
            <w:pPr>
              <w:pStyle w:val="ListParagraph"/>
              <w:ind w:left="0"/>
              <w:jc w:val="both"/>
              <w:rPr>
                <w:rFonts w:ascii="Times New Roman" w:hAnsi="Times New Roman"/>
                <w:b/>
                <w:bCs w:val="0"/>
                <w:color w:val="000000"/>
                <w:lang w:val="mk-MK"/>
              </w:rPr>
            </w:pPr>
            <w:r w:rsidRPr="003D7EBA">
              <w:rPr>
                <w:rFonts w:ascii="Times New Roman" w:hAnsi="Times New Roman"/>
                <w:lang w:val="mk-MK"/>
              </w:rPr>
              <w:t xml:space="preserve">1.Со ова Решение се разрешува и именува членови на Управниот Одбор на </w:t>
            </w:r>
            <w:r w:rsidRPr="003D7EBA">
              <w:rPr>
                <w:rFonts w:ascii="Times New Roman" w:eastAsia="MAC C Times" w:hAnsi="Times New Roman"/>
                <w:lang w:val="mk-MK"/>
              </w:rPr>
              <w:t>Јавното претпријатие за  стопанисување со спортска сала “РИНИА“ ГОСТИВАР.</w:t>
            </w:r>
            <w:r w:rsidRPr="003D7EBA">
              <w:rPr>
                <w:rFonts w:ascii="Times New Roman" w:hAnsi="Times New Roman"/>
                <w:lang w:val="mk-MK"/>
              </w:rPr>
              <w:t xml:space="preserve">                  </w:t>
            </w:r>
          </w:p>
          <w:p w:rsidR="003D7EBA" w:rsidRPr="00BC624A" w:rsidRDefault="00710823" w:rsidP="004A1395">
            <w:pPr>
              <w:pStyle w:val="ListParagraph"/>
              <w:ind w:left="0"/>
              <w:jc w:val="both"/>
              <w:rPr>
                <w:rFonts w:ascii="Times New Roman" w:hAnsi="Times New Roman"/>
                <w:lang w:val="mk-MK"/>
              </w:rPr>
            </w:pPr>
            <w:r w:rsidRPr="003D7EBA">
              <w:rPr>
                <w:rFonts w:ascii="Times New Roman" w:hAnsi="Times New Roman"/>
                <w:b/>
                <w:lang w:val="mk-MK"/>
              </w:rPr>
              <w:t>1.1</w:t>
            </w:r>
            <w:r w:rsidRPr="003D7EBA">
              <w:rPr>
                <w:rFonts w:ascii="Times New Roman" w:hAnsi="Times New Roman"/>
                <w:lang w:val="mk-MK"/>
              </w:rPr>
              <w:t xml:space="preserve"> Се разрешуваат членовите на Управниот Одбор на </w:t>
            </w:r>
            <w:r w:rsidRPr="003D7EBA">
              <w:rPr>
                <w:rFonts w:ascii="Times New Roman" w:eastAsia="MAC C Times" w:hAnsi="Times New Roman"/>
                <w:lang w:val="mk-MK"/>
              </w:rPr>
              <w:t>Јавното претпријатие за                 стопанисување со спортска сала “РИНИА“ ГОСТИВАР</w:t>
            </w:r>
            <w:r w:rsidRPr="003D7EBA">
              <w:rPr>
                <w:rFonts w:ascii="Times New Roman" w:hAnsi="Times New Roman"/>
                <w:lang w:val="mk-MK"/>
              </w:rPr>
              <w:t xml:space="preserve"> и тоа:</w:t>
            </w:r>
          </w:p>
          <w:p w:rsidR="00710823" w:rsidRPr="00DE0F67" w:rsidRDefault="00710823" w:rsidP="004A1395">
            <w:pPr>
              <w:ind w:left="720"/>
              <w:jc w:val="both"/>
              <w:rPr>
                <w:rFonts w:ascii="Times New Roman" w:hAnsi="Times New Roman"/>
                <w:b/>
              </w:rPr>
            </w:pPr>
            <w:r w:rsidRPr="00DE0F67">
              <w:rPr>
                <w:b/>
              </w:rPr>
              <w:t>1.</w:t>
            </w:r>
            <w:r w:rsidRPr="00DE0F67">
              <w:rPr>
                <w:rFonts w:ascii="Times New Roman" w:hAnsi="Times New Roman"/>
                <w:b/>
              </w:rPr>
              <w:t>Бобан</w:t>
            </w:r>
            <w:r w:rsidRPr="00DE0F67">
              <w:rPr>
                <w:rFonts w:cs="MAC C Times"/>
                <w:b/>
              </w:rPr>
              <w:t xml:space="preserve"> </w:t>
            </w:r>
            <w:r w:rsidRPr="00DE0F67">
              <w:rPr>
                <w:rFonts w:ascii="Times New Roman" w:hAnsi="Times New Roman"/>
                <w:b/>
              </w:rPr>
              <w:t>Маркоски</w:t>
            </w:r>
          </w:p>
          <w:p w:rsidR="00710823" w:rsidRPr="00DE0F67" w:rsidRDefault="00710823" w:rsidP="004A1395">
            <w:pPr>
              <w:ind w:left="720"/>
              <w:jc w:val="both"/>
              <w:rPr>
                <w:rFonts w:ascii="Times New Roman" w:hAnsi="Times New Roman"/>
                <w:b/>
              </w:rPr>
            </w:pPr>
            <w:r w:rsidRPr="00DE0F67">
              <w:rPr>
                <w:rFonts w:cs="MAC C Times"/>
                <w:b/>
              </w:rPr>
              <w:t xml:space="preserve"> 2.</w:t>
            </w:r>
            <w:r w:rsidRPr="00DE0F67">
              <w:rPr>
                <w:rFonts w:ascii="Times New Roman" w:hAnsi="Times New Roman"/>
                <w:b/>
              </w:rPr>
              <w:t>Бобан</w:t>
            </w:r>
            <w:r w:rsidRPr="00DE0F67">
              <w:rPr>
                <w:rFonts w:cs="MAC C Times"/>
                <w:b/>
              </w:rPr>
              <w:t xml:space="preserve"> </w:t>
            </w:r>
            <w:r w:rsidRPr="00DE0F67">
              <w:rPr>
                <w:rFonts w:ascii="Times New Roman" w:hAnsi="Times New Roman"/>
                <w:b/>
              </w:rPr>
              <w:t>Лекоски</w:t>
            </w:r>
          </w:p>
          <w:p w:rsidR="00710823" w:rsidRPr="00DE0F67" w:rsidRDefault="00710823" w:rsidP="004A1395">
            <w:pPr>
              <w:ind w:left="720"/>
              <w:jc w:val="both"/>
              <w:rPr>
                <w:rFonts w:cs="MAC C Times"/>
                <w:b/>
              </w:rPr>
            </w:pPr>
            <w:r w:rsidRPr="00DE0F67">
              <w:rPr>
                <w:rFonts w:cs="MAC C Times"/>
                <w:b/>
              </w:rPr>
              <w:t xml:space="preserve"> 3.</w:t>
            </w:r>
            <w:r w:rsidRPr="00DE0F67">
              <w:rPr>
                <w:rFonts w:ascii="Times New Roman" w:hAnsi="Times New Roman"/>
                <w:b/>
              </w:rPr>
              <w:t>Нусрет</w:t>
            </w:r>
            <w:r w:rsidRPr="00DE0F67">
              <w:rPr>
                <w:rFonts w:cs="MAC C Times"/>
                <w:b/>
              </w:rPr>
              <w:t xml:space="preserve"> </w:t>
            </w:r>
            <w:r w:rsidRPr="00DE0F67">
              <w:rPr>
                <w:rFonts w:ascii="Times New Roman" w:hAnsi="Times New Roman"/>
                <w:b/>
              </w:rPr>
              <w:t>Сулејмани</w:t>
            </w:r>
            <w:r w:rsidRPr="00DE0F67">
              <w:rPr>
                <w:rFonts w:cs="MAC C Times"/>
                <w:b/>
              </w:rPr>
              <w:t xml:space="preserve"> </w:t>
            </w:r>
          </w:p>
          <w:p w:rsidR="00710823" w:rsidRPr="00DE0F67" w:rsidRDefault="00710823" w:rsidP="004A1395">
            <w:pPr>
              <w:ind w:left="720"/>
              <w:jc w:val="both"/>
              <w:rPr>
                <w:rFonts w:cs="MAC C Times"/>
                <w:b/>
              </w:rPr>
            </w:pPr>
            <w:r w:rsidRPr="00DE0F67">
              <w:rPr>
                <w:rFonts w:cs="MAC C Times"/>
                <w:b/>
              </w:rPr>
              <w:t>4.</w:t>
            </w:r>
            <w:r w:rsidRPr="00DE0F67">
              <w:rPr>
                <w:rFonts w:ascii="Times New Roman" w:hAnsi="Times New Roman"/>
                <w:b/>
              </w:rPr>
              <w:t>Бесарт</w:t>
            </w:r>
            <w:r w:rsidRPr="00DE0F67">
              <w:rPr>
                <w:rFonts w:cs="MAC C Times"/>
                <w:b/>
              </w:rPr>
              <w:t xml:space="preserve"> </w:t>
            </w:r>
            <w:r w:rsidRPr="00DE0F67">
              <w:rPr>
                <w:rFonts w:ascii="Times New Roman" w:hAnsi="Times New Roman"/>
                <w:b/>
              </w:rPr>
              <w:t>Адеми</w:t>
            </w:r>
            <w:r w:rsidRPr="00DE0F67">
              <w:rPr>
                <w:rFonts w:cs="MAC C Times"/>
                <w:b/>
              </w:rPr>
              <w:t xml:space="preserve"> </w:t>
            </w:r>
          </w:p>
          <w:p w:rsidR="00710823" w:rsidRPr="003D7EBA" w:rsidRDefault="00710823" w:rsidP="004A1395">
            <w:pPr>
              <w:ind w:left="720"/>
              <w:jc w:val="both"/>
              <w:rPr>
                <w:rFonts w:ascii="Times New Roman" w:hAnsi="Times New Roman"/>
                <w:b/>
                <w:lang w:val="mk-MK"/>
              </w:rPr>
            </w:pPr>
            <w:r w:rsidRPr="00DE0F67">
              <w:rPr>
                <w:rFonts w:cs="MAC C Times"/>
                <w:b/>
              </w:rPr>
              <w:t>5.</w:t>
            </w:r>
            <w:r w:rsidRPr="00DE0F67">
              <w:rPr>
                <w:rFonts w:ascii="Times New Roman" w:hAnsi="Times New Roman"/>
                <w:b/>
              </w:rPr>
              <w:t>Ибрахим</w:t>
            </w:r>
            <w:r w:rsidRPr="00DE0F67">
              <w:rPr>
                <w:rFonts w:cs="MAC C Times"/>
                <w:b/>
              </w:rPr>
              <w:t xml:space="preserve"> </w:t>
            </w:r>
            <w:r w:rsidRPr="00DE0F67">
              <w:rPr>
                <w:rFonts w:ascii="Times New Roman" w:hAnsi="Times New Roman"/>
                <w:b/>
              </w:rPr>
              <w:t>Јусуфи</w:t>
            </w:r>
          </w:p>
          <w:p w:rsidR="00710823" w:rsidRPr="003D7EBA" w:rsidRDefault="00710823" w:rsidP="004A1395">
            <w:pPr>
              <w:pStyle w:val="ListParagraph"/>
              <w:ind w:left="0"/>
              <w:jc w:val="both"/>
              <w:rPr>
                <w:rFonts w:ascii="Times New Roman" w:hAnsi="Times New Roman"/>
                <w:b/>
                <w:bCs w:val="0"/>
                <w:color w:val="000000"/>
                <w:lang w:val="mk-MK"/>
              </w:rPr>
            </w:pPr>
            <w:r w:rsidRPr="003D7EBA">
              <w:rPr>
                <w:rFonts w:ascii="Times New Roman" w:hAnsi="Times New Roman"/>
                <w:b/>
                <w:lang w:val="mk-MK"/>
              </w:rPr>
              <w:t xml:space="preserve">1.2 </w:t>
            </w:r>
            <w:r w:rsidRPr="003D7EBA">
              <w:rPr>
                <w:rFonts w:ascii="Times New Roman" w:hAnsi="Times New Roman"/>
                <w:lang w:val="mk-MK"/>
              </w:rPr>
              <w:t xml:space="preserve">Се именува членовите на Управниот Одбор на </w:t>
            </w:r>
            <w:r w:rsidRPr="003D7EBA">
              <w:rPr>
                <w:rFonts w:ascii="Times New Roman" w:eastAsia="MAC C Times" w:hAnsi="Times New Roman"/>
                <w:lang w:val="mk-MK"/>
              </w:rPr>
              <w:t xml:space="preserve">Јавното претпријатие за                 стопанисување со спортска сала “РИНИА“ ГОСТИВАР </w:t>
            </w:r>
            <w:r w:rsidRPr="003D7EBA">
              <w:rPr>
                <w:rFonts w:ascii="Times New Roman" w:hAnsi="Times New Roman"/>
                <w:lang w:val="mk-MK"/>
              </w:rPr>
              <w:t>и тоа:</w:t>
            </w:r>
          </w:p>
          <w:p w:rsidR="00710823" w:rsidRPr="003D7EBA" w:rsidRDefault="00710823" w:rsidP="004A1395">
            <w:pPr>
              <w:jc w:val="both"/>
              <w:rPr>
                <w:rFonts w:ascii="Times New Roman" w:hAnsi="Times New Roman"/>
                <w:lang w:val="mk-MK"/>
              </w:rPr>
            </w:pPr>
          </w:p>
          <w:p w:rsidR="00710823" w:rsidRPr="003D7EBA" w:rsidRDefault="00710823" w:rsidP="00710823">
            <w:pPr>
              <w:numPr>
                <w:ilvl w:val="0"/>
                <w:numId w:val="42"/>
              </w:numPr>
              <w:rPr>
                <w:rFonts w:ascii="Times New Roman" w:hAnsi="Times New Roman"/>
                <w:b/>
                <w:lang w:val="mk-MK"/>
              </w:rPr>
            </w:pPr>
            <w:r w:rsidRPr="003D7EBA">
              <w:rPr>
                <w:rFonts w:ascii="Times New Roman" w:hAnsi="Times New Roman"/>
                <w:b/>
                <w:lang w:val="mk-MK"/>
              </w:rPr>
              <w:t>Накил Абдиу</w:t>
            </w:r>
          </w:p>
          <w:p w:rsidR="00710823" w:rsidRPr="003D7EBA" w:rsidRDefault="00710823" w:rsidP="00710823">
            <w:pPr>
              <w:numPr>
                <w:ilvl w:val="0"/>
                <w:numId w:val="42"/>
              </w:numPr>
              <w:rPr>
                <w:rFonts w:ascii="Times New Roman" w:hAnsi="Times New Roman"/>
                <w:b/>
                <w:lang w:val="mk-MK"/>
              </w:rPr>
            </w:pPr>
            <w:r w:rsidRPr="003D7EBA">
              <w:rPr>
                <w:rFonts w:ascii="Times New Roman" w:hAnsi="Times New Roman"/>
                <w:b/>
                <w:lang w:val="mk-MK"/>
              </w:rPr>
              <w:t>Берат  Османи</w:t>
            </w:r>
          </w:p>
          <w:p w:rsidR="00710823" w:rsidRPr="003D7EBA" w:rsidRDefault="00710823" w:rsidP="00710823">
            <w:pPr>
              <w:numPr>
                <w:ilvl w:val="0"/>
                <w:numId w:val="42"/>
              </w:numPr>
              <w:rPr>
                <w:rFonts w:ascii="Times New Roman" w:hAnsi="Times New Roman"/>
                <w:b/>
                <w:lang w:val="mk-MK"/>
              </w:rPr>
            </w:pPr>
            <w:r w:rsidRPr="003D7EBA">
              <w:rPr>
                <w:rFonts w:ascii="Times New Roman" w:hAnsi="Times New Roman"/>
                <w:b/>
                <w:lang w:val="mk-MK"/>
              </w:rPr>
              <w:t>Блерим Исеини</w:t>
            </w:r>
          </w:p>
          <w:p w:rsidR="00710823" w:rsidRPr="003D7EBA" w:rsidRDefault="00710823" w:rsidP="00710823">
            <w:pPr>
              <w:numPr>
                <w:ilvl w:val="0"/>
                <w:numId w:val="42"/>
              </w:numPr>
              <w:rPr>
                <w:rFonts w:ascii="Times New Roman" w:hAnsi="Times New Roman"/>
                <w:b/>
                <w:lang w:val="mk-MK"/>
              </w:rPr>
            </w:pPr>
            <w:r w:rsidRPr="003D7EBA">
              <w:rPr>
                <w:rFonts w:ascii="Times New Roman" w:hAnsi="Times New Roman"/>
                <w:b/>
                <w:lang w:val="mk-MK"/>
              </w:rPr>
              <w:t>Руид Салији</w:t>
            </w:r>
          </w:p>
          <w:p w:rsidR="00710823" w:rsidRPr="003D7EBA" w:rsidRDefault="00710823" w:rsidP="00710823">
            <w:pPr>
              <w:numPr>
                <w:ilvl w:val="0"/>
                <w:numId w:val="42"/>
              </w:numPr>
              <w:rPr>
                <w:rFonts w:ascii="Times New Roman" w:hAnsi="Times New Roman"/>
                <w:b/>
                <w:lang w:val="mk-MK"/>
              </w:rPr>
            </w:pPr>
            <w:r w:rsidRPr="003D7EBA">
              <w:rPr>
                <w:rFonts w:ascii="Times New Roman" w:hAnsi="Times New Roman"/>
                <w:b/>
                <w:lang w:val="mk-MK"/>
              </w:rPr>
              <w:t>Амир Илази</w:t>
            </w:r>
          </w:p>
          <w:p w:rsidR="00710823" w:rsidRPr="003D7EBA" w:rsidRDefault="00710823" w:rsidP="004A1395">
            <w:pPr>
              <w:rPr>
                <w:rFonts w:ascii="Times New Roman" w:hAnsi="Times New Roman"/>
                <w:lang w:val="mk-MK"/>
              </w:rPr>
            </w:pPr>
          </w:p>
          <w:p w:rsidR="00710823" w:rsidRPr="003D7EBA" w:rsidRDefault="00710823" w:rsidP="004A1395">
            <w:pPr>
              <w:jc w:val="both"/>
              <w:rPr>
                <w:rFonts w:ascii="Times New Roman" w:hAnsi="Times New Roman"/>
              </w:rPr>
            </w:pPr>
            <w:r w:rsidRPr="003D7EBA">
              <w:rPr>
                <w:rFonts w:ascii="Times New Roman" w:hAnsi="Times New Roman"/>
                <w:b/>
                <w:lang w:val="mk-MK"/>
              </w:rPr>
              <w:t>2</w:t>
            </w:r>
            <w:r w:rsidRPr="003D7EBA">
              <w:rPr>
                <w:rFonts w:ascii="Times New Roman" w:hAnsi="Times New Roman"/>
                <w:lang w:val="mk-MK"/>
              </w:rPr>
              <w:t>. Оваа Решение влегува во сила со денот на донесувањето и истата ќе се  објави  во "Службен  Гласник  на Општина Гостивар".</w:t>
            </w:r>
          </w:p>
        </w:tc>
      </w:tr>
    </w:tbl>
    <w:p w:rsidR="008E5693" w:rsidRDefault="008E5693" w:rsidP="00ED47F7">
      <w:pPr>
        <w:jc w:val="center"/>
        <w:rPr>
          <w:rFonts w:ascii="Times New Roman" w:hAnsi="Times New Roman"/>
          <w:b/>
        </w:rPr>
      </w:pPr>
    </w:p>
    <w:p w:rsidR="008E5693" w:rsidRPr="00D15DA6" w:rsidRDefault="008E5693" w:rsidP="008E5693">
      <w:pPr>
        <w:jc w:val="center"/>
        <w:rPr>
          <w:b/>
          <w:lang w:val="ru-RU"/>
        </w:rPr>
      </w:pPr>
      <w:r w:rsidRPr="00D15DA6">
        <w:rPr>
          <w:rFonts w:ascii="Times New Roman" w:hAnsi="Times New Roman"/>
          <w:b/>
          <w:lang w:val="mk-MK"/>
        </w:rPr>
        <w:t>Претседател на Совет</w:t>
      </w:r>
    </w:p>
    <w:p w:rsidR="008E5693" w:rsidRPr="00D15DA6" w:rsidRDefault="008E5693" w:rsidP="008E5693">
      <w:pPr>
        <w:jc w:val="center"/>
        <w:rPr>
          <w:b/>
          <w:lang w:val="ru-RU"/>
        </w:rPr>
      </w:pPr>
      <w:r w:rsidRPr="00D15DA6">
        <w:rPr>
          <w:rFonts w:ascii="Times New Roman" w:hAnsi="Times New Roman"/>
          <w:b/>
          <w:lang w:val="it-IT"/>
        </w:rPr>
        <w:t xml:space="preserve">Kryetar i </w:t>
      </w:r>
      <w:r w:rsidRPr="00D15DA6">
        <w:rPr>
          <w:rFonts w:ascii="Times New Roman" w:hAnsi="Times New Roman"/>
          <w:b/>
          <w:lang w:val="mk-MK"/>
        </w:rPr>
        <w:t>Këshilli</w:t>
      </w:r>
      <w:r w:rsidRPr="00D15DA6">
        <w:rPr>
          <w:rFonts w:ascii="Times New Roman" w:hAnsi="Times New Roman"/>
          <w:b/>
        </w:rPr>
        <w:t>t</w:t>
      </w:r>
    </w:p>
    <w:p w:rsidR="008E5693" w:rsidRPr="00402E80" w:rsidRDefault="008E5693" w:rsidP="008E5693">
      <w:pPr>
        <w:jc w:val="center"/>
        <w:rPr>
          <w:rFonts w:ascii="Times New Roman" w:hAnsi="Times New Roman"/>
          <w:b/>
        </w:rPr>
      </w:pPr>
      <w:r w:rsidRPr="00D15DA6">
        <w:rPr>
          <w:rFonts w:ascii="Times New Roman" w:hAnsi="Times New Roman"/>
          <w:b/>
        </w:rPr>
        <w:t>Dr.Besim Memedi d.v.</w:t>
      </w:r>
    </w:p>
    <w:p w:rsidR="00ED47F7" w:rsidRDefault="00ED47F7"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Default="006553D4" w:rsidP="00ED47F7">
      <w:pPr>
        <w:tabs>
          <w:tab w:val="left" w:pos="3195"/>
        </w:tabs>
        <w:rPr>
          <w:rFonts w:ascii="Times New Roman" w:hAnsi="Times New Roman"/>
          <w:lang w:val="mk-MK"/>
        </w:rPr>
      </w:pPr>
    </w:p>
    <w:p w:rsidR="006553D4" w:rsidRPr="00402E80" w:rsidRDefault="006553D4" w:rsidP="00ED47F7">
      <w:pPr>
        <w:tabs>
          <w:tab w:val="left" w:pos="3195"/>
        </w:tabs>
        <w:rPr>
          <w:rFonts w:ascii="Times New Roman" w:hAnsi="Times New Roman"/>
          <w:lang w:val="mk-MK"/>
        </w:rPr>
      </w:pPr>
    </w:p>
    <w:tbl>
      <w:tblPr>
        <w:tblW w:w="0" w:type="auto"/>
        <w:tblLook w:val="04A0"/>
      </w:tblPr>
      <w:tblGrid>
        <w:gridCol w:w="4878"/>
        <w:gridCol w:w="4878"/>
      </w:tblGrid>
      <w:tr w:rsidR="00986578" w:rsidTr="003278E7">
        <w:tc>
          <w:tcPr>
            <w:tcW w:w="4878" w:type="dxa"/>
          </w:tcPr>
          <w:p w:rsidR="00986578" w:rsidRPr="003278E7" w:rsidRDefault="00986578" w:rsidP="003278E7">
            <w:pPr>
              <w:jc w:val="center"/>
              <w:rPr>
                <w:rFonts w:ascii="Times New Roman" w:hAnsi="Times New Roman"/>
                <w:b/>
                <w:bCs w:val="0"/>
              </w:rPr>
            </w:pPr>
            <w:r w:rsidRPr="003278E7">
              <w:rPr>
                <w:rFonts w:ascii="Times New Roman" w:hAnsi="Times New Roman"/>
                <w:b/>
                <w:bCs w:val="0"/>
              </w:rPr>
              <w:lastRenderedPageBreak/>
              <w:t>P Ë R M B A J T J A</w:t>
            </w:r>
          </w:p>
          <w:p w:rsidR="00986578" w:rsidRPr="003278E7" w:rsidRDefault="00986578" w:rsidP="003278E7">
            <w:pPr>
              <w:jc w:val="center"/>
              <w:rPr>
                <w:rFonts w:ascii="Times New Roman" w:hAnsi="Times New Roman"/>
                <w:b/>
                <w:bCs w:val="0"/>
              </w:rPr>
            </w:pPr>
          </w:p>
          <w:p w:rsidR="00986578" w:rsidRPr="003278E7" w:rsidRDefault="00986578" w:rsidP="003278E7">
            <w:pPr>
              <w:jc w:val="center"/>
              <w:rPr>
                <w:rFonts w:ascii="Times New Roman" w:hAnsi="Times New Roman"/>
                <w:b/>
                <w:bCs w:val="0"/>
              </w:rPr>
            </w:pPr>
            <w:r w:rsidRPr="003278E7">
              <w:rPr>
                <w:rFonts w:ascii="Times New Roman" w:hAnsi="Times New Roman"/>
                <w:b/>
                <w:bCs w:val="0"/>
              </w:rPr>
              <w:t>Nr.                                                Faqja</w:t>
            </w:r>
          </w:p>
          <w:p w:rsidR="00986578" w:rsidRPr="003278E7" w:rsidRDefault="00986578" w:rsidP="00974078">
            <w:pPr>
              <w:rPr>
                <w:b/>
                <w:sz w:val="22"/>
                <w:szCs w:val="22"/>
                <w:lang w:val="en-US"/>
              </w:rPr>
            </w:pP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shkarkim dhe emërim</w:t>
            </w:r>
            <w:r w:rsidRPr="003278E7">
              <w:rPr>
                <w:rFonts w:ascii="Times New Roman" w:hAnsi="Times New Roman"/>
                <w:sz w:val="22"/>
                <w:szCs w:val="22"/>
                <w:lang w:val="mk-MK"/>
              </w:rPr>
              <w:t xml:space="preserve"> </w:t>
            </w:r>
            <w:r w:rsidRPr="003278E7">
              <w:rPr>
                <w:rFonts w:ascii="Times New Roman" w:hAnsi="Times New Roman"/>
                <w:sz w:val="22"/>
                <w:szCs w:val="22"/>
              </w:rPr>
              <w:t>të</w:t>
            </w:r>
            <w:r w:rsidRPr="003278E7">
              <w:rPr>
                <w:rFonts w:ascii="Times New Roman" w:hAnsi="Times New Roman"/>
                <w:sz w:val="22"/>
                <w:szCs w:val="22"/>
                <w:lang w:val="mk-MK"/>
              </w:rPr>
              <w:t xml:space="preserve"> Komisionit për verifikim, çështjet e mandatit dhe për  zgjedhje e emërime</w:t>
            </w:r>
            <w:r w:rsidR="009451C2" w:rsidRPr="003278E7">
              <w:rPr>
                <w:rFonts w:ascii="Times New Roman" w:hAnsi="Times New Roman"/>
                <w:sz w:val="22"/>
                <w:szCs w:val="22"/>
                <w:lang w:val="en-US"/>
              </w:rPr>
              <w:t>.......2</w:t>
            </w:r>
          </w:p>
          <w:p w:rsidR="001C5AF2" w:rsidRPr="003278E7" w:rsidRDefault="001C5AF2" w:rsidP="003278E7">
            <w:pPr>
              <w:pStyle w:val="ListParagraph"/>
              <w:suppressAutoHyphens/>
              <w:contextualSpacing w:val="0"/>
              <w:jc w:val="both"/>
              <w:rPr>
                <w:rFonts w:ascii="Times New Roman" w:hAnsi="Times New Roman"/>
                <w:sz w:val="22"/>
                <w:szCs w:val="22"/>
                <w:lang w:val="mk-MK"/>
              </w:rPr>
            </w:pP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shkarkim dhe emërim</w:t>
            </w:r>
            <w:r w:rsidRPr="003278E7">
              <w:rPr>
                <w:rFonts w:ascii="Times New Roman" w:hAnsi="Times New Roman"/>
                <w:sz w:val="22"/>
                <w:szCs w:val="22"/>
                <w:lang w:val="mk-MK"/>
              </w:rPr>
              <w:t xml:space="preserve"> e Komisionit për financa dhe zhvillim ekonomik lokal</w:t>
            </w:r>
            <w:r w:rsidR="009451C2" w:rsidRPr="003278E7">
              <w:rPr>
                <w:rFonts w:ascii="Times New Roman" w:hAnsi="Times New Roman"/>
                <w:sz w:val="22"/>
                <w:szCs w:val="22"/>
                <w:lang w:val="mk-MK"/>
              </w:rPr>
              <w:t>.........................................4</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shkarkim dhe emërim</w:t>
            </w:r>
            <w:r w:rsidRPr="003278E7">
              <w:rPr>
                <w:rFonts w:ascii="Times New Roman" w:hAnsi="Times New Roman"/>
                <w:sz w:val="22"/>
                <w:szCs w:val="22"/>
                <w:lang w:val="mk-MK"/>
              </w:rPr>
              <w:t xml:space="preserve"> të Komisionit  për veprimtari publike</w:t>
            </w:r>
            <w:r w:rsidR="009451C2" w:rsidRPr="003278E7">
              <w:rPr>
                <w:rFonts w:ascii="Times New Roman" w:hAnsi="Times New Roman"/>
                <w:sz w:val="22"/>
                <w:szCs w:val="22"/>
                <w:lang w:val="mk-MK"/>
              </w:rPr>
              <w:t>..........6</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shkarkim dhe emërim</w:t>
            </w:r>
            <w:r w:rsidRPr="003278E7">
              <w:rPr>
                <w:rFonts w:ascii="Times New Roman" w:hAnsi="Times New Roman"/>
                <w:sz w:val="22"/>
                <w:szCs w:val="22"/>
                <w:lang w:val="mk-MK"/>
              </w:rPr>
              <w:t xml:space="preserve"> të komisionit për mardhënie në mes të bashkësive</w:t>
            </w:r>
            <w:r w:rsidR="009451C2" w:rsidRPr="003278E7">
              <w:rPr>
                <w:rFonts w:ascii="Times New Roman" w:hAnsi="Times New Roman"/>
                <w:sz w:val="22"/>
                <w:szCs w:val="22"/>
                <w:lang w:val="mk-MK"/>
              </w:rPr>
              <w:t>................................................8</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shkarkim dhe emërim</w:t>
            </w:r>
            <w:r w:rsidRPr="003278E7">
              <w:rPr>
                <w:rFonts w:ascii="Times New Roman" w:hAnsi="Times New Roman"/>
                <w:sz w:val="22"/>
                <w:szCs w:val="22"/>
                <w:lang w:val="mk-MK"/>
              </w:rPr>
              <w:t xml:space="preserve"> të Komisionit  për punë komunale dhe komunikacion</w:t>
            </w:r>
            <w:r w:rsidR="009451C2" w:rsidRPr="003278E7">
              <w:rPr>
                <w:rFonts w:ascii="Times New Roman" w:hAnsi="Times New Roman"/>
                <w:sz w:val="22"/>
                <w:szCs w:val="22"/>
                <w:lang w:val="mk-MK"/>
              </w:rPr>
              <w:t>..........................................11</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shkarkim dhe emërim</w:t>
            </w:r>
            <w:r w:rsidRPr="003278E7">
              <w:rPr>
                <w:rFonts w:ascii="Times New Roman" w:hAnsi="Times New Roman"/>
                <w:sz w:val="22"/>
                <w:szCs w:val="22"/>
                <w:lang w:val="mk-MK"/>
              </w:rPr>
              <w:t xml:space="preserve"> të Komisionit  për  çështje juridike – normative</w:t>
            </w:r>
            <w:r w:rsidR="009451C2" w:rsidRPr="003278E7">
              <w:rPr>
                <w:rFonts w:ascii="Times New Roman" w:hAnsi="Times New Roman"/>
                <w:sz w:val="22"/>
                <w:szCs w:val="22"/>
                <w:lang w:val="mk-MK"/>
              </w:rPr>
              <w:t>.................................................13</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shkarkim dhe emërim</w:t>
            </w:r>
            <w:r w:rsidRPr="003278E7">
              <w:rPr>
                <w:rFonts w:ascii="Times New Roman" w:hAnsi="Times New Roman"/>
                <w:sz w:val="22"/>
                <w:szCs w:val="22"/>
                <w:lang w:val="mk-MK"/>
              </w:rPr>
              <w:t xml:space="preserve"> e Komisionit për planifikim dhe rregullimin e hapësirës dhe mbrojtjen e ambientit jetësorë e të natyrës</w:t>
            </w:r>
            <w:r w:rsidR="00C277E8" w:rsidRPr="003278E7">
              <w:rPr>
                <w:rFonts w:ascii="Times New Roman" w:hAnsi="Times New Roman"/>
                <w:sz w:val="22"/>
                <w:szCs w:val="22"/>
                <w:lang w:val="mk-MK"/>
              </w:rPr>
              <w:t>..............................</w:t>
            </w:r>
            <w:r w:rsidR="00DA1F3F" w:rsidRPr="003278E7">
              <w:rPr>
                <w:rFonts w:ascii="Times New Roman" w:hAnsi="Times New Roman"/>
                <w:sz w:val="22"/>
                <w:szCs w:val="22"/>
                <w:lang w:val="mk-MK"/>
              </w:rPr>
              <w:t>................</w:t>
            </w:r>
            <w:r w:rsidR="00C277E8" w:rsidRPr="003278E7">
              <w:rPr>
                <w:rFonts w:ascii="Times New Roman" w:hAnsi="Times New Roman"/>
                <w:sz w:val="22"/>
                <w:szCs w:val="22"/>
                <w:lang w:val="mk-MK"/>
              </w:rPr>
              <w:t>15</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shkarkim dhe emërim</w:t>
            </w:r>
            <w:r w:rsidRPr="003278E7">
              <w:rPr>
                <w:rFonts w:ascii="Times New Roman" w:hAnsi="Times New Roman"/>
                <w:sz w:val="22"/>
                <w:szCs w:val="22"/>
                <w:lang w:val="mk-MK"/>
              </w:rPr>
              <w:t xml:space="preserve"> </w:t>
            </w:r>
            <w:r w:rsidRPr="003278E7">
              <w:rPr>
                <w:rFonts w:ascii="Times New Roman" w:hAnsi="Times New Roman"/>
                <w:sz w:val="22"/>
                <w:szCs w:val="22"/>
              </w:rPr>
              <w:t>të</w:t>
            </w:r>
            <w:r w:rsidRPr="003278E7">
              <w:rPr>
                <w:rFonts w:ascii="Times New Roman" w:hAnsi="Times New Roman"/>
                <w:sz w:val="22"/>
                <w:szCs w:val="22"/>
                <w:lang w:val="mk-MK"/>
              </w:rPr>
              <w:t xml:space="preserve"> anëtarëve të Këshillit të Komunës së Gostivarit të cilët do të marin pjesë gjatë lidhjes së Kurorave në territorin e Komunës së Gostivarit</w:t>
            </w:r>
            <w:r w:rsidR="00DA1F3F" w:rsidRPr="003278E7">
              <w:rPr>
                <w:rFonts w:ascii="Times New Roman" w:hAnsi="Times New Roman"/>
                <w:sz w:val="22"/>
                <w:szCs w:val="22"/>
                <w:lang w:val="mk-MK"/>
              </w:rPr>
              <w:t>............................................18</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K</w:t>
            </w:r>
            <w:r w:rsidR="00974078" w:rsidRPr="003278E7">
              <w:rPr>
                <w:rFonts w:ascii="Times New Roman" w:hAnsi="Times New Roman"/>
                <w:b/>
                <w:sz w:val="22"/>
                <w:szCs w:val="22"/>
                <w:lang w:val="mk-MK"/>
              </w:rPr>
              <w:t>ONKLUZION</w:t>
            </w:r>
            <w:r w:rsidRPr="003278E7">
              <w:rPr>
                <w:rFonts w:ascii="Times New Roman" w:hAnsi="Times New Roman"/>
                <w:b/>
                <w:sz w:val="22"/>
                <w:szCs w:val="22"/>
                <w:lang w:val="mk-MK"/>
              </w:rPr>
              <w:t xml:space="preserve"> </w:t>
            </w:r>
            <w:r w:rsidRPr="003278E7">
              <w:rPr>
                <w:rFonts w:ascii="Times New Roman" w:hAnsi="Times New Roman"/>
                <w:sz w:val="22"/>
                <w:szCs w:val="22"/>
                <w:lang w:val="mk-MK"/>
              </w:rPr>
              <w:t>p</w:t>
            </w:r>
            <w:r w:rsidRPr="003278E7">
              <w:rPr>
                <w:rFonts w:ascii="Times New Roman" w:hAnsi="Times New Roman"/>
                <w:sz w:val="22"/>
                <w:szCs w:val="22"/>
                <w:lang w:val="ru-RU"/>
              </w:rPr>
              <w:t>ë</w:t>
            </w:r>
            <w:r w:rsidRPr="003278E7">
              <w:rPr>
                <w:rFonts w:ascii="Times New Roman" w:hAnsi="Times New Roman"/>
                <w:sz w:val="22"/>
                <w:szCs w:val="22"/>
                <w:lang w:val="mk-MK"/>
              </w:rPr>
              <w:t>r</w:t>
            </w:r>
            <w:r w:rsidRPr="003278E7">
              <w:rPr>
                <w:rFonts w:ascii="Times New Roman" w:hAnsi="Times New Roman"/>
                <w:sz w:val="22"/>
                <w:szCs w:val="22"/>
                <w:lang w:val="ru-RU"/>
              </w:rPr>
              <w:t xml:space="preserve"> </w:t>
            </w:r>
            <w:r w:rsidRPr="003278E7">
              <w:rPr>
                <w:rFonts w:ascii="Times New Roman" w:hAnsi="Times New Roman"/>
                <w:sz w:val="22"/>
                <w:szCs w:val="22"/>
                <w:lang w:val="mk-MK"/>
              </w:rPr>
              <w:t>miratimin</w:t>
            </w:r>
            <w:r w:rsidRPr="003278E7">
              <w:rPr>
                <w:rFonts w:ascii="Times New Roman" w:hAnsi="Times New Roman"/>
                <w:sz w:val="22"/>
                <w:szCs w:val="22"/>
                <w:lang w:val="ru-RU"/>
              </w:rPr>
              <w:t xml:space="preserve"> </w:t>
            </w:r>
            <w:r w:rsidRPr="003278E7">
              <w:rPr>
                <w:rFonts w:ascii="Times New Roman" w:hAnsi="Times New Roman"/>
                <w:sz w:val="22"/>
                <w:szCs w:val="22"/>
                <w:lang w:val="mk-MK"/>
              </w:rPr>
              <w:t>e raportit</w:t>
            </w:r>
            <w:r w:rsidRPr="003278E7">
              <w:rPr>
                <w:rFonts w:ascii="Times New Roman" w:hAnsi="Times New Roman"/>
                <w:sz w:val="22"/>
                <w:szCs w:val="22"/>
                <w:lang w:val="ru-RU"/>
              </w:rPr>
              <w:t xml:space="preserve"> </w:t>
            </w:r>
            <w:r w:rsidRPr="003278E7">
              <w:rPr>
                <w:rFonts w:ascii="Times New Roman" w:hAnsi="Times New Roman"/>
                <w:sz w:val="22"/>
                <w:szCs w:val="22"/>
                <w:lang w:val="mk-MK"/>
              </w:rPr>
              <w:t>kuartal</w:t>
            </w:r>
            <w:r w:rsidRPr="003278E7">
              <w:rPr>
                <w:rFonts w:ascii="Times New Roman" w:hAnsi="Times New Roman"/>
                <w:sz w:val="22"/>
                <w:szCs w:val="22"/>
                <w:lang w:val="ru-RU"/>
              </w:rPr>
              <w:t xml:space="preserve">- </w:t>
            </w:r>
            <w:r w:rsidRPr="003278E7">
              <w:rPr>
                <w:rFonts w:ascii="Times New Roman" w:hAnsi="Times New Roman"/>
                <w:sz w:val="22"/>
                <w:szCs w:val="22"/>
                <w:lang w:val="mk-MK"/>
              </w:rPr>
              <w:t>II</w:t>
            </w:r>
            <w:r w:rsidRPr="003278E7">
              <w:rPr>
                <w:rFonts w:ascii="Times New Roman" w:hAnsi="Times New Roman"/>
                <w:sz w:val="22"/>
                <w:szCs w:val="22"/>
                <w:lang w:val="ru-RU"/>
              </w:rPr>
              <w:t xml:space="preserve"> </w:t>
            </w:r>
            <w:r w:rsidRPr="003278E7">
              <w:rPr>
                <w:rFonts w:ascii="Times New Roman" w:hAnsi="Times New Roman"/>
                <w:sz w:val="22"/>
                <w:szCs w:val="22"/>
                <w:lang w:val="mk-MK"/>
              </w:rPr>
              <w:t>p</w:t>
            </w:r>
            <w:r w:rsidRPr="003278E7">
              <w:rPr>
                <w:rFonts w:ascii="Times New Roman" w:hAnsi="Times New Roman"/>
                <w:sz w:val="22"/>
                <w:szCs w:val="22"/>
                <w:lang w:val="ru-RU"/>
              </w:rPr>
              <w:t>ë</w:t>
            </w:r>
            <w:r w:rsidRPr="003278E7">
              <w:rPr>
                <w:rFonts w:ascii="Times New Roman" w:hAnsi="Times New Roman"/>
                <w:sz w:val="22"/>
                <w:szCs w:val="22"/>
                <w:lang w:val="mk-MK"/>
              </w:rPr>
              <w:t>r</w:t>
            </w:r>
            <w:r w:rsidRPr="003278E7">
              <w:rPr>
                <w:rFonts w:ascii="Times New Roman" w:hAnsi="Times New Roman"/>
                <w:sz w:val="22"/>
                <w:szCs w:val="22"/>
                <w:lang w:val="ru-RU"/>
              </w:rPr>
              <w:t xml:space="preserve"> </w:t>
            </w:r>
            <w:r w:rsidRPr="003278E7">
              <w:rPr>
                <w:rFonts w:ascii="Times New Roman" w:hAnsi="Times New Roman"/>
                <w:sz w:val="22"/>
                <w:szCs w:val="22"/>
                <w:lang w:val="mk-MK"/>
              </w:rPr>
              <w:t>realizimin</w:t>
            </w:r>
            <w:r w:rsidRPr="003278E7">
              <w:rPr>
                <w:rFonts w:ascii="Times New Roman" w:hAnsi="Times New Roman"/>
                <w:sz w:val="22"/>
                <w:szCs w:val="22"/>
                <w:lang w:val="ru-RU"/>
              </w:rPr>
              <w:t xml:space="preserve"> </w:t>
            </w:r>
            <w:r w:rsidRPr="003278E7">
              <w:rPr>
                <w:rFonts w:ascii="Times New Roman" w:hAnsi="Times New Roman"/>
                <w:sz w:val="22"/>
                <w:szCs w:val="22"/>
                <w:lang w:val="mk-MK"/>
              </w:rPr>
              <w:t>e</w:t>
            </w:r>
            <w:r w:rsidRPr="003278E7">
              <w:rPr>
                <w:rFonts w:ascii="Times New Roman" w:hAnsi="Times New Roman"/>
                <w:sz w:val="22"/>
                <w:szCs w:val="22"/>
                <w:lang w:val="ru-RU"/>
              </w:rPr>
              <w:t xml:space="preserve"> </w:t>
            </w:r>
            <w:r w:rsidRPr="003278E7">
              <w:rPr>
                <w:rFonts w:ascii="Times New Roman" w:hAnsi="Times New Roman"/>
                <w:sz w:val="22"/>
                <w:szCs w:val="22"/>
                <w:lang w:val="mk-MK"/>
              </w:rPr>
              <w:t>buxhetit</w:t>
            </w:r>
            <w:r w:rsidRPr="003278E7">
              <w:rPr>
                <w:rFonts w:ascii="Times New Roman" w:hAnsi="Times New Roman"/>
                <w:sz w:val="22"/>
                <w:szCs w:val="22"/>
                <w:lang w:val="ru-RU"/>
              </w:rPr>
              <w:t xml:space="preserve"> </w:t>
            </w:r>
            <w:r w:rsidRPr="003278E7">
              <w:rPr>
                <w:rFonts w:ascii="Times New Roman" w:hAnsi="Times New Roman"/>
                <w:sz w:val="22"/>
                <w:szCs w:val="22"/>
                <w:lang w:val="mk-MK"/>
              </w:rPr>
              <w:t>t</w:t>
            </w:r>
            <w:r w:rsidRPr="003278E7">
              <w:rPr>
                <w:rFonts w:ascii="Times New Roman" w:hAnsi="Times New Roman"/>
                <w:sz w:val="22"/>
                <w:szCs w:val="22"/>
                <w:lang w:val="ru-RU"/>
              </w:rPr>
              <w:t xml:space="preserve">ë </w:t>
            </w:r>
            <w:r w:rsidRPr="003278E7">
              <w:rPr>
                <w:rFonts w:ascii="Times New Roman" w:hAnsi="Times New Roman"/>
                <w:sz w:val="22"/>
                <w:szCs w:val="22"/>
                <w:lang w:val="mk-MK"/>
              </w:rPr>
              <w:t>Komun</w:t>
            </w:r>
            <w:r w:rsidRPr="003278E7">
              <w:rPr>
                <w:rFonts w:ascii="Times New Roman" w:hAnsi="Times New Roman"/>
                <w:sz w:val="22"/>
                <w:szCs w:val="22"/>
                <w:lang w:val="ru-RU"/>
              </w:rPr>
              <w:t>ë</w:t>
            </w:r>
            <w:r w:rsidRPr="003278E7">
              <w:rPr>
                <w:rFonts w:ascii="Times New Roman" w:hAnsi="Times New Roman"/>
                <w:sz w:val="22"/>
                <w:szCs w:val="22"/>
                <w:lang w:val="mk-MK"/>
              </w:rPr>
              <w:t>s</w:t>
            </w:r>
            <w:r w:rsidRPr="003278E7">
              <w:rPr>
                <w:rFonts w:ascii="Times New Roman" w:hAnsi="Times New Roman"/>
                <w:sz w:val="22"/>
                <w:szCs w:val="22"/>
                <w:lang w:val="ru-RU"/>
              </w:rPr>
              <w:t xml:space="preserve"> </w:t>
            </w:r>
            <w:r w:rsidRPr="003278E7">
              <w:rPr>
                <w:rFonts w:ascii="Times New Roman" w:hAnsi="Times New Roman"/>
                <w:sz w:val="22"/>
                <w:szCs w:val="22"/>
                <w:lang w:val="mk-MK"/>
              </w:rPr>
              <w:t>s</w:t>
            </w:r>
            <w:r w:rsidRPr="003278E7">
              <w:rPr>
                <w:rFonts w:ascii="Times New Roman" w:hAnsi="Times New Roman"/>
                <w:sz w:val="22"/>
                <w:szCs w:val="22"/>
                <w:lang w:val="ru-RU"/>
              </w:rPr>
              <w:t xml:space="preserve">ë </w:t>
            </w:r>
            <w:r w:rsidRPr="003278E7">
              <w:rPr>
                <w:rFonts w:ascii="Times New Roman" w:hAnsi="Times New Roman"/>
                <w:sz w:val="22"/>
                <w:szCs w:val="22"/>
                <w:lang w:val="mk-MK"/>
              </w:rPr>
              <w:t>Gostivarit</w:t>
            </w:r>
            <w:r w:rsidRPr="003278E7">
              <w:rPr>
                <w:rFonts w:ascii="Times New Roman" w:hAnsi="Times New Roman"/>
                <w:sz w:val="22"/>
                <w:szCs w:val="22"/>
                <w:lang w:val="ru-RU"/>
              </w:rPr>
              <w:t xml:space="preserve"> </w:t>
            </w:r>
            <w:r w:rsidRPr="003278E7">
              <w:rPr>
                <w:rFonts w:ascii="Times New Roman" w:hAnsi="Times New Roman"/>
                <w:sz w:val="22"/>
                <w:szCs w:val="22"/>
                <w:lang w:val="mk-MK"/>
              </w:rPr>
              <w:t>p</w:t>
            </w:r>
            <w:r w:rsidRPr="003278E7">
              <w:rPr>
                <w:rFonts w:ascii="Times New Roman" w:hAnsi="Times New Roman"/>
                <w:sz w:val="22"/>
                <w:szCs w:val="22"/>
                <w:lang w:val="ru-RU"/>
              </w:rPr>
              <w:t>ë</w:t>
            </w:r>
            <w:r w:rsidRPr="003278E7">
              <w:rPr>
                <w:rFonts w:ascii="Times New Roman" w:hAnsi="Times New Roman"/>
                <w:sz w:val="22"/>
                <w:szCs w:val="22"/>
                <w:lang w:val="mk-MK"/>
              </w:rPr>
              <w:t>r</w:t>
            </w:r>
            <w:r w:rsidRPr="003278E7">
              <w:rPr>
                <w:rFonts w:ascii="Times New Roman" w:hAnsi="Times New Roman"/>
                <w:sz w:val="22"/>
                <w:szCs w:val="22"/>
                <w:lang w:val="ru-RU"/>
              </w:rPr>
              <w:t xml:space="preserve"> </w:t>
            </w:r>
            <w:r w:rsidRPr="003278E7">
              <w:rPr>
                <w:rFonts w:ascii="Times New Roman" w:hAnsi="Times New Roman"/>
                <w:sz w:val="22"/>
                <w:szCs w:val="22"/>
                <w:lang w:val="mk-MK"/>
              </w:rPr>
              <w:t>vitin</w:t>
            </w:r>
            <w:r w:rsidRPr="003278E7">
              <w:rPr>
                <w:rFonts w:ascii="Times New Roman" w:hAnsi="Times New Roman"/>
                <w:sz w:val="22"/>
                <w:szCs w:val="22"/>
                <w:lang w:val="ru-RU"/>
              </w:rPr>
              <w:t xml:space="preserve"> 201</w:t>
            </w:r>
            <w:r w:rsidRPr="003278E7">
              <w:rPr>
                <w:rFonts w:ascii="Times New Roman" w:hAnsi="Times New Roman"/>
                <w:sz w:val="22"/>
                <w:szCs w:val="22"/>
                <w:lang w:val="mk-MK"/>
              </w:rPr>
              <w:t>9</w:t>
            </w:r>
            <w:r w:rsidR="00DA1F3F" w:rsidRPr="003278E7">
              <w:rPr>
                <w:rFonts w:ascii="Times New Roman" w:hAnsi="Times New Roman"/>
                <w:sz w:val="22"/>
                <w:szCs w:val="22"/>
                <w:lang w:val="mk-MK"/>
              </w:rPr>
              <w:t>..21/22</w:t>
            </w:r>
          </w:p>
          <w:p w:rsidR="00986578" w:rsidRPr="003278E7" w:rsidRDefault="0035327D" w:rsidP="003278E7">
            <w:pPr>
              <w:pStyle w:val="ListParagraph"/>
              <w:numPr>
                <w:ilvl w:val="0"/>
                <w:numId w:val="44"/>
              </w:numPr>
              <w:suppressAutoHyphens/>
              <w:contextualSpacing w:val="0"/>
              <w:jc w:val="both"/>
              <w:rPr>
                <w:rFonts w:ascii="Times New Roman" w:hAnsi="Times New Roman"/>
                <w:b/>
                <w:sz w:val="22"/>
                <w:szCs w:val="22"/>
                <w:lang w:val="mk-MK"/>
              </w:rPr>
            </w:pPr>
            <w:r w:rsidRPr="003278E7">
              <w:rPr>
                <w:rFonts w:ascii="Times New Roman" w:hAnsi="Times New Roman"/>
                <w:b/>
                <w:sz w:val="22"/>
                <w:szCs w:val="22"/>
              </w:rPr>
              <w:t>VENDIM</w:t>
            </w:r>
            <w:r w:rsidRPr="003278E7">
              <w:rPr>
                <w:rFonts w:ascii="Times New Roman" w:hAnsi="Times New Roman"/>
                <w:sz w:val="22"/>
                <w:szCs w:val="22"/>
              </w:rPr>
              <w:t xml:space="preserve"> </w:t>
            </w:r>
            <w:r w:rsidR="00986578" w:rsidRPr="003278E7">
              <w:rPr>
                <w:rFonts w:ascii="Times New Roman" w:hAnsi="Times New Roman"/>
                <w:sz w:val="22"/>
                <w:szCs w:val="22"/>
              </w:rPr>
              <w:t xml:space="preserve">për miratim </w:t>
            </w:r>
            <w:r w:rsidR="00986578" w:rsidRPr="003278E7">
              <w:rPr>
                <w:rFonts w:ascii="Times New Roman" w:hAnsi="Times New Roman"/>
                <w:sz w:val="22"/>
                <w:szCs w:val="22"/>
                <w:lang w:val="mk-MK"/>
              </w:rPr>
              <w:t>të Plani</w:t>
            </w:r>
            <w:r w:rsidR="00986578" w:rsidRPr="003278E7">
              <w:rPr>
                <w:rFonts w:ascii="Times New Roman" w:hAnsi="Times New Roman"/>
                <w:sz w:val="22"/>
                <w:szCs w:val="22"/>
              </w:rPr>
              <w:t>t për punësim</w:t>
            </w:r>
            <w:r w:rsidR="00986578" w:rsidRPr="003278E7">
              <w:rPr>
                <w:rFonts w:ascii="Times New Roman" w:hAnsi="Times New Roman"/>
                <w:sz w:val="22"/>
                <w:szCs w:val="22"/>
                <w:lang w:val="mk-MK"/>
              </w:rPr>
              <w:t>,</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të komunës së Gostivarit për vitin 2020</w:t>
            </w:r>
            <w:r w:rsidR="00DA1F3F" w:rsidRPr="003278E7">
              <w:rPr>
                <w:rFonts w:ascii="Times New Roman" w:hAnsi="Times New Roman"/>
                <w:sz w:val="22"/>
                <w:szCs w:val="22"/>
                <w:lang w:val="mk-MK"/>
              </w:rPr>
              <w:t>....................................................31/32</w:t>
            </w:r>
          </w:p>
          <w:p w:rsidR="00986578" w:rsidRPr="003278E7" w:rsidRDefault="0035327D"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color w:val="000000"/>
                <w:sz w:val="22"/>
                <w:szCs w:val="22"/>
                <w:lang w:val="mk-MK"/>
              </w:rPr>
              <w:t xml:space="preserve">VENDIM </w:t>
            </w:r>
            <w:r w:rsidRPr="003278E7">
              <w:rPr>
                <w:rFonts w:ascii="Times New Roman" w:hAnsi="Times New Roman"/>
                <w:color w:val="000000"/>
                <w:sz w:val="22"/>
                <w:szCs w:val="22"/>
              </w:rPr>
              <w:t xml:space="preserve">për subvencionimin e qytetarëve për blerjen e kondicionerëve modernë </w:t>
            </w:r>
            <w:r w:rsidRPr="003278E7">
              <w:rPr>
                <w:rFonts w:ascii="Times New Roman" w:hAnsi="Times New Roman"/>
                <w:color w:val="000000"/>
                <w:sz w:val="22"/>
                <w:szCs w:val="22"/>
                <w:lang w:val="mk-MK"/>
              </w:rPr>
              <w:t>p</w:t>
            </w:r>
            <w:r w:rsidRPr="003278E7">
              <w:rPr>
                <w:rFonts w:ascii="Times New Roman" w:hAnsi="Times New Roman"/>
                <w:color w:val="000000"/>
                <w:sz w:val="22"/>
                <w:szCs w:val="22"/>
              </w:rPr>
              <w:t>ë</w:t>
            </w:r>
            <w:r w:rsidRPr="003278E7">
              <w:rPr>
                <w:rFonts w:ascii="Times New Roman" w:hAnsi="Times New Roman"/>
                <w:color w:val="000000"/>
                <w:sz w:val="22"/>
                <w:szCs w:val="22"/>
                <w:lang w:val="mk-MK"/>
              </w:rPr>
              <w:t>r</w:t>
            </w:r>
            <w:r w:rsidRPr="003278E7">
              <w:rPr>
                <w:rFonts w:ascii="Times New Roman" w:hAnsi="Times New Roman"/>
                <w:color w:val="000000"/>
                <w:sz w:val="22"/>
                <w:szCs w:val="22"/>
              </w:rPr>
              <w:t xml:space="preserve"> ngrohje me inverter për vitin 2019</w:t>
            </w:r>
            <w:r w:rsidR="00DA1F3F" w:rsidRPr="003278E7">
              <w:rPr>
                <w:rFonts w:ascii="Times New Roman" w:hAnsi="Times New Roman"/>
                <w:color w:val="000000"/>
                <w:sz w:val="22"/>
                <w:szCs w:val="22"/>
              </w:rPr>
              <w:t>.........53</w:t>
            </w:r>
          </w:p>
          <w:p w:rsidR="001C5AF2" w:rsidRPr="003278E7" w:rsidRDefault="001C5AF2" w:rsidP="003278E7">
            <w:pPr>
              <w:pStyle w:val="ListParagraph"/>
              <w:suppressAutoHyphens/>
              <w:contextualSpacing w:val="0"/>
              <w:jc w:val="both"/>
              <w:rPr>
                <w:rFonts w:ascii="Times New Roman" w:hAnsi="Times New Roman"/>
                <w:sz w:val="22"/>
                <w:szCs w:val="22"/>
                <w:lang w:val="mk-MK"/>
              </w:rPr>
            </w:pPr>
          </w:p>
          <w:p w:rsidR="00986578" w:rsidRPr="003278E7" w:rsidRDefault="0035327D"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color w:val="000000"/>
                <w:sz w:val="22"/>
                <w:szCs w:val="22"/>
                <w:lang w:val="mk-MK"/>
              </w:rPr>
              <w:t>VENDIM</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huamarrje afatgjate të Komunës së Gostivarit në suaza të Proektit për përmisim të shërbimevë komunale (MSIP)</w:t>
            </w:r>
            <w:r w:rsidR="00DA1F3F" w:rsidRPr="003278E7">
              <w:rPr>
                <w:rFonts w:ascii="Times New Roman" w:hAnsi="Times New Roman"/>
                <w:sz w:val="22"/>
                <w:szCs w:val="22"/>
                <w:lang w:val="mk-MK"/>
              </w:rPr>
              <w:t>....................................................55</w:t>
            </w:r>
          </w:p>
          <w:p w:rsidR="00986578" w:rsidRPr="003278E7" w:rsidRDefault="0035327D"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color w:val="000000"/>
                <w:sz w:val="22"/>
                <w:szCs w:val="22"/>
                <w:lang w:val="mk-MK"/>
              </w:rPr>
              <w:t>VENDIM</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 xml:space="preserve">për </w:t>
            </w:r>
            <w:r w:rsidR="00986578" w:rsidRPr="003278E7">
              <w:rPr>
                <w:rFonts w:ascii="Times New Roman" w:hAnsi="Times New Roman"/>
                <w:sz w:val="22"/>
                <w:szCs w:val="22"/>
              </w:rPr>
              <w:t xml:space="preserve">mbështetje financiare për </w:t>
            </w:r>
            <w:r w:rsidR="00986578" w:rsidRPr="003278E7">
              <w:rPr>
                <w:rFonts w:ascii="Times New Roman" w:hAnsi="Times New Roman"/>
                <w:sz w:val="22"/>
                <w:szCs w:val="22"/>
              </w:rPr>
              <w:lastRenderedPageBreak/>
              <w:t xml:space="preserve">SHB “Jetimat e Ballkanit” gjatë ndërtimit të shtëpive për familjet skamnore në </w:t>
            </w:r>
            <w:r w:rsidR="00986578" w:rsidRPr="003278E7">
              <w:rPr>
                <w:rFonts w:ascii="Times New Roman" w:hAnsi="Times New Roman"/>
                <w:sz w:val="22"/>
                <w:szCs w:val="22"/>
                <w:lang w:val="mk-MK"/>
              </w:rPr>
              <w:t>territorin</w:t>
            </w:r>
            <w:r w:rsidR="00986578" w:rsidRPr="003278E7">
              <w:rPr>
                <w:rFonts w:ascii="Times New Roman" w:hAnsi="Times New Roman"/>
                <w:sz w:val="22"/>
                <w:szCs w:val="22"/>
              </w:rPr>
              <w:t xml:space="preserve"> e komunës së Gostivarit</w:t>
            </w:r>
            <w:r w:rsidR="00DA1F3F" w:rsidRPr="003278E7">
              <w:rPr>
                <w:rFonts w:ascii="Times New Roman" w:hAnsi="Times New Roman"/>
                <w:sz w:val="22"/>
                <w:szCs w:val="22"/>
              </w:rPr>
              <w:t>.........................58</w:t>
            </w:r>
          </w:p>
          <w:p w:rsidR="001C5AF2" w:rsidRPr="003278E7" w:rsidRDefault="001C5AF2" w:rsidP="003278E7">
            <w:pPr>
              <w:pStyle w:val="ListParagraph"/>
              <w:suppressAutoHyphens/>
              <w:contextualSpacing w:val="0"/>
              <w:jc w:val="both"/>
              <w:rPr>
                <w:rFonts w:ascii="Times New Roman" w:hAnsi="Times New Roman"/>
                <w:sz w:val="22"/>
                <w:szCs w:val="22"/>
                <w:lang w:val="mk-MK"/>
              </w:rPr>
            </w:pPr>
          </w:p>
          <w:p w:rsidR="00986578" w:rsidRPr="003278E7" w:rsidRDefault="0035327D"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color w:val="000000"/>
                <w:sz w:val="22"/>
                <w:szCs w:val="22"/>
                <w:lang w:val="mk-MK"/>
              </w:rPr>
              <w:t>VENDIM</w:t>
            </w:r>
            <w:r w:rsidRPr="003278E7">
              <w:rPr>
                <w:rFonts w:ascii="Times New Roman" w:hAnsi="Times New Roman"/>
                <w:sz w:val="22"/>
                <w:szCs w:val="22"/>
              </w:rPr>
              <w:t xml:space="preserve"> </w:t>
            </w:r>
            <w:r w:rsidR="00986578" w:rsidRPr="003278E7">
              <w:rPr>
                <w:rFonts w:ascii="Times New Roman" w:hAnsi="Times New Roman"/>
                <w:sz w:val="22"/>
                <w:szCs w:val="22"/>
              </w:rPr>
              <w:t>Për hapjen e llogarisë donatore për SHMTK “Gostivar”-Gostivar</w:t>
            </w:r>
            <w:r w:rsidR="00DA1F3F" w:rsidRPr="003278E7">
              <w:rPr>
                <w:rFonts w:ascii="Times New Roman" w:hAnsi="Times New Roman"/>
                <w:sz w:val="22"/>
                <w:szCs w:val="22"/>
              </w:rPr>
              <w:t>...........60</w:t>
            </w:r>
          </w:p>
          <w:p w:rsidR="00986578" w:rsidRPr="003278E7" w:rsidRDefault="0035327D"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color w:val="000000"/>
                <w:sz w:val="22"/>
                <w:szCs w:val="22"/>
                <w:lang w:val="mk-MK"/>
              </w:rPr>
              <w:t>VENDIM</w:t>
            </w:r>
            <w:r w:rsidRPr="003278E7">
              <w:rPr>
                <w:rFonts w:ascii="Times New Roman" w:hAnsi="Times New Roman"/>
                <w:sz w:val="22"/>
                <w:szCs w:val="22"/>
              </w:rPr>
              <w:t xml:space="preserve"> </w:t>
            </w:r>
            <w:r w:rsidR="00986578" w:rsidRPr="003278E7">
              <w:rPr>
                <w:rFonts w:ascii="Times New Roman" w:hAnsi="Times New Roman"/>
                <w:sz w:val="22"/>
                <w:szCs w:val="22"/>
              </w:rPr>
              <w:t>Për hapjen e llogarisë donatore për SHFK “Faik Konica”-Debresh-Gostivar</w:t>
            </w:r>
            <w:r w:rsidR="00DA1F3F" w:rsidRPr="003278E7">
              <w:rPr>
                <w:rFonts w:ascii="Times New Roman" w:hAnsi="Times New Roman"/>
                <w:sz w:val="22"/>
                <w:szCs w:val="22"/>
              </w:rPr>
              <w:t xml:space="preserve"> ................................................................</w:t>
            </w:r>
            <w:r w:rsidR="00BF612C" w:rsidRPr="003278E7">
              <w:rPr>
                <w:rFonts w:ascii="Times New Roman" w:hAnsi="Times New Roman"/>
                <w:sz w:val="22"/>
                <w:szCs w:val="22"/>
              </w:rPr>
              <w:t>62</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Për ndarjen e mjeteve financiare </w:t>
            </w:r>
            <w:r w:rsidRPr="003278E7">
              <w:rPr>
                <w:rFonts w:ascii="Times New Roman" w:hAnsi="Times New Roman"/>
                <w:sz w:val="22"/>
                <w:szCs w:val="22"/>
                <w:lang w:val="mk-MK"/>
              </w:rPr>
              <w:t xml:space="preserve"> </w:t>
            </w:r>
            <w:r w:rsidRPr="003278E7">
              <w:rPr>
                <w:rFonts w:ascii="Times New Roman" w:hAnsi="Times New Roman"/>
                <w:sz w:val="22"/>
                <w:szCs w:val="22"/>
              </w:rPr>
              <w:t xml:space="preserve">SH.K.A </w:t>
            </w:r>
            <w:r w:rsidRPr="003278E7">
              <w:rPr>
                <w:rFonts w:ascii="Times New Roman" w:hAnsi="Times New Roman"/>
                <w:sz w:val="22"/>
                <w:szCs w:val="22"/>
                <w:lang w:val="mk-MK"/>
              </w:rPr>
              <w:t xml:space="preserve">“Silindart”-Gostivar </w:t>
            </w:r>
            <w:r w:rsidR="00BF612C" w:rsidRPr="003278E7">
              <w:rPr>
                <w:rFonts w:ascii="Times New Roman" w:hAnsi="Times New Roman"/>
                <w:sz w:val="22"/>
                <w:szCs w:val="22"/>
              </w:rPr>
              <w:t>..................64</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për dhënie për shfrytëzim të përhershëm të aseteve të tundshme – kanate të gjelbra plastike</w:t>
            </w:r>
            <w:r w:rsidR="00BF612C" w:rsidRPr="003278E7">
              <w:rPr>
                <w:rFonts w:ascii="Times New Roman" w:hAnsi="Times New Roman"/>
                <w:sz w:val="22"/>
                <w:szCs w:val="22"/>
              </w:rPr>
              <w:t>....................................66</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lang w:val="mk-MK"/>
              </w:rPr>
              <w:t>Për kri</w:t>
            </w:r>
            <w:r w:rsidRPr="003278E7">
              <w:rPr>
                <w:rFonts w:ascii="Times New Roman" w:hAnsi="Times New Roman"/>
                <w:sz w:val="22"/>
                <w:szCs w:val="22"/>
              </w:rPr>
              <w:t>jimin</w:t>
            </w:r>
            <w:r w:rsidRPr="003278E7">
              <w:rPr>
                <w:rFonts w:ascii="Times New Roman" w:hAnsi="Times New Roman"/>
                <w:sz w:val="22"/>
                <w:szCs w:val="22"/>
                <w:lang w:val="mk-MK"/>
              </w:rPr>
              <w:t xml:space="preserve"> </w:t>
            </w:r>
            <w:r w:rsidRPr="003278E7">
              <w:rPr>
                <w:rFonts w:ascii="Times New Roman" w:hAnsi="Times New Roman"/>
                <w:sz w:val="22"/>
                <w:szCs w:val="22"/>
              </w:rPr>
              <w:t>e</w:t>
            </w:r>
            <w:r w:rsidRPr="003278E7">
              <w:rPr>
                <w:rFonts w:ascii="Times New Roman" w:hAnsi="Times New Roman"/>
                <w:sz w:val="22"/>
                <w:szCs w:val="22"/>
                <w:lang w:val="mk-MK"/>
              </w:rPr>
              <w:t xml:space="preserve"> Këshill Lokal për </w:t>
            </w:r>
            <w:r w:rsidRPr="003278E7">
              <w:rPr>
                <w:rFonts w:ascii="Times New Roman" w:hAnsi="Times New Roman"/>
                <w:sz w:val="22"/>
                <w:szCs w:val="22"/>
              </w:rPr>
              <w:t>Preventivë të</w:t>
            </w:r>
            <w:r w:rsidRPr="003278E7">
              <w:rPr>
                <w:rFonts w:ascii="Times New Roman" w:hAnsi="Times New Roman"/>
                <w:sz w:val="22"/>
                <w:szCs w:val="22"/>
                <w:lang w:val="mk-MK"/>
              </w:rPr>
              <w:t xml:space="preserve"> Komunës së Gostivarit</w:t>
            </w:r>
            <w:r w:rsidR="00BF612C" w:rsidRPr="003278E7">
              <w:rPr>
                <w:rFonts w:ascii="Times New Roman" w:hAnsi="Times New Roman"/>
                <w:sz w:val="22"/>
                <w:szCs w:val="22"/>
              </w:rPr>
              <w:t>.......68</w:t>
            </w:r>
          </w:p>
          <w:p w:rsidR="001C5AF2" w:rsidRPr="003278E7" w:rsidRDefault="001C5AF2" w:rsidP="003278E7">
            <w:pPr>
              <w:pStyle w:val="ListParagraph"/>
              <w:suppressAutoHyphens/>
              <w:contextualSpacing w:val="0"/>
              <w:jc w:val="both"/>
              <w:rPr>
                <w:rFonts w:ascii="Times New Roman" w:hAnsi="Times New Roman"/>
                <w:sz w:val="22"/>
                <w:szCs w:val="22"/>
                <w:lang w:val="mk-MK"/>
              </w:rPr>
            </w:pPr>
          </w:p>
          <w:p w:rsidR="00986578" w:rsidRPr="003278E7" w:rsidRDefault="00815268" w:rsidP="003278E7">
            <w:pPr>
              <w:pStyle w:val="NoSpacing"/>
              <w:numPr>
                <w:ilvl w:val="0"/>
                <w:numId w:val="44"/>
              </w:numPr>
              <w:jc w:val="both"/>
              <w:rPr>
                <w:rFonts w:ascii="Times New Roman" w:hAnsi="Times New Roman"/>
                <w:lang w:val="mk-MK"/>
              </w:rPr>
            </w:pPr>
            <w:r w:rsidRPr="003278E7">
              <w:rPr>
                <w:rFonts w:ascii="Times New Roman" w:hAnsi="Times New Roman"/>
                <w:b/>
                <w:lang w:val="sq-AL"/>
              </w:rPr>
              <w:t>KONKLUZION</w:t>
            </w:r>
            <w:r w:rsidRPr="003278E7">
              <w:rPr>
                <w:rFonts w:ascii="Times New Roman" w:hAnsi="Times New Roman"/>
                <w:lang w:val="sq-AL"/>
              </w:rPr>
              <w:t xml:space="preserve"> </w:t>
            </w:r>
            <w:r w:rsidR="00986578" w:rsidRPr="003278E7">
              <w:rPr>
                <w:rFonts w:ascii="Times New Roman" w:hAnsi="Times New Roman"/>
                <w:lang w:val="sq-AL"/>
              </w:rPr>
              <w:t xml:space="preserve">për   dhënie   pëlqim   Vendimit të  K.D të NP “Parkingu   i   qytetit   dhe gjelbërimi”  - Gostivar, për miratimin e raportit finasiar </w:t>
            </w:r>
            <w:r w:rsidR="00986578" w:rsidRPr="003278E7">
              <w:rPr>
                <w:rFonts w:ascii="Times New Roman" w:hAnsi="Times New Roman"/>
                <w:lang w:val="mk-MK"/>
              </w:rPr>
              <w:t>01.04.2019 deri   30.06.2019</w:t>
            </w:r>
            <w:r w:rsidR="00986578" w:rsidRPr="003278E7">
              <w:rPr>
                <w:rFonts w:ascii="Times New Roman" w:hAnsi="Times New Roman"/>
                <w:i/>
                <w:lang w:val="mk-MK"/>
              </w:rPr>
              <w:t xml:space="preserve"> </w:t>
            </w:r>
            <w:r w:rsidR="00986578" w:rsidRPr="003278E7">
              <w:rPr>
                <w:rFonts w:ascii="Times New Roman" w:hAnsi="Times New Roman"/>
                <w:lang w:val="sq-AL"/>
              </w:rPr>
              <w:t>të N</w:t>
            </w:r>
            <w:r w:rsidR="00986578" w:rsidRPr="003278E7">
              <w:rPr>
                <w:rFonts w:ascii="Times New Roman" w:hAnsi="Times New Roman"/>
                <w:lang w:val="mk-MK"/>
              </w:rPr>
              <w:t>.</w:t>
            </w:r>
            <w:r w:rsidR="00986578" w:rsidRPr="003278E7">
              <w:rPr>
                <w:rFonts w:ascii="Times New Roman" w:hAnsi="Times New Roman"/>
                <w:lang w:val="sq-AL"/>
              </w:rPr>
              <w:t xml:space="preserve">P </w:t>
            </w:r>
            <w:r w:rsidR="00986578" w:rsidRPr="003278E7">
              <w:rPr>
                <w:rFonts w:ascii="Times New Roman" w:hAnsi="Times New Roman"/>
                <w:lang w:val="mk-MK"/>
              </w:rPr>
              <w:t>„</w:t>
            </w:r>
            <w:r w:rsidR="00986578" w:rsidRPr="003278E7">
              <w:rPr>
                <w:rFonts w:ascii="Times New Roman" w:hAnsi="Times New Roman"/>
                <w:lang w:val="sq-AL"/>
              </w:rPr>
              <w:t>Parkingu i qytetit dhe gjelbërimi</w:t>
            </w:r>
            <w:r w:rsidR="00986578" w:rsidRPr="003278E7">
              <w:rPr>
                <w:rFonts w:ascii="Times New Roman" w:hAnsi="Times New Roman"/>
                <w:lang w:val="mk-MK"/>
              </w:rPr>
              <w:t>“</w:t>
            </w:r>
            <w:r w:rsidR="00986578" w:rsidRPr="003278E7">
              <w:rPr>
                <w:rFonts w:ascii="Times New Roman" w:hAnsi="Times New Roman"/>
                <w:lang w:val="sq-AL"/>
              </w:rPr>
              <w:t xml:space="preserve"> Gostivar</w:t>
            </w:r>
            <w:r w:rsidR="00BF612C" w:rsidRPr="003278E7">
              <w:rPr>
                <w:rFonts w:ascii="Times New Roman" w:hAnsi="Times New Roman"/>
                <w:lang w:val="sq-AL"/>
              </w:rPr>
              <w:t>................................71</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KONKLUZION</w:t>
            </w:r>
            <w:r w:rsidRPr="003278E7">
              <w:rPr>
                <w:rFonts w:ascii="Times New Roman" w:hAnsi="Times New Roman"/>
                <w:sz w:val="22"/>
                <w:szCs w:val="22"/>
              </w:rPr>
              <w:t xml:space="preserve"> </w:t>
            </w:r>
            <w:r w:rsidR="00986578" w:rsidRPr="003278E7">
              <w:rPr>
                <w:rFonts w:ascii="Times New Roman" w:hAnsi="Times New Roman"/>
                <w:sz w:val="22"/>
                <w:szCs w:val="22"/>
              </w:rPr>
              <w:t xml:space="preserve">për dhënie pëlqim Vendimit të Këshillit Drejtues të </w:t>
            </w:r>
            <w:r w:rsidR="00986578" w:rsidRPr="003278E7">
              <w:rPr>
                <w:rFonts w:ascii="Times New Roman" w:hAnsi="Times New Roman"/>
                <w:sz w:val="22"/>
                <w:szCs w:val="22"/>
                <w:lang w:val="mk-MK"/>
              </w:rPr>
              <w:t>SHMEK</w:t>
            </w:r>
            <w:r w:rsidR="00986578" w:rsidRPr="003278E7">
              <w:rPr>
                <w:rFonts w:ascii="Times New Roman" w:hAnsi="Times New Roman"/>
                <w:sz w:val="22"/>
                <w:szCs w:val="22"/>
              </w:rPr>
              <w:t>“Gostivar” – Gostivar</w:t>
            </w:r>
            <w:r w:rsidR="00BF612C" w:rsidRPr="003278E7">
              <w:rPr>
                <w:rFonts w:ascii="Times New Roman" w:hAnsi="Times New Roman"/>
                <w:sz w:val="22"/>
                <w:szCs w:val="22"/>
              </w:rPr>
              <w:t>................73</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KONKLUZION</w:t>
            </w:r>
            <w:r w:rsidRPr="003278E7">
              <w:rPr>
                <w:rFonts w:ascii="Times New Roman" w:hAnsi="Times New Roman"/>
                <w:sz w:val="22"/>
                <w:szCs w:val="22"/>
              </w:rPr>
              <w:t xml:space="preserve"> </w:t>
            </w:r>
            <w:r w:rsidR="00986578" w:rsidRPr="003278E7">
              <w:rPr>
                <w:rFonts w:ascii="Times New Roman" w:hAnsi="Times New Roman"/>
                <w:sz w:val="22"/>
                <w:szCs w:val="22"/>
              </w:rPr>
              <w:t xml:space="preserve">për dhënie pëlqim Vendimit të Këshillit Drejtues të </w:t>
            </w:r>
            <w:r w:rsidR="00986578" w:rsidRPr="003278E7">
              <w:rPr>
                <w:rFonts w:ascii="Times New Roman" w:hAnsi="Times New Roman"/>
                <w:sz w:val="22"/>
                <w:szCs w:val="22"/>
                <w:lang w:val="mk-MK"/>
              </w:rPr>
              <w:t>SH.F.K</w:t>
            </w:r>
            <w:r w:rsidR="00986578" w:rsidRPr="003278E7">
              <w:rPr>
                <w:rFonts w:ascii="Times New Roman" w:hAnsi="Times New Roman"/>
                <w:sz w:val="22"/>
                <w:szCs w:val="22"/>
              </w:rPr>
              <w:t xml:space="preserve"> “Ismail Qemali”– Gostivar</w:t>
            </w:r>
            <w:r w:rsidR="00C86DC2" w:rsidRPr="003278E7">
              <w:rPr>
                <w:rFonts w:ascii="Times New Roman" w:hAnsi="Times New Roman"/>
                <w:sz w:val="22"/>
                <w:szCs w:val="22"/>
              </w:rPr>
              <w:t>......................75</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KONKLUZION</w:t>
            </w:r>
            <w:r w:rsidRPr="003278E7">
              <w:rPr>
                <w:rFonts w:ascii="Times New Roman" w:hAnsi="Times New Roman"/>
                <w:sz w:val="22"/>
                <w:szCs w:val="22"/>
              </w:rPr>
              <w:t xml:space="preserve"> </w:t>
            </w:r>
            <w:r w:rsidR="00986578" w:rsidRPr="003278E7">
              <w:rPr>
                <w:rFonts w:ascii="Times New Roman" w:hAnsi="Times New Roman"/>
                <w:sz w:val="22"/>
                <w:szCs w:val="22"/>
              </w:rPr>
              <w:t>për dhënie pëlqim Vendimit të Këshillit Drejtues të SH.F.K “Mustafa Kemal Ataturk”– Gostivar</w:t>
            </w:r>
            <w:r w:rsidR="00C86DC2" w:rsidRPr="003278E7">
              <w:rPr>
                <w:rFonts w:ascii="Times New Roman" w:hAnsi="Times New Roman"/>
                <w:sz w:val="22"/>
                <w:szCs w:val="22"/>
              </w:rPr>
              <w:t>......77</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 xml:space="preserve">KONKLUZION </w:t>
            </w:r>
            <w:r w:rsidRPr="003278E7">
              <w:rPr>
                <w:rFonts w:ascii="Times New Roman" w:hAnsi="Times New Roman"/>
                <w:sz w:val="22"/>
                <w:szCs w:val="22"/>
              </w:rPr>
              <w:t>Për dhënie pëlqim  për formimin e paraleleve  të pastra me më pak se 24 nxënës  për vitin shkollor 2019/2020 SHMK</w:t>
            </w:r>
            <w:r w:rsidRPr="003278E7">
              <w:rPr>
                <w:rFonts w:ascii="Times New Roman" w:hAnsi="Times New Roman"/>
                <w:sz w:val="22"/>
                <w:szCs w:val="22"/>
                <w:lang w:val="mk-MK"/>
              </w:rPr>
              <w:t xml:space="preserve">М </w:t>
            </w:r>
            <w:r w:rsidRPr="003278E7">
              <w:rPr>
                <w:rFonts w:ascii="Times New Roman" w:hAnsi="Times New Roman"/>
                <w:sz w:val="22"/>
                <w:szCs w:val="22"/>
              </w:rPr>
              <w:t>Gostivar</w:t>
            </w:r>
            <w:r w:rsidR="00C86DC2" w:rsidRPr="003278E7">
              <w:rPr>
                <w:rFonts w:ascii="Times New Roman" w:hAnsi="Times New Roman"/>
                <w:sz w:val="22"/>
                <w:szCs w:val="22"/>
              </w:rPr>
              <w:t>..................................79</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 xml:space="preserve">KONKLUZION </w:t>
            </w:r>
            <w:r w:rsidRPr="003278E7">
              <w:rPr>
                <w:rFonts w:ascii="Times New Roman" w:hAnsi="Times New Roman"/>
                <w:sz w:val="22"/>
                <w:szCs w:val="22"/>
              </w:rPr>
              <w:t>Për dhënie pëlqim  për formimin e paraleleve  të pastra me më pak se 24 nxënës  për vitin shkollor 2019/2020 SHMEK</w:t>
            </w:r>
            <w:r w:rsidRPr="003278E7">
              <w:rPr>
                <w:rFonts w:ascii="Times New Roman" w:hAnsi="Times New Roman"/>
                <w:sz w:val="22"/>
                <w:szCs w:val="22"/>
                <w:lang w:val="mk-MK"/>
              </w:rPr>
              <w:t xml:space="preserve"> </w:t>
            </w:r>
            <w:r w:rsidRPr="003278E7">
              <w:rPr>
                <w:rFonts w:ascii="Times New Roman" w:hAnsi="Times New Roman"/>
                <w:sz w:val="22"/>
                <w:szCs w:val="22"/>
              </w:rPr>
              <w:t>Gostivar</w:t>
            </w:r>
            <w:r w:rsidR="00C86DC2" w:rsidRPr="003278E7">
              <w:rPr>
                <w:rFonts w:ascii="Times New Roman" w:hAnsi="Times New Roman"/>
                <w:sz w:val="22"/>
                <w:szCs w:val="22"/>
              </w:rPr>
              <w:t>....................................</w:t>
            </w:r>
            <w:r w:rsidR="00F06A1E" w:rsidRPr="003278E7">
              <w:rPr>
                <w:rFonts w:ascii="Times New Roman" w:hAnsi="Times New Roman"/>
                <w:sz w:val="22"/>
                <w:szCs w:val="22"/>
              </w:rPr>
              <w:t>81</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 xml:space="preserve">KONKLUZION </w:t>
            </w:r>
            <w:r w:rsidRPr="003278E7">
              <w:rPr>
                <w:rFonts w:ascii="Times New Roman" w:hAnsi="Times New Roman"/>
                <w:sz w:val="22"/>
                <w:szCs w:val="22"/>
              </w:rPr>
              <w:t>Për dhënie pëlqim  për formimin e paraleleve  të pastra me më pak se 24 nxënës  për vitin shkollor 2019/2020 SHMK</w:t>
            </w:r>
            <w:r w:rsidRPr="003278E7">
              <w:rPr>
                <w:rFonts w:ascii="Times New Roman" w:hAnsi="Times New Roman"/>
                <w:sz w:val="22"/>
                <w:szCs w:val="22"/>
                <w:lang w:val="mk-MK"/>
              </w:rPr>
              <w:t xml:space="preserve"> </w:t>
            </w:r>
            <w:r w:rsidRPr="003278E7">
              <w:rPr>
                <w:rFonts w:ascii="Times New Roman" w:hAnsi="Times New Roman"/>
                <w:sz w:val="22"/>
                <w:szCs w:val="22"/>
              </w:rPr>
              <w:t>Gostivar</w:t>
            </w:r>
            <w:r w:rsidR="004D7F08" w:rsidRPr="003278E7">
              <w:rPr>
                <w:rFonts w:ascii="Times New Roman" w:hAnsi="Times New Roman"/>
                <w:sz w:val="22"/>
                <w:szCs w:val="22"/>
              </w:rPr>
              <w:t>......................................83</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 xml:space="preserve">KONKLUZION </w:t>
            </w:r>
            <w:r w:rsidRPr="003278E7">
              <w:rPr>
                <w:rFonts w:ascii="Times New Roman" w:hAnsi="Times New Roman"/>
                <w:sz w:val="22"/>
                <w:szCs w:val="22"/>
              </w:rPr>
              <w:t xml:space="preserve">Për dhënie pëlqim  për formimin e paraleleve  të pastra me më pak </w:t>
            </w:r>
            <w:r w:rsidRPr="003278E7">
              <w:rPr>
                <w:rFonts w:ascii="Times New Roman" w:hAnsi="Times New Roman"/>
                <w:sz w:val="22"/>
                <w:szCs w:val="22"/>
              </w:rPr>
              <w:lastRenderedPageBreak/>
              <w:t>se 24 nxënës  për vitin shkollor 2019/2020 SHM</w:t>
            </w:r>
            <w:r w:rsidRPr="003278E7">
              <w:rPr>
                <w:rFonts w:ascii="Times New Roman" w:hAnsi="Times New Roman"/>
                <w:sz w:val="22"/>
                <w:szCs w:val="22"/>
                <w:lang w:val="mk-MK"/>
              </w:rPr>
              <w:t>Т</w:t>
            </w:r>
            <w:r w:rsidRPr="003278E7">
              <w:rPr>
                <w:rFonts w:ascii="Times New Roman" w:hAnsi="Times New Roman"/>
                <w:sz w:val="22"/>
                <w:szCs w:val="22"/>
              </w:rPr>
              <w:t>K</w:t>
            </w:r>
            <w:r w:rsidRPr="003278E7">
              <w:rPr>
                <w:rFonts w:ascii="Times New Roman" w:hAnsi="Times New Roman"/>
                <w:sz w:val="22"/>
                <w:szCs w:val="22"/>
                <w:lang w:val="mk-MK"/>
              </w:rPr>
              <w:t xml:space="preserve"> </w:t>
            </w:r>
            <w:r w:rsidRPr="003278E7">
              <w:rPr>
                <w:rFonts w:ascii="Times New Roman" w:hAnsi="Times New Roman"/>
                <w:sz w:val="22"/>
                <w:szCs w:val="22"/>
              </w:rPr>
              <w:t>Gostivar</w:t>
            </w:r>
            <w:r w:rsidR="004D7F08" w:rsidRPr="003278E7">
              <w:rPr>
                <w:rFonts w:ascii="Times New Roman" w:hAnsi="Times New Roman"/>
                <w:sz w:val="22"/>
                <w:szCs w:val="22"/>
              </w:rPr>
              <w:t>...................................85</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 xml:space="preserve">KONKLUZION </w:t>
            </w:r>
            <w:r w:rsidRPr="003278E7">
              <w:rPr>
                <w:rFonts w:ascii="Times New Roman" w:hAnsi="Times New Roman"/>
                <w:sz w:val="22"/>
                <w:szCs w:val="22"/>
              </w:rPr>
              <w:t>Për dhënie pëlqim  për formimin e paraleleve  të pastra me më pak se 24 nxënës  për vitin shkollor 2019/2020 SH.F.K“Ismail Qemali”</w:t>
            </w:r>
            <w:r w:rsidR="00463D74" w:rsidRPr="003278E7">
              <w:rPr>
                <w:rFonts w:ascii="Times New Roman" w:hAnsi="Times New Roman"/>
                <w:sz w:val="22"/>
                <w:szCs w:val="22"/>
              </w:rPr>
              <w:t>...........................87</w:t>
            </w:r>
          </w:p>
          <w:p w:rsidR="00CE1FFB" w:rsidRPr="003278E7" w:rsidRDefault="00CE1FFB" w:rsidP="003278E7">
            <w:pPr>
              <w:pStyle w:val="ListParagraph"/>
              <w:suppressAutoHyphens/>
              <w:contextualSpacing w:val="0"/>
              <w:jc w:val="both"/>
              <w:rPr>
                <w:rFonts w:ascii="Times New Roman" w:hAnsi="Times New Roman"/>
                <w:sz w:val="22"/>
                <w:szCs w:val="22"/>
              </w:rPr>
            </w:pP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rPr>
              <w:t>Për dhënie pëlqim</w:t>
            </w:r>
            <w:r w:rsidRPr="003278E7">
              <w:rPr>
                <w:rFonts w:ascii="Times New Roman" w:hAnsi="Times New Roman"/>
                <w:sz w:val="22"/>
                <w:szCs w:val="22"/>
                <w:lang w:val="mk-MK"/>
              </w:rPr>
              <w:t xml:space="preserve">  </w:t>
            </w:r>
            <w:r w:rsidRPr="003278E7">
              <w:rPr>
                <w:rFonts w:ascii="Times New Roman" w:hAnsi="Times New Roman"/>
                <w:sz w:val="22"/>
                <w:szCs w:val="22"/>
              </w:rPr>
              <w:t xml:space="preserve">për formimin e paraleleve  të pastra me më pak se </w:t>
            </w:r>
            <w:r w:rsidRPr="003278E7">
              <w:rPr>
                <w:rFonts w:ascii="Times New Roman" w:hAnsi="Times New Roman"/>
                <w:sz w:val="22"/>
                <w:szCs w:val="22"/>
                <w:lang w:val="mk-MK"/>
              </w:rPr>
              <w:t>20</w:t>
            </w:r>
            <w:r w:rsidRPr="003278E7">
              <w:rPr>
                <w:rFonts w:ascii="Times New Roman" w:hAnsi="Times New Roman"/>
                <w:sz w:val="22"/>
                <w:szCs w:val="22"/>
              </w:rPr>
              <w:t xml:space="preserve"> nxënës  për vitin shkollor 2019/2020</w:t>
            </w:r>
            <w:r w:rsidRPr="003278E7">
              <w:rPr>
                <w:rFonts w:ascii="Times New Roman" w:hAnsi="Times New Roman"/>
                <w:sz w:val="22"/>
                <w:szCs w:val="22"/>
                <w:lang w:val="mk-MK"/>
              </w:rPr>
              <w:t xml:space="preserve"> </w:t>
            </w:r>
            <w:r w:rsidRPr="003278E7">
              <w:rPr>
                <w:rFonts w:ascii="Times New Roman" w:hAnsi="Times New Roman"/>
                <w:sz w:val="22"/>
                <w:szCs w:val="22"/>
              </w:rPr>
              <w:t>SH.F.K</w:t>
            </w:r>
            <w:r w:rsidRPr="003278E7">
              <w:rPr>
                <w:rFonts w:ascii="Times New Roman" w:hAnsi="Times New Roman"/>
                <w:sz w:val="22"/>
                <w:szCs w:val="22"/>
                <w:lang w:val="mk-MK"/>
              </w:rPr>
              <w:t xml:space="preserve"> </w:t>
            </w:r>
            <w:r w:rsidRPr="003278E7">
              <w:rPr>
                <w:rFonts w:ascii="Times New Roman" w:hAnsi="Times New Roman"/>
                <w:sz w:val="22"/>
                <w:szCs w:val="22"/>
              </w:rPr>
              <w:t>“</w:t>
            </w:r>
            <w:r w:rsidRPr="003278E7">
              <w:rPr>
                <w:rFonts w:ascii="Times New Roman" w:hAnsi="Times New Roman"/>
                <w:sz w:val="22"/>
                <w:szCs w:val="22"/>
                <w:lang w:val="mk-MK"/>
              </w:rPr>
              <w:t>Faik Konica</w:t>
            </w:r>
            <w:r w:rsidRPr="003278E7">
              <w:rPr>
                <w:rFonts w:ascii="Times New Roman" w:hAnsi="Times New Roman"/>
                <w:sz w:val="22"/>
                <w:szCs w:val="22"/>
              </w:rPr>
              <w:t xml:space="preserve">” f Debresh– </w:t>
            </w:r>
            <w:r w:rsidRPr="003278E7">
              <w:rPr>
                <w:rFonts w:ascii="Times New Roman" w:hAnsi="Times New Roman"/>
                <w:sz w:val="22"/>
                <w:szCs w:val="22"/>
                <w:lang w:val="mk-MK"/>
              </w:rPr>
              <w:t>Gostivar”</w:t>
            </w:r>
          </w:p>
          <w:p w:rsidR="00986578" w:rsidRPr="003278E7" w:rsidRDefault="00463D74" w:rsidP="003278E7">
            <w:pPr>
              <w:pStyle w:val="ListParagraph"/>
              <w:jc w:val="both"/>
              <w:rPr>
                <w:rFonts w:ascii="Times New Roman" w:hAnsi="Times New Roman"/>
                <w:sz w:val="22"/>
                <w:szCs w:val="22"/>
                <w:lang w:val="en-US"/>
              </w:rPr>
            </w:pPr>
            <w:r w:rsidRPr="003278E7">
              <w:rPr>
                <w:rFonts w:ascii="Times New Roman" w:hAnsi="Times New Roman"/>
                <w:sz w:val="22"/>
                <w:szCs w:val="22"/>
                <w:lang w:val="en-US"/>
              </w:rPr>
              <w:t>.................................................................89</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rPr>
              <w:t>Për dhënie pëlqim</w:t>
            </w:r>
            <w:r w:rsidRPr="003278E7">
              <w:rPr>
                <w:rFonts w:ascii="Times New Roman" w:hAnsi="Times New Roman"/>
                <w:sz w:val="22"/>
                <w:szCs w:val="22"/>
                <w:lang w:val="mk-MK"/>
              </w:rPr>
              <w:t xml:space="preserve">  </w:t>
            </w:r>
            <w:r w:rsidRPr="003278E7">
              <w:rPr>
                <w:rFonts w:ascii="Times New Roman" w:hAnsi="Times New Roman"/>
                <w:sz w:val="22"/>
                <w:szCs w:val="22"/>
              </w:rPr>
              <w:t xml:space="preserve">për formimin e paraleleve  të pastra me më pak se </w:t>
            </w:r>
            <w:r w:rsidRPr="003278E7">
              <w:rPr>
                <w:rFonts w:ascii="Times New Roman" w:hAnsi="Times New Roman"/>
                <w:sz w:val="22"/>
                <w:szCs w:val="22"/>
                <w:lang w:val="mk-MK"/>
              </w:rPr>
              <w:t>20</w:t>
            </w:r>
            <w:r w:rsidRPr="003278E7">
              <w:rPr>
                <w:rFonts w:ascii="Times New Roman" w:hAnsi="Times New Roman"/>
                <w:sz w:val="22"/>
                <w:szCs w:val="22"/>
              </w:rPr>
              <w:t xml:space="preserve"> nxënës  për vitin shkollor 2019/2020</w:t>
            </w:r>
            <w:r w:rsidRPr="003278E7">
              <w:rPr>
                <w:rFonts w:ascii="Times New Roman" w:hAnsi="Times New Roman"/>
                <w:sz w:val="22"/>
                <w:szCs w:val="22"/>
                <w:lang w:val="mk-MK"/>
              </w:rPr>
              <w:t xml:space="preserve"> </w:t>
            </w:r>
            <w:r w:rsidRPr="003278E7">
              <w:rPr>
                <w:rFonts w:ascii="Times New Roman" w:hAnsi="Times New Roman"/>
                <w:sz w:val="22"/>
                <w:szCs w:val="22"/>
              </w:rPr>
              <w:t xml:space="preserve">SH.F.K “Çajlë”– </w:t>
            </w:r>
            <w:r w:rsidRPr="003278E7">
              <w:rPr>
                <w:rFonts w:ascii="Times New Roman" w:hAnsi="Times New Roman"/>
                <w:sz w:val="22"/>
                <w:szCs w:val="22"/>
                <w:lang w:val="mk-MK"/>
              </w:rPr>
              <w:t>Çajlë</w:t>
            </w:r>
            <w:r w:rsidRPr="003278E7">
              <w:rPr>
                <w:rFonts w:ascii="Times New Roman" w:hAnsi="Times New Roman"/>
                <w:sz w:val="22"/>
                <w:szCs w:val="22"/>
              </w:rPr>
              <w:t xml:space="preserve"> – </w:t>
            </w:r>
            <w:r w:rsidRPr="003278E7">
              <w:rPr>
                <w:rFonts w:ascii="Times New Roman" w:hAnsi="Times New Roman"/>
                <w:sz w:val="22"/>
                <w:szCs w:val="22"/>
                <w:lang w:val="mk-MK"/>
              </w:rPr>
              <w:t>Gostivar</w:t>
            </w:r>
            <w:r w:rsidR="00F97C6A" w:rsidRPr="003278E7">
              <w:rPr>
                <w:rFonts w:ascii="Times New Roman" w:hAnsi="Times New Roman"/>
                <w:sz w:val="22"/>
                <w:szCs w:val="22"/>
                <w:lang w:val="en-US"/>
              </w:rPr>
              <w:t>............91</w:t>
            </w:r>
          </w:p>
          <w:p w:rsidR="00CE1FFB" w:rsidRPr="003278E7" w:rsidRDefault="00CE1FFB" w:rsidP="003278E7">
            <w:pPr>
              <w:pStyle w:val="ListParagraph"/>
              <w:suppressAutoHyphens/>
              <w:contextualSpacing w:val="0"/>
              <w:jc w:val="both"/>
              <w:rPr>
                <w:rFonts w:ascii="Times New Roman" w:hAnsi="Times New Roman"/>
                <w:sz w:val="22"/>
                <w:szCs w:val="22"/>
                <w:lang w:val="mk-MK"/>
              </w:rPr>
            </w:pP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rPr>
              <w:t>Për dhënie pëlqim</w:t>
            </w:r>
            <w:r w:rsidRPr="003278E7">
              <w:rPr>
                <w:rFonts w:ascii="Times New Roman" w:hAnsi="Times New Roman"/>
                <w:sz w:val="22"/>
                <w:szCs w:val="22"/>
                <w:lang w:val="mk-MK"/>
              </w:rPr>
              <w:t xml:space="preserve">  </w:t>
            </w:r>
            <w:r w:rsidRPr="003278E7">
              <w:rPr>
                <w:rFonts w:ascii="Times New Roman" w:hAnsi="Times New Roman"/>
                <w:sz w:val="22"/>
                <w:szCs w:val="22"/>
              </w:rPr>
              <w:t>për formimin e paraleleve  të pastra me më pak se 24 nxënës  për vitin shkollor 2019/2020</w:t>
            </w:r>
            <w:r w:rsidRPr="003278E7">
              <w:rPr>
                <w:rFonts w:ascii="Times New Roman" w:hAnsi="Times New Roman"/>
                <w:sz w:val="22"/>
                <w:szCs w:val="22"/>
                <w:lang w:val="mk-MK"/>
              </w:rPr>
              <w:t xml:space="preserve"> </w:t>
            </w:r>
            <w:r w:rsidRPr="003278E7">
              <w:rPr>
                <w:rFonts w:ascii="Times New Roman" w:hAnsi="Times New Roman"/>
                <w:sz w:val="22"/>
                <w:szCs w:val="22"/>
              </w:rPr>
              <w:t>SH.F.K “</w:t>
            </w:r>
            <w:r w:rsidRPr="003278E7">
              <w:rPr>
                <w:rFonts w:ascii="Times New Roman" w:hAnsi="Times New Roman"/>
                <w:sz w:val="22"/>
                <w:szCs w:val="22"/>
                <w:lang w:val="mk-MK"/>
              </w:rPr>
              <w:t>Mustafa Kemal Ataturk</w:t>
            </w:r>
            <w:r w:rsidRPr="003278E7">
              <w:rPr>
                <w:rFonts w:ascii="Times New Roman" w:hAnsi="Times New Roman"/>
                <w:sz w:val="22"/>
                <w:szCs w:val="22"/>
              </w:rPr>
              <w:t xml:space="preserve">”– </w:t>
            </w:r>
            <w:r w:rsidRPr="003278E7">
              <w:rPr>
                <w:rFonts w:ascii="Times New Roman" w:hAnsi="Times New Roman"/>
                <w:sz w:val="22"/>
                <w:szCs w:val="22"/>
                <w:lang w:val="mk-MK"/>
              </w:rPr>
              <w:t>Gostivar</w:t>
            </w:r>
          </w:p>
          <w:p w:rsidR="00F97C6A" w:rsidRPr="003278E7" w:rsidRDefault="00F759A5" w:rsidP="003278E7">
            <w:pPr>
              <w:pStyle w:val="ListParagraph"/>
              <w:suppressAutoHyphens/>
              <w:contextualSpacing w:val="0"/>
              <w:jc w:val="both"/>
              <w:rPr>
                <w:rFonts w:ascii="Times New Roman" w:hAnsi="Times New Roman"/>
                <w:sz w:val="22"/>
                <w:szCs w:val="22"/>
                <w:lang w:val="mk-MK"/>
              </w:rPr>
            </w:pPr>
            <w:r w:rsidRPr="003278E7">
              <w:rPr>
                <w:rFonts w:ascii="Times New Roman" w:hAnsi="Times New Roman"/>
                <w:sz w:val="22"/>
                <w:szCs w:val="22"/>
              </w:rPr>
              <w:t>.................................................................93</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lang w:val="mk-MK"/>
              </w:rPr>
              <w:t>Raporti  vjetor  i SHMЕK,,Gostivar,, - Gostivar, për vitin shkollor 2018-2019.</w:t>
            </w:r>
            <w:r w:rsidR="00F97C6A" w:rsidRPr="003278E7">
              <w:rPr>
                <w:rFonts w:ascii="Times New Roman" w:hAnsi="Times New Roman"/>
                <w:sz w:val="22"/>
                <w:szCs w:val="22"/>
                <w:lang w:val="en-US"/>
              </w:rPr>
              <w:t>..........</w:t>
            </w:r>
            <w:r w:rsidR="00F759A5" w:rsidRPr="003278E7">
              <w:rPr>
                <w:rFonts w:ascii="Times New Roman" w:hAnsi="Times New Roman"/>
                <w:sz w:val="22"/>
                <w:szCs w:val="22"/>
                <w:lang w:val="en-US"/>
              </w:rPr>
              <w:t>.......................95</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lang w:val="mk-MK"/>
              </w:rPr>
              <w:t>Raporti  vjetor  i SHMK,,Gostivar,, - Gostivar, për vitin shkollor 2018-2019</w:t>
            </w:r>
            <w:r w:rsidR="003B6AD1" w:rsidRPr="003278E7">
              <w:rPr>
                <w:rFonts w:ascii="Times New Roman" w:hAnsi="Times New Roman"/>
                <w:sz w:val="22"/>
                <w:szCs w:val="22"/>
                <w:lang w:val="en-US"/>
              </w:rPr>
              <w:t>.................................97</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lang w:val="mk-MK"/>
              </w:rPr>
              <w:t>Raporti  vjetor  i SHMKM,,Gostivar,, - Gostivar, për vitin shkollor 2018-2019</w:t>
            </w:r>
            <w:r w:rsidR="003B25F6" w:rsidRPr="003278E7">
              <w:rPr>
                <w:rFonts w:ascii="Times New Roman" w:hAnsi="Times New Roman"/>
                <w:sz w:val="22"/>
                <w:szCs w:val="22"/>
                <w:lang w:val="en-US"/>
              </w:rPr>
              <w:t>.................................99</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lang w:val="mk-MK"/>
              </w:rPr>
              <w:t>Raporti  vjetor  i SHMTK,,Gostivar,, - Gostivar, për vitin shkollor 2018-2019</w:t>
            </w:r>
            <w:r w:rsidR="003B25F6" w:rsidRPr="003278E7">
              <w:rPr>
                <w:rFonts w:ascii="Times New Roman" w:hAnsi="Times New Roman"/>
                <w:sz w:val="22"/>
                <w:szCs w:val="22"/>
                <w:lang w:val="en-US"/>
              </w:rPr>
              <w:t>...............................101</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lang w:val="mk-MK"/>
              </w:rPr>
              <w:t>Raporti  vjetor  i SHF ,,Ismail Qemali,,  - Gostivar, për vitin shkollor 2018-2019</w:t>
            </w:r>
            <w:r w:rsidR="00601559" w:rsidRPr="003278E7">
              <w:rPr>
                <w:rFonts w:ascii="Times New Roman" w:hAnsi="Times New Roman"/>
                <w:sz w:val="22"/>
                <w:szCs w:val="22"/>
                <w:lang w:val="mk-MK"/>
              </w:rPr>
              <w:t>................................103</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lang w:val="mk-MK"/>
              </w:rPr>
              <w:t>Raporti  vjetor  i SHF ,, Mustafa Kemal Ataturk,,  - Gostivar, për vitin shkollor 2018-2019</w:t>
            </w:r>
            <w:r w:rsidR="00601559" w:rsidRPr="003278E7">
              <w:rPr>
                <w:rFonts w:ascii="Times New Roman" w:hAnsi="Times New Roman"/>
                <w:sz w:val="22"/>
                <w:szCs w:val="22"/>
                <w:lang w:val="en-US"/>
              </w:rPr>
              <w:t>........................105</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lang w:val="mk-MK"/>
              </w:rPr>
              <w:t>Raporti  vjetor  i SHFM ,,Enver Stafai,,  - Gostivar,, për vitin shkollor 2018-2019</w:t>
            </w:r>
            <w:r w:rsidR="00601559" w:rsidRPr="003278E7">
              <w:rPr>
                <w:rFonts w:ascii="Times New Roman" w:hAnsi="Times New Roman"/>
                <w:sz w:val="22"/>
                <w:szCs w:val="22"/>
                <w:lang w:val="en-US"/>
              </w:rPr>
              <w:t>................................107</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lang w:val="mk-MK"/>
              </w:rPr>
              <w:t>Raporti  vjetor  i SHF ,,Forina,,  - Forinë për vitin shkollor 2018-2019</w:t>
            </w:r>
            <w:r w:rsidR="00601559" w:rsidRPr="003278E7">
              <w:rPr>
                <w:rFonts w:ascii="Times New Roman" w:hAnsi="Times New Roman"/>
                <w:sz w:val="22"/>
                <w:szCs w:val="22"/>
                <w:lang w:val="en-US"/>
              </w:rPr>
              <w:t>.......................................................109</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lastRenderedPageBreak/>
              <w:t xml:space="preserve">KONKLUZION </w:t>
            </w:r>
            <w:r w:rsidRPr="003278E7">
              <w:rPr>
                <w:rFonts w:ascii="Times New Roman" w:hAnsi="Times New Roman"/>
                <w:sz w:val="22"/>
                <w:szCs w:val="22"/>
                <w:lang w:val="mk-MK"/>
              </w:rPr>
              <w:t>Raporti  vjetor  i SHF ,,Goce Delcev,,  - Gostivar për vitin shkollor 2018-2019</w:t>
            </w:r>
            <w:r w:rsidR="00601559" w:rsidRPr="003278E7">
              <w:rPr>
                <w:rFonts w:ascii="Times New Roman" w:hAnsi="Times New Roman"/>
                <w:sz w:val="22"/>
                <w:szCs w:val="22"/>
                <w:lang w:val="mk-MK"/>
              </w:rPr>
              <w:t>..............................................111</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lang w:val="mk-MK"/>
              </w:rPr>
              <w:t>Raporti  vjetor  i SHF ,,Gjon Buzuku,,  - Sërmnov për vitin shkollor 2018-2019</w:t>
            </w:r>
            <w:r w:rsidR="00601559" w:rsidRPr="003278E7">
              <w:rPr>
                <w:rFonts w:ascii="Times New Roman" w:hAnsi="Times New Roman"/>
                <w:sz w:val="22"/>
                <w:szCs w:val="22"/>
                <w:lang w:val="mk-MK"/>
              </w:rPr>
              <w:t>...............................113</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lang w:val="mk-MK"/>
              </w:rPr>
              <w:t>Raporti  vjetor  i SHF ,,Çajlë,,  - Çajlë,për vitin shkollor 2018-2019</w:t>
            </w:r>
            <w:r w:rsidR="00601559" w:rsidRPr="003278E7">
              <w:rPr>
                <w:rFonts w:ascii="Times New Roman" w:hAnsi="Times New Roman"/>
                <w:sz w:val="22"/>
                <w:szCs w:val="22"/>
                <w:lang w:val="mk-MK"/>
              </w:rPr>
              <w:t>.......................................................115</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lang w:val="mk-MK"/>
              </w:rPr>
              <w:t>Raporti  vjetor  i SHF ,,Faik Konica,,  - Debresh,për vitin shkollor 2018-2019</w:t>
            </w:r>
            <w:r w:rsidR="00601559" w:rsidRPr="003278E7">
              <w:rPr>
                <w:rFonts w:ascii="Times New Roman" w:hAnsi="Times New Roman"/>
                <w:sz w:val="22"/>
                <w:szCs w:val="22"/>
                <w:lang w:val="en-US"/>
              </w:rPr>
              <w:t>.............................................117</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Propozim-KONKLUZION </w:t>
            </w:r>
            <w:r w:rsidRPr="003278E7">
              <w:rPr>
                <w:rFonts w:ascii="Times New Roman" w:hAnsi="Times New Roman"/>
                <w:sz w:val="22"/>
                <w:szCs w:val="22"/>
                <w:lang w:val="mk-MK"/>
              </w:rPr>
              <w:t>Raporti  vjetor  i SHF ,,Bashkimi,,  - Gostivar,për vitin shkollor 2018-2019</w:t>
            </w:r>
            <w:r w:rsidR="00601559" w:rsidRPr="003278E7">
              <w:rPr>
                <w:rFonts w:ascii="Times New Roman" w:hAnsi="Times New Roman"/>
                <w:sz w:val="22"/>
                <w:szCs w:val="22"/>
                <w:lang w:val="mk-MK"/>
              </w:rPr>
              <w:t>...............................119</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rPr>
              <w:t xml:space="preserve">Raporti  vjetor </w:t>
            </w:r>
            <w:r w:rsidRPr="003278E7">
              <w:rPr>
                <w:rFonts w:ascii="Times New Roman" w:hAnsi="Times New Roman"/>
                <w:sz w:val="22"/>
                <w:szCs w:val="22"/>
                <w:lang w:val="mk-MK"/>
              </w:rPr>
              <w:t xml:space="preserve"> </w:t>
            </w:r>
            <w:r w:rsidRPr="003278E7">
              <w:rPr>
                <w:rFonts w:ascii="Times New Roman" w:hAnsi="Times New Roman"/>
                <w:sz w:val="22"/>
                <w:szCs w:val="22"/>
              </w:rPr>
              <w:t>i SHF ,,Përparimi,,  - Çegran,për vitin shkollor 201</w:t>
            </w:r>
            <w:r w:rsidRPr="003278E7">
              <w:rPr>
                <w:rFonts w:ascii="Times New Roman" w:hAnsi="Times New Roman"/>
                <w:sz w:val="22"/>
                <w:szCs w:val="22"/>
                <w:lang w:val="mk-MK"/>
              </w:rPr>
              <w:t>8</w:t>
            </w:r>
            <w:r w:rsidRPr="003278E7">
              <w:rPr>
                <w:rFonts w:ascii="Times New Roman" w:hAnsi="Times New Roman"/>
                <w:sz w:val="22"/>
                <w:szCs w:val="22"/>
              </w:rPr>
              <w:t>-201</w:t>
            </w:r>
            <w:r w:rsidRPr="003278E7">
              <w:rPr>
                <w:rFonts w:ascii="Times New Roman" w:hAnsi="Times New Roman"/>
                <w:sz w:val="22"/>
                <w:szCs w:val="22"/>
                <w:lang w:val="mk-MK"/>
              </w:rPr>
              <w:t>9</w:t>
            </w:r>
            <w:r w:rsidR="00601559" w:rsidRPr="003278E7">
              <w:rPr>
                <w:rFonts w:ascii="Times New Roman" w:hAnsi="Times New Roman"/>
                <w:sz w:val="22"/>
                <w:szCs w:val="22"/>
                <w:lang w:val="mk-MK"/>
              </w:rPr>
              <w:t>.............................................121</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 xml:space="preserve">KONKLUZION </w:t>
            </w:r>
            <w:r w:rsidRPr="003278E7">
              <w:rPr>
                <w:rFonts w:ascii="Times New Roman" w:hAnsi="Times New Roman"/>
                <w:sz w:val="22"/>
                <w:szCs w:val="22"/>
                <w:lang w:val="mk-MK"/>
              </w:rPr>
              <w:t>Raporti  vjetor  i SHF ,,Liria,,  - Vërtok,për vitin shkollor 2018-2019</w:t>
            </w:r>
            <w:r w:rsidR="00601559" w:rsidRPr="003278E7">
              <w:rPr>
                <w:rFonts w:ascii="Times New Roman" w:hAnsi="Times New Roman"/>
                <w:sz w:val="22"/>
                <w:szCs w:val="22"/>
                <w:lang w:val="en-US"/>
              </w:rPr>
              <w:t>......................................................123</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SHMK ,,Gostivar,,  - Gostivar, për vitin shkollor 2019-2020</w:t>
            </w:r>
            <w:r w:rsidR="00601559" w:rsidRPr="003278E7">
              <w:rPr>
                <w:rFonts w:ascii="Times New Roman" w:hAnsi="Times New Roman"/>
                <w:sz w:val="22"/>
                <w:szCs w:val="22"/>
                <w:lang w:val="mk-MK"/>
              </w:rPr>
              <w:t>........................125</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SHMТK,,Gostivar,,  - Gostivar, për vitin shkollor 2019-2020</w:t>
            </w:r>
            <w:r w:rsidR="00601559" w:rsidRPr="003278E7">
              <w:rPr>
                <w:rFonts w:ascii="Times New Roman" w:hAnsi="Times New Roman"/>
                <w:sz w:val="22"/>
                <w:szCs w:val="22"/>
                <w:lang w:val="mk-MK"/>
              </w:rPr>
              <w:t>.................127</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SHMЕK,,Gostivar,,  - Gostivar, për vitin shkollor 2019-2020</w:t>
            </w:r>
            <w:r w:rsidR="00601559" w:rsidRPr="003278E7">
              <w:rPr>
                <w:rFonts w:ascii="Times New Roman" w:hAnsi="Times New Roman"/>
                <w:sz w:val="22"/>
                <w:szCs w:val="22"/>
                <w:lang w:val="mk-MK"/>
              </w:rPr>
              <w:t>.................129</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SHMKM,,Gostivar,,  - Gostivar, për vitin shkollor 2019-2020</w:t>
            </w:r>
            <w:r w:rsidR="00601559" w:rsidRPr="003278E7">
              <w:rPr>
                <w:rFonts w:ascii="Times New Roman" w:hAnsi="Times New Roman"/>
                <w:sz w:val="22"/>
                <w:szCs w:val="22"/>
                <w:lang w:val="mk-MK"/>
              </w:rPr>
              <w:t>.................131</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SHF ”Ismail Qemali” – Gostivar, për vitin shkollor 2019-2020</w:t>
            </w:r>
            <w:r w:rsidR="00601559" w:rsidRPr="003278E7">
              <w:rPr>
                <w:rFonts w:ascii="Times New Roman" w:hAnsi="Times New Roman"/>
                <w:sz w:val="22"/>
                <w:szCs w:val="22"/>
                <w:lang w:val="mk-MK"/>
              </w:rPr>
              <w:t>.................133</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SHF “Bashkimi” – Gostivar, për vitin shkollor 2019-2020</w:t>
            </w:r>
            <w:r w:rsidR="00601559" w:rsidRPr="003278E7">
              <w:rPr>
                <w:rFonts w:ascii="Times New Roman" w:hAnsi="Times New Roman"/>
                <w:sz w:val="22"/>
                <w:szCs w:val="22"/>
                <w:lang w:val="mk-MK"/>
              </w:rPr>
              <w:t>.......................135</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SHF “Goce Delcev” – Gostivar, për vitin shkollor 2019-2020</w:t>
            </w:r>
            <w:r w:rsidR="00601559" w:rsidRPr="003278E7">
              <w:rPr>
                <w:rFonts w:ascii="Times New Roman" w:hAnsi="Times New Roman"/>
                <w:sz w:val="22"/>
                <w:szCs w:val="22"/>
                <w:lang w:val="mk-MK"/>
              </w:rPr>
              <w:t>.................137</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SHF “Përparimi” – Çegran , për vitin shkollor 2019-2020</w:t>
            </w:r>
            <w:r w:rsidR="00601559" w:rsidRPr="003278E7">
              <w:rPr>
                <w:rFonts w:ascii="Times New Roman" w:hAnsi="Times New Roman"/>
                <w:sz w:val="22"/>
                <w:szCs w:val="22"/>
                <w:lang w:val="mk-MK"/>
              </w:rPr>
              <w:t>.......................139</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 xml:space="preserve">për miratimin e  programit </w:t>
            </w:r>
            <w:r w:rsidR="00986578" w:rsidRPr="003278E7">
              <w:rPr>
                <w:rFonts w:ascii="Times New Roman" w:hAnsi="Times New Roman"/>
                <w:sz w:val="22"/>
                <w:szCs w:val="22"/>
                <w:lang w:val="mk-MK"/>
              </w:rPr>
              <w:lastRenderedPageBreak/>
              <w:t>vjetor  të SHF “Çajla” – Çajlë”   , për vitin shkollor 2019-2020</w:t>
            </w:r>
            <w:r w:rsidR="00601559" w:rsidRPr="003278E7">
              <w:rPr>
                <w:rFonts w:ascii="Times New Roman" w:hAnsi="Times New Roman"/>
                <w:sz w:val="22"/>
                <w:szCs w:val="22"/>
                <w:lang w:val="mk-MK"/>
              </w:rPr>
              <w:t>...............................141</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SHFKM “Enver Stafai” – Gostivar, për vitin shkollor 2019-2020</w:t>
            </w:r>
            <w:r w:rsidR="00601559" w:rsidRPr="003278E7">
              <w:rPr>
                <w:rFonts w:ascii="Times New Roman" w:hAnsi="Times New Roman"/>
                <w:sz w:val="22"/>
                <w:szCs w:val="22"/>
                <w:lang w:val="mk-MK"/>
              </w:rPr>
              <w:t xml:space="preserve"> ..............................................................143</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SHF “Gjon Buzuku” – Sërmnovë  , për vitin shkollor 2019-2020</w:t>
            </w:r>
            <w:r w:rsidR="00601559" w:rsidRPr="003278E7">
              <w:rPr>
                <w:rFonts w:ascii="Times New Roman" w:hAnsi="Times New Roman"/>
                <w:sz w:val="22"/>
                <w:szCs w:val="22"/>
                <w:lang w:val="mk-MK"/>
              </w:rPr>
              <w:t>...............145</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SHF “Mustafa Kemal Ataturk” – Gostivar , për vitin shkollor 2019-2020</w:t>
            </w:r>
            <w:r w:rsidR="00601559" w:rsidRPr="003278E7">
              <w:rPr>
                <w:rFonts w:ascii="Times New Roman" w:hAnsi="Times New Roman"/>
                <w:sz w:val="22"/>
                <w:szCs w:val="22"/>
                <w:lang w:val="mk-MK"/>
              </w:rPr>
              <w:t xml:space="preserve"> ...............................................................147</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SHF “Forina” – Forine, për vitin shkollor 2019-2020</w:t>
            </w:r>
            <w:r w:rsidR="00601559" w:rsidRPr="003278E7">
              <w:rPr>
                <w:rFonts w:ascii="Times New Roman" w:hAnsi="Times New Roman"/>
                <w:sz w:val="22"/>
                <w:szCs w:val="22"/>
                <w:lang w:val="en-US"/>
              </w:rPr>
              <w:t>................................149</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ОУ ,,Фаик Коница” - Дебреш, për vitin shkollor 2019-2020</w:t>
            </w:r>
            <w:r w:rsidR="00601559" w:rsidRPr="003278E7">
              <w:rPr>
                <w:rFonts w:ascii="Times New Roman" w:hAnsi="Times New Roman"/>
                <w:sz w:val="22"/>
                <w:szCs w:val="22"/>
                <w:lang w:val="mk-MK"/>
              </w:rPr>
              <w:t>................</w:t>
            </w:r>
            <w:r w:rsidR="008D79B8" w:rsidRPr="003278E7">
              <w:rPr>
                <w:rFonts w:ascii="Times New Roman" w:hAnsi="Times New Roman"/>
                <w:sz w:val="22"/>
                <w:szCs w:val="22"/>
                <w:lang w:val="mk-MK"/>
              </w:rPr>
              <w:t>.151</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KONKLUZION</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për miratimin e  programit vjetor  të SHF “Lirija ” – Vertok, për vitin shkollor 2019-2020</w:t>
            </w:r>
            <w:r w:rsidR="008D79B8" w:rsidRPr="003278E7">
              <w:rPr>
                <w:rFonts w:ascii="Times New Roman" w:hAnsi="Times New Roman"/>
                <w:sz w:val="22"/>
                <w:szCs w:val="22"/>
                <w:lang w:val="mk-MK"/>
              </w:rPr>
              <w:t>...............................153</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color w:val="000000"/>
                <w:sz w:val="22"/>
                <w:szCs w:val="22"/>
              </w:rPr>
              <w:t>VENDIM</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 xml:space="preserve">për lirim nga pagesa e kompensimit për përcaktimin e statusit juridik të objekteve te paligjshme per institucionet publike ne kuader te Komunes se Gostivarit </w:t>
            </w:r>
            <w:r w:rsidR="008D79B8" w:rsidRPr="003278E7">
              <w:rPr>
                <w:rFonts w:ascii="Times New Roman" w:hAnsi="Times New Roman"/>
                <w:sz w:val="22"/>
                <w:szCs w:val="22"/>
                <w:lang w:val="mk-MK"/>
              </w:rPr>
              <w:t>.........................................155</w:t>
            </w:r>
          </w:p>
          <w:p w:rsidR="00986578" w:rsidRPr="003278E7" w:rsidRDefault="00986578" w:rsidP="003278E7">
            <w:pPr>
              <w:pStyle w:val="ListParagraph"/>
              <w:numPr>
                <w:ilvl w:val="0"/>
                <w:numId w:val="44"/>
              </w:numPr>
              <w:shd w:val="clear" w:color="auto" w:fill="FFFFFF"/>
              <w:suppressAutoHyphens/>
              <w:contextualSpacing w:val="0"/>
              <w:jc w:val="both"/>
              <w:rPr>
                <w:rFonts w:ascii="Times New Roman" w:hAnsi="Times New Roman"/>
                <w:color w:val="000000"/>
                <w:sz w:val="22"/>
                <w:szCs w:val="22"/>
              </w:rPr>
            </w:pPr>
            <w:r w:rsidRPr="003278E7">
              <w:rPr>
                <w:rFonts w:ascii="Times New Roman" w:hAnsi="Times New Roman"/>
                <w:b/>
                <w:color w:val="000000"/>
                <w:sz w:val="22"/>
                <w:szCs w:val="22"/>
              </w:rPr>
              <w:t>VENDIM</w:t>
            </w:r>
            <w:r w:rsidR="00815268" w:rsidRPr="003278E7">
              <w:rPr>
                <w:rFonts w:ascii="Times New Roman" w:hAnsi="Times New Roman"/>
                <w:b/>
                <w:color w:val="000000"/>
                <w:sz w:val="22"/>
                <w:szCs w:val="22"/>
              </w:rPr>
              <w:t xml:space="preserve"> </w:t>
            </w:r>
            <w:r w:rsidRPr="003278E7">
              <w:rPr>
                <w:rFonts w:ascii="Times New Roman" w:hAnsi="Times New Roman"/>
                <w:color w:val="000000"/>
                <w:sz w:val="22"/>
                <w:szCs w:val="22"/>
              </w:rPr>
              <w:t>Për</w:t>
            </w:r>
            <w:r w:rsidRPr="003278E7">
              <w:rPr>
                <w:rFonts w:ascii="Times New Roman" w:hAnsi="Times New Roman"/>
                <w:color w:val="000000"/>
                <w:sz w:val="22"/>
                <w:szCs w:val="22"/>
                <w:lang w:val="mk-MK"/>
              </w:rPr>
              <w:t xml:space="preserve"> </w:t>
            </w:r>
            <w:r w:rsidRPr="003278E7">
              <w:rPr>
                <w:rFonts w:ascii="Times New Roman" w:hAnsi="Times New Roman"/>
                <w:color w:val="000000"/>
                <w:sz w:val="22"/>
                <w:szCs w:val="22"/>
              </w:rPr>
              <w:t>miratim  të Projektit për lëshim të patinazhit mobil</w:t>
            </w:r>
            <w:r w:rsidR="008D79B8" w:rsidRPr="003278E7">
              <w:rPr>
                <w:rFonts w:ascii="Times New Roman" w:hAnsi="Times New Roman"/>
                <w:color w:val="000000"/>
                <w:sz w:val="22"/>
                <w:szCs w:val="22"/>
              </w:rPr>
              <w:t>......................157</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 xml:space="preserve">VENDIM </w:t>
            </w:r>
            <w:r w:rsidRPr="003278E7">
              <w:rPr>
                <w:rFonts w:ascii="Times New Roman" w:hAnsi="Times New Roman"/>
                <w:sz w:val="22"/>
                <w:szCs w:val="22"/>
              </w:rPr>
              <w:t xml:space="preserve"> Për </w:t>
            </w:r>
            <w:r w:rsidRPr="003278E7">
              <w:rPr>
                <w:rFonts w:ascii="Times New Roman" w:hAnsi="Times New Roman"/>
                <w:sz w:val="22"/>
                <w:szCs w:val="22"/>
                <w:lang w:val="mk-MK"/>
              </w:rPr>
              <w:t>е</w:t>
            </w:r>
            <w:r w:rsidRPr="003278E7">
              <w:rPr>
                <w:rFonts w:ascii="Times New Roman" w:hAnsi="Times New Roman"/>
                <w:sz w:val="22"/>
                <w:szCs w:val="22"/>
              </w:rPr>
              <w:t>ksproprijim</w:t>
            </w:r>
            <w:r w:rsidRPr="003278E7">
              <w:rPr>
                <w:rFonts w:ascii="Times New Roman" w:hAnsi="Times New Roman"/>
                <w:sz w:val="22"/>
                <w:szCs w:val="22"/>
                <w:lang w:val="mk-MK"/>
              </w:rPr>
              <w:t xml:space="preserve"> </w:t>
            </w:r>
            <w:r w:rsidRPr="003278E7">
              <w:rPr>
                <w:rFonts w:ascii="Times New Roman" w:hAnsi="Times New Roman"/>
                <w:sz w:val="22"/>
                <w:szCs w:val="22"/>
              </w:rPr>
              <w:t>të tokës ndërtimore për ndërtim të</w:t>
            </w:r>
            <w:r w:rsidRPr="003278E7">
              <w:rPr>
                <w:rFonts w:ascii="Times New Roman" w:hAnsi="Times New Roman"/>
                <w:sz w:val="22"/>
                <w:szCs w:val="22"/>
                <w:lang w:val="mk-MK"/>
              </w:rPr>
              <w:t xml:space="preserve"> </w:t>
            </w:r>
            <w:r w:rsidRPr="003278E7">
              <w:rPr>
                <w:rFonts w:ascii="Times New Roman" w:hAnsi="Times New Roman"/>
                <w:sz w:val="22"/>
                <w:szCs w:val="22"/>
              </w:rPr>
              <w:t>objektit me karakter publik</w:t>
            </w:r>
            <w:r w:rsidR="008D79B8" w:rsidRPr="003278E7">
              <w:rPr>
                <w:rFonts w:ascii="Times New Roman" w:hAnsi="Times New Roman"/>
                <w:sz w:val="22"/>
                <w:szCs w:val="22"/>
              </w:rPr>
              <w:t>.......................................159</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rPr>
              <w:t>Izet Nuredini</w:t>
            </w:r>
            <w:r w:rsidR="008D79B8" w:rsidRPr="003278E7">
              <w:rPr>
                <w:rFonts w:ascii="Times New Roman" w:hAnsi="Times New Roman"/>
                <w:sz w:val="22"/>
                <w:szCs w:val="22"/>
              </w:rPr>
              <w:t>........................163</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b/>
                <w:sz w:val="22"/>
                <w:szCs w:val="22"/>
                <w:lang w:val="mk-MK"/>
              </w:rPr>
              <w:t xml:space="preserve"> </w:t>
            </w:r>
            <w:r w:rsidRPr="003278E7">
              <w:rPr>
                <w:rFonts w:ascii="Times New Roman" w:hAnsi="Times New Roman"/>
                <w:b/>
                <w:sz w:val="22"/>
                <w:szCs w:val="22"/>
              </w:rPr>
              <w:t>Sulejman Selimi</w:t>
            </w:r>
            <w:r w:rsidR="008D79B8" w:rsidRPr="003278E7">
              <w:rPr>
                <w:rFonts w:ascii="Times New Roman" w:hAnsi="Times New Roman"/>
                <w:sz w:val="22"/>
                <w:szCs w:val="22"/>
              </w:rPr>
              <w:t>...................166</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b/>
                <w:sz w:val="22"/>
                <w:szCs w:val="22"/>
                <w:lang w:val="mk-MK"/>
              </w:rPr>
              <w:t xml:space="preserve"> </w:t>
            </w:r>
            <w:r w:rsidRPr="003278E7">
              <w:rPr>
                <w:rFonts w:ascii="Times New Roman" w:hAnsi="Times New Roman"/>
                <w:b/>
                <w:sz w:val="22"/>
                <w:szCs w:val="22"/>
              </w:rPr>
              <w:t>Largim Alili</w:t>
            </w:r>
            <w:r w:rsidR="008D79B8" w:rsidRPr="003278E7">
              <w:rPr>
                <w:rFonts w:ascii="Times New Roman" w:hAnsi="Times New Roman"/>
                <w:sz w:val="22"/>
                <w:szCs w:val="22"/>
              </w:rPr>
              <w:t>..........................169</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lang w:val="mk-MK"/>
              </w:rPr>
              <w:t>Eran Bajrami</w:t>
            </w:r>
            <w:r w:rsidR="00147075" w:rsidRPr="003278E7">
              <w:rPr>
                <w:rFonts w:ascii="Times New Roman" w:hAnsi="Times New Roman"/>
                <w:sz w:val="22"/>
                <w:szCs w:val="22"/>
              </w:rPr>
              <w:t>......................172</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w:t>
            </w:r>
            <w:r w:rsidRPr="003278E7">
              <w:rPr>
                <w:rFonts w:ascii="Times New Roman" w:hAnsi="Times New Roman"/>
                <w:sz w:val="22"/>
                <w:szCs w:val="22"/>
              </w:rPr>
              <w:lastRenderedPageBreak/>
              <w:t>urbanistik</w:t>
            </w:r>
            <w:r w:rsidRPr="003278E7">
              <w:rPr>
                <w:rFonts w:ascii="Times New Roman" w:hAnsi="Times New Roman"/>
                <w:sz w:val="22"/>
                <w:szCs w:val="22"/>
                <w:lang w:val="mk-MK"/>
              </w:rPr>
              <w:t xml:space="preserve"> </w:t>
            </w:r>
            <w:r w:rsidRPr="003278E7">
              <w:rPr>
                <w:rFonts w:ascii="Times New Roman" w:hAnsi="Times New Roman"/>
                <w:b/>
                <w:sz w:val="22"/>
                <w:szCs w:val="22"/>
              </w:rPr>
              <w:t>Afrim Amiti</w:t>
            </w:r>
            <w:r w:rsidRPr="003278E7">
              <w:rPr>
                <w:rFonts w:ascii="Times New Roman" w:hAnsi="Times New Roman"/>
                <w:b/>
                <w:sz w:val="22"/>
                <w:szCs w:val="22"/>
                <w:lang w:val="mk-MK"/>
              </w:rPr>
              <w:t xml:space="preserve"> </w:t>
            </w:r>
            <w:r w:rsidR="00147075" w:rsidRPr="003278E7">
              <w:rPr>
                <w:rFonts w:ascii="Times New Roman" w:hAnsi="Times New Roman"/>
                <w:sz w:val="22"/>
                <w:szCs w:val="22"/>
                <w:lang w:val="mk-MK"/>
              </w:rPr>
              <w:t>........................175</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rPr>
              <w:t>Adem Iseini</w:t>
            </w:r>
            <w:r w:rsidR="00147075" w:rsidRPr="003278E7">
              <w:rPr>
                <w:rFonts w:ascii="Times New Roman" w:hAnsi="Times New Roman"/>
                <w:sz w:val="22"/>
                <w:szCs w:val="22"/>
              </w:rPr>
              <w:t>..........................178</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lang w:val="mk-MK"/>
              </w:rPr>
              <w:t>Demir Mustafi</w:t>
            </w:r>
            <w:r w:rsidR="00147075" w:rsidRPr="003278E7">
              <w:rPr>
                <w:rFonts w:ascii="Times New Roman" w:hAnsi="Times New Roman"/>
                <w:sz w:val="22"/>
                <w:szCs w:val="22"/>
                <w:lang w:val="mk-MK"/>
              </w:rPr>
              <w:t>......................181</w:t>
            </w:r>
          </w:p>
          <w:p w:rsidR="00986578" w:rsidRPr="003278E7" w:rsidRDefault="00986578" w:rsidP="003278E7">
            <w:pPr>
              <w:pStyle w:val="ListParagraph"/>
              <w:numPr>
                <w:ilvl w:val="0"/>
                <w:numId w:val="44"/>
              </w:numPr>
              <w:suppressAutoHyphens/>
              <w:contextualSpacing w:val="0"/>
              <w:jc w:val="both"/>
              <w:rPr>
                <w:rFonts w:ascii="Times New Roman" w:hAnsi="Times New Roman"/>
                <w:b/>
                <w:sz w:val="22"/>
                <w:szCs w:val="22"/>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rPr>
              <w:t>Erim Rexhepi</w:t>
            </w:r>
            <w:r w:rsidR="00147075" w:rsidRPr="003278E7">
              <w:rPr>
                <w:rFonts w:ascii="Times New Roman" w:hAnsi="Times New Roman"/>
                <w:sz w:val="22"/>
                <w:szCs w:val="22"/>
              </w:rPr>
              <w:t>......................184</w:t>
            </w:r>
            <w:r w:rsidRPr="003278E7">
              <w:rPr>
                <w:rFonts w:ascii="Times New Roman" w:hAnsi="Times New Roman"/>
                <w:b/>
                <w:sz w:val="22"/>
                <w:szCs w:val="22"/>
              </w:rPr>
              <w:t xml:space="preserve"> </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rPr>
              <w:t>Besnik Jonuzi</w:t>
            </w:r>
            <w:r w:rsidR="00147075" w:rsidRPr="003278E7">
              <w:rPr>
                <w:rFonts w:ascii="Times New Roman" w:hAnsi="Times New Roman"/>
                <w:sz w:val="22"/>
                <w:szCs w:val="22"/>
              </w:rPr>
              <w:t>......................187</w:t>
            </w:r>
          </w:p>
          <w:p w:rsidR="00986578" w:rsidRPr="003278E7" w:rsidRDefault="00986578" w:rsidP="003278E7">
            <w:pPr>
              <w:pStyle w:val="ListParagraph"/>
              <w:numPr>
                <w:ilvl w:val="0"/>
                <w:numId w:val="44"/>
              </w:numPr>
              <w:suppressAutoHyphens/>
              <w:contextualSpacing w:val="0"/>
              <w:jc w:val="both"/>
              <w:rPr>
                <w:rFonts w:ascii="Times New Roman" w:hAnsi="Times New Roman"/>
                <w:b/>
                <w:sz w:val="22"/>
                <w:szCs w:val="22"/>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rPr>
              <w:t>Abdullatif Osmani dhe Avni Osmani</w:t>
            </w:r>
            <w:r w:rsidR="00147075" w:rsidRPr="003278E7">
              <w:rPr>
                <w:rFonts w:ascii="Times New Roman" w:hAnsi="Times New Roman"/>
                <w:sz w:val="22"/>
                <w:szCs w:val="22"/>
              </w:rPr>
              <w:t>..................................................190</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rPr>
              <w:t>Ali Saiti</w:t>
            </w:r>
            <w:r w:rsidR="00CC1EFF" w:rsidRPr="003278E7">
              <w:rPr>
                <w:rFonts w:ascii="Times New Roman" w:hAnsi="Times New Roman"/>
                <w:sz w:val="22"/>
                <w:szCs w:val="22"/>
              </w:rPr>
              <w:t>.................................193</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rPr>
              <w:t>Andon Andonoski</w:t>
            </w:r>
            <w:r w:rsidR="00CC1EFF" w:rsidRPr="003278E7">
              <w:rPr>
                <w:rFonts w:ascii="Times New Roman" w:hAnsi="Times New Roman"/>
                <w:sz w:val="22"/>
                <w:szCs w:val="22"/>
              </w:rPr>
              <w:t>................196</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rPr>
              <w:t>Andon Andonoski</w:t>
            </w:r>
            <w:r w:rsidR="00CC1EFF" w:rsidRPr="003278E7">
              <w:rPr>
                <w:rFonts w:ascii="Times New Roman" w:hAnsi="Times New Roman"/>
                <w:sz w:val="22"/>
                <w:szCs w:val="22"/>
              </w:rPr>
              <w:t>...............199</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rPr>
              <w:t>Gjorgjija Andonoski</w:t>
            </w:r>
            <w:r w:rsidR="00CC1EFF" w:rsidRPr="003278E7">
              <w:rPr>
                <w:rFonts w:ascii="Times New Roman" w:hAnsi="Times New Roman"/>
                <w:sz w:val="22"/>
                <w:szCs w:val="22"/>
              </w:rPr>
              <w:t>............202</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lang w:val="mk-MK"/>
              </w:rPr>
              <w:t>Vebi Kodra</w:t>
            </w:r>
            <w:r w:rsidR="00CC1EFF" w:rsidRPr="003278E7">
              <w:rPr>
                <w:rFonts w:ascii="Times New Roman" w:hAnsi="Times New Roman"/>
                <w:sz w:val="22"/>
                <w:szCs w:val="22"/>
                <w:lang w:val="mk-MK"/>
              </w:rPr>
              <w:t>..........................205</w:t>
            </w:r>
          </w:p>
          <w:p w:rsidR="0081510C"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00815268" w:rsidRPr="003278E7">
              <w:rPr>
                <w:rFonts w:ascii="Times New Roman" w:hAnsi="Times New Roman"/>
                <w:sz w:val="22"/>
                <w:szCs w:val="22"/>
              </w:rPr>
              <w:t xml:space="preserve"> </w:t>
            </w:r>
            <w:r w:rsidRPr="003278E7">
              <w:rPr>
                <w:rFonts w:ascii="Times New Roman" w:hAnsi="Times New Roman"/>
                <w:sz w:val="22"/>
                <w:szCs w:val="22"/>
              </w:rPr>
              <w:t>për sjelljen e dok</w:t>
            </w:r>
            <w:r w:rsidR="00815268" w:rsidRPr="003278E7">
              <w:rPr>
                <w:rFonts w:ascii="Times New Roman" w:hAnsi="Times New Roman"/>
                <w:sz w:val="22"/>
                <w:szCs w:val="22"/>
              </w:rPr>
              <w:t xml:space="preserve">umentacionit planor   </w:t>
            </w:r>
            <w:r w:rsidRPr="003278E7">
              <w:rPr>
                <w:rFonts w:ascii="Times New Roman" w:hAnsi="Times New Roman"/>
                <w:sz w:val="22"/>
                <w:szCs w:val="22"/>
              </w:rPr>
              <w:t>urbanistik</w:t>
            </w:r>
            <w:r w:rsidRPr="003278E7">
              <w:rPr>
                <w:rFonts w:ascii="Times New Roman" w:hAnsi="Times New Roman"/>
                <w:sz w:val="22"/>
                <w:szCs w:val="22"/>
                <w:lang w:val="mk-MK"/>
              </w:rPr>
              <w:t xml:space="preserve"> </w:t>
            </w:r>
            <w:r w:rsidRPr="003278E7">
              <w:rPr>
                <w:rFonts w:ascii="Times New Roman" w:hAnsi="Times New Roman"/>
                <w:b/>
                <w:sz w:val="22"/>
                <w:szCs w:val="22"/>
              </w:rPr>
              <w:t>Dushko Pavlovski</w:t>
            </w:r>
            <w:r w:rsidR="0081510C" w:rsidRPr="003278E7">
              <w:rPr>
                <w:rFonts w:ascii="Times New Roman" w:hAnsi="Times New Roman"/>
                <w:b/>
                <w:sz w:val="22"/>
                <w:szCs w:val="22"/>
              </w:rPr>
              <w:t xml:space="preserve"> </w:t>
            </w:r>
            <w:r w:rsidRPr="003278E7">
              <w:rPr>
                <w:rFonts w:ascii="Times New Roman" w:hAnsi="Times New Roman"/>
                <w:sz w:val="22"/>
                <w:szCs w:val="22"/>
                <w:lang w:val="mk-MK"/>
              </w:rPr>
              <w:t>.</w:t>
            </w:r>
            <w:r w:rsidR="00CC1EFF" w:rsidRPr="003278E7">
              <w:rPr>
                <w:rFonts w:ascii="Times New Roman" w:hAnsi="Times New Roman"/>
                <w:sz w:val="22"/>
                <w:szCs w:val="22"/>
                <w:lang w:val="mk-MK"/>
              </w:rPr>
              <w:t>.</w:t>
            </w:r>
            <w:r w:rsidR="0081510C" w:rsidRPr="003278E7">
              <w:rPr>
                <w:rFonts w:ascii="Times New Roman" w:hAnsi="Times New Roman"/>
                <w:sz w:val="22"/>
                <w:szCs w:val="22"/>
                <w:lang w:val="mk-MK"/>
              </w:rPr>
              <w:t>............................................................</w:t>
            </w:r>
            <w:r w:rsidR="00CC1EFF" w:rsidRPr="003278E7">
              <w:rPr>
                <w:rFonts w:ascii="Times New Roman" w:hAnsi="Times New Roman"/>
                <w:sz w:val="22"/>
                <w:szCs w:val="22"/>
                <w:lang w:val="mk-MK"/>
              </w:rPr>
              <w:t>208</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de-AT"/>
              </w:rPr>
            </w:pPr>
            <w:r w:rsidRPr="003278E7">
              <w:rPr>
                <w:rFonts w:ascii="Times New Roman" w:hAnsi="Times New Roman"/>
                <w:b/>
                <w:sz w:val="22"/>
                <w:szCs w:val="22"/>
              </w:rPr>
              <w:t>VENDIM</w:t>
            </w:r>
            <w:r w:rsidR="00815268" w:rsidRPr="003278E7">
              <w:rPr>
                <w:rFonts w:ascii="Times New Roman" w:hAnsi="Times New Roman"/>
                <w:sz w:val="22"/>
                <w:szCs w:val="22"/>
              </w:rPr>
              <w:t xml:space="preserve"> </w:t>
            </w:r>
            <w:r w:rsidRPr="003278E7">
              <w:rPr>
                <w:rFonts w:ascii="Times New Roman" w:hAnsi="Times New Roman"/>
                <w:sz w:val="22"/>
                <w:szCs w:val="22"/>
              </w:rPr>
              <w:t>për sjelljen e dokumentacionit</w:t>
            </w:r>
            <w:r w:rsidR="00815268" w:rsidRPr="003278E7">
              <w:rPr>
                <w:rFonts w:ascii="Times New Roman" w:hAnsi="Times New Roman"/>
                <w:sz w:val="22"/>
                <w:szCs w:val="22"/>
              </w:rPr>
              <w:t xml:space="preserve"> </w:t>
            </w:r>
            <w:r w:rsidRPr="003278E7">
              <w:rPr>
                <w:rFonts w:ascii="Times New Roman" w:hAnsi="Times New Roman"/>
                <w:sz w:val="22"/>
                <w:szCs w:val="22"/>
              </w:rPr>
              <w:t>pla</w:t>
            </w:r>
            <w:r w:rsidR="00815268" w:rsidRPr="003278E7">
              <w:rPr>
                <w:rFonts w:ascii="Times New Roman" w:hAnsi="Times New Roman"/>
                <w:sz w:val="22"/>
                <w:szCs w:val="22"/>
              </w:rPr>
              <w:t xml:space="preserve">nor </w:t>
            </w:r>
            <w:r w:rsidRPr="003278E7">
              <w:rPr>
                <w:rFonts w:ascii="Times New Roman" w:hAnsi="Times New Roman"/>
                <w:sz w:val="22"/>
                <w:szCs w:val="22"/>
              </w:rPr>
              <w:t>urbanistik</w:t>
            </w:r>
            <w:r w:rsidRPr="003278E7">
              <w:rPr>
                <w:rFonts w:ascii="Times New Roman" w:hAnsi="Times New Roman"/>
                <w:sz w:val="22"/>
                <w:szCs w:val="22"/>
                <w:lang w:val="mk-MK"/>
              </w:rPr>
              <w:t xml:space="preserve"> </w:t>
            </w:r>
            <w:r w:rsidRPr="003278E7">
              <w:rPr>
                <w:rFonts w:ascii="Times New Roman" w:hAnsi="Times New Roman"/>
                <w:b/>
                <w:sz w:val="22"/>
                <w:szCs w:val="22"/>
              </w:rPr>
              <w:t>Safet Asani</w:t>
            </w:r>
            <w:r w:rsidR="00CC1EFF" w:rsidRPr="003278E7">
              <w:rPr>
                <w:rFonts w:ascii="Times New Roman" w:hAnsi="Times New Roman"/>
                <w:sz w:val="22"/>
                <w:szCs w:val="22"/>
              </w:rPr>
              <w:t xml:space="preserve"> ...............211</w:t>
            </w:r>
          </w:p>
          <w:p w:rsidR="00C25214" w:rsidRPr="003278E7" w:rsidRDefault="00C25214" w:rsidP="003278E7">
            <w:pPr>
              <w:pStyle w:val="ListParagraph"/>
              <w:suppressAutoHyphens/>
              <w:contextualSpacing w:val="0"/>
              <w:jc w:val="both"/>
              <w:rPr>
                <w:rFonts w:ascii="Times New Roman" w:hAnsi="Times New Roman"/>
                <w:sz w:val="22"/>
                <w:szCs w:val="22"/>
                <w:lang w:val="de-AT"/>
              </w:rPr>
            </w:pPr>
          </w:p>
          <w:p w:rsidR="00C25214" w:rsidRPr="003278E7" w:rsidRDefault="00986578" w:rsidP="003278E7">
            <w:pPr>
              <w:pStyle w:val="ListParagraph"/>
              <w:numPr>
                <w:ilvl w:val="0"/>
                <w:numId w:val="44"/>
              </w:numPr>
              <w:suppressAutoHyphens/>
              <w:contextualSpacing w:val="0"/>
              <w:jc w:val="both"/>
              <w:rPr>
                <w:rFonts w:ascii="Times New Roman" w:hAnsi="Times New Roman"/>
                <w:sz w:val="22"/>
                <w:szCs w:val="22"/>
                <w:lang w:val="de-AT"/>
              </w:rPr>
            </w:pPr>
            <w:r w:rsidRPr="003278E7">
              <w:rPr>
                <w:rFonts w:ascii="Times New Roman" w:hAnsi="Times New Roman"/>
                <w:b/>
                <w:sz w:val="22"/>
                <w:szCs w:val="22"/>
              </w:rPr>
              <w:t>VENDIM</w:t>
            </w:r>
            <w:r w:rsidRPr="003278E7">
              <w:rPr>
                <w:rFonts w:ascii="Times New Roman" w:hAnsi="Times New Roman"/>
                <w:sz w:val="22"/>
                <w:szCs w:val="22"/>
              </w:rPr>
              <w:t xml:space="preserve"> për sjelljen e dokumentacionit pla</w:t>
            </w:r>
            <w:r w:rsidR="00815268" w:rsidRPr="003278E7">
              <w:rPr>
                <w:rFonts w:ascii="Times New Roman" w:hAnsi="Times New Roman"/>
                <w:sz w:val="22"/>
                <w:szCs w:val="22"/>
              </w:rPr>
              <w:t xml:space="preserve">nor     </w:t>
            </w:r>
            <w:r w:rsidRPr="003278E7">
              <w:rPr>
                <w:rFonts w:ascii="Times New Roman" w:hAnsi="Times New Roman"/>
                <w:sz w:val="22"/>
                <w:szCs w:val="22"/>
              </w:rPr>
              <w:t>urbanistik</w:t>
            </w:r>
            <w:r w:rsidRPr="003278E7">
              <w:rPr>
                <w:rFonts w:ascii="Times New Roman" w:hAnsi="Times New Roman"/>
                <w:sz w:val="22"/>
                <w:szCs w:val="22"/>
                <w:lang w:val="mk-MK"/>
              </w:rPr>
              <w:t xml:space="preserve"> </w:t>
            </w:r>
            <w:r w:rsidRPr="003278E7">
              <w:rPr>
                <w:rFonts w:ascii="Times New Roman" w:hAnsi="Times New Roman"/>
                <w:b/>
                <w:sz w:val="22"/>
                <w:szCs w:val="22"/>
              </w:rPr>
              <w:t>Selam Selimi</w:t>
            </w:r>
            <w:r w:rsidR="00CC1EFF" w:rsidRPr="003278E7">
              <w:rPr>
                <w:rFonts w:ascii="Times New Roman" w:hAnsi="Times New Roman"/>
                <w:sz w:val="22"/>
                <w:szCs w:val="22"/>
              </w:rPr>
              <w:t>..........213</w:t>
            </w:r>
          </w:p>
          <w:p w:rsidR="00986578" w:rsidRPr="003278E7" w:rsidRDefault="00986578" w:rsidP="003278E7">
            <w:pPr>
              <w:suppressAutoHyphens/>
              <w:jc w:val="both"/>
              <w:rPr>
                <w:rFonts w:ascii="Times New Roman" w:hAnsi="Times New Roman"/>
                <w:sz w:val="22"/>
                <w:szCs w:val="22"/>
                <w:lang w:val="de-AT"/>
              </w:rPr>
            </w:pPr>
            <w:r w:rsidRPr="003278E7">
              <w:rPr>
                <w:rFonts w:ascii="Times New Roman" w:hAnsi="Times New Roman"/>
                <w:b/>
                <w:sz w:val="22"/>
                <w:szCs w:val="22"/>
              </w:rPr>
              <w:t xml:space="preserve"> </w:t>
            </w:r>
            <w:r w:rsidRPr="003278E7">
              <w:rPr>
                <w:rFonts w:ascii="Times New Roman" w:hAnsi="Times New Roman"/>
                <w:sz w:val="22"/>
                <w:szCs w:val="22"/>
              </w:rPr>
              <w:t xml:space="preserve"> </w:t>
            </w:r>
          </w:p>
          <w:p w:rsidR="00C25214" w:rsidRPr="003278E7" w:rsidRDefault="00986578" w:rsidP="003278E7">
            <w:pPr>
              <w:pStyle w:val="ListParagraph"/>
              <w:numPr>
                <w:ilvl w:val="0"/>
                <w:numId w:val="44"/>
              </w:numPr>
              <w:suppressAutoHyphens/>
              <w:contextualSpacing w:val="0"/>
              <w:jc w:val="both"/>
              <w:rPr>
                <w:rFonts w:ascii="Times New Roman" w:hAnsi="Times New Roman"/>
                <w:sz w:val="22"/>
                <w:szCs w:val="22"/>
                <w:lang w:val="de-AT"/>
              </w:rPr>
            </w:pPr>
            <w:r w:rsidRPr="003278E7">
              <w:rPr>
                <w:rFonts w:ascii="Times New Roman" w:hAnsi="Times New Roman"/>
                <w:b/>
                <w:sz w:val="22"/>
                <w:szCs w:val="22"/>
              </w:rPr>
              <w:t>VENDIM</w:t>
            </w:r>
            <w:r w:rsidRPr="003278E7">
              <w:rPr>
                <w:rFonts w:ascii="Times New Roman" w:hAnsi="Times New Roman"/>
                <w:sz w:val="22"/>
                <w:szCs w:val="22"/>
              </w:rPr>
              <w:t xml:space="preserve"> për sjelljen e dokumentacionit pla</w:t>
            </w:r>
            <w:r w:rsidR="00815268" w:rsidRPr="003278E7">
              <w:rPr>
                <w:rFonts w:ascii="Times New Roman" w:hAnsi="Times New Roman"/>
                <w:sz w:val="22"/>
                <w:szCs w:val="22"/>
              </w:rPr>
              <w:t xml:space="preserve">nor    </w:t>
            </w:r>
            <w:r w:rsidRPr="003278E7">
              <w:rPr>
                <w:rFonts w:ascii="Times New Roman" w:hAnsi="Times New Roman"/>
                <w:sz w:val="22"/>
                <w:szCs w:val="22"/>
              </w:rPr>
              <w:t>urbanistik</w:t>
            </w:r>
            <w:r w:rsidRPr="003278E7">
              <w:rPr>
                <w:rFonts w:ascii="Times New Roman" w:hAnsi="Times New Roman"/>
                <w:sz w:val="22"/>
                <w:szCs w:val="22"/>
                <w:lang w:val="mk-MK"/>
              </w:rPr>
              <w:t xml:space="preserve"> </w:t>
            </w:r>
            <w:r w:rsidRPr="003278E7">
              <w:rPr>
                <w:rFonts w:ascii="Times New Roman" w:hAnsi="Times New Roman"/>
                <w:b/>
                <w:sz w:val="22"/>
                <w:szCs w:val="22"/>
              </w:rPr>
              <w:t>Qenan Fejzullai</w:t>
            </w:r>
            <w:r w:rsidR="00CC1EFF" w:rsidRPr="003278E7">
              <w:rPr>
                <w:rFonts w:ascii="Times New Roman" w:hAnsi="Times New Roman"/>
                <w:sz w:val="22"/>
                <w:szCs w:val="22"/>
              </w:rPr>
              <w:t>.....215</w:t>
            </w:r>
          </w:p>
          <w:p w:rsidR="00986578" w:rsidRPr="003278E7" w:rsidRDefault="00986578" w:rsidP="003278E7">
            <w:pPr>
              <w:suppressAutoHyphens/>
              <w:jc w:val="both"/>
              <w:rPr>
                <w:rFonts w:ascii="Times New Roman" w:hAnsi="Times New Roman"/>
                <w:sz w:val="22"/>
                <w:szCs w:val="22"/>
                <w:lang w:val="de-AT"/>
              </w:rPr>
            </w:pPr>
            <w:r w:rsidRPr="003278E7">
              <w:rPr>
                <w:rFonts w:ascii="Times New Roman" w:hAnsi="Times New Roman"/>
                <w:sz w:val="22"/>
                <w:szCs w:val="22"/>
                <w:lang w:val="mk-MK"/>
              </w:rPr>
              <w:t xml:space="preserve"> </w:t>
            </w:r>
            <w:r w:rsidRPr="003278E7">
              <w:rPr>
                <w:rFonts w:ascii="Times New Roman" w:hAnsi="Times New Roman"/>
                <w:sz w:val="22"/>
                <w:szCs w:val="22"/>
              </w:rPr>
              <w:t xml:space="preserve"> </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de-AT"/>
              </w:rPr>
            </w:pPr>
            <w:r w:rsidRPr="003278E7">
              <w:rPr>
                <w:rFonts w:ascii="Times New Roman" w:hAnsi="Times New Roman"/>
                <w:b/>
                <w:sz w:val="22"/>
                <w:szCs w:val="22"/>
              </w:rPr>
              <w:t>VENDIM</w:t>
            </w:r>
            <w:r w:rsidRPr="003278E7">
              <w:rPr>
                <w:rFonts w:ascii="Times New Roman" w:hAnsi="Times New Roman"/>
                <w:sz w:val="22"/>
                <w:szCs w:val="22"/>
              </w:rPr>
              <w:t xml:space="preserve">   për sjellj</w:t>
            </w:r>
            <w:r w:rsidR="00815268" w:rsidRPr="003278E7">
              <w:rPr>
                <w:rFonts w:ascii="Times New Roman" w:hAnsi="Times New Roman"/>
                <w:sz w:val="22"/>
                <w:szCs w:val="22"/>
              </w:rPr>
              <w:t xml:space="preserve">en e dokumentacionit planor  </w:t>
            </w:r>
            <w:r w:rsidRPr="003278E7">
              <w:rPr>
                <w:rFonts w:ascii="Times New Roman" w:hAnsi="Times New Roman"/>
                <w:sz w:val="22"/>
                <w:szCs w:val="22"/>
              </w:rPr>
              <w:t xml:space="preserve"> urbanistik</w:t>
            </w:r>
            <w:r w:rsidRPr="003278E7">
              <w:rPr>
                <w:rFonts w:ascii="Times New Roman" w:hAnsi="Times New Roman"/>
                <w:sz w:val="22"/>
                <w:szCs w:val="22"/>
                <w:lang w:val="mk-MK"/>
              </w:rPr>
              <w:t xml:space="preserve"> </w:t>
            </w:r>
            <w:r w:rsidRPr="003278E7">
              <w:rPr>
                <w:rFonts w:ascii="Times New Roman" w:hAnsi="Times New Roman"/>
                <w:b/>
                <w:sz w:val="22"/>
                <w:szCs w:val="22"/>
              </w:rPr>
              <w:t>Enis Saliu</w:t>
            </w:r>
            <w:r w:rsidR="00CC1EFF" w:rsidRPr="003278E7">
              <w:rPr>
                <w:rFonts w:ascii="Times New Roman" w:hAnsi="Times New Roman"/>
                <w:sz w:val="22"/>
                <w:szCs w:val="22"/>
              </w:rPr>
              <w:t>................217</w:t>
            </w:r>
          </w:p>
          <w:p w:rsidR="00C25214" w:rsidRPr="003278E7" w:rsidRDefault="00C25214" w:rsidP="003278E7">
            <w:pPr>
              <w:suppressAutoHyphens/>
              <w:jc w:val="both"/>
              <w:rPr>
                <w:rFonts w:ascii="Times New Roman" w:hAnsi="Times New Roman"/>
                <w:sz w:val="22"/>
                <w:szCs w:val="22"/>
                <w:lang w:val="de-AT"/>
              </w:rPr>
            </w:pP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VENDIM</w:t>
            </w:r>
            <w:r w:rsidRPr="003278E7">
              <w:rPr>
                <w:rFonts w:ascii="Times New Roman" w:hAnsi="Times New Roman"/>
                <w:sz w:val="22"/>
                <w:szCs w:val="22"/>
              </w:rPr>
              <w:t xml:space="preserve">   për sjellje</w:t>
            </w:r>
            <w:r w:rsidR="00815268" w:rsidRPr="003278E7">
              <w:rPr>
                <w:rFonts w:ascii="Times New Roman" w:hAnsi="Times New Roman"/>
                <w:sz w:val="22"/>
                <w:szCs w:val="22"/>
              </w:rPr>
              <w:t xml:space="preserve">n e dokumentacionit planor </w:t>
            </w:r>
            <w:r w:rsidRPr="003278E7">
              <w:rPr>
                <w:rFonts w:ascii="Times New Roman" w:hAnsi="Times New Roman"/>
                <w:sz w:val="22"/>
                <w:szCs w:val="22"/>
              </w:rPr>
              <w:t xml:space="preserve">  urbanistik</w:t>
            </w:r>
            <w:r w:rsidRPr="003278E7">
              <w:rPr>
                <w:rFonts w:ascii="Times New Roman" w:hAnsi="Times New Roman"/>
                <w:sz w:val="22"/>
                <w:szCs w:val="22"/>
                <w:lang w:val="mk-MK"/>
              </w:rPr>
              <w:t xml:space="preserve"> </w:t>
            </w:r>
            <w:r w:rsidRPr="003278E7">
              <w:rPr>
                <w:rFonts w:ascii="Times New Roman" w:hAnsi="Times New Roman"/>
                <w:b/>
                <w:sz w:val="22"/>
                <w:szCs w:val="22"/>
              </w:rPr>
              <w:t>Ruzhdi Mislimi</w:t>
            </w:r>
            <w:r w:rsidR="00C92902" w:rsidRPr="003278E7">
              <w:rPr>
                <w:rFonts w:ascii="Times New Roman" w:hAnsi="Times New Roman"/>
                <w:sz w:val="22"/>
                <w:szCs w:val="22"/>
              </w:rPr>
              <w:t>.......219</w:t>
            </w:r>
          </w:p>
          <w:p w:rsidR="00C25214" w:rsidRPr="003278E7" w:rsidRDefault="00C25214" w:rsidP="003278E7">
            <w:pPr>
              <w:suppressAutoHyphens/>
              <w:jc w:val="both"/>
              <w:rPr>
                <w:rFonts w:ascii="Times New Roman" w:hAnsi="Times New Roman"/>
                <w:sz w:val="22"/>
                <w:szCs w:val="22"/>
              </w:rPr>
            </w:pP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de-AT"/>
              </w:rPr>
            </w:pPr>
            <w:r w:rsidRPr="003278E7">
              <w:rPr>
                <w:rFonts w:ascii="Times New Roman" w:hAnsi="Times New Roman"/>
                <w:b/>
                <w:sz w:val="22"/>
                <w:szCs w:val="22"/>
              </w:rPr>
              <w:t>VENDIM</w:t>
            </w:r>
            <w:r w:rsidR="00815268" w:rsidRPr="003278E7">
              <w:rPr>
                <w:rFonts w:ascii="Times New Roman" w:hAnsi="Times New Roman"/>
                <w:sz w:val="22"/>
                <w:szCs w:val="22"/>
              </w:rPr>
              <w:t xml:space="preserve"> </w:t>
            </w:r>
            <w:r w:rsidRPr="003278E7">
              <w:rPr>
                <w:rFonts w:ascii="Times New Roman" w:hAnsi="Times New Roman"/>
                <w:sz w:val="22"/>
                <w:szCs w:val="22"/>
              </w:rPr>
              <w:t>për sjelljen e d</w:t>
            </w:r>
            <w:r w:rsidR="00815268" w:rsidRPr="003278E7">
              <w:rPr>
                <w:rFonts w:ascii="Times New Roman" w:hAnsi="Times New Roman"/>
                <w:sz w:val="22"/>
                <w:szCs w:val="22"/>
              </w:rPr>
              <w:t xml:space="preserve">okumentacionit planor </w:t>
            </w:r>
            <w:r w:rsidRPr="003278E7">
              <w:rPr>
                <w:rFonts w:ascii="Times New Roman" w:hAnsi="Times New Roman"/>
                <w:sz w:val="22"/>
                <w:szCs w:val="22"/>
              </w:rPr>
              <w:t xml:space="preserve">  urbanistik</w:t>
            </w:r>
            <w:r w:rsidRPr="003278E7">
              <w:rPr>
                <w:rFonts w:ascii="Times New Roman" w:hAnsi="Times New Roman"/>
                <w:sz w:val="22"/>
                <w:szCs w:val="22"/>
                <w:lang w:val="mk-MK"/>
              </w:rPr>
              <w:t xml:space="preserve"> </w:t>
            </w:r>
            <w:r w:rsidRPr="003278E7">
              <w:rPr>
                <w:rFonts w:ascii="Times New Roman" w:hAnsi="Times New Roman"/>
                <w:b/>
                <w:sz w:val="22"/>
                <w:szCs w:val="22"/>
                <w:lang w:val="de-AT"/>
              </w:rPr>
              <w:t>Pej</w:t>
            </w:r>
            <w:r w:rsidRPr="003278E7">
              <w:rPr>
                <w:rFonts w:ascii="Times New Roman" w:hAnsi="Times New Roman"/>
                <w:b/>
                <w:sz w:val="22"/>
                <w:szCs w:val="22"/>
              </w:rPr>
              <w:t>çinoski</w:t>
            </w:r>
            <w:r w:rsidRPr="003278E7">
              <w:rPr>
                <w:rFonts w:ascii="Times New Roman" w:hAnsi="Times New Roman"/>
                <w:b/>
                <w:sz w:val="22"/>
                <w:szCs w:val="22"/>
                <w:lang w:val="mk-MK"/>
              </w:rPr>
              <w:t xml:space="preserve"> </w:t>
            </w:r>
            <w:r w:rsidRPr="003278E7">
              <w:rPr>
                <w:rFonts w:ascii="Times New Roman" w:hAnsi="Times New Roman"/>
                <w:b/>
                <w:sz w:val="22"/>
                <w:szCs w:val="22"/>
              </w:rPr>
              <w:t>Jovan</w:t>
            </w:r>
            <w:r w:rsidR="00C92902" w:rsidRPr="003278E7">
              <w:rPr>
                <w:rFonts w:ascii="Times New Roman" w:hAnsi="Times New Roman"/>
                <w:sz w:val="22"/>
                <w:szCs w:val="22"/>
              </w:rPr>
              <w:t>....222</w:t>
            </w:r>
          </w:p>
          <w:p w:rsidR="00C25214" w:rsidRPr="003278E7" w:rsidRDefault="00C25214" w:rsidP="003278E7">
            <w:pPr>
              <w:suppressAutoHyphens/>
              <w:jc w:val="both"/>
              <w:rPr>
                <w:rFonts w:ascii="Times New Roman" w:hAnsi="Times New Roman"/>
                <w:sz w:val="22"/>
                <w:szCs w:val="22"/>
                <w:lang w:val="de-AT"/>
              </w:rPr>
            </w:pP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de-AT"/>
              </w:rPr>
            </w:pPr>
            <w:r w:rsidRPr="003278E7">
              <w:rPr>
                <w:rFonts w:ascii="Times New Roman" w:hAnsi="Times New Roman"/>
                <w:b/>
                <w:sz w:val="22"/>
                <w:szCs w:val="22"/>
              </w:rPr>
              <w:t>VENDIM</w:t>
            </w:r>
            <w:r w:rsidRPr="003278E7">
              <w:rPr>
                <w:rFonts w:ascii="Times New Roman" w:hAnsi="Times New Roman"/>
                <w:sz w:val="22"/>
                <w:szCs w:val="22"/>
              </w:rPr>
              <w:t xml:space="preserve">  për sjellje</w:t>
            </w:r>
            <w:r w:rsidR="00815268" w:rsidRPr="003278E7">
              <w:rPr>
                <w:rFonts w:ascii="Times New Roman" w:hAnsi="Times New Roman"/>
                <w:sz w:val="22"/>
                <w:szCs w:val="22"/>
              </w:rPr>
              <w:t xml:space="preserve">n e dokumentacionit planor  </w:t>
            </w:r>
            <w:r w:rsidRPr="003278E7">
              <w:rPr>
                <w:rFonts w:ascii="Times New Roman" w:hAnsi="Times New Roman"/>
                <w:sz w:val="22"/>
                <w:szCs w:val="22"/>
              </w:rPr>
              <w:t xml:space="preserve"> urbanistik</w:t>
            </w:r>
            <w:r w:rsidRPr="003278E7">
              <w:rPr>
                <w:rFonts w:ascii="Times New Roman" w:hAnsi="Times New Roman"/>
                <w:sz w:val="22"/>
                <w:szCs w:val="22"/>
                <w:lang w:val="mk-MK"/>
              </w:rPr>
              <w:t xml:space="preserve"> </w:t>
            </w:r>
            <w:r w:rsidRPr="003278E7">
              <w:rPr>
                <w:rFonts w:ascii="Times New Roman" w:hAnsi="Times New Roman"/>
                <w:b/>
                <w:sz w:val="22"/>
                <w:szCs w:val="22"/>
                <w:lang w:val="de-AT"/>
              </w:rPr>
              <w:t>Pej</w:t>
            </w:r>
            <w:r w:rsidRPr="003278E7">
              <w:rPr>
                <w:rFonts w:ascii="Times New Roman" w:hAnsi="Times New Roman"/>
                <w:b/>
                <w:sz w:val="22"/>
                <w:szCs w:val="22"/>
              </w:rPr>
              <w:t>çinoski</w:t>
            </w:r>
            <w:r w:rsidRPr="003278E7">
              <w:rPr>
                <w:rFonts w:ascii="Times New Roman" w:hAnsi="Times New Roman"/>
                <w:b/>
                <w:sz w:val="22"/>
                <w:szCs w:val="22"/>
                <w:lang w:val="mk-MK"/>
              </w:rPr>
              <w:t xml:space="preserve"> </w:t>
            </w:r>
            <w:r w:rsidRPr="003278E7">
              <w:rPr>
                <w:rFonts w:ascii="Times New Roman" w:hAnsi="Times New Roman"/>
                <w:b/>
                <w:sz w:val="22"/>
                <w:szCs w:val="22"/>
              </w:rPr>
              <w:t>Lube</w:t>
            </w:r>
            <w:r w:rsidR="00C92902" w:rsidRPr="003278E7">
              <w:rPr>
                <w:rFonts w:ascii="Times New Roman" w:hAnsi="Times New Roman"/>
                <w:sz w:val="22"/>
                <w:szCs w:val="22"/>
              </w:rPr>
              <w:t>......225</w:t>
            </w:r>
          </w:p>
          <w:p w:rsidR="00C25214" w:rsidRPr="003278E7" w:rsidRDefault="00C25214" w:rsidP="003278E7">
            <w:pPr>
              <w:suppressAutoHyphens/>
              <w:jc w:val="both"/>
              <w:rPr>
                <w:rFonts w:ascii="Times New Roman" w:hAnsi="Times New Roman"/>
                <w:sz w:val="22"/>
                <w:szCs w:val="22"/>
                <w:lang w:val="de-AT"/>
              </w:rPr>
            </w:pP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sz w:val="22"/>
                <w:szCs w:val="22"/>
              </w:rPr>
              <w:t xml:space="preserve">  </w:t>
            </w:r>
            <w:r w:rsidRPr="003278E7">
              <w:rPr>
                <w:rFonts w:ascii="Times New Roman" w:eastAsia="Albanski Times" w:hAnsi="Times New Roman"/>
                <w:sz w:val="22"/>
                <w:szCs w:val="22"/>
              </w:rPr>
              <w:t>Për përcaktimin e gjerësisë së zonës bregut të lumit Vardar në vendbanimin KK Banjicë, Komuna e Gostivarit e përfshirë me plan urbanistik</w:t>
            </w:r>
            <w:r w:rsidR="00C92902" w:rsidRPr="003278E7">
              <w:rPr>
                <w:rFonts w:ascii="Times New Roman" w:eastAsia="Albanski Times" w:hAnsi="Times New Roman"/>
                <w:sz w:val="22"/>
                <w:szCs w:val="22"/>
              </w:rPr>
              <w:t xml:space="preserve"> .............................................................</w:t>
            </w:r>
            <w:r w:rsidR="00FE4058" w:rsidRPr="003278E7">
              <w:rPr>
                <w:rFonts w:ascii="Times New Roman" w:eastAsia="Albanski Times" w:hAnsi="Times New Roman"/>
                <w:sz w:val="22"/>
                <w:szCs w:val="22"/>
              </w:rPr>
              <w:t>.</w:t>
            </w:r>
            <w:r w:rsidR="00C92902" w:rsidRPr="003278E7">
              <w:rPr>
                <w:rFonts w:ascii="Times New Roman" w:eastAsia="Albanski Times" w:hAnsi="Times New Roman"/>
                <w:sz w:val="22"/>
                <w:szCs w:val="22"/>
              </w:rPr>
              <w:t>228</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sz w:val="22"/>
                <w:szCs w:val="22"/>
              </w:rPr>
              <w:t xml:space="preserve"> </w:t>
            </w:r>
            <w:r w:rsidR="00986578" w:rsidRPr="003278E7">
              <w:rPr>
                <w:rFonts w:ascii="Times New Roman" w:hAnsi="Times New Roman"/>
                <w:sz w:val="22"/>
                <w:szCs w:val="22"/>
              </w:rPr>
              <w:t>për ndërpreje të mandatit-antar i këshillit të Shkollave Fillore</w:t>
            </w:r>
            <w:r w:rsidR="00FE4058" w:rsidRPr="003278E7">
              <w:rPr>
                <w:rFonts w:ascii="Times New Roman" w:hAnsi="Times New Roman"/>
                <w:sz w:val="22"/>
                <w:szCs w:val="22"/>
              </w:rPr>
              <w:t>..................</w:t>
            </w:r>
            <w:r w:rsidR="006553D4" w:rsidRPr="003278E7">
              <w:rPr>
                <w:rFonts w:ascii="Times New Roman" w:hAnsi="Times New Roman"/>
                <w:sz w:val="22"/>
                <w:szCs w:val="22"/>
                <w:lang w:val="mk-MK"/>
              </w:rPr>
              <w:t>231</w:t>
            </w:r>
          </w:p>
          <w:p w:rsidR="00C25214" w:rsidRPr="003278E7" w:rsidRDefault="00C25214" w:rsidP="003278E7">
            <w:pPr>
              <w:pStyle w:val="ListParagraph"/>
              <w:suppressAutoHyphens/>
              <w:contextualSpacing w:val="0"/>
              <w:jc w:val="both"/>
              <w:rPr>
                <w:rFonts w:ascii="Times New Roman" w:hAnsi="Times New Roman"/>
                <w:sz w:val="22"/>
                <w:szCs w:val="22"/>
                <w:lang w:val="mk-MK"/>
              </w:rPr>
            </w:pPr>
          </w:p>
          <w:p w:rsidR="00986578" w:rsidRPr="003278E7" w:rsidRDefault="00230710"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AKTVENDIM</w:t>
            </w:r>
            <w:r w:rsidRPr="003278E7">
              <w:rPr>
                <w:rFonts w:ascii="Times New Roman" w:hAnsi="Times New Roman"/>
                <w:sz w:val="22"/>
                <w:szCs w:val="22"/>
              </w:rPr>
              <w:t xml:space="preserve"> </w:t>
            </w:r>
            <w:r w:rsidR="00986578" w:rsidRPr="003278E7">
              <w:rPr>
                <w:rFonts w:ascii="Times New Roman" w:hAnsi="Times New Roman"/>
                <w:sz w:val="22"/>
                <w:szCs w:val="22"/>
              </w:rPr>
              <w:t>Për shkarkim dhe emërim të anëtarëve të Këshillit  Drejtues të SHMK “Gostivar”-Gostivar</w:t>
            </w:r>
            <w:r w:rsidR="00FE4058" w:rsidRPr="003278E7">
              <w:rPr>
                <w:rFonts w:ascii="Times New Roman" w:hAnsi="Times New Roman"/>
                <w:sz w:val="22"/>
                <w:szCs w:val="22"/>
              </w:rPr>
              <w:t>..............................</w:t>
            </w:r>
            <w:r w:rsidR="0030433F" w:rsidRPr="003278E7">
              <w:rPr>
                <w:rFonts w:ascii="Times New Roman" w:hAnsi="Times New Roman"/>
                <w:sz w:val="22"/>
                <w:szCs w:val="22"/>
                <w:lang w:val="mk-MK"/>
              </w:rPr>
              <w:t>242</w:t>
            </w:r>
          </w:p>
          <w:p w:rsidR="00986578" w:rsidRPr="003278E7" w:rsidRDefault="00230710"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AKTVENDIM</w:t>
            </w:r>
            <w:r w:rsidRPr="003278E7">
              <w:rPr>
                <w:rFonts w:ascii="Times New Roman" w:hAnsi="Times New Roman"/>
                <w:sz w:val="22"/>
                <w:szCs w:val="22"/>
              </w:rPr>
              <w:t xml:space="preserve"> </w:t>
            </w:r>
            <w:r w:rsidR="00986578" w:rsidRPr="003278E7">
              <w:rPr>
                <w:rFonts w:ascii="Times New Roman" w:hAnsi="Times New Roman"/>
                <w:sz w:val="22"/>
                <w:szCs w:val="22"/>
              </w:rPr>
              <w:t>Për shkarkim dhe emërim të anëtarëve të Këshillit  Drejtues të SHM</w:t>
            </w:r>
            <w:r w:rsidR="00986578" w:rsidRPr="003278E7">
              <w:rPr>
                <w:rFonts w:ascii="Times New Roman" w:hAnsi="Times New Roman"/>
                <w:sz w:val="22"/>
                <w:szCs w:val="22"/>
                <w:lang w:val="mk-MK"/>
              </w:rPr>
              <w:t>Е</w:t>
            </w:r>
            <w:r w:rsidR="00986578" w:rsidRPr="003278E7">
              <w:rPr>
                <w:rFonts w:ascii="Times New Roman" w:hAnsi="Times New Roman"/>
                <w:sz w:val="22"/>
                <w:szCs w:val="22"/>
              </w:rPr>
              <w:t>K “Gostivar”-Gostivar</w:t>
            </w:r>
            <w:r w:rsidR="00FE4058" w:rsidRPr="003278E7">
              <w:rPr>
                <w:rFonts w:ascii="Times New Roman" w:hAnsi="Times New Roman"/>
                <w:sz w:val="22"/>
                <w:szCs w:val="22"/>
              </w:rPr>
              <w:t>..............................</w:t>
            </w:r>
            <w:r w:rsidR="0030433F" w:rsidRPr="003278E7">
              <w:rPr>
                <w:rFonts w:ascii="Times New Roman" w:hAnsi="Times New Roman"/>
                <w:sz w:val="22"/>
                <w:szCs w:val="22"/>
                <w:lang w:val="mk-MK"/>
              </w:rPr>
              <w:t>244</w:t>
            </w:r>
          </w:p>
          <w:p w:rsidR="00986578" w:rsidRPr="003278E7" w:rsidRDefault="00230710"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AKTVENDIM</w:t>
            </w:r>
            <w:r w:rsidRPr="003278E7">
              <w:rPr>
                <w:rFonts w:ascii="Times New Roman" w:hAnsi="Times New Roman"/>
                <w:sz w:val="22"/>
                <w:szCs w:val="22"/>
              </w:rPr>
              <w:t xml:space="preserve"> </w:t>
            </w:r>
            <w:r w:rsidR="00986578" w:rsidRPr="003278E7">
              <w:rPr>
                <w:rFonts w:ascii="Times New Roman" w:hAnsi="Times New Roman"/>
                <w:sz w:val="22"/>
                <w:szCs w:val="22"/>
              </w:rPr>
              <w:t>Për shkarkim dhe emërim të anëtarëve të Këshillit  Drejtues të SHM</w:t>
            </w:r>
            <w:r w:rsidR="00986578" w:rsidRPr="003278E7">
              <w:rPr>
                <w:rFonts w:ascii="Times New Roman" w:hAnsi="Times New Roman"/>
                <w:sz w:val="22"/>
                <w:szCs w:val="22"/>
                <w:lang w:val="mk-MK"/>
              </w:rPr>
              <w:t>Т</w:t>
            </w:r>
            <w:r w:rsidR="00986578" w:rsidRPr="003278E7">
              <w:rPr>
                <w:rFonts w:ascii="Times New Roman" w:hAnsi="Times New Roman"/>
                <w:sz w:val="22"/>
                <w:szCs w:val="22"/>
              </w:rPr>
              <w:t>K “Gostivar”-Gostivar</w:t>
            </w:r>
            <w:r w:rsidR="00FE4058" w:rsidRPr="003278E7">
              <w:rPr>
                <w:rFonts w:ascii="Times New Roman" w:hAnsi="Times New Roman"/>
                <w:sz w:val="22"/>
                <w:szCs w:val="22"/>
              </w:rPr>
              <w:t>..............................</w:t>
            </w:r>
            <w:r w:rsidR="0030433F" w:rsidRPr="003278E7">
              <w:rPr>
                <w:rFonts w:ascii="Times New Roman" w:hAnsi="Times New Roman"/>
                <w:sz w:val="22"/>
                <w:szCs w:val="22"/>
                <w:lang w:val="mk-MK"/>
              </w:rPr>
              <w:t>246</w:t>
            </w:r>
          </w:p>
          <w:p w:rsidR="00986578" w:rsidRPr="003278E7" w:rsidRDefault="00230710"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AKTVENDIM</w:t>
            </w:r>
            <w:r w:rsidRPr="003278E7">
              <w:rPr>
                <w:rFonts w:ascii="Times New Roman" w:hAnsi="Times New Roman"/>
                <w:sz w:val="22"/>
                <w:szCs w:val="22"/>
              </w:rPr>
              <w:t xml:space="preserve"> </w:t>
            </w:r>
            <w:r w:rsidR="00986578" w:rsidRPr="003278E7">
              <w:rPr>
                <w:rFonts w:ascii="Times New Roman" w:hAnsi="Times New Roman"/>
                <w:sz w:val="22"/>
                <w:szCs w:val="22"/>
              </w:rPr>
              <w:t>Për shkarkim dhe emërim të anëtarëve të Këshillit  Drejtues të SHMK</w:t>
            </w:r>
            <w:r w:rsidR="00986578" w:rsidRPr="003278E7">
              <w:rPr>
                <w:rFonts w:ascii="Times New Roman" w:hAnsi="Times New Roman"/>
                <w:sz w:val="22"/>
                <w:szCs w:val="22"/>
                <w:lang w:val="mk-MK"/>
              </w:rPr>
              <w:t>М</w:t>
            </w:r>
            <w:r w:rsidR="00986578" w:rsidRPr="003278E7">
              <w:rPr>
                <w:rFonts w:ascii="Times New Roman" w:hAnsi="Times New Roman"/>
                <w:sz w:val="22"/>
                <w:szCs w:val="22"/>
              </w:rPr>
              <w:t xml:space="preserve"> “Gostivar”-Gostivar</w:t>
            </w:r>
            <w:r w:rsidR="00FE4058" w:rsidRPr="003278E7">
              <w:rPr>
                <w:rFonts w:ascii="Times New Roman" w:hAnsi="Times New Roman"/>
                <w:sz w:val="22"/>
                <w:szCs w:val="22"/>
              </w:rPr>
              <w:t>.............................</w:t>
            </w:r>
            <w:r w:rsidR="0030433F" w:rsidRPr="003278E7">
              <w:rPr>
                <w:rFonts w:ascii="Times New Roman" w:hAnsi="Times New Roman"/>
                <w:sz w:val="22"/>
                <w:szCs w:val="22"/>
                <w:lang w:val="mk-MK"/>
              </w:rPr>
              <w:t>.248</w:t>
            </w:r>
          </w:p>
          <w:p w:rsidR="00986578" w:rsidRPr="003278E7" w:rsidRDefault="00230710"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AKTVENDIM</w:t>
            </w:r>
            <w:r w:rsidRPr="003278E7">
              <w:rPr>
                <w:rFonts w:ascii="Times New Roman" w:hAnsi="Times New Roman"/>
                <w:sz w:val="22"/>
                <w:szCs w:val="22"/>
              </w:rPr>
              <w:t xml:space="preserve"> </w:t>
            </w:r>
            <w:r w:rsidR="00986578" w:rsidRPr="003278E7">
              <w:rPr>
                <w:rFonts w:ascii="Times New Roman" w:hAnsi="Times New Roman"/>
                <w:sz w:val="22"/>
                <w:szCs w:val="22"/>
              </w:rPr>
              <w:t>Për shkarkim dhe emërim të anëtarëve të Këshillit  Drejtues të Universiteti I punëtoreve</w:t>
            </w:r>
            <w:r w:rsidR="00FE4058" w:rsidRPr="003278E7">
              <w:rPr>
                <w:rFonts w:ascii="Times New Roman" w:hAnsi="Times New Roman"/>
                <w:sz w:val="22"/>
                <w:szCs w:val="22"/>
              </w:rPr>
              <w:t>........................</w:t>
            </w:r>
            <w:r w:rsidR="0030433F" w:rsidRPr="003278E7">
              <w:rPr>
                <w:rFonts w:ascii="Times New Roman" w:hAnsi="Times New Roman"/>
                <w:sz w:val="22"/>
                <w:szCs w:val="22"/>
                <w:lang w:val="mk-MK"/>
              </w:rPr>
              <w:t>250</w:t>
            </w:r>
          </w:p>
          <w:p w:rsidR="00986578" w:rsidRPr="003278E7" w:rsidRDefault="00230710"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AKTVENDIM</w:t>
            </w:r>
            <w:r w:rsidRPr="003278E7">
              <w:rPr>
                <w:rFonts w:ascii="Times New Roman" w:hAnsi="Times New Roman"/>
                <w:sz w:val="22"/>
                <w:szCs w:val="22"/>
              </w:rPr>
              <w:t xml:space="preserve"> </w:t>
            </w:r>
            <w:r w:rsidR="00986578" w:rsidRPr="003278E7">
              <w:rPr>
                <w:rFonts w:ascii="Times New Roman" w:hAnsi="Times New Roman"/>
                <w:sz w:val="22"/>
                <w:szCs w:val="22"/>
              </w:rPr>
              <w:t>Për shkarkim dhe emërim të anëtarëve të Këshillit  Drejtues të Shtëpisë së shëndetit</w:t>
            </w:r>
            <w:r w:rsidR="00FE4058" w:rsidRPr="003278E7">
              <w:rPr>
                <w:rFonts w:ascii="Times New Roman" w:hAnsi="Times New Roman"/>
                <w:sz w:val="22"/>
                <w:szCs w:val="22"/>
              </w:rPr>
              <w:t>............................................</w:t>
            </w:r>
            <w:r w:rsidR="0030433F" w:rsidRPr="003278E7">
              <w:rPr>
                <w:rFonts w:ascii="Times New Roman" w:hAnsi="Times New Roman"/>
                <w:sz w:val="22"/>
                <w:szCs w:val="22"/>
                <w:lang w:val="mk-MK"/>
              </w:rPr>
              <w:t>252</w:t>
            </w:r>
          </w:p>
          <w:p w:rsidR="00986578" w:rsidRPr="003278E7" w:rsidRDefault="00230710"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AKTVENDIM</w:t>
            </w:r>
            <w:r w:rsidRPr="003278E7">
              <w:rPr>
                <w:rFonts w:ascii="Times New Roman" w:hAnsi="Times New Roman"/>
                <w:sz w:val="22"/>
                <w:szCs w:val="22"/>
              </w:rPr>
              <w:t xml:space="preserve"> </w:t>
            </w:r>
            <w:r w:rsidR="00986578" w:rsidRPr="003278E7">
              <w:rPr>
                <w:rFonts w:ascii="Times New Roman" w:hAnsi="Times New Roman"/>
                <w:sz w:val="22"/>
                <w:szCs w:val="22"/>
              </w:rPr>
              <w:t xml:space="preserve">Për shkarkim dhe emërim të anëtarëve të Këshillit  Drejtues të Qendra sociale </w:t>
            </w:r>
            <w:r w:rsidR="00FE4058" w:rsidRPr="003278E7">
              <w:rPr>
                <w:rFonts w:ascii="Times New Roman" w:hAnsi="Times New Roman"/>
                <w:sz w:val="22"/>
                <w:szCs w:val="22"/>
              </w:rPr>
              <w:t>..................................................</w:t>
            </w:r>
            <w:r w:rsidR="0030433F" w:rsidRPr="003278E7">
              <w:rPr>
                <w:rFonts w:ascii="Times New Roman" w:hAnsi="Times New Roman"/>
                <w:sz w:val="22"/>
                <w:szCs w:val="22"/>
                <w:lang w:val="mk-MK"/>
              </w:rPr>
              <w:t>.254</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AKTVENDIM</w:t>
            </w:r>
            <w:r w:rsidRPr="003278E7">
              <w:rPr>
                <w:rFonts w:ascii="Times New Roman" w:hAnsi="Times New Roman"/>
                <w:sz w:val="22"/>
                <w:szCs w:val="22"/>
              </w:rPr>
              <w:t xml:space="preserve"> </w:t>
            </w:r>
            <w:r w:rsidR="00986578" w:rsidRPr="003278E7">
              <w:rPr>
                <w:rFonts w:ascii="Times New Roman" w:hAnsi="Times New Roman"/>
                <w:sz w:val="22"/>
                <w:szCs w:val="22"/>
              </w:rPr>
              <w:t>Për shkarkim dhe emërim të anëtarëve të Këshill</w:t>
            </w:r>
            <w:r w:rsidR="00986578" w:rsidRPr="003278E7">
              <w:rPr>
                <w:rFonts w:ascii="Times New Roman" w:hAnsi="Times New Roman"/>
                <w:sz w:val="22"/>
                <w:szCs w:val="22"/>
                <w:lang w:val="mk-MK"/>
              </w:rPr>
              <w:t>it</w:t>
            </w:r>
            <w:r w:rsidR="00986578" w:rsidRPr="003278E7">
              <w:rPr>
                <w:rFonts w:ascii="Times New Roman" w:hAnsi="Times New Roman"/>
                <w:sz w:val="22"/>
                <w:szCs w:val="22"/>
              </w:rPr>
              <w:t xml:space="preserve">  Drejtues të Institucionit publik për fëmijë Çerdhe për fëmijë të Komunës së Gostivarit “Gëzimi Fëmijërorë”-Gostivar</w:t>
            </w:r>
            <w:r w:rsidR="00FE4058" w:rsidRPr="003278E7">
              <w:rPr>
                <w:rFonts w:ascii="Times New Roman" w:hAnsi="Times New Roman"/>
                <w:sz w:val="22"/>
                <w:szCs w:val="22"/>
              </w:rPr>
              <w:t>..............................</w:t>
            </w:r>
            <w:r w:rsidR="0030433F" w:rsidRPr="003278E7">
              <w:rPr>
                <w:rFonts w:ascii="Times New Roman" w:hAnsi="Times New Roman"/>
                <w:sz w:val="22"/>
                <w:szCs w:val="22"/>
                <w:lang w:val="mk-MK"/>
              </w:rPr>
              <w:t>256</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AKTVENDIM</w:t>
            </w:r>
            <w:r w:rsidRPr="003278E7">
              <w:rPr>
                <w:rFonts w:ascii="Times New Roman" w:hAnsi="Times New Roman"/>
                <w:sz w:val="22"/>
                <w:szCs w:val="22"/>
              </w:rPr>
              <w:t xml:space="preserve"> </w:t>
            </w:r>
            <w:r w:rsidR="00986578" w:rsidRPr="003278E7">
              <w:rPr>
                <w:rFonts w:ascii="Times New Roman" w:hAnsi="Times New Roman"/>
                <w:sz w:val="22"/>
                <w:szCs w:val="22"/>
              </w:rPr>
              <w:t xml:space="preserve">Për shkarkim dhe emërim të anëtarëve të Këshillit  Drejtues të </w:t>
            </w:r>
            <w:r w:rsidR="00986578" w:rsidRPr="003278E7">
              <w:rPr>
                <w:rFonts w:ascii="Times New Roman" w:hAnsi="Times New Roman"/>
                <w:sz w:val="22"/>
                <w:szCs w:val="22"/>
              </w:rPr>
              <w:lastRenderedPageBreak/>
              <w:t>Institucionit Publik Shtëpi studentesh“Branko Stanoeviq”</w:t>
            </w:r>
            <w:r w:rsidR="00FE4058" w:rsidRPr="003278E7">
              <w:rPr>
                <w:rFonts w:ascii="Times New Roman" w:hAnsi="Times New Roman"/>
                <w:sz w:val="22"/>
                <w:szCs w:val="22"/>
              </w:rPr>
              <w:t>...............</w:t>
            </w:r>
            <w:r w:rsidR="0030433F" w:rsidRPr="003278E7">
              <w:rPr>
                <w:rFonts w:ascii="Times New Roman" w:hAnsi="Times New Roman"/>
                <w:sz w:val="22"/>
                <w:szCs w:val="22"/>
                <w:lang w:val="mk-MK"/>
              </w:rPr>
              <w:t>258</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AKTVENDIM</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w:t>
            </w:r>
            <w:r w:rsidR="00986578" w:rsidRPr="003278E7">
              <w:rPr>
                <w:rFonts w:ascii="Times New Roman" w:hAnsi="Times New Roman"/>
                <w:sz w:val="22"/>
                <w:szCs w:val="22"/>
              </w:rPr>
              <w:t xml:space="preserve">ër shkarkim dhe emërim të Këshillit  Drejtues të ndërmarrjes publike </w:t>
            </w:r>
            <w:r w:rsidR="00986578" w:rsidRPr="003278E7">
              <w:rPr>
                <w:rFonts w:ascii="Times New Roman" w:hAnsi="Times New Roman"/>
                <w:sz w:val="22"/>
                <w:szCs w:val="22"/>
                <w:lang w:val="mk-MK"/>
              </w:rPr>
              <w:t>“</w:t>
            </w:r>
            <w:r w:rsidR="00986578" w:rsidRPr="003278E7">
              <w:rPr>
                <w:rFonts w:ascii="Times New Roman" w:hAnsi="Times New Roman"/>
                <w:sz w:val="22"/>
                <w:szCs w:val="22"/>
              </w:rPr>
              <w:t>Komunalec” Gostivar</w:t>
            </w:r>
            <w:r w:rsidR="00FE4058" w:rsidRPr="003278E7">
              <w:rPr>
                <w:rFonts w:ascii="Times New Roman" w:hAnsi="Times New Roman"/>
                <w:sz w:val="22"/>
                <w:szCs w:val="22"/>
              </w:rPr>
              <w:t>............................</w:t>
            </w:r>
            <w:r w:rsidR="0030433F" w:rsidRPr="003278E7">
              <w:rPr>
                <w:rFonts w:ascii="Times New Roman" w:hAnsi="Times New Roman"/>
                <w:sz w:val="22"/>
                <w:szCs w:val="22"/>
                <w:lang w:val="mk-MK"/>
              </w:rPr>
              <w:t>260</w:t>
            </w:r>
          </w:p>
          <w:p w:rsidR="00986578" w:rsidRPr="003278E7" w:rsidRDefault="0081526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AKTVENDIM</w:t>
            </w:r>
            <w:r w:rsidRPr="003278E7">
              <w:rPr>
                <w:rFonts w:ascii="Times New Roman" w:hAnsi="Times New Roman"/>
                <w:sz w:val="22"/>
                <w:szCs w:val="22"/>
              </w:rPr>
              <w:t xml:space="preserve"> </w:t>
            </w:r>
            <w:r w:rsidR="00986578" w:rsidRPr="003278E7">
              <w:rPr>
                <w:rFonts w:ascii="Times New Roman" w:hAnsi="Times New Roman"/>
                <w:sz w:val="22"/>
                <w:szCs w:val="22"/>
              </w:rPr>
              <w:t xml:space="preserve">Për shkarkim </w:t>
            </w:r>
            <w:r w:rsidR="00986578" w:rsidRPr="003278E7">
              <w:rPr>
                <w:rFonts w:ascii="Times New Roman" w:hAnsi="Times New Roman"/>
                <w:sz w:val="22"/>
                <w:szCs w:val="22"/>
              </w:rPr>
              <w:tab/>
              <w:t>dhe emërim të Këshillit për kontroll të punës materialo-</w:t>
            </w:r>
            <w:r w:rsidR="00FE4058" w:rsidRPr="003278E7">
              <w:rPr>
                <w:rFonts w:ascii="Times New Roman" w:hAnsi="Times New Roman"/>
                <w:sz w:val="22"/>
                <w:szCs w:val="22"/>
              </w:rPr>
              <w:t xml:space="preserve">financiare të ndërmarrjeve </w:t>
            </w:r>
            <w:r w:rsidR="00986578" w:rsidRPr="003278E7">
              <w:rPr>
                <w:rFonts w:ascii="Times New Roman" w:hAnsi="Times New Roman"/>
                <w:sz w:val="22"/>
                <w:szCs w:val="22"/>
              </w:rPr>
              <w:t>publike “Komunalec” Gostivar.</w:t>
            </w:r>
            <w:r w:rsidR="00FE4058" w:rsidRPr="003278E7">
              <w:rPr>
                <w:rFonts w:ascii="Times New Roman" w:hAnsi="Times New Roman"/>
                <w:sz w:val="22"/>
                <w:szCs w:val="22"/>
              </w:rPr>
              <w:t>..........................</w:t>
            </w:r>
            <w:r w:rsidR="0030433F" w:rsidRPr="003278E7">
              <w:rPr>
                <w:rFonts w:ascii="Times New Roman" w:hAnsi="Times New Roman"/>
                <w:sz w:val="22"/>
                <w:szCs w:val="22"/>
                <w:lang w:val="mk-MK"/>
              </w:rPr>
              <w:t>263</w:t>
            </w:r>
          </w:p>
          <w:p w:rsidR="00815268" w:rsidRPr="003278E7" w:rsidRDefault="0081526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AKTVENDIM</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P</w:t>
            </w:r>
            <w:r w:rsidR="00986578" w:rsidRPr="003278E7">
              <w:rPr>
                <w:rFonts w:ascii="Times New Roman" w:hAnsi="Times New Roman"/>
                <w:sz w:val="22"/>
                <w:szCs w:val="22"/>
              </w:rPr>
              <w:t>ër shkarkim dhe emërim të Këshillit  Drejtues të Ndërmarrjes publike për parkingjet publike dhe gjelbërimin Gostivar</w:t>
            </w:r>
            <w:r w:rsidR="00FE4058" w:rsidRPr="003278E7">
              <w:rPr>
                <w:rFonts w:ascii="Times New Roman" w:hAnsi="Times New Roman"/>
                <w:sz w:val="22"/>
                <w:szCs w:val="22"/>
              </w:rPr>
              <w:t>...............................</w:t>
            </w:r>
            <w:r w:rsidR="0030433F" w:rsidRPr="003278E7">
              <w:rPr>
                <w:rFonts w:ascii="Times New Roman" w:hAnsi="Times New Roman"/>
                <w:sz w:val="22"/>
                <w:szCs w:val="22"/>
                <w:lang w:val="mk-MK"/>
              </w:rPr>
              <w:t>266</w:t>
            </w:r>
          </w:p>
          <w:p w:rsidR="00986578" w:rsidRPr="003278E7" w:rsidRDefault="00986578" w:rsidP="003278E7">
            <w:pPr>
              <w:pStyle w:val="ListParagraph"/>
              <w:numPr>
                <w:ilvl w:val="0"/>
                <w:numId w:val="44"/>
              </w:numPr>
              <w:suppressAutoHyphens/>
              <w:contextualSpacing w:val="0"/>
              <w:jc w:val="both"/>
              <w:rPr>
                <w:rFonts w:ascii="Times New Roman" w:hAnsi="Times New Roman"/>
                <w:sz w:val="22"/>
                <w:szCs w:val="22"/>
              </w:rPr>
            </w:pPr>
            <w:r w:rsidRPr="003278E7">
              <w:rPr>
                <w:rFonts w:ascii="Times New Roman" w:hAnsi="Times New Roman"/>
                <w:b/>
                <w:sz w:val="22"/>
                <w:szCs w:val="22"/>
              </w:rPr>
              <w:t>AKTVENDIM</w:t>
            </w:r>
            <w:r w:rsidRPr="003278E7">
              <w:rPr>
                <w:rFonts w:ascii="Times New Roman" w:hAnsi="Times New Roman"/>
                <w:sz w:val="22"/>
                <w:szCs w:val="22"/>
              </w:rPr>
              <w:t xml:space="preserve"> Për shkarkim dhe emërim të anëtarëve të Këshillit Mbikëqyrës të NP “Parkingu   i   qytetit   dhe gjelbërimi”  - Gostivar</w:t>
            </w:r>
            <w:r w:rsidR="00FE4058" w:rsidRPr="003278E7">
              <w:rPr>
                <w:rFonts w:ascii="Times New Roman" w:hAnsi="Times New Roman"/>
                <w:sz w:val="22"/>
                <w:szCs w:val="22"/>
              </w:rPr>
              <w:t>...............................................</w:t>
            </w:r>
            <w:r w:rsidR="0030433F" w:rsidRPr="003278E7">
              <w:rPr>
                <w:rFonts w:ascii="Times New Roman" w:hAnsi="Times New Roman"/>
                <w:sz w:val="22"/>
                <w:szCs w:val="22"/>
                <w:lang w:val="mk-MK"/>
              </w:rPr>
              <w:t>269</w:t>
            </w:r>
          </w:p>
          <w:p w:rsidR="00815268" w:rsidRPr="003278E7" w:rsidRDefault="00815268" w:rsidP="003278E7">
            <w:pPr>
              <w:pStyle w:val="ListParagraph"/>
              <w:numPr>
                <w:ilvl w:val="0"/>
                <w:numId w:val="44"/>
              </w:numPr>
              <w:suppressAutoHyphens/>
              <w:contextualSpacing w:val="0"/>
              <w:jc w:val="both"/>
              <w:rPr>
                <w:rFonts w:ascii="Times New Roman" w:hAnsi="Times New Roman"/>
                <w:b/>
                <w:sz w:val="22"/>
                <w:szCs w:val="22"/>
                <w:lang w:val="mk-MK"/>
              </w:rPr>
            </w:pPr>
            <w:r w:rsidRPr="003278E7">
              <w:rPr>
                <w:rFonts w:ascii="Times New Roman" w:hAnsi="Times New Roman"/>
                <w:b/>
                <w:sz w:val="22"/>
                <w:szCs w:val="22"/>
              </w:rPr>
              <w:t>AKTVENDIM</w:t>
            </w:r>
            <w:r w:rsidRPr="003278E7">
              <w:rPr>
                <w:rFonts w:ascii="Times New Roman" w:hAnsi="Times New Roman"/>
                <w:sz w:val="22"/>
                <w:szCs w:val="22"/>
              </w:rPr>
              <w:t xml:space="preserve"> </w:t>
            </w:r>
            <w:r w:rsidR="00986578" w:rsidRPr="003278E7">
              <w:rPr>
                <w:rFonts w:ascii="Times New Roman" w:hAnsi="Times New Roman"/>
                <w:sz w:val="22"/>
                <w:szCs w:val="22"/>
              </w:rPr>
              <w:t>Për shkarkim dhe emërim të anëtarëve të Këshillit Drejtues të Ndërmarrjes Publike për ekonomizim me sallën sportive "Rinia</w:t>
            </w:r>
            <w:r w:rsidR="00FE4058" w:rsidRPr="003278E7">
              <w:rPr>
                <w:rFonts w:ascii="Times New Roman" w:hAnsi="Times New Roman"/>
                <w:sz w:val="22"/>
                <w:szCs w:val="22"/>
              </w:rPr>
              <w:t>............................</w:t>
            </w:r>
            <w:r w:rsidR="0030433F" w:rsidRPr="003278E7">
              <w:rPr>
                <w:rFonts w:ascii="Times New Roman" w:hAnsi="Times New Roman"/>
                <w:sz w:val="22"/>
                <w:szCs w:val="22"/>
                <w:lang w:val="mk-MK"/>
              </w:rPr>
              <w:t>272</w:t>
            </w:r>
          </w:p>
          <w:p w:rsidR="00C25214" w:rsidRPr="003278E7" w:rsidRDefault="00C25214" w:rsidP="003278E7">
            <w:pPr>
              <w:pStyle w:val="ListParagraph"/>
              <w:suppressAutoHyphens/>
              <w:contextualSpacing w:val="0"/>
              <w:jc w:val="both"/>
              <w:rPr>
                <w:rFonts w:ascii="Times New Roman" w:hAnsi="Times New Roman"/>
                <w:b/>
                <w:sz w:val="22"/>
                <w:szCs w:val="22"/>
                <w:lang w:val="mk-MK"/>
              </w:rPr>
            </w:pPr>
          </w:p>
          <w:p w:rsidR="00986578" w:rsidRPr="003278E7" w:rsidRDefault="00815268" w:rsidP="003278E7">
            <w:pPr>
              <w:pStyle w:val="ListParagraph"/>
              <w:numPr>
                <w:ilvl w:val="0"/>
                <w:numId w:val="44"/>
              </w:numPr>
              <w:suppressAutoHyphens/>
              <w:contextualSpacing w:val="0"/>
              <w:jc w:val="both"/>
              <w:rPr>
                <w:rFonts w:ascii="Times New Roman" w:hAnsi="Times New Roman"/>
                <w:b/>
                <w:sz w:val="22"/>
                <w:szCs w:val="22"/>
                <w:lang w:val="mk-MK"/>
              </w:rPr>
            </w:pPr>
            <w:r w:rsidRPr="003278E7">
              <w:rPr>
                <w:rFonts w:ascii="Times New Roman" w:hAnsi="Times New Roman"/>
                <w:b/>
                <w:sz w:val="22"/>
                <w:szCs w:val="22"/>
              </w:rPr>
              <w:t>AKTVENDIM</w:t>
            </w:r>
            <w:r w:rsidRPr="003278E7">
              <w:rPr>
                <w:rFonts w:ascii="Times New Roman" w:hAnsi="Times New Roman"/>
                <w:sz w:val="22"/>
                <w:szCs w:val="22"/>
              </w:rPr>
              <w:t xml:space="preserve"> </w:t>
            </w:r>
            <w:r w:rsidR="00986578" w:rsidRPr="003278E7">
              <w:rPr>
                <w:rFonts w:ascii="Times New Roman" w:hAnsi="Times New Roman"/>
                <w:sz w:val="22"/>
                <w:szCs w:val="22"/>
              </w:rPr>
              <w:t>Për shkarkim dhe emërim të anëtarëve të Këshillit Mbikëqyrës të Ndërmarrjes Publike për ekonomizim me sallën sportive "Rinia</w:t>
            </w:r>
            <w:r w:rsidR="00FE4058" w:rsidRPr="003278E7">
              <w:rPr>
                <w:rFonts w:ascii="Times New Roman" w:hAnsi="Times New Roman"/>
                <w:sz w:val="22"/>
                <w:szCs w:val="22"/>
              </w:rPr>
              <w:t>”...........................</w:t>
            </w:r>
            <w:r w:rsidR="0030433F" w:rsidRPr="003278E7">
              <w:rPr>
                <w:rFonts w:ascii="Times New Roman" w:hAnsi="Times New Roman"/>
                <w:sz w:val="22"/>
                <w:szCs w:val="22"/>
                <w:lang w:val="mk-MK"/>
              </w:rPr>
              <w:t>275</w:t>
            </w:r>
          </w:p>
          <w:p w:rsidR="00FE4058" w:rsidRPr="003278E7" w:rsidRDefault="00FE4058" w:rsidP="003278E7">
            <w:pPr>
              <w:suppressAutoHyphens/>
              <w:jc w:val="both"/>
              <w:rPr>
                <w:rFonts w:ascii="Times New Roman" w:hAnsi="Times New Roman"/>
                <w:b/>
                <w:sz w:val="22"/>
                <w:szCs w:val="22"/>
                <w:lang w:val="mk-MK"/>
              </w:rPr>
            </w:pPr>
          </w:p>
          <w:p w:rsidR="00FE4058" w:rsidRPr="003278E7" w:rsidRDefault="00FE4058" w:rsidP="003278E7">
            <w:pPr>
              <w:suppressAutoHyphens/>
              <w:jc w:val="both"/>
              <w:rPr>
                <w:rFonts w:ascii="Times New Roman" w:hAnsi="Times New Roman"/>
                <w:b/>
                <w:sz w:val="22"/>
                <w:szCs w:val="22"/>
                <w:lang w:val="mk-MK"/>
              </w:rPr>
            </w:pPr>
          </w:p>
          <w:p w:rsidR="00986578" w:rsidRPr="003278E7" w:rsidRDefault="00986578" w:rsidP="00986578">
            <w:pPr>
              <w:rPr>
                <w:rFonts w:ascii="Times New Roman" w:hAnsi="Times New Roman"/>
                <w:lang w:val="mk-MK"/>
              </w:rPr>
            </w:pPr>
            <w:r w:rsidRPr="003278E7">
              <w:rPr>
                <w:rFonts w:ascii="Times New Roman" w:hAnsi="Times New Roman"/>
                <w:b/>
                <w:bCs w:val="0"/>
              </w:rPr>
              <w:t>Redakton dhe boton: Organi administrativ i Komunës së Gostivarit.</w:t>
            </w:r>
          </w:p>
        </w:tc>
        <w:tc>
          <w:tcPr>
            <w:tcW w:w="4878" w:type="dxa"/>
          </w:tcPr>
          <w:p w:rsidR="00986578" w:rsidRPr="003278E7" w:rsidRDefault="00986578" w:rsidP="003278E7">
            <w:pPr>
              <w:jc w:val="center"/>
              <w:rPr>
                <w:rFonts w:ascii="Times New Roman" w:hAnsi="Times New Roman"/>
                <w:b/>
                <w:bCs w:val="0"/>
              </w:rPr>
            </w:pPr>
            <w:r w:rsidRPr="003278E7">
              <w:rPr>
                <w:rFonts w:ascii="Times New Roman" w:hAnsi="Times New Roman"/>
                <w:b/>
                <w:bCs w:val="0"/>
              </w:rPr>
              <w:lastRenderedPageBreak/>
              <w:t>С О Д Р Ж И Н А</w:t>
            </w:r>
          </w:p>
          <w:p w:rsidR="00986578" w:rsidRPr="003278E7" w:rsidRDefault="00986578" w:rsidP="003278E7">
            <w:pPr>
              <w:jc w:val="center"/>
              <w:rPr>
                <w:rFonts w:ascii="Times New Roman" w:hAnsi="Times New Roman"/>
                <w:b/>
                <w:bCs w:val="0"/>
              </w:rPr>
            </w:pPr>
          </w:p>
          <w:p w:rsidR="00986578" w:rsidRPr="003278E7" w:rsidRDefault="00986578" w:rsidP="003278E7">
            <w:pPr>
              <w:jc w:val="both"/>
              <w:rPr>
                <w:rFonts w:ascii="Times New Roman" w:hAnsi="Times New Roman"/>
                <w:b/>
              </w:rPr>
            </w:pPr>
            <w:r w:rsidRPr="003278E7">
              <w:rPr>
                <w:rFonts w:ascii="Times New Roman" w:hAnsi="Times New Roman"/>
                <w:b/>
                <w:bCs w:val="0"/>
                <w:lang w:val="mk-MK"/>
              </w:rPr>
              <w:t xml:space="preserve">Бр.  </w:t>
            </w:r>
            <w:r w:rsidRPr="003278E7">
              <w:rPr>
                <w:rFonts w:ascii="Times New Roman" w:hAnsi="Times New Roman"/>
                <w:b/>
                <w:bCs w:val="0"/>
              </w:rPr>
              <w:t xml:space="preserve">                                           </w:t>
            </w:r>
            <w:r w:rsidRPr="003278E7">
              <w:rPr>
                <w:rFonts w:ascii="Times New Roman" w:hAnsi="Times New Roman"/>
                <w:b/>
                <w:bCs w:val="0"/>
                <w:lang w:val="mk-MK"/>
              </w:rPr>
              <w:t xml:space="preserve">  Страна</w:t>
            </w:r>
          </w:p>
          <w:p w:rsidR="00986578" w:rsidRPr="003278E7" w:rsidRDefault="00986578" w:rsidP="003278E7">
            <w:pPr>
              <w:jc w:val="both"/>
              <w:rPr>
                <w:rFonts w:ascii="Times New Roman" w:hAnsi="Times New Roman"/>
                <w:b/>
              </w:rPr>
            </w:pP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rPr>
            </w:pPr>
            <w:r w:rsidRPr="003278E7">
              <w:rPr>
                <w:rFonts w:ascii="Times New Roman" w:hAnsi="Times New Roman"/>
                <w:b/>
                <w:sz w:val="22"/>
                <w:szCs w:val="22"/>
                <w:lang w:val="mk-MK"/>
              </w:rPr>
              <w:t>ОДЛУКА</w:t>
            </w:r>
            <w:r w:rsidRPr="003278E7">
              <w:rPr>
                <w:rFonts w:ascii="Times New Roman" w:hAnsi="Times New Roman"/>
                <w:b/>
                <w:sz w:val="22"/>
                <w:szCs w:val="22"/>
              </w:rPr>
              <w:t xml:space="preserve"> </w:t>
            </w:r>
            <w:r w:rsidRPr="003278E7">
              <w:rPr>
                <w:rFonts w:ascii="Times New Roman" w:hAnsi="Times New Roman"/>
                <w:sz w:val="22"/>
                <w:szCs w:val="22"/>
                <w:lang w:val="mk-MK"/>
              </w:rPr>
              <w:t xml:space="preserve">за разрешување и именување на Комисијата  за  </w:t>
            </w:r>
            <w:r w:rsidRPr="003278E7">
              <w:rPr>
                <w:rFonts w:ascii="Times New Roman" w:hAnsi="Times New Roman"/>
                <w:iCs/>
                <w:sz w:val="22"/>
                <w:szCs w:val="22"/>
                <w:lang w:val="mk-MK"/>
              </w:rPr>
              <w:t>верификација, мандатни прашања и избори и именувања</w:t>
            </w:r>
            <w:r w:rsidR="001C5AF2" w:rsidRPr="003278E7">
              <w:rPr>
                <w:rFonts w:ascii="Times New Roman" w:hAnsi="Times New Roman"/>
                <w:iCs/>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разрешување и именување на Комисијата за финансии и локален економски развој</w:t>
            </w:r>
            <w:r w:rsidR="001C5AF2"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разрешување и именување на Комисијата за јавни дејности</w:t>
            </w:r>
            <w:r w:rsidR="001C5AF2" w:rsidRPr="003278E7">
              <w:rPr>
                <w:rFonts w:ascii="Times New Roman" w:hAnsi="Times New Roman"/>
                <w:sz w:val="22"/>
                <w:szCs w:val="22"/>
                <w:lang w:val="mk-MK"/>
              </w:rPr>
              <w:t>..............</w:t>
            </w:r>
          </w:p>
          <w:p w:rsidR="00986578" w:rsidRPr="003278E7" w:rsidRDefault="00986578" w:rsidP="003278E7">
            <w:pPr>
              <w:pStyle w:val="ListParagraph"/>
              <w:numPr>
                <w:ilvl w:val="0"/>
                <w:numId w:val="43"/>
              </w:numPr>
              <w:tabs>
                <w:tab w:val="left" w:pos="1545"/>
              </w:tabs>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разрешување и именување на Комисијата за односи меѓу заедниците</w:t>
            </w:r>
          </w:p>
          <w:p w:rsidR="001C5AF2" w:rsidRPr="003278E7" w:rsidRDefault="001C5AF2" w:rsidP="003278E7">
            <w:pPr>
              <w:pStyle w:val="ListParagraph"/>
              <w:tabs>
                <w:tab w:val="left" w:pos="1545"/>
              </w:tabs>
              <w:suppressAutoHyphens/>
              <w:contextualSpacing w:val="0"/>
              <w:jc w:val="both"/>
              <w:rPr>
                <w:rFonts w:ascii="Times New Roman" w:hAnsi="Times New Roman"/>
                <w:sz w:val="22"/>
                <w:szCs w:val="22"/>
                <w:lang w:val="mk-MK"/>
              </w:rPr>
            </w:pPr>
            <w:r w:rsidRPr="003278E7">
              <w:rPr>
                <w:rFonts w:ascii="Times New Roman" w:hAnsi="Times New Roman"/>
                <w:sz w:val="22"/>
                <w:szCs w:val="22"/>
                <w:lang w:val="en-US"/>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w:t>
            </w:r>
            <w:r w:rsidR="00974078" w:rsidRPr="003278E7">
              <w:rPr>
                <w:rFonts w:ascii="Times New Roman" w:hAnsi="Times New Roman"/>
                <w:b/>
                <w:sz w:val="22"/>
                <w:szCs w:val="22"/>
                <w:lang w:val="mk-MK"/>
              </w:rPr>
              <w:t>Л</w:t>
            </w:r>
            <w:r w:rsidRPr="003278E7">
              <w:rPr>
                <w:rFonts w:ascii="Times New Roman" w:hAnsi="Times New Roman"/>
                <w:b/>
                <w:sz w:val="22"/>
                <w:szCs w:val="22"/>
                <w:lang w:val="mk-MK"/>
              </w:rPr>
              <w:t xml:space="preserve">УКА </w:t>
            </w:r>
            <w:r w:rsidRPr="003278E7">
              <w:rPr>
                <w:rFonts w:ascii="Times New Roman" w:hAnsi="Times New Roman"/>
                <w:sz w:val="22"/>
                <w:szCs w:val="22"/>
                <w:lang w:val="mk-MK"/>
              </w:rPr>
              <w:t>за разрешување и именување на Комисијата за комунални работи и собраќај</w:t>
            </w:r>
            <w:r w:rsidR="001C5AF2"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разрешување и именување на Комисијата за правни и нормативни работи</w:t>
            </w:r>
            <w:r w:rsidR="001C5AF2"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разрешување и именување на Комисијата за планирање и уредување на просторот и заштита на животната средина и природата</w:t>
            </w:r>
            <w:r w:rsidR="001C5AF2"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разрешување и именување членови на Советот на Општина Гостивар кои ќе присуствуваат при  склучување на бракови во територијата на Општина Гостивар</w:t>
            </w:r>
            <w:r w:rsidR="001C5AF2"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b/>
                <w:sz w:val="22"/>
                <w:szCs w:val="22"/>
                <w:lang w:val="mk-MK"/>
              </w:rPr>
            </w:pPr>
            <w:r w:rsidRPr="003278E7">
              <w:rPr>
                <w:rFonts w:ascii="Times New Roman" w:hAnsi="Times New Roman"/>
                <w:b/>
                <w:sz w:val="22"/>
                <w:szCs w:val="22"/>
                <w:lang w:val="mk-MK"/>
              </w:rPr>
              <w:t>З</w:t>
            </w:r>
            <w:r w:rsidR="00974078" w:rsidRPr="003278E7">
              <w:rPr>
                <w:rFonts w:ascii="Times New Roman" w:hAnsi="Times New Roman"/>
                <w:b/>
                <w:sz w:val="22"/>
                <w:szCs w:val="22"/>
                <w:lang w:val="mk-MK"/>
              </w:rPr>
              <w:t>АКЛУЧОК</w:t>
            </w:r>
            <w:r w:rsidRPr="003278E7">
              <w:rPr>
                <w:rFonts w:ascii="Times New Roman" w:hAnsi="Times New Roman"/>
                <w:b/>
                <w:sz w:val="22"/>
                <w:szCs w:val="22"/>
                <w:lang w:val="mk-MK"/>
              </w:rPr>
              <w:t xml:space="preserve"> </w:t>
            </w:r>
            <w:r w:rsidRPr="003278E7">
              <w:rPr>
                <w:rFonts w:ascii="Times New Roman" w:hAnsi="Times New Roman"/>
                <w:sz w:val="22"/>
                <w:szCs w:val="22"/>
                <w:lang w:val="mk-MK"/>
              </w:rPr>
              <w:t>за усвојување на квартален извештај</w:t>
            </w:r>
            <w:r w:rsidRPr="003278E7">
              <w:rPr>
                <w:rFonts w:ascii="Times New Roman" w:hAnsi="Times New Roman"/>
                <w:sz w:val="22"/>
                <w:szCs w:val="22"/>
                <w:lang w:val="ru-RU"/>
              </w:rPr>
              <w:t>-</w:t>
            </w:r>
            <w:r w:rsidRPr="003278E7">
              <w:rPr>
                <w:rFonts w:ascii="Times New Roman" w:hAnsi="Times New Roman"/>
                <w:sz w:val="22"/>
                <w:szCs w:val="22"/>
                <w:lang w:val="mk-MK"/>
              </w:rPr>
              <w:t xml:space="preserve"> II за извршување на буџетот на Општина Гостивар за 2019 година</w:t>
            </w:r>
            <w:r w:rsidR="001C5AF2" w:rsidRPr="003278E7">
              <w:rPr>
                <w:rFonts w:ascii="Times New Roman" w:hAnsi="Times New Roman"/>
                <w:sz w:val="22"/>
                <w:szCs w:val="22"/>
                <w:lang w:val="mk-MK"/>
              </w:rPr>
              <w:t>.........</w:t>
            </w:r>
          </w:p>
          <w:p w:rsidR="00986578" w:rsidRPr="003278E7" w:rsidRDefault="009740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усвојување на План за вработување, на општина Гостивар за 2020 год.</w:t>
            </w:r>
            <w:r w:rsidR="001C5AF2" w:rsidRPr="003278E7">
              <w:rPr>
                <w:rFonts w:ascii="Times New Roman" w:hAnsi="Times New Roman"/>
                <w:sz w:val="22"/>
                <w:szCs w:val="22"/>
                <w:lang w:val="mk-MK"/>
              </w:rPr>
              <w:t>..................................................</w:t>
            </w:r>
          </w:p>
          <w:p w:rsidR="00986578" w:rsidRPr="003278E7" w:rsidRDefault="0035327D"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color w:val="000000"/>
                <w:sz w:val="22"/>
                <w:szCs w:val="22"/>
                <w:lang w:val="ru-RU"/>
              </w:rPr>
              <w:t>ОДЛУКА</w:t>
            </w:r>
            <w:r w:rsidR="00974078" w:rsidRPr="003278E7">
              <w:rPr>
                <w:rFonts w:ascii="Times New Roman" w:hAnsi="Times New Roman"/>
                <w:b/>
                <w:color w:val="000000"/>
                <w:sz w:val="22"/>
                <w:szCs w:val="22"/>
                <w:lang w:val="ru-RU"/>
              </w:rPr>
              <w:t xml:space="preserve"> </w:t>
            </w:r>
            <w:r w:rsidRPr="003278E7">
              <w:rPr>
                <w:rFonts w:ascii="Times New Roman" w:hAnsi="Times New Roman"/>
                <w:color w:val="000000"/>
                <w:sz w:val="22"/>
                <w:szCs w:val="22"/>
                <w:lang w:val="ru-RU"/>
              </w:rPr>
              <w:t>за субвенциони</w:t>
            </w:r>
            <w:r w:rsidRPr="003278E7">
              <w:rPr>
                <w:rFonts w:ascii="Times New Roman" w:hAnsi="Times New Roman"/>
                <w:color w:val="000000"/>
                <w:sz w:val="22"/>
                <w:szCs w:val="22"/>
                <w:lang w:val="mk-MK"/>
              </w:rPr>
              <w:t>-</w:t>
            </w:r>
            <w:r w:rsidRPr="003278E7">
              <w:rPr>
                <w:rFonts w:ascii="Times New Roman" w:hAnsi="Times New Roman"/>
                <w:color w:val="000000"/>
                <w:sz w:val="22"/>
                <w:szCs w:val="22"/>
                <w:lang w:val="ru-RU"/>
              </w:rPr>
              <w:t xml:space="preserve">рање на </w:t>
            </w:r>
            <w:r w:rsidRPr="003278E7">
              <w:rPr>
                <w:rFonts w:ascii="Times New Roman" w:hAnsi="Times New Roman"/>
                <w:color w:val="000000"/>
                <w:sz w:val="22"/>
                <w:szCs w:val="22"/>
                <w:lang w:val="mk-MK"/>
              </w:rPr>
              <w:t>граѓаните за набавка на посовремени уреди за затоплување инвертер клима уред за 2019 година</w:t>
            </w:r>
            <w:r w:rsidR="001C5AF2" w:rsidRPr="003278E7">
              <w:rPr>
                <w:rFonts w:ascii="Times New Roman" w:hAnsi="Times New Roman"/>
                <w:color w:val="000000"/>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b/>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lang w:val="mk-MK"/>
              </w:rPr>
              <w:t xml:space="preserve"> За долгорочно домашно задолжување на општина Гостивар во рамки на Проектот за подобрување на општинските услуги (MSIP)</w:t>
            </w:r>
            <w:r w:rsidR="001C5AF2"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lang w:val="mk-MK"/>
              </w:rPr>
              <w:t xml:space="preserve"> за финансиска поддршка за </w:t>
            </w:r>
            <w:r w:rsidRPr="003278E7">
              <w:rPr>
                <w:rFonts w:ascii="Times New Roman" w:hAnsi="Times New Roman"/>
                <w:sz w:val="22"/>
                <w:szCs w:val="22"/>
                <w:lang w:val="mk-MK"/>
              </w:rPr>
              <w:lastRenderedPageBreak/>
              <w:t>Добротворно здружение "Јетимат е Балканит" при изградба на семејни куќи за социјалните загрозени семејства во подрачјето на општина Гостивар</w:t>
            </w:r>
            <w:r w:rsidR="001C5AF2" w:rsidRPr="003278E7">
              <w:rPr>
                <w:rFonts w:ascii="Times New Roman" w:hAnsi="Times New Roman"/>
                <w:sz w:val="22"/>
                <w:szCs w:val="22"/>
                <w:lang w:val="mk-MK"/>
              </w:rPr>
              <w:t>...........</w:t>
            </w:r>
          </w:p>
          <w:p w:rsidR="00986578" w:rsidRPr="003278E7" w:rsidRDefault="009740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w:t>
            </w:r>
            <w:r w:rsidR="00986578" w:rsidRPr="003278E7">
              <w:rPr>
                <w:rFonts w:ascii="Times New Roman" w:hAnsi="Times New Roman"/>
                <w:b/>
                <w:sz w:val="22"/>
                <w:szCs w:val="22"/>
                <w:lang w:val="mk-MK"/>
              </w:rPr>
              <w:t>ДЛУКА</w:t>
            </w:r>
            <w:r w:rsidR="00986578" w:rsidRPr="003278E7">
              <w:rPr>
                <w:rFonts w:ascii="Times New Roman" w:hAnsi="Times New Roman"/>
                <w:sz w:val="22"/>
                <w:szCs w:val="22"/>
                <w:lang w:val="mk-MK"/>
              </w:rPr>
              <w:t xml:space="preserve"> за отворање на донаторска сметка за ОСТУ “Гостивар”-Гостивар</w:t>
            </w:r>
            <w:r w:rsidR="001C5AF2"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b/>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lang w:val="mk-MK"/>
              </w:rPr>
              <w:t xml:space="preserve"> за отворање на донаторска сметка за “Фаик Коница” Дебреш-Гостивар</w:t>
            </w:r>
            <w:r w:rsidR="001C5AF2" w:rsidRPr="003278E7">
              <w:rPr>
                <w:rFonts w:ascii="Times New Roman" w:hAnsi="Times New Roman"/>
                <w:sz w:val="22"/>
                <w:szCs w:val="22"/>
                <w:lang w:val="mk-MK"/>
              </w:rPr>
              <w:t>..................................................</w:t>
            </w:r>
          </w:p>
          <w:p w:rsidR="00986578" w:rsidRPr="003278E7" w:rsidRDefault="00986578" w:rsidP="003278E7">
            <w:pPr>
              <w:pStyle w:val="Header"/>
              <w:numPr>
                <w:ilvl w:val="0"/>
                <w:numId w:val="43"/>
              </w:numPr>
              <w:tabs>
                <w:tab w:val="clear" w:pos="4680"/>
                <w:tab w:val="clear" w:pos="9360"/>
                <w:tab w:val="center" w:pos="4320"/>
                <w:tab w:val="right" w:pos="8640"/>
              </w:tabs>
              <w:suppressAutoHyphens/>
              <w:jc w:val="both"/>
              <w:rPr>
                <w:rFonts w:ascii="Times New Roman" w:hAnsi="Times New Roman"/>
                <w:sz w:val="22"/>
                <w:szCs w:val="22"/>
                <w:lang w:val="mk-MK"/>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 xml:space="preserve">За доделување на финансиски средства на  З.У.К “Силиндарт”Гостивар  </w:t>
            </w:r>
          </w:p>
          <w:p w:rsidR="00986578" w:rsidRPr="003278E7" w:rsidRDefault="00986578" w:rsidP="003278E7">
            <w:pPr>
              <w:pStyle w:val="ListParagraph"/>
              <w:numPr>
                <w:ilvl w:val="0"/>
                <w:numId w:val="43"/>
              </w:numPr>
              <w:suppressAutoHyphens/>
              <w:contextualSpacing w:val="0"/>
              <w:jc w:val="both"/>
              <w:rPr>
                <w:rFonts w:ascii="Times New Roman" w:hAnsi="Times New Roman"/>
                <w:b/>
                <w:sz w:val="22"/>
                <w:szCs w:val="22"/>
              </w:rPr>
            </w:pPr>
            <w:r w:rsidRPr="003278E7">
              <w:rPr>
                <w:rFonts w:ascii="Times New Roman" w:hAnsi="Times New Roman"/>
                <w:b/>
                <w:sz w:val="22"/>
                <w:szCs w:val="22"/>
                <w:lang w:val="mk-MK"/>
              </w:rPr>
              <w:t xml:space="preserve">ОДЛУКА </w:t>
            </w:r>
            <w:r w:rsidRPr="003278E7">
              <w:rPr>
                <w:rFonts w:ascii="Times New Roman" w:hAnsi="Times New Roman"/>
                <w:sz w:val="22"/>
                <w:szCs w:val="22"/>
              </w:rPr>
              <w:t>за давање на трајно користење на движни ствари – пластични зелени канти</w:t>
            </w:r>
            <w:r w:rsidR="001C5AF2"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формирање на Локален Совет за превенција на Општина Гостивар</w:t>
            </w:r>
            <w:r w:rsidR="001C5AF2" w:rsidRPr="003278E7">
              <w:rPr>
                <w:rFonts w:ascii="Times New Roman" w:hAnsi="Times New Roman"/>
                <w:sz w:val="22"/>
                <w:szCs w:val="22"/>
              </w:rPr>
              <w:t>...................................................</w:t>
            </w:r>
          </w:p>
          <w:p w:rsidR="00986578" w:rsidRPr="003278E7" w:rsidRDefault="00AA19A5"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ЗАКЛУЧОК</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 xml:space="preserve">за давање согласност на Одлуката на У.О на ЈП “Градски Паркинг и Зеленило” – Гостивар, за усвојување на финансиски извештај од01.04.2019 до   30.06.2019 до на  Ј.П „Градски </w:t>
            </w:r>
            <w:r w:rsidR="001C5AF2" w:rsidRPr="003278E7">
              <w:rPr>
                <w:rFonts w:ascii="Times New Roman" w:hAnsi="Times New Roman"/>
                <w:sz w:val="22"/>
                <w:szCs w:val="22"/>
                <w:lang w:val="mk-MK"/>
              </w:rPr>
              <w:t>Паркинг и Зеленило“ – Гостивар..............................</w:t>
            </w:r>
          </w:p>
          <w:p w:rsidR="00986578" w:rsidRPr="003278E7" w:rsidRDefault="00AA19A5"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ЗАКЛУЧОК</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за давање согласност на Одлуката на Управниот Одбор на СЕОУ“Гостивар” Гостивар</w:t>
            </w:r>
            <w:r w:rsidR="001C5AF2" w:rsidRPr="003278E7">
              <w:rPr>
                <w:rFonts w:ascii="Times New Roman" w:hAnsi="Times New Roman"/>
                <w:sz w:val="22"/>
                <w:szCs w:val="22"/>
                <w:lang w:val="mk-MK"/>
              </w:rPr>
              <w:t>.....................</w:t>
            </w:r>
          </w:p>
          <w:p w:rsidR="00986578" w:rsidRPr="003278E7" w:rsidRDefault="00AA19A5"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ЗАКЛУЧОК</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за давање согласност на Одлуката на Управниот Одбор на ОУО“Исмаил Ќемали” Гостивар</w:t>
            </w:r>
            <w:r w:rsidR="001C5AF2" w:rsidRPr="003278E7">
              <w:rPr>
                <w:rFonts w:ascii="Times New Roman" w:hAnsi="Times New Roman"/>
                <w:sz w:val="22"/>
                <w:szCs w:val="22"/>
                <w:lang w:val="mk-MK"/>
              </w:rPr>
              <w:t>............</w:t>
            </w:r>
          </w:p>
          <w:p w:rsidR="00986578" w:rsidRPr="003278E7" w:rsidRDefault="00AA19A5"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ЗАКЛУЧОК</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за давање согласност на Одлуката на Управниот Одбор на ОУО“Мустафа Кемал Ататурк” Гостивар</w:t>
            </w:r>
          </w:p>
          <w:p w:rsidR="00986578" w:rsidRPr="003278E7" w:rsidRDefault="00AA19A5" w:rsidP="003278E7">
            <w:pPr>
              <w:pStyle w:val="ListParagraph"/>
              <w:numPr>
                <w:ilvl w:val="0"/>
                <w:numId w:val="43"/>
              </w:numPr>
              <w:suppressAutoHyphens/>
              <w:contextualSpacing w:val="0"/>
              <w:jc w:val="both"/>
              <w:rPr>
                <w:rFonts w:ascii="Times New Roman" w:hAnsi="Times New Roman"/>
                <w:sz w:val="22"/>
                <w:szCs w:val="22"/>
              </w:rPr>
            </w:pPr>
            <w:r w:rsidRPr="003278E7">
              <w:rPr>
                <w:rFonts w:ascii="Times New Roman" w:hAnsi="Times New Roman"/>
                <w:b/>
                <w:sz w:val="22"/>
                <w:szCs w:val="22"/>
                <w:lang w:val="mk-MK"/>
              </w:rPr>
              <w:t>ЗАКЛУЧОК</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 xml:space="preserve">За давање согласност за формирање на чисти паралелки  со помал број  од 24 ученици  за учебната </w:t>
            </w:r>
            <w:r w:rsidR="00986578" w:rsidRPr="003278E7">
              <w:rPr>
                <w:rFonts w:ascii="Times New Roman" w:hAnsi="Times New Roman"/>
                <w:sz w:val="22"/>
                <w:szCs w:val="22"/>
              </w:rPr>
              <w:t>201</w:t>
            </w:r>
            <w:r w:rsidR="00986578" w:rsidRPr="003278E7">
              <w:rPr>
                <w:rFonts w:ascii="Times New Roman" w:hAnsi="Times New Roman"/>
                <w:sz w:val="22"/>
                <w:szCs w:val="22"/>
                <w:lang w:val="mk-MK"/>
              </w:rPr>
              <w:t>8/2019 година</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СОМУ Гостивар</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rPr>
            </w:pPr>
            <w:r w:rsidRPr="003278E7">
              <w:rPr>
                <w:rFonts w:ascii="Times New Roman" w:hAnsi="Times New Roman"/>
                <w:b/>
                <w:sz w:val="22"/>
                <w:szCs w:val="22"/>
                <w:lang w:val="mk-MK"/>
              </w:rPr>
              <w:t>ЗАКЛУЧОК</w:t>
            </w:r>
            <w:r w:rsidRPr="003278E7">
              <w:rPr>
                <w:rFonts w:ascii="Times New Roman" w:hAnsi="Times New Roman"/>
                <w:b/>
                <w:sz w:val="22"/>
                <w:szCs w:val="22"/>
              </w:rPr>
              <w:t xml:space="preserve"> </w:t>
            </w:r>
            <w:r w:rsidRPr="003278E7">
              <w:rPr>
                <w:rFonts w:ascii="Times New Roman" w:hAnsi="Times New Roman"/>
                <w:sz w:val="22"/>
                <w:szCs w:val="22"/>
                <w:lang w:val="mk-MK"/>
              </w:rPr>
              <w:t xml:space="preserve">За давање согласност за формирање на чисти паралелки  со помал број  од 24 ученици  за учебната </w:t>
            </w:r>
            <w:r w:rsidRPr="003278E7">
              <w:rPr>
                <w:rFonts w:ascii="Times New Roman" w:hAnsi="Times New Roman"/>
                <w:sz w:val="22"/>
                <w:szCs w:val="22"/>
              </w:rPr>
              <w:t>201</w:t>
            </w:r>
            <w:r w:rsidRPr="003278E7">
              <w:rPr>
                <w:rFonts w:ascii="Times New Roman" w:hAnsi="Times New Roman"/>
                <w:sz w:val="22"/>
                <w:szCs w:val="22"/>
                <w:lang w:val="mk-MK"/>
              </w:rPr>
              <w:t>8/2019 година</w:t>
            </w:r>
            <w:r w:rsidRPr="003278E7">
              <w:rPr>
                <w:rFonts w:ascii="Times New Roman" w:hAnsi="Times New Roman"/>
                <w:sz w:val="22"/>
                <w:szCs w:val="22"/>
              </w:rPr>
              <w:t xml:space="preserve"> </w:t>
            </w:r>
            <w:r w:rsidRPr="003278E7">
              <w:rPr>
                <w:rFonts w:ascii="Times New Roman" w:hAnsi="Times New Roman"/>
                <w:sz w:val="22"/>
                <w:szCs w:val="22"/>
                <w:lang w:val="mk-MK"/>
              </w:rPr>
              <w:t>СОЕУ Гостивар</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rPr>
            </w:pPr>
            <w:r w:rsidRPr="003278E7">
              <w:rPr>
                <w:rFonts w:ascii="Times New Roman" w:hAnsi="Times New Roman"/>
                <w:b/>
                <w:sz w:val="22"/>
                <w:szCs w:val="22"/>
                <w:lang w:val="mk-MK"/>
              </w:rPr>
              <w:t>ЗАКЛУЧОК</w:t>
            </w:r>
            <w:r w:rsidRPr="003278E7">
              <w:rPr>
                <w:rFonts w:ascii="Times New Roman" w:hAnsi="Times New Roman"/>
                <w:b/>
                <w:sz w:val="22"/>
                <w:szCs w:val="22"/>
              </w:rPr>
              <w:t xml:space="preserve"> </w:t>
            </w:r>
            <w:r w:rsidRPr="003278E7">
              <w:rPr>
                <w:rFonts w:ascii="Times New Roman" w:hAnsi="Times New Roman"/>
                <w:sz w:val="22"/>
                <w:szCs w:val="22"/>
                <w:lang w:val="mk-MK"/>
              </w:rPr>
              <w:t xml:space="preserve">За давање согласност за формирање на чисти паралелки  со помал број  од 24 ученици  за учебната </w:t>
            </w:r>
            <w:r w:rsidRPr="003278E7">
              <w:rPr>
                <w:rFonts w:ascii="Times New Roman" w:hAnsi="Times New Roman"/>
                <w:sz w:val="22"/>
                <w:szCs w:val="22"/>
              </w:rPr>
              <w:t>201</w:t>
            </w:r>
            <w:r w:rsidRPr="003278E7">
              <w:rPr>
                <w:rFonts w:ascii="Times New Roman" w:hAnsi="Times New Roman"/>
                <w:sz w:val="22"/>
                <w:szCs w:val="22"/>
                <w:lang w:val="mk-MK"/>
              </w:rPr>
              <w:t>8/2019 година</w:t>
            </w:r>
            <w:r w:rsidRPr="003278E7">
              <w:rPr>
                <w:rFonts w:ascii="Times New Roman" w:hAnsi="Times New Roman"/>
                <w:sz w:val="22"/>
                <w:szCs w:val="22"/>
              </w:rPr>
              <w:t xml:space="preserve"> </w:t>
            </w:r>
            <w:r w:rsidRPr="003278E7">
              <w:rPr>
                <w:rFonts w:ascii="Times New Roman" w:hAnsi="Times New Roman"/>
                <w:sz w:val="22"/>
                <w:szCs w:val="22"/>
                <w:lang w:val="mk-MK"/>
              </w:rPr>
              <w:t>СОУ Гостивар</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rPr>
            </w:pPr>
            <w:r w:rsidRPr="003278E7">
              <w:rPr>
                <w:rFonts w:ascii="Times New Roman" w:hAnsi="Times New Roman"/>
                <w:b/>
                <w:sz w:val="22"/>
                <w:szCs w:val="22"/>
                <w:lang w:val="mk-MK"/>
              </w:rPr>
              <w:t>ЗАКЛУЧОК</w:t>
            </w:r>
            <w:r w:rsidRPr="003278E7">
              <w:rPr>
                <w:rFonts w:ascii="Times New Roman" w:hAnsi="Times New Roman"/>
                <w:b/>
                <w:sz w:val="22"/>
                <w:szCs w:val="22"/>
              </w:rPr>
              <w:t xml:space="preserve"> </w:t>
            </w:r>
            <w:r w:rsidRPr="003278E7">
              <w:rPr>
                <w:rFonts w:ascii="Times New Roman" w:hAnsi="Times New Roman"/>
                <w:sz w:val="22"/>
                <w:szCs w:val="22"/>
                <w:lang w:val="mk-MK"/>
              </w:rPr>
              <w:t xml:space="preserve">За давање согласност за формирање на чисти паралелки  со помал </w:t>
            </w:r>
            <w:r w:rsidRPr="003278E7">
              <w:rPr>
                <w:rFonts w:ascii="Times New Roman" w:hAnsi="Times New Roman"/>
                <w:sz w:val="22"/>
                <w:szCs w:val="22"/>
                <w:lang w:val="mk-MK"/>
              </w:rPr>
              <w:lastRenderedPageBreak/>
              <w:t xml:space="preserve">број  од 24 ученици  за учебната </w:t>
            </w:r>
            <w:r w:rsidRPr="003278E7">
              <w:rPr>
                <w:rFonts w:ascii="Times New Roman" w:hAnsi="Times New Roman"/>
                <w:sz w:val="22"/>
                <w:szCs w:val="22"/>
              </w:rPr>
              <w:t>201</w:t>
            </w:r>
            <w:r w:rsidRPr="003278E7">
              <w:rPr>
                <w:rFonts w:ascii="Times New Roman" w:hAnsi="Times New Roman"/>
                <w:sz w:val="22"/>
                <w:szCs w:val="22"/>
                <w:lang w:val="mk-MK"/>
              </w:rPr>
              <w:t>8/2019 година</w:t>
            </w:r>
            <w:r w:rsidRPr="003278E7">
              <w:rPr>
                <w:rFonts w:ascii="Times New Roman" w:hAnsi="Times New Roman"/>
                <w:sz w:val="22"/>
                <w:szCs w:val="22"/>
              </w:rPr>
              <w:t xml:space="preserve"> </w:t>
            </w:r>
            <w:r w:rsidRPr="003278E7">
              <w:rPr>
                <w:rFonts w:ascii="Times New Roman" w:hAnsi="Times New Roman"/>
                <w:sz w:val="22"/>
                <w:szCs w:val="22"/>
                <w:lang w:val="mk-MK"/>
              </w:rPr>
              <w:t>ОСТУ Гостивар</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rPr>
            </w:pPr>
            <w:r w:rsidRPr="003278E7">
              <w:rPr>
                <w:rFonts w:ascii="Times New Roman" w:hAnsi="Times New Roman"/>
                <w:b/>
                <w:sz w:val="22"/>
                <w:szCs w:val="22"/>
                <w:lang w:val="mk-MK"/>
              </w:rPr>
              <w:t>ЗАКЛУЧОК</w:t>
            </w:r>
            <w:r w:rsidRPr="003278E7">
              <w:rPr>
                <w:rFonts w:ascii="Times New Roman" w:hAnsi="Times New Roman"/>
                <w:b/>
                <w:sz w:val="22"/>
                <w:szCs w:val="22"/>
              </w:rPr>
              <w:t xml:space="preserve"> </w:t>
            </w:r>
            <w:r w:rsidRPr="003278E7">
              <w:rPr>
                <w:rFonts w:ascii="Times New Roman" w:hAnsi="Times New Roman"/>
                <w:sz w:val="22"/>
                <w:szCs w:val="22"/>
                <w:lang w:val="mk-MK"/>
              </w:rPr>
              <w:t xml:space="preserve">За давање согласност за формирање на чисти паралелки  со помал број  од 24 ученици  за учебната </w:t>
            </w:r>
            <w:r w:rsidRPr="003278E7">
              <w:rPr>
                <w:rFonts w:ascii="Times New Roman" w:hAnsi="Times New Roman"/>
                <w:sz w:val="22"/>
                <w:szCs w:val="22"/>
              </w:rPr>
              <w:t>201</w:t>
            </w:r>
            <w:r w:rsidRPr="003278E7">
              <w:rPr>
                <w:rFonts w:ascii="Times New Roman" w:hAnsi="Times New Roman"/>
                <w:sz w:val="22"/>
                <w:szCs w:val="22"/>
                <w:lang w:val="mk-MK"/>
              </w:rPr>
              <w:t>8/2019 година</w:t>
            </w:r>
            <w:r w:rsidRPr="003278E7">
              <w:rPr>
                <w:rFonts w:ascii="Times New Roman" w:hAnsi="Times New Roman"/>
                <w:sz w:val="22"/>
                <w:szCs w:val="22"/>
              </w:rPr>
              <w:t xml:space="preserve"> </w:t>
            </w:r>
            <w:r w:rsidRPr="003278E7">
              <w:rPr>
                <w:rFonts w:ascii="Times New Roman" w:hAnsi="Times New Roman"/>
                <w:sz w:val="22"/>
                <w:szCs w:val="22"/>
                <w:lang w:val="mk-MK"/>
              </w:rPr>
              <w:t>О.У</w:t>
            </w:r>
            <w:r w:rsidRPr="003278E7">
              <w:rPr>
                <w:rFonts w:ascii="Times New Roman" w:hAnsi="Times New Roman"/>
                <w:sz w:val="22"/>
                <w:szCs w:val="22"/>
              </w:rPr>
              <w:t>.</w:t>
            </w:r>
            <w:r w:rsidRPr="003278E7">
              <w:rPr>
                <w:rFonts w:ascii="Times New Roman" w:hAnsi="Times New Roman"/>
                <w:sz w:val="22"/>
                <w:szCs w:val="22"/>
                <w:lang w:val="mk-MK"/>
              </w:rPr>
              <w:t xml:space="preserve"> </w:t>
            </w:r>
            <w:r w:rsidRPr="003278E7">
              <w:rPr>
                <w:rFonts w:ascii="Times New Roman" w:hAnsi="Times New Roman"/>
                <w:sz w:val="22"/>
                <w:szCs w:val="22"/>
              </w:rPr>
              <w:t>“</w:t>
            </w:r>
            <w:r w:rsidRPr="003278E7">
              <w:rPr>
                <w:rFonts w:ascii="Times New Roman" w:hAnsi="Times New Roman"/>
                <w:sz w:val="22"/>
                <w:szCs w:val="22"/>
                <w:lang w:val="mk-MK"/>
              </w:rPr>
              <w:t>Исмаил Ќемали</w:t>
            </w:r>
            <w:r w:rsidRPr="003278E7">
              <w:rPr>
                <w:rFonts w:ascii="Times New Roman" w:hAnsi="Times New Roman"/>
                <w:sz w:val="22"/>
                <w:szCs w:val="22"/>
              </w:rPr>
              <w:t>”</w:t>
            </w:r>
            <w:r w:rsidRPr="003278E7">
              <w:rPr>
                <w:rFonts w:ascii="Times New Roman" w:hAnsi="Times New Roman"/>
                <w:sz w:val="22"/>
                <w:szCs w:val="22"/>
                <w:lang w:val="mk-MK"/>
              </w:rPr>
              <w:t>–</w:t>
            </w:r>
            <w:r w:rsidRPr="003278E7">
              <w:rPr>
                <w:rFonts w:ascii="Times New Roman" w:hAnsi="Times New Roman"/>
                <w:sz w:val="22"/>
                <w:szCs w:val="22"/>
              </w:rPr>
              <w:t xml:space="preserve"> </w:t>
            </w:r>
            <w:r w:rsidRPr="003278E7">
              <w:rPr>
                <w:rFonts w:ascii="Times New Roman" w:hAnsi="Times New Roman"/>
                <w:sz w:val="22"/>
                <w:szCs w:val="22"/>
                <w:lang w:val="mk-MK"/>
              </w:rPr>
              <w:t>Гостивар</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rPr>
            </w:pPr>
            <w:r w:rsidRPr="003278E7">
              <w:rPr>
                <w:rFonts w:ascii="Times New Roman" w:hAnsi="Times New Roman"/>
                <w:b/>
                <w:sz w:val="22"/>
                <w:szCs w:val="22"/>
                <w:lang w:val="mk-MK"/>
              </w:rPr>
              <w:t>ЗАКЛУЧОК</w:t>
            </w:r>
            <w:r w:rsidRPr="003278E7">
              <w:rPr>
                <w:rFonts w:ascii="Times New Roman" w:hAnsi="Times New Roman"/>
                <w:b/>
                <w:sz w:val="22"/>
                <w:szCs w:val="22"/>
              </w:rPr>
              <w:t xml:space="preserve"> </w:t>
            </w:r>
            <w:r w:rsidRPr="003278E7">
              <w:rPr>
                <w:rFonts w:ascii="Times New Roman" w:hAnsi="Times New Roman"/>
                <w:sz w:val="22"/>
                <w:szCs w:val="22"/>
                <w:lang w:val="mk-MK"/>
              </w:rPr>
              <w:t xml:space="preserve">За давање согласност за формирање на чисти паралелки  со помал број  од 20 ученици  за учебната </w:t>
            </w:r>
            <w:r w:rsidRPr="003278E7">
              <w:rPr>
                <w:rFonts w:ascii="Times New Roman" w:hAnsi="Times New Roman"/>
                <w:sz w:val="22"/>
                <w:szCs w:val="22"/>
              </w:rPr>
              <w:t>201</w:t>
            </w:r>
            <w:r w:rsidRPr="003278E7">
              <w:rPr>
                <w:rFonts w:ascii="Times New Roman" w:hAnsi="Times New Roman"/>
                <w:sz w:val="22"/>
                <w:szCs w:val="22"/>
                <w:lang w:val="mk-MK"/>
              </w:rPr>
              <w:t>8/2019 година</w:t>
            </w:r>
            <w:r w:rsidRPr="003278E7">
              <w:rPr>
                <w:rFonts w:ascii="Times New Roman" w:hAnsi="Times New Roman"/>
                <w:sz w:val="22"/>
                <w:szCs w:val="22"/>
              </w:rPr>
              <w:t xml:space="preserve"> </w:t>
            </w:r>
            <w:r w:rsidRPr="003278E7">
              <w:rPr>
                <w:rFonts w:ascii="Times New Roman" w:hAnsi="Times New Roman"/>
                <w:sz w:val="22"/>
                <w:szCs w:val="22"/>
                <w:lang w:val="mk-MK"/>
              </w:rPr>
              <w:t>О.У</w:t>
            </w:r>
            <w:r w:rsidRPr="003278E7">
              <w:rPr>
                <w:rFonts w:ascii="Times New Roman" w:hAnsi="Times New Roman"/>
                <w:sz w:val="22"/>
                <w:szCs w:val="22"/>
              </w:rPr>
              <w:t>. “</w:t>
            </w:r>
            <w:r w:rsidRPr="003278E7">
              <w:rPr>
                <w:rFonts w:ascii="Times New Roman" w:hAnsi="Times New Roman"/>
                <w:sz w:val="22"/>
                <w:szCs w:val="22"/>
                <w:lang w:val="mk-MK"/>
              </w:rPr>
              <w:t>Фаик Коница</w:t>
            </w:r>
            <w:r w:rsidRPr="003278E7">
              <w:rPr>
                <w:rFonts w:ascii="Times New Roman" w:hAnsi="Times New Roman"/>
                <w:sz w:val="22"/>
                <w:szCs w:val="22"/>
              </w:rPr>
              <w:t>”</w:t>
            </w:r>
            <w:r w:rsidRPr="003278E7">
              <w:rPr>
                <w:rFonts w:ascii="Times New Roman" w:hAnsi="Times New Roman"/>
                <w:sz w:val="22"/>
                <w:szCs w:val="22"/>
                <w:lang w:val="mk-MK"/>
              </w:rPr>
              <w:t xml:space="preserve"> с Дебреш–</w:t>
            </w:r>
            <w:r w:rsidRPr="003278E7">
              <w:rPr>
                <w:rFonts w:ascii="Times New Roman" w:hAnsi="Times New Roman"/>
                <w:sz w:val="22"/>
                <w:szCs w:val="22"/>
              </w:rPr>
              <w:t xml:space="preserve"> Г</w:t>
            </w:r>
            <w:r w:rsidRPr="003278E7">
              <w:rPr>
                <w:rFonts w:ascii="Times New Roman" w:hAnsi="Times New Roman"/>
                <w:sz w:val="22"/>
                <w:szCs w:val="22"/>
                <w:lang w:val="mk-MK"/>
              </w:rPr>
              <w:t>остивар</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mk-MK"/>
              </w:rPr>
              <w:t xml:space="preserve">За давање согласност за формирање на чисти паралелки  со помал број  од 20 ученици  за учебната </w:t>
            </w:r>
            <w:r w:rsidRPr="003278E7">
              <w:rPr>
                <w:rFonts w:ascii="Times New Roman" w:hAnsi="Times New Roman"/>
                <w:sz w:val="22"/>
                <w:szCs w:val="22"/>
              </w:rPr>
              <w:t>201</w:t>
            </w:r>
            <w:r w:rsidRPr="003278E7">
              <w:rPr>
                <w:rFonts w:ascii="Times New Roman" w:hAnsi="Times New Roman"/>
                <w:sz w:val="22"/>
                <w:szCs w:val="22"/>
                <w:lang w:val="mk-MK"/>
              </w:rPr>
              <w:t>8/2019 година О.О.У. “Чајле”– Чајле Гостивар</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mk-MK"/>
              </w:rPr>
              <w:t xml:space="preserve">За давање согласност за формирање на чисти паралелки  со помал број  од 24 ученици  за учебната </w:t>
            </w:r>
            <w:r w:rsidRPr="003278E7">
              <w:rPr>
                <w:rFonts w:ascii="Times New Roman" w:hAnsi="Times New Roman"/>
                <w:sz w:val="22"/>
                <w:szCs w:val="22"/>
              </w:rPr>
              <w:t>201</w:t>
            </w:r>
            <w:r w:rsidRPr="003278E7">
              <w:rPr>
                <w:rFonts w:ascii="Times New Roman" w:hAnsi="Times New Roman"/>
                <w:sz w:val="22"/>
                <w:szCs w:val="22"/>
                <w:lang w:val="mk-MK"/>
              </w:rPr>
              <w:t>8/2019 година О.О.У. “Мустафа Кемал Ататурк”– Гостивар</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СЕОУ ,,Гостивар,,  - Гостивар, за учeбната 2018-2019год.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СОУ,,Гостивар,,  - Гостивар, за учeбната 2018-2019год.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СОMУ,,Гостивар,,  - Гостивар, за учeбната 2018-2019год.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ОСТУ,,Гостивар,,  - Гостивар, за учeбната 2018-2019год.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ОУ ,,Исмаил Ќемали,, - Гостивар за учeбната 2018-2019год.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ОУ ,,Мустафа Кемал Ататурк,, - Гостивар за учeбната 2018-2019год</w:t>
            </w:r>
            <w:r w:rsidR="00AA19A5" w:rsidRPr="003278E7">
              <w:rPr>
                <w:rFonts w:ascii="Times New Roman" w:hAnsi="Times New Roman"/>
                <w:sz w:val="22"/>
                <w:szCs w:val="22"/>
                <w:lang w:val="mk-MK"/>
              </w:rPr>
              <w:t>.</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ОУМ ,,Eнвер Стафаи ,, - Гостивар за учeбната 2018-2019год.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ОУ ,,Форинa ,, - Форино за учeбната 2018-2019</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lastRenderedPageBreak/>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ОУ ,,Гоце Делчев,, - Гостивар за учeбната 2018-2019</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ОУ ,,Ѓон Бузуку,, - Србиново Гостивар за учeбната 2018-2019</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ОУ ,,Чајле,, - Чајле Гостивар за учeбната 2018-2019</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ОУ ,,Фаик Коница,, - Дебреше Гостивар за учeбната 2018-2019</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ОУ ,,Единство,, - Гостивар  за учeбната 2018-2019</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ОУ ,,Прпарими,, - Чегран за учeбната 2018-2019</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w:t>
            </w:r>
            <w:r w:rsidRPr="003278E7">
              <w:rPr>
                <w:rFonts w:ascii="Times New Roman" w:hAnsi="Times New Roman"/>
                <w:sz w:val="22"/>
                <w:szCs w:val="22"/>
                <w:lang w:val="ru-RU"/>
              </w:rPr>
              <w:t>годишен Извештај</w:t>
            </w:r>
            <w:r w:rsidRPr="003278E7">
              <w:rPr>
                <w:rFonts w:ascii="Times New Roman" w:hAnsi="Times New Roman"/>
                <w:sz w:val="22"/>
                <w:szCs w:val="22"/>
                <w:lang w:val="mk-MK"/>
              </w:rPr>
              <w:t xml:space="preserve">  на ОУ ,,Лириа ,, - Вруток за учeбната 2018-2019</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СОУ ,,Гостивар,, - Гостивар,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00CE1FFB" w:rsidRPr="003278E7">
              <w:rPr>
                <w:rFonts w:ascii="Times New Roman" w:hAnsi="Times New Roman"/>
                <w:sz w:val="22"/>
                <w:szCs w:val="22"/>
                <w:lang w:val="mk-MK"/>
              </w:rPr>
              <w:t>.........................................</w:t>
            </w:r>
            <w:r w:rsidRPr="003278E7">
              <w:rPr>
                <w:rFonts w:ascii="Times New Roman" w:hAnsi="Times New Roman"/>
                <w:sz w:val="22"/>
                <w:szCs w:val="22"/>
                <w:lang w:val="mk-MK"/>
              </w:rPr>
              <w:t xml:space="preserve"> </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ОСTУ,,Гостивар,, - Гостивар,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СОЕУ,,Гостивар,, - Гостивар,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00CE1FFB" w:rsidRPr="003278E7">
              <w:rPr>
                <w:rFonts w:ascii="Times New Roman" w:hAnsi="Times New Roman"/>
                <w:sz w:val="22"/>
                <w:szCs w:val="22"/>
                <w:lang w:val="mk-MK"/>
              </w:rPr>
              <w:t>.........................</w:t>
            </w:r>
            <w:r w:rsidRPr="003278E7">
              <w:rPr>
                <w:rFonts w:ascii="Times New Roman" w:hAnsi="Times New Roman"/>
                <w:sz w:val="22"/>
                <w:szCs w:val="22"/>
                <w:lang w:val="mk-MK"/>
              </w:rPr>
              <w:t xml:space="preserve"> </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СОМУ,,Гостивар,, - Гостивар,  за учeбната 2019-2020</w:t>
            </w:r>
            <w:r w:rsidR="00CE1FFB" w:rsidRPr="003278E7">
              <w:rPr>
                <w:rFonts w:ascii="Times New Roman" w:hAnsi="Times New Roman"/>
                <w:sz w:val="22"/>
                <w:szCs w:val="22"/>
                <w:lang w:val="mk-MK"/>
              </w:rPr>
              <w:t xml:space="preserve"> год..........................</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ОУ ,,Исмаил Ќемали, - Гостивар,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Pr="003278E7">
              <w:rPr>
                <w:rFonts w:ascii="Times New Roman" w:hAnsi="Times New Roman"/>
                <w:sz w:val="22"/>
                <w:szCs w:val="22"/>
              </w:rPr>
              <w:t>.</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Предлог-ЗАКЛУЧОК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SHF “Bashkimi” – Gostivar,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Pr="003278E7">
              <w:rPr>
                <w:rFonts w:ascii="Times New Roman" w:hAnsi="Times New Roman"/>
                <w:sz w:val="22"/>
                <w:szCs w:val="22"/>
              </w:rPr>
              <w:t>.</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ОУ ,,Гоце Делчев” - Гостивар,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Pr="003278E7">
              <w:rPr>
                <w:rFonts w:ascii="Times New Roman" w:hAnsi="Times New Roman"/>
                <w:sz w:val="22"/>
                <w:szCs w:val="22"/>
              </w:rPr>
              <w:t>.</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ОУ ,,Перпарими, - Чегран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Pr="003278E7">
              <w:rPr>
                <w:rFonts w:ascii="Times New Roman" w:hAnsi="Times New Roman"/>
                <w:sz w:val="22"/>
                <w:szCs w:val="22"/>
              </w:rPr>
              <w:t>.</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 xml:space="preserve">програма  на </w:t>
            </w:r>
            <w:r w:rsidRPr="003278E7">
              <w:rPr>
                <w:rFonts w:ascii="Times New Roman" w:hAnsi="Times New Roman"/>
                <w:sz w:val="22"/>
                <w:szCs w:val="22"/>
                <w:lang w:val="mk-MK"/>
              </w:rPr>
              <w:lastRenderedPageBreak/>
              <w:t>ОУ ,,Чајла, - с.Чајле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Pr="003278E7">
              <w:rPr>
                <w:rFonts w:ascii="Times New Roman" w:hAnsi="Times New Roman"/>
                <w:sz w:val="22"/>
                <w:szCs w:val="22"/>
              </w:rPr>
              <w:t>.</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ООМУ ,,Енвер Стафаи” - Гостивар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Pr="003278E7">
              <w:rPr>
                <w:rFonts w:ascii="Times New Roman" w:hAnsi="Times New Roman"/>
                <w:sz w:val="22"/>
                <w:szCs w:val="22"/>
              </w:rPr>
              <w:t>.</w:t>
            </w:r>
            <w:r w:rsidR="00CE1FFB" w:rsidRPr="003278E7">
              <w:rPr>
                <w:rFonts w:ascii="Times New Roman" w:hAnsi="Times New Roman"/>
                <w:sz w:val="22"/>
                <w:szCs w:val="22"/>
              </w:rPr>
              <w:t>........................</w:t>
            </w:r>
          </w:p>
          <w:p w:rsidR="00CE1FFB" w:rsidRPr="003278E7" w:rsidRDefault="00CE1FFB" w:rsidP="003278E7">
            <w:pPr>
              <w:pStyle w:val="ListParagraph"/>
              <w:suppressAutoHyphens/>
              <w:contextualSpacing w:val="0"/>
              <w:jc w:val="both"/>
              <w:rPr>
                <w:rFonts w:ascii="Times New Roman" w:hAnsi="Times New Roman"/>
                <w:sz w:val="22"/>
                <w:szCs w:val="22"/>
                <w:lang w:val="mk-MK"/>
              </w:rPr>
            </w:pP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ОУ ,,Ѓон Бузуку, - Србиново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Pr="003278E7">
              <w:rPr>
                <w:rFonts w:ascii="Times New Roman" w:hAnsi="Times New Roman"/>
                <w:sz w:val="22"/>
                <w:szCs w:val="22"/>
              </w:rPr>
              <w:t>.</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ОУ ,,Мустафа Кемал Ататурк” - Гостивар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Pr="003278E7">
              <w:rPr>
                <w:rFonts w:ascii="Times New Roman" w:hAnsi="Times New Roman"/>
                <w:sz w:val="22"/>
                <w:szCs w:val="22"/>
              </w:rPr>
              <w:t>.</w:t>
            </w:r>
            <w:r w:rsidR="00CE1FFB" w:rsidRPr="003278E7">
              <w:rPr>
                <w:rFonts w:ascii="Times New Roman" w:hAnsi="Times New Roman"/>
                <w:sz w:val="22"/>
                <w:szCs w:val="22"/>
              </w:rPr>
              <w:t>...................</w:t>
            </w:r>
          </w:p>
          <w:p w:rsidR="00CE1FFB" w:rsidRPr="003278E7" w:rsidRDefault="00CE1FFB" w:rsidP="003278E7">
            <w:pPr>
              <w:pStyle w:val="ListParagraph"/>
              <w:suppressAutoHyphens/>
              <w:contextualSpacing w:val="0"/>
              <w:jc w:val="both"/>
              <w:rPr>
                <w:rFonts w:ascii="Times New Roman" w:hAnsi="Times New Roman"/>
                <w:sz w:val="22"/>
                <w:szCs w:val="22"/>
                <w:lang w:val="mk-MK"/>
              </w:rPr>
            </w:pP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ОУ ,,Форина” - Форино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Pr="003278E7">
              <w:rPr>
                <w:rFonts w:ascii="Times New Roman" w:hAnsi="Times New Roman"/>
                <w:sz w:val="22"/>
                <w:szCs w:val="22"/>
              </w:rPr>
              <w:t>.</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SHF “Faik Konica ” – Debresh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Pr="003278E7">
              <w:rPr>
                <w:rFonts w:ascii="Times New Roman" w:hAnsi="Times New Roman"/>
                <w:sz w:val="22"/>
                <w:szCs w:val="22"/>
              </w:rPr>
              <w:t>.</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ЗАКЛУЧОК за </w:t>
            </w:r>
            <w:r w:rsidRPr="003278E7">
              <w:rPr>
                <w:rFonts w:ascii="Times New Roman" w:hAnsi="Times New Roman"/>
                <w:sz w:val="22"/>
                <w:szCs w:val="22"/>
                <w:lang w:val="ru-RU"/>
              </w:rPr>
              <w:t xml:space="preserve">годишната </w:t>
            </w:r>
            <w:r w:rsidRPr="003278E7">
              <w:rPr>
                <w:rFonts w:ascii="Times New Roman" w:hAnsi="Times New Roman"/>
                <w:sz w:val="22"/>
                <w:szCs w:val="22"/>
                <w:lang w:val="mk-MK"/>
              </w:rPr>
              <w:t>програма  на ОУ ,,Лириа” - Вруток за учeбната, 2019-2020</w:t>
            </w:r>
            <w:r w:rsidR="00CE1FFB" w:rsidRPr="003278E7">
              <w:rPr>
                <w:rFonts w:ascii="Times New Roman" w:hAnsi="Times New Roman"/>
                <w:sz w:val="22"/>
                <w:szCs w:val="22"/>
                <w:lang w:val="mk-MK"/>
              </w:rPr>
              <w:t xml:space="preserve"> </w:t>
            </w:r>
            <w:r w:rsidRPr="003278E7">
              <w:rPr>
                <w:rFonts w:ascii="Times New Roman" w:hAnsi="Times New Roman"/>
                <w:sz w:val="22"/>
                <w:szCs w:val="22"/>
                <w:lang w:val="mk-MK"/>
              </w:rPr>
              <w:t>год</w:t>
            </w:r>
            <w:r w:rsidRPr="003278E7">
              <w:rPr>
                <w:rFonts w:ascii="Times New Roman" w:hAnsi="Times New Roman"/>
                <w:sz w:val="22"/>
                <w:szCs w:val="22"/>
              </w:rPr>
              <w:t>.</w:t>
            </w:r>
            <w:r w:rsidR="00CE1FFB" w:rsidRPr="003278E7">
              <w:rPr>
                <w:rFonts w:ascii="Times New Roman" w:hAnsi="Times New Roman"/>
                <w:sz w:val="22"/>
                <w:szCs w:val="22"/>
              </w:rPr>
              <w:t>...................................................</w:t>
            </w:r>
          </w:p>
          <w:p w:rsidR="00986578" w:rsidRPr="003278E7" w:rsidRDefault="00AB3106"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color w:val="000000"/>
                <w:sz w:val="22"/>
                <w:szCs w:val="22"/>
                <w:lang w:val="mk-MK"/>
              </w:rPr>
              <w:t>ОДЛУКА</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за ослободување од плаќање на надомест за утврдување на правен статус на бесправенo изградени објекти за јавни институции во надлежност на општина Гостивар</w:t>
            </w:r>
            <w:r w:rsidR="00CE1FFB" w:rsidRPr="003278E7">
              <w:rPr>
                <w:rFonts w:ascii="Times New Roman" w:hAnsi="Times New Roman"/>
                <w:sz w:val="22"/>
                <w:szCs w:val="22"/>
                <w:lang w:val="mk-MK"/>
              </w:rPr>
              <w:t>...................................</w:t>
            </w:r>
          </w:p>
          <w:p w:rsidR="00986578" w:rsidRPr="003278E7" w:rsidRDefault="00AA19A5" w:rsidP="003278E7">
            <w:pPr>
              <w:pStyle w:val="ListParagraph"/>
              <w:numPr>
                <w:ilvl w:val="0"/>
                <w:numId w:val="43"/>
              </w:numPr>
              <w:shd w:val="clear" w:color="auto" w:fill="FFFFFF"/>
              <w:suppressAutoHyphens/>
              <w:contextualSpacing w:val="0"/>
              <w:jc w:val="both"/>
              <w:rPr>
                <w:rFonts w:ascii="Times New Roman" w:hAnsi="Times New Roman"/>
                <w:sz w:val="22"/>
                <w:szCs w:val="22"/>
                <w:lang w:val="mk-MK"/>
              </w:rPr>
            </w:pPr>
            <w:r w:rsidRPr="003278E7">
              <w:rPr>
                <w:rFonts w:ascii="Times New Roman" w:hAnsi="Times New Roman"/>
                <w:b/>
                <w:color w:val="000000"/>
                <w:sz w:val="22"/>
                <w:szCs w:val="22"/>
                <w:lang w:val="mk-MK"/>
              </w:rPr>
              <w:t>О</w:t>
            </w:r>
            <w:r w:rsidR="00986578" w:rsidRPr="003278E7">
              <w:rPr>
                <w:rFonts w:ascii="Times New Roman" w:hAnsi="Times New Roman"/>
                <w:b/>
                <w:color w:val="000000"/>
                <w:sz w:val="22"/>
                <w:szCs w:val="22"/>
                <w:lang w:val="mk-MK"/>
              </w:rPr>
              <w:t xml:space="preserve">ДЛУКА </w:t>
            </w:r>
            <w:r w:rsidR="00986578" w:rsidRPr="003278E7">
              <w:rPr>
                <w:rFonts w:ascii="Times New Roman" w:hAnsi="Times New Roman"/>
                <w:sz w:val="22"/>
                <w:szCs w:val="22"/>
                <w:lang w:val="mk-MK"/>
              </w:rPr>
              <w:t>За одобрување на Проектот за изн</w:t>
            </w:r>
            <w:r w:rsidR="00CE1FFB" w:rsidRPr="003278E7">
              <w:rPr>
                <w:rFonts w:ascii="Times New Roman" w:hAnsi="Times New Roman"/>
                <w:sz w:val="22"/>
                <w:szCs w:val="22"/>
                <w:lang w:val="mk-MK"/>
              </w:rPr>
              <w:t>ајмување на монтажно лизгалиште...</w:t>
            </w:r>
          </w:p>
          <w:p w:rsidR="00986578" w:rsidRPr="003278E7" w:rsidRDefault="00986578" w:rsidP="003278E7">
            <w:pPr>
              <w:pStyle w:val="ListParagraph"/>
              <w:numPr>
                <w:ilvl w:val="0"/>
                <w:numId w:val="43"/>
              </w:numPr>
              <w:shd w:val="clear" w:color="auto" w:fill="FFFFFF"/>
              <w:suppressAutoHyphens/>
              <w:contextualSpacing w:val="0"/>
              <w:jc w:val="both"/>
              <w:rPr>
                <w:rFonts w:ascii="Times New Roman" w:hAnsi="Times New Roman"/>
                <w:sz w:val="22"/>
                <w:szCs w:val="22"/>
              </w:rPr>
            </w:pPr>
            <w:r w:rsidRPr="003278E7">
              <w:rPr>
                <w:rFonts w:ascii="Times New Roman" w:hAnsi="Times New Roman"/>
                <w:b/>
                <w:sz w:val="22"/>
                <w:szCs w:val="22"/>
                <w:lang w:val="mk-MK"/>
              </w:rPr>
              <w:t>ОДЛУКА</w:t>
            </w:r>
            <w:r w:rsidRPr="003278E7">
              <w:rPr>
                <w:rFonts w:ascii="Times New Roman" w:hAnsi="Times New Roman"/>
                <w:b/>
                <w:sz w:val="22"/>
                <w:szCs w:val="22"/>
              </w:rPr>
              <w:t xml:space="preserve"> </w:t>
            </w:r>
            <w:r w:rsidRPr="003278E7">
              <w:rPr>
                <w:rFonts w:ascii="Times New Roman" w:hAnsi="Times New Roman"/>
                <w:sz w:val="22"/>
                <w:szCs w:val="22"/>
                <w:lang w:val="mk-MK"/>
              </w:rPr>
              <w:t>За експропријација на градежно земјиште за градба на</w:t>
            </w:r>
            <w:r w:rsidRPr="003278E7">
              <w:rPr>
                <w:rFonts w:ascii="Times New Roman" w:hAnsi="Times New Roman"/>
                <w:sz w:val="22"/>
                <w:szCs w:val="22"/>
              </w:rPr>
              <w:t xml:space="preserve"> </w:t>
            </w:r>
            <w:r w:rsidRPr="003278E7">
              <w:rPr>
                <w:rFonts w:ascii="Times New Roman" w:hAnsi="Times New Roman"/>
                <w:sz w:val="22"/>
                <w:szCs w:val="22"/>
                <w:lang w:val="mk-MK"/>
              </w:rPr>
              <w:t>објект со јавен интерес</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rPr>
              <w:t xml:space="preserve">  </w:t>
            </w:r>
            <w:r w:rsidRPr="003278E7">
              <w:rPr>
                <w:rFonts w:ascii="Times New Roman" w:hAnsi="Times New Roman"/>
                <w:sz w:val="22"/>
                <w:szCs w:val="22"/>
                <w:lang w:val="mk-MK"/>
              </w:rPr>
              <w:t xml:space="preserve">За вклопување на бесправно изграден објект во урбанистичко-планска документација </w:t>
            </w:r>
            <w:r w:rsidRPr="003278E7">
              <w:rPr>
                <w:rFonts w:ascii="Times New Roman" w:hAnsi="Times New Roman"/>
                <w:b/>
                <w:sz w:val="22"/>
                <w:szCs w:val="22"/>
                <w:lang w:val="mk-MK"/>
              </w:rPr>
              <w:t>Изет Нуредини</w:t>
            </w:r>
            <w:r w:rsidR="00CE1FFB"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rPr>
              <w:t xml:space="preserve">  </w:t>
            </w:r>
            <w:r w:rsidRPr="003278E7">
              <w:rPr>
                <w:rFonts w:ascii="Times New Roman" w:hAnsi="Times New Roman"/>
                <w:sz w:val="22"/>
                <w:szCs w:val="22"/>
                <w:lang w:val="mk-MK"/>
              </w:rPr>
              <w:t xml:space="preserve">За вклопување на бесправно изграден објект во урбанистичко-планска документација </w:t>
            </w:r>
            <w:r w:rsidRPr="003278E7">
              <w:rPr>
                <w:rFonts w:ascii="Times New Roman" w:hAnsi="Times New Roman"/>
                <w:b/>
                <w:sz w:val="22"/>
                <w:szCs w:val="22"/>
                <w:lang w:val="mk-MK"/>
              </w:rPr>
              <w:t>Сулејман Селими</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rPr>
              <w:t xml:space="preserve">  </w:t>
            </w:r>
            <w:r w:rsidRPr="003278E7">
              <w:rPr>
                <w:rFonts w:ascii="Times New Roman" w:hAnsi="Times New Roman"/>
                <w:sz w:val="22"/>
                <w:szCs w:val="22"/>
                <w:lang w:val="mk-MK"/>
              </w:rPr>
              <w:t xml:space="preserve">За вклопување на бесправно изграден објект во урбанистичко-планска документација </w:t>
            </w:r>
            <w:r w:rsidRPr="003278E7">
              <w:rPr>
                <w:rFonts w:ascii="Times New Roman" w:hAnsi="Times New Roman"/>
                <w:b/>
                <w:sz w:val="22"/>
                <w:szCs w:val="22"/>
                <w:lang w:val="mk-MK"/>
              </w:rPr>
              <w:t>Ларгим Алили</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rPr>
              <w:t xml:space="preserve">  </w:t>
            </w:r>
            <w:r w:rsidRPr="003278E7">
              <w:rPr>
                <w:rFonts w:ascii="Times New Roman" w:hAnsi="Times New Roman"/>
                <w:sz w:val="22"/>
                <w:szCs w:val="22"/>
                <w:lang w:val="mk-MK"/>
              </w:rPr>
              <w:t xml:space="preserve">За вклопување на бесправно изграден објект во урбанистичко-планска документација </w:t>
            </w:r>
            <w:r w:rsidRPr="003278E7">
              <w:rPr>
                <w:rFonts w:ascii="Times New Roman" w:hAnsi="Times New Roman"/>
                <w:b/>
                <w:sz w:val="22"/>
                <w:szCs w:val="22"/>
                <w:lang w:val="mk-MK"/>
              </w:rPr>
              <w:t>Еран Бајрами</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rPr>
              <w:t xml:space="preserve">  </w:t>
            </w:r>
            <w:r w:rsidRPr="003278E7">
              <w:rPr>
                <w:rFonts w:ascii="Times New Roman" w:hAnsi="Times New Roman"/>
                <w:sz w:val="22"/>
                <w:szCs w:val="22"/>
                <w:lang w:val="mk-MK"/>
              </w:rPr>
              <w:t xml:space="preserve">За вклопување на бесправно изграден објект во урбанистичко-планска </w:t>
            </w:r>
            <w:r w:rsidRPr="003278E7">
              <w:rPr>
                <w:rFonts w:ascii="Times New Roman" w:hAnsi="Times New Roman"/>
                <w:sz w:val="22"/>
                <w:szCs w:val="22"/>
                <w:lang w:val="mk-MK"/>
              </w:rPr>
              <w:lastRenderedPageBreak/>
              <w:t xml:space="preserve">документација </w:t>
            </w:r>
            <w:r w:rsidRPr="003278E7">
              <w:rPr>
                <w:rFonts w:ascii="Times New Roman" w:hAnsi="Times New Roman"/>
                <w:b/>
                <w:sz w:val="22"/>
                <w:szCs w:val="22"/>
                <w:lang w:val="mk-MK"/>
              </w:rPr>
              <w:t>Африм Амити</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rPr>
              <w:t xml:space="preserve">  </w:t>
            </w:r>
            <w:r w:rsidRPr="003278E7">
              <w:rPr>
                <w:rFonts w:ascii="Times New Roman" w:hAnsi="Times New Roman"/>
                <w:sz w:val="22"/>
                <w:szCs w:val="22"/>
                <w:lang w:val="mk-MK"/>
              </w:rPr>
              <w:t xml:space="preserve">За вклопување на бесправно изграден објект во урбанистичко-планска документација </w:t>
            </w:r>
            <w:r w:rsidRPr="003278E7">
              <w:rPr>
                <w:rFonts w:ascii="Times New Roman" w:hAnsi="Times New Roman"/>
                <w:b/>
                <w:sz w:val="22"/>
                <w:szCs w:val="22"/>
                <w:lang w:val="mk-MK"/>
              </w:rPr>
              <w:t>Адем Исеини</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rPr>
              <w:t xml:space="preserve">  </w:t>
            </w:r>
            <w:r w:rsidRPr="003278E7">
              <w:rPr>
                <w:rFonts w:ascii="Times New Roman" w:hAnsi="Times New Roman"/>
                <w:sz w:val="22"/>
                <w:szCs w:val="22"/>
                <w:lang w:val="mk-MK"/>
              </w:rPr>
              <w:t xml:space="preserve">За вклопување на бесправно изграден објект во урбанистичко-планска документација </w:t>
            </w:r>
            <w:r w:rsidRPr="003278E7">
              <w:rPr>
                <w:rFonts w:ascii="Times New Roman" w:hAnsi="Times New Roman"/>
                <w:b/>
                <w:sz w:val="22"/>
                <w:szCs w:val="22"/>
                <w:lang w:val="mk-MK"/>
              </w:rPr>
              <w:t>Демир Мустафи</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rPr>
              <w:t xml:space="preserve">  </w:t>
            </w:r>
            <w:r w:rsidRPr="003278E7">
              <w:rPr>
                <w:rFonts w:ascii="Times New Roman" w:hAnsi="Times New Roman"/>
                <w:sz w:val="22"/>
                <w:szCs w:val="22"/>
                <w:lang w:val="mk-MK"/>
              </w:rPr>
              <w:t xml:space="preserve">За вклопување на бесправно изграден објект во урбанистичко-планска документација </w:t>
            </w:r>
            <w:r w:rsidRPr="003278E7">
              <w:rPr>
                <w:rFonts w:ascii="Times New Roman" w:hAnsi="Times New Roman"/>
                <w:b/>
                <w:sz w:val="22"/>
                <w:szCs w:val="22"/>
                <w:lang w:val="mk-MK"/>
              </w:rPr>
              <w:t>Ерим Реџепи</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rPr>
              <w:t xml:space="preserve">  </w:t>
            </w:r>
            <w:r w:rsidRPr="003278E7">
              <w:rPr>
                <w:rFonts w:ascii="Times New Roman" w:hAnsi="Times New Roman"/>
                <w:sz w:val="22"/>
                <w:szCs w:val="22"/>
                <w:lang w:val="mk-MK"/>
              </w:rPr>
              <w:t xml:space="preserve">За вклопување на бесправно изграден објект во урбанистичко-планска документација </w:t>
            </w:r>
            <w:r w:rsidRPr="003278E7">
              <w:rPr>
                <w:rFonts w:ascii="Times New Roman" w:hAnsi="Times New Roman"/>
                <w:b/>
                <w:sz w:val="22"/>
                <w:szCs w:val="22"/>
                <w:lang w:val="mk-MK"/>
              </w:rPr>
              <w:t>Бесник Јонузи</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rPr>
              <w:t xml:space="preserve">  </w:t>
            </w:r>
            <w:r w:rsidRPr="003278E7">
              <w:rPr>
                <w:rFonts w:ascii="Times New Roman" w:hAnsi="Times New Roman"/>
                <w:sz w:val="22"/>
                <w:szCs w:val="22"/>
                <w:lang w:val="mk-MK"/>
              </w:rPr>
              <w:t xml:space="preserve">За вклопување на бесправно изграден објект во урбанистичко-планска документација </w:t>
            </w:r>
            <w:r w:rsidRPr="003278E7">
              <w:rPr>
                <w:rFonts w:ascii="Times New Roman" w:hAnsi="Times New Roman"/>
                <w:b/>
                <w:sz w:val="22"/>
                <w:szCs w:val="22"/>
                <w:lang w:val="mk-MK"/>
              </w:rPr>
              <w:t>Абдуллатиф Османи и Авни Османи</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rPr>
              <w:t xml:space="preserve">  </w:t>
            </w:r>
            <w:r w:rsidRPr="003278E7">
              <w:rPr>
                <w:rFonts w:ascii="Times New Roman" w:hAnsi="Times New Roman"/>
                <w:sz w:val="22"/>
                <w:szCs w:val="22"/>
                <w:lang w:val="mk-MK"/>
              </w:rPr>
              <w:t xml:space="preserve">За вклопување на бесправно изграден објект во урбанистичко-планска документација </w:t>
            </w:r>
            <w:r w:rsidRPr="003278E7">
              <w:rPr>
                <w:rFonts w:ascii="Times New Roman" w:hAnsi="Times New Roman"/>
                <w:b/>
                <w:sz w:val="22"/>
                <w:szCs w:val="22"/>
                <w:lang w:val="mk-MK"/>
              </w:rPr>
              <w:t>Али Саити</w:t>
            </w:r>
            <w:r w:rsidR="00CE1FFB"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ОДЛУКА</w:t>
            </w:r>
            <w:r w:rsidRPr="003278E7">
              <w:rPr>
                <w:rFonts w:ascii="Times New Roman" w:hAnsi="Times New Roman"/>
                <w:sz w:val="22"/>
                <w:szCs w:val="22"/>
              </w:rPr>
              <w:t xml:space="preserve">  </w:t>
            </w:r>
            <w:r w:rsidRPr="003278E7">
              <w:rPr>
                <w:rFonts w:ascii="Times New Roman" w:hAnsi="Times New Roman"/>
                <w:sz w:val="22"/>
                <w:szCs w:val="22"/>
                <w:lang w:val="mk-MK"/>
              </w:rPr>
              <w:t xml:space="preserve">За вклопување на бесправно изграден објект во урбанистичко-планска документација </w:t>
            </w:r>
            <w:r w:rsidRPr="003278E7">
              <w:rPr>
                <w:rFonts w:ascii="Times New Roman" w:hAnsi="Times New Roman"/>
                <w:b/>
                <w:sz w:val="22"/>
                <w:szCs w:val="22"/>
                <w:lang w:val="mk-MK"/>
              </w:rPr>
              <w:t>Андон Андоноски</w:t>
            </w:r>
            <w:r w:rsidR="0081510C"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rPr>
              <w:t>Andon Andonoski</w:t>
            </w:r>
            <w:r w:rsidR="0081510C"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rPr>
              <w:t>Gjorgjija Andonoski</w:t>
            </w:r>
            <w:r w:rsidR="0081510C"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rPr>
              <w:t>VENDIM</w:t>
            </w:r>
            <w:r w:rsidRPr="003278E7">
              <w:rPr>
                <w:rFonts w:ascii="Times New Roman" w:hAnsi="Times New Roman"/>
                <w:b/>
                <w:sz w:val="22"/>
                <w:szCs w:val="22"/>
                <w:lang w:val="mk-MK"/>
              </w:rPr>
              <w:t xml:space="preserve"> </w:t>
            </w:r>
            <w:r w:rsidRPr="003278E7">
              <w:rPr>
                <w:rFonts w:ascii="Times New Roman" w:hAnsi="Times New Roman"/>
                <w:sz w:val="22"/>
                <w:szCs w:val="22"/>
              </w:rPr>
              <w:t xml:space="preserve">  Për inkorporimin e objektit të ndërtuar pa leje në dokumentacionin e planit urbanistik</w:t>
            </w:r>
            <w:r w:rsidRPr="003278E7">
              <w:rPr>
                <w:rFonts w:ascii="Times New Roman" w:hAnsi="Times New Roman"/>
                <w:sz w:val="22"/>
                <w:szCs w:val="22"/>
                <w:lang w:val="mk-MK"/>
              </w:rPr>
              <w:t xml:space="preserve"> </w:t>
            </w:r>
            <w:r w:rsidRPr="003278E7">
              <w:rPr>
                <w:rFonts w:ascii="Times New Roman" w:hAnsi="Times New Roman"/>
                <w:b/>
                <w:sz w:val="22"/>
                <w:szCs w:val="22"/>
                <w:lang w:val="mk-MK"/>
              </w:rPr>
              <w:t>Веби Кодра</w:t>
            </w:r>
            <w:r w:rsidR="0081510C"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донесување на урбанистичко планската документација</w:t>
            </w:r>
            <w:r w:rsidRPr="003278E7">
              <w:rPr>
                <w:rFonts w:ascii="Times New Roman" w:hAnsi="Times New Roman"/>
                <w:sz w:val="22"/>
                <w:szCs w:val="22"/>
                <w:u w:val="single"/>
                <w:lang w:val="mk-MK"/>
              </w:rPr>
              <w:t xml:space="preserve"> </w:t>
            </w:r>
            <w:r w:rsidRPr="003278E7">
              <w:rPr>
                <w:rFonts w:ascii="Times New Roman" w:hAnsi="Times New Roman"/>
                <w:b/>
                <w:sz w:val="22"/>
                <w:szCs w:val="22"/>
                <w:lang w:val="mk-MK"/>
              </w:rPr>
              <w:t>Душко Павловски</w:t>
            </w:r>
            <w:r w:rsidR="0081510C"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донесување на урбанистичко планската документација</w:t>
            </w:r>
            <w:r w:rsidRPr="003278E7">
              <w:rPr>
                <w:rFonts w:ascii="Times New Roman" w:hAnsi="Times New Roman"/>
                <w:sz w:val="22"/>
                <w:szCs w:val="22"/>
                <w:u w:val="single"/>
                <w:lang w:val="mk-MK"/>
              </w:rPr>
              <w:t xml:space="preserve"> </w:t>
            </w:r>
            <w:r w:rsidRPr="003278E7">
              <w:rPr>
                <w:rFonts w:ascii="Times New Roman" w:hAnsi="Times New Roman"/>
                <w:b/>
                <w:sz w:val="22"/>
                <w:szCs w:val="22"/>
                <w:lang w:val="mk-MK"/>
              </w:rPr>
              <w:t>Сафет Асани</w:t>
            </w:r>
            <w:r w:rsidRPr="003278E7">
              <w:rPr>
                <w:rFonts w:ascii="Times New Roman" w:hAnsi="Times New Roman"/>
                <w:sz w:val="22"/>
                <w:szCs w:val="22"/>
                <w:lang w:val="mk-MK"/>
              </w:rPr>
              <w:t xml:space="preserve"> </w:t>
            </w:r>
            <w:r w:rsidR="00C25214" w:rsidRPr="003278E7">
              <w:rPr>
                <w:rFonts w:ascii="Times New Roman" w:hAnsi="Times New Roman"/>
                <w:sz w:val="22"/>
                <w:szCs w:val="22"/>
                <w:lang w:val="mk-MK"/>
              </w:rPr>
              <w:t>..........................................</w:t>
            </w:r>
            <w:r w:rsidRPr="003278E7">
              <w:rPr>
                <w:rFonts w:ascii="Times New Roman" w:hAnsi="Times New Roman"/>
                <w:sz w:val="22"/>
                <w:szCs w:val="22"/>
              </w:rPr>
              <w:t xml:space="preserve"> </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донесување на урбанистичко планската документација</w:t>
            </w:r>
            <w:r w:rsidRPr="003278E7">
              <w:rPr>
                <w:rFonts w:ascii="Times New Roman" w:hAnsi="Times New Roman"/>
                <w:sz w:val="22"/>
                <w:szCs w:val="22"/>
                <w:u w:val="single"/>
                <w:lang w:val="mk-MK"/>
              </w:rPr>
              <w:t xml:space="preserve"> </w:t>
            </w:r>
            <w:r w:rsidRPr="003278E7">
              <w:rPr>
                <w:rFonts w:ascii="Times New Roman" w:hAnsi="Times New Roman"/>
                <w:b/>
                <w:sz w:val="22"/>
                <w:szCs w:val="22"/>
                <w:lang w:val="mk-MK"/>
              </w:rPr>
              <w:t>Селам Селими</w:t>
            </w:r>
            <w:r w:rsidRPr="003278E7">
              <w:rPr>
                <w:rFonts w:ascii="Times New Roman" w:hAnsi="Times New Roman"/>
                <w:sz w:val="22"/>
                <w:szCs w:val="22"/>
                <w:lang w:val="mk-MK"/>
              </w:rPr>
              <w:t xml:space="preserve"> </w:t>
            </w:r>
            <w:r w:rsidR="00C25214" w:rsidRPr="003278E7">
              <w:rPr>
                <w:rFonts w:ascii="Times New Roman" w:hAnsi="Times New Roman"/>
                <w:sz w:val="22"/>
                <w:szCs w:val="22"/>
                <w:lang w:val="mk-MK"/>
              </w:rPr>
              <w:t>......................................</w:t>
            </w:r>
            <w:r w:rsidR="00C25214"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донесување на урбанистичко планската документација</w:t>
            </w:r>
            <w:r w:rsidRPr="003278E7">
              <w:rPr>
                <w:rFonts w:ascii="Times New Roman" w:hAnsi="Times New Roman"/>
                <w:sz w:val="22"/>
                <w:szCs w:val="22"/>
                <w:u w:val="single"/>
                <w:lang w:val="mk-MK"/>
              </w:rPr>
              <w:t xml:space="preserve"> </w:t>
            </w:r>
            <w:r w:rsidRPr="003278E7">
              <w:rPr>
                <w:rFonts w:ascii="Times New Roman" w:hAnsi="Times New Roman"/>
                <w:b/>
                <w:sz w:val="22"/>
                <w:szCs w:val="22"/>
                <w:lang w:val="mk-MK"/>
              </w:rPr>
              <w:t>Ќенан Фејзулаи</w:t>
            </w:r>
            <w:r w:rsidRPr="003278E7">
              <w:rPr>
                <w:rFonts w:ascii="Times New Roman" w:hAnsi="Times New Roman"/>
                <w:sz w:val="22"/>
                <w:szCs w:val="22"/>
                <w:lang w:val="mk-MK"/>
              </w:rPr>
              <w:t xml:space="preserve"> </w:t>
            </w:r>
            <w:r w:rsidR="00C25214" w:rsidRPr="003278E7">
              <w:rPr>
                <w:rFonts w:ascii="Times New Roman" w:hAnsi="Times New Roman"/>
                <w:sz w:val="22"/>
                <w:szCs w:val="22"/>
                <w:lang w:val="mk-MK"/>
              </w:rPr>
              <w:t>.....................................</w:t>
            </w:r>
            <w:r w:rsidRPr="003278E7">
              <w:rPr>
                <w:rFonts w:ascii="Times New Roman" w:hAnsi="Times New Roman"/>
                <w:sz w:val="22"/>
                <w:szCs w:val="22"/>
              </w:rPr>
              <w:t xml:space="preserve"> </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Предлог-ОДЛУКА </w:t>
            </w:r>
            <w:r w:rsidRPr="003278E7">
              <w:rPr>
                <w:rFonts w:ascii="Times New Roman" w:hAnsi="Times New Roman"/>
                <w:sz w:val="22"/>
                <w:szCs w:val="22"/>
                <w:lang w:val="mk-MK"/>
              </w:rPr>
              <w:t>за донесување на урбанистичко планската документација</w:t>
            </w:r>
            <w:r w:rsidRPr="003278E7">
              <w:rPr>
                <w:rFonts w:ascii="Times New Roman" w:hAnsi="Times New Roman"/>
                <w:sz w:val="22"/>
                <w:szCs w:val="22"/>
                <w:u w:val="single"/>
                <w:lang w:val="mk-MK"/>
              </w:rPr>
              <w:t xml:space="preserve"> </w:t>
            </w:r>
            <w:r w:rsidRPr="003278E7">
              <w:rPr>
                <w:rFonts w:ascii="Times New Roman" w:hAnsi="Times New Roman"/>
                <w:b/>
                <w:sz w:val="22"/>
                <w:szCs w:val="22"/>
                <w:lang w:val="mk-MK"/>
              </w:rPr>
              <w:lastRenderedPageBreak/>
              <w:t>Енис Салиу</w:t>
            </w:r>
            <w:r w:rsidRPr="003278E7">
              <w:rPr>
                <w:rFonts w:ascii="Times New Roman" w:hAnsi="Times New Roman"/>
                <w:sz w:val="22"/>
                <w:szCs w:val="22"/>
                <w:lang w:val="mk-MK"/>
              </w:rPr>
              <w:t xml:space="preserve"> </w:t>
            </w:r>
            <w:r w:rsidR="00C25214"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донесување на урбанистичко планската документација</w:t>
            </w:r>
          </w:p>
          <w:p w:rsidR="00986578" w:rsidRPr="003278E7" w:rsidRDefault="00986578" w:rsidP="003278E7">
            <w:pPr>
              <w:pStyle w:val="ListParagraph"/>
              <w:jc w:val="both"/>
              <w:rPr>
                <w:rFonts w:ascii="Times New Roman" w:hAnsi="Times New Roman"/>
                <w:sz w:val="22"/>
                <w:szCs w:val="22"/>
                <w:lang w:val="en-US"/>
              </w:rPr>
            </w:pPr>
            <w:r w:rsidRPr="003278E7">
              <w:rPr>
                <w:rFonts w:ascii="Times New Roman" w:hAnsi="Times New Roman"/>
                <w:b/>
                <w:sz w:val="22"/>
                <w:szCs w:val="22"/>
                <w:lang w:val="mk-MK"/>
              </w:rPr>
              <w:t xml:space="preserve">Ружди  Мислими </w:t>
            </w:r>
            <w:r w:rsidR="00C25214" w:rsidRPr="003278E7">
              <w:rPr>
                <w:rFonts w:ascii="Times New Roman" w:hAnsi="Times New Roman"/>
                <w:sz w:val="22"/>
                <w:szCs w:val="22"/>
                <w:lang w:val="en-US"/>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донесување на урбанистичко планската документација</w:t>
            </w:r>
            <w:r w:rsidRPr="003278E7">
              <w:rPr>
                <w:rFonts w:ascii="Times New Roman" w:hAnsi="Times New Roman"/>
                <w:sz w:val="22"/>
                <w:szCs w:val="22"/>
                <w:u w:val="single"/>
                <w:lang w:val="mk-MK"/>
              </w:rPr>
              <w:t xml:space="preserve"> </w:t>
            </w:r>
            <w:r w:rsidRPr="003278E7">
              <w:rPr>
                <w:rFonts w:ascii="Times New Roman" w:hAnsi="Times New Roman"/>
                <w:b/>
                <w:sz w:val="22"/>
                <w:szCs w:val="22"/>
                <w:lang w:val="mk-MK"/>
              </w:rPr>
              <w:t>Пејчиноски</w:t>
            </w:r>
            <w:r w:rsidRPr="003278E7">
              <w:rPr>
                <w:rFonts w:ascii="Times New Roman" w:hAnsi="Times New Roman"/>
                <w:b/>
                <w:sz w:val="22"/>
                <w:szCs w:val="22"/>
              </w:rPr>
              <w:t xml:space="preserve"> </w:t>
            </w:r>
            <w:r w:rsidRPr="003278E7">
              <w:rPr>
                <w:rFonts w:ascii="Times New Roman" w:hAnsi="Times New Roman"/>
                <w:b/>
                <w:sz w:val="22"/>
                <w:szCs w:val="22"/>
                <w:lang w:val="mk-MK"/>
              </w:rPr>
              <w:t>Јован</w:t>
            </w:r>
            <w:r w:rsidRPr="003278E7">
              <w:rPr>
                <w:rFonts w:ascii="Times New Roman" w:hAnsi="Times New Roman"/>
                <w:sz w:val="22"/>
                <w:szCs w:val="22"/>
                <w:lang w:val="mk-MK"/>
              </w:rPr>
              <w:t xml:space="preserve"> </w:t>
            </w:r>
            <w:r w:rsidR="00C25214" w:rsidRPr="003278E7">
              <w:rPr>
                <w:rFonts w:ascii="Times New Roman" w:hAnsi="Times New Roman"/>
                <w:sz w:val="22"/>
                <w:szCs w:val="22"/>
                <w:lang w:val="en-US"/>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донесување на урбанистичко планската документација</w:t>
            </w:r>
            <w:r w:rsidRPr="003278E7">
              <w:rPr>
                <w:rFonts w:ascii="Times New Roman" w:hAnsi="Times New Roman"/>
                <w:sz w:val="22"/>
                <w:szCs w:val="22"/>
                <w:u w:val="single"/>
                <w:lang w:val="mk-MK"/>
              </w:rPr>
              <w:t xml:space="preserve"> </w:t>
            </w:r>
            <w:r w:rsidRPr="003278E7">
              <w:rPr>
                <w:rFonts w:ascii="Times New Roman" w:hAnsi="Times New Roman"/>
                <w:b/>
                <w:sz w:val="22"/>
                <w:szCs w:val="22"/>
                <w:lang w:val="mk-MK"/>
              </w:rPr>
              <w:t>Пејчиноски Љубе</w:t>
            </w:r>
            <w:r w:rsidR="00C25214" w:rsidRPr="003278E7">
              <w:rPr>
                <w:rFonts w:ascii="Times New Roman" w:hAnsi="Times New Roman"/>
                <w:sz w:val="22"/>
                <w:szCs w:val="22"/>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rPr>
            </w:pPr>
            <w:r w:rsidRPr="003278E7">
              <w:rPr>
                <w:rFonts w:ascii="Times New Roman" w:hAnsi="Times New Roman"/>
                <w:b/>
                <w:sz w:val="22"/>
                <w:szCs w:val="22"/>
                <w:lang w:val="mk-MK"/>
              </w:rPr>
              <w:t xml:space="preserve">ОДЛУКА </w:t>
            </w:r>
            <w:r w:rsidRPr="003278E7">
              <w:rPr>
                <w:rFonts w:ascii="Times New Roman" w:hAnsi="Times New Roman"/>
                <w:sz w:val="22"/>
                <w:szCs w:val="22"/>
                <w:lang w:val="mk-MK"/>
              </w:rPr>
              <w:t>За определување на ширина на крајбрежен појас на река Вардар во населено место КО Бањица, Општина Гостивар опфатено со урбанистички план</w:t>
            </w:r>
          </w:p>
          <w:p w:rsidR="00C25214" w:rsidRPr="003278E7" w:rsidRDefault="00C25214" w:rsidP="003278E7">
            <w:pPr>
              <w:pStyle w:val="ListParagraph"/>
              <w:suppressAutoHyphens/>
              <w:contextualSpacing w:val="0"/>
              <w:jc w:val="both"/>
              <w:rPr>
                <w:rFonts w:ascii="Times New Roman" w:hAnsi="Times New Roman"/>
                <w:sz w:val="22"/>
                <w:szCs w:val="22"/>
              </w:rPr>
            </w:pPr>
            <w:r w:rsidRPr="003278E7">
              <w:rPr>
                <w:rFonts w:ascii="Times New Roman" w:hAnsi="Times New Roman"/>
                <w:sz w:val="22"/>
                <w:szCs w:val="22"/>
                <w:lang w:val="en-US"/>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rPr>
            </w:pPr>
            <w:r w:rsidRPr="003278E7">
              <w:rPr>
                <w:rFonts w:ascii="Times New Roman" w:hAnsi="Times New Roman"/>
                <w:b/>
                <w:sz w:val="22"/>
                <w:szCs w:val="22"/>
                <w:lang w:val="mk-MK"/>
              </w:rPr>
              <w:t xml:space="preserve">ОДЛУКА за </w:t>
            </w:r>
            <w:r w:rsidRPr="003278E7">
              <w:rPr>
                <w:rFonts w:ascii="Times New Roman" w:hAnsi="Times New Roman"/>
                <w:sz w:val="22"/>
                <w:szCs w:val="22"/>
                <w:lang w:val="mk-MK"/>
              </w:rPr>
              <w:t>престанување на мандатот на член на училишниот одбор</w:t>
            </w:r>
            <w:r w:rsidRPr="003278E7">
              <w:rPr>
                <w:rFonts w:ascii="Times New Roman" w:hAnsi="Times New Roman"/>
                <w:sz w:val="22"/>
                <w:szCs w:val="22"/>
              </w:rPr>
              <w:t xml:space="preserve"> </w:t>
            </w:r>
            <w:r w:rsidRPr="003278E7">
              <w:rPr>
                <w:rFonts w:ascii="Times New Roman" w:hAnsi="Times New Roman"/>
                <w:sz w:val="22"/>
                <w:szCs w:val="22"/>
                <w:lang w:val="mk-MK"/>
              </w:rPr>
              <w:t>Основните Училишта</w:t>
            </w:r>
            <w:r w:rsidR="00C25214" w:rsidRPr="003278E7">
              <w:rPr>
                <w:rFonts w:ascii="Times New Roman" w:hAnsi="Times New Roman"/>
                <w:sz w:val="22"/>
                <w:szCs w:val="22"/>
              </w:rPr>
              <w:t>.................................................</w:t>
            </w:r>
          </w:p>
          <w:p w:rsidR="00986578" w:rsidRPr="003278E7" w:rsidRDefault="00AB3106"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За разрешување и именување на</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членовите на Управниот Одбор</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 xml:space="preserve">на С. О.У </w:t>
            </w:r>
            <w:r w:rsidR="00986578" w:rsidRPr="003278E7">
              <w:rPr>
                <w:rFonts w:ascii="Times New Roman" w:hAnsi="Times New Roman"/>
                <w:sz w:val="22"/>
                <w:szCs w:val="22"/>
              </w:rPr>
              <w:t>“</w:t>
            </w:r>
            <w:r w:rsidR="00986578" w:rsidRPr="003278E7">
              <w:rPr>
                <w:rFonts w:ascii="Times New Roman" w:hAnsi="Times New Roman"/>
                <w:sz w:val="22"/>
                <w:szCs w:val="22"/>
                <w:lang w:val="mk-MK"/>
              </w:rPr>
              <w:t>Гостивар</w:t>
            </w:r>
            <w:r w:rsidR="00986578" w:rsidRPr="003278E7">
              <w:rPr>
                <w:rFonts w:ascii="Times New Roman" w:hAnsi="Times New Roman"/>
                <w:sz w:val="22"/>
                <w:szCs w:val="22"/>
              </w:rPr>
              <w:t>”</w:t>
            </w:r>
            <w:r w:rsidR="00986578" w:rsidRPr="003278E7">
              <w:rPr>
                <w:rFonts w:ascii="Times New Roman" w:hAnsi="Times New Roman"/>
                <w:sz w:val="22"/>
                <w:szCs w:val="22"/>
                <w:lang w:val="mk-MK"/>
              </w:rPr>
              <w:t>-Гостивар</w:t>
            </w:r>
            <w:r w:rsidR="00C25214" w:rsidRPr="003278E7">
              <w:rPr>
                <w:rFonts w:ascii="Times New Roman" w:hAnsi="Times New Roman"/>
                <w:sz w:val="22"/>
                <w:szCs w:val="22"/>
              </w:rPr>
              <w:t>...</w:t>
            </w:r>
          </w:p>
          <w:p w:rsidR="00986578" w:rsidRPr="003278E7" w:rsidRDefault="00AB3106"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За разрешување и именување на</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членовите на Управниот Одбор</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 xml:space="preserve">на С.Е. О.У </w:t>
            </w:r>
            <w:r w:rsidR="00986578" w:rsidRPr="003278E7">
              <w:rPr>
                <w:rFonts w:ascii="Times New Roman" w:hAnsi="Times New Roman"/>
                <w:sz w:val="22"/>
                <w:szCs w:val="22"/>
              </w:rPr>
              <w:t>“</w:t>
            </w:r>
            <w:r w:rsidR="00986578" w:rsidRPr="003278E7">
              <w:rPr>
                <w:rFonts w:ascii="Times New Roman" w:hAnsi="Times New Roman"/>
                <w:sz w:val="22"/>
                <w:szCs w:val="22"/>
                <w:lang w:val="mk-MK"/>
              </w:rPr>
              <w:t>Гостивар</w:t>
            </w:r>
            <w:r w:rsidR="00986578" w:rsidRPr="003278E7">
              <w:rPr>
                <w:rFonts w:ascii="Times New Roman" w:hAnsi="Times New Roman"/>
                <w:sz w:val="22"/>
                <w:szCs w:val="22"/>
              </w:rPr>
              <w:t>”</w:t>
            </w:r>
            <w:r w:rsidR="00986578" w:rsidRPr="003278E7">
              <w:rPr>
                <w:rFonts w:ascii="Times New Roman" w:hAnsi="Times New Roman"/>
                <w:sz w:val="22"/>
                <w:szCs w:val="22"/>
                <w:lang w:val="mk-MK"/>
              </w:rPr>
              <w:t>-Гостивар</w:t>
            </w:r>
            <w:r w:rsidR="00C25214" w:rsidRPr="003278E7">
              <w:rPr>
                <w:rFonts w:ascii="Times New Roman" w:hAnsi="Times New Roman"/>
                <w:sz w:val="22"/>
                <w:szCs w:val="22"/>
                <w:lang w:val="mk-MK"/>
              </w:rPr>
              <w:t>.</w:t>
            </w:r>
          </w:p>
          <w:p w:rsidR="00986578" w:rsidRPr="003278E7" w:rsidRDefault="00AB3106"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За разрешување и именување на</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членовите на Управниот Одбор</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 xml:space="preserve">на ОСТУ </w:t>
            </w:r>
            <w:r w:rsidR="00986578" w:rsidRPr="003278E7">
              <w:rPr>
                <w:rFonts w:ascii="Times New Roman" w:hAnsi="Times New Roman"/>
                <w:sz w:val="22"/>
                <w:szCs w:val="22"/>
              </w:rPr>
              <w:t>“</w:t>
            </w:r>
            <w:r w:rsidR="00986578" w:rsidRPr="003278E7">
              <w:rPr>
                <w:rFonts w:ascii="Times New Roman" w:hAnsi="Times New Roman"/>
                <w:sz w:val="22"/>
                <w:szCs w:val="22"/>
                <w:lang w:val="mk-MK"/>
              </w:rPr>
              <w:t>Гостивар</w:t>
            </w:r>
            <w:r w:rsidR="00986578" w:rsidRPr="003278E7">
              <w:rPr>
                <w:rFonts w:ascii="Times New Roman" w:hAnsi="Times New Roman"/>
                <w:sz w:val="22"/>
                <w:szCs w:val="22"/>
              </w:rPr>
              <w:t>”</w:t>
            </w:r>
            <w:r w:rsidR="00986578" w:rsidRPr="003278E7">
              <w:rPr>
                <w:rFonts w:ascii="Times New Roman" w:hAnsi="Times New Roman"/>
                <w:sz w:val="22"/>
                <w:szCs w:val="22"/>
                <w:lang w:val="mk-MK"/>
              </w:rPr>
              <w:t>-Гостивар</w:t>
            </w:r>
            <w:r w:rsidR="00C25214" w:rsidRPr="003278E7">
              <w:rPr>
                <w:rFonts w:ascii="Times New Roman" w:hAnsi="Times New Roman"/>
                <w:sz w:val="22"/>
                <w:szCs w:val="22"/>
                <w:lang w:val="mk-MK"/>
              </w:rPr>
              <w:t>..</w:t>
            </w:r>
          </w:p>
          <w:p w:rsidR="00986578" w:rsidRPr="003278E7" w:rsidRDefault="00AB3106"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За разрешување и именување на</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членовите на Управниот Одбор</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 xml:space="preserve">на СОМУ </w:t>
            </w:r>
            <w:r w:rsidR="00986578" w:rsidRPr="003278E7">
              <w:rPr>
                <w:rFonts w:ascii="Times New Roman" w:hAnsi="Times New Roman"/>
                <w:sz w:val="22"/>
                <w:szCs w:val="22"/>
              </w:rPr>
              <w:t>“</w:t>
            </w:r>
            <w:r w:rsidR="00986578" w:rsidRPr="003278E7">
              <w:rPr>
                <w:rFonts w:ascii="Times New Roman" w:hAnsi="Times New Roman"/>
                <w:sz w:val="22"/>
                <w:szCs w:val="22"/>
                <w:lang w:val="mk-MK"/>
              </w:rPr>
              <w:t>Гостивар</w:t>
            </w:r>
            <w:r w:rsidR="00986578" w:rsidRPr="003278E7">
              <w:rPr>
                <w:rFonts w:ascii="Times New Roman" w:hAnsi="Times New Roman"/>
                <w:sz w:val="22"/>
                <w:szCs w:val="22"/>
              </w:rPr>
              <w:t>”</w:t>
            </w:r>
            <w:r w:rsidR="00986578" w:rsidRPr="003278E7">
              <w:rPr>
                <w:rFonts w:ascii="Times New Roman" w:hAnsi="Times New Roman"/>
                <w:sz w:val="22"/>
                <w:szCs w:val="22"/>
                <w:lang w:val="mk-MK"/>
              </w:rPr>
              <w:t>-Гостивар</w:t>
            </w:r>
            <w:r w:rsidR="00C25214" w:rsidRPr="003278E7">
              <w:rPr>
                <w:rFonts w:ascii="Times New Roman" w:hAnsi="Times New Roman"/>
                <w:sz w:val="22"/>
                <w:szCs w:val="22"/>
                <w:lang w:val="mk-MK"/>
              </w:rPr>
              <w:t>..</w:t>
            </w:r>
          </w:p>
          <w:p w:rsidR="00986578" w:rsidRPr="003278E7" w:rsidRDefault="00AB3106"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За разрешување и именување на</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членовите на Управниот Одбор</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на Работнички Универзитет</w:t>
            </w:r>
            <w:r w:rsidR="00C25214" w:rsidRPr="003278E7">
              <w:rPr>
                <w:rFonts w:ascii="Times New Roman" w:hAnsi="Times New Roman"/>
                <w:sz w:val="22"/>
                <w:szCs w:val="22"/>
                <w:lang w:val="mk-MK"/>
              </w:rPr>
              <w:t>........</w:t>
            </w:r>
          </w:p>
          <w:p w:rsidR="00986578" w:rsidRPr="003278E7" w:rsidRDefault="00AB3106"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За разрешување и именување на</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членовите на Управниот Одбор</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на Здравствен Дом</w:t>
            </w:r>
            <w:r w:rsidR="00C25214" w:rsidRPr="003278E7">
              <w:rPr>
                <w:rFonts w:ascii="Times New Roman" w:hAnsi="Times New Roman"/>
                <w:sz w:val="22"/>
                <w:szCs w:val="22"/>
                <w:lang w:val="mk-MK"/>
              </w:rPr>
              <w:t>......................</w:t>
            </w:r>
          </w:p>
          <w:p w:rsidR="00986578" w:rsidRPr="003278E7" w:rsidRDefault="00AB3106"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w:t>
            </w:r>
            <w:r w:rsidR="00986578" w:rsidRPr="003278E7">
              <w:rPr>
                <w:rFonts w:ascii="Times New Roman" w:hAnsi="Times New Roman"/>
                <w:sz w:val="22"/>
                <w:szCs w:val="22"/>
                <w:lang w:val="mk-MK"/>
              </w:rPr>
              <w:t>За разрешување и именување на</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членовите на Управниот Одбор</w:t>
            </w:r>
            <w:r w:rsidR="00986578" w:rsidRPr="003278E7">
              <w:rPr>
                <w:rFonts w:ascii="Times New Roman" w:hAnsi="Times New Roman"/>
                <w:sz w:val="22"/>
                <w:szCs w:val="22"/>
              </w:rPr>
              <w:t xml:space="preserve"> </w:t>
            </w:r>
            <w:r w:rsidR="00986578" w:rsidRPr="003278E7">
              <w:rPr>
                <w:rFonts w:ascii="Times New Roman" w:hAnsi="Times New Roman"/>
                <w:sz w:val="22"/>
                <w:szCs w:val="22"/>
                <w:lang w:val="mk-MK"/>
              </w:rPr>
              <w:t>на Социјален Центар</w:t>
            </w:r>
            <w:r w:rsidR="00C25214"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За разрешување и именување на</w:t>
            </w:r>
            <w:r w:rsidRPr="003278E7">
              <w:rPr>
                <w:rFonts w:ascii="Times New Roman" w:hAnsi="Times New Roman"/>
                <w:sz w:val="22"/>
                <w:szCs w:val="22"/>
              </w:rPr>
              <w:t xml:space="preserve"> </w:t>
            </w:r>
            <w:r w:rsidRPr="003278E7">
              <w:rPr>
                <w:rFonts w:ascii="Times New Roman" w:hAnsi="Times New Roman"/>
                <w:sz w:val="22"/>
                <w:szCs w:val="22"/>
                <w:lang w:val="mk-MK"/>
              </w:rPr>
              <w:t>членовите на Управен Одбор во јавна установа за деца Детска градинка на Општина Гостивар „Детска Радост“-Гостивар</w:t>
            </w:r>
            <w:r w:rsidR="00C25214"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За разрешување и именување на</w:t>
            </w:r>
            <w:r w:rsidRPr="003278E7">
              <w:rPr>
                <w:rFonts w:ascii="Times New Roman" w:hAnsi="Times New Roman"/>
                <w:sz w:val="22"/>
                <w:szCs w:val="22"/>
              </w:rPr>
              <w:t xml:space="preserve"> </w:t>
            </w:r>
            <w:r w:rsidRPr="003278E7">
              <w:rPr>
                <w:rFonts w:ascii="Times New Roman" w:hAnsi="Times New Roman"/>
                <w:sz w:val="22"/>
                <w:szCs w:val="22"/>
                <w:lang w:val="mk-MK"/>
              </w:rPr>
              <w:t xml:space="preserve">членовите на Управниот </w:t>
            </w:r>
            <w:r w:rsidRPr="003278E7">
              <w:rPr>
                <w:rFonts w:ascii="Times New Roman" w:hAnsi="Times New Roman"/>
                <w:sz w:val="22"/>
                <w:szCs w:val="22"/>
                <w:lang w:val="mk-MK"/>
              </w:rPr>
              <w:lastRenderedPageBreak/>
              <w:t>Одбор</w:t>
            </w:r>
            <w:r w:rsidRPr="003278E7">
              <w:rPr>
                <w:rFonts w:ascii="Times New Roman" w:hAnsi="Times New Roman"/>
                <w:sz w:val="22"/>
                <w:szCs w:val="22"/>
              </w:rPr>
              <w:t xml:space="preserve"> </w:t>
            </w:r>
            <w:r w:rsidRPr="003278E7">
              <w:rPr>
                <w:rFonts w:ascii="Times New Roman" w:hAnsi="Times New Roman"/>
                <w:sz w:val="22"/>
                <w:szCs w:val="22"/>
                <w:lang w:val="mk-MK"/>
              </w:rPr>
              <w:t xml:space="preserve">на Јавна Установа ученички дом </w:t>
            </w:r>
            <w:r w:rsidRPr="003278E7">
              <w:rPr>
                <w:rFonts w:ascii="Times New Roman" w:hAnsi="Times New Roman"/>
                <w:sz w:val="22"/>
                <w:szCs w:val="22"/>
              </w:rPr>
              <w:t>“</w:t>
            </w:r>
            <w:r w:rsidRPr="003278E7">
              <w:rPr>
                <w:rFonts w:ascii="Times New Roman" w:hAnsi="Times New Roman"/>
                <w:sz w:val="22"/>
                <w:szCs w:val="22"/>
                <w:lang w:val="mk-MK"/>
              </w:rPr>
              <w:t>Бранко Станоевиќ</w:t>
            </w:r>
            <w:r w:rsidR="00C25214"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За разрешување и именување на членовите на Управниот Одбор на Ј.П </w:t>
            </w:r>
            <w:r w:rsidRPr="003278E7">
              <w:rPr>
                <w:rFonts w:ascii="Times New Roman" w:hAnsi="Times New Roman"/>
                <w:sz w:val="22"/>
                <w:szCs w:val="22"/>
              </w:rPr>
              <w:t>“</w:t>
            </w:r>
            <w:r w:rsidRPr="003278E7">
              <w:rPr>
                <w:rFonts w:ascii="Times New Roman" w:hAnsi="Times New Roman"/>
                <w:sz w:val="22"/>
                <w:szCs w:val="22"/>
                <w:lang w:val="mk-MK"/>
              </w:rPr>
              <w:t>Комуналец</w:t>
            </w:r>
            <w:r w:rsidRPr="003278E7">
              <w:rPr>
                <w:rFonts w:ascii="Times New Roman" w:hAnsi="Times New Roman"/>
                <w:sz w:val="22"/>
                <w:szCs w:val="22"/>
              </w:rPr>
              <w:t>”</w:t>
            </w:r>
            <w:r w:rsidRPr="003278E7">
              <w:rPr>
                <w:rFonts w:ascii="Times New Roman" w:hAnsi="Times New Roman"/>
                <w:sz w:val="22"/>
                <w:szCs w:val="22"/>
                <w:lang w:val="mk-MK"/>
              </w:rPr>
              <w:t xml:space="preserve"> Гостивар</w:t>
            </w:r>
            <w:r w:rsidR="00C25214"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За разрешување и именување на Одборот за контрола на материјално -финансиско работење на Ј.П  “Комуналец”  Гостивар</w:t>
            </w:r>
            <w:r w:rsidR="00C25214"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За разрешување и именување на членовите на Јавно претпријатие за јавни паркиралишта и зеленило Гостивар</w:t>
            </w:r>
            <w:r w:rsidR="00C25214"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За разрешување и именување на Надзорен Одбор на ЈП “Градски Паркинг и Зеленило” – Гостивар</w:t>
            </w:r>
            <w:r w:rsidR="00C25214" w:rsidRPr="003278E7">
              <w:rPr>
                <w:rFonts w:ascii="Times New Roman" w:hAnsi="Times New Roman"/>
                <w:sz w:val="22"/>
                <w:szCs w:val="22"/>
                <w:lang w:val="mk-MK"/>
              </w:rPr>
              <w:t>..................................................</w:t>
            </w:r>
          </w:p>
          <w:p w:rsidR="00AB3106"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За разрешување и именување членови на Управниот Одбор на Јавното претпријатие за стопанисување со спортската сала “Риниа”</w:t>
            </w:r>
            <w:r w:rsidR="00C25214" w:rsidRPr="003278E7">
              <w:rPr>
                <w:rFonts w:ascii="Times New Roman" w:hAnsi="Times New Roman"/>
                <w:sz w:val="22"/>
                <w:szCs w:val="22"/>
                <w:lang w:val="mk-MK"/>
              </w:rPr>
              <w:t>...................................................</w:t>
            </w:r>
          </w:p>
          <w:p w:rsidR="00986578" w:rsidRPr="003278E7" w:rsidRDefault="00986578" w:rsidP="003278E7">
            <w:pPr>
              <w:pStyle w:val="ListParagraph"/>
              <w:numPr>
                <w:ilvl w:val="0"/>
                <w:numId w:val="43"/>
              </w:numPr>
              <w:suppressAutoHyphens/>
              <w:contextualSpacing w:val="0"/>
              <w:jc w:val="both"/>
              <w:rPr>
                <w:rFonts w:ascii="Times New Roman" w:hAnsi="Times New Roman"/>
                <w:sz w:val="22"/>
                <w:szCs w:val="22"/>
                <w:lang w:val="mk-MK"/>
              </w:rPr>
            </w:pPr>
            <w:r w:rsidRPr="003278E7">
              <w:rPr>
                <w:rFonts w:ascii="Times New Roman" w:hAnsi="Times New Roman"/>
                <w:b/>
                <w:sz w:val="22"/>
                <w:szCs w:val="22"/>
                <w:lang w:val="mk-MK"/>
              </w:rPr>
              <w:t>РЕШЕНИЕ</w:t>
            </w:r>
            <w:r w:rsidRPr="003278E7">
              <w:rPr>
                <w:rFonts w:ascii="Times New Roman" w:hAnsi="Times New Roman"/>
                <w:sz w:val="22"/>
                <w:szCs w:val="22"/>
                <w:lang w:val="mk-MK"/>
              </w:rPr>
              <w:t xml:space="preserve"> За разрешување и именување членови на Надзорен Одбор на Јавното претпријатие за стопанисување со спортската сала “Риниа”</w:t>
            </w:r>
            <w:r w:rsidR="00C25214" w:rsidRPr="003278E7">
              <w:rPr>
                <w:rFonts w:ascii="Times New Roman" w:hAnsi="Times New Roman"/>
                <w:sz w:val="22"/>
                <w:szCs w:val="22"/>
                <w:lang w:val="mk-MK"/>
              </w:rPr>
              <w:t>...................................................</w:t>
            </w:r>
          </w:p>
          <w:p w:rsidR="00986578" w:rsidRPr="003278E7" w:rsidRDefault="00986578" w:rsidP="00986578">
            <w:pPr>
              <w:rPr>
                <w:rFonts w:ascii="Times New Roman" w:hAnsi="Times New Roman"/>
                <w:lang w:val="mk-MK"/>
              </w:rPr>
            </w:pPr>
          </w:p>
          <w:p w:rsidR="00986578" w:rsidRPr="003278E7" w:rsidRDefault="00986578" w:rsidP="003278E7">
            <w:pPr>
              <w:jc w:val="both"/>
              <w:rPr>
                <w:rFonts w:ascii="Times New Roman" w:hAnsi="Times New Roman"/>
                <w:lang w:val="mk-MK"/>
              </w:rPr>
            </w:pPr>
            <w:r w:rsidRPr="003278E7">
              <w:rPr>
                <w:rFonts w:ascii="Times New Roman" w:eastAsia="TimesNewRomanPS-BoldMT" w:hAnsi="Times New Roman"/>
                <w:b/>
                <w:bCs w:val="0"/>
                <w:lang w:val="mk-MK"/>
              </w:rPr>
              <w:t>Уредува и издава: Административен орган на Оптина Гостивар.</w:t>
            </w:r>
          </w:p>
        </w:tc>
      </w:tr>
    </w:tbl>
    <w:p w:rsidR="00444FFE" w:rsidRPr="00402E80" w:rsidRDefault="00444FFE" w:rsidP="00ED47F7">
      <w:pPr>
        <w:rPr>
          <w:rFonts w:ascii="Times New Roman" w:hAnsi="Times New Roman"/>
          <w:lang w:val="mk-MK"/>
        </w:rPr>
      </w:pPr>
    </w:p>
    <w:sectPr w:rsidR="00444FFE" w:rsidRPr="00402E80" w:rsidSect="00B01A1E">
      <w:headerReference w:type="default" r:id="rId8"/>
      <w:footerReference w:type="default" r:id="rId9"/>
      <w:pgSz w:w="12240" w:h="15840"/>
      <w:pgMar w:top="734" w:right="1170" w:bottom="1260" w:left="1530" w:header="706" w:footer="5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8D2" w:rsidRDefault="000558D2" w:rsidP="00485C7D">
      <w:r>
        <w:separator/>
      </w:r>
    </w:p>
  </w:endnote>
  <w:endnote w:type="continuationSeparator" w:id="1">
    <w:p w:rsidR="000558D2" w:rsidRDefault="000558D2" w:rsidP="00485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wis721 LtEx BT">
    <w:charset w:val="00"/>
    <w:family w:val="swiss"/>
    <w:pitch w:val="variable"/>
    <w:sig w:usb0="00000087" w:usb1="00000000" w:usb2="00000000" w:usb3="00000000" w:csb0="0000001B"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tobiSerif Regular">
    <w:altName w:val="Times New Roman"/>
    <w:charset w:val="01"/>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ell MT">
    <w:panose1 w:val="02020503060305020303"/>
    <w:charset w:val="00"/>
    <w:family w:val="roman"/>
    <w:pitch w:val="variable"/>
    <w:sig w:usb0="00000003" w:usb1="00000000" w:usb2="00000000" w:usb3="00000000" w:csb0="00000001" w:csb1="00000000"/>
  </w:font>
  <w:font w:name="Albanski Times">
    <w:panose1 w:val="020205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1C" w:rsidRPr="0097365F" w:rsidRDefault="00EC661C" w:rsidP="0022252E">
    <w:pPr>
      <w:pStyle w:val="Footer"/>
      <w:pBdr>
        <w:top w:val="thinThickSmallGap" w:sz="24" w:space="1" w:color="622423"/>
      </w:pBdr>
      <w:rPr>
        <w:rFonts w:ascii="Times New Roman" w:hAnsi="Times New Roman"/>
        <w:sz w:val="18"/>
        <w:szCs w:val="18"/>
      </w:rPr>
    </w:pPr>
    <w:r w:rsidRPr="0097365F">
      <w:rPr>
        <w:rFonts w:ascii="Times New Roman" w:hAnsi="Times New Roman"/>
        <w:sz w:val="18"/>
        <w:szCs w:val="18"/>
      </w:rPr>
      <w:t>bul. B.Gjinoski 61, 1230 Gostivar,</w:t>
    </w:r>
    <w:r w:rsidRPr="00411C58">
      <w:rPr>
        <w:sz w:val="18"/>
        <w:szCs w:val="18"/>
      </w:rPr>
      <w:t xml:space="preserve"> </w:t>
    </w:r>
    <w:r w:rsidRPr="00FA1FFB">
      <w:rPr>
        <w:sz w:val="18"/>
        <w:szCs w:val="18"/>
      </w:rPr>
      <w:t>RM</w:t>
    </w:r>
    <w:r w:rsidRPr="00411C58">
      <w:rPr>
        <w:rFonts w:ascii="Times New Roman" w:hAnsi="Times New Roman"/>
        <w:sz w:val="18"/>
        <w:szCs w:val="18"/>
        <w:lang w:val="en-US"/>
      </w:rPr>
      <w:t>V</w:t>
    </w:r>
    <w:r w:rsidRPr="0097365F">
      <w:rPr>
        <w:rFonts w:ascii="Times New Roman" w:hAnsi="Times New Roman"/>
        <w:sz w:val="18"/>
        <w:szCs w:val="18"/>
      </w:rPr>
      <w:tab/>
    </w:r>
    <w:r w:rsidRPr="0097365F">
      <w:rPr>
        <w:rFonts w:ascii="Times New Roman" w:hAnsi="Times New Roman"/>
        <w:sz w:val="18"/>
        <w:szCs w:val="18"/>
        <w:lang w:val="mk-MK"/>
      </w:rPr>
      <w:t>бул. Б. Ѓиноски 61,1230 Гостивар, Р</w:t>
    </w:r>
    <w:r>
      <w:rPr>
        <w:rFonts w:ascii="Times New Roman" w:hAnsi="Times New Roman"/>
        <w:sz w:val="18"/>
        <w:szCs w:val="18"/>
        <w:lang w:val="mk-MK"/>
      </w:rPr>
      <w:t>С</w:t>
    </w:r>
    <w:r w:rsidRPr="0097365F">
      <w:rPr>
        <w:rFonts w:ascii="Times New Roman" w:hAnsi="Times New Roman"/>
        <w:sz w:val="18"/>
        <w:szCs w:val="18"/>
        <w:lang w:val="mk-MK"/>
      </w:rPr>
      <w:t>М</w:t>
    </w:r>
    <w:r w:rsidRPr="0097365F">
      <w:rPr>
        <w:rFonts w:ascii="Times New Roman" w:hAnsi="Times New Roman"/>
        <w:sz w:val="18"/>
        <w:szCs w:val="18"/>
        <w:lang w:val="mk-MK"/>
      </w:rPr>
      <w:tab/>
      <w:t xml:space="preserve">bul. </w:t>
    </w:r>
    <w:r w:rsidRPr="0097365F">
      <w:rPr>
        <w:rFonts w:ascii="Times New Roman" w:hAnsi="Times New Roman"/>
        <w:sz w:val="18"/>
        <w:szCs w:val="18"/>
      </w:rPr>
      <w:t xml:space="preserve">B.Ginoski 61, 1230 Gostivar, </w:t>
    </w:r>
    <w:r>
      <w:rPr>
        <w:rFonts w:ascii="Times New Roman" w:hAnsi="Times New Roman"/>
        <w:sz w:val="18"/>
        <w:szCs w:val="18"/>
      </w:rPr>
      <w:t>K</w:t>
    </w:r>
    <w:r w:rsidRPr="0097365F">
      <w:rPr>
        <w:rFonts w:ascii="Times New Roman" w:hAnsi="Times New Roman"/>
        <w:sz w:val="18"/>
        <w:szCs w:val="18"/>
      </w:rPr>
      <w:t>MC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8D2" w:rsidRDefault="000558D2" w:rsidP="00485C7D">
      <w:r>
        <w:separator/>
      </w:r>
    </w:p>
  </w:footnote>
  <w:footnote w:type="continuationSeparator" w:id="1">
    <w:p w:rsidR="000558D2" w:rsidRDefault="000558D2" w:rsidP="00485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thickThinSmallGap" w:sz="24" w:space="0" w:color="auto"/>
      </w:tblBorders>
      <w:tblLook w:val="04A0"/>
    </w:tblPr>
    <w:tblGrid>
      <w:gridCol w:w="3192"/>
      <w:gridCol w:w="3192"/>
      <w:gridCol w:w="3192"/>
    </w:tblGrid>
    <w:tr w:rsidR="00EC661C" w:rsidRPr="0097365F" w:rsidTr="00FB5797">
      <w:tc>
        <w:tcPr>
          <w:tcW w:w="3192" w:type="dxa"/>
        </w:tcPr>
        <w:p w:rsidR="00EC661C" w:rsidRPr="0097365F" w:rsidRDefault="00EC661C" w:rsidP="00225413">
          <w:pPr>
            <w:pStyle w:val="Header"/>
            <w:spacing w:after="60"/>
            <w:rPr>
              <w:rFonts w:ascii="Times New Roman" w:hAnsi="Times New Roman"/>
              <w:sz w:val="22"/>
              <w:szCs w:val="22"/>
            </w:rPr>
          </w:pPr>
          <w:r w:rsidRPr="0097365F">
            <w:rPr>
              <w:rFonts w:ascii="Times New Roman" w:hAnsi="Times New Roman"/>
              <w:sz w:val="22"/>
              <w:szCs w:val="22"/>
            </w:rPr>
            <w:t>KOMUNA E GOSTIVARIT</w:t>
          </w:r>
        </w:p>
        <w:p w:rsidR="00EC661C" w:rsidRPr="0097365F" w:rsidRDefault="00EC661C" w:rsidP="00225413">
          <w:pPr>
            <w:pStyle w:val="Header"/>
            <w:spacing w:after="60"/>
            <w:rPr>
              <w:rFonts w:ascii="Times New Roman" w:hAnsi="Times New Roman"/>
              <w:sz w:val="22"/>
              <w:szCs w:val="22"/>
            </w:rPr>
          </w:pPr>
          <w:r w:rsidRPr="0097365F">
            <w:rPr>
              <w:rFonts w:ascii="Times New Roman" w:hAnsi="Times New Roman"/>
              <w:sz w:val="22"/>
              <w:szCs w:val="22"/>
            </w:rPr>
            <w:t>ОПШТИНА ГОСТИВАР</w:t>
          </w:r>
        </w:p>
        <w:p w:rsidR="00EC661C" w:rsidRPr="0097365F" w:rsidRDefault="00EC661C" w:rsidP="00225413">
          <w:pPr>
            <w:pStyle w:val="Header"/>
            <w:spacing w:after="60"/>
            <w:rPr>
              <w:rFonts w:ascii="Times New Roman" w:hAnsi="Times New Roman"/>
              <w:sz w:val="22"/>
              <w:szCs w:val="22"/>
            </w:rPr>
          </w:pPr>
          <w:r w:rsidRPr="0097365F">
            <w:rPr>
              <w:rFonts w:ascii="Times New Roman" w:hAnsi="Times New Roman"/>
              <w:sz w:val="22"/>
              <w:szCs w:val="22"/>
            </w:rPr>
            <w:t>GOSTİVAR BELEDİYESİ</w:t>
          </w:r>
        </w:p>
      </w:tc>
      <w:tc>
        <w:tcPr>
          <w:tcW w:w="3192" w:type="dxa"/>
        </w:tcPr>
        <w:p w:rsidR="00EC661C" w:rsidRPr="0097365F" w:rsidRDefault="00EC661C" w:rsidP="00FB5797">
          <w:pPr>
            <w:pStyle w:val="Header"/>
            <w:spacing w:line="276" w:lineRule="auto"/>
            <w:jc w:val="center"/>
            <w:rPr>
              <w:rFonts w:ascii="Times New Roman" w:hAnsi="Times New Roman"/>
              <w:sz w:val="22"/>
              <w:szCs w:val="22"/>
            </w:rPr>
          </w:pPr>
          <w:r>
            <w:rPr>
              <w:rFonts w:ascii="Times New Roman" w:hAnsi="Times New Roman"/>
              <w:bCs w:val="0"/>
              <w:noProof/>
              <w:lang w:val="en-US"/>
            </w:rPr>
            <w:drawing>
              <wp:anchor distT="0" distB="0" distL="114300" distR="114300" simplePos="0" relativeHeight="251657728" behindDoc="0" locked="0" layoutInCell="1" allowOverlap="1">
                <wp:simplePos x="0" y="0"/>
                <wp:positionH relativeFrom="column">
                  <wp:posOffset>611505</wp:posOffset>
                </wp:positionH>
                <wp:positionV relativeFrom="page">
                  <wp:posOffset>0</wp:posOffset>
                </wp:positionV>
                <wp:extent cx="600710" cy="752475"/>
                <wp:effectExtent l="19050" t="0" r="8890" b="0"/>
                <wp:wrapThrough wrapText="bothSides">
                  <wp:wrapPolygon edited="0">
                    <wp:start x="-685" y="0"/>
                    <wp:lineTo x="-685" y="21327"/>
                    <wp:lineTo x="21920" y="21327"/>
                    <wp:lineTo x="21920" y="0"/>
                    <wp:lineTo x="-685" y="0"/>
                  </wp:wrapPolygon>
                </wp:wrapThrough>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00710" cy="752475"/>
                        </a:xfrm>
                        <a:prstGeom prst="rect">
                          <a:avLst/>
                        </a:prstGeom>
                        <a:noFill/>
                        <a:ln w="9525">
                          <a:noFill/>
                          <a:miter lim="800000"/>
                          <a:headEnd/>
                          <a:tailEnd/>
                        </a:ln>
                      </pic:spPr>
                    </pic:pic>
                  </a:graphicData>
                </a:graphic>
              </wp:anchor>
            </w:drawing>
          </w:r>
        </w:p>
      </w:tc>
      <w:tc>
        <w:tcPr>
          <w:tcW w:w="3192" w:type="dxa"/>
        </w:tcPr>
        <w:p w:rsidR="00EC661C" w:rsidRPr="0097365F" w:rsidRDefault="00EC661C" w:rsidP="00FB5797">
          <w:pPr>
            <w:pStyle w:val="Header"/>
            <w:jc w:val="right"/>
            <w:rPr>
              <w:rFonts w:ascii="Times New Roman" w:hAnsi="Times New Roman"/>
              <w:sz w:val="22"/>
              <w:szCs w:val="22"/>
            </w:rPr>
          </w:pPr>
          <w:r w:rsidRPr="0097365F">
            <w:rPr>
              <w:rFonts w:ascii="Times New Roman" w:hAnsi="Times New Roman"/>
              <w:sz w:val="22"/>
              <w:szCs w:val="22"/>
            </w:rPr>
            <w:t>www.gostivari.gov.mk</w:t>
          </w:r>
        </w:p>
        <w:p w:rsidR="00EC661C" w:rsidRPr="0097365F" w:rsidRDefault="00EC661C" w:rsidP="00FB5797">
          <w:pPr>
            <w:pStyle w:val="Header"/>
            <w:jc w:val="right"/>
            <w:rPr>
              <w:rFonts w:ascii="Times New Roman" w:hAnsi="Times New Roman"/>
              <w:sz w:val="22"/>
              <w:szCs w:val="22"/>
            </w:rPr>
          </w:pPr>
          <w:r w:rsidRPr="0097365F">
            <w:rPr>
              <w:rFonts w:ascii="Times New Roman" w:hAnsi="Times New Roman"/>
              <w:sz w:val="22"/>
              <w:szCs w:val="22"/>
            </w:rPr>
            <w:t>info@gostivari.gov.mk</w:t>
          </w:r>
        </w:p>
        <w:p w:rsidR="00EC661C" w:rsidRPr="0097365F" w:rsidRDefault="00EC661C" w:rsidP="00FB5797">
          <w:pPr>
            <w:pStyle w:val="Header"/>
            <w:spacing w:line="276" w:lineRule="auto"/>
            <w:jc w:val="right"/>
            <w:rPr>
              <w:rFonts w:ascii="Times New Roman" w:hAnsi="Times New Roman"/>
              <w:sz w:val="22"/>
              <w:szCs w:val="22"/>
            </w:rPr>
          </w:pPr>
          <w:r w:rsidRPr="0097365F">
            <w:rPr>
              <w:rFonts w:ascii="Times New Roman" w:hAnsi="Times New Roman"/>
              <w:sz w:val="22"/>
              <w:szCs w:val="22"/>
            </w:rPr>
            <w:t>tel. +389 (0) 42 213 511</w:t>
          </w:r>
        </w:p>
        <w:p w:rsidR="00EC661C" w:rsidRPr="0097365F" w:rsidRDefault="00EC661C" w:rsidP="00FB5797">
          <w:pPr>
            <w:pStyle w:val="Header"/>
            <w:spacing w:line="276" w:lineRule="auto"/>
            <w:jc w:val="right"/>
            <w:rPr>
              <w:rFonts w:ascii="Times New Roman" w:hAnsi="Times New Roman"/>
              <w:sz w:val="22"/>
              <w:szCs w:val="22"/>
            </w:rPr>
          </w:pPr>
          <w:r w:rsidRPr="0097365F">
            <w:rPr>
              <w:rFonts w:ascii="Times New Roman" w:hAnsi="Times New Roman"/>
              <w:sz w:val="22"/>
              <w:szCs w:val="22"/>
            </w:rPr>
            <w:t>fax. +389 (0) 42 214 406</w:t>
          </w:r>
        </w:p>
      </w:tc>
    </w:tr>
  </w:tbl>
  <w:p w:rsidR="00EC661C" w:rsidRDefault="00EC661C" w:rsidP="00C4242A">
    <w:pPr>
      <w:pStyle w:val="Header"/>
      <w:tabs>
        <w:tab w:val="left" w:pos="4500"/>
      </w:tabs>
      <w:ind w:left="-90" w:right="-1530"/>
      <w:rPr>
        <w:rFonts w:ascii="Times New Roman" w:hAnsi="Times New Roman"/>
        <w:b/>
      </w:rPr>
    </w:pPr>
    <w:r w:rsidRPr="00F0262D">
      <w:rPr>
        <w:rFonts w:ascii="Times New Roman" w:hAnsi="Times New Roman"/>
        <w:b/>
      </w:rPr>
      <w:t>“</w:t>
    </w:r>
    <w:r w:rsidRPr="00F0262D">
      <w:rPr>
        <w:rFonts w:ascii="Times New Roman" w:hAnsi="Times New Roman"/>
        <w:b/>
        <w:u w:val="single"/>
      </w:rPr>
      <w:t xml:space="preserve">Buletini zyrtar i Komunës së Gostivarit”        _ </w:t>
    </w:r>
    <w:r w:rsidRPr="00F0262D">
      <w:rPr>
        <w:rFonts w:ascii="Times New Roman" w:hAnsi="Times New Roman"/>
        <w:b/>
        <w:u w:val="single"/>
        <w:lang w:val="mk-MK"/>
      </w:rPr>
      <w:t>“Службен гласник на Општина Гостивар</w:t>
    </w:r>
    <w:r>
      <w:rPr>
        <w:rFonts w:ascii="Times New Roman" w:hAnsi="Times New Roman"/>
        <w:b/>
      </w:rPr>
      <w:t xml:space="preserve">    </w:t>
    </w:r>
  </w:p>
  <w:p w:rsidR="00EC661C" w:rsidRPr="00311656" w:rsidRDefault="00EC661C" w:rsidP="00513837">
    <w:pPr>
      <w:pStyle w:val="Header"/>
      <w:tabs>
        <w:tab w:val="left" w:pos="4500"/>
      </w:tabs>
      <w:ind w:left="-90" w:right="-1530"/>
      <w:rPr>
        <w:rFonts w:ascii="Times New Roman" w:hAnsi="Times New Roman"/>
        <w:b/>
        <w:lang w:val="en-US"/>
      </w:rPr>
    </w:pPr>
    <w:r w:rsidRPr="00F0262D">
      <w:rPr>
        <w:rFonts w:ascii="Times New Roman" w:hAnsi="Times New Roman"/>
        <w:b/>
      </w:rPr>
      <w:t xml:space="preserve"> </w:t>
    </w:r>
    <w:r>
      <w:rPr>
        <w:rFonts w:ascii="Times New Roman" w:hAnsi="Times New Roman"/>
        <w:b/>
      </w:rPr>
      <w:t xml:space="preserve"> </w:t>
    </w:r>
    <w:r w:rsidRPr="00F0262D">
      <w:rPr>
        <w:rFonts w:ascii="Times New Roman" w:hAnsi="Times New Roman"/>
        <w:b/>
      </w:rPr>
      <w:t>Numri</w:t>
    </w:r>
    <w:r>
      <w:rPr>
        <w:rFonts w:ascii="Times New Roman" w:hAnsi="Times New Roman"/>
        <w:b/>
      </w:rPr>
      <w:t xml:space="preserve">  8      20</w:t>
    </w:r>
    <w:r w:rsidRPr="00F0262D">
      <w:rPr>
        <w:rFonts w:ascii="Times New Roman" w:hAnsi="Times New Roman"/>
        <w:b/>
      </w:rPr>
      <w:t>.</w:t>
    </w:r>
    <w:r>
      <w:rPr>
        <w:rFonts w:ascii="Times New Roman" w:hAnsi="Times New Roman"/>
        <w:b/>
      </w:rPr>
      <w:t>09.</w:t>
    </w:r>
    <w:r w:rsidRPr="00F0262D">
      <w:rPr>
        <w:rFonts w:ascii="Times New Roman" w:hAnsi="Times New Roman"/>
        <w:b/>
      </w:rPr>
      <w:t>201</w:t>
    </w:r>
    <w:r>
      <w:rPr>
        <w:rFonts w:ascii="Times New Roman" w:hAnsi="Times New Roman"/>
        <w:b/>
      </w:rPr>
      <w:t xml:space="preserve">9     </w:t>
    </w:r>
    <w:r>
      <w:rPr>
        <w:rFonts w:ascii="Times New Roman" w:hAnsi="Times New Roman"/>
        <w:b/>
        <w:lang w:val="mk-MK"/>
      </w:rPr>
      <w:t xml:space="preserve"> </w:t>
    </w:r>
    <w:r w:rsidRPr="00F0262D">
      <w:rPr>
        <w:rFonts w:ascii="Times New Roman" w:hAnsi="Times New Roman"/>
        <w:b/>
      </w:rPr>
      <w:t xml:space="preserve">Faqja  </w:t>
    </w:r>
    <w:r>
      <w:rPr>
        <w:rFonts w:ascii="Times New Roman" w:hAnsi="Times New Roman"/>
        <w:b/>
      </w:rPr>
      <w:t xml:space="preserve">             </w:t>
    </w:r>
    <w:r w:rsidRPr="00F0262D">
      <w:rPr>
        <w:rFonts w:ascii="Times New Roman" w:hAnsi="Times New Roman"/>
        <w:b/>
      </w:rPr>
      <w:t>[</w:t>
    </w:r>
    <w:r w:rsidRPr="00F0262D">
      <w:rPr>
        <w:rFonts w:ascii="Times New Roman" w:hAnsi="Times New Roman"/>
        <w:b/>
        <w:lang w:val="mk-MK"/>
      </w:rPr>
      <w:t xml:space="preserve"> </w:t>
    </w:r>
    <w:r w:rsidR="00281FEE" w:rsidRPr="00F0262D">
      <w:rPr>
        <w:rFonts w:ascii="Times New Roman" w:hAnsi="Times New Roman"/>
        <w:b/>
      </w:rPr>
      <w:fldChar w:fldCharType="begin"/>
    </w:r>
    <w:r w:rsidRPr="00F0262D">
      <w:rPr>
        <w:rFonts w:ascii="Times New Roman" w:hAnsi="Times New Roman"/>
        <w:b/>
      </w:rPr>
      <w:instrText xml:space="preserve"> PAGE   \* MERGEFORMAT </w:instrText>
    </w:r>
    <w:r w:rsidR="00281FEE" w:rsidRPr="00F0262D">
      <w:rPr>
        <w:rFonts w:ascii="Times New Roman" w:hAnsi="Times New Roman"/>
        <w:b/>
      </w:rPr>
      <w:fldChar w:fldCharType="separate"/>
    </w:r>
    <w:r w:rsidR="00D11787">
      <w:rPr>
        <w:rFonts w:ascii="Times New Roman" w:hAnsi="Times New Roman"/>
        <w:b/>
        <w:noProof/>
      </w:rPr>
      <w:t>19</w:t>
    </w:r>
    <w:r w:rsidR="00281FEE" w:rsidRPr="00F0262D">
      <w:rPr>
        <w:rFonts w:ascii="Times New Roman" w:hAnsi="Times New Roman"/>
        <w:b/>
      </w:rPr>
      <w:fldChar w:fldCharType="end"/>
    </w:r>
    <w:r w:rsidRPr="00F0262D">
      <w:rPr>
        <w:rFonts w:ascii="Times New Roman" w:hAnsi="Times New Roman"/>
        <w:b/>
      </w:rPr>
      <w:t xml:space="preserve"> ]</w:t>
    </w:r>
    <w:r w:rsidRPr="00F0262D">
      <w:rPr>
        <w:rFonts w:ascii="Times New Roman" w:hAnsi="Times New Roman"/>
        <w:b/>
        <w:lang w:val="mk-MK"/>
      </w:rPr>
      <w:t xml:space="preserve"> </w:t>
    </w:r>
    <w:r w:rsidRPr="00F0262D">
      <w:rPr>
        <w:rFonts w:ascii="Times New Roman" w:hAnsi="Times New Roman"/>
        <w:b/>
      </w:rPr>
      <w:t xml:space="preserve">   </w:t>
    </w:r>
    <w:r>
      <w:rPr>
        <w:rFonts w:ascii="Times New Roman" w:hAnsi="Times New Roman"/>
        <w:b/>
      </w:rPr>
      <w:t xml:space="preserve">   </w:t>
    </w:r>
    <w:r w:rsidRPr="00F0262D">
      <w:rPr>
        <w:rFonts w:ascii="Times New Roman" w:hAnsi="Times New Roman"/>
        <w:b/>
        <w:lang w:val="mk-MK"/>
      </w:rPr>
      <w:t>Страна</w:t>
    </w:r>
    <w:r>
      <w:rPr>
        <w:rFonts w:ascii="Times New Roman" w:hAnsi="Times New Roman"/>
        <w:b/>
      </w:rPr>
      <w:t xml:space="preserve">            20</w:t>
    </w:r>
    <w:r w:rsidRPr="00F0262D">
      <w:rPr>
        <w:rFonts w:ascii="Times New Roman" w:hAnsi="Times New Roman"/>
        <w:b/>
      </w:rPr>
      <w:t>.</w:t>
    </w:r>
    <w:r>
      <w:rPr>
        <w:rFonts w:ascii="Times New Roman" w:hAnsi="Times New Roman"/>
        <w:b/>
      </w:rPr>
      <w:t>09</w:t>
    </w:r>
    <w:r w:rsidRPr="00F0262D">
      <w:rPr>
        <w:rFonts w:ascii="Times New Roman" w:hAnsi="Times New Roman"/>
        <w:b/>
      </w:rPr>
      <w:t>.201</w:t>
    </w:r>
    <w:r>
      <w:rPr>
        <w:rFonts w:ascii="Times New Roman" w:hAnsi="Times New Roman"/>
        <w:b/>
      </w:rPr>
      <w:t>9</w:t>
    </w:r>
    <w:r w:rsidRPr="00F0262D">
      <w:rPr>
        <w:rFonts w:ascii="Times New Roman" w:hAnsi="Times New Roman"/>
        <w:b/>
      </w:rPr>
      <w:t xml:space="preserve">           </w:t>
    </w:r>
    <w:r w:rsidRPr="00F0262D">
      <w:rPr>
        <w:rFonts w:ascii="Times New Roman" w:hAnsi="Times New Roman"/>
        <w:b/>
        <w:lang w:val="mk-MK"/>
      </w:rPr>
      <w:t xml:space="preserve">Број </w:t>
    </w:r>
    <w:r>
      <w:rPr>
        <w:rFonts w:ascii="Times New Roman" w:hAnsi="Times New Roman"/>
        <w:b/>
        <w:lang w:val="en-US"/>
      </w:rPr>
      <w:t>8</w:t>
    </w:r>
  </w:p>
  <w:p w:rsidR="00EC661C" w:rsidRPr="00513837" w:rsidRDefault="00EC661C" w:rsidP="00513837">
    <w:pPr>
      <w:pStyle w:val="Header"/>
      <w:tabs>
        <w:tab w:val="left" w:pos="4500"/>
      </w:tabs>
      <w:ind w:left="-90" w:right="-1530"/>
      <w:rPr>
        <w:rFonts w:ascii="Times New Roman" w:hAnsi="Times New Roman"/>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2C38C2"/>
    <w:name w:val="WWNum52"/>
    <w:lvl w:ilvl="0">
      <w:start w:val="1"/>
      <w:numFmt w:val="decimal"/>
      <w:lvlText w:val="%1."/>
      <w:lvlJc w:val="left"/>
      <w:pPr>
        <w:tabs>
          <w:tab w:val="num" w:pos="0"/>
        </w:tabs>
        <w:ind w:left="720" w:hanging="360"/>
      </w:pPr>
      <w:rPr>
        <w:rFonts w:hint="default"/>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E70C5E46"/>
    <w:name w:val="WW8Num2"/>
    <w:lvl w:ilvl="0">
      <w:start w:val="1"/>
      <w:numFmt w:val="decimal"/>
      <w:lvlText w:val="%1."/>
      <w:lvlJc w:val="left"/>
      <w:pPr>
        <w:tabs>
          <w:tab w:val="num" w:pos="540"/>
        </w:tabs>
        <w:ind w:left="972" w:hanging="432"/>
      </w:pPr>
      <w:rPr>
        <w:rFonts w:hint="default"/>
        <w:b/>
        <w:lang w:val="sq-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b/>
        <w:bCs/>
        <w:sz w:val="24"/>
        <w:szCs w:val="24"/>
        <w:lang w:val="sq-AL"/>
      </w:rPr>
    </w:lvl>
  </w:abstractNum>
  <w:abstractNum w:abstractNumId="3">
    <w:nsid w:val="00000004"/>
    <w:multiLevelType w:val="multilevel"/>
    <w:tmpl w:val="1ABC0C42"/>
    <w:name w:val="WW8Num5"/>
    <w:lvl w:ilvl="0">
      <w:start w:val="1"/>
      <w:numFmt w:val="bullet"/>
      <w:lvlText w:val=""/>
      <w:lvlJc w:val="left"/>
      <w:pPr>
        <w:tabs>
          <w:tab w:val="num" w:pos="990"/>
        </w:tabs>
        <w:ind w:left="990" w:hanging="360"/>
      </w:pPr>
      <w:rPr>
        <w:rFonts w:ascii="Symbol" w:hAnsi="Symbol" w:hint="default"/>
      </w:rPr>
    </w:lvl>
    <w:lvl w:ilvl="1">
      <w:start w:val="1"/>
      <w:numFmt w:val="decimal"/>
      <w:lvlText w:val="%2."/>
      <w:lvlJc w:val="left"/>
      <w:pPr>
        <w:tabs>
          <w:tab w:val="num" w:pos="1260"/>
        </w:tabs>
        <w:ind w:left="1260" w:hanging="360"/>
      </w:pPr>
    </w:lvl>
    <w:lvl w:ilvl="2">
      <w:start w:val="2"/>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4">
    <w:nsid w:val="00000005"/>
    <w:multiLevelType w:val="multilevel"/>
    <w:tmpl w:val="C4B27020"/>
    <w:name w:val="WW8Num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Num1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Num13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13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Num1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Num15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Num16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Num17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Num17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Num17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Num18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Num18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Num19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Num19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Num19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Num19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Num20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Num219"/>
    <w:lvl w:ilvl="0">
      <w:start w:val="1"/>
      <w:numFmt w:val="bullet"/>
      <w:lvlText w:val=""/>
      <w:lvlJc w:val="left"/>
      <w:pPr>
        <w:tabs>
          <w:tab w:val="num" w:pos="-218"/>
        </w:tabs>
        <w:ind w:left="502" w:hanging="360"/>
      </w:pPr>
      <w:rPr>
        <w:rFonts w:ascii="Symbol" w:hAnsi="Symbol"/>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2">
    <w:nsid w:val="00000018"/>
    <w:multiLevelType w:val="multilevel"/>
    <w:tmpl w:val="00000018"/>
    <w:name w:val="WWNum2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Num23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Num246"/>
    <w:lvl w:ilvl="0">
      <w:start w:val="1"/>
      <w:numFmt w:val="bullet"/>
      <w:lvlText w:val=""/>
      <w:lvlJc w:val="left"/>
      <w:pPr>
        <w:tabs>
          <w:tab w:val="num" w:pos="-76"/>
        </w:tabs>
        <w:ind w:left="644"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Num26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Num26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Num271"/>
    <w:lvl w:ilvl="0">
      <w:start w:val="1"/>
      <w:numFmt w:val="bullet"/>
      <w:lvlText w:val=""/>
      <w:lvlJc w:val="left"/>
      <w:pPr>
        <w:tabs>
          <w:tab w:val="num" w:pos="66"/>
        </w:tabs>
        <w:ind w:left="786" w:hanging="360"/>
      </w:pPr>
      <w:rPr>
        <w:rFonts w:ascii="Symbol" w:hAnsi="Symbol"/>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8">
    <w:nsid w:val="0000001E"/>
    <w:multiLevelType w:val="multilevel"/>
    <w:tmpl w:val="0000001E"/>
    <w:name w:val="WWNum28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Num29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00000020"/>
    <w:name w:val="WWNum30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name w:val="WWNum30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00000022"/>
    <w:name w:val="WWNum30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3"/>
    <w:multiLevelType w:val="multilevel"/>
    <w:tmpl w:val="00000023"/>
    <w:name w:val="WWNum3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4"/>
    <w:multiLevelType w:val="multilevel"/>
    <w:tmpl w:val="00000024"/>
    <w:name w:val="WWNum3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5"/>
    <w:multiLevelType w:val="multilevel"/>
    <w:tmpl w:val="00000025"/>
    <w:name w:val="WWNum3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6"/>
    <w:multiLevelType w:val="multilevel"/>
    <w:tmpl w:val="00000026"/>
    <w:name w:val="WWNum3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7"/>
    <w:multiLevelType w:val="multilevel"/>
    <w:tmpl w:val="00000027"/>
    <w:name w:val="WWNum34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8"/>
    <w:multiLevelType w:val="multilevel"/>
    <w:tmpl w:val="00000028"/>
    <w:name w:val="WWNum35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9"/>
    <w:multiLevelType w:val="multilevel"/>
    <w:tmpl w:val="00000029"/>
    <w:name w:val="WWNum363"/>
    <w:lvl w:ilvl="0">
      <w:start w:val="1"/>
      <w:numFmt w:val="bullet"/>
      <w:lvlText w:val=""/>
      <w:lvlJc w:val="left"/>
      <w:pPr>
        <w:tabs>
          <w:tab w:val="num" w:pos="66"/>
        </w:tabs>
        <w:ind w:left="786" w:hanging="360"/>
      </w:pPr>
      <w:rPr>
        <w:rFonts w:ascii="Symbol" w:hAnsi="Symbol"/>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40">
    <w:nsid w:val="0A51049E"/>
    <w:multiLevelType w:val="hybridMultilevel"/>
    <w:tmpl w:val="6134A5FE"/>
    <w:lvl w:ilvl="0" w:tplc="FFFFFFFF">
      <w:start w:val="1"/>
      <w:numFmt w:val="decimal"/>
      <w:pStyle w:val="a"/>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0B5324F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0D4C3F9E"/>
    <w:multiLevelType w:val="hybridMultilevel"/>
    <w:tmpl w:val="9F82D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E493BCE"/>
    <w:multiLevelType w:val="hybridMultilevel"/>
    <w:tmpl w:val="20B2D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7443A94"/>
    <w:multiLevelType w:val="hybridMultilevel"/>
    <w:tmpl w:val="9620E44E"/>
    <w:lvl w:ilvl="0" w:tplc="54C44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A6C66BF"/>
    <w:multiLevelType w:val="hybridMultilevel"/>
    <w:tmpl w:val="00E8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E083F80"/>
    <w:multiLevelType w:val="hybridMultilevel"/>
    <w:tmpl w:val="B3ECF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633003"/>
    <w:multiLevelType w:val="multilevel"/>
    <w:tmpl w:val="5C98B3D6"/>
    <w:lvl w:ilvl="0">
      <w:start w:val="1"/>
      <w:numFmt w:val="decimal"/>
      <w:pStyle w:val="l1"/>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nsid w:val="22E73D9E"/>
    <w:multiLevelType w:val="hybridMultilevel"/>
    <w:tmpl w:val="3C1E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4854B7B"/>
    <w:multiLevelType w:val="hybridMultilevel"/>
    <w:tmpl w:val="F492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5B55D0C"/>
    <w:multiLevelType w:val="hybridMultilevel"/>
    <w:tmpl w:val="95242228"/>
    <w:lvl w:ilvl="0" w:tplc="0409000F">
      <w:start w:val="1"/>
      <w:numFmt w:val="lowerLetter"/>
      <w:pStyle w:val="b"/>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27035589"/>
    <w:multiLevelType w:val="hybridMultilevel"/>
    <w:tmpl w:val="661E058E"/>
    <w:lvl w:ilvl="0" w:tplc="C23E73BC">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2">
    <w:nsid w:val="29265063"/>
    <w:multiLevelType w:val="hybridMultilevel"/>
    <w:tmpl w:val="08E481E8"/>
    <w:lvl w:ilvl="0" w:tplc="5882C40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D57293F"/>
    <w:multiLevelType w:val="hybridMultilevel"/>
    <w:tmpl w:val="012A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DA95FB8"/>
    <w:multiLevelType w:val="hybridMultilevel"/>
    <w:tmpl w:val="B6F0B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790752"/>
    <w:multiLevelType w:val="hybridMultilevel"/>
    <w:tmpl w:val="17E4D450"/>
    <w:lvl w:ilvl="0" w:tplc="A3243028">
      <w:numFmt w:val="bullet"/>
      <w:lvlText w:val="-"/>
      <w:lvlJc w:val="left"/>
      <w:pPr>
        <w:ind w:left="720" w:hanging="360"/>
      </w:pPr>
      <w:rPr>
        <w:rFonts w:ascii="DejaVu Sans" w:eastAsia="DejaVu Sans" w:hAnsi="DejaVu Sans" w:cs="DejaVu Sans" w:hint="default"/>
        <w:color w:val="4C4D4F"/>
        <w:w w:val="102"/>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9D847B9"/>
    <w:multiLevelType w:val="hybridMultilevel"/>
    <w:tmpl w:val="A20AF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A882C7C"/>
    <w:multiLevelType w:val="hybridMultilevel"/>
    <w:tmpl w:val="83640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935EBF"/>
    <w:multiLevelType w:val="hybridMultilevel"/>
    <w:tmpl w:val="0AF22716"/>
    <w:lvl w:ilvl="0" w:tplc="C51EAE3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AEA55CE"/>
    <w:multiLevelType w:val="hybridMultilevel"/>
    <w:tmpl w:val="274AC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0A565B"/>
    <w:multiLevelType w:val="hybridMultilevel"/>
    <w:tmpl w:val="51744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FB846FE"/>
    <w:multiLevelType w:val="hybridMultilevel"/>
    <w:tmpl w:val="FD28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AB77BB"/>
    <w:multiLevelType w:val="hybridMultilevel"/>
    <w:tmpl w:val="0A98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292D21"/>
    <w:multiLevelType w:val="hybridMultilevel"/>
    <w:tmpl w:val="2268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43F6171"/>
    <w:multiLevelType w:val="hybridMultilevel"/>
    <w:tmpl w:val="12C0B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6C0709D"/>
    <w:multiLevelType w:val="hybridMultilevel"/>
    <w:tmpl w:val="A5262C4C"/>
    <w:lvl w:ilvl="0" w:tplc="FFFFFFFF">
      <w:start w:val="1"/>
      <w:numFmt w:val="bullet"/>
      <w:pStyle w:val="ListBullet"/>
      <w:lvlText w:val=""/>
      <w:lvlJc w:val="left"/>
      <w:pPr>
        <w:tabs>
          <w:tab w:val="num" w:pos="283"/>
        </w:tabs>
        <w:ind w:left="283" w:hanging="283"/>
      </w:pPr>
      <w:rPr>
        <w:rFonts w:ascii="Symbol" w:hAnsi="Symbol"/>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49F75E91"/>
    <w:multiLevelType w:val="hybridMultilevel"/>
    <w:tmpl w:val="63EA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AC41800"/>
    <w:multiLevelType w:val="hybridMultilevel"/>
    <w:tmpl w:val="BC72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886A12"/>
    <w:multiLevelType w:val="hybridMultilevel"/>
    <w:tmpl w:val="16A2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E93B72"/>
    <w:multiLevelType w:val="hybridMultilevel"/>
    <w:tmpl w:val="565A2E36"/>
    <w:lvl w:ilvl="0" w:tplc="000E8AE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4337D86"/>
    <w:multiLevelType w:val="hybridMultilevel"/>
    <w:tmpl w:val="2718504C"/>
    <w:lvl w:ilvl="0" w:tplc="13C242D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D57DC4"/>
    <w:multiLevelType w:val="hybridMultilevel"/>
    <w:tmpl w:val="25162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7129A5"/>
    <w:multiLevelType w:val="hybridMultilevel"/>
    <w:tmpl w:val="CB66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066647D"/>
    <w:multiLevelType w:val="multilevel"/>
    <w:tmpl w:val="BEB22756"/>
    <w:lvl w:ilvl="0">
      <w:start w:val="1"/>
      <w:numFmt w:val="bullet"/>
      <w:pStyle w:val="p1"/>
      <w:lvlText w:val=""/>
      <w:lvlJc w:val="left"/>
      <w:pPr>
        <w:tabs>
          <w:tab w:val="num" w:pos="360"/>
        </w:tabs>
        <w:ind w:left="283" w:hanging="283"/>
      </w:pPr>
      <w:rPr>
        <w:rFonts w:ascii="Symbol" w:hAnsi="Symbol" w:hint="default"/>
      </w:rPr>
    </w:lvl>
    <w:lvl w:ilvl="1">
      <w:start w:val="1"/>
      <w:numFmt w:val="bullet"/>
      <w:lvlText w:val="o"/>
      <w:lvlJc w:val="left"/>
      <w:pPr>
        <w:tabs>
          <w:tab w:val="num" w:pos="22"/>
        </w:tabs>
        <w:ind w:left="22" w:hanging="360"/>
      </w:pPr>
      <w:rPr>
        <w:rFonts w:ascii="Courier New" w:hAnsi="Courier New" w:hint="default"/>
      </w:rPr>
    </w:lvl>
    <w:lvl w:ilvl="2">
      <w:start w:val="1"/>
      <w:numFmt w:val="bullet"/>
      <w:lvlText w:val=""/>
      <w:lvlJc w:val="left"/>
      <w:pPr>
        <w:tabs>
          <w:tab w:val="num" w:pos="742"/>
        </w:tabs>
        <w:ind w:left="742" w:hanging="360"/>
      </w:pPr>
      <w:rPr>
        <w:rFonts w:ascii="Wingdings" w:hAnsi="Wingdings" w:hint="default"/>
      </w:rPr>
    </w:lvl>
    <w:lvl w:ilvl="3">
      <w:start w:val="1"/>
      <w:numFmt w:val="bullet"/>
      <w:lvlText w:val=""/>
      <w:lvlJc w:val="left"/>
      <w:pPr>
        <w:tabs>
          <w:tab w:val="num" w:pos="1462"/>
        </w:tabs>
        <w:ind w:left="1462" w:hanging="360"/>
      </w:pPr>
      <w:rPr>
        <w:rFonts w:ascii="Symbol" w:hAnsi="Symbol" w:hint="default"/>
      </w:rPr>
    </w:lvl>
    <w:lvl w:ilvl="4">
      <w:start w:val="1"/>
      <w:numFmt w:val="bullet"/>
      <w:lvlText w:val="o"/>
      <w:lvlJc w:val="left"/>
      <w:pPr>
        <w:tabs>
          <w:tab w:val="num" w:pos="2182"/>
        </w:tabs>
        <w:ind w:left="2182" w:hanging="360"/>
      </w:pPr>
      <w:rPr>
        <w:rFonts w:ascii="Courier New" w:hAnsi="Courier New" w:hint="default"/>
      </w:rPr>
    </w:lvl>
    <w:lvl w:ilvl="5">
      <w:start w:val="1"/>
      <w:numFmt w:val="bullet"/>
      <w:lvlText w:val=""/>
      <w:lvlJc w:val="left"/>
      <w:pPr>
        <w:tabs>
          <w:tab w:val="num" w:pos="2902"/>
        </w:tabs>
        <w:ind w:left="2902" w:hanging="360"/>
      </w:pPr>
      <w:rPr>
        <w:rFonts w:ascii="Wingdings" w:hAnsi="Wingdings" w:hint="default"/>
      </w:rPr>
    </w:lvl>
    <w:lvl w:ilvl="6">
      <w:start w:val="1"/>
      <w:numFmt w:val="bullet"/>
      <w:lvlText w:val=""/>
      <w:lvlJc w:val="left"/>
      <w:pPr>
        <w:tabs>
          <w:tab w:val="num" w:pos="3622"/>
        </w:tabs>
        <w:ind w:left="3622" w:hanging="360"/>
      </w:pPr>
      <w:rPr>
        <w:rFonts w:ascii="Symbol" w:hAnsi="Symbol" w:hint="default"/>
      </w:rPr>
    </w:lvl>
    <w:lvl w:ilvl="7">
      <w:start w:val="1"/>
      <w:numFmt w:val="bullet"/>
      <w:lvlText w:val="o"/>
      <w:lvlJc w:val="left"/>
      <w:pPr>
        <w:tabs>
          <w:tab w:val="num" w:pos="4342"/>
        </w:tabs>
        <w:ind w:left="4342" w:hanging="360"/>
      </w:pPr>
      <w:rPr>
        <w:rFonts w:ascii="Courier New" w:hAnsi="Courier New" w:hint="default"/>
      </w:rPr>
    </w:lvl>
    <w:lvl w:ilvl="8">
      <w:start w:val="1"/>
      <w:numFmt w:val="bullet"/>
      <w:lvlText w:val=""/>
      <w:lvlJc w:val="left"/>
      <w:pPr>
        <w:tabs>
          <w:tab w:val="num" w:pos="5062"/>
        </w:tabs>
        <w:ind w:left="5062" w:hanging="360"/>
      </w:pPr>
      <w:rPr>
        <w:rFonts w:ascii="Wingdings" w:hAnsi="Wingdings" w:hint="default"/>
      </w:rPr>
    </w:lvl>
  </w:abstractNum>
  <w:abstractNum w:abstractNumId="74">
    <w:nsid w:val="60A44DF5"/>
    <w:multiLevelType w:val="hybridMultilevel"/>
    <w:tmpl w:val="D190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2407FC6"/>
    <w:multiLevelType w:val="hybridMultilevel"/>
    <w:tmpl w:val="5846D6A6"/>
    <w:lvl w:ilvl="0" w:tplc="7990E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84F641C"/>
    <w:multiLevelType w:val="hybridMultilevel"/>
    <w:tmpl w:val="88C8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0B1763"/>
    <w:multiLevelType w:val="hybridMultilevel"/>
    <w:tmpl w:val="4C969EE4"/>
    <w:lvl w:ilvl="0" w:tplc="04090007">
      <w:start w:val="1"/>
      <w:numFmt w:val="decimal"/>
      <w:lvlText w:val="(%1)"/>
      <w:lvlJc w:val="left"/>
      <w:pPr>
        <w:tabs>
          <w:tab w:val="num" w:pos="720"/>
        </w:tabs>
        <w:ind w:left="720" w:hanging="360"/>
      </w:pPr>
      <w:rPr>
        <w:rFonts w:hint="default"/>
      </w:rPr>
    </w:lvl>
    <w:lvl w:ilvl="1" w:tplc="04090003">
      <w:start w:val="1"/>
      <w:numFmt w:val="bullet"/>
      <w:pStyle w:val="c"/>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8">
    <w:nsid w:val="70025C94"/>
    <w:multiLevelType w:val="hybridMultilevel"/>
    <w:tmpl w:val="C90661A6"/>
    <w:lvl w:ilvl="0" w:tplc="39060DB8">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0C74289"/>
    <w:multiLevelType w:val="hybridMultilevel"/>
    <w:tmpl w:val="A0DC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A376B2"/>
    <w:multiLevelType w:val="hybridMultilevel"/>
    <w:tmpl w:val="A1F6D0B6"/>
    <w:lvl w:ilvl="0" w:tplc="6C080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DA912F8"/>
    <w:multiLevelType w:val="hybridMultilevel"/>
    <w:tmpl w:val="E494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40"/>
  </w:num>
  <w:num w:numId="3">
    <w:abstractNumId w:val="50"/>
  </w:num>
  <w:num w:numId="4">
    <w:abstractNumId w:val="77"/>
  </w:num>
  <w:num w:numId="5">
    <w:abstractNumId w:val="47"/>
  </w:num>
  <w:num w:numId="6">
    <w:abstractNumId w:val="73"/>
  </w:num>
  <w:num w:numId="7">
    <w:abstractNumId w:val="41"/>
  </w:num>
  <w:num w:numId="8">
    <w:abstractNumId w:val="68"/>
  </w:num>
  <w:num w:numId="9">
    <w:abstractNumId w:val="72"/>
  </w:num>
  <w:num w:numId="10">
    <w:abstractNumId w:val="63"/>
  </w:num>
  <w:num w:numId="11">
    <w:abstractNumId w:val="60"/>
  </w:num>
  <w:num w:numId="12">
    <w:abstractNumId w:val="48"/>
  </w:num>
  <w:num w:numId="13">
    <w:abstractNumId w:val="67"/>
  </w:num>
  <w:num w:numId="14">
    <w:abstractNumId w:val="79"/>
  </w:num>
  <w:num w:numId="15">
    <w:abstractNumId w:val="76"/>
  </w:num>
  <w:num w:numId="16">
    <w:abstractNumId w:val="56"/>
  </w:num>
  <w:num w:numId="17">
    <w:abstractNumId w:val="74"/>
  </w:num>
  <w:num w:numId="18">
    <w:abstractNumId w:val="43"/>
  </w:num>
  <w:num w:numId="19">
    <w:abstractNumId w:val="66"/>
  </w:num>
  <w:num w:numId="20">
    <w:abstractNumId w:val="54"/>
  </w:num>
  <w:num w:numId="21">
    <w:abstractNumId w:val="49"/>
  </w:num>
  <w:num w:numId="22">
    <w:abstractNumId w:val="70"/>
  </w:num>
  <w:num w:numId="23">
    <w:abstractNumId w:val="55"/>
  </w:num>
  <w:num w:numId="24">
    <w:abstractNumId w:val="0"/>
  </w:num>
  <w:num w:numId="25">
    <w:abstractNumId w:val="1"/>
  </w:num>
  <w:num w:numId="26">
    <w:abstractNumId w:val="58"/>
  </w:num>
  <w:num w:numId="27">
    <w:abstractNumId w:val="61"/>
  </w:num>
  <w:num w:numId="28">
    <w:abstractNumId w:val="78"/>
  </w:num>
  <w:num w:numId="29">
    <w:abstractNumId w:val="53"/>
  </w:num>
  <w:num w:numId="30">
    <w:abstractNumId w:val="81"/>
  </w:num>
  <w:num w:numId="31">
    <w:abstractNumId w:val="64"/>
  </w:num>
  <w:num w:numId="32">
    <w:abstractNumId w:val="42"/>
  </w:num>
  <w:num w:numId="33">
    <w:abstractNumId w:val="44"/>
  </w:num>
  <w:num w:numId="34">
    <w:abstractNumId w:val="71"/>
  </w:num>
  <w:num w:numId="35">
    <w:abstractNumId w:val="59"/>
  </w:num>
  <w:num w:numId="36">
    <w:abstractNumId w:val="69"/>
  </w:num>
  <w:num w:numId="37">
    <w:abstractNumId w:val="52"/>
  </w:num>
  <w:num w:numId="38">
    <w:abstractNumId w:val="45"/>
  </w:num>
  <w:num w:numId="39">
    <w:abstractNumId w:val="57"/>
  </w:num>
  <w:num w:numId="40">
    <w:abstractNumId w:val="46"/>
  </w:num>
  <w:num w:numId="41">
    <w:abstractNumId w:val="62"/>
  </w:num>
  <w:num w:numId="42">
    <w:abstractNumId w:val="51"/>
  </w:num>
  <w:num w:numId="43">
    <w:abstractNumId w:val="80"/>
  </w:num>
  <w:num w:numId="44">
    <w:abstractNumId w:val="7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ttachedTemplate r:id="rId1"/>
  <w:documentProtection w:edit="readOnly" w:enforcement="0"/>
  <w:defaultTabStop w:val="720"/>
  <w:characterSpacingControl w:val="doNotCompress"/>
  <w:hdrShapeDefaults>
    <o:shapedefaults v:ext="edit" spidmax="320514"/>
  </w:hdrShapeDefaults>
  <w:footnotePr>
    <w:footnote w:id="0"/>
    <w:footnote w:id="1"/>
  </w:footnotePr>
  <w:endnotePr>
    <w:endnote w:id="0"/>
    <w:endnote w:id="1"/>
  </w:endnotePr>
  <w:compat/>
  <w:rsids>
    <w:rsidRoot w:val="000F405E"/>
    <w:rsid w:val="00000871"/>
    <w:rsid w:val="00000D3C"/>
    <w:rsid w:val="000012C5"/>
    <w:rsid w:val="0000141D"/>
    <w:rsid w:val="000014BB"/>
    <w:rsid w:val="00001FF9"/>
    <w:rsid w:val="0000258F"/>
    <w:rsid w:val="0000318B"/>
    <w:rsid w:val="00003761"/>
    <w:rsid w:val="00004F12"/>
    <w:rsid w:val="00004F34"/>
    <w:rsid w:val="0000568A"/>
    <w:rsid w:val="00005CAB"/>
    <w:rsid w:val="00005DD8"/>
    <w:rsid w:val="000062EA"/>
    <w:rsid w:val="00006379"/>
    <w:rsid w:val="000064FD"/>
    <w:rsid w:val="00006547"/>
    <w:rsid w:val="00006979"/>
    <w:rsid w:val="00006F86"/>
    <w:rsid w:val="0000723E"/>
    <w:rsid w:val="000072B2"/>
    <w:rsid w:val="0000750A"/>
    <w:rsid w:val="00007650"/>
    <w:rsid w:val="00007C8D"/>
    <w:rsid w:val="00007D73"/>
    <w:rsid w:val="00010006"/>
    <w:rsid w:val="000100B1"/>
    <w:rsid w:val="00010411"/>
    <w:rsid w:val="00010B42"/>
    <w:rsid w:val="00011E80"/>
    <w:rsid w:val="00012263"/>
    <w:rsid w:val="0001234E"/>
    <w:rsid w:val="00012D5A"/>
    <w:rsid w:val="00012F0A"/>
    <w:rsid w:val="00013572"/>
    <w:rsid w:val="00013989"/>
    <w:rsid w:val="000145E0"/>
    <w:rsid w:val="000150CF"/>
    <w:rsid w:val="00015151"/>
    <w:rsid w:val="000156ED"/>
    <w:rsid w:val="00015937"/>
    <w:rsid w:val="00016291"/>
    <w:rsid w:val="00016423"/>
    <w:rsid w:val="00016619"/>
    <w:rsid w:val="00016AA4"/>
    <w:rsid w:val="00016F39"/>
    <w:rsid w:val="00017327"/>
    <w:rsid w:val="00017471"/>
    <w:rsid w:val="00017B31"/>
    <w:rsid w:val="00020A0D"/>
    <w:rsid w:val="00020AD9"/>
    <w:rsid w:val="00020C9D"/>
    <w:rsid w:val="00020F67"/>
    <w:rsid w:val="00021281"/>
    <w:rsid w:val="0002134F"/>
    <w:rsid w:val="00021C88"/>
    <w:rsid w:val="0002242D"/>
    <w:rsid w:val="0002246B"/>
    <w:rsid w:val="00022CD5"/>
    <w:rsid w:val="00023147"/>
    <w:rsid w:val="0002362E"/>
    <w:rsid w:val="000237FA"/>
    <w:rsid w:val="00023966"/>
    <w:rsid w:val="00023BFA"/>
    <w:rsid w:val="0002424B"/>
    <w:rsid w:val="000250BC"/>
    <w:rsid w:val="00025217"/>
    <w:rsid w:val="00025265"/>
    <w:rsid w:val="000256B5"/>
    <w:rsid w:val="0002574C"/>
    <w:rsid w:val="000261E8"/>
    <w:rsid w:val="00026424"/>
    <w:rsid w:val="00026D80"/>
    <w:rsid w:val="000271E6"/>
    <w:rsid w:val="000273E1"/>
    <w:rsid w:val="00027639"/>
    <w:rsid w:val="00027999"/>
    <w:rsid w:val="00027EEB"/>
    <w:rsid w:val="000301D4"/>
    <w:rsid w:val="000304FA"/>
    <w:rsid w:val="000310C0"/>
    <w:rsid w:val="00031408"/>
    <w:rsid w:val="0003143A"/>
    <w:rsid w:val="00031D02"/>
    <w:rsid w:val="000324F5"/>
    <w:rsid w:val="000327F5"/>
    <w:rsid w:val="00032F70"/>
    <w:rsid w:val="000331FD"/>
    <w:rsid w:val="0003334A"/>
    <w:rsid w:val="00033823"/>
    <w:rsid w:val="00033923"/>
    <w:rsid w:val="00033D0D"/>
    <w:rsid w:val="00033F72"/>
    <w:rsid w:val="000343D8"/>
    <w:rsid w:val="00034AD0"/>
    <w:rsid w:val="00034DDE"/>
    <w:rsid w:val="000350D5"/>
    <w:rsid w:val="00035AE3"/>
    <w:rsid w:val="00036101"/>
    <w:rsid w:val="0003647B"/>
    <w:rsid w:val="000365CF"/>
    <w:rsid w:val="00036E55"/>
    <w:rsid w:val="00036F89"/>
    <w:rsid w:val="0003759C"/>
    <w:rsid w:val="00037A1B"/>
    <w:rsid w:val="0004011E"/>
    <w:rsid w:val="000402D0"/>
    <w:rsid w:val="00040442"/>
    <w:rsid w:val="0004047F"/>
    <w:rsid w:val="000404AF"/>
    <w:rsid w:val="00040C67"/>
    <w:rsid w:val="000410A1"/>
    <w:rsid w:val="0004132A"/>
    <w:rsid w:val="00041638"/>
    <w:rsid w:val="00041BE2"/>
    <w:rsid w:val="00041D7C"/>
    <w:rsid w:val="00041E85"/>
    <w:rsid w:val="00042D68"/>
    <w:rsid w:val="00043151"/>
    <w:rsid w:val="00043658"/>
    <w:rsid w:val="00043CFF"/>
    <w:rsid w:val="00043EB0"/>
    <w:rsid w:val="00043FAF"/>
    <w:rsid w:val="000442E1"/>
    <w:rsid w:val="00044929"/>
    <w:rsid w:val="000453E2"/>
    <w:rsid w:val="000456C6"/>
    <w:rsid w:val="00045BB0"/>
    <w:rsid w:val="00045D08"/>
    <w:rsid w:val="00045FBA"/>
    <w:rsid w:val="0004631F"/>
    <w:rsid w:val="000466B5"/>
    <w:rsid w:val="0004687A"/>
    <w:rsid w:val="000468F6"/>
    <w:rsid w:val="00046946"/>
    <w:rsid w:val="00046C66"/>
    <w:rsid w:val="00047114"/>
    <w:rsid w:val="0004758F"/>
    <w:rsid w:val="0004769C"/>
    <w:rsid w:val="00047B75"/>
    <w:rsid w:val="00047D79"/>
    <w:rsid w:val="0005078B"/>
    <w:rsid w:val="000507D6"/>
    <w:rsid w:val="00050909"/>
    <w:rsid w:val="00051444"/>
    <w:rsid w:val="00051455"/>
    <w:rsid w:val="00051B9E"/>
    <w:rsid w:val="00051DA0"/>
    <w:rsid w:val="000521E8"/>
    <w:rsid w:val="00052363"/>
    <w:rsid w:val="00052C3B"/>
    <w:rsid w:val="00052D91"/>
    <w:rsid w:val="00052FE6"/>
    <w:rsid w:val="000531BD"/>
    <w:rsid w:val="00053240"/>
    <w:rsid w:val="00053B36"/>
    <w:rsid w:val="00054166"/>
    <w:rsid w:val="00055111"/>
    <w:rsid w:val="0005556A"/>
    <w:rsid w:val="000558D2"/>
    <w:rsid w:val="0005597C"/>
    <w:rsid w:val="00055AD2"/>
    <w:rsid w:val="00055BFE"/>
    <w:rsid w:val="00055D70"/>
    <w:rsid w:val="00056290"/>
    <w:rsid w:val="00056322"/>
    <w:rsid w:val="00056338"/>
    <w:rsid w:val="00056942"/>
    <w:rsid w:val="00056EC7"/>
    <w:rsid w:val="0005709D"/>
    <w:rsid w:val="000572AD"/>
    <w:rsid w:val="0005731B"/>
    <w:rsid w:val="00057BB6"/>
    <w:rsid w:val="00057F26"/>
    <w:rsid w:val="0006009A"/>
    <w:rsid w:val="0006050E"/>
    <w:rsid w:val="00060B8C"/>
    <w:rsid w:val="00060BB6"/>
    <w:rsid w:val="00060D4E"/>
    <w:rsid w:val="00061006"/>
    <w:rsid w:val="0006155E"/>
    <w:rsid w:val="000615FB"/>
    <w:rsid w:val="00062118"/>
    <w:rsid w:val="00062618"/>
    <w:rsid w:val="0006316F"/>
    <w:rsid w:val="0006372C"/>
    <w:rsid w:val="000639AB"/>
    <w:rsid w:val="000641FF"/>
    <w:rsid w:val="000645B7"/>
    <w:rsid w:val="00064A56"/>
    <w:rsid w:val="00064AAE"/>
    <w:rsid w:val="00065564"/>
    <w:rsid w:val="00065629"/>
    <w:rsid w:val="00065F8B"/>
    <w:rsid w:val="000665DB"/>
    <w:rsid w:val="00066D83"/>
    <w:rsid w:val="00067337"/>
    <w:rsid w:val="000679ED"/>
    <w:rsid w:val="00067A68"/>
    <w:rsid w:val="000706F8"/>
    <w:rsid w:val="0007074F"/>
    <w:rsid w:val="000718DC"/>
    <w:rsid w:val="00071BE0"/>
    <w:rsid w:val="00071DA0"/>
    <w:rsid w:val="00071DA2"/>
    <w:rsid w:val="00072181"/>
    <w:rsid w:val="0007218A"/>
    <w:rsid w:val="00072784"/>
    <w:rsid w:val="00072D90"/>
    <w:rsid w:val="0007313E"/>
    <w:rsid w:val="00073CC3"/>
    <w:rsid w:val="00073D1B"/>
    <w:rsid w:val="000742B6"/>
    <w:rsid w:val="000746CE"/>
    <w:rsid w:val="00074ABC"/>
    <w:rsid w:val="00074B36"/>
    <w:rsid w:val="000759D5"/>
    <w:rsid w:val="00075D2A"/>
    <w:rsid w:val="00076B06"/>
    <w:rsid w:val="00076BDF"/>
    <w:rsid w:val="00076EA4"/>
    <w:rsid w:val="00076F8C"/>
    <w:rsid w:val="0007787F"/>
    <w:rsid w:val="00077B98"/>
    <w:rsid w:val="00077FD9"/>
    <w:rsid w:val="00080158"/>
    <w:rsid w:val="00080237"/>
    <w:rsid w:val="00080841"/>
    <w:rsid w:val="00081832"/>
    <w:rsid w:val="00081A57"/>
    <w:rsid w:val="00081B65"/>
    <w:rsid w:val="00081FAF"/>
    <w:rsid w:val="0008207E"/>
    <w:rsid w:val="0008277D"/>
    <w:rsid w:val="00082DAD"/>
    <w:rsid w:val="00082DEC"/>
    <w:rsid w:val="00082E61"/>
    <w:rsid w:val="0008305F"/>
    <w:rsid w:val="000834F4"/>
    <w:rsid w:val="00083709"/>
    <w:rsid w:val="00083B6C"/>
    <w:rsid w:val="00083C98"/>
    <w:rsid w:val="00083FA6"/>
    <w:rsid w:val="00084077"/>
    <w:rsid w:val="0008414E"/>
    <w:rsid w:val="0008439F"/>
    <w:rsid w:val="00084AA1"/>
    <w:rsid w:val="000853D5"/>
    <w:rsid w:val="000854CF"/>
    <w:rsid w:val="000856BC"/>
    <w:rsid w:val="00085CD5"/>
    <w:rsid w:val="00085CF3"/>
    <w:rsid w:val="00086ED5"/>
    <w:rsid w:val="00087254"/>
    <w:rsid w:val="0008751A"/>
    <w:rsid w:val="00087EF8"/>
    <w:rsid w:val="000900A6"/>
    <w:rsid w:val="00090A26"/>
    <w:rsid w:val="00090A8D"/>
    <w:rsid w:val="00091DA7"/>
    <w:rsid w:val="00091DB9"/>
    <w:rsid w:val="00092236"/>
    <w:rsid w:val="000922F8"/>
    <w:rsid w:val="000925A2"/>
    <w:rsid w:val="000926D3"/>
    <w:rsid w:val="0009287C"/>
    <w:rsid w:val="000929D9"/>
    <w:rsid w:val="000934D4"/>
    <w:rsid w:val="00093E13"/>
    <w:rsid w:val="0009411B"/>
    <w:rsid w:val="00094C27"/>
    <w:rsid w:val="00095282"/>
    <w:rsid w:val="000952E9"/>
    <w:rsid w:val="000955B8"/>
    <w:rsid w:val="00095721"/>
    <w:rsid w:val="0009597A"/>
    <w:rsid w:val="00096047"/>
    <w:rsid w:val="0009648C"/>
    <w:rsid w:val="00096517"/>
    <w:rsid w:val="000965FA"/>
    <w:rsid w:val="0009746B"/>
    <w:rsid w:val="0009761D"/>
    <w:rsid w:val="0009781D"/>
    <w:rsid w:val="00097B88"/>
    <w:rsid w:val="00097CF4"/>
    <w:rsid w:val="00097D98"/>
    <w:rsid w:val="00097F66"/>
    <w:rsid w:val="000A065B"/>
    <w:rsid w:val="000A06AC"/>
    <w:rsid w:val="000A0E2D"/>
    <w:rsid w:val="000A1325"/>
    <w:rsid w:val="000A20D3"/>
    <w:rsid w:val="000A2165"/>
    <w:rsid w:val="000A2672"/>
    <w:rsid w:val="000A27BE"/>
    <w:rsid w:val="000A293F"/>
    <w:rsid w:val="000A2AF5"/>
    <w:rsid w:val="000A2E26"/>
    <w:rsid w:val="000A384A"/>
    <w:rsid w:val="000A3BEC"/>
    <w:rsid w:val="000A4744"/>
    <w:rsid w:val="000A556C"/>
    <w:rsid w:val="000A582A"/>
    <w:rsid w:val="000A5A08"/>
    <w:rsid w:val="000A5BCB"/>
    <w:rsid w:val="000A61C3"/>
    <w:rsid w:val="000A65AE"/>
    <w:rsid w:val="000A76E1"/>
    <w:rsid w:val="000A7C45"/>
    <w:rsid w:val="000A7E6A"/>
    <w:rsid w:val="000A7FD7"/>
    <w:rsid w:val="000B0341"/>
    <w:rsid w:val="000B06A0"/>
    <w:rsid w:val="000B07AC"/>
    <w:rsid w:val="000B0ED9"/>
    <w:rsid w:val="000B140B"/>
    <w:rsid w:val="000B19CA"/>
    <w:rsid w:val="000B1C56"/>
    <w:rsid w:val="000B1F16"/>
    <w:rsid w:val="000B27EF"/>
    <w:rsid w:val="000B2818"/>
    <w:rsid w:val="000B2AC5"/>
    <w:rsid w:val="000B2FDD"/>
    <w:rsid w:val="000B3671"/>
    <w:rsid w:val="000B4702"/>
    <w:rsid w:val="000B4D39"/>
    <w:rsid w:val="000B505A"/>
    <w:rsid w:val="000B51CE"/>
    <w:rsid w:val="000B55AD"/>
    <w:rsid w:val="000B5933"/>
    <w:rsid w:val="000B5945"/>
    <w:rsid w:val="000B5970"/>
    <w:rsid w:val="000B5D54"/>
    <w:rsid w:val="000B5E0D"/>
    <w:rsid w:val="000B629A"/>
    <w:rsid w:val="000B65DC"/>
    <w:rsid w:val="000B6B6A"/>
    <w:rsid w:val="000B6E92"/>
    <w:rsid w:val="000B7C5E"/>
    <w:rsid w:val="000C019F"/>
    <w:rsid w:val="000C05AA"/>
    <w:rsid w:val="000C0687"/>
    <w:rsid w:val="000C1575"/>
    <w:rsid w:val="000C228F"/>
    <w:rsid w:val="000C2427"/>
    <w:rsid w:val="000C2947"/>
    <w:rsid w:val="000C30B5"/>
    <w:rsid w:val="000C3E9E"/>
    <w:rsid w:val="000C47B4"/>
    <w:rsid w:val="000C4D91"/>
    <w:rsid w:val="000C533E"/>
    <w:rsid w:val="000C5640"/>
    <w:rsid w:val="000C567F"/>
    <w:rsid w:val="000C6387"/>
    <w:rsid w:val="000C6791"/>
    <w:rsid w:val="000C6835"/>
    <w:rsid w:val="000C6872"/>
    <w:rsid w:val="000C68A7"/>
    <w:rsid w:val="000C6A0E"/>
    <w:rsid w:val="000C7035"/>
    <w:rsid w:val="000C71A3"/>
    <w:rsid w:val="000C776D"/>
    <w:rsid w:val="000D056B"/>
    <w:rsid w:val="000D1626"/>
    <w:rsid w:val="000D1FD7"/>
    <w:rsid w:val="000D3099"/>
    <w:rsid w:val="000D32BF"/>
    <w:rsid w:val="000D3D1F"/>
    <w:rsid w:val="000D49A9"/>
    <w:rsid w:val="000D4E6C"/>
    <w:rsid w:val="000D4FDC"/>
    <w:rsid w:val="000D52B0"/>
    <w:rsid w:val="000D5304"/>
    <w:rsid w:val="000D532F"/>
    <w:rsid w:val="000D55BB"/>
    <w:rsid w:val="000D5B68"/>
    <w:rsid w:val="000D5FDB"/>
    <w:rsid w:val="000D6A75"/>
    <w:rsid w:val="000D6ADF"/>
    <w:rsid w:val="000D6C6E"/>
    <w:rsid w:val="000D6E31"/>
    <w:rsid w:val="000D6F6E"/>
    <w:rsid w:val="000D72FB"/>
    <w:rsid w:val="000D77E6"/>
    <w:rsid w:val="000E146C"/>
    <w:rsid w:val="000E14FA"/>
    <w:rsid w:val="000E1535"/>
    <w:rsid w:val="000E19B8"/>
    <w:rsid w:val="000E1BA5"/>
    <w:rsid w:val="000E1BBF"/>
    <w:rsid w:val="000E1DA6"/>
    <w:rsid w:val="000E2331"/>
    <w:rsid w:val="000E2685"/>
    <w:rsid w:val="000E26FD"/>
    <w:rsid w:val="000E2816"/>
    <w:rsid w:val="000E2D54"/>
    <w:rsid w:val="000E2F60"/>
    <w:rsid w:val="000E36E6"/>
    <w:rsid w:val="000E39AC"/>
    <w:rsid w:val="000E3F3B"/>
    <w:rsid w:val="000E4314"/>
    <w:rsid w:val="000E4747"/>
    <w:rsid w:val="000E48BA"/>
    <w:rsid w:val="000E51D7"/>
    <w:rsid w:val="000E5434"/>
    <w:rsid w:val="000E5930"/>
    <w:rsid w:val="000E5E0F"/>
    <w:rsid w:val="000E6525"/>
    <w:rsid w:val="000E6571"/>
    <w:rsid w:val="000E689C"/>
    <w:rsid w:val="000E6A4C"/>
    <w:rsid w:val="000E6CDA"/>
    <w:rsid w:val="000E6E10"/>
    <w:rsid w:val="000E6FCE"/>
    <w:rsid w:val="000E730B"/>
    <w:rsid w:val="000E731F"/>
    <w:rsid w:val="000E7491"/>
    <w:rsid w:val="000E77D9"/>
    <w:rsid w:val="000E7E82"/>
    <w:rsid w:val="000F01A8"/>
    <w:rsid w:val="000F042B"/>
    <w:rsid w:val="000F1461"/>
    <w:rsid w:val="000F1B05"/>
    <w:rsid w:val="000F1B70"/>
    <w:rsid w:val="000F1E76"/>
    <w:rsid w:val="000F210B"/>
    <w:rsid w:val="000F2147"/>
    <w:rsid w:val="000F216E"/>
    <w:rsid w:val="000F2740"/>
    <w:rsid w:val="000F290A"/>
    <w:rsid w:val="000F296A"/>
    <w:rsid w:val="000F2CDE"/>
    <w:rsid w:val="000F2E46"/>
    <w:rsid w:val="000F31DC"/>
    <w:rsid w:val="000F33FF"/>
    <w:rsid w:val="000F35A9"/>
    <w:rsid w:val="000F38C9"/>
    <w:rsid w:val="000F391E"/>
    <w:rsid w:val="000F397B"/>
    <w:rsid w:val="000F3B03"/>
    <w:rsid w:val="000F405E"/>
    <w:rsid w:val="000F4703"/>
    <w:rsid w:val="000F49FC"/>
    <w:rsid w:val="000F52A6"/>
    <w:rsid w:val="000F538C"/>
    <w:rsid w:val="000F58EB"/>
    <w:rsid w:val="000F5FA0"/>
    <w:rsid w:val="000F5FCB"/>
    <w:rsid w:val="000F64C9"/>
    <w:rsid w:val="000F64E5"/>
    <w:rsid w:val="000F6B3C"/>
    <w:rsid w:val="000F6E5B"/>
    <w:rsid w:val="000F7076"/>
    <w:rsid w:val="001001D1"/>
    <w:rsid w:val="00100280"/>
    <w:rsid w:val="001008FA"/>
    <w:rsid w:val="001009BB"/>
    <w:rsid w:val="00101397"/>
    <w:rsid w:val="00101F32"/>
    <w:rsid w:val="00102BFB"/>
    <w:rsid w:val="00103263"/>
    <w:rsid w:val="00103953"/>
    <w:rsid w:val="00103A41"/>
    <w:rsid w:val="00103C5E"/>
    <w:rsid w:val="00103D04"/>
    <w:rsid w:val="00103D80"/>
    <w:rsid w:val="001045B6"/>
    <w:rsid w:val="0010472E"/>
    <w:rsid w:val="00104BF3"/>
    <w:rsid w:val="00104F1D"/>
    <w:rsid w:val="00105064"/>
    <w:rsid w:val="00105137"/>
    <w:rsid w:val="00105206"/>
    <w:rsid w:val="00106309"/>
    <w:rsid w:val="00106854"/>
    <w:rsid w:val="00106F7E"/>
    <w:rsid w:val="0010791D"/>
    <w:rsid w:val="001079AF"/>
    <w:rsid w:val="00107BFD"/>
    <w:rsid w:val="001100D5"/>
    <w:rsid w:val="0011039E"/>
    <w:rsid w:val="001107AD"/>
    <w:rsid w:val="00110846"/>
    <w:rsid w:val="00110D97"/>
    <w:rsid w:val="001118E7"/>
    <w:rsid w:val="00111C83"/>
    <w:rsid w:val="00111E09"/>
    <w:rsid w:val="0011216E"/>
    <w:rsid w:val="001123BF"/>
    <w:rsid w:val="00112529"/>
    <w:rsid w:val="0011283A"/>
    <w:rsid w:val="00112D8F"/>
    <w:rsid w:val="00113F53"/>
    <w:rsid w:val="001142B8"/>
    <w:rsid w:val="001147C7"/>
    <w:rsid w:val="001149F4"/>
    <w:rsid w:val="00114F62"/>
    <w:rsid w:val="00116008"/>
    <w:rsid w:val="001163A2"/>
    <w:rsid w:val="001165AC"/>
    <w:rsid w:val="001172EB"/>
    <w:rsid w:val="00117360"/>
    <w:rsid w:val="00117894"/>
    <w:rsid w:val="00117B0A"/>
    <w:rsid w:val="00117EC3"/>
    <w:rsid w:val="00117F5C"/>
    <w:rsid w:val="00120795"/>
    <w:rsid w:val="0012082F"/>
    <w:rsid w:val="00121554"/>
    <w:rsid w:val="001218F4"/>
    <w:rsid w:val="0012195D"/>
    <w:rsid w:val="00121BDB"/>
    <w:rsid w:val="00121C0D"/>
    <w:rsid w:val="00122030"/>
    <w:rsid w:val="0012242C"/>
    <w:rsid w:val="00123846"/>
    <w:rsid w:val="00123B21"/>
    <w:rsid w:val="00123E0C"/>
    <w:rsid w:val="001247FF"/>
    <w:rsid w:val="001251AA"/>
    <w:rsid w:val="00125CAB"/>
    <w:rsid w:val="00125E24"/>
    <w:rsid w:val="00125E58"/>
    <w:rsid w:val="0012695B"/>
    <w:rsid w:val="00126A38"/>
    <w:rsid w:val="00126D38"/>
    <w:rsid w:val="00126FD2"/>
    <w:rsid w:val="00127AF4"/>
    <w:rsid w:val="001302E7"/>
    <w:rsid w:val="001304BA"/>
    <w:rsid w:val="00131011"/>
    <w:rsid w:val="0013164F"/>
    <w:rsid w:val="001318F5"/>
    <w:rsid w:val="00131CD4"/>
    <w:rsid w:val="00131FE9"/>
    <w:rsid w:val="00132D6F"/>
    <w:rsid w:val="0013355C"/>
    <w:rsid w:val="001339E0"/>
    <w:rsid w:val="00133F62"/>
    <w:rsid w:val="00134046"/>
    <w:rsid w:val="00134326"/>
    <w:rsid w:val="001352BD"/>
    <w:rsid w:val="00135421"/>
    <w:rsid w:val="0013553E"/>
    <w:rsid w:val="0013575D"/>
    <w:rsid w:val="00135A11"/>
    <w:rsid w:val="00135B60"/>
    <w:rsid w:val="00135FBB"/>
    <w:rsid w:val="001362ED"/>
    <w:rsid w:val="001365A8"/>
    <w:rsid w:val="001369B7"/>
    <w:rsid w:val="00136B14"/>
    <w:rsid w:val="00136DC7"/>
    <w:rsid w:val="00136EA5"/>
    <w:rsid w:val="00136FAA"/>
    <w:rsid w:val="0013759F"/>
    <w:rsid w:val="001377D3"/>
    <w:rsid w:val="001377FB"/>
    <w:rsid w:val="001378B4"/>
    <w:rsid w:val="00137B32"/>
    <w:rsid w:val="00137FDD"/>
    <w:rsid w:val="0014008E"/>
    <w:rsid w:val="001403D0"/>
    <w:rsid w:val="001407CA"/>
    <w:rsid w:val="00140AEC"/>
    <w:rsid w:val="001413D1"/>
    <w:rsid w:val="00141424"/>
    <w:rsid w:val="00141493"/>
    <w:rsid w:val="00142383"/>
    <w:rsid w:val="00142616"/>
    <w:rsid w:val="00143E71"/>
    <w:rsid w:val="00143F8C"/>
    <w:rsid w:val="00144336"/>
    <w:rsid w:val="00144A9C"/>
    <w:rsid w:val="00144B11"/>
    <w:rsid w:val="00144B98"/>
    <w:rsid w:val="00144F88"/>
    <w:rsid w:val="00146037"/>
    <w:rsid w:val="001460A5"/>
    <w:rsid w:val="0014617F"/>
    <w:rsid w:val="001462FB"/>
    <w:rsid w:val="00146AA2"/>
    <w:rsid w:val="00146C13"/>
    <w:rsid w:val="00147075"/>
    <w:rsid w:val="001474F1"/>
    <w:rsid w:val="00150214"/>
    <w:rsid w:val="001503A3"/>
    <w:rsid w:val="00150632"/>
    <w:rsid w:val="001506E2"/>
    <w:rsid w:val="0015074A"/>
    <w:rsid w:val="00150790"/>
    <w:rsid w:val="00150980"/>
    <w:rsid w:val="00150C26"/>
    <w:rsid w:val="00150D77"/>
    <w:rsid w:val="00151D46"/>
    <w:rsid w:val="00151E0D"/>
    <w:rsid w:val="00152042"/>
    <w:rsid w:val="0015208F"/>
    <w:rsid w:val="00152090"/>
    <w:rsid w:val="0015277E"/>
    <w:rsid w:val="0015291C"/>
    <w:rsid w:val="001529D1"/>
    <w:rsid w:val="00152E56"/>
    <w:rsid w:val="00152E7A"/>
    <w:rsid w:val="00153621"/>
    <w:rsid w:val="001542E5"/>
    <w:rsid w:val="00154342"/>
    <w:rsid w:val="00154AB5"/>
    <w:rsid w:val="001556A7"/>
    <w:rsid w:val="00155A90"/>
    <w:rsid w:val="00155E5D"/>
    <w:rsid w:val="00155F73"/>
    <w:rsid w:val="00156384"/>
    <w:rsid w:val="00156C1A"/>
    <w:rsid w:val="001574C0"/>
    <w:rsid w:val="00157844"/>
    <w:rsid w:val="00157913"/>
    <w:rsid w:val="00160001"/>
    <w:rsid w:val="00160A9D"/>
    <w:rsid w:val="00161691"/>
    <w:rsid w:val="00161A69"/>
    <w:rsid w:val="00161C84"/>
    <w:rsid w:val="001627A8"/>
    <w:rsid w:val="00162BC4"/>
    <w:rsid w:val="00162DA2"/>
    <w:rsid w:val="001631AA"/>
    <w:rsid w:val="0016325E"/>
    <w:rsid w:val="0016325F"/>
    <w:rsid w:val="0016348C"/>
    <w:rsid w:val="001635F2"/>
    <w:rsid w:val="00163777"/>
    <w:rsid w:val="001637BD"/>
    <w:rsid w:val="001639AC"/>
    <w:rsid w:val="00163E22"/>
    <w:rsid w:val="00164E47"/>
    <w:rsid w:val="00164FF4"/>
    <w:rsid w:val="001653A2"/>
    <w:rsid w:val="00165A0C"/>
    <w:rsid w:val="00165CBE"/>
    <w:rsid w:val="00166169"/>
    <w:rsid w:val="00166EEF"/>
    <w:rsid w:val="00167127"/>
    <w:rsid w:val="00167170"/>
    <w:rsid w:val="001672EE"/>
    <w:rsid w:val="00167785"/>
    <w:rsid w:val="00167998"/>
    <w:rsid w:val="00167D43"/>
    <w:rsid w:val="00167E3A"/>
    <w:rsid w:val="00167EA1"/>
    <w:rsid w:val="001700BA"/>
    <w:rsid w:val="0017075F"/>
    <w:rsid w:val="00170859"/>
    <w:rsid w:val="00170BD3"/>
    <w:rsid w:val="00170C6F"/>
    <w:rsid w:val="00171385"/>
    <w:rsid w:val="001717F2"/>
    <w:rsid w:val="00172115"/>
    <w:rsid w:val="0017235E"/>
    <w:rsid w:val="00172729"/>
    <w:rsid w:val="00172900"/>
    <w:rsid w:val="0017294C"/>
    <w:rsid w:val="00172BCA"/>
    <w:rsid w:val="00172D0F"/>
    <w:rsid w:val="00172E92"/>
    <w:rsid w:val="0017388E"/>
    <w:rsid w:val="0017389F"/>
    <w:rsid w:val="00173D22"/>
    <w:rsid w:val="001744CB"/>
    <w:rsid w:val="0017478A"/>
    <w:rsid w:val="00174FCF"/>
    <w:rsid w:val="001752B5"/>
    <w:rsid w:val="001756C6"/>
    <w:rsid w:val="001759E8"/>
    <w:rsid w:val="001760F5"/>
    <w:rsid w:val="001762B7"/>
    <w:rsid w:val="00176337"/>
    <w:rsid w:val="0017670F"/>
    <w:rsid w:val="00176AC7"/>
    <w:rsid w:val="00177036"/>
    <w:rsid w:val="001774EB"/>
    <w:rsid w:val="00177726"/>
    <w:rsid w:val="00177F95"/>
    <w:rsid w:val="0018015B"/>
    <w:rsid w:val="00180276"/>
    <w:rsid w:val="001809DC"/>
    <w:rsid w:val="00180C2B"/>
    <w:rsid w:val="0018121A"/>
    <w:rsid w:val="00181492"/>
    <w:rsid w:val="00181679"/>
    <w:rsid w:val="0018173E"/>
    <w:rsid w:val="001818BB"/>
    <w:rsid w:val="00181BAB"/>
    <w:rsid w:val="00181CE3"/>
    <w:rsid w:val="0018220C"/>
    <w:rsid w:val="00182318"/>
    <w:rsid w:val="0018245C"/>
    <w:rsid w:val="001826A1"/>
    <w:rsid w:val="00182AF7"/>
    <w:rsid w:val="0018310F"/>
    <w:rsid w:val="001835B0"/>
    <w:rsid w:val="00183F6F"/>
    <w:rsid w:val="001841D2"/>
    <w:rsid w:val="001842E7"/>
    <w:rsid w:val="001843A9"/>
    <w:rsid w:val="00184D49"/>
    <w:rsid w:val="00184F3B"/>
    <w:rsid w:val="001852C7"/>
    <w:rsid w:val="001854D8"/>
    <w:rsid w:val="00185A8A"/>
    <w:rsid w:val="00185B28"/>
    <w:rsid w:val="00185BF4"/>
    <w:rsid w:val="00185D97"/>
    <w:rsid w:val="00185FCD"/>
    <w:rsid w:val="001860A3"/>
    <w:rsid w:val="0018668C"/>
    <w:rsid w:val="00186A64"/>
    <w:rsid w:val="00186F4A"/>
    <w:rsid w:val="00186F66"/>
    <w:rsid w:val="001872F0"/>
    <w:rsid w:val="001875C1"/>
    <w:rsid w:val="00187ABF"/>
    <w:rsid w:val="00187B47"/>
    <w:rsid w:val="00187CE9"/>
    <w:rsid w:val="001903CC"/>
    <w:rsid w:val="001904F1"/>
    <w:rsid w:val="00190548"/>
    <w:rsid w:val="00190C40"/>
    <w:rsid w:val="00190C87"/>
    <w:rsid w:val="00190CDE"/>
    <w:rsid w:val="00190E9F"/>
    <w:rsid w:val="001910A5"/>
    <w:rsid w:val="001918FF"/>
    <w:rsid w:val="00191C84"/>
    <w:rsid w:val="00191C8C"/>
    <w:rsid w:val="00191CBE"/>
    <w:rsid w:val="00191F8E"/>
    <w:rsid w:val="0019274A"/>
    <w:rsid w:val="0019304B"/>
    <w:rsid w:val="001935FF"/>
    <w:rsid w:val="00193632"/>
    <w:rsid w:val="001940B6"/>
    <w:rsid w:val="00194308"/>
    <w:rsid w:val="0019499E"/>
    <w:rsid w:val="00194B61"/>
    <w:rsid w:val="00194CBE"/>
    <w:rsid w:val="00194DF9"/>
    <w:rsid w:val="00194F9A"/>
    <w:rsid w:val="00195107"/>
    <w:rsid w:val="00195333"/>
    <w:rsid w:val="001954E2"/>
    <w:rsid w:val="0019551B"/>
    <w:rsid w:val="001955D6"/>
    <w:rsid w:val="0019598E"/>
    <w:rsid w:val="00195A0A"/>
    <w:rsid w:val="00195D0D"/>
    <w:rsid w:val="00196545"/>
    <w:rsid w:val="00196EB3"/>
    <w:rsid w:val="00197050"/>
    <w:rsid w:val="00197297"/>
    <w:rsid w:val="001977AD"/>
    <w:rsid w:val="00197873"/>
    <w:rsid w:val="00197B7A"/>
    <w:rsid w:val="001A003C"/>
    <w:rsid w:val="001A0762"/>
    <w:rsid w:val="001A0A25"/>
    <w:rsid w:val="001A0F45"/>
    <w:rsid w:val="001A11B7"/>
    <w:rsid w:val="001A1460"/>
    <w:rsid w:val="001A18CE"/>
    <w:rsid w:val="001A1920"/>
    <w:rsid w:val="001A2208"/>
    <w:rsid w:val="001A25B0"/>
    <w:rsid w:val="001A30FC"/>
    <w:rsid w:val="001A313D"/>
    <w:rsid w:val="001A4456"/>
    <w:rsid w:val="001A4686"/>
    <w:rsid w:val="001A4B8E"/>
    <w:rsid w:val="001A4F4A"/>
    <w:rsid w:val="001A5314"/>
    <w:rsid w:val="001A53FB"/>
    <w:rsid w:val="001A5855"/>
    <w:rsid w:val="001A6168"/>
    <w:rsid w:val="001A74BA"/>
    <w:rsid w:val="001A7AA5"/>
    <w:rsid w:val="001A7B3B"/>
    <w:rsid w:val="001A7DA3"/>
    <w:rsid w:val="001B005E"/>
    <w:rsid w:val="001B04CA"/>
    <w:rsid w:val="001B06D1"/>
    <w:rsid w:val="001B0733"/>
    <w:rsid w:val="001B08AC"/>
    <w:rsid w:val="001B0D65"/>
    <w:rsid w:val="001B0D88"/>
    <w:rsid w:val="001B0FE1"/>
    <w:rsid w:val="001B119A"/>
    <w:rsid w:val="001B1ABE"/>
    <w:rsid w:val="001B1CE8"/>
    <w:rsid w:val="001B20DC"/>
    <w:rsid w:val="001B2409"/>
    <w:rsid w:val="001B2472"/>
    <w:rsid w:val="001B2B80"/>
    <w:rsid w:val="001B35AA"/>
    <w:rsid w:val="001B40B8"/>
    <w:rsid w:val="001B44F0"/>
    <w:rsid w:val="001B4580"/>
    <w:rsid w:val="001B49F7"/>
    <w:rsid w:val="001B4BBC"/>
    <w:rsid w:val="001B50A3"/>
    <w:rsid w:val="001B5142"/>
    <w:rsid w:val="001B517A"/>
    <w:rsid w:val="001B52CD"/>
    <w:rsid w:val="001B5C2D"/>
    <w:rsid w:val="001B6317"/>
    <w:rsid w:val="001B64AA"/>
    <w:rsid w:val="001B662F"/>
    <w:rsid w:val="001B6800"/>
    <w:rsid w:val="001B7269"/>
    <w:rsid w:val="001B791C"/>
    <w:rsid w:val="001B7ACA"/>
    <w:rsid w:val="001C0B60"/>
    <w:rsid w:val="001C0CE4"/>
    <w:rsid w:val="001C13C2"/>
    <w:rsid w:val="001C152E"/>
    <w:rsid w:val="001C1DBA"/>
    <w:rsid w:val="001C21E4"/>
    <w:rsid w:val="001C2267"/>
    <w:rsid w:val="001C2405"/>
    <w:rsid w:val="001C26A3"/>
    <w:rsid w:val="001C26C1"/>
    <w:rsid w:val="001C2BFB"/>
    <w:rsid w:val="001C2C00"/>
    <w:rsid w:val="001C3069"/>
    <w:rsid w:val="001C3142"/>
    <w:rsid w:val="001C41B7"/>
    <w:rsid w:val="001C4A8E"/>
    <w:rsid w:val="001C4F3F"/>
    <w:rsid w:val="001C5039"/>
    <w:rsid w:val="001C523B"/>
    <w:rsid w:val="001C556E"/>
    <w:rsid w:val="001C5AF2"/>
    <w:rsid w:val="001C5E2B"/>
    <w:rsid w:val="001C5F07"/>
    <w:rsid w:val="001C6671"/>
    <w:rsid w:val="001C6973"/>
    <w:rsid w:val="001C6CCB"/>
    <w:rsid w:val="001C74C8"/>
    <w:rsid w:val="001C7523"/>
    <w:rsid w:val="001D0013"/>
    <w:rsid w:val="001D04C1"/>
    <w:rsid w:val="001D0C29"/>
    <w:rsid w:val="001D1368"/>
    <w:rsid w:val="001D19B7"/>
    <w:rsid w:val="001D1E73"/>
    <w:rsid w:val="001D202B"/>
    <w:rsid w:val="001D247C"/>
    <w:rsid w:val="001D2855"/>
    <w:rsid w:val="001D2867"/>
    <w:rsid w:val="001D293F"/>
    <w:rsid w:val="001D2B25"/>
    <w:rsid w:val="001D2F06"/>
    <w:rsid w:val="001D2F83"/>
    <w:rsid w:val="001D31D3"/>
    <w:rsid w:val="001D348B"/>
    <w:rsid w:val="001D34C1"/>
    <w:rsid w:val="001D34FF"/>
    <w:rsid w:val="001D3723"/>
    <w:rsid w:val="001D37B8"/>
    <w:rsid w:val="001D3A6A"/>
    <w:rsid w:val="001D3B78"/>
    <w:rsid w:val="001D3C40"/>
    <w:rsid w:val="001D4275"/>
    <w:rsid w:val="001D43BE"/>
    <w:rsid w:val="001D49DC"/>
    <w:rsid w:val="001D4BFC"/>
    <w:rsid w:val="001D4DFA"/>
    <w:rsid w:val="001D4E34"/>
    <w:rsid w:val="001D541A"/>
    <w:rsid w:val="001D5470"/>
    <w:rsid w:val="001D571B"/>
    <w:rsid w:val="001D5925"/>
    <w:rsid w:val="001D5CF3"/>
    <w:rsid w:val="001D5DB8"/>
    <w:rsid w:val="001D5DD1"/>
    <w:rsid w:val="001D6CF3"/>
    <w:rsid w:val="001D6D30"/>
    <w:rsid w:val="001D6FDF"/>
    <w:rsid w:val="001D73C1"/>
    <w:rsid w:val="001D742A"/>
    <w:rsid w:val="001D7643"/>
    <w:rsid w:val="001D78FD"/>
    <w:rsid w:val="001D7C91"/>
    <w:rsid w:val="001D7CE9"/>
    <w:rsid w:val="001E0A06"/>
    <w:rsid w:val="001E1322"/>
    <w:rsid w:val="001E31E0"/>
    <w:rsid w:val="001E3928"/>
    <w:rsid w:val="001E3B8D"/>
    <w:rsid w:val="001E3D11"/>
    <w:rsid w:val="001E43AA"/>
    <w:rsid w:val="001E4763"/>
    <w:rsid w:val="001E491D"/>
    <w:rsid w:val="001E4932"/>
    <w:rsid w:val="001E4956"/>
    <w:rsid w:val="001E5133"/>
    <w:rsid w:val="001E556B"/>
    <w:rsid w:val="001E55B5"/>
    <w:rsid w:val="001E565B"/>
    <w:rsid w:val="001E630D"/>
    <w:rsid w:val="001E635A"/>
    <w:rsid w:val="001E6524"/>
    <w:rsid w:val="001E719A"/>
    <w:rsid w:val="001E7480"/>
    <w:rsid w:val="001E74CB"/>
    <w:rsid w:val="001E7943"/>
    <w:rsid w:val="001E7C32"/>
    <w:rsid w:val="001E7FC7"/>
    <w:rsid w:val="001F01CF"/>
    <w:rsid w:val="001F04A7"/>
    <w:rsid w:val="001F0655"/>
    <w:rsid w:val="001F0B5A"/>
    <w:rsid w:val="001F0D25"/>
    <w:rsid w:val="001F12BB"/>
    <w:rsid w:val="001F14EE"/>
    <w:rsid w:val="001F1B88"/>
    <w:rsid w:val="001F1EEE"/>
    <w:rsid w:val="001F1FAE"/>
    <w:rsid w:val="001F2791"/>
    <w:rsid w:val="001F282C"/>
    <w:rsid w:val="001F2C76"/>
    <w:rsid w:val="001F2E02"/>
    <w:rsid w:val="001F36FE"/>
    <w:rsid w:val="001F397B"/>
    <w:rsid w:val="001F3F7E"/>
    <w:rsid w:val="001F4A76"/>
    <w:rsid w:val="001F5E06"/>
    <w:rsid w:val="001F69AD"/>
    <w:rsid w:val="001F71C7"/>
    <w:rsid w:val="001F7301"/>
    <w:rsid w:val="001F76DF"/>
    <w:rsid w:val="001F7A47"/>
    <w:rsid w:val="001F7D99"/>
    <w:rsid w:val="001F7EE0"/>
    <w:rsid w:val="0020002C"/>
    <w:rsid w:val="002003EF"/>
    <w:rsid w:val="00200875"/>
    <w:rsid w:val="00200BD8"/>
    <w:rsid w:val="00201261"/>
    <w:rsid w:val="002016CD"/>
    <w:rsid w:val="00201903"/>
    <w:rsid w:val="00201FB4"/>
    <w:rsid w:val="00202147"/>
    <w:rsid w:val="002028FB"/>
    <w:rsid w:val="00202920"/>
    <w:rsid w:val="002029BA"/>
    <w:rsid w:val="00202C27"/>
    <w:rsid w:val="00202E22"/>
    <w:rsid w:val="002030CF"/>
    <w:rsid w:val="002030D3"/>
    <w:rsid w:val="00203A10"/>
    <w:rsid w:val="002043A3"/>
    <w:rsid w:val="00204C82"/>
    <w:rsid w:val="002051BB"/>
    <w:rsid w:val="002051E9"/>
    <w:rsid w:val="00206177"/>
    <w:rsid w:val="00206593"/>
    <w:rsid w:val="00206B8A"/>
    <w:rsid w:val="00207240"/>
    <w:rsid w:val="002072AE"/>
    <w:rsid w:val="0020741B"/>
    <w:rsid w:val="0020743C"/>
    <w:rsid w:val="00207751"/>
    <w:rsid w:val="0021060F"/>
    <w:rsid w:val="00210B78"/>
    <w:rsid w:val="00210CB9"/>
    <w:rsid w:val="00210F69"/>
    <w:rsid w:val="0021127B"/>
    <w:rsid w:val="0021173B"/>
    <w:rsid w:val="002124ED"/>
    <w:rsid w:val="00212D8C"/>
    <w:rsid w:val="00212F95"/>
    <w:rsid w:val="00213C18"/>
    <w:rsid w:val="00213DE9"/>
    <w:rsid w:val="00213F8E"/>
    <w:rsid w:val="0021414A"/>
    <w:rsid w:val="00214268"/>
    <w:rsid w:val="00214AAD"/>
    <w:rsid w:val="0021516A"/>
    <w:rsid w:val="00215758"/>
    <w:rsid w:val="002158CC"/>
    <w:rsid w:val="0021599D"/>
    <w:rsid w:val="00215C85"/>
    <w:rsid w:val="00215D43"/>
    <w:rsid w:val="00215D96"/>
    <w:rsid w:val="00215F25"/>
    <w:rsid w:val="00216027"/>
    <w:rsid w:val="0021624C"/>
    <w:rsid w:val="002167BB"/>
    <w:rsid w:val="00216CB8"/>
    <w:rsid w:val="00216D93"/>
    <w:rsid w:val="00217357"/>
    <w:rsid w:val="0021759A"/>
    <w:rsid w:val="0021764D"/>
    <w:rsid w:val="00217A8D"/>
    <w:rsid w:val="00217C1B"/>
    <w:rsid w:val="00217D92"/>
    <w:rsid w:val="00217E93"/>
    <w:rsid w:val="00217F58"/>
    <w:rsid w:val="00220393"/>
    <w:rsid w:val="00220425"/>
    <w:rsid w:val="00220B75"/>
    <w:rsid w:val="00220F5E"/>
    <w:rsid w:val="00220FFD"/>
    <w:rsid w:val="002212CE"/>
    <w:rsid w:val="00221711"/>
    <w:rsid w:val="00221893"/>
    <w:rsid w:val="00221BAC"/>
    <w:rsid w:val="00221DA8"/>
    <w:rsid w:val="00222340"/>
    <w:rsid w:val="0022252E"/>
    <w:rsid w:val="0022271D"/>
    <w:rsid w:val="00222A40"/>
    <w:rsid w:val="00222EB1"/>
    <w:rsid w:val="00223013"/>
    <w:rsid w:val="00223D60"/>
    <w:rsid w:val="00223DC4"/>
    <w:rsid w:val="00223E67"/>
    <w:rsid w:val="00224D19"/>
    <w:rsid w:val="00224E27"/>
    <w:rsid w:val="00225413"/>
    <w:rsid w:val="0022546E"/>
    <w:rsid w:val="00225DA3"/>
    <w:rsid w:val="00226231"/>
    <w:rsid w:val="00226483"/>
    <w:rsid w:val="0022697B"/>
    <w:rsid w:val="00226C9D"/>
    <w:rsid w:val="00226CB5"/>
    <w:rsid w:val="00227053"/>
    <w:rsid w:val="002279F4"/>
    <w:rsid w:val="00227C15"/>
    <w:rsid w:val="00227DCB"/>
    <w:rsid w:val="00230300"/>
    <w:rsid w:val="002304C6"/>
    <w:rsid w:val="002304EE"/>
    <w:rsid w:val="00230710"/>
    <w:rsid w:val="0023078F"/>
    <w:rsid w:val="002311F3"/>
    <w:rsid w:val="002315D9"/>
    <w:rsid w:val="002319D3"/>
    <w:rsid w:val="002320E9"/>
    <w:rsid w:val="00232461"/>
    <w:rsid w:val="002327D4"/>
    <w:rsid w:val="00232AD2"/>
    <w:rsid w:val="00232E34"/>
    <w:rsid w:val="002332A1"/>
    <w:rsid w:val="002332B9"/>
    <w:rsid w:val="00233313"/>
    <w:rsid w:val="0023353D"/>
    <w:rsid w:val="0023366E"/>
    <w:rsid w:val="00233A6F"/>
    <w:rsid w:val="00233D64"/>
    <w:rsid w:val="0023438E"/>
    <w:rsid w:val="00235492"/>
    <w:rsid w:val="00235572"/>
    <w:rsid w:val="002355A1"/>
    <w:rsid w:val="00236EE6"/>
    <w:rsid w:val="0023724A"/>
    <w:rsid w:val="002372BD"/>
    <w:rsid w:val="002374F4"/>
    <w:rsid w:val="00237717"/>
    <w:rsid w:val="00237980"/>
    <w:rsid w:val="00237B61"/>
    <w:rsid w:val="00237F94"/>
    <w:rsid w:val="00240214"/>
    <w:rsid w:val="002402CF"/>
    <w:rsid w:val="00240350"/>
    <w:rsid w:val="00240624"/>
    <w:rsid w:val="002407B9"/>
    <w:rsid w:val="002409FF"/>
    <w:rsid w:val="00240B01"/>
    <w:rsid w:val="00240E47"/>
    <w:rsid w:val="00241267"/>
    <w:rsid w:val="002412E2"/>
    <w:rsid w:val="002415B3"/>
    <w:rsid w:val="0024164E"/>
    <w:rsid w:val="002418B0"/>
    <w:rsid w:val="00241CB7"/>
    <w:rsid w:val="00241EFF"/>
    <w:rsid w:val="00241F09"/>
    <w:rsid w:val="002425B6"/>
    <w:rsid w:val="002427F6"/>
    <w:rsid w:val="0024289D"/>
    <w:rsid w:val="00242BCD"/>
    <w:rsid w:val="0024311A"/>
    <w:rsid w:val="0024333F"/>
    <w:rsid w:val="00243362"/>
    <w:rsid w:val="00243526"/>
    <w:rsid w:val="00243A58"/>
    <w:rsid w:val="00243DBE"/>
    <w:rsid w:val="00243E6A"/>
    <w:rsid w:val="0024441E"/>
    <w:rsid w:val="00244AAE"/>
    <w:rsid w:val="00246147"/>
    <w:rsid w:val="00246689"/>
    <w:rsid w:val="002467BD"/>
    <w:rsid w:val="0024681E"/>
    <w:rsid w:val="002468D6"/>
    <w:rsid w:val="00246919"/>
    <w:rsid w:val="00246E5C"/>
    <w:rsid w:val="00247533"/>
    <w:rsid w:val="0025030D"/>
    <w:rsid w:val="00250CA1"/>
    <w:rsid w:val="002512CB"/>
    <w:rsid w:val="002513A5"/>
    <w:rsid w:val="00251DFB"/>
    <w:rsid w:val="0025204F"/>
    <w:rsid w:val="002526C2"/>
    <w:rsid w:val="002529EB"/>
    <w:rsid w:val="00252BE9"/>
    <w:rsid w:val="00252E67"/>
    <w:rsid w:val="00254736"/>
    <w:rsid w:val="00254BBC"/>
    <w:rsid w:val="00254E74"/>
    <w:rsid w:val="002550AE"/>
    <w:rsid w:val="0025547E"/>
    <w:rsid w:val="00255676"/>
    <w:rsid w:val="00255F6D"/>
    <w:rsid w:val="00255FE2"/>
    <w:rsid w:val="0026049C"/>
    <w:rsid w:val="002605C0"/>
    <w:rsid w:val="00260729"/>
    <w:rsid w:val="0026092C"/>
    <w:rsid w:val="00260C7E"/>
    <w:rsid w:val="00260F6D"/>
    <w:rsid w:val="00260F73"/>
    <w:rsid w:val="00261548"/>
    <w:rsid w:val="00261650"/>
    <w:rsid w:val="0026217B"/>
    <w:rsid w:val="00262184"/>
    <w:rsid w:val="00262219"/>
    <w:rsid w:val="00262F68"/>
    <w:rsid w:val="00263D96"/>
    <w:rsid w:val="00263DE3"/>
    <w:rsid w:val="00264100"/>
    <w:rsid w:val="00264439"/>
    <w:rsid w:val="0026480E"/>
    <w:rsid w:val="002648A2"/>
    <w:rsid w:val="00264D7A"/>
    <w:rsid w:val="002653CA"/>
    <w:rsid w:val="0026562C"/>
    <w:rsid w:val="002656B7"/>
    <w:rsid w:val="002657CE"/>
    <w:rsid w:val="00265F87"/>
    <w:rsid w:val="00266253"/>
    <w:rsid w:val="002665BA"/>
    <w:rsid w:val="00266E57"/>
    <w:rsid w:val="002671D9"/>
    <w:rsid w:val="0026750D"/>
    <w:rsid w:val="00267523"/>
    <w:rsid w:val="00267F65"/>
    <w:rsid w:val="00267F87"/>
    <w:rsid w:val="00270908"/>
    <w:rsid w:val="00270A67"/>
    <w:rsid w:val="00270CB3"/>
    <w:rsid w:val="00270E09"/>
    <w:rsid w:val="002716C4"/>
    <w:rsid w:val="00271A80"/>
    <w:rsid w:val="002724BE"/>
    <w:rsid w:val="00272563"/>
    <w:rsid w:val="002728DB"/>
    <w:rsid w:val="002729DE"/>
    <w:rsid w:val="00272B30"/>
    <w:rsid w:val="00272DA9"/>
    <w:rsid w:val="002734E6"/>
    <w:rsid w:val="00273D33"/>
    <w:rsid w:val="002740EB"/>
    <w:rsid w:val="002740FB"/>
    <w:rsid w:val="0027465D"/>
    <w:rsid w:val="00274B18"/>
    <w:rsid w:val="00274F17"/>
    <w:rsid w:val="002753DA"/>
    <w:rsid w:val="00275BD5"/>
    <w:rsid w:val="00275FC0"/>
    <w:rsid w:val="002765EB"/>
    <w:rsid w:val="0027673A"/>
    <w:rsid w:val="00276ED4"/>
    <w:rsid w:val="00277E3F"/>
    <w:rsid w:val="0028041A"/>
    <w:rsid w:val="0028081F"/>
    <w:rsid w:val="002819ED"/>
    <w:rsid w:val="00281FCA"/>
    <w:rsid w:val="00281FEE"/>
    <w:rsid w:val="0028202D"/>
    <w:rsid w:val="002824E5"/>
    <w:rsid w:val="0028279D"/>
    <w:rsid w:val="00282E52"/>
    <w:rsid w:val="0028388C"/>
    <w:rsid w:val="00283A19"/>
    <w:rsid w:val="00284577"/>
    <w:rsid w:val="002847F2"/>
    <w:rsid w:val="00285456"/>
    <w:rsid w:val="002859E1"/>
    <w:rsid w:val="00286693"/>
    <w:rsid w:val="002869E9"/>
    <w:rsid w:val="00286BDC"/>
    <w:rsid w:val="00286C2A"/>
    <w:rsid w:val="00286C63"/>
    <w:rsid w:val="002902F0"/>
    <w:rsid w:val="00291C86"/>
    <w:rsid w:val="00291DF9"/>
    <w:rsid w:val="002921FE"/>
    <w:rsid w:val="00292EBD"/>
    <w:rsid w:val="0029351E"/>
    <w:rsid w:val="00293914"/>
    <w:rsid w:val="00293E38"/>
    <w:rsid w:val="00294963"/>
    <w:rsid w:val="0029499B"/>
    <w:rsid w:val="0029691B"/>
    <w:rsid w:val="00296C3F"/>
    <w:rsid w:val="00297716"/>
    <w:rsid w:val="00297979"/>
    <w:rsid w:val="00297D5C"/>
    <w:rsid w:val="00297D5E"/>
    <w:rsid w:val="002A0223"/>
    <w:rsid w:val="002A06B5"/>
    <w:rsid w:val="002A09FD"/>
    <w:rsid w:val="002A0BB2"/>
    <w:rsid w:val="002A10A5"/>
    <w:rsid w:val="002A1532"/>
    <w:rsid w:val="002A18C1"/>
    <w:rsid w:val="002A2828"/>
    <w:rsid w:val="002A2DAB"/>
    <w:rsid w:val="002A3029"/>
    <w:rsid w:val="002A34AD"/>
    <w:rsid w:val="002A4393"/>
    <w:rsid w:val="002A46AF"/>
    <w:rsid w:val="002A4761"/>
    <w:rsid w:val="002A4B2E"/>
    <w:rsid w:val="002A58ED"/>
    <w:rsid w:val="002A66B0"/>
    <w:rsid w:val="002A6DC5"/>
    <w:rsid w:val="002A6E76"/>
    <w:rsid w:val="002A76C2"/>
    <w:rsid w:val="002A7DF3"/>
    <w:rsid w:val="002B08A0"/>
    <w:rsid w:val="002B0B0D"/>
    <w:rsid w:val="002B0E95"/>
    <w:rsid w:val="002B1EB1"/>
    <w:rsid w:val="002B1EE9"/>
    <w:rsid w:val="002B1FDF"/>
    <w:rsid w:val="002B2B26"/>
    <w:rsid w:val="002B314A"/>
    <w:rsid w:val="002B3A94"/>
    <w:rsid w:val="002B3EE3"/>
    <w:rsid w:val="002B3FD2"/>
    <w:rsid w:val="002B44C9"/>
    <w:rsid w:val="002B46CD"/>
    <w:rsid w:val="002B47B4"/>
    <w:rsid w:val="002B4CA0"/>
    <w:rsid w:val="002B4D93"/>
    <w:rsid w:val="002B4EC3"/>
    <w:rsid w:val="002B5538"/>
    <w:rsid w:val="002B60E8"/>
    <w:rsid w:val="002B610D"/>
    <w:rsid w:val="002B65DA"/>
    <w:rsid w:val="002B6B93"/>
    <w:rsid w:val="002B6F5B"/>
    <w:rsid w:val="002B72B0"/>
    <w:rsid w:val="002B73E9"/>
    <w:rsid w:val="002B7865"/>
    <w:rsid w:val="002B7888"/>
    <w:rsid w:val="002B7A72"/>
    <w:rsid w:val="002B7C43"/>
    <w:rsid w:val="002B7E3E"/>
    <w:rsid w:val="002C0E5A"/>
    <w:rsid w:val="002C0EBD"/>
    <w:rsid w:val="002C1464"/>
    <w:rsid w:val="002C1652"/>
    <w:rsid w:val="002C1C9C"/>
    <w:rsid w:val="002C1D80"/>
    <w:rsid w:val="002C2489"/>
    <w:rsid w:val="002C36B7"/>
    <w:rsid w:val="002C3AD4"/>
    <w:rsid w:val="002C3CAE"/>
    <w:rsid w:val="002C3E71"/>
    <w:rsid w:val="002C4353"/>
    <w:rsid w:val="002C464E"/>
    <w:rsid w:val="002C5864"/>
    <w:rsid w:val="002C63DA"/>
    <w:rsid w:val="002C64B0"/>
    <w:rsid w:val="002C694F"/>
    <w:rsid w:val="002C6AD4"/>
    <w:rsid w:val="002C6FE9"/>
    <w:rsid w:val="002C74DC"/>
    <w:rsid w:val="002C74FA"/>
    <w:rsid w:val="002C78B6"/>
    <w:rsid w:val="002C7D7C"/>
    <w:rsid w:val="002C7E3C"/>
    <w:rsid w:val="002D00A5"/>
    <w:rsid w:val="002D0577"/>
    <w:rsid w:val="002D07ED"/>
    <w:rsid w:val="002D0B2D"/>
    <w:rsid w:val="002D0F4A"/>
    <w:rsid w:val="002D0FC8"/>
    <w:rsid w:val="002D1090"/>
    <w:rsid w:val="002D121D"/>
    <w:rsid w:val="002D15A5"/>
    <w:rsid w:val="002D1674"/>
    <w:rsid w:val="002D16C5"/>
    <w:rsid w:val="002D1A69"/>
    <w:rsid w:val="002D1C21"/>
    <w:rsid w:val="002D2CB7"/>
    <w:rsid w:val="002D3590"/>
    <w:rsid w:val="002D3D39"/>
    <w:rsid w:val="002D4107"/>
    <w:rsid w:val="002D465B"/>
    <w:rsid w:val="002D4D31"/>
    <w:rsid w:val="002D51B5"/>
    <w:rsid w:val="002D53FE"/>
    <w:rsid w:val="002D57D5"/>
    <w:rsid w:val="002D67B0"/>
    <w:rsid w:val="002D67FC"/>
    <w:rsid w:val="002D72BD"/>
    <w:rsid w:val="002D76A6"/>
    <w:rsid w:val="002D7853"/>
    <w:rsid w:val="002D7B60"/>
    <w:rsid w:val="002D7D41"/>
    <w:rsid w:val="002E06C6"/>
    <w:rsid w:val="002E08B8"/>
    <w:rsid w:val="002E08C1"/>
    <w:rsid w:val="002E099B"/>
    <w:rsid w:val="002E0CD1"/>
    <w:rsid w:val="002E0EAC"/>
    <w:rsid w:val="002E10FD"/>
    <w:rsid w:val="002E15A4"/>
    <w:rsid w:val="002E1C91"/>
    <w:rsid w:val="002E1E10"/>
    <w:rsid w:val="002E243B"/>
    <w:rsid w:val="002E24F0"/>
    <w:rsid w:val="002E29E5"/>
    <w:rsid w:val="002E2BAB"/>
    <w:rsid w:val="002E2C0A"/>
    <w:rsid w:val="002E2D44"/>
    <w:rsid w:val="002E3137"/>
    <w:rsid w:val="002E3494"/>
    <w:rsid w:val="002E3645"/>
    <w:rsid w:val="002E44DA"/>
    <w:rsid w:val="002E573B"/>
    <w:rsid w:val="002E5866"/>
    <w:rsid w:val="002E5A02"/>
    <w:rsid w:val="002E5E2C"/>
    <w:rsid w:val="002E6664"/>
    <w:rsid w:val="002E6738"/>
    <w:rsid w:val="002E6E1A"/>
    <w:rsid w:val="002E6E59"/>
    <w:rsid w:val="002E71F1"/>
    <w:rsid w:val="002E71FD"/>
    <w:rsid w:val="002E770A"/>
    <w:rsid w:val="002E78D7"/>
    <w:rsid w:val="002E7A31"/>
    <w:rsid w:val="002E7C03"/>
    <w:rsid w:val="002F025C"/>
    <w:rsid w:val="002F0786"/>
    <w:rsid w:val="002F086E"/>
    <w:rsid w:val="002F09FB"/>
    <w:rsid w:val="002F0B76"/>
    <w:rsid w:val="002F0F51"/>
    <w:rsid w:val="002F1683"/>
    <w:rsid w:val="002F1B56"/>
    <w:rsid w:val="002F1DE9"/>
    <w:rsid w:val="002F21D4"/>
    <w:rsid w:val="002F2545"/>
    <w:rsid w:val="002F25FB"/>
    <w:rsid w:val="002F2A2A"/>
    <w:rsid w:val="002F31EC"/>
    <w:rsid w:val="002F33BE"/>
    <w:rsid w:val="002F3856"/>
    <w:rsid w:val="002F3B93"/>
    <w:rsid w:val="002F468A"/>
    <w:rsid w:val="002F4996"/>
    <w:rsid w:val="002F49CC"/>
    <w:rsid w:val="002F4BBB"/>
    <w:rsid w:val="002F4CFF"/>
    <w:rsid w:val="002F4FC9"/>
    <w:rsid w:val="002F58CA"/>
    <w:rsid w:val="002F58F4"/>
    <w:rsid w:val="002F59EF"/>
    <w:rsid w:val="002F5A3E"/>
    <w:rsid w:val="002F631B"/>
    <w:rsid w:val="002F69D4"/>
    <w:rsid w:val="002F6E51"/>
    <w:rsid w:val="002F70BB"/>
    <w:rsid w:val="002F762E"/>
    <w:rsid w:val="002F7876"/>
    <w:rsid w:val="002F78C3"/>
    <w:rsid w:val="002F7930"/>
    <w:rsid w:val="002F7A0E"/>
    <w:rsid w:val="002F7BBA"/>
    <w:rsid w:val="002F7EA4"/>
    <w:rsid w:val="00300914"/>
    <w:rsid w:val="00300A9A"/>
    <w:rsid w:val="00300EF2"/>
    <w:rsid w:val="00301B35"/>
    <w:rsid w:val="00301E0F"/>
    <w:rsid w:val="00301E21"/>
    <w:rsid w:val="00302702"/>
    <w:rsid w:val="00302AA8"/>
    <w:rsid w:val="00302CFB"/>
    <w:rsid w:val="00303102"/>
    <w:rsid w:val="00303A72"/>
    <w:rsid w:val="00303D1D"/>
    <w:rsid w:val="00303D42"/>
    <w:rsid w:val="003040D3"/>
    <w:rsid w:val="0030433F"/>
    <w:rsid w:val="00304822"/>
    <w:rsid w:val="00304857"/>
    <w:rsid w:val="003049AB"/>
    <w:rsid w:val="00304CB3"/>
    <w:rsid w:val="00304D1E"/>
    <w:rsid w:val="003050D8"/>
    <w:rsid w:val="003052BD"/>
    <w:rsid w:val="00305926"/>
    <w:rsid w:val="00305941"/>
    <w:rsid w:val="00305CE7"/>
    <w:rsid w:val="00305D96"/>
    <w:rsid w:val="003069E3"/>
    <w:rsid w:val="00306D37"/>
    <w:rsid w:val="003075E4"/>
    <w:rsid w:val="00307B41"/>
    <w:rsid w:val="00307C65"/>
    <w:rsid w:val="00307E9F"/>
    <w:rsid w:val="00310ABC"/>
    <w:rsid w:val="00310CD2"/>
    <w:rsid w:val="00311062"/>
    <w:rsid w:val="003112A8"/>
    <w:rsid w:val="00311656"/>
    <w:rsid w:val="003119B0"/>
    <w:rsid w:val="0031217B"/>
    <w:rsid w:val="00312256"/>
    <w:rsid w:val="003127F0"/>
    <w:rsid w:val="003128F0"/>
    <w:rsid w:val="00312923"/>
    <w:rsid w:val="00312980"/>
    <w:rsid w:val="00312DB9"/>
    <w:rsid w:val="00312F09"/>
    <w:rsid w:val="00313838"/>
    <w:rsid w:val="003141AF"/>
    <w:rsid w:val="003143C2"/>
    <w:rsid w:val="003147A2"/>
    <w:rsid w:val="003148B6"/>
    <w:rsid w:val="00314DAB"/>
    <w:rsid w:val="003156F7"/>
    <w:rsid w:val="0031589A"/>
    <w:rsid w:val="00315939"/>
    <w:rsid w:val="00315FB5"/>
    <w:rsid w:val="003160C8"/>
    <w:rsid w:val="003163CD"/>
    <w:rsid w:val="003163F7"/>
    <w:rsid w:val="00316583"/>
    <w:rsid w:val="00317258"/>
    <w:rsid w:val="003174B2"/>
    <w:rsid w:val="00317E07"/>
    <w:rsid w:val="0032018A"/>
    <w:rsid w:val="00320903"/>
    <w:rsid w:val="00320A0B"/>
    <w:rsid w:val="00320F62"/>
    <w:rsid w:val="00320FAC"/>
    <w:rsid w:val="00321108"/>
    <w:rsid w:val="0032115C"/>
    <w:rsid w:val="00321177"/>
    <w:rsid w:val="003218D9"/>
    <w:rsid w:val="00321AF8"/>
    <w:rsid w:val="003223C0"/>
    <w:rsid w:val="00322701"/>
    <w:rsid w:val="00322911"/>
    <w:rsid w:val="003230D6"/>
    <w:rsid w:val="003235A6"/>
    <w:rsid w:val="00323618"/>
    <w:rsid w:val="003237E1"/>
    <w:rsid w:val="0032383C"/>
    <w:rsid w:val="00323AF8"/>
    <w:rsid w:val="00323B16"/>
    <w:rsid w:val="003242D6"/>
    <w:rsid w:val="00324648"/>
    <w:rsid w:val="003246EC"/>
    <w:rsid w:val="0032628F"/>
    <w:rsid w:val="00326414"/>
    <w:rsid w:val="003267CF"/>
    <w:rsid w:val="00326AF5"/>
    <w:rsid w:val="00326B4A"/>
    <w:rsid w:val="00327445"/>
    <w:rsid w:val="003276C1"/>
    <w:rsid w:val="003278E7"/>
    <w:rsid w:val="00327D6C"/>
    <w:rsid w:val="00330434"/>
    <w:rsid w:val="00330710"/>
    <w:rsid w:val="003309AD"/>
    <w:rsid w:val="00330A46"/>
    <w:rsid w:val="0033161A"/>
    <w:rsid w:val="00331E59"/>
    <w:rsid w:val="0033250C"/>
    <w:rsid w:val="0033253E"/>
    <w:rsid w:val="003329B8"/>
    <w:rsid w:val="00332D33"/>
    <w:rsid w:val="00333070"/>
    <w:rsid w:val="0033323C"/>
    <w:rsid w:val="00333539"/>
    <w:rsid w:val="003336C6"/>
    <w:rsid w:val="00333A89"/>
    <w:rsid w:val="00334AF8"/>
    <w:rsid w:val="00334C75"/>
    <w:rsid w:val="003352D5"/>
    <w:rsid w:val="003353CE"/>
    <w:rsid w:val="003356FD"/>
    <w:rsid w:val="0033617B"/>
    <w:rsid w:val="00336A28"/>
    <w:rsid w:val="00337113"/>
    <w:rsid w:val="003374FE"/>
    <w:rsid w:val="003378A9"/>
    <w:rsid w:val="00337FD5"/>
    <w:rsid w:val="00340012"/>
    <w:rsid w:val="003401DB"/>
    <w:rsid w:val="0034031D"/>
    <w:rsid w:val="003404F7"/>
    <w:rsid w:val="00340672"/>
    <w:rsid w:val="00340EF3"/>
    <w:rsid w:val="00341139"/>
    <w:rsid w:val="00341764"/>
    <w:rsid w:val="003418B1"/>
    <w:rsid w:val="00341906"/>
    <w:rsid w:val="003419C0"/>
    <w:rsid w:val="00341B3C"/>
    <w:rsid w:val="00342226"/>
    <w:rsid w:val="003425FF"/>
    <w:rsid w:val="00342F57"/>
    <w:rsid w:val="0034307D"/>
    <w:rsid w:val="00343093"/>
    <w:rsid w:val="00343354"/>
    <w:rsid w:val="003436C4"/>
    <w:rsid w:val="003442F7"/>
    <w:rsid w:val="00344342"/>
    <w:rsid w:val="00344B87"/>
    <w:rsid w:val="00345218"/>
    <w:rsid w:val="00345326"/>
    <w:rsid w:val="00345411"/>
    <w:rsid w:val="00345816"/>
    <w:rsid w:val="00345C53"/>
    <w:rsid w:val="00345F0F"/>
    <w:rsid w:val="0034602A"/>
    <w:rsid w:val="00346058"/>
    <w:rsid w:val="003467EB"/>
    <w:rsid w:val="00346BE9"/>
    <w:rsid w:val="00347020"/>
    <w:rsid w:val="00347314"/>
    <w:rsid w:val="00347C96"/>
    <w:rsid w:val="00347E45"/>
    <w:rsid w:val="003504D9"/>
    <w:rsid w:val="00350509"/>
    <w:rsid w:val="00350A01"/>
    <w:rsid w:val="003510E6"/>
    <w:rsid w:val="00351402"/>
    <w:rsid w:val="00351B3E"/>
    <w:rsid w:val="00352534"/>
    <w:rsid w:val="00353203"/>
    <w:rsid w:val="0035327D"/>
    <w:rsid w:val="003532A3"/>
    <w:rsid w:val="00353375"/>
    <w:rsid w:val="003539EC"/>
    <w:rsid w:val="00353A8B"/>
    <w:rsid w:val="003540A3"/>
    <w:rsid w:val="00354220"/>
    <w:rsid w:val="00354351"/>
    <w:rsid w:val="00354771"/>
    <w:rsid w:val="0035480E"/>
    <w:rsid w:val="003548A6"/>
    <w:rsid w:val="00354932"/>
    <w:rsid w:val="00355312"/>
    <w:rsid w:val="00355523"/>
    <w:rsid w:val="003555E1"/>
    <w:rsid w:val="003557C3"/>
    <w:rsid w:val="0035597E"/>
    <w:rsid w:val="00355C71"/>
    <w:rsid w:val="0035607E"/>
    <w:rsid w:val="0035662A"/>
    <w:rsid w:val="00356699"/>
    <w:rsid w:val="00356983"/>
    <w:rsid w:val="00356B6D"/>
    <w:rsid w:val="00356E50"/>
    <w:rsid w:val="00357429"/>
    <w:rsid w:val="00360C01"/>
    <w:rsid w:val="00360E40"/>
    <w:rsid w:val="0036104F"/>
    <w:rsid w:val="00361596"/>
    <w:rsid w:val="003615AE"/>
    <w:rsid w:val="00361BE2"/>
    <w:rsid w:val="00361D07"/>
    <w:rsid w:val="00361DCC"/>
    <w:rsid w:val="00362CE1"/>
    <w:rsid w:val="00362D8E"/>
    <w:rsid w:val="00362FA8"/>
    <w:rsid w:val="00363A50"/>
    <w:rsid w:val="00364208"/>
    <w:rsid w:val="0036420B"/>
    <w:rsid w:val="00364283"/>
    <w:rsid w:val="00364A54"/>
    <w:rsid w:val="00364ED9"/>
    <w:rsid w:val="00365AC7"/>
    <w:rsid w:val="00365E3D"/>
    <w:rsid w:val="00366624"/>
    <w:rsid w:val="0036685B"/>
    <w:rsid w:val="003669C6"/>
    <w:rsid w:val="00366A6C"/>
    <w:rsid w:val="00366E81"/>
    <w:rsid w:val="00366EBD"/>
    <w:rsid w:val="0036721F"/>
    <w:rsid w:val="00367582"/>
    <w:rsid w:val="00367C9B"/>
    <w:rsid w:val="003706DD"/>
    <w:rsid w:val="003706EC"/>
    <w:rsid w:val="00370AC3"/>
    <w:rsid w:val="00370B73"/>
    <w:rsid w:val="00370DC7"/>
    <w:rsid w:val="00370FDB"/>
    <w:rsid w:val="00371093"/>
    <w:rsid w:val="0037113C"/>
    <w:rsid w:val="003715B3"/>
    <w:rsid w:val="0037187F"/>
    <w:rsid w:val="00371D96"/>
    <w:rsid w:val="00371F08"/>
    <w:rsid w:val="00372085"/>
    <w:rsid w:val="00372184"/>
    <w:rsid w:val="003723B1"/>
    <w:rsid w:val="003726B8"/>
    <w:rsid w:val="00372B4C"/>
    <w:rsid w:val="00373451"/>
    <w:rsid w:val="0037350D"/>
    <w:rsid w:val="00373B7B"/>
    <w:rsid w:val="00373CB6"/>
    <w:rsid w:val="0037471B"/>
    <w:rsid w:val="003749AC"/>
    <w:rsid w:val="00374A60"/>
    <w:rsid w:val="00374C88"/>
    <w:rsid w:val="00375383"/>
    <w:rsid w:val="00375413"/>
    <w:rsid w:val="003759B3"/>
    <w:rsid w:val="00375B12"/>
    <w:rsid w:val="003763DE"/>
    <w:rsid w:val="003768BD"/>
    <w:rsid w:val="00377089"/>
    <w:rsid w:val="00377128"/>
    <w:rsid w:val="00377468"/>
    <w:rsid w:val="00377474"/>
    <w:rsid w:val="00380664"/>
    <w:rsid w:val="0038104B"/>
    <w:rsid w:val="003812BA"/>
    <w:rsid w:val="00381429"/>
    <w:rsid w:val="003819A3"/>
    <w:rsid w:val="00381AFC"/>
    <w:rsid w:val="00381E6F"/>
    <w:rsid w:val="003820A7"/>
    <w:rsid w:val="0038293D"/>
    <w:rsid w:val="00382AC2"/>
    <w:rsid w:val="00382C2A"/>
    <w:rsid w:val="00383259"/>
    <w:rsid w:val="0038376B"/>
    <w:rsid w:val="003838FF"/>
    <w:rsid w:val="003839BE"/>
    <w:rsid w:val="003841F1"/>
    <w:rsid w:val="0038478F"/>
    <w:rsid w:val="00384D68"/>
    <w:rsid w:val="00384DDD"/>
    <w:rsid w:val="00384DE8"/>
    <w:rsid w:val="00384E2F"/>
    <w:rsid w:val="00385137"/>
    <w:rsid w:val="00385DBC"/>
    <w:rsid w:val="0038602B"/>
    <w:rsid w:val="00386435"/>
    <w:rsid w:val="003866B8"/>
    <w:rsid w:val="00386CFB"/>
    <w:rsid w:val="0038734E"/>
    <w:rsid w:val="0038784E"/>
    <w:rsid w:val="00387B17"/>
    <w:rsid w:val="0039013D"/>
    <w:rsid w:val="00390395"/>
    <w:rsid w:val="00391147"/>
    <w:rsid w:val="003911A4"/>
    <w:rsid w:val="00391593"/>
    <w:rsid w:val="0039164E"/>
    <w:rsid w:val="003918EF"/>
    <w:rsid w:val="00391C3E"/>
    <w:rsid w:val="00391EB3"/>
    <w:rsid w:val="00391FE7"/>
    <w:rsid w:val="003920F5"/>
    <w:rsid w:val="00392143"/>
    <w:rsid w:val="00392665"/>
    <w:rsid w:val="00392C31"/>
    <w:rsid w:val="00392DAE"/>
    <w:rsid w:val="00392DEC"/>
    <w:rsid w:val="00392EFC"/>
    <w:rsid w:val="00393030"/>
    <w:rsid w:val="003931AC"/>
    <w:rsid w:val="00393224"/>
    <w:rsid w:val="003935F4"/>
    <w:rsid w:val="003937EE"/>
    <w:rsid w:val="00393952"/>
    <w:rsid w:val="00393DFD"/>
    <w:rsid w:val="00394661"/>
    <w:rsid w:val="00394A73"/>
    <w:rsid w:val="00395062"/>
    <w:rsid w:val="0039564A"/>
    <w:rsid w:val="003963D8"/>
    <w:rsid w:val="003965DB"/>
    <w:rsid w:val="00396A88"/>
    <w:rsid w:val="00396FA6"/>
    <w:rsid w:val="003972EA"/>
    <w:rsid w:val="00397D40"/>
    <w:rsid w:val="003A0670"/>
    <w:rsid w:val="003A0FBE"/>
    <w:rsid w:val="003A1427"/>
    <w:rsid w:val="003A1A0E"/>
    <w:rsid w:val="003A1AC9"/>
    <w:rsid w:val="003A1BD6"/>
    <w:rsid w:val="003A2029"/>
    <w:rsid w:val="003A3C3E"/>
    <w:rsid w:val="003A43A0"/>
    <w:rsid w:val="003A4D8D"/>
    <w:rsid w:val="003A50BA"/>
    <w:rsid w:val="003A5236"/>
    <w:rsid w:val="003A53B7"/>
    <w:rsid w:val="003A58FE"/>
    <w:rsid w:val="003A597A"/>
    <w:rsid w:val="003A5D6A"/>
    <w:rsid w:val="003A5E53"/>
    <w:rsid w:val="003A6595"/>
    <w:rsid w:val="003A66AC"/>
    <w:rsid w:val="003A67FE"/>
    <w:rsid w:val="003A687C"/>
    <w:rsid w:val="003A69C7"/>
    <w:rsid w:val="003A6DE8"/>
    <w:rsid w:val="003A6ECA"/>
    <w:rsid w:val="003A7133"/>
    <w:rsid w:val="003A742C"/>
    <w:rsid w:val="003A752F"/>
    <w:rsid w:val="003A7942"/>
    <w:rsid w:val="003A7ED0"/>
    <w:rsid w:val="003B02CE"/>
    <w:rsid w:val="003B03AC"/>
    <w:rsid w:val="003B056E"/>
    <w:rsid w:val="003B0594"/>
    <w:rsid w:val="003B0952"/>
    <w:rsid w:val="003B0A4E"/>
    <w:rsid w:val="003B17B8"/>
    <w:rsid w:val="003B1F2B"/>
    <w:rsid w:val="003B22EC"/>
    <w:rsid w:val="003B23AD"/>
    <w:rsid w:val="003B25D3"/>
    <w:rsid w:val="003B25F6"/>
    <w:rsid w:val="003B29DB"/>
    <w:rsid w:val="003B2A70"/>
    <w:rsid w:val="003B2AA2"/>
    <w:rsid w:val="003B33C7"/>
    <w:rsid w:val="003B352C"/>
    <w:rsid w:val="003B3A0F"/>
    <w:rsid w:val="003B3D59"/>
    <w:rsid w:val="003B3F4A"/>
    <w:rsid w:val="003B4186"/>
    <w:rsid w:val="003B48C1"/>
    <w:rsid w:val="003B4B38"/>
    <w:rsid w:val="003B5AC7"/>
    <w:rsid w:val="003B605B"/>
    <w:rsid w:val="003B6614"/>
    <w:rsid w:val="003B6AD1"/>
    <w:rsid w:val="003B6B48"/>
    <w:rsid w:val="003B6BA9"/>
    <w:rsid w:val="003B6C4F"/>
    <w:rsid w:val="003B7623"/>
    <w:rsid w:val="003B7D32"/>
    <w:rsid w:val="003B7F95"/>
    <w:rsid w:val="003C0062"/>
    <w:rsid w:val="003C02EE"/>
    <w:rsid w:val="003C0529"/>
    <w:rsid w:val="003C064D"/>
    <w:rsid w:val="003C0904"/>
    <w:rsid w:val="003C0967"/>
    <w:rsid w:val="003C12BE"/>
    <w:rsid w:val="003C151E"/>
    <w:rsid w:val="003C165A"/>
    <w:rsid w:val="003C175D"/>
    <w:rsid w:val="003C22AE"/>
    <w:rsid w:val="003C235A"/>
    <w:rsid w:val="003C2A94"/>
    <w:rsid w:val="003C34CF"/>
    <w:rsid w:val="003C364A"/>
    <w:rsid w:val="003C367E"/>
    <w:rsid w:val="003C38DC"/>
    <w:rsid w:val="003C489D"/>
    <w:rsid w:val="003C48B7"/>
    <w:rsid w:val="003C4D7A"/>
    <w:rsid w:val="003C4F5B"/>
    <w:rsid w:val="003C53AF"/>
    <w:rsid w:val="003C5663"/>
    <w:rsid w:val="003C5814"/>
    <w:rsid w:val="003C5AD5"/>
    <w:rsid w:val="003C663E"/>
    <w:rsid w:val="003C6702"/>
    <w:rsid w:val="003C6BBB"/>
    <w:rsid w:val="003C7B7C"/>
    <w:rsid w:val="003C7F7E"/>
    <w:rsid w:val="003C7FD7"/>
    <w:rsid w:val="003D0AA5"/>
    <w:rsid w:val="003D0E53"/>
    <w:rsid w:val="003D11B0"/>
    <w:rsid w:val="003D1794"/>
    <w:rsid w:val="003D1919"/>
    <w:rsid w:val="003D199C"/>
    <w:rsid w:val="003D1B1A"/>
    <w:rsid w:val="003D1B2C"/>
    <w:rsid w:val="003D1C7E"/>
    <w:rsid w:val="003D1D88"/>
    <w:rsid w:val="003D1DDD"/>
    <w:rsid w:val="003D26ED"/>
    <w:rsid w:val="003D29DB"/>
    <w:rsid w:val="003D32B8"/>
    <w:rsid w:val="003D33D7"/>
    <w:rsid w:val="003D34D8"/>
    <w:rsid w:val="003D450B"/>
    <w:rsid w:val="003D4840"/>
    <w:rsid w:val="003D4BE3"/>
    <w:rsid w:val="003D5646"/>
    <w:rsid w:val="003D5853"/>
    <w:rsid w:val="003D5A79"/>
    <w:rsid w:val="003D5D8C"/>
    <w:rsid w:val="003D6532"/>
    <w:rsid w:val="003D67FB"/>
    <w:rsid w:val="003D6F5C"/>
    <w:rsid w:val="003D70D8"/>
    <w:rsid w:val="003D7C83"/>
    <w:rsid w:val="003D7EBA"/>
    <w:rsid w:val="003E0592"/>
    <w:rsid w:val="003E0C67"/>
    <w:rsid w:val="003E0C81"/>
    <w:rsid w:val="003E0D56"/>
    <w:rsid w:val="003E1764"/>
    <w:rsid w:val="003E1A52"/>
    <w:rsid w:val="003E2C69"/>
    <w:rsid w:val="003E2CC4"/>
    <w:rsid w:val="003E2DA8"/>
    <w:rsid w:val="003E2FFD"/>
    <w:rsid w:val="003E3417"/>
    <w:rsid w:val="003E391A"/>
    <w:rsid w:val="003E3E56"/>
    <w:rsid w:val="003E3F9E"/>
    <w:rsid w:val="003E43BF"/>
    <w:rsid w:val="003E52B0"/>
    <w:rsid w:val="003E550C"/>
    <w:rsid w:val="003E5D61"/>
    <w:rsid w:val="003E5F41"/>
    <w:rsid w:val="003E6A99"/>
    <w:rsid w:val="003E6D04"/>
    <w:rsid w:val="003E709C"/>
    <w:rsid w:val="003E72EF"/>
    <w:rsid w:val="003E7924"/>
    <w:rsid w:val="003F0334"/>
    <w:rsid w:val="003F0665"/>
    <w:rsid w:val="003F071B"/>
    <w:rsid w:val="003F0A13"/>
    <w:rsid w:val="003F0AEE"/>
    <w:rsid w:val="003F0B91"/>
    <w:rsid w:val="003F18C4"/>
    <w:rsid w:val="003F1AE3"/>
    <w:rsid w:val="003F2EDB"/>
    <w:rsid w:val="003F3248"/>
    <w:rsid w:val="003F3EE0"/>
    <w:rsid w:val="003F4078"/>
    <w:rsid w:val="003F478F"/>
    <w:rsid w:val="003F4CC0"/>
    <w:rsid w:val="003F4E5C"/>
    <w:rsid w:val="003F4FFD"/>
    <w:rsid w:val="003F512D"/>
    <w:rsid w:val="003F56D5"/>
    <w:rsid w:val="003F5CA0"/>
    <w:rsid w:val="003F612B"/>
    <w:rsid w:val="003F633A"/>
    <w:rsid w:val="003F648F"/>
    <w:rsid w:val="003F683B"/>
    <w:rsid w:val="003F6E0B"/>
    <w:rsid w:val="003F7685"/>
    <w:rsid w:val="003F7E93"/>
    <w:rsid w:val="003F7ED7"/>
    <w:rsid w:val="003F7F74"/>
    <w:rsid w:val="004000ED"/>
    <w:rsid w:val="004001DF"/>
    <w:rsid w:val="00400B38"/>
    <w:rsid w:val="00400B4A"/>
    <w:rsid w:val="00400C16"/>
    <w:rsid w:val="00400E0C"/>
    <w:rsid w:val="0040114E"/>
    <w:rsid w:val="004013E0"/>
    <w:rsid w:val="004014C8"/>
    <w:rsid w:val="00401ECE"/>
    <w:rsid w:val="00402256"/>
    <w:rsid w:val="004022EE"/>
    <w:rsid w:val="0040269B"/>
    <w:rsid w:val="00402837"/>
    <w:rsid w:val="00402E80"/>
    <w:rsid w:val="00403360"/>
    <w:rsid w:val="004033BB"/>
    <w:rsid w:val="00403AEC"/>
    <w:rsid w:val="00403C5D"/>
    <w:rsid w:val="00403F07"/>
    <w:rsid w:val="00404871"/>
    <w:rsid w:val="004049B2"/>
    <w:rsid w:val="00404B12"/>
    <w:rsid w:val="004053A3"/>
    <w:rsid w:val="00405495"/>
    <w:rsid w:val="00405953"/>
    <w:rsid w:val="004059F5"/>
    <w:rsid w:val="0040674C"/>
    <w:rsid w:val="00406B35"/>
    <w:rsid w:val="004072B3"/>
    <w:rsid w:val="004073AE"/>
    <w:rsid w:val="00407862"/>
    <w:rsid w:val="004105D1"/>
    <w:rsid w:val="00410A7A"/>
    <w:rsid w:val="00410B0C"/>
    <w:rsid w:val="00410E17"/>
    <w:rsid w:val="00410ECF"/>
    <w:rsid w:val="0041119F"/>
    <w:rsid w:val="00411AF4"/>
    <w:rsid w:val="00411C58"/>
    <w:rsid w:val="00411EE1"/>
    <w:rsid w:val="004120D1"/>
    <w:rsid w:val="0041217C"/>
    <w:rsid w:val="00412232"/>
    <w:rsid w:val="00412283"/>
    <w:rsid w:val="004122C3"/>
    <w:rsid w:val="0041231B"/>
    <w:rsid w:val="0041310E"/>
    <w:rsid w:val="0041375F"/>
    <w:rsid w:val="004137A1"/>
    <w:rsid w:val="004137E3"/>
    <w:rsid w:val="00413BE0"/>
    <w:rsid w:val="00413E53"/>
    <w:rsid w:val="00414353"/>
    <w:rsid w:val="004147E2"/>
    <w:rsid w:val="00414B13"/>
    <w:rsid w:val="0041541B"/>
    <w:rsid w:val="004154B7"/>
    <w:rsid w:val="004158E7"/>
    <w:rsid w:val="004159D5"/>
    <w:rsid w:val="00415A87"/>
    <w:rsid w:val="00416726"/>
    <w:rsid w:val="0041687C"/>
    <w:rsid w:val="00417579"/>
    <w:rsid w:val="00417EC5"/>
    <w:rsid w:val="00420203"/>
    <w:rsid w:val="00420300"/>
    <w:rsid w:val="00420B63"/>
    <w:rsid w:val="00420E88"/>
    <w:rsid w:val="00421219"/>
    <w:rsid w:val="004213B3"/>
    <w:rsid w:val="004213CE"/>
    <w:rsid w:val="00421B17"/>
    <w:rsid w:val="00422586"/>
    <w:rsid w:val="00422946"/>
    <w:rsid w:val="00422C8F"/>
    <w:rsid w:val="00423020"/>
    <w:rsid w:val="0042326B"/>
    <w:rsid w:val="00423B37"/>
    <w:rsid w:val="00423B3B"/>
    <w:rsid w:val="00423B63"/>
    <w:rsid w:val="0042468B"/>
    <w:rsid w:val="0042469F"/>
    <w:rsid w:val="00424A4A"/>
    <w:rsid w:val="00424B09"/>
    <w:rsid w:val="00424E5B"/>
    <w:rsid w:val="00425215"/>
    <w:rsid w:val="004252B1"/>
    <w:rsid w:val="0042544D"/>
    <w:rsid w:val="004257BF"/>
    <w:rsid w:val="00425A5D"/>
    <w:rsid w:val="00425BC5"/>
    <w:rsid w:val="00425D23"/>
    <w:rsid w:val="00425D62"/>
    <w:rsid w:val="004266D5"/>
    <w:rsid w:val="00426873"/>
    <w:rsid w:val="004268A8"/>
    <w:rsid w:val="004268CD"/>
    <w:rsid w:val="0042716D"/>
    <w:rsid w:val="0042739E"/>
    <w:rsid w:val="004277C2"/>
    <w:rsid w:val="004279B2"/>
    <w:rsid w:val="00427AAB"/>
    <w:rsid w:val="00427CB4"/>
    <w:rsid w:val="00427CE6"/>
    <w:rsid w:val="004303AA"/>
    <w:rsid w:val="00430E18"/>
    <w:rsid w:val="0043135F"/>
    <w:rsid w:val="004316D6"/>
    <w:rsid w:val="00431A33"/>
    <w:rsid w:val="00431F81"/>
    <w:rsid w:val="0043252A"/>
    <w:rsid w:val="00432A81"/>
    <w:rsid w:val="00432A8C"/>
    <w:rsid w:val="004333F9"/>
    <w:rsid w:val="0043366F"/>
    <w:rsid w:val="00433773"/>
    <w:rsid w:val="00433E0E"/>
    <w:rsid w:val="0043403C"/>
    <w:rsid w:val="0043424A"/>
    <w:rsid w:val="004343F7"/>
    <w:rsid w:val="00434BCC"/>
    <w:rsid w:val="00435806"/>
    <w:rsid w:val="00436357"/>
    <w:rsid w:val="004364AE"/>
    <w:rsid w:val="004366BB"/>
    <w:rsid w:val="00436C3B"/>
    <w:rsid w:val="00436DE4"/>
    <w:rsid w:val="004375CC"/>
    <w:rsid w:val="004375D3"/>
    <w:rsid w:val="00437DC4"/>
    <w:rsid w:val="00440195"/>
    <w:rsid w:val="0044088C"/>
    <w:rsid w:val="00440BCC"/>
    <w:rsid w:val="00441182"/>
    <w:rsid w:val="00441818"/>
    <w:rsid w:val="00441D75"/>
    <w:rsid w:val="00441FAD"/>
    <w:rsid w:val="004423D6"/>
    <w:rsid w:val="004428CF"/>
    <w:rsid w:val="00442AA0"/>
    <w:rsid w:val="004433D1"/>
    <w:rsid w:val="00443B9D"/>
    <w:rsid w:val="00444170"/>
    <w:rsid w:val="00444B3C"/>
    <w:rsid w:val="00444CDE"/>
    <w:rsid w:val="00444FFE"/>
    <w:rsid w:val="00445372"/>
    <w:rsid w:val="00445772"/>
    <w:rsid w:val="00445B0C"/>
    <w:rsid w:val="00445B49"/>
    <w:rsid w:val="00445CFB"/>
    <w:rsid w:val="0044718A"/>
    <w:rsid w:val="004471C3"/>
    <w:rsid w:val="0044771E"/>
    <w:rsid w:val="0044777A"/>
    <w:rsid w:val="00447F7A"/>
    <w:rsid w:val="00450025"/>
    <w:rsid w:val="00450124"/>
    <w:rsid w:val="00450C51"/>
    <w:rsid w:val="00450ED8"/>
    <w:rsid w:val="00451016"/>
    <w:rsid w:val="004510CF"/>
    <w:rsid w:val="00451986"/>
    <w:rsid w:val="00451E4D"/>
    <w:rsid w:val="0045239B"/>
    <w:rsid w:val="004524D4"/>
    <w:rsid w:val="0045288A"/>
    <w:rsid w:val="00452EB0"/>
    <w:rsid w:val="00452FE4"/>
    <w:rsid w:val="004531C9"/>
    <w:rsid w:val="00453ACB"/>
    <w:rsid w:val="00453BB0"/>
    <w:rsid w:val="00453C01"/>
    <w:rsid w:val="00454024"/>
    <w:rsid w:val="00454C20"/>
    <w:rsid w:val="00454D40"/>
    <w:rsid w:val="004553B3"/>
    <w:rsid w:val="00455BA3"/>
    <w:rsid w:val="00455EBE"/>
    <w:rsid w:val="00456567"/>
    <w:rsid w:val="00456E5B"/>
    <w:rsid w:val="00457326"/>
    <w:rsid w:val="00457EEB"/>
    <w:rsid w:val="004603E7"/>
    <w:rsid w:val="0046043C"/>
    <w:rsid w:val="00460994"/>
    <w:rsid w:val="00461E28"/>
    <w:rsid w:val="00462503"/>
    <w:rsid w:val="004631A1"/>
    <w:rsid w:val="00463B43"/>
    <w:rsid w:val="00463D74"/>
    <w:rsid w:val="00465608"/>
    <w:rsid w:val="00466310"/>
    <w:rsid w:val="00466358"/>
    <w:rsid w:val="004669EB"/>
    <w:rsid w:val="00466C55"/>
    <w:rsid w:val="00466FC2"/>
    <w:rsid w:val="0046739B"/>
    <w:rsid w:val="00467D96"/>
    <w:rsid w:val="00470D8F"/>
    <w:rsid w:val="00470F5F"/>
    <w:rsid w:val="004719EA"/>
    <w:rsid w:val="00471E56"/>
    <w:rsid w:val="00471FA7"/>
    <w:rsid w:val="00472319"/>
    <w:rsid w:val="004727C3"/>
    <w:rsid w:val="00472CEE"/>
    <w:rsid w:val="00472EC5"/>
    <w:rsid w:val="004732F6"/>
    <w:rsid w:val="00473580"/>
    <w:rsid w:val="00473A05"/>
    <w:rsid w:val="00473D5D"/>
    <w:rsid w:val="00474315"/>
    <w:rsid w:val="00474377"/>
    <w:rsid w:val="004743E0"/>
    <w:rsid w:val="004745EE"/>
    <w:rsid w:val="00474640"/>
    <w:rsid w:val="0047471A"/>
    <w:rsid w:val="00475070"/>
    <w:rsid w:val="00476037"/>
    <w:rsid w:val="00476400"/>
    <w:rsid w:val="004766A7"/>
    <w:rsid w:val="004767FB"/>
    <w:rsid w:val="00477080"/>
    <w:rsid w:val="00477681"/>
    <w:rsid w:val="004779FF"/>
    <w:rsid w:val="00477B88"/>
    <w:rsid w:val="004800E4"/>
    <w:rsid w:val="0048030B"/>
    <w:rsid w:val="004806C1"/>
    <w:rsid w:val="00480C2B"/>
    <w:rsid w:val="00480F5E"/>
    <w:rsid w:val="0048123E"/>
    <w:rsid w:val="004815E8"/>
    <w:rsid w:val="00481656"/>
    <w:rsid w:val="0048166F"/>
    <w:rsid w:val="00482259"/>
    <w:rsid w:val="0048232D"/>
    <w:rsid w:val="004826CA"/>
    <w:rsid w:val="00482E19"/>
    <w:rsid w:val="004830BA"/>
    <w:rsid w:val="00483196"/>
    <w:rsid w:val="0048320E"/>
    <w:rsid w:val="00483268"/>
    <w:rsid w:val="0048336C"/>
    <w:rsid w:val="00483CD0"/>
    <w:rsid w:val="004844B2"/>
    <w:rsid w:val="00484893"/>
    <w:rsid w:val="00485A2A"/>
    <w:rsid w:val="00485C7D"/>
    <w:rsid w:val="00485E7C"/>
    <w:rsid w:val="00486316"/>
    <w:rsid w:val="004866D5"/>
    <w:rsid w:val="004867BC"/>
    <w:rsid w:val="00486869"/>
    <w:rsid w:val="004868DE"/>
    <w:rsid w:val="00486F02"/>
    <w:rsid w:val="0048705D"/>
    <w:rsid w:val="00487446"/>
    <w:rsid w:val="00487A05"/>
    <w:rsid w:val="00487EFE"/>
    <w:rsid w:val="0049061E"/>
    <w:rsid w:val="004909EE"/>
    <w:rsid w:val="00490C8B"/>
    <w:rsid w:val="00490D11"/>
    <w:rsid w:val="00490D7B"/>
    <w:rsid w:val="00491ACA"/>
    <w:rsid w:val="00491D09"/>
    <w:rsid w:val="00491DCC"/>
    <w:rsid w:val="004923F1"/>
    <w:rsid w:val="00492C2A"/>
    <w:rsid w:val="00492DE2"/>
    <w:rsid w:val="00492FF1"/>
    <w:rsid w:val="0049303A"/>
    <w:rsid w:val="00493445"/>
    <w:rsid w:val="004937B2"/>
    <w:rsid w:val="00493952"/>
    <w:rsid w:val="00493F7F"/>
    <w:rsid w:val="004940E2"/>
    <w:rsid w:val="00494192"/>
    <w:rsid w:val="00494883"/>
    <w:rsid w:val="00494B17"/>
    <w:rsid w:val="00494F19"/>
    <w:rsid w:val="00494F59"/>
    <w:rsid w:val="00495496"/>
    <w:rsid w:val="004957FB"/>
    <w:rsid w:val="004958D6"/>
    <w:rsid w:val="00496380"/>
    <w:rsid w:val="0049683F"/>
    <w:rsid w:val="00496A8D"/>
    <w:rsid w:val="00496B5E"/>
    <w:rsid w:val="00496E10"/>
    <w:rsid w:val="004973BB"/>
    <w:rsid w:val="004A07FE"/>
    <w:rsid w:val="004A0EB7"/>
    <w:rsid w:val="004A0FAD"/>
    <w:rsid w:val="004A1035"/>
    <w:rsid w:val="004A1395"/>
    <w:rsid w:val="004A142B"/>
    <w:rsid w:val="004A1EBE"/>
    <w:rsid w:val="004A25A9"/>
    <w:rsid w:val="004A262B"/>
    <w:rsid w:val="004A29F4"/>
    <w:rsid w:val="004A2A2D"/>
    <w:rsid w:val="004A2D26"/>
    <w:rsid w:val="004A2ED4"/>
    <w:rsid w:val="004A3070"/>
    <w:rsid w:val="004A3588"/>
    <w:rsid w:val="004A370E"/>
    <w:rsid w:val="004A3A83"/>
    <w:rsid w:val="004A3FC4"/>
    <w:rsid w:val="004A45DF"/>
    <w:rsid w:val="004A4632"/>
    <w:rsid w:val="004A4E40"/>
    <w:rsid w:val="004A50A5"/>
    <w:rsid w:val="004A54D1"/>
    <w:rsid w:val="004A59D6"/>
    <w:rsid w:val="004A5B3F"/>
    <w:rsid w:val="004A5CDE"/>
    <w:rsid w:val="004A636C"/>
    <w:rsid w:val="004A6637"/>
    <w:rsid w:val="004A667A"/>
    <w:rsid w:val="004A6691"/>
    <w:rsid w:val="004A6CAB"/>
    <w:rsid w:val="004A6CBB"/>
    <w:rsid w:val="004A6EAB"/>
    <w:rsid w:val="004A7039"/>
    <w:rsid w:val="004A716E"/>
    <w:rsid w:val="004A7607"/>
    <w:rsid w:val="004A7CD2"/>
    <w:rsid w:val="004B027D"/>
    <w:rsid w:val="004B0B0F"/>
    <w:rsid w:val="004B0DCB"/>
    <w:rsid w:val="004B13CC"/>
    <w:rsid w:val="004B1707"/>
    <w:rsid w:val="004B1C4E"/>
    <w:rsid w:val="004B2172"/>
    <w:rsid w:val="004B246A"/>
    <w:rsid w:val="004B2A77"/>
    <w:rsid w:val="004B2C90"/>
    <w:rsid w:val="004B2D7A"/>
    <w:rsid w:val="004B2E4D"/>
    <w:rsid w:val="004B31C5"/>
    <w:rsid w:val="004B3560"/>
    <w:rsid w:val="004B3BD6"/>
    <w:rsid w:val="004B3E9D"/>
    <w:rsid w:val="004B4BCF"/>
    <w:rsid w:val="004B4CC9"/>
    <w:rsid w:val="004B5901"/>
    <w:rsid w:val="004B5EF3"/>
    <w:rsid w:val="004B6B89"/>
    <w:rsid w:val="004B6F9A"/>
    <w:rsid w:val="004B716D"/>
    <w:rsid w:val="004B73F2"/>
    <w:rsid w:val="004B77D8"/>
    <w:rsid w:val="004B7993"/>
    <w:rsid w:val="004B7FA8"/>
    <w:rsid w:val="004C01FA"/>
    <w:rsid w:val="004C02B8"/>
    <w:rsid w:val="004C04A0"/>
    <w:rsid w:val="004C06ED"/>
    <w:rsid w:val="004C0E40"/>
    <w:rsid w:val="004C1325"/>
    <w:rsid w:val="004C1675"/>
    <w:rsid w:val="004C18E6"/>
    <w:rsid w:val="004C1CAD"/>
    <w:rsid w:val="004C2154"/>
    <w:rsid w:val="004C247D"/>
    <w:rsid w:val="004C420B"/>
    <w:rsid w:val="004C449F"/>
    <w:rsid w:val="004C4533"/>
    <w:rsid w:val="004C4653"/>
    <w:rsid w:val="004C465A"/>
    <w:rsid w:val="004C47D5"/>
    <w:rsid w:val="004C4932"/>
    <w:rsid w:val="004C4A79"/>
    <w:rsid w:val="004C4D07"/>
    <w:rsid w:val="004C4F71"/>
    <w:rsid w:val="004C5156"/>
    <w:rsid w:val="004C57DA"/>
    <w:rsid w:val="004C60B9"/>
    <w:rsid w:val="004C64B8"/>
    <w:rsid w:val="004C68BF"/>
    <w:rsid w:val="004C68E3"/>
    <w:rsid w:val="004C6959"/>
    <w:rsid w:val="004C6E51"/>
    <w:rsid w:val="004C7080"/>
    <w:rsid w:val="004C76A7"/>
    <w:rsid w:val="004C76BC"/>
    <w:rsid w:val="004C7B40"/>
    <w:rsid w:val="004D033A"/>
    <w:rsid w:val="004D0808"/>
    <w:rsid w:val="004D082C"/>
    <w:rsid w:val="004D0A23"/>
    <w:rsid w:val="004D119C"/>
    <w:rsid w:val="004D126E"/>
    <w:rsid w:val="004D1389"/>
    <w:rsid w:val="004D1EC0"/>
    <w:rsid w:val="004D1FF7"/>
    <w:rsid w:val="004D2603"/>
    <w:rsid w:val="004D26BA"/>
    <w:rsid w:val="004D2AE4"/>
    <w:rsid w:val="004D2B31"/>
    <w:rsid w:val="004D2D6C"/>
    <w:rsid w:val="004D3245"/>
    <w:rsid w:val="004D3547"/>
    <w:rsid w:val="004D3830"/>
    <w:rsid w:val="004D46CB"/>
    <w:rsid w:val="004D4C0F"/>
    <w:rsid w:val="004D51CB"/>
    <w:rsid w:val="004D5253"/>
    <w:rsid w:val="004D5A29"/>
    <w:rsid w:val="004D60BE"/>
    <w:rsid w:val="004D63C2"/>
    <w:rsid w:val="004D6933"/>
    <w:rsid w:val="004D6F02"/>
    <w:rsid w:val="004D713A"/>
    <w:rsid w:val="004D7164"/>
    <w:rsid w:val="004D7BE5"/>
    <w:rsid w:val="004D7DE4"/>
    <w:rsid w:val="004D7F08"/>
    <w:rsid w:val="004E010F"/>
    <w:rsid w:val="004E04FD"/>
    <w:rsid w:val="004E0633"/>
    <w:rsid w:val="004E1114"/>
    <w:rsid w:val="004E1627"/>
    <w:rsid w:val="004E199E"/>
    <w:rsid w:val="004E2192"/>
    <w:rsid w:val="004E2F2F"/>
    <w:rsid w:val="004E3543"/>
    <w:rsid w:val="004E3FCF"/>
    <w:rsid w:val="004E4022"/>
    <w:rsid w:val="004E45FD"/>
    <w:rsid w:val="004E4858"/>
    <w:rsid w:val="004E49F2"/>
    <w:rsid w:val="004E4CE9"/>
    <w:rsid w:val="004E4F22"/>
    <w:rsid w:val="004E56D1"/>
    <w:rsid w:val="004E5DFD"/>
    <w:rsid w:val="004E6DB3"/>
    <w:rsid w:val="004E6F37"/>
    <w:rsid w:val="004E6FCA"/>
    <w:rsid w:val="004E70EC"/>
    <w:rsid w:val="004E73D8"/>
    <w:rsid w:val="004E79E0"/>
    <w:rsid w:val="004E7B62"/>
    <w:rsid w:val="004E7CF8"/>
    <w:rsid w:val="004F029C"/>
    <w:rsid w:val="004F0334"/>
    <w:rsid w:val="004F07A8"/>
    <w:rsid w:val="004F08CE"/>
    <w:rsid w:val="004F0AC0"/>
    <w:rsid w:val="004F0DC2"/>
    <w:rsid w:val="004F114C"/>
    <w:rsid w:val="004F12DC"/>
    <w:rsid w:val="004F1364"/>
    <w:rsid w:val="004F1445"/>
    <w:rsid w:val="004F174F"/>
    <w:rsid w:val="004F1884"/>
    <w:rsid w:val="004F1ACE"/>
    <w:rsid w:val="004F242B"/>
    <w:rsid w:val="004F27CB"/>
    <w:rsid w:val="004F3294"/>
    <w:rsid w:val="004F34B0"/>
    <w:rsid w:val="004F34BF"/>
    <w:rsid w:val="004F35AE"/>
    <w:rsid w:val="004F3632"/>
    <w:rsid w:val="004F36AB"/>
    <w:rsid w:val="004F39D2"/>
    <w:rsid w:val="004F3EB3"/>
    <w:rsid w:val="004F3F28"/>
    <w:rsid w:val="004F4680"/>
    <w:rsid w:val="004F46E0"/>
    <w:rsid w:val="004F4A05"/>
    <w:rsid w:val="004F4E1C"/>
    <w:rsid w:val="004F510D"/>
    <w:rsid w:val="004F519D"/>
    <w:rsid w:val="004F56CA"/>
    <w:rsid w:val="004F5C34"/>
    <w:rsid w:val="004F5ECA"/>
    <w:rsid w:val="004F6536"/>
    <w:rsid w:val="004F6C3F"/>
    <w:rsid w:val="004F6D6B"/>
    <w:rsid w:val="004F6EAE"/>
    <w:rsid w:val="004F6F4F"/>
    <w:rsid w:val="004F700A"/>
    <w:rsid w:val="004F7551"/>
    <w:rsid w:val="004F7576"/>
    <w:rsid w:val="004F7CBF"/>
    <w:rsid w:val="005016C3"/>
    <w:rsid w:val="00501868"/>
    <w:rsid w:val="00502785"/>
    <w:rsid w:val="005027DC"/>
    <w:rsid w:val="00502BDF"/>
    <w:rsid w:val="00502E39"/>
    <w:rsid w:val="00502EE5"/>
    <w:rsid w:val="005033AC"/>
    <w:rsid w:val="00503F51"/>
    <w:rsid w:val="00504354"/>
    <w:rsid w:val="00504361"/>
    <w:rsid w:val="00504455"/>
    <w:rsid w:val="00504692"/>
    <w:rsid w:val="00504994"/>
    <w:rsid w:val="00504A40"/>
    <w:rsid w:val="00505669"/>
    <w:rsid w:val="005056DE"/>
    <w:rsid w:val="00505729"/>
    <w:rsid w:val="00505B67"/>
    <w:rsid w:val="00505DE1"/>
    <w:rsid w:val="0050602F"/>
    <w:rsid w:val="0050672B"/>
    <w:rsid w:val="00506F3F"/>
    <w:rsid w:val="005073AF"/>
    <w:rsid w:val="005077A5"/>
    <w:rsid w:val="00507C30"/>
    <w:rsid w:val="00507DE9"/>
    <w:rsid w:val="00507EF8"/>
    <w:rsid w:val="005100A6"/>
    <w:rsid w:val="00510519"/>
    <w:rsid w:val="00510937"/>
    <w:rsid w:val="00511064"/>
    <w:rsid w:val="00511759"/>
    <w:rsid w:val="00511E04"/>
    <w:rsid w:val="00511EE0"/>
    <w:rsid w:val="0051270C"/>
    <w:rsid w:val="0051290E"/>
    <w:rsid w:val="00513837"/>
    <w:rsid w:val="00513A9E"/>
    <w:rsid w:val="00513CDE"/>
    <w:rsid w:val="00513E9A"/>
    <w:rsid w:val="005145ED"/>
    <w:rsid w:val="00514922"/>
    <w:rsid w:val="00514C3E"/>
    <w:rsid w:val="00514D34"/>
    <w:rsid w:val="00514F73"/>
    <w:rsid w:val="005153F9"/>
    <w:rsid w:val="005158AA"/>
    <w:rsid w:val="00516A86"/>
    <w:rsid w:val="005176C9"/>
    <w:rsid w:val="005176EF"/>
    <w:rsid w:val="005178D3"/>
    <w:rsid w:val="0051790E"/>
    <w:rsid w:val="00517B4B"/>
    <w:rsid w:val="005203E4"/>
    <w:rsid w:val="005211F7"/>
    <w:rsid w:val="0052216C"/>
    <w:rsid w:val="00522369"/>
    <w:rsid w:val="005225A0"/>
    <w:rsid w:val="00523BCC"/>
    <w:rsid w:val="00523EA3"/>
    <w:rsid w:val="00524676"/>
    <w:rsid w:val="00524A74"/>
    <w:rsid w:val="00524A98"/>
    <w:rsid w:val="00524E78"/>
    <w:rsid w:val="00525038"/>
    <w:rsid w:val="00525B97"/>
    <w:rsid w:val="00526074"/>
    <w:rsid w:val="005261B0"/>
    <w:rsid w:val="005267F1"/>
    <w:rsid w:val="00526AAE"/>
    <w:rsid w:val="00526ABB"/>
    <w:rsid w:val="00526D27"/>
    <w:rsid w:val="00527C1A"/>
    <w:rsid w:val="00527DBF"/>
    <w:rsid w:val="00527EE1"/>
    <w:rsid w:val="005309B4"/>
    <w:rsid w:val="00531529"/>
    <w:rsid w:val="00531A13"/>
    <w:rsid w:val="00531C2D"/>
    <w:rsid w:val="00531E73"/>
    <w:rsid w:val="005321D8"/>
    <w:rsid w:val="005323F3"/>
    <w:rsid w:val="0053266C"/>
    <w:rsid w:val="00532771"/>
    <w:rsid w:val="0053281F"/>
    <w:rsid w:val="00532D37"/>
    <w:rsid w:val="005330DF"/>
    <w:rsid w:val="005333B3"/>
    <w:rsid w:val="0053340E"/>
    <w:rsid w:val="00533503"/>
    <w:rsid w:val="00533761"/>
    <w:rsid w:val="005345D3"/>
    <w:rsid w:val="0053478D"/>
    <w:rsid w:val="00534916"/>
    <w:rsid w:val="00534E57"/>
    <w:rsid w:val="005350A0"/>
    <w:rsid w:val="005353CA"/>
    <w:rsid w:val="00536489"/>
    <w:rsid w:val="0053657B"/>
    <w:rsid w:val="005366F9"/>
    <w:rsid w:val="00536AFB"/>
    <w:rsid w:val="00536CDB"/>
    <w:rsid w:val="0053714E"/>
    <w:rsid w:val="00537648"/>
    <w:rsid w:val="0053766B"/>
    <w:rsid w:val="005379AC"/>
    <w:rsid w:val="00537CB2"/>
    <w:rsid w:val="005400C5"/>
    <w:rsid w:val="00540208"/>
    <w:rsid w:val="00540339"/>
    <w:rsid w:val="0054060D"/>
    <w:rsid w:val="005415B6"/>
    <w:rsid w:val="0054248B"/>
    <w:rsid w:val="00542BDF"/>
    <w:rsid w:val="00542C35"/>
    <w:rsid w:val="00542E0A"/>
    <w:rsid w:val="00542F95"/>
    <w:rsid w:val="005434A4"/>
    <w:rsid w:val="005434B9"/>
    <w:rsid w:val="0054374A"/>
    <w:rsid w:val="00543EF6"/>
    <w:rsid w:val="00543F8F"/>
    <w:rsid w:val="0054419B"/>
    <w:rsid w:val="00544BF5"/>
    <w:rsid w:val="00544F6B"/>
    <w:rsid w:val="00545233"/>
    <w:rsid w:val="00545711"/>
    <w:rsid w:val="0054593F"/>
    <w:rsid w:val="00545971"/>
    <w:rsid w:val="00545AD8"/>
    <w:rsid w:val="00545FE2"/>
    <w:rsid w:val="00546309"/>
    <w:rsid w:val="00546346"/>
    <w:rsid w:val="005465E3"/>
    <w:rsid w:val="00546ADF"/>
    <w:rsid w:val="00546CC0"/>
    <w:rsid w:val="00546E94"/>
    <w:rsid w:val="00547396"/>
    <w:rsid w:val="0054754D"/>
    <w:rsid w:val="00547699"/>
    <w:rsid w:val="00547EEB"/>
    <w:rsid w:val="0055054C"/>
    <w:rsid w:val="0055078D"/>
    <w:rsid w:val="00550B41"/>
    <w:rsid w:val="00550B69"/>
    <w:rsid w:val="0055152B"/>
    <w:rsid w:val="0055165D"/>
    <w:rsid w:val="0055168F"/>
    <w:rsid w:val="00552042"/>
    <w:rsid w:val="00552206"/>
    <w:rsid w:val="00552406"/>
    <w:rsid w:val="00552748"/>
    <w:rsid w:val="00552F9F"/>
    <w:rsid w:val="00553031"/>
    <w:rsid w:val="005530A3"/>
    <w:rsid w:val="0055333B"/>
    <w:rsid w:val="00553A3F"/>
    <w:rsid w:val="00553BEF"/>
    <w:rsid w:val="00553E0E"/>
    <w:rsid w:val="005544A9"/>
    <w:rsid w:val="005546E2"/>
    <w:rsid w:val="00554F0E"/>
    <w:rsid w:val="005551C2"/>
    <w:rsid w:val="00555381"/>
    <w:rsid w:val="005555CB"/>
    <w:rsid w:val="0055589B"/>
    <w:rsid w:val="00555B49"/>
    <w:rsid w:val="00555E63"/>
    <w:rsid w:val="00556277"/>
    <w:rsid w:val="00556DED"/>
    <w:rsid w:val="00557109"/>
    <w:rsid w:val="00557862"/>
    <w:rsid w:val="00557956"/>
    <w:rsid w:val="00557B64"/>
    <w:rsid w:val="00557D5F"/>
    <w:rsid w:val="0056007B"/>
    <w:rsid w:val="005605EA"/>
    <w:rsid w:val="0056076E"/>
    <w:rsid w:val="00560FBE"/>
    <w:rsid w:val="00561228"/>
    <w:rsid w:val="005614B8"/>
    <w:rsid w:val="00561559"/>
    <w:rsid w:val="00561764"/>
    <w:rsid w:val="00561899"/>
    <w:rsid w:val="005620BA"/>
    <w:rsid w:val="005622CE"/>
    <w:rsid w:val="00562D84"/>
    <w:rsid w:val="00562E86"/>
    <w:rsid w:val="00563059"/>
    <w:rsid w:val="00563387"/>
    <w:rsid w:val="005634A9"/>
    <w:rsid w:val="00563AC4"/>
    <w:rsid w:val="005650DC"/>
    <w:rsid w:val="00565B1C"/>
    <w:rsid w:val="00565BD0"/>
    <w:rsid w:val="00566927"/>
    <w:rsid w:val="005669F3"/>
    <w:rsid w:val="00566E28"/>
    <w:rsid w:val="00567254"/>
    <w:rsid w:val="00567D73"/>
    <w:rsid w:val="0057009A"/>
    <w:rsid w:val="005701F6"/>
    <w:rsid w:val="005705EB"/>
    <w:rsid w:val="00570711"/>
    <w:rsid w:val="005707B0"/>
    <w:rsid w:val="00570AE8"/>
    <w:rsid w:val="00570FB4"/>
    <w:rsid w:val="005710FE"/>
    <w:rsid w:val="005712E3"/>
    <w:rsid w:val="00571C33"/>
    <w:rsid w:val="00571D3B"/>
    <w:rsid w:val="00571FE6"/>
    <w:rsid w:val="00572018"/>
    <w:rsid w:val="0057240A"/>
    <w:rsid w:val="005736D7"/>
    <w:rsid w:val="00573A4C"/>
    <w:rsid w:val="00573F18"/>
    <w:rsid w:val="00574264"/>
    <w:rsid w:val="00574EC4"/>
    <w:rsid w:val="0057525B"/>
    <w:rsid w:val="00575A9F"/>
    <w:rsid w:val="00575D49"/>
    <w:rsid w:val="00575F99"/>
    <w:rsid w:val="00575FA2"/>
    <w:rsid w:val="0057655B"/>
    <w:rsid w:val="0057665B"/>
    <w:rsid w:val="0057667C"/>
    <w:rsid w:val="00576D39"/>
    <w:rsid w:val="00576E17"/>
    <w:rsid w:val="00577105"/>
    <w:rsid w:val="005771DE"/>
    <w:rsid w:val="00577649"/>
    <w:rsid w:val="00577AB4"/>
    <w:rsid w:val="00577BDE"/>
    <w:rsid w:val="00577C63"/>
    <w:rsid w:val="00577D0A"/>
    <w:rsid w:val="00580273"/>
    <w:rsid w:val="005804F6"/>
    <w:rsid w:val="00580AAA"/>
    <w:rsid w:val="00581554"/>
    <w:rsid w:val="00581A02"/>
    <w:rsid w:val="00581DBD"/>
    <w:rsid w:val="00581E5F"/>
    <w:rsid w:val="00582944"/>
    <w:rsid w:val="00582FA8"/>
    <w:rsid w:val="005831EA"/>
    <w:rsid w:val="00583673"/>
    <w:rsid w:val="0058371E"/>
    <w:rsid w:val="00583BA6"/>
    <w:rsid w:val="00584D0F"/>
    <w:rsid w:val="00584F66"/>
    <w:rsid w:val="00585636"/>
    <w:rsid w:val="005858B9"/>
    <w:rsid w:val="00585AAC"/>
    <w:rsid w:val="00585CF5"/>
    <w:rsid w:val="00586696"/>
    <w:rsid w:val="00586B17"/>
    <w:rsid w:val="00586DBB"/>
    <w:rsid w:val="00586E90"/>
    <w:rsid w:val="0058790A"/>
    <w:rsid w:val="00590060"/>
    <w:rsid w:val="00590070"/>
    <w:rsid w:val="0059029B"/>
    <w:rsid w:val="00590716"/>
    <w:rsid w:val="0059077F"/>
    <w:rsid w:val="00590FF5"/>
    <w:rsid w:val="00591C81"/>
    <w:rsid w:val="005921A7"/>
    <w:rsid w:val="0059230F"/>
    <w:rsid w:val="00592410"/>
    <w:rsid w:val="00592A1A"/>
    <w:rsid w:val="00592C9E"/>
    <w:rsid w:val="00592FAC"/>
    <w:rsid w:val="005931FF"/>
    <w:rsid w:val="005937C0"/>
    <w:rsid w:val="00593933"/>
    <w:rsid w:val="00593F9D"/>
    <w:rsid w:val="0059420F"/>
    <w:rsid w:val="00594A00"/>
    <w:rsid w:val="00594A4F"/>
    <w:rsid w:val="0059560E"/>
    <w:rsid w:val="00595A1A"/>
    <w:rsid w:val="00596354"/>
    <w:rsid w:val="00596459"/>
    <w:rsid w:val="00596711"/>
    <w:rsid w:val="0059683C"/>
    <w:rsid w:val="0059709A"/>
    <w:rsid w:val="00597727"/>
    <w:rsid w:val="0059777A"/>
    <w:rsid w:val="005977A2"/>
    <w:rsid w:val="005A00D9"/>
    <w:rsid w:val="005A01DD"/>
    <w:rsid w:val="005A094B"/>
    <w:rsid w:val="005A0D81"/>
    <w:rsid w:val="005A0E20"/>
    <w:rsid w:val="005A0FA8"/>
    <w:rsid w:val="005A14E1"/>
    <w:rsid w:val="005A158C"/>
    <w:rsid w:val="005A1F2B"/>
    <w:rsid w:val="005A21CC"/>
    <w:rsid w:val="005A25E1"/>
    <w:rsid w:val="005A2B42"/>
    <w:rsid w:val="005A2B85"/>
    <w:rsid w:val="005A2B9C"/>
    <w:rsid w:val="005A2EA7"/>
    <w:rsid w:val="005A2FB6"/>
    <w:rsid w:val="005A31BF"/>
    <w:rsid w:val="005A3292"/>
    <w:rsid w:val="005A3387"/>
    <w:rsid w:val="005A3780"/>
    <w:rsid w:val="005A38A3"/>
    <w:rsid w:val="005A3AAB"/>
    <w:rsid w:val="005A45C5"/>
    <w:rsid w:val="005A5398"/>
    <w:rsid w:val="005A66C2"/>
    <w:rsid w:val="005A6892"/>
    <w:rsid w:val="005A6DFC"/>
    <w:rsid w:val="005B078B"/>
    <w:rsid w:val="005B0884"/>
    <w:rsid w:val="005B091C"/>
    <w:rsid w:val="005B1C93"/>
    <w:rsid w:val="005B1CDC"/>
    <w:rsid w:val="005B1D43"/>
    <w:rsid w:val="005B1E4C"/>
    <w:rsid w:val="005B1EF6"/>
    <w:rsid w:val="005B2B4F"/>
    <w:rsid w:val="005B2C3A"/>
    <w:rsid w:val="005B3491"/>
    <w:rsid w:val="005B3983"/>
    <w:rsid w:val="005B3C71"/>
    <w:rsid w:val="005B494E"/>
    <w:rsid w:val="005B4D09"/>
    <w:rsid w:val="005B4DC1"/>
    <w:rsid w:val="005B5281"/>
    <w:rsid w:val="005B579F"/>
    <w:rsid w:val="005B5AAE"/>
    <w:rsid w:val="005B5F5C"/>
    <w:rsid w:val="005B6548"/>
    <w:rsid w:val="005B6876"/>
    <w:rsid w:val="005B6D7C"/>
    <w:rsid w:val="005B765F"/>
    <w:rsid w:val="005C041E"/>
    <w:rsid w:val="005C08BF"/>
    <w:rsid w:val="005C0C00"/>
    <w:rsid w:val="005C0D78"/>
    <w:rsid w:val="005C0FFE"/>
    <w:rsid w:val="005C134C"/>
    <w:rsid w:val="005C17BE"/>
    <w:rsid w:val="005C1999"/>
    <w:rsid w:val="005C1D9E"/>
    <w:rsid w:val="005C1DB8"/>
    <w:rsid w:val="005C2B75"/>
    <w:rsid w:val="005C3168"/>
    <w:rsid w:val="005C3224"/>
    <w:rsid w:val="005C33CD"/>
    <w:rsid w:val="005C3562"/>
    <w:rsid w:val="005C35CB"/>
    <w:rsid w:val="005C3940"/>
    <w:rsid w:val="005C3A3C"/>
    <w:rsid w:val="005C3F2A"/>
    <w:rsid w:val="005C4BF4"/>
    <w:rsid w:val="005C534B"/>
    <w:rsid w:val="005C53F5"/>
    <w:rsid w:val="005C5C25"/>
    <w:rsid w:val="005C5C7C"/>
    <w:rsid w:val="005C6496"/>
    <w:rsid w:val="005C6503"/>
    <w:rsid w:val="005C6681"/>
    <w:rsid w:val="005C6707"/>
    <w:rsid w:val="005C6DC2"/>
    <w:rsid w:val="005C7383"/>
    <w:rsid w:val="005D0463"/>
    <w:rsid w:val="005D092B"/>
    <w:rsid w:val="005D09F9"/>
    <w:rsid w:val="005D0A4A"/>
    <w:rsid w:val="005D0F2C"/>
    <w:rsid w:val="005D122C"/>
    <w:rsid w:val="005D1925"/>
    <w:rsid w:val="005D1A4F"/>
    <w:rsid w:val="005D2026"/>
    <w:rsid w:val="005D2033"/>
    <w:rsid w:val="005D2143"/>
    <w:rsid w:val="005D21EA"/>
    <w:rsid w:val="005D2391"/>
    <w:rsid w:val="005D2590"/>
    <w:rsid w:val="005D278E"/>
    <w:rsid w:val="005D29F3"/>
    <w:rsid w:val="005D3A50"/>
    <w:rsid w:val="005D3C16"/>
    <w:rsid w:val="005D3E2B"/>
    <w:rsid w:val="005D428D"/>
    <w:rsid w:val="005D4B70"/>
    <w:rsid w:val="005D4C62"/>
    <w:rsid w:val="005D4CBE"/>
    <w:rsid w:val="005D4F56"/>
    <w:rsid w:val="005D4FDF"/>
    <w:rsid w:val="005D539A"/>
    <w:rsid w:val="005D543A"/>
    <w:rsid w:val="005D568F"/>
    <w:rsid w:val="005D56EA"/>
    <w:rsid w:val="005D5C53"/>
    <w:rsid w:val="005D5FC6"/>
    <w:rsid w:val="005D634C"/>
    <w:rsid w:val="005D634D"/>
    <w:rsid w:val="005D64C0"/>
    <w:rsid w:val="005D6FA8"/>
    <w:rsid w:val="005D70E3"/>
    <w:rsid w:val="005E0095"/>
    <w:rsid w:val="005E012D"/>
    <w:rsid w:val="005E0DA2"/>
    <w:rsid w:val="005E0DCA"/>
    <w:rsid w:val="005E12D6"/>
    <w:rsid w:val="005E15F8"/>
    <w:rsid w:val="005E163C"/>
    <w:rsid w:val="005E17D8"/>
    <w:rsid w:val="005E1881"/>
    <w:rsid w:val="005E1C9D"/>
    <w:rsid w:val="005E1D19"/>
    <w:rsid w:val="005E1D74"/>
    <w:rsid w:val="005E2754"/>
    <w:rsid w:val="005E27B2"/>
    <w:rsid w:val="005E27F8"/>
    <w:rsid w:val="005E2896"/>
    <w:rsid w:val="005E2C83"/>
    <w:rsid w:val="005E2CF1"/>
    <w:rsid w:val="005E3261"/>
    <w:rsid w:val="005E3315"/>
    <w:rsid w:val="005E3F62"/>
    <w:rsid w:val="005E4DEB"/>
    <w:rsid w:val="005E537A"/>
    <w:rsid w:val="005E5E69"/>
    <w:rsid w:val="005E5F8E"/>
    <w:rsid w:val="005E705F"/>
    <w:rsid w:val="005E7067"/>
    <w:rsid w:val="005E7366"/>
    <w:rsid w:val="005E74ED"/>
    <w:rsid w:val="005E7A3B"/>
    <w:rsid w:val="005F04B9"/>
    <w:rsid w:val="005F0C5C"/>
    <w:rsid w:val="005F0FBA"/>
    <w:rsid w:val="005F138B"/>
    <w:rsid w:val="005F1DAD"/>
    <w:rsid w:val="005F2662"/>
    <w:rsid w:val="005F28E7"/>
    <w:rsid w:val="005F30CF"/>
    <w:rsid w:val="005F359E"/>
    <w:rsid w:val="005F369D"/>
    <w:rsid w:val="005F3809"/>
    <w:rsid w:val="005F38F2"/>
    <w:rsid w:val="005F3AFF"/>
    <w:rsid w:val="005F3DF3"/>
    <w:rsid w:val="005F3F4F"/>
    <w:rsid w:val="005F4326"/>
    <w:rsid w:val="005F448B"/>
    <w:rsid w:val="005F4803"/>
    <w:rsid w:val="005F48D6"/>
    <w:rsid w:val="005F4DCD"/>
    <w:rsid w:val="005F4F86"/>
    <w:rsid w:val="005F5322"/>
    <w:rsid w:val="005F69A1"/>
    <w:rsid w:val="005F7114"/>
    <w:rsid w:val="005F72A2"/>
    <w:rsid w:val="005F7332"/>
    <w:rsid w:val="005F7CAD"/>
    <w:rsid w:val="006002C6"/>
    <w:rsid w:val="00600464"/>
    <w:rsid w:val="00600465"/>
    <w:rsid w:val="00600585"/>
    <w:rsid w:val="00601073"/>
    <w:rsid w:val="006011A5"/>
    <w:rsid w:val="00601559"/>
    <w:rsid w:val="0060183C"/>
    <w:rsid w:val="006018FD"/>
    <w:rsid w:val="00601D87"/>
    <w:rsid w:val="006023C2"/>
    <w:rsid w:val="00602845"/>
    <w:rsid w:val="00602D23"/>
    <w:rsid w:val="00602D68"/>
    <w:rsid w:val="00603223"/>
    <w:rsid w:val="00603CBF"/>
    <w:rsid w:val="00604849"/>
    <w:rsid w:val="00604B5A"/>
    <w:rsid w:val="006057D2"/>
    <w:rsid w:val="00605A12"/>
    <w:rsid w:val="00605C01"/>
    <w:rsid w:val="00606284"/>
    <w:rsid w:val="0060667F"/>
    <w:rsid w:val="006069E2"/>
    <w:rsid w:val="00606A0B"/>
    <w:rsid w:val="006074F4"/>
    <w:rsid w:val="006075A0"/>
    <w:rsid w:val="006076CE"/>
    <w:rsid w:val="006077B5"/>
    <w:rsid w:val="00607CB6"/>
    <w:rsid w:val="00607EE6"/>
    <w:rsid w:val="00611212"/>
    <w:rsid w:val="00611489"/>
    <w:rsid w:val="006124B9"/>
    <w:rsid w:val="00612B59"/>
    <w:rsid w:val="00612DAA"/>
    <w:rsid w:val="00612DFC"/>
    <w:rsid w:val="0061306E"/>
    <w:rsid w:val="00613074"/>
    <w:rsid w:val="00613108"/>
    <w:rsid w:val="0061313F"/>
    <w:rsid w:val="006132DC"/>
    <w:rsid w:val="00613318"/>
    <w:rsid w:val="00613E59"/>
    <w:rsid w:val="0061429A"/>
    <w:rsid w:val="006143B5"/>
    <w:rsid w:val="006145F9"/>
    <w:rsid w:val="00614A13"/>
    <w:rsid w:val="006156A5"/>
    <w:rsid w:val="006156A7"/>
    <w:rsid w:val="00615758"/>
    <w:rsid w:val="006158D4"/>
    <w:rsid w:val="00615984"/>
    <w:rsid w:val="00615AD5"/>
    <w:rsid w:val="006164E9"/>
    <w:rsid w:val="0061663C"/>
    <w:rsid w:val="00616CE8"/>
    <w:rsid w:val="00617158"/>
    <w:rsid w:val="006171EE"/>
    <w:rsid w:val="0061754B"/>
    <w:rsid w:val="00617977"/>
    <w:rsid w:val="00617C81"/>
    <w:rsid w:val="00617E69"/>
    <w:rsid w:val="00617F69"/>
    <w:rsid w:val="00617F7E"/>
    <w:rsid w:val="00620145"/>
    <w:rsid w:val="006202C2"/>
    <w:rsid w:val="00620BFF"/>
    <w:rsid w:val="00620DE2"/>
    <w:rsid w:val="006212B8"/>
    <w:rsid w:val="0062134D"/>
    <w:rsid w:val="00621371"/>
    <w:rsid w:val="0062160F"/>
    <w:rsid w:val="0062182E"/>
    <w:rsid w:val="00621CC2"/>
    <w:rsid w:val="00622217"/>
    <w:rsid w:val="0062254E"/>
    <w:rsid w:val="00622AD7"/>
    <w:rsid w:val="00622B54"/>
    <w:rsid w:val="00622D0A"/>
    <w:rsid w:val="006236A4"/>
    <w:rsid w:val="006237AF"/>
    <w:rsid w:val="00623E1B"/>
    <w:rsid w:val="006241EE"/>
    <w:rsid w:val="006244F5"/>
    <w:rsid w:val="0062500F"/>
    <w:rsid w:val="00625326"/>
    <w:rsid w:val="006253EC"/>
    <w:rsid w:val="00625438"/>
    <w:rsid w:val="00625BEF"/>
    <w:rsid w:val="00625F3A"/>
    <w:rsid w:val="0062648F"/>
    <w:rsid w:val="00626507"/>
    <w:rsid w:val="00626A85"/>
    <w:rsid w:val="00626BD9"/>
    <w:rsid w:val="00626CD0"/>
    <w:rsid w:val="00626D42"/>
    <w:rsid w:val="00627242"/>
    <w:rsid w:val="0062774E"/>
    <w:rsid w:val="00627F5C"/>
    <w:rsid w:val="00630160"/>
    <w:rsid w:val="006303AD"/>
    <w:rsid w:val="006306C1"/>
    <w:rsid w:val="00630BF1"/>
    <w:rsid w:val="006317A2"/>
    <w:rsid w:val="00631FD1"/>
    <w:rsid w:val="006327F6"/>
    <w:rsid w:val="006329C5"/>
    <w:rsid w:val="00632BCE"/>
    <w:rsid w:val="00632C3F"/>
    <w:rsid w:val="00633BC0"/>
    <w:rsid w:val="00634137"/>
    <w:rsid w:val="0063454D"/>
    <w:rsid w:val="00635666"/>
    <w:rsid w:val="00635885"/>
    <w:rsid w:val="00635FD4"/>
    <w:rsid w:val="006364AF"/>
    <w:rsid w:val="0063651C"/>
    <w:rsid w:val="00637526"/>
    <w:rsid w:val="006376DA"/>
    <w:rsid w:val="00637719"/>
    <w:rsid w:val="00637B51"/>
    <w:rsid w:val="00637BEB"/>
    <w:rsid w:val="00640645"/>
    <w:rsid w:val="00640731"/>
    <w:rsid w:val="006409C1"/>
    <w:rsid w:val="00641064"/>
    <w:rsid w:val="00641CFF"/>
    <w:rsid w:val="00642197"/>
    <w:rsid w:val="006428B7"/>
    <w:rsid w:val="0064328A"/>
    <w:rsid w:val="0064348C"/>
    <w:rsid w:val="0064353A"/>
    <w:rsid w:val="006435A1"/>
    <w:rsid w:val="00643D58"/>
    <w:rsid w:val="00643F1C"/>
    <w:rsid w:val="00643FE3"/>
    <w:rsid w:val="0064404F"/>
    <w:rsid w:val="006459A2"/>
    <w:rsid w:val="00645C27"/>
    <w:rsid w:val="00645CE0"/>
    <w:rsid w:val="00646182"/>
    <w:rsid w:val="006464A9"/>
    <w:rsid w:val="00646C33"/>
    <w:rsid w:val="00646EDD"/>
    <w:rsid w:val="006475D2"/>
    <w:rsid w:val="00647823"/>
    <w:rsid w:val="00647CB3"/>
    <w:rsid w:val="00647E78"/>
    <w:rsid w:val="00650098"/>
    <w:rsid w:val="00650388"/>
    <w:rsid w:val="0065050C"/>
    <w:rsid w:val="00650F35"/>
    <w:rsid w:val="006510CB"/>
    <w:rsid w:val="0065115D"/>
    <w:rsid w:val="0065188A"/>
    <w:rsid w:val="006518D5"/>
    <w:rsid w:val="00651E0D"/>
    <w:rsid w:val="006520E2"/>
    <w:rsid w:val="00652386"/>
    <w:rsid w:val="006524F9"/>
    <w:rsid w:val="00652CAF"/>
    <w:rsid w:val="00653048"/>
    <w:rsid w:val="006535CA"/>
    <w:rsid w:val="006553D4"/>
    <w:rsid w:val="006556A0"/>
    <w:rsid w:val="006559E7"/>
    <w:rsid w:val="00655F4E"/>
    <w:rsid w:val="006566A9"/>
    <w:rsid w:val="0065698F"/>
    <w:rsid w:val="00656AB1"/>
    <w:rsid w:val="00657E50"/>
    <w:rsid w:val="00660712"/>
    <w:rsid w:val="006611B4"/>
    <w:rsid w:val="006611DD"/>
    <w:rsid w:val="006617E2"/>
    <w:rsid w:val="006618B9"/>
    <w:rsid w:val="00661B25"/>
    <w:rsid w:val="00661D58"/>
    <w:rsid w:val="00661DA4"/>
    <w:rsid w:val="00662790"/>
    <w:rsid w:val="00662A4E"/>
    <w:rsid w:val="00662A5B"/>
    <w:rsid w:val="00662A69"/>
    <w:rsid w:val="00662CF4"/>
    <w:rsid w:val="00662E04"/>
    <w:rsid w:val="006630CC"/>
    <w:rsid w:val="00663348"/>
    <w:rsid w:val="00663F2B"/>
    <w:rsid w:val="0066556D"/>
    <w:rsid w:val="00665896"/>
    <w:rsid w:val="00665ADB"/>
    <w:rsid w:val="00665BEA"/>
    <w:rsid w:val="00665FDD"/>
    <w:rsid w:val="0066663F"/>
    <w:rsid w:val="00666C61"/>
    <w:rsid w:val="00667169"/>
    <w:rsid w:val="00667B97"/>
    <w:rsid w:val="00667DAF"/>
    <w:rsid w:val="0067002E"/>
    <w:rsid w:val="00670343"/>
    <w:rsid w:val="006709AF"/>
    <w:rsid w:val="00670CFF"/>
    <w:rsid w:val="00670D59"/>
    <w:rsid w:val="00670FDA"/>
    <w:rsid w:val="0067180C"/>
    <w:rsid w:val="00671A0C"/>
    <w:rsid w:val="00671C55"/>
    <w:rsid w:val="00672028"/>
    <w:rsid w:val="00672206"/>
    <w:rsid w:val="0067227D"/>
    <w:rsid w:val="00672381"/>
    <w:rsid w:val="006736A5"/>
    <w:rsid w:val="00673CDF"/>
    <w:rsid w:val="00673DE2"/>
    <w:rsid w:val="00674594"/>
    <w:rsid w:val="0067495A"/>
    <w:rsid w:val="00674FD7"/>
    <w:rsid w:val="0067548C"/>
    <w:rsid w:val="006755F3"/>
    <w:rsid w:val="00675D94"/>
    <w:rsid w:val="00675DA3"/>
    <w:rsid w:val="00675ED5"/>
    <w:rsid w:val="006762DA"/>
    <w:rsid w:val="006767A6"/>
    <w:rsid w:val="00676D3C"/>
    <w:rsid w:val="00676EFB"/>
    <w:rsid w:val="0067718F"/>
    <w:rsid w:val="0067746F"/>
    <w:rsid w:val="00677D53"/>
    <w:rsid w:val="006803C0"/>
    <w:rsid w:val="00680A1A"/>
    <w:rsid w:val="00680ED2"/>
    <w:rsid w:val="00681538"/>
    <w:rsid w:val="006815E1"/>
    <w:rsid w:val="00681777"/>
    <w:rsid w:val="006818EE"/>
    <w:rsid w:val="00681F76"/>
    <w:rsid w:val="00682414"/>
    <w:rsid w:val="00682B5F"/>
    <w:rsid w:val="00682B88"/>
    <w:rsid w:val="00682CA6"/>
    <w:rsid w:val="00683690"/>
    <w:rsid w:val="006839C2"/>
    <w:rsid w:val="006840FF"/>
    <w:rsid w:val="00684131"/>
    <w:rsid w:val="006844F7"/>
    <w:rsid w:val="0068454D"/>
    <w:rsid w:val="0068454E"/>
    <w:rsid w:val="006847D1"/>
    <w:rsid w:val="00684A75"/>
    <w:rsid w:val="0068513F"/>
    <w:rsid w:val="0068539B"/>
    <w:rsid w:val="00685432"/>
    <w:rsid w:val="00685A7A"/>
    <w:rsid w:val="0068646B"/>
    <w:rsid w:val="006868BE"/>
    <w:rsid w:val="00686C90"/>
    <w:rsid w:val="00686E5F"/>
    <w:rsid w:val="00687833"/>
    <w:rsid w:val="006879EA"/>
    <w:rsid w:val="00687A69"/>
    <w:rsid w:val="00687C16"/>
    <w:rsid w:val="006904A4"/>
    <w:rsid w:val="006908DE"/>
    <w:rsid w:val="00690B8D"/>
    <w:rsid w:val="00690FFA"/>
    <w:rsid w:val="00691272"/>
    <w:rsid w:val="006915F2"/>
    <w:rsid w:val="0069178A"/>
    <w:rsid w:val="006917F5"/>
    <w:rsid w:val="00691CC2"/>
    <w:rsid w:val="00691E20"/>
    <w:rsid w:val="00692229"/>
    <w:rsid w:val="0069254E"/>
    <w:rsid w:val="00692AAD"/>
    <w:rsid w:val="006932BB"/>
    <w:rsid w:val="00693452"/>
    <w:rsid w:val="006935E4"/>
    <w:rsid w:val="00693926"/>
    <w:rsid w:val="00693E00"/>
    <w:rsid w:val="00693EAF"/>
    <w:rsid w:val="006940D0"/>
    <w:rsid w:val="00694CAD"/>
    <w:rsid w:val="006951D5"/>
    <w:rsid w:val="006953F6"/>
    <w:rsid w:val="00695693"/>
    <w:rsid w:val="0069597E"/>
    <w:rsid w:val="00695EED"/>
    <w:rsid w:val="006962EA"/>
    <w:rsid w:val="0069636F"/>
    <w:rsid w:val="00696662"/>
    <w:rsid w:val="00696A16"/>
    <w:rsid w:val="00696F0E"/>
    <w:rsid w:val="00696F76"/>
    <w:rsid w:val="00697269"/>
    <w:rsid w:val="006973EE"/>
    <w:rsid w:val="00697627"/>
    <w:rsid w:val="00697632"/>
    <w:rsid w:val="0069768D"/>
    <w:rsid w:val="0069773E"/>
    <w:rsid w:val="00697BDC"/>
    <w:rsid w:val="00697C04"/>
    <w:rsid w:val="00697E3F"/>
    <w:rsid w:val="006A0F75"/>
    <w:rsid w:val="006A0F84"/>
    <w:rsid w:val="006A1838"/>
    <w:rsid w:val="006A26D0"/>
    <w:rsid w:val="006A3077"/>
    <w:rsid w:val="006A328E"/>
    <w:rsid w:val="006A36C4"/>
    <w:rsid w:val="006A3DA3"/>
    <w:rsid w:val="006A4B9C"/>
    <w:rsid w:val="006A4ED9"/>
    <w:rsid w:val="006A5508"/>
    <w:rsid w:val="006A60C7"/>
    <w:rsid w:val="006A62AC"/>
    <w:rsid w:val="006A631B"/>
    <w:rsid w:val="006A68A2"/>
    <w:rsid w:val="006A7657"/>
    <w:rsid w:val="006A77A1"/>
    <w:rsid w:val="006A789E"/>
    <w:rsid w:val="006A7B2C"/>
    <w:rsid w:val="006A7DDE"/>
    <w:rsid w:val="006B019F"/>
    <w:rsid w:val="006B0434"/>
    <w:rsid w:val="006B06E0"/>
    <w:rsid w:val="006B0921"/>
    <w:rsid w:val="006B16A2"/>
    <w:rsid w:val="006B16E2"/>
    <w:rsid w:val="006B16E8"/>
    <w:rsid w:val="006B2135"/>
    <w:rsid w:val="006B24A2"/>
    <w:rsid w:val="006B2701"/>
    <w:rsid w:val="006B270B"/>
    <w:rsid w:val="006B2737"/>
    <w:rsid w:val="006B2781"/>
    <w:rsid w:val="006B2B28"/>
    <w:rsid w:val="006B2EA9"/>
    <w:rsid w:val="006B30FF"/>
    <w:rsid w:val="006B32B7"/>
    <w:rsid w:val="006B3C18"/>
    <w:rsid w:val="006B3E6F"/>
    <w:rsid w:val="006B4159"/>
    <w:rsid w:val="006B46A2"/>
    <w:rsid w:val="006B4717"/>
    <w:rsid w:val="006B4733"/>
    <w:rsid w:val="006B4938"/>
    <w:rsid w:val="006B4A40"/>
    <w:rsid w:val="006B5BFD"/>
    <w:rsid w:val="006B6199"/>
    <w:rsid w:val="006B61E3"/>
    <w:rsid w:val="006B6243"/>
    <w:rsid w:val="006B6629"/>
    <w:rsid w:val="006B6671"/>
    <w:rsid w:val="006B6CCA"/>
    <w:rsid w:val="006B6E36"/>
    <w:rsid w:val="006B6F19"/>
    <w:rsid w:val="006B74D8"/>
    <w:rsid w:val="006B7936"/>
    <w:rsid w:val="006C0482"/>
    <w:rsid w:val="006C08CE"/>
    <w:rsid w:val="006C10D7"/>
    <w:rsid w:val="006C2164"/>
    <w:rsid w:val="006C2415"/>
    <w:rsid w:val="006C284A"/>
    <w:rsid w:val="006C3568"/>
    <w:rsid w:val="006C3861"/>
    <w:rsid w:val="006C3CFA"/>
    <w:rsid w:val="006C3ED7"/>
    <w:rsid w:val="006C3F6F"/>
    <w:rsid w:val="006C3FB3"/>
    <w:rsid w:val="006C3FEE"/>
    <w:rsid w:val="006C4184"/>
    <w:rsid w:val="006C4484"/>
    <w:rsid w:val="006C4D51"/>
    <w:rsid w:val="006C539B"/>
    <w:rsid w:val="006C5451"/>
    <w:rsid w:val="006C5B84"/>
    <w:rsid w:val="006C613A"/>
    <w:rsid w:val="006C6383"/>
    <w:rsid w:val="006C6526"/>
    <w:rsid w:val="006C66DB"/>
    <w:rsid w:val="006C6DC0"/>
    <w:rsid w:val="006C73A9"/>
    <w:rsid w:val="006C73DF"/>
    <w:rsid w:val="006C7BFF"/>
    <w:rsid w:val="006D01C8"/>
    <w:rsid w:val="006D0D07"/>
    <w:rsid w:val="006D106A"/>
    <w:rsid w:val="006D152F"/>
    <w:rsid w:val="006D20B0"/>
    <w:rsid w:val="006D217F"/>
    <w:rsid w:val="006D21A9"/>
    <w:rsid w:val="006D249A"/>
    <w:rsid w:val="006D26F5"/>
    <w:rsid w:val="006D271A"/>
    <w:rsid w:val="006D2779"/>
    <w:rsid w:val="006D3690"/>
    <w:rsid w:val="006D4615"/>
    <w:rsid w:val="006D5272"/>
    <w:rsid w:val="006D5C03"/>
    <w:rsid w:val="006D61B8"/>
    <w:rsid w:val="006D62CF"/>
    <w:rsid w:val="006D669D"/>
    <w:rsid w:val="006D66B5"/>
    <w:rsid w:val="006D6751"/>
    <w:rsid w:val="006D6894"/>
    <w:rsid w:val="006D6CC3"/>
    <w:rsid w:val="006D6DA7"/>
    <w:rsid w:val="006D7ABA"/>
    <w:rsid w:val="006D7BE3"/>
    <w:rsid w:val="006E037E"/>
    <w:rsid w:val="006E0CBA"/>
    <w:rsid w:val="006E0CBB"/>
    <w:rsid w:val="006E103B"/>
    <w:rsid w:val="006E132C"/>
    <w:rsid w:val="006E1743"/>
    <w:rsid w:val="006E1891"/>
    <w:rsid w:val="006E1953"/>
    <w:rsid w:val="006E26DC"/>
    <w:rsid w:val="006E272C"/>
    <w:rsid w:val="006E336F"/>
    <w:rsid w:val="006E3C65"/>
    <w:rsid w:val="006E3CA8"/>
    <w:rsid w:val="006E3DE5"/>
    <w:rsid w:val="006E40BF"/>
    <w:rsid w:val="006E40F1"/>
    <w:rsid w:val="006E480B"/>
    <w:rsid w:val="006E496B"/>
    <w:rsid w:val="006E4B0E"/>
    <w:rsid w:val="006E4DB5"/>
    <w:rsid w:val="006E4E17"/>
    <w:rsid w:val="006E4EC7"/>
    <w:rsid w:val="006E4F0C"/>
    <w:rsid w:val="006E5409"/>
    <w:rsid w:val="006E548B"/>
    <w:rsid w:val="006E599D"/>
    <w:rsid w:val="006E60F0"/>
    <w:rsid w:val="006E637B"/>
    <w:rsid w:val="006E667B"/>
    <w:rsid w:val="006E680A"/>
    <w:rsid w:val="006E6EE7"/>
    <w:rsid w:val="006E77C4"/>
    <w:rsid w:val="006E79F1"/>
    <w:rsid w:val="006F0729"/>
    <w:rsid w:val="006F0754"/>
    <w:rsid w:val="006F0827"/>
    <w:rsid w:val="006F0946"/>
    <w:rsid w:val="006F09CA"/>
    <w:rsid w:val="006F0DBE"/>
    <w:rsid w:val="006F12C5"/>
    <w:rsid w:val="006F12FC"/>
    <w:rsid w:val="006F151C"/>
    <w:rsid w:val="006F1848"/>
    <w:rsid w:val="006F1D11"/>
    <w:rsid w:val="006F24ED"/>
    <w:rsid w:val="006F2F33"/>
    <w:rsid w:val="006F3B5F"/>
    <w:rsid w:val="006F4280"/>
    <w:rsid w:val="006F4A92"/>
    <w:rsid w:val="006F4AC3"/>
    <w:rsid w:val="006F536A"/>
    <w:rsid w:val="006F57C1"/>
    <w:rsid w:val="006F59CC"/>
    <w:rsid w:val="006F5B04"/>
    <w:rsid w:val="006F60BA"/>
    <w:rsid w:val="006F632C"/>
    <w:rsid w:val="006F6510"/>
    <w:rsid w:val="006F65D7"/>
    <w:rsid w:val="006F6A70"/>
    <w:rsid w:val="006F7350"/>
    <w:rsid w:val="006F747A"/>
    <w:rsid w:val="006F754B"/>
    <w:rsid w:val="006F7690"/>
    <w:rsid w:val="006F7CC0"/>
    <w:rsid w:val="006F7EAF"/>
    <w:rsid w:val="00700641"/>
    <w:rsid w:val="00700752"/>
    <w:rsid w:val="0070094A"/>
    <w:rsid w:val="00701017"/>
    <w:rsid w:val="00701B5C"/>
    <w:rsid w:val="00702433"/>
    <w:rsid w:val="007025B4"/>
    <w:rsid w:val="00702642"/>
    <w:rsid w:val="00702CD1"/>
    <w:rsid w:val="00702E8D"/>
    <w:rsid w:val="00703527"/>
    <w:rsid w:val="007041BF"/>
    <w:rsid w:val="0070425A"/>
    <w:rsid w:val="007049EC"/>
    <w:rsid w:val="00704AA8"/>
    <w:rsid w:val="00705275"/>
    <w:rsid w:val="00705337"/>
    <w:rsid w:val="007056CF"/>
    <w:rsid w:val="0070570F"/>
    <w:rsid w:val="00706349"/>
    <w:rsid w:val="0070667D"/>
    <w:rsid w:val="0070670B"/>
    <w:rsid w:val="00706B37"/>
    <w:rsid w:val="007075FF"/>
    <w:rsid w:val="00707A34"/>
    <w:rsid w:val="00707AE7"/>
    <w:rsid w:val="0071062A"/>
    <w:rsid w:val="00710823"/>
    <w:rsid w:val="00710F27"/>
    <w:rsid w:val="007113E0"/>
    <w:rsid w:val="00711561"/>
    <w:rsid w:val="0071218E"/>
    <w:rsid w:val="00712327"/>
    <w:rsid w:val="00712684"/>
    <w:rsid w:val="007128B1"/>
    <w:rsid w:val="00712F73"/>
    <w:rsid w:val="007139FE"/>
    <w:rsid w:val="00713FFF"/>
    <w:rsid w:val="00714063"/>
    <w:rsid w:val="007140CE"/>
    <w:rsid w:val="0071461E"/>
    <w:rsid w:val="00714846"/>
    <w:rsid w:val="00714F6B"/>
    <w:rsid w:val="00715D3E"/>
    <w:rsid w:val="00716043"/>
    <w:rsid w:val="0071622B"/>
    <w:rsid w:val="007163FA"/>
    <w:rsid w:val="007169A0"/>
    <w:rsid w:val="00717074"/>
    <w:rsid w:val="00717440"/>
    <w:rsid w:val="00717A0F"/>
    <w:rsid w:val="00717BA0"/>
    <w:rsid w:val="00717CDA"/>
    <w:rsid w:val="00717F33"/>
    <w:rsid w:val="0072001F"/>
    <w:rsid w:val="007200D0"/>
    <w:rsid w:val="007208B0"/>
    <w:rsid w:val="00720AD2"/>
    <w:rsid w:val="00720AF9"/>
    <w:rsid w:val="00720FFD"/>
    <w:rsid w:val="007222B2"/>
    <w:rsid w:val="0072261C"/>
    <w:rsid w:val="0072280B"/>
    <w:rsid w:val="00722842"/>
    <w:rsid w:val="00722A44"/>
    <w:rsid w:val="007235E7"/>
    <w:rsid w:val="00723B8F"/>
    <w:rsid w:val="00724013"/>
    <w:rsid w:val="00724269"/>
    <w:rsid w:val="00724669"/>
    <w:rsid w:val="00724837"/>
    <w:rsid w:val="00724B09"/>
    <w:rsid w:val="00725409"/>
    <w:rsid w:val="007256D2"/>
    <w:rsid w:val="007259A5"/>
    <w:rsid w:val="00725A9E"/>
    <w:rsid w:val="00726416"/>
    <w:rsid w:val="00726B9C"/>
    <w:rsid w:val="00726CBB"/>
    <w:rsid w:val="0072730B"/>
    <w:rsid w:val="007275C0"/>
    <w:rsid w:val="00727EBF"/>
    <w:rsid w:val="00730655"/>
    <w:rsid w:val="007307EA"/>
    <w:rsid w:val="00730AB2"/>
    <w:rsid w:val="00730F36"/>
    <w:rsid w:val="0073150A"/>
    <w:rsid w:val="0073153E"/>
    <w:rsid w:val="007319FE"/>
    <w:rsid w:val="00731A9D"/>
    <w:rsid w:val="00731EAA"/>
    <w:rsid w:val="00731F6F"/>
    <w:rsid w:val="00731FBE"/>
    <w:rsid w:val="00732085"/>
    <w:rsid w:val="00732479"/>
    <w:rsid w:val="00732A46"/>
    <w:rsid w:val="00732AB1"/>
    <w:rsid w:val="0073319E"/>
    <w:rsid w:val="00733449"/>
    <w:rsid w:val="007335D6"/>
    <w:rsid w:val="007338F9"/>
    <w:rsid w:val="0073404D"/>
    <w:rsid w:val="00734154"/>
    <w:rsid w:val="0073417B"/>
    <w:rsid w:val="007341B7"/>
    <w:rsid w:val="00734356"/>
    <w:rsid w:val="00734622"/>
    <w:rsid w:val="007346F3"/>
    <w:rsid w:val="00735024"/>
    <w:rsid w:val="00735449"/>
    <w:rsid w:val="00735E25"/>
    <w:rsid w:val="00735F59"/>
    <w:rsid w:val="007363CF"/>
    <w:rsid w:val="007365CB"/>
    <w:rsid w:val="00736891"/>
    <w:rsid w:val="00737287"/>
    <w:rsid w:val="007373F2"/>
    <w:rsid w:val="0073767C"/>
    <w:rsid w:val="00737D9C"/>
    <w:rsid w:val="00737E9D"/>
    <w:rsid w:val="00737F84"/>
    <w:rsid w:val="007400BB"/>
    <w:rsid w:val="00740151"/>
    <w:rsid w:val="007402BF"/>
    <w:rsid w:val="007409C3"/>
    <w:rsid w:val="00740E03"/>
    <w:rsid w:val="007419CE"/>
    <w:rsid w:val="00741B86"/>
    <w:rsid w:val="00741C67"/>
    <w:rsid w:val="00741CD9"/>
    <w:rsid w:val="00741E03"/>
    <w:rsid w:val="00742C2B"/>
    <w:rsid w:val="007430F9"/>
    <w:rsid w:val="00743722"/>
    <w:rsid w:val="007437B7"/>
    <w:rsid w:val="00743ED2"/>
    <w:rsid w:val="00744589"/>
    <w:rsid w:val="00744784"/>
    <w:rsid w:val="0074479D"/>
    <w:rsid w:val="00744B6E"/>
    <w:rsid w:val="00745295"/>
    <w:rsid w:val="00746747"/>
    <w:rsid w:val="00746AA1"/>
    <w:rsid w:val="0074744D"/>
    <w:rsid w:val="00747697"/>
    <w:rsid w:val="007505DA"/>
    <w:rsid w:val="0075095C"/>
    <w:rsid w:val="00750F44"/>
    <w:rsid w:val="00750F78"/>
    <w:rsid w:val="007517FD"/>
    <w:rsid w:val="00751CCF"/>
    <w:rsid w:val="00751EDF"/>
    <w:rsid w:val="00753A17"/>
    <w:rsid w:val="00753B7B"/>
    <w:rsid w:val="00753FD1"/>
    <w:rsid w:val="00754E8A"/>
    <w:rsid w:val="00754F27"/>
    <w:rsid w:val="007558AF"/>
    <w:rsid w:val="00755953"/>
    <w:rsid w:val="00755CF6"/>
    <w:rsid w:val="00755F08"/>
    <w:rsid w:val="007567CF"/>
    <w:rsid w:val="0075693E"/>
    <w:rsid w:val="007569BB"/>
    <w:rsid w:val="00756BB0"/>
    <w:rsid w:val="00756C0D"/>
    <w:rsid w:val="00756D73"/>
    <w:rsid w:val="00756F8F"/>
    <w:rsid w:val="00757B4D"/>
    <w:rsid w:val="00757D14"/>
    <w:rsid w:val="00760150"/>
    <w:rsid w:val="007602B1"/>
    <w:rsid w:val="00760824"/>
    <w:rsid w:val="00760CE7"/>
    <w:rsid w:val="00760D6B"/>
    <w:rsid w:val="00760D76"/>
    <w:rsid w:val="007612D8"/>
    <w:rsid w:val="0076132E"/>
    <w:rsid w:val="00761530"/>
    <w:rsid w:val="00761985"/>
    <w:rsid w:val="00762247"/>
    <w:rsid w:val="007626D2"/>
    <w:rsid w:val="007626DE"/>
    <w:rsid w:val="00762D96"/>
    <w:rsid w:val="00762E0F"/>
    <w:rsid w:val="00763023"/>
    <w:rsid w:val="00764116"/>
    <w:rsid w:val="00764467"/>
    <w:rsid w:val="0076452B"/>
    <w:rsid w:val="00764863"/>
    <w:rsid w:val="00764C6D"/>
    <w:rsid w:val="00765643"/>
    <w:rsid w:val="00765710"/>
    <w:rsid w:val="00766484"/>
    <w:rsid w:val="00766678"/>
    <w:rsid w:val="007666F9"/>
    <w:rsid w:val="00766B16"/>
    <w:rsid w:val="00766DBF"/>
    <w:rsid w:val="00766DF8"/>
    <w:rsid w:val="00766E6C"/>
    <w:rsid w:val="007675CC"/>
    <w:rsid w:val="007677E7"/>
    <w:rsid w:val="00767DB1"/>
    <w:rsid w:val="00770100"/>
    <w:rsid w:val="007701C7"/>
    <w:rsid w:val="0077091D"/>
    <w:rsid w:val="00770ADB"/>
    <w:rsid w:val="00770FC1"/>
    <w:rsid w:val="00771062"/>
    <w:rsid w:val="007710DE"/>
    <w:rsid w:val="00771282"/>
    <w:rsid w:val="00771553"/>
    <w:rsid w:val="00771563"/>
    <w:rsid w:val="00771789"/>
    <w:rsid w:val="00772581"/>
    <w:rsid w:val="0077270F"/>
    <w:rsid w:val="007728EE"/>
    <w:rsid w:val="00772E8F"/>
    <w:rsid w:val="00773131"/>
    <w:rsid w:val="00773136"/>
    <w:rsid w:val="00773162"/>
    <w:rsid w:val="00773251"/>
    <w:rsid w:val="0077366F"/>
    <w:rsid w:val="007737A1"/>
    <w:rsid w:val="007738A0"/>
    <w:rsid w:val="00774305"/>
    <w:rsid w:val="00774A24"/>
    <w:rsid w:val="00774DB7"/>
    <w:rsid w:val="007756C7"/>
    <w:rsid w:val="0077577C"/>
    <w:rsid w:val="00776071"/>
    <w:rsid w:val="0077647D"/>
    <w:rsid w:val="007767AA"/>
    <w:rsid w:val="00776AFF"/>
    <w:rsid w:val="00776B71"/>
    <w:rsid w:val="00776CDB"/>
    <w:rsid w:val="00777110"/>
    <w:rsid w:val="007805AF"/>
    <w:rsid w:val="00781689"/>
    <w:rsid w:val="0078177B"/>
    <w:rsid w:val="00781DF2"/>
    <w:rsid w:val="007821C6"/>
    <w:rsid w:val="00782452"/>
    <w:rsid w:val="00783542"/>
    <w:rsid w:val="007835DC"/>
    <w:rsid w:val="007835FD"/>
    <w:rsid w:val="00783E4E"/>
    <w:rsid w:val="00784163"/>
    <w:rsid w:val="0078454B"/>
    <w:rsid w:val="007846B9"/>
    <w:rsid w:val="007846CD"/>
    <w:rsid w:val="00784DF3"/>
    <w:rsid w:val="007852E3"/>
    <w:rsid w:val="00785A8C"/>
    <w:rsid w:val="00785AD0"/>
    <w:rsid w:val="007861AD"/>
    <w:rsid w:val="0078621A"/>
    <w:rsid w:val="0078661A"/>
    <w:rsid w:val="00786722"/>
    <w:rsid w:val="0078720E"/>
    <w:rsid w:val="007877DD"/>
    <w:rsid w:val="007878E7"/>
    <w:rsid w:val="00787ADD"/>
    <w:rsid w:val="00787BC9"/>
    <w:rsid w:val="00787C5E"/>
    <w:rsid w:val="00787CD0"/>
    <w:rsid w:val="00787CEB"/>
    <w:rsid w:val="00790526"/>
    <w:rsid w:val="00790928"/>
    <w:rsid w:val="00790A66"/>
    <w:rsid w:val="00790D59"/>
    <w:rsid w:val="00790F3D"/>
    <w:rsid w:val="0079184C"/>
    <w:rsid w:val="007918FF"/>
    <w:rsid w:val="00791B47"/>
    <w:rsid w:val="00791E33"/>
    <w:rsid w:val="00791FD4"/>
    <w:rsid w:val="0079251F"/>
    <w:rsid w:val="00792610"/>
    <w:rsid w:val="00792E13"/>
    <w:rsid w:val="0079352C"/>
    <w:rsid w:val="00793549"/>
    <w:rsid w:val="00793573"/>
    <w:rsid w:val="0079375F"/>
    <w:rsid w:val="00793B25"/>
    <w:rsid w:val="00793C89"/>
    <w:rsid w:val="00794720"/>
    <w:rsid w:val="00794B37"/>
    <w:rsid w:val="00794F9E"/>
    <w:rsid w:val="00795294"/>
    <w:rsid w:val="00796144"/>
    <w:rsid w:val="00796863"/>
    <w:rsid w:val="00796B0C"/>
    <w:rsid w:val="00796DDA"/>
    <w:rsid w:val="00796F26"/>
    <w:rsid w:val="00796F5A"/>
    <w:rsid w:val="00797107"/>
    <w:rsid w:val="0079720D"/>
    <w:rsid w:val="00797733"/>
    <w:rsid w:val="007A02DA"/>
    <w:rsid w:val="007A058D"/>
    <w:rsid w:val="007A0C0D"/>
    <w:rsid w:val="007A0DE4"/>
    <w:rsid w:val="007A0FEE"/>
    <w:rsid w:val="007A1212"/>
    <w:rsid w:val="007A144A"/>
    <w:rsid w:val="007A1481"/>
    <w:rsid w:val="007A1A69"/>
    <w:rsid w:val="007A1D8A"/>
    <w:rsid w:val="007A2102"/>
    <w:rsid w:val="007A2495"/>
    <w:rsid w:val="007A25EB"/>
    <w:rsid w:val="007A26C2"/>
    <w:rsid w:val="007A278A"/>
    <w:rsid w:val="007A27BA"/>
    <w:rsid w:val="007A3347"/>
    <w:rsid w:val="007A3904"/>
    <w:rsid w:val="007A3B31"/>
    <w:rsid w:val="007A4255"/>
    <w:rsid w:val="007A4305"/>
    <w:rsid w:val="007A4318"/>
    <w:rsid w:val="007A4A1E"/>
    <w:rsid w:val="007A4C8D"/>
    <w:rsid w:val="007A5215"/>
    <w:rsid w:val="007A5670"/>
    <w:rsid w:val="007A632C"/>
    <w:rsid w:val="007A6605"/>
    <w:rsid w:val="007A66A3"/>
    <w:rsid w:val="007A66C8"/>
    <w:rsid w:val="007A67FA"/>
    <w:rsid w:val="007A6885"/>
    <w:rsid w:val="007A697D"/>
    <w:rsid w:val="007A6E18"/>
    <w:rsid w:val="007A6E60"/>
    <w:rsid w:val="007A7145"/>
    <w:rsid w:val="007A7BB9"/>
    <w:rsid w:val="007B0B8E"/>
    <w:rsid w:val="007B0C60"/>
    <w:rsid w:val="007B0ECE"/>
    <w:rsid w:val="007B1235"/>
    <w:rsid w:val="007B13D4"/>
    <w:rsid w:val="007B1918"/>
    <w:rsid w:val="007B1A95"/>
    <w:rsid w:val="007B2032"/>
    <w:rsid w:val="007B352F"/>
    <w:rsid w:val="007B3839"/>
    <w:rsid w:val="007B459A"/>
    <w:rsid w:val="007B46DC"/>
    <w:rsid w:val="007B4801"/>
    <w:rsid w:val="007B515C"/>
    <w:rsid w:val="007B5550"/>
    <w:rsid w:val="007B590F"/>
    <w:rsid w:val="007B59B3"/>
    <w:rsid w:val="007B5A2B"/>
    <w:rsid w:val="007B5B37"/>
    <w:rsid w:val="007B5FA6"/>
    <w:rsid w:val="007B62C1"/>
    <w:rsid w:val="007B6530"/>
    <w:rsid w:val="007B682C"/>
    <w:rsid w:val="007B6864"/>
    <w:rsid w:val="007B6D05"/>
    <w:rsid w:val="007B71B1"/>
    <w:rsid w:val="007B75E0"/>
    <w:rsid w:val="007B78DE"/>
    <w:rsid w:val="007B7B06"/>
    <w:rsid w:val="007C024B"/>
    <w:rsid w:val="007C0379"/>
    <w:rsid w:val="007C0659"/>
    <w:rsid w:val="007C069C"/>
    <w:rsid w:val="007C172E"/>
    <w:rsid w:val="007C1D21"/>
    <w:rsid w:val="007C215C"/>
    <w:rsid w:val="007C2527"/>
    <w:rsid w:val="007C2695"/>
    <w:rsid w:val="007C29F1"/>
    <w:rsid w:val="007C2D9B"/>
    <w:rsid w:val="007C2F2A"/>
    <w:rsid w:val="007C3003"/>
    <w:rsid w:val="007C3076"/>
    <w:rsid w:val="007C40CF"/>
    <w:rsid w:val="007C4218"/>
    <w:rsid w:val="007C47ED"/>
    <w:rsid w:val="007C4DA6"/>
    <w:rsid w:val="007C5317"/>
    <w:rsid w:val="007C55D1"/>
    <w:rsid w:val="007C5D5C"/>
    <w:rsid w:val="007C6030"/>
    <w:rsid w:val="007C6277"/>
    <w:rsid w:val="007C7013"/>
    <w:rsid w:val="007C7502"/>
    <w:rsid w:val="007C75D5"/>
    <w:rsid w:val="007C7722"/>
    <w:rsid w:val="007C7F47"/>
    <w:rsid w:val="007D0509"/>
    <w:rsid w:val="007D093E"/>
    <w:rsid w:val="007D0DA3"/>
    <w:rsid w:val="007D1169"/>
    <w:rsid w:val="007D19EC"/>
    <w:rsid w:val="007D2202"/>
    <w:rsid w:val="007D2B66"/>
    <w:rsid w:val="007D2DC1"/>
    <w:rsid w:val="007D322F"/>
    <w:rsid w:val="007D34FC"/>
    <w:rsid w:val="007D37CB"/>
    <w:rsid w:val="007D44A5"/>
    <w:rsid w:val="007D452A"/>
    <w:rsid w:val="007D475B"/>
    <w:rsid w:val="007D481B"/>
    <w:rsid w:val="007D4A56"/>
    <w:rsid w:val="007D4D3A"/>
    <w:rsid w:val="007D4DB4"/>
    <w:rsid w:val="007D4DB5"/>
    <w:rsid w:val="007D53DA"/>
    <w:rsid w:val="007D5BE6"/>
    <w:rsid w:val="007D67DF"/>
    <w:rsid w:val="007D7150"/>
    <w:rsid w:val="007D735C"/>
    <w:rsid w:val="007E002E"/>
    <w:rsid w:val="007E0032"/>
    <w:rsid w:val="007E1295"/>
    <w:rsid w:val="007E144C"/>
    <w:rsid w:val="007E1696"/>
    <w:rsid w:val="007E177B"/>
    <w:rsid w:val="007E1815"/>
    <w:rsid w:val="007E1B9A"/>
    <w:rsid w:val="007E1DC0"/>
    <w:rsid w:val="007E1F48"/>
    <w:rsid w:val="007E1FCB"/>
    <w:rsid w:val="007E27B6"/>
    <w:rsid w:val="007E2CB9"/>
    <w:rsid w:val="007E2EE8"/>
    <w:rsid w:val="007E315C"/>
    <w:rsid w:val="007E33B3"/>
    <w:rsid w:val="007E3755"/>
    <w:rsid w:val="007E3B07"/>
    <w:rsid w:val="007E3E78"/>
    <w:rsid w:val="007E443B"/>
    <w:rsid w:val="007E4664"/>
    <w:rsid w:val="007E4BDF"/>
    <w:rsid w:val="007E4C22"/>
    <w:rsid w:val="007E4EA7"/>
    <w:rsid w:val="007E504B"/>
    <w:rsid w:val="007E5476"/>
    <w:rsid w:val="007E5674"/>
    <w:rsid w:val="007E5D1B"/>
    <w:rsid w:val="007E5EDB"/>
    <w:rsid w:val="007E6400"/>
    <w:rsid w:val="007E64DE"/>
    <w:rsid w:val="007E6A26"/>
    <w:rsid w:val="007E6D74"/>
    <w:rsid w:val="007E77AE"/>
    <w:rsid w:val="007E7A87"/>
    <w:rsid w:val="007F00EF"/>
    <w:rsid w:val="007F0349"/>
    <w:rsid w:val="007F036F"/>
    <w:rsid w:val="007F0577"/>
    <w:rsid w:val="007F0652"/>
    <w:rsid w:val="007F067B"/>
    <w:rsid w:val="007F0B70"/>
    <w:rsid w:val="007F0E76"/>
    <w:rsid w:val="007F1BF1"/>
    <w:rsid w:val="007F1CD8"/>
    <w:rsid w:val="007F2269"/>
    <w:rsid w:val="007F2BA8"/>
    <w:rsid w:val="007F2F9D"/>
    <w:rsid w:val="007F3000"/>
    <w:rsid w:val="007F30AE"/>
    <w:rsid w:val="007F3C53"/>
    <w:rsid w:val="007F3F96"/>
    <w:rsid w:val="007F41ED"/>
    <w:rsid w:val="007F4CBD"/>
    <w:rsid w:val="007F4F0A"/>
    <w:rsid w:val="007F56F4"/>
    <w:rsid w:val="007F5957"/>
    <w:rsid w:val="007F67BD"/>
    <w:rsid w:val="007F6AE5"/>
    <w:rsid w:val="007F6C1C"/>
    <w:rsid w:val="007F6E04"/>
    <w:rsid w:val="007F6F1D"/>
    <w:rsid w:val="007F7056"/>
    <w:rsid w:val="007F73E9"/>
    <w:rsid w:val="007F754C"/>
    <w:rsid w:val="0080031D"/>
    <w:rsid w:val="008003FA"/>
    <w:rsid w:val="008006C9"/>
    <w:rsid w:val="0080094E"/>
    <w:rsid w:val="00800DF1"/>
    <w:rsid w:val="008011A1"/>
    <w:rsid w:val="00801374"/>
    <w:rsid w:val="008013B4"/>
    <w:rsid w:val="00801800"/>
    <w:rsid w:val="0080191F"/>
    <w:rsid w:val="00801A57"/>
    <w:rsid w:val="00801AA8"/>
    <w:rsid w:val="00801D4E"/>
    <w:rsid w:val="00801FB8"/>
    <w:rsid w:val="0080214A"/>
    <w:rsid w:val="008024EB"/>
    <w:rsid w:val="008025DB"/>
    <w:rsid w:val="008029D6"/>
    <w:rsid w:val="00802DBC"/>
    <w:rsid w:val="008031CC"/>
    <w:rsid w:val="00803315"/>
    <w:rsid w:val="00803A0B"/>
    <w:rsid w:val="00803F4B"/>
    <w:rsid w:val="00804827"/>
    <w:rsid w:val="00805383"/>
    <w:rsid w:val="00805CA7"/>
    <w:rsid w:val="00805D10"/>
    <w:rsid w:val="0080677D"/>
    <w:rsid w:val="00806B43"/>
    <w:rsid w:val="0080734B"/>
    <w:rsid w:val="00807803"/>
    <w:rsid w:val="00807EDB"/>
    <w:rsid w:val="00807F7B"/>
    <w:rsid w:val="00810294"/>
    <w:rsid w:val="008105DF"/>
    <w:rsid w:val="00810A51"/>
    <w:rsid w:val="00810BDF"/>
    <w:rsid w:val="00810CC1"/>
    <w:rsid w:val="00810F2D"/>
    <w:rsid w:val="0081124C"/>
    <w:rsid w:val="00811653"/>
    <w:rsid w:val="00811C27"/>
    <w:rsid w:val="00812390"/>
    <w:rsid w:val="00812492"/>
    <w:rsid w:val="00812569"/>
    <w:rsid w:val="00812938"/>
    <w:rsid w:val="00812DC3"/>
    <w:rsid w:val="00812E06"/>
    <w:rsid w:val="00812FDC"/>
    <w:rsid w:val="00812FFB"/>
    <w:rsid w:val="008130A3"/>
    <w:rsid w:val="008136CE"/>
    <w:rsid w:val="0081389D"/>
    <w:rsid w:val="00814419"/>
    <w:rsid w:val="008147F9"/>
    <w:rsid w:val="00814882"/>
    <w:rsid w:val="008148AF"/>
    <w:rsid w:val="008148F0"/>
    <w:rsid w:val="00814A21"/>
    <w:rsid w:val="0081510C"/>
    <w:rsid w:val="00815268"/>
    <w:rsid w:val="008153DD"/>
    <w:rsid w:val="0081585D"/>
    <w:rsid w:val="00815887"/>
    <w:rsid w:val="00815A33"/>
    <w:rsid w:val="00815B85"/>
    <w:rsid w:val="00815C16"/>
    <w:rsid w:val="00815EF6"/>
    <w:rsid w:val="00815F77"/>
    <w:rsid w:val="0081625B"/>
    <w:rsid w:val="008166A2"/>
    <w:rsid w:val="00817357"/>
    <w:rsid w:val="008177D9"/>
    <w:rsid w:val="00820168"/>
    <w:rsid w:val="008203BD"/>
    <w:rsid w:val="00820877"/>
    <w:rsid w:val="00820CBE"/>
    <w:rsid w:val="008211C7"/>
    <w:rsid w:val="0082123A"/>
    <w:rsid w:val="00821800"/>
    <w:rsid w:val="0082219C"/>
    <w:rsid w:val="008224EC"/>
    <w:rsid w:val="00822591"/>
    <w:rsid w:val="00822724"/>
    <w:rsid w:val="00823445"/>
    <w:rsid w:val="00823490"/>
    <w:rsid w:val="00823789"/>
    <w:rsid w:val="00823934"/>
    <w:rsid w:val="00823B8E"/>
    <w:rsid w:val="00823C3C"/>
    <w:rsid w:val="00823F6A"/>
    <w:rsid w:val="008243E8"/>
    <w:rsid w:val="00824D7F"/>
    <w:rsid w:val="008251DE"/>
    <w:rsid w:val="00825627"/>
    <w:rsid w:val="00825657"/>
    <w:rsid w:val="00825BC4"/>
    <w:rsid w:val="008260FA"/>
    <w:rsid w:val="0082639C"/>
    <w:rsid w:val="00826653"/>
    <w:rsid w:val="0082672C"/>
    <w:rsid w:val="0082677C"/>
    <w:rsid w:val="008267D1"/>
    <w:rsid w:val="00826A07"/>
    <w:rsid w:val="00826DB6"/>
    <w:rsid w:val="00826FEA"/>
    <w:rsid w:val="0082702D"/>
    <w:rsid w:val="0082718C"/>
    <w:rsid w:val="00827635"/>
    <w:rsid w:val="00827A6E"/>
    <w:rsid w:val="00827E26"/>
    <w:rsid w:val="008305C9"/>
    <w:rsid w:val="00830657"/>
    <w:rsid w:val="008306A7"/>
    <w:rsid w:val="0083076F"/>
    <w:rsid w:val="008309B4"/>
    <w:rsid w:val="00831057"/>
    <w:rsid w:val="00831A64"/>
    <w:rsid w:val="00831B7F"/>
    <w:rsid w:val="00831F87"/>
    <w:rsid w:val="00832727"/>
    <w:rsid w:val="008332E6"/>
    <w:rsid w:val="00833330"/>
    <w:rsid w:val="008334F8"/>
    <w:rsid w:val="0083362E"/>
    <w:rsid w:val="00833BF1"/>
    <w:rsid w:val="008348B1"/>
    <w:rsid w:val="00834B38"/>
    <w:rsid w:val="00836753"/>
    <w:rsid w:val="008368FE"/>
    <w:rsid w:val="00836E2A"/>
    <w:rsid w:val="00837094"/>
    <w:rsid w:val="00837202"/>
    <w:rsid w:val="008378AC"/>
    <w:rsid w:val="00837BB3"/>
    <w:rsid w:val="00837D13"/>
    <w:rsid w:val="00837EEA"/>
    <w:rsid w:val="00837F34"/>
    <w:rsid w:val="00840301"/>
    <w:rsid w:val="00840C9F"/>
    <w:rsid w:val="00840D13"/>
    <w:rsid w:val="0084170F"/>
    <w:rsid w:val="0084181A"/>
    <w:rsid w:val="00841861"/>
    <w:rsid w:val="00841B83"/>
    <w:rsid w:val="00841C4D"/>
    <w:rsid w:val="00841E57"/>
    <w:rsid w:val="008427BE"/>
    <w:rsid w:val="008427D7"/>
    <w:rsid w:val="0084290C"/>
    <w:rsid w:val="00842C0C"/>
    <w:rsid w:val="00842F7F"/>
    <w:rsid w:val="0084350C"/>
    <w:rsid w:val="00843790"/>
    <w:rsid w:val="00843A1B"/>
    <w:rsid w:val="00843A4B"/>
    <w:rsid w:val="00843C4B"/>
    <w:rsid w:val="008441E9"/>
    <w:rsid w:val="00844326"/>
    <w:rsid w:val="00844972"/>
    <w:rsid w:val="00844AD6"/>
    <w:rsid w:val="00844FC7"/>
    <w:rsid w:val="00845652"/>
    <w:rsid w:val="0084671D"/>
    <w:rsid w:val="0084713B"/>
    <w:rsid w:val="008476A4"/>
    <w:rsid w:val="0084779E"/>
    <w:rsid w:val="00847BDD"/>
    <w:rsid w:val="008500D6"/>
    <w:rsid w:val="0085040E"/>
    <w:rsid w:val="00850477"/>
    <w:rsid w:val="00850BF0"/>
    <w:rsid w:val="00851055"/>
    <w:rsid w:val="008510B0"/>
    <w:rsid w:val="00851432"/>
    <w:rsid w:val="00851784"/>
    <w:rsid w:val="008517C5"/>
    <w:rsid w:val="00851B90"/>
    <w:rsid w:val="00851C56"/>
    <w:rsid w:val="00851F67"/>
    <w:rsid w:val="008522F0"/>
    <w:rsid w:val="00852CD1"/>
    <w:rsid w:val="00853069"/>
    <w:rsid w:val="00853156"/>
    <w:rsid w:val="00853179"/>
    <w:rsid w:val="008534D5"/>
    <w:rsid w:val="0085378E"/>
    <w:rsid w:val="00853795"/>
    <w:rsid w:val="008538E3"/>
    <w:rsid w:val="00853911"/>
    <w:rsid w:val="008541EB"/>
    <w:rsid w:val="00854CC8"/>
    <w:rsid w:val="00854F1D"/>
    <w:rsid w:val="008550B4"/>
    <w:rsid w:val="00855139"/>
    <w:rsid w:val="00855211"/>
    <w:rsid w:val="00855D1C"/>
    <w:rsid w:val="0085608E"/>
    <w:rsid w:val="008563DC"/>
    <w:rsid w:val="008566B4"/>
    <w:rsid w:val="00856A5B"/>
    <w:rsid w:val="00857548"/>
    <w:rsid w:val="00857FB4"/>
    <w:rsid w:val="008600EF"/>
    <w:rsid w:val="008609A6"/>
    <w:rsid w:val="008609F8"/>
    <w:rsid w:val="00860B02"/>
    <w:rsid w:val="008612E6"/>
    <w:rsid w:val="0086144F"/>
    <w:rsid w:val="008614E9"/>
    <w:rsid w:val="00861914"/>
    <w:rsid w:val="00861DEB"/>
    <w:rsid w:val="00861E26"/>
    <w:rsid w:val="008626B5"/>
    <w:rsid w:val="008628F1"/>
    <w:rsid w:val="00862DD2"/>
    <w:rsid w:val="0086342D"/>
    <w:rsid w:val="00863984"/>
    <w:rsid w:val="008643BA"/>
    <w:rsid w:val="008647E4"/>
    <w:rsid w:val="00865139"/>
    <w:rsid w:val="00865292"/>
    <w:rsid w:val="008652B0"/>
    <w:rsid w:val="0086533E"/>
    <w:rsid w:val="008659F0"/>
    <w:rsid w:val="00866089"/>
    <w:rsid w:val="00866F29"/>
    <w:rsid w:val="008671BF"/>
    <w:rsid w:val="0086728D"/>
    <w:rsid w:val="00867741"/>
    <w:rsid w:val="008677D4"/>
    <w:rsid w:val="00867B2C"/>
    <w:rsid w:val="008700EC"/>
    <w:rsid w:val="00870604"/>
    <w:rsid w:val="00870B0C"/>
    <w:rsid w:val="00870B9C"/>
    <w:rsid w:val="00870EA7"/>
    <w:rsid w:val="00871314"/>
    <w:rsid w:val="00871787"/>
    <w:rsid w:val="00871D27"/>
    <w:rsid w:val="00871F34"/>
    <w:rsid w:val="008726D9"/>
    <w:rsid w:val="00872C5B"/>
    <w:rsid w:val="00872C99"/>
    <w:rsid w:val="00873D06"/>
    <w:rsid w:val="008759F7"/>
    <w:rsid w:val="00875BFB"/>
    <w:rsid w:val="00875CFD"/>
    <w:rsid w:val="00875D5F"/>
    <w:rsid w:val="008763EC"/>
    <w:rsid w:val="00876D73"/>
    <w:rsid w:val="00877416"/>
    <w:rsid w:val="008775B8"/>
    <w:rsid w:val="008776E1"/>
    <w:rsid w:val="008779B0"/>
    <w:rsid w:val="00877AA9"/>
    <w:rsid w:val="00877CE4"/>
    <w:rsid w:val="00880720"/>
    <w:rsid w:val="00880781"/>
    <w:rsid w:val="00880A0E"/>
    <w:rsid w:val="00880FD3"/>
    <w:rsid w:val="008813D6"/>
    <w:rsid w:val="008813F1"/>
    <w:rsid w:val="00881444"/>
    <w:rsid w:val="008814EB"/>
    <w:rsid w:val="008816AF"/>
    <w:rsid w:val="008818C1"/>
    <w:rsid w:val="00881E7D"/>
    <w:rsid w:val="00881EA3"/>
    <w:rsid w:val="00883721"/>
    <w:rsid w:val="00883815"/>
    <w:rsid w:val="00883DD7"/>
    <w:rsid w:val="0088408F"/>
    <w:rsid w:val="00884284"/>
    <w:rsid w:val="0088577E"/>
    <w:rsid w:val="00885A2A"/>
    <w:rsid w:val="008863E0"/>
    <w:rsid w:val="00886745"/>
    <w:rsid w:val="00886E87"/>
    <w:rsid w:val="00886E99"/>
    <w:rsid w:val="00887303"/>
    <w:rsid w:val="00887380"/>
    <w:rsid w:val="008876C9"/>
    <w:rsid w:val="0088771E"/>
    <w:rsid w:val="008877B3"/>
    <w:rsid w:val="00887C72"/>
    <w:rsid w:val="008906B4"/>
    <w:rsid w:val="00890B67"/>
    <w:rsid w:val="00890E38"/>
    <w:rsid w:val="00890E97"/>
    <w:rsid w:val="00890FDB"/>
    <w:rsid w:val="008910AF"/>
    <w:rsid w:val="00891142"/>
    <w:rsid w:val="00891359"/>
    <w:rsid w:val="00891AF4"/>
    <w:rsid w:val="008925AC"/>
    <w:rsid w:val="00892A5C"/>
    <w:rsid w:val="00893230"/>
    <w:rsid w:val="0089341C"/>
    <w:rsid w:val="008935F0"/>
    <w:rsid w:val="0089385C"/>
    <w:rsid w:val="00893E92"/>
    <w:rsid w:val="008952CA"/>
    <w:rsid w:val="008955D7"/>
    <w:rsid w:val="00895762"/>
    <w:rsid w:val="00895E2D"/>
    <w:rsid w:val="00896605"/>
    <w:rsid w:val="008968F6"/>
    <w:rsid w:val="00897043"/>
    <w:rsid w:val="00897137"/>
    <w:rsid w:val="008972D1"/>
    <w:rsid w:val="00897397"/>
    <w:rsid w:val="00897703"/>
    <w:rsid w:val="0089790F"/>
    <w:rsid w:val="008A0656"/>
    <w:rsid w:val="008A0BE9"/>
    <w:rsid w:val="008A0DA2"/>
    <w:rsid w:val="008A0E18"/>
    <w:rsid w:val="008A1136"/>
    <w:rsid w:val="008A11E1"/>
    <w:rsid w:val="008A12C9"/>
    <w:rsid w:val="008A16D0"/>
    <w:rsid w:val="008A1736"/>
    <w:rsid w:val="008A185F"/>
    <w:rsid w:val="008A193C"/>
    <w:rsid w:val="008A2592"/>
    <w:rsid w:val="008A3238"/>
    <w:rsid w:val="008A3343"/>
    <w:rsid w:val="008A3737"/>
    <w:rsid w:val="008A39A1"/>
    <w:rsid w:val="008A3DB9"/>
    <w:rsid w:val="008A3E9A"/>
    <w:rsid w:val="008A4092"/>
    <w:rsid w:val="008A40FE"/>
    <w:rsid w:val="008A4220"/>
    <w:rsid w:val="008A42BE"/>
    <w:rsid w:val="008A4319"/>
    <w:rsid w:val="008A43E0"/>
    <w:rsid w:val="008A460A"/>
    <w:rsid w:val="008A478B"/>
    <w:rsid w:val="008A4A5F"/>
    <w:rsid w:val="008A4F10"/>
    <w:rsid w:val="008A55D2"/>
    <w:rsid w:val="008A56B6"/>
    <w:rsid w:val="008A5C92"/>
    <w:rsid w:val="008A663F"/>
    <w:rsid w:val="008A68EB"/>
    <w:rsid w:val="008A6B71"/>
    <w:rsid w:val="008A6BD1"/>
    <w:rsid w:val="008A6F35"/>
    <w:rsid w:val="008A71FE"/>
    <w:rsid w:val="008A7378"/>
    <w:rsid w:val="008A750D"/>
    <w:rsid w:val="008A7B2F"/>
    <w:rsid w:val="008A7F34"/>
    <w:rsid w:val="008B051E"/>
    <w:rsid w:val="008B0833"/>
    <w:rsid w:val="008B0898"/>
    <w:rsid w:val="008B0B7C"/>
    <w:rsid w:val="008B15EA"/>
    <w:rsid w:val="008B1EC8"/>
    <w:rsid w:val="008B1F11"/>
    <w:rsid w:val="008B24BF"/>
    <w:rsid w:val="008B2589"/>
    <w:rsid w:val="008B2A89"/>
    <w:rsid w:val="008B3316"/>
    <w:rsid w:val="008B35C3"/>
    <w:rsid w:val="008B3E50"/>
    <w:rsid w:val="008B3F6A"/>
    <w:rsid w:val="008B40F7"/>
    <w:rsid w:val="008B4510"/>
    <w:rsid w:val="008B4AC4"/>
    <w:rsid w:val="008B4EC5"/>
    <w:rsid w:val="008B4F66"/>
    <w:rsid w:val="008B5089"/>
    <w:rsid w:val="008B52EB"/>
    <w:rsid w:val="008B621E"/>
    <w:rsid w:val="008B6557"/>
    <w:rsid w:val="008B6646"/>
    <w:rsid w:val="008B6761"/>
    <w:rsid w:val="008B69F6"/>
    <w:rsid w:val="008B6B67"/>
    <w:rsid w:val="008B7092"/>
    <w:rsid w:val="008B721C"/>
    <w:rsid w:val="008B7657"/>
    <w:rsid w:val="008B777C"/>
    <w:rsid w:val="008B7994"/>
    <w:rsid w:val="008B7ED5"/>
    <w:rsid w:val="008C042D"/>
    <w:rsid w:val="008C0486"/>
    <w:rsid w:val="008C0CBB"/>
    <w:rsid w:val="008C1558"/>
    <w:rsid w:val="008C178B"/>
    <w:rsid w:val="008C1E37"/>
    <w:rsid w:val="008C2754"/>
    <w:rsid w:val="008C2AC2"/>
    <w:rsid w:val="008C2ECD"/>
    <w:rsid w:val="008C2F99"/>
    <w:rsid w:val="008C3257"/>
    <w:rsid w:val="008C3B01"/>
    <w:rsid w:val="008C3E0F"/>
    <w:rsid w:val="008C46B8"/>
    <w:rsid w:val="008C4783"/>
    <w:rsid w:val="008C4877"/>
    <w:rsid w:val="008C4CE8"/>
    <w:rsid w:val="008C4ED2"/>
    <w:rsid w:val="008C56F3"/>
    <w:rsid w:val="008C5A54"/>
    <w:rsid w:val="008C5C3C"/>
    <w:rsid w:val="008C5F5F"/>
    <w:rsid w:val="008C6BE9"/>
    <w:rsid w:val="008C6CDA"/>
    <w:rsid w:val="008C6F19"/>
    <w:rsid w:val="008C767E"/>
    <w:rsid w:val="008C7BDF"/>
    <w:rsid w:val="008D0171"/>
    <w:rsid w:val="008D0A69"/>
    <w:rsid w:val="008D0AFA"/>
    <w:rsid w:val="008D0B8D"/>
    <w:rsid w:val="008D0F4E"/>
    <w:rsid w:val="008D191B"/>
    <w:rsid w:val="008D1C4B"/>
    <w:rsid w:val="008D1FF2"/>
    <w:rsid w:val="008D2097"/>
    <w:rsid w:val="008D2230"/>
    <w:rsid w:val="008D2423"/>
    <w:rsid w:val="008D28A5"/>
    <w:rsid w:val="008D2B48"/>
    <w:rsid w:val="008D342C"/>
    <w:rsid w:val="008D374A"/>
    <w:rsid w:val="008D3827"/>
    <w:rsid w:val="008D38A6"/>
    <w:rsid w:val="008D3BBD"/>
    <w:rsid w:val="008D416F"/>
    <w:rsid w:val="008D41E1"/>
    <w:rsid w:val="008D427D"/>
    <w:rsid w:val="008D4557"/>
    <w:rsid w:val="008D4E02"/>
    <w:rsid w:val="008D51E8"/>
    <w:rsid w:val="008D534A"/>
    <w:rsid w:val="008D5743"/>
    <w:rsid w:val="008D5A77"/>
    <w:rsid w:val="008D6220"/>
    <w:rsid w:val="008D671F"/>
    <w:rsid w:val="008D6D10"/>
    <w:rsid w:val="008D7175"/>
    <w:rsid w:val="008D780C"/>
    <w:rsid w:val="008D79B8"/>
    <w:rsid w:val="008D7A12"/>
    <w:rsid w:val="008D7A1D"/>
    <w:rsid w:val="008D7A29"/>
    <w:rsid w:val="008D7E6F"/>
    <w:rsid w:val="008D7F15"/>
    <w:rsid w:val="008E03EA"/>
    <w:rsid w:val="008E0495"/>
    <w:rsid w:val="008E0617"/>
    <w:rsid w:val="008E1068"/>
    <w:rsid w:val="008E122D"/>
    <w:rsid w:val="008E1521"/>
    <w:rsid w:val="008E1C47"/>
    <w:rsid w:val="008E23A3"/>
    <w:rsid w:val="008E29B3"/>
    <w:rsid w:val="008E2ABB"/>
    <w:rsid w:val="008E2F60"/>
    <w:rsid w:val="008E3330"/>
    <w:rsid w:val="008E3694"/>
    <w:rsid w:val="008E37BE"/>
    <w:rsid w:val="008E3882"/>
    <w:rsid w:val="008E3DDC"/>
    <w:rsid w:val="008E3F40"/>
    <w:rsid w:val="008E4137"/>
    <w:rsid w:val="008E44B6"/>
    <w:rsid w:val="008E4B13"/>
    <w:rsid w:val="008E53B6"/>
    <w:rsid w:val="008E5693"/>
    <w:rsid w:val="008E5FF0"/>
    <w:rsid w:val="008E60F4"/>
    <w:rsid w:val="008E62ED"/>
    <w:rsid w:val="008E6793"/>
    <w:rsid w:val="008E6863"/>
    <w:rsid w:val="008E6AD4"/>
    <w:rsid w:val="008E7340"/>
    <w:rsid w:val="008E7CAD"/>
    <w:rsid w:val="008E7D65"/>
    <w:rsid w:val="008F01BF"/>
    <w:rsid w:val="008F088C"/>
    <w:rsid w:val="008F0919"/>
    <w:rsid w:val="008F0BCE"/>
    <w:rsid w:val="008F0C75"/>
    <w:rsid w:val="008F0F32"/>
    <w:rsid w:val="008F11D1"/>
    <w:rsid w:val="008F1248"/>
    <w:rsid w:val="008F1F2F"/>
    <w:rsid w:val="008F21AC"/>
    <w:rsid w:val="008F2717"/>
    <w:rsid w:val="008F2748"/>
    <w:rsid w:val="008F2AD2"/>
    <w:rsid w:val="008F2B2B"/>
    <w:rsid w:val="008F2D5D"/>
    <w:rsid w:val="008F2EB8"/>
    <w:rsid w:val="008F2F7B"/>
    <w:rsid w:val="008F367C"/>
    <w:rsid w:val="008F36AC"/>
    <w:rsid w:val="008F3E73"/>
    <w:rsid w:val="008F456D"/>
    <w:rsid w:val="008F51DC"/>
    <w:rsid w:val="008F51DE"/>
    <w:rsid w:val="008F559A"/>
    <w:rsid w:val="008F62AD"/>
    <w:rsid w:val="008F6573"/>
    <w:rsid w:val="008F663E"/>
    <w:rsid w:val="008F6ECF"/>
    <w:rsid w:val="008F7561"/>
    <w:rsid w:val="008F7B16"/>
    <w:rsid w:val="008F7C33"/>
    <w:rsid w:val="008F7CD3"/>
    <w:rsid w:val="008F7F2B"/>
    <w:rsid w:val="00900EAE"/>
    <w:rsid w:val="009015F6"/>
    <w:rsid w:val="00901C5E"/>
    <w:rsid w:val="00901F85"/>
    <w:rsid w:val="009021E4"/>
    <w:rsid w:val="009028A2"/>
    <w:rsid w:val="00902D07"/>
    <w:rsid w:val="0090391A"/>
    <w:rsid w:val="00903A0B"/>
    <w:rsid w:val="00903C85"/>
    <w:rsid w:val="0090486A"/>
    <w:rsid w:val="009049D4"/>
    <w:rsid w:val="00904ABA"/>
    <w:rsid w:val="00904AF0"/>
    <w:rsid w:val="00904BF0"/>
    <w:rsid w:val="009051EB"/>
    <w:rsid w:val="00905231"/>
    <w:rsid w:val="00905700"/>
    <w:rsid w:val="009059DC"/>
    <w:rsid w:val="009059F1"/>
    <w:rsid w:val="009062DA"/>
    <w:rsid w:val="009065E7"/>
    <w:rsid w:val="0090669E"/>
    <w:rsid w:val="00906F1C"/>
    <w:rsid w:val="00907590"/>
    <w:rsid w:val="00907699"/>
    <w:rsid w:val="00907CE8"/>
    <w:rsid w:val="00907D56"/>
    <w:rsid w:val="009103A1"/>
    <w:rsid w:val="0091045D"/>
    <w:rsid w:val="009105E6"/>
    <w:rsid w:val="00910B68"/>
    <w:rsid w:val="009117F6"/>
    <w:rsid w:val="009121F0"/>
    <w:rsid w:val="00912A2C"/>
    <w:rsid w:val="00912A40"/>
    <w:rsid w:val="00912E2B"/>
    <w:rsid w:val="00912F77"/>
    <w:rsid w:val="00912FC0"/>
    <w:rsid w:val="00913034"/>
    <w:rsid w:val="009133AD"/>
    <w:rsid w:val="00913A25"/>
    <w:rsid w:val="00913CA5"/>
    <w:rsid w:val="00914415"/>
    <w:rsid w:val="0091472E"/>
    <w:rsid w:val="00914C11"/>
    <w:rsid w:val="0091582C"/>
    <w:rsid w:val="009158E8"/>
    <w:rsid w:val="00915EA5"/>
    <w:rsid w:val="0091618A"/>
    <w:rsid w:val="009161F7"/>
    <w:rsid w:val="009164A7"/>
    <w:rsid w:val="0091697A"/>
    <w:rsid w:val="00917245"/>
    <w:rsid w:val="00917336"/>
    <w:rsid w:val="009177F8"/>
    <w:rsid w:val="0092021A"/>
    <w:rsid w:val="009205BA"/>
    <w:rsid w:val="00920824"/>
    <w:rsid w:val="009209C3"/>
    <w:rsid w:val="00920EA7"/>
    <w:rsid w:val="00920F6D"/>
    <w:rsid w:val="00921392"/>
    <w:rsid w:val="009213EA"/>
    <w:rsid w:val="00921626"/>
    <w:rsid w:val="00921854"/>
    <w:rsid w:val="00921B81"/>
    <w:rsid w:val="00921B90"/>
    <w:rsid w:val="00921E17"/>
    <w:rsid w:val="009220BF"/>
    <w:rsid w:val="009221CF"/>
    <w:rsid w:val="009227C5"/>
    <w:rsid w:val="00922897"/>
    <w:rsid w:val="00922DF4"/>
    <w:rsid w:val="00923095"/>
    <w:rsid w:val="00923C77"/>
    <w:rsid w:val="00924137"/>
    <w:rsid w:val="00924153"/>
    <w:rsid w:val="00924493"/>
    <w:rsid w:val="009249E4"/>
    <w:rsid w:val="00924D5A"/>
    <w:rsid w:val="00924FF6"/>
    <w:rsid w:val="00925028"/>
    <w:rsid w:val="00925435"/>
    <w:rsid w:val="00925598"/>
    <w:rsid w:val="009258EA"/>
    <w:rsid w:val="00925CEC"/>
    <w:rsid w:val="00926147"/>
    <w:rsid w:val="009262C9"/>
    <w:rsid w:val="00926CB2"/>
    <w:rsid w:val="009271D4"/>
    <w:rsid w:val="009277AD"/>
    <w:rsid w:val="009278AF"/>
    <w:rsid w:val="0093086A"/>
    <w:rsid w:val="009308FA"/>
    <w:rsid w:val="00930BBE"/>
    <w:rsid w:val="00931B80"/>
    <w:rsid w:val="009321D7"/>
    <w:rsid w:val="00932AE6"/>
    <w:rsid w:val="00932BCA"/>
    <w:rsid w:val="00932D19"/>
    <w:rsid w:val="00932D9B"/>
    <w:rsid w:val="009336E6"/>
    <w:rsid w:val="009339D2"/>
    <w:rsid w:val="00933DA6"/>
    <w:rsid w:val="00934246"/>
    <w:rsid w:val="00934561"/>
    <w:rsid w:val="009345CF"/>
    <w:rsid w:val="00934679"/>
    <w:rsid w:val="00935DBA"/>
    <w:rsid w:val="00935F40"/>
    <w:rsid w:val="0093609A"/>
    <w:rsid w:val="009360F3"/>
    <w:rsid w:val="00936744"/>
    <w:rsid w:val="00936D84"/>
    <w:rsid w:val="0093709E"/>
    <w:rsid w:val="00937194"/>
    <w:rsid w:val="00937455"/>
    <w:rsid w:val="00937E75"/>
    <w:rsid w:val="00940010"/>
    <w:rsid w:val="00940041"/>
    <w:rsid w:val="0094022A"/>
    <w:rsid w:val="009407A3"/>
    <w:rsid w:val="009413A6"/>
    <w:rsid w:val="0094191E"/>
    <w:rsid w:val="009419DA"/>
    <w:rsid w:val="00941F7C"/>
    <w:rsid w:val="00942050"/>
    <w:rsid w:val="00942462"/>
    <w:rsid w:val="009430BD"/>
    <w:rsid w:val="009430E5"/>
    <w:rsid w:val="00943473"/>
    <w:rsid w:val="00943639"/>
    <w:rsid w:val="00943E2C"/>
    <w:rsid w:val="00943F77"/>
    <w:rsid w:val="00944483"/>
    <w:rsid w:val="0094493F"/>
    <w:rsid w:val="00944973"/>
    <w:rsid w:val="00944994"/>
    <w:rsid w:val="00945058"/>
    <w:rsid w:val="009451C2"/>
    <w:rsid w:val="009459F1"/>
    <w:rsid w:val="00945B6C"/>
    <w:rsid w:val="00945D20"/>
    <w:rsid w:val="00945F11"/>
    <w:rsid w:val="0094634F"/>
    <w:rsid w:val="00946896"/>
    <w:rsid w:val="00946C20"/>
    <w:rsid w:val="00946D41"/>
    <w:rsid w:val="00946E3E"/>
    <w:rsid w:val="00947968"/>
    <w:rsid w:val="00947AB9"/>
    <w:rsid w:val="00947BA1"/>
    <w:rsid w:val="009504F0"/>
    <w:rsid w:val="009507BE"/>
    <w:rsid w:val="0095098C"/>
    <w:rsid w:val="00950C65"/>
    <w:rsid w:val="00950E8A"/>
    <w:rsid w:val="00950E8F"/>
    <w:rsid w:val="009510EE"/>
    <w:rsid w:val="009511D5"/>
    <w:rsid w:val="009511E3"/>
    <w:rsid w:val="00951591"/>
    <w:rsid w:val="00951FE6"/>
    <w:rsid w:val="00952D25"/>
    <w:rsid w:val="00954071"/>
    <w:rsid w:val="0095428D"/>
    <w:rsid w:val="009544C2"/>
    <w:rsid w:val="009549D8"/>
    <w:rsid w:val="00954E40"/>
    <w:rsid w:val="00954E44"/>
    <w:rsid w:val="00955B43"/>
    <w:rsid w:val="00955D82"/>
    <w:rsid w:val="00956208"/>
    <w:rsid w:val="00956446"/>
    <w:rsid w:val="009564AB"/>
    <w:rsid w:val="009567E7"/>
    <w:rsid w:val="009568A7"/>
    <w:rsid w:val="00956B13"/>
    <w:rsid w:val="00957560"/>
    <w:rsid w:val="00957C65"/>
    <w:rsid w:val="00957F82"/>
    <w:rsid w:val="009608E9"/>
    <w:rsid w:val="00960F9F"/>
    <w:rsid w:val="00961201"/>
    <w:rsid w:val="009616F2"/>
    <w:rsid w:val="00961891"/>
    <w:rsid w:val="0096357F"/>
    <w:rsid w:val="00963671"/>
    <w:rsid w:val="009637ED"/>
    <w:rsid w:val="0096390D"/>
    <w:rsid w:val="00963F82"/>
    <w:rsid w:val="0096400A"/>
    <w:rsid w:val="009655CD"/>
    <w:rsid w:val="0096564C"/>
    <w:rsid w:val="00965A3D"/>
    <w:rsid w:val="00965DEE"/>
    <w:rsid w:val="00966D8B"/>
    <w:rsid w:val="00966EE0"/>
    <w:rsid w:val="0096719E"/>
    <w:rsid w:val="00967FE0"/>
    <w:rsid w:val="00970328"/>
    <w:rsid w:val="009704A9"/>
    <w:rsid w:val="00970D68"/>
    <w:rsid w:val="009718A4"/>
    <w:rsid w:val="00971E06"/>
    <w:rsid w:val="00972199"/>
    <w:rsid w:val="009728A2"/>
    <w:rsid w:val="0097365F"/>
    <w:rsid w:val="00974078"/>
    <w:rsid w:val="009740F7"/>
    <w:rsid w:val="00974386"/>
    <w:rsid w:val="0097489B"/>
    <w:rsid w:val="0097508F"/>
    <w:rsid w:val="0097524C"/>
    <w:rsid w:val="00975F9F"/>
    <w:rsid w:val="00976025"/>
    <w:rsid w:val="00976448"/>
    <w:rsid w:val="00976944"/>
    <w:rsid w:val="009769A1"/>
    <w:rsid w:val="00976E7C"/>
    <w:rsid w:val="00977154"/>
    <w:rsid w:val="00977DD0"/>
    <w:rsid w:val="009806FA"/>
    <w:rsid w:val="00980A1D"/>
    <w:rsid w:val="00980CD8"/>
    <w:rsid w:val="00980D88"/>
    <w:rsid w:val="00980DDF"/>
    <w:rsid w:val="00980F33"/>
    <w:rsid w:val="0098140C"/>
    <w:rsid w:val="00981BDF"/>
    <w:rsid w:val="00981F53"/>
    <w:rsid w:val="009820C9"/>
    <w:rsid w:val="00982328"/>
    <w:rsid w:val="00982CEF"/>
    <w:rsid w:val="009836E0"/>
    <w:rsid w:val="009837CD"/>
    <w:rsid w:val="009837D1"/>
    <w:rsid w:val="009838DD"/>
    <w:rsid w:val="00984375"/>
    <w:rsid w:val="00985299"/>
    <w:rsid w:val="0098533E"/>
    <w:rsid w:val="00985F61"/>
    <w:rsid w:val="0098614D"/>
    <w:rsid w:val="00986578"/>
    <w:rsid w:val="00986905"/>
    <w:rsid w:val="009875F0"/>
    <w:rsid w:val="0098792B"/>
    <w:rsid w:val="00987A61"/>
    <w:rsid w:val="009903FA"/>
    <w:rsid w:val="00990EA3"/>
    <w:rsid w:val="00991087"/>
    <w:rsid w:val="00991552"/>
    <w:rsid w:val="00991745"/>
    <w:rsid w:val="00991874"/>
    <w:rsid w:val="00991A94"/>
    <w:rsid w:val="00991C4C"/>
    <w:rsid w:val="00991FCE"/>
    <w:rsid w:val="009921AA"/>
    <w:rsid w:val="00992687"/>
    <w:rsid w:val="009927B0"/>
    <w:rsid w:val="00992966"/>
    <w:rsid w:val="009929AF"/>
    <w:rsid w:val="00992B4A"/>
    <w:rsid w:val="00992FFA"/>
    <w:rsid w:val="009930B2"/>
    <w:rsid w:val="00993543"/>
    <w:rsid w:val="00993869"/>
    <w:rsid w:val="00993B7F"/>
    <w:rsid w:val="00993CDD"/>
    <w:rsid w:val="00993D2D"/>
    <w:rsid w:val="00994B39"/>
    <w:rsid w:val="009956AC"/>
    <w:rsid w:val="0099573E"/>
    <w:rsid w:val="00995A40"/>
    <w:rsid w:val="00995A4B"/>
    <w:rsid w:val="00995D74"/>
    <w:rsid w:val="009962C0"/>
    <w:rsid w:val="0099661E"/>
    <w:rsid w:val="009969BC"/>
    <w:rsid w:val="0099762E"/>
    <w:rsid w:val="00997BD6"/>
    <w:rsid w:val="009A0023"/>
    <w:rsid w:val="009A002D"/>
    <w:rsid w:val="009A0315"/>
    <w:rsid w:val="009A0B15"/>
    <w:rsid w:val="009A26EF"/>
    <w:rsid w:val="009A2C4D"/>
    <w:rsid w:val="009A2D63"/>
    <w:rsid w:val="009A2F67"/>
    <w:rsid w:val="009A368B"/>
    <w:rsid w:val="009A3A46"/>
    <w:rsid w:val="009A3C07"/>
    <w:rsid w:val="009A3C39"/>
    <w:rsid w:val="009A3C4A"/>
    <w:rsid w:val="009A3CF3"/>
    <w:rsid w:val="009A3F3B"/>
    <w:rsid w:val="009A3F9E"/>
    <w:rsid w:val="009A4245"/>
    <w:rsid w:val="009A43C9"/>
    <w:rsid w:val="009A45F6"/>
    <w:rsid w:val="009A469E"/>
    <w:rsid w:val="009A47FB"/>
    <w:rsid w:val="009A4801"/>
    <w:rsid w:val="009A4C7D"/>
    <w:rsid w:val="009A4D2B"/>
    <w:rsid w:val="009A523F"/>
    <w:rsid w:val="009A52A8"/>
    <w:rsid w:val="009A57D4"/>
    <w:rsid w:val="009A5866"/>
    <w:rsid w:val="009A613D"/>
    <w:rsid w:val="009A640C"/>
    <w:rsid w:val="009A651F"/>
    <w:rsid w:val="009A71DF"/>
    <w:rsid w:val="009A7E1D"/>
    <w:rsid w:val="009B041D"/>
    <w:rsid w:val="009B08F2"/>
    <w:rsid w:val="009B0D32"/>
    <w:rsid w:val="009B0E16"/>
    <w:rsid w:val="009B1695"/>
    <w:rsid w:val="009B1ACD"/>
    <w:rsid w:val="009B1DE7"/>
    <w:rsid w:val="009B1F42"/>
    <w:rsid w:val="009B28EC"/>
    <w:rsid w:val="009B2AD2"/>
    <w:rsid w:val="009B2B38"/>
    <w:rsid w:val="009B2F28"/>
    <w:rsid w:val="009B364F"/>
    <w:rsid w:val="009B388F"/>
    <w:rsid w:val="009B3AFB"/>
    <w:rsid w:val="009B3E7A"/>
    <w:rsid w:val="009B466C"/>
    <w:rsid w:val="009B4911"/>
    <w:rsid w:val="009B53D3"/>
    <w:rsid w:val="009B5720"/>
    <w:rsid w:val="009B5DED"/>
    <w:rsid w:val="009B6019"/>
    <w:rsid w:val="009B6025"/>
    <w:rsid w:val="009B61DD"/>
    <w:rsid w:val="009B63E5"/>
    <w:rsid w:val="009B6ADC"/>
    <w:rsid w:val="009B6C24"/>
    <w:rsid w:val="009B6E0D"/>
    <w:rsid w:val="009B6FA1"/>
    <w:rsid w:val="009B74A9"/>
    <w:rsid w:val="009B754C"/>
    <w:rsid w:val="009B762E"/>
    <w:rsid w:val="009B78A1"/>
    <w:rsid w:val="009B7A8B"/>
    <w:rsid w:val="009B7C61"/>
    <w:rsid w:val="009C00C0"/>
    <w:rsid w:val="009C022F"/>
    <w:rsid w:val="009C05B0"/>
    <w:rsid w:val="009C0A2E"/>
    <w:rsid w:val="009C2058"/>
    <w:rsid w:val="009C2410"/>
    <w:rsid w:val="009C277C"/>
    <w:rsid w:val="009C2BBD"/>
    <w:rsid w:val="009C3659"/>
    <w:rsid w:val="009C3BB3"/>
    <w:rsid w:val="009C440D"/>
    <w:rsid w:val="009C46AB"/>
    <w:rsid w:val="009C4768"/>
    <w:rsid w:val="009C49FF"/>
    <w:rsid w:val="009C4C43"/>
    <w:rsid w:val="009C4D4D"/>
    <w:rsid w:val="009C4F0D"/>
    <w:rsid w:val="009C5070"/>
    <w:rsid w:val="009C52B0"/>
    <w:rsid w:val="009C54F2"/>
    <w:rsid w:val="009C576F"/>
    <w:rsid w:val="009C58F3"/>
    <w:rsid w:val="009C58F6"/>
    <w:rsid w:val="009C60F0"/>
    <w:rsid w:val="009C64B2"/>
    <w:rsid w:val="009C677F"/>
    <w:rsid w:val="009C6785"/>
    <w:rsid w:val="009C6950"/>
    <w:rsid w:val="009C6A25"/>
    <w:rsid w:val="009C6BC7"/>
    <w:rsid w:val="009D0452"/>
    <w:rsid w:val="009D094D"/>
    <w:rsid w:val="009D10D3"/>
    <w:rsid w:val="009D116D"/>
    <w:rsid w:val="009D2303"/>
    <w:rsid w:val="009D232F"/>
    <w:rsid w:val="009D23A5"/>
    <w:rsid w:val="009D23B1"/>
    <w:rsid w:val="009D2EC4"/>
    <w:rsid w:val="009D2FFF"/>
    <w:rsid w:val="009D3983"/>
    <w:rsid w:val="009D399F"/>
    <w:rsid w:val="009D3CEC"/>
    <w:rsid w:val="009D3D3D"/>
    <w:rsid w:val="009D4619"/>
    <w:rsid w:val="009D502E"/>
    <w:rsid w:val="009D52D2"/>
    <w:rsid w:val="009D556C"/>
    <w:rsid w:val="009D5B42"/>
    <w:rsid w:val="009D5DD2"/>
    <w:rsid w:val="009D5E69"/>
    <w:rsid w:val="009D6B65"/>
    <w:rsid w:val="009D6D0E"/>
    <w:rsid w:val="009D6E97"/>
    <w:rsid w:val="009D7C90"/>
    <w:rsid w:val="009D7E7E"/>
    <w:rsid w:val="009E0D21"/>
    <w:rsid w:val="009E0E51"/>
    <w:rsid w:val="009E1147"/>
    <w:rsid w:val="009E156A"/>
    <w:rsid w:val="009E162D"/>
    <w:rsid w:val="009E17B0"/>
    <w:rsid w:val="009E1D82"/>
    <w:rsid w:val="009E221C"/>
    <w:rsid w:val="009E2498"/>
    <w:rsid w:val="009E2568"/>
    <w:rsid w:val="009E25DB"/>
    <w:rsid w:val="009E3480"/>
    <w:rsid w:val="009E37D5"/>
    <w:rsid w:val="009E437F"/>
    <w:rsid w:val="009E4524"/>
    <w:rsid w:val="009E4803"/>
    <w:rsid w:val="009E4AE4"/>
    <w:rsid w:val="009E5083"/>
    <w:rsid w:val="009E514F"/>
    <w:rsid w:val="009E5AF7"/>
    <w:rsid w:val="009E5E2E"/>
    <w:rsid w:val="009E5E6D"/>
    <w:rsid w:val="009E5FED"/>
    <w:rsid w:val="009E665F"/>
    <w:rsid w:val="009E68BF"/>
    <w:rsid w:val="009E6F1D"/>
    <w:rsid w:val="009E7134"/>
    <w:rsid w:val="009E7504"/>
    <w:rsid w:val="009E75E8"/>
    <w:rsid w:val="009E78B5"/>
    <w:rsid w:val="009E78D6"/>
    <w:rsid w:val="009E7C72"/>
    <w:rsid w:val="009E7CC0"/>
    <w:rsid w:val="009F0413"/>
    <w:rsid w:val="009F0800"/>
    <w:rsid w:val="009F0C25"/>
    <w:rsid w:val="009F1187"/>
    <w:rsid w:val="009F1E1E"/>
    <w:rsid w:val="009F1E4E"/>
    <w:rsid w:val="009F234B"/>
    <w:rsid w:val="009F23D5"/>
    <w:rsid w:val="009F26FC"/>
    <w:rsid w:val="009F2955"/>
    <w:rsid w:val="009F2B74"/>
    <w:rsid w:val="009F2DCB"/>
    <w:rsid w:val="009F2FF6"/>
    <w:rsid w:val="009F3438"/>
    <w:rsid w:val="009F3B13"/>
    <w:rsid w:val="009F3E47"/>
    <w:rsid w:val="009F42BB"/>
    <w:rsid w:val="009F4427"/>
    <w:rsid w:val="009F46E5"/>
    <w:rsid w:val="009F4925"/>
    <w:rsid w:val="009F4B57"/>
    <w:rsid w:val="009F4B87"/>
    <w:rsid w:val="009F505B"/>
    <w:rsid w:val="009F529F"/>
    <w:rsid w:val="009F52CB"/>
    <w:rsid w:val="009F5345"/>
    <w:rsid w:val="009F59F6"/>
    <w:rsid w:val="009F5C49"/>
    <w:rsid w:val="009F60AC"/>
    <w:rsid w:val="009F63A0"/>
    <w:rsid w:val="009F64CF"/>
    <w:rsid w:val="009F6707"/>
    <w:rsid w:val="009F68C2"/>
    <w:rsid w:val="009F6BE4"/>
    <w:rsid w:val="009F7317"/>
    <w:rsid w:val="009F7783"/>
    <w:rsid w:val="009F7CD2"/>
    <w:rsid w:val="009F7E8C"/>
    <w:rsid w:val="00A003E0"/>
    <w:rsid w:val="00A0098D"/>
    <w:rsid w:val="00A00E1F"/>
    <w:rsid w:val="00A01068"/>
    <w:rsid w:val="00A01732"/>
    <w:rsid w:val="00A018E5"/>
    <w:rsid w:val="00A01A0C"/>
    <w:rsid w:val="00A02255"/>
    <w:rsid w:val="00A027D2"/>
    <w:rsid w:val="00A0310C"/>
    <w:rsid w:val="00A035FC"/>
    <w:rsid w:val="00A04002"/>
    <w:rsid w:val="00A040FC"/>
    <w:rsid w:val="00A04437"/>
    <w:rsid w:val="00A04617"/>
    <w:rsid w:val="00A04C4D"/>
    <w:rsid w:val="00A04D0A"/>
    <w:rsid w:val="00A05020"/>
    <w:rsid w:val="00A0503E"/>
    <w:rsid w:val="00A05417"/>
    <w:rsid w:val="00A05984"/>
    <w:rsid w:val="00A06362"/>
    <w:rsid w:val="00A06643"/>
    <w:rsid w:val="00A06F73"/>
    <w:rsid w:val="00A0748C"/>
    <w:rsid w:val="00A0752F"/>
    <w:rsid w:val="00A075AF"/>
    <w:rsid w:val="00A07F3E"/>
    <w:rsid w:val="00A10206"/>
    <w:rsid w:val="00A108A2"/>
    <w:rsid w:val="00A109C8"/>
    <w:rsid w:val="00A111E9"/>
    <w:rsid w:val="00A1126F"/>
    <w:rsid w:val="00A116EB"/>
    <w:rsid w:val="00A117A0"/>
    <w:rsid w:val="00A11EBF"/>
    <w:rsid w:val="00A1253A"/>
    <w:rsid w:val="00A132CF"/>
    <w:rsid w:val="00A13858"/>
    <w:rsid w:val="00A13F3F"/>
    <w:rsid w:val="00A14318"/>
    <w:rsid w:val="00A14452"/>
    <w:rsid w:val="00A1499D"/>
    <w:rsid w:val="00A1499F"/>
    <w:rsid w:val="00A14CD4"/>
    <w:rsid w:val="00A15574"/>
    <w:rsid w:val="00A1560D"/>
    <w:rsid w:val="00A156C0"/>
    <w:rsid w:val="00A15DDE"/>
    <w:rsid w:val="00A15ED9"/>
    <w:rsid w:val="00A163BC"/>
    <w:rsid w:val="00A1685C"/>
    <w:rsid w:val="00A200C7"/>
    <w:rsid w:val="00A200E4"/>
    <w:rsid w:val="00A20105"/>
    <w:rsid w:val="00A20320"/>
    <w:rsid w:val="00A218E4"/>
    <w:rsid w:val="00A21A3F"/>
    <w:rsid w:val="00A21C76"/>
    <w:rsid w:val="00A21CF2"/>
    <w:rsid w:val="00A2244A"/>
    <w:rsid w:val="00A22AD8"/>
    <w:rsid w:val="00A22C88"/>
    <w:rsid w:val="00A22DB9"/>
    <w:rsid w:val="00A230B8"/>
    <w:rsid w:val="00A2339B"/>
    <w:rsid w:val="00A23540"/>
    <w:rsid w:val="00A238C5"/>
    <w:rsid w:val="00A2492B"/>
    <w:rsid w:val="00A24BA2"/>
    <w:rsid w:val="00A25140"/>
    <w:rsid w:val="00A25256"/>
    <w:rsid w:val="00A25698"/>
    <w:rsid w:val="00A25864"/>
    <w:rsid w:val="00A2589B"/>
    <w:rsid w:val="00A258D7"/>
    <w:rsid w:val="00A26943"/>
    <w:rsid w:val="00A2732B"/>
    <w:rsid w:val="00A27677"/>
    <w:rsid w:val="00A278D0"/>
    <w:rsid w:val="00A27DE2"/>
    <w:rsid w:val="00A300E8"/>
    <w:rsid w:val="00A30128"/>
    <w:rsid w:val="00A30222"/>
    <w:rsid w:val="00A30264"/>
    <w:rsid w:val="00A30377"/>
    <w:rsid w:val="00A303C9"/>
    <w:rsid w:val="00A303E0"/>
    <w:rsid w:val="00A3043E"/>
    <w:rsid w:val="00A30465"/>
    <w:rsid w:val="00A305B6"/>
    <w:rsid w:val="00A306D8"/>
    <w:rsid w:val="00A30DCB"/>
    <w:rsid w:val="00A3108F"/>
    <w:rsid w:val="00A31912"/>
    <w:rsid w:val="00A31E25"/>
    <w:rsid w:val="00A31E42"/>
    <w:rsid w:val="00A320CD"/>
    <w:rsid w:val="00A3233B"/>
    <w:rsid w:val="00A32419"/>
    <w:rsid w:val="00A32CD0"/>
    <w:rsid w:val="00A331C2"/>
    <w:rsid w:val="00A3320E"/>
    <w:rsid w:val="00A3327D"/>
    <w:rsid w:val="00A3330A"/>
    <w:rsid w:val="00A337F7"/>
    <w:rsid w:val="00A33955"/>
    <w:rsid w:val="00A33CBA"/>
    <w:rsid w:val="00A33D47"/>
    <w:rsid w:val="00A33E69"/>
    <w:rsid w:val="00A345CF"/>
    <w:rsid w:val="00A349F4"/>
    <w:rsid w:val="00A34ACE"/>
    <w:rsid w:val="00A34ADD"/>
    <w:rsid w:val="00A34B48"/>
    <w:rsid w:val="00A34F04"/>
    <w:rsid w:val="00A35262"/>
    <w:rsid w:val="00A353F1"/>
    <w:rsid w:val="00A35A24"/>
    <w:rsid w:val="00A36126"/>
    <w:rsid w:val="00A36AC5"/>
    <w:rsid w:val="00A36C8F"/>
    <w:rsid w:val="00A3701C"/>
    <w:rsid w:val="00A37173"/>
    <w:rsid w:val="00A3723D"/>
    <w:rsid w:val="00A37268"/>
    <w:rsid w:val="00A373C0"/>
    <w:rsid w:val="00A37620"/>
    <w:rsid w:val="00A377FC"/>
    <w:rsid w:val="00A37A48"/>
    <w:rsid w:val="00A37D49"/>
    <w:rsid w:val="00A40068"/>
    <w:rsid w:val="00A40785"/>
    <w:rsid w:val="00A40E99"/>
    <w:rsid w:val="00A41280"/>
    <w:rsid w:val="00A413BF"/>
    <w:rsid w:val="00A414C9"/>
    <w:rsid w:val="00A41C92"/>
    <w:rsid w:val="00A42613"/>
    <w:rsid w:val="00A4340A"/>
    <w:rsid w:val="00A4398C"/>
    <w:rsid w:val="00A439A1"/>
    <w:rsid w:val="00A43D39"/>
    <w:rsid w:val="00A43DA3"/>
    <w:rsid w:val="00A43FBD"/>
    <w:rsid w:val="00A4436D"/>
    <w:rsid w:val="00A444D9"/>
    <w:rsid w:val="00A45291"/>
    <w:rsid w:val="00A454F4"/>
    <w:rsid w:val="00A457FC"/>
    <w:rsid w:val="00A45FA9"/>
    <w:rsid w:val="00A46005"/>
    <w:rsid w:val="00A46285"/>
    <w:rsid w:val="00A4698F"/>
    <w:rsid w:val="00A469E5"/>
    <w:rsid w:val="00A470A9"/>
    <w:rsid w:val="00A470BC"/>
    <w:rsid w:val="00A4728F"/>
    <w:rsid w:val="00A4750E"/>
    <w:rsid w:val="00A476E9"/>
    <w:rsid w:val="00A47B12"/>
    <w:rsid w:val="00A500A6"/>
    <w:rsid w:val="00A501B7"/>
    <w:rsid w:val="00A50F1C"/>
    <w:rsid w:val="00A50FA6"/>
    <w:rsid w:val="00A5172D"/>
    <w:rsid w:val="00A5188E"/>
    <w:rsid w:val="00A51BEB"/>
    <w:rsid w:val="00A51FF2"/>
    <w:rsid w:val="00A52735"/>
    <w:rsid w:val="00A52F07"/>
    <w:rsid w:val="00A52FDD"/>
    <w:rsid w:val="00A53A3B"/>
    <w:rsid w:val="00A53BDC"/>
    <w:rsid w:val="00A54342"/>
    <w:rsid w:val="00A54480"/>
    <w:rsid w:val="00A545B1"/>
    <w:rsid w:val="00A5464D"/>
    <w:rsid w:val="00A54E0B"/>
    <w:rsid w:val="00A554E7"/>
    <w:rsid w:val="00A557CB"/>
    <w:rsid w:val="00A56037"/>
    <w:rsid w:val="00A563ED"/>
    <w:rsid w:val="00A5677C"/>
    <w:rsid w:val="00A56807"/>
    <w:rsid w:val="00A56D25"/>
    <w:rsid w:val="00A571E6"/>
    <w:rsid w:val="00A5778B"/>
    <w:rsid w:val="00A57BD1"/>
    <w:rsid w:val="00A60105"/>
    <w:rsid w:val="00A604B7"/>
    <w:rsid w:val="00A6059F"/>
    <w:rsid w:val="00A6084A"/>
    <w:rsid w:val="00A6085C"/>
    <w:rsid w:val="00A609FF"/>
    <w:rsid w:val="00A61238"/>
    <w:rsid w:val="00A61474"/>
    <w:rsid w:val="00A619CC"/>
    <w:rsid w:val="00A62090"/>
    <w:rsid w:val="00A62516"/>
    <w:rsid w:val="00A62543"/>
    <w:rsid w:val="00A625A0"/>
    <w:rsid w:val="00A62649"/>
    <w:rsid w:val="00A628F8"/>
    <w:rsid w:val="00A6307A"/>
    <w:rsid w:val="00A63523"/>
    <w:rsid w:val="00A63A7E"/>
    <w:rsid w:val="00A63DA3"/>
    <w:rsid w:val="00A63EAE"/>
    <w:rsid w:val="00A64516"/>
    <w:rsid w:val="00A649ED"/>
    <w:rsid w:val="00A64FBE"/>
    <w:rsid w:val="00A651A0"/>
    <w:rsid w:val="00A6527B"/>
    <w:rsid w:val="00A65B3B"/>
    <w:rsid w:val="00A65B58"/>
    <w:rsid w:val="00A66198"/>
    <w:rsid w:val="00A6667E"/>
    <w:rsid w:val="00A67A3C"/>
    <w:rsid w:val="00A67F1B"/>
    <w:rsid w:val="00A706B4"/>
    <w:rsid w:val="00A70B2D"/>
    <w:rsid w:val="00A7120A"/>
    <w:rsid w:val="00A712AB"/>
    <w:rsid w:val="00A713AF"/>
    <w:rsid w:val="00A713F8"/>
    <w:rsid w:val="00A71641"/>
    <w:rsid w:val="00A71B03"/>
    <w:rsid w:val="00A71EAE"/>
    <w:rsid w:val="00A72CDC"/>
    <w:rsid w:val="00A72E51"/>
    <w:rsid w:val="00A72ED7"/>
    <w:rsid w:val="00A7335B"/>
    <w:rsid w:val="00A73A08"/>
    <w:rsid w:val="00A74491"/>
    <w:rsid w:val="00A744E8"/>
    <w:rsid w:val="00A74578"/>
    <w:rsid w:val="00A74741"/>
    <w:rsid w:val="00A74FD9"/>
    <w:rsid w:val="00A75614"/>
    <w:rsid w:val="00A75890"/>
    <w:rsid w:val="00A759AD"/>
    <w:rsid w:val="00A75A89"/>
    <w:rsid w:val="00A75B41"/>
    <w:rsid w:val="00A7633A"/>
    <w:rsid w:val="00A7640C"/>
    <w:rsid w:val="00A76660"/>
    <w:rsid w:val="00A766F4"/>
    <w:rsid w:val="00A7783D"/>
    <w:rsid w:val="00A77E5B"/>
    <w:rsid w:val="00A77EBD"/>
    <w:rsid w:val="00A801CE"/>
    <w:rsid w:val="00A80378"/>
    <w:rsid w:val="00A80984"/>
    <w:rsid w:val="00A809B9"/>
    <w:rsid w:val="00A80B4D"/>
    <w:rsid w:val="00A80F24"/>
    <w:rsid w:val="00A81287"/>
    <w:rsid w:val="00A814AD"/>
    <w:rsid w:val="00A81D2F"/>
    <w:rsid w:val="00A82BCD"/>
    <w:rsid w:val="00A83171"/>
    <w:rsid w:val="00A83D1F"/>
    <w:rsid w:val="00A83D97"/>
    <w:rsid w:val="00A84693"/>
    <w:rsid w:val="00A852A5"/>
    <w:rsid w:val="00A852FA"/>
    <w:rsid w:val="00A85BCE"/>
    <w:rsid w:val="00A85E05"/>
    <w:rsid w:val="00A862C8"/>
    <w:rsid w:val="00A8646A"/>
    <w:rsid w:val="00A86E79"/>
    <w:rsid w:val="00A872C0"/>
    <w:rsid w:val="00A874FA"/>
    <w:rsid w:val="00A875D2"/>
    <w:rsid w:val="00A8762F"/>
    <w:rsid w:val="00A904AB"/>
    <w:rsid w:val="00A90C68"/>
    <w:rsid w:val="00A913FB"/>
    <w:rsid w:val="00A920C0"/>
    <w:rsid w:val="00A922BF"/>
    <w:rsid w:val="00A92C13"/>
    <w:rsid w:val="00A92C55"/>
    <w:rsid w:val="00A92D81"/>
    <w:rsid w:val="00A92FDA"/>
    <w:rsid w:val="00A9334D"/>
    <w:rsid w:val="00A93A05"/>
    <w:rsid w:val="00A93D88"/>
    <w:rsid w:val="00A94B94"/>
    <w:rsid w:val="00A94B9F"/>
    <w:rsid w:val="00A95F2E"/>
    <w:rsid w:val="00A964D8"/>
    <w:rsid w:val="00A96BBF"/>
    <w:rsid w:val="00A96C54"/>
    <w:rsid w:val="00A96EF6"/>
    <w:rsid w:val="00A97047"/>
    <w:rsid w:val="00A97293"/>
    <w:rsid w:val="00A972A4"/>
    <w:rsid w:val="00A973E3"/>
    <w:rsid w:val="00A975B3"/>
    <w:rsid w:val="00A975B9"/>
    <w:rsid w:val="00A9783F"/>
    <w:rsid w:val="00A97917"/>
    <w:rsid w:val="00A97EE1"/>
    <w:rsid w:val="00AA06F1"/>
    <w:rsid w:val="00AA07BC"/>
    <w:rsid w:val="00AA153F"/>
    <w:rsid w:val="00AA17F7"/>
    <w:rsid w:val="00AA19A5"/>
    <w:rsid w:val="00AA1A15"/>
    <w:rsid w:val="00AA1A95"/>
    <w:rsid w:val="00AA1DCE"/>
    <w:rsid w:val="00AA250B"/>
    <w:rsid w:val="00AA27CB"/>
    <w:rsid w:val="00AA28BA"/>
    <w:rsid w:val="00AA297F"/>
    <w:rsid w:val="00AA2CDD"/>
    <w:rsid w:val="00AA2D1F"/>
    <w:rsid w:val="00AA3115"/>
    <w:rsid w:val="00AA420B"/>
    <w:rsid w:val="00AA427C"/>
    <w:rsid w:val="00AA43EE"/>
    <w:rsid w:val="00AA4645"/>
    <w:rsid w:val="00AA4B82"/>
    <w:rsid w:val="00AA4C36"/>
    <w:rsid w:val="00AA4E0C"/>
    <w:rsid w:val="00AA51CF"/>
    <w:rsid w:val="00AA55A2"/>
    <w:rsid w:val="00AA569F"/>
    <w:rsid w:val="00AA57AC"/>
    <w:rsid w:val="00AA5CB5"/>
    <w:rsid w:val="00AA5DC6"/>
    <w:rsid w:val="00AA61BC"/>
    <w:rsid w:val="00AA6267"/>
    <w:rsid w:val="00AA6BD1"/>
    <w:rsid w:val="00AA7E6A"/>
    <w:rsid w:val="00AA7F73"/>
    <w:rsid w:val="00AB092E"/>
    <w:rsid w:val="00AB0972"/>
    <w:rsid w:val="00AB0F0D"/>
    <w:rsid w:val="00AB1A6C"/>
    <w:rsid w:val="00AB1AE5"/>
    <w:rsid w:val="00AB2111"/>
    <w:rsid w:val="00AB2361"/>
    <w:rsid w:val="00AB2943"/>
    <w:rsid w:val="00AB29DC"/>
    <w:rsid w:val="00AB2DA9"/>
    <w:rsid w:val="00AB3106"/>
    <w:rsid w:val="00AB357A"/>
    <w:rsid w:val="00AB35FD"/>
    <w:rsid w:val="00AB3974"/>
    <w:rsid w:val="00AB3C92"/>
    <w:rsid w:val="00AB435F"/>
    <w:rsid w:val="00AB4E3E"/>
    <w:rsid w:val="00AB5295"/>
    <w:rsid w:val="00AB5B5E"/>
    <w:rsid w:val="00AB5F2B"/>
    <w:rsid w:val="00AB6C49"/>
    <w:rsid w:val="00AB6DE6"/>
    <w:rsid w:val="00AB72A0"/>
    <w:rsid w:val="00AB78DF"/>
    <w:rsid w:val="00AB7D54"/>
    <w:rsid w:val="00AC0F95"/>
    <w:rsid w:val="00AC13C7"/>
    <w:rsid w:val="00AC1836"/>
    <w:rsid w:val="00AC1B88"/>
    <w:rsid w:val="00AC2076"/>
    <w:rsid w:val="00AC247E"/>
    <w:rsid w:val="00AC25E3"/>
    <w:rsid w:val="00AC2863"/>
    <w:rsid w:val="00AC28FB"/>
    <w:rsid w:val="00AC2BD6"/>
    <w:rsid w:val="00AC35D6"/>
    <w:rsid w:val="00AC37DF"/>
    <w:rsid w:val="00AC4069"/>
    <w:rsid w:val="00AC412D"/>
    <w:rsid w:val="00AC4932"/>
    <w:rsid w:val="00AC4E69"/>
    <w:rsid w:val="00AC5C94"/>
    <w:rsid w:val="00AC6971"/>
    <w:rsid w:val="00AC6AB0"/>
    <w:rsid w:val="00AC7271"/>
    <w:rsid w:val="00AC75B4"/>
    <w:rsid w:val="00AC76AF"/>
    <w:rsid w:val="00AC7AF7"/>
    <w:rsid w:val="00AC7B06"/>
    <w:rsid w:val="00AD01C0"/>
    <w:rsid w:val="00AD0225"/>
    <w:rsid w:val="00AD060B"/>
    <w:rsid w:val="00AD08BB"/>
    <w:rsid w:val="00AD09FD"/>
    <w:rsid w:val="00AD1270"/>
    <w:rsid w:val="00AD135B"/>
    <w:rsid w:val="00AD1813"/>
    <w:rsid w:val="00AD254F"/>
    <w:rsid w:val="00AD3422"/>
    <w:rsid w:val="00AD3A3A"/>
    <w:rsid w:val="00AD44CC"/>
    <w:rsid w:val="00AD46EC"/>
    <w:rsid w:val="00AD4BD1"/>
    <w:rsid w:val="00AD4DBD"/>
    <w:rsid w:val="00AD51BD"/>
    <w:rsid w:val="00AD549E"/>
    <w:rsid w:val="00AD5912"/>
    <w:rsid w:val="00AD5A16"/>
    <w:rsid w:val="00AD5B46"/>
    <w:rsid w:val="00AD5E6A"/>
    <w:rsid w:val="00AD618A"/>
    <w:rsid w:val="00AD6195"/>
    <w:rsid w:val="00AD6434"/>
    <w:rsid w:val="00AD68DC"/>
    <w:rsid w:val="00AD740A"/>
    <w:rsid w:val="00AD7800"/>
    <w:rsid w:val="00AE0BA5"/>
    <w:rsid w:val="00AE0CCF"/>
    <w:rsid w:val="00AE0EA3"/>
    <w:rsid w:val="00AE1539"/>
    <w:rsid w:val="00AE1E86"/>
    <w:rsid w:val="00AE2166"/>
    <w:rsid w:val="00AE221F"/>
    <w:rsid w:val="00AE23E0"/>
    <w:rsid w:val="00AE2B84"/>
    <w:rsid w:val="00AE2C52"/>
    <w:rsid w:val="00AE3022"/>
    <w:rsid w:val="00AE336E"/>
    <w:rsid w:val="00AE3ADD"/>
    <w:rsid w:val="00AE3CDC"/>
    <w:rsid w:val="00AE447C"/>
    <w:rsid w:val="00AE44BF"/>
    <w:rsid w:val="00AE4866"/>
    <w:rsid w:val="00AE4C91"/>
    <w:rsid w:val="00AE542E"/>
    <w:rsid w:val="00AE589E"/>
    <w:rsid w:val="00AE5A03"/>
    <w:rsid w:val="00AE5B04"/>
    <w:rsid w:val="00AE5BD1"/>
    <w:rsid w:val="00AE603A"/>
    <w:rsid w:val="00AE6611"/>
    <w:rsid w:val="00AE6BD0"/>
    <w:rsid w:val="00AE71B4"/>
    <w:rsid w:val="00AE7416"/>
    <w:rsid w:val="00AE7A04"/>
    <w:rsid w:val="00AE7ABC"/>
    <w:rsid w:val="00AE7B3A"/>
    <w:rsid w:val="00AF02E8"/>
    <w:rsid w:val="00AF0362"/>
    <w:rsid w:val="00AF0E44"/>
    <w:rsid w:val="00AF131F"/>
    <w:rsid w:val="00AF1436"/>
    <w:rsid w:val="00AF16E1"/>
    <w:rsid w:val="00AF176C"/>
    <w:rsid w:val="00AF1D3C"/>
    <w:rsid w:val="00AF2499"/>
    <w:rsid w:val="00AF27C5"/>
    <w:rsid w:val="00AF286D"/>
    <w:rsid w:val="00AF29D6"/>
    <w:rsid w:val="00AF2B5B"/>
    <w:rsid w:val="00AF2DEB"/>
    <w:rsid w:val="00AF318D"/>
    <w:rsid w:val="00AF34D2"/>
    <w:rsid w:val="00AF3691"/>
    <w:rsid w:val="00AF399C"/>
    <w:rsid w:val="00AF3E45"/>
    <w:rsid w:val="00AF3EBF"/>
    <w:rsid w:val="00AF418B"/>
    <w:rsid w:val="00AF4369"/>
    <w:rsid w:val="00AF45E1"/>
    <w:rsid w:val="00AF4667"/>
    <w:rsid w:val="00AF4BAB"/>
    <w:rsid w:val="00AF52DB"/>
    <w:rsid w:val="00AF5D37"/>
    <w:rsid w:val="00AF5D68"/>
    <w:rsid w:val="00AF6400"/>
    <w:rsid w:val="00AF6489"/>
    <w:rsid w:val="00AF6608"/>
    <w:rsid w:val="00AF6E83"/>
    <w:rsid w:val="00AF7215"/>
    <w:rsid w:val="00AF77B0"/>
    <w:rsid w:val="00AF7A3E"/>
    <w:rsid w:val="00B000FF"/>
    <w:rsid w:val="00B00648"/>
    <w:rsid w:val="00B00A2A"/>
    <w:rsid w:val="00B00CD5"/>
    <w:rsid w:val="00B00E54"/>
    <w:rsid w:val="00B00EE1"/>
    <w:rsid w:val="00B00F84"/>
    <w:rsid w:val="00B01A1E"/>
    <w:rsid w:val="00B01B0D"/>
    <w:rsid w:val="00B01CA5"/>
    <w:rsid w:val="00B023B4"/>
    <w:rsid w:val="00B02564"/>
    <w:rsid w:val="00B035AF"/>
    <w:rsid w:val="00B038FE"/>
    <w:rsid w:val="00B04BEB"/>
    <w:rsid w:val="00B05937"/>
    <w:rsid w:val="00B0642C"/>
    <w:rsid w:val="00B0672F"/>
    <w:rsid w:val="00B06AD9"/>
    <w:rsid w:val="00B06FDD"/>
    <w:rsid w:val="00B0742D"/>
    <w:rsid w:val="00B07E00"/>
    <w:rsid w:val="00B101AA"/>
    <w:rsid w:val="00B1059A"/>
    <w:rsid w:val="00B11363"/>
    <w:rsid w:val="00B11479"/>
    <w:rsid w:val="00B1194F"/>
    <w:rsid w:val="00B119A1"/>
    <w:rsid w:val="00B11A47"/>
    <w:rsid w:val="00B11C9D"/>
    <w:rsid w:val="00B12294"/>
    <w:rsid w:val="00B124D3"/>
    <w:rsid w:val="00B12669"/>
    <w:rsid w:val="00B1301E"/>
    <w:rsid w:val="00B130E1"/>
    <w:rsid w:val="00B1344D"/>
    <w:rsid w:val="00B13492"/>
    <w:rsid w:val="00B13551"/>
    <w:rsid w:val="00B139AC"/>
    <w:rsid w:val="00B13DA0"/>
    <w:rsid w:val="00B14441"/>
    <w:rsid w:val="00B146D5"/>
    <w:rsid w:val="00B14827"/>
    <w:rsid w:val="00B1517E"/>
    <w:rsid w:val="00B157BE"/>
    <w:rsid w:val="00B15C76"/>
    <w:rsid w:val="00B15E08"/>
    <w:rsid w:val="00B15FC7"/>
    <w:rsid w:val="00B16643"/>
    <w:rsid w:val="00B16A5A"/>
    <w:rsid w:val="00B16D71"/>
    <w:rsid w:val="00B17010"/>
    <w:rsid w:val="00B1752D"/>
    <w:rsid w:val="00B175D4"/>
    <w:rsid w:val="00B1782A"/>
    <w:rsid w:val="00B179FB"/>
    <w:rsid w:val="00B17BFA"/>
    <w:rsid w:val="00B17D9A"/>
    <w:rsid w:val="00B17F4A"/>
    <w:rsid w:val="00B206A7"/>
    <w:rsid w:val="00B209DC"/>
    <w:rsid w:val="00B20EA9"/>
    <w:rsid w:val="00B20FF6"/>
    <w:rsid w:val="00B214B1"/>
    <w:rsid w:val="00B2174D"/>
    <w:rsid w:val="00B21819"/>
    <w:rsid w:val="00B21F48"/>
    <w:rsid w:val="00B22180"/>
    <w:rsid w:val="00B222C8"/>
    <w:rsid w:val="00B22368"/>
    <w:rsid w:val="00B22695"/>
    <w:rsid w:val="00B22AD7"/>
    <w:rsid w:val="00B22F34"/>
    <w:rsid w:val="00B23196"/>
    <w:rsid w:val="00B23514"/>
    <w:rsid w:val="00B235EE"/>
    <w:rsid w:val="00B23F69"/>
    <w:rsid w:val="00B24124"/>
    <w:rsid w:val="00B2416A"/>
    <w:rsid w:val="00B249D2"/>
    <w:rsid w:val="00B24B07"/>
    <w:rsid w:val="00B24FEC"/>
    <w:rsid w:val="00B2556F"/>
    <w:rsid w:val="00B25896"/>
    <w:rsid w:val="00B25C9D"/>
    <w:rsid w:val="00B26206"/>
    <w:rsid w:val="00B263C8"/>
    <w:rsid w:val="00B26529"/>
    <w:rsid w:val="00B266E1"/>
    <w:rsid w:val="00B2692D"/>
    <w:rsid w:val="00B26B4D"/>
    <w:rsid w:val="00B26C64"/>
    <w:rsid w:val="00B27436"/>
    <w:rsid w:val="00B30464"/>
    <w:rsid w:val="00B30675"/>
    <w:rsid w:val="00B30902"/>
    <w:rsid w:val="00B30ABC"/>
    <w:rsid w:val="00B30C36"/>
    <w:rsid w:val="00B30D17"/>
    <w:rsid w:val="00B30E07"/>
    <w:rsid w:val="00B31781"/>
    <w:rsid w:val="00B31B83"/>
    <w:rsid w:val="00B31C5D"/>
    <w:rsid w:val="00B31C91"/>
    <w:rsid w:val="00B32A75"/>
    <w:rsid w:val="00B32AF2"/>
    <w:rsid w:val="00B32B46"/>
    <w:rsid w:val="00B32B5A"/>
    <w:rsid w:val="00B32DA5"/>
    <w:rsid w:val="00B32E6C"/>
    <w:rsid w:val="00B3324C"/>
    <w:rsid w:val="00B33295"/>
    <w:rsid w:val="00B336B6"/>
    <w:rsid w:val="00B3471D"/>
    <w:rsid w:val="00B34B10"/>
    <w:rsid w:val="00B350C3"/>
    <w:rsid w:val="00B3683C"/>
    <w:rsid w:val="00B3699B"/>
    <w:rsid w:val="00B369F6"/>
    <w:rsid w:val="00B36B21"/>
    <w:rsid w:val="00B36CC5"/>
    <w:rsid w:val="00B36D9C"/>
    <w:rsid w:val="00B3739B"/>
    <w:rsid w:val="00B37F97"/>
    <w:rsid w:val="00B40300"/>
    <w:rsid w:val="00B40323"/>
    <w:rsid w:val="00B4071C"/>
    <w:rsid w:val="00B40E84"/>
    <w:rsid w:val="00B41744"/>
    <w:rsid w:val="00B41C09"/>
    <w:rsid w:val="00B41D27"/>
    <w:rsid w:val="00B42328"/>
    <w:rsid w:val="00B424AF"/>
    <w:rsid w:val="00B42722"/>
    <w:rsid w:val="00B427B5"/>
    <w:rsid w:val="00B42D5E"/>
    <w:rsid w:val="00B4320F"/>
    <w:rsid w:val="00B43693"/>
    <w:rsid w:val="00B43703"/>
    <w:rsid w:val="00B43B10"/>
    <w:rsid w:val="00B445BC"/>
    <w:rsid w:val="00B44817"/>
    <w:rsid w:val="00B448D8"/>
    <w:rsid w:val="00B44BED"/>
    <w:rsid w:val="00B44FFC"/>
    <w:rsid w:val="00B450C0"/>
    <w:rsid w:val="00B45392"/>
    <w:rsid w:val="00B457FB"/>
    <w:rsid w:val="00B463EC"/>
    <w:rsid w:val="00B464B5"/>
    <w:rsid w:val="00B46557"/>
    <w:rsid w:val="00B46B24"/>
    <w:rsid w:val="00B46CCA"/>
    <w:rsid w:val="00B4751F"/>
    <w:rsid w:val="00B475C2"/>
    <w:rsid w:val="00B47DC4"/>
    <w:rsid w:val="00B47E91"/>
    <w:rsid w:val="00B47EA5"/>
    <w:rsid w:val="00B50011"/>
    <w:rsid w:val="00B50163"/>
    <w:rsid w:val="00B50AD9"/>
    <w:rsid w:val="00B5132E"/>
    <w:rsid w:val="00B514A1"/>
    <w:rsid w:val="00B514CA"/>
    <w:rsid w:val="00B51603"/>
    <w:rsid w:val="00B5168F"/>
    <w:rsid w:val="00B51A34"/>
    <w:rsid w:val="00B51AC0"/>
    <w:rsid w:val="00B51DCD"/>
    <w:rsid w:val="00B5211F"/>
    <w:rsid w:val="00B523E8"/>
    <w:rsid w:val="00B52407"/>
    <w:rsid w:val="00B52575"/>
    <w:rsid w:val="00B528E6"/>
    <w:rsid w:val="00B52960"/>
    <w:rsid w:val="00B52AAC"/>
    <w:rsid w:val="00B52DCE"/>
    <w:rsid w:val="00B52FAC"/>
    <w:rsid w:val="00B536C2"/>
    <w:rsid w:val="00B53BF3"/>
    <w:rsid w:val="00B541F8"/>
    <w:rsid w:val="00B54666"/>
    <w:rsid w:val="00B5489C"/>
    <w:rsid w:val="00B54D3A"/>
    <w:rsid w:val="00B54F7E"/>
    <w:rsid w:val="00B55145"/>
    <w:rsid w:val="00B551ED"/>
    <w:rsid w:val="00B5533C"/>
    <w:rsid w:val="00B55AF1"/>
    <w:rsid w:val="00B55B9C"/>
    <w:rsid w:val="00B55C60"/>
    <w:rsid w:val="00B55DC3"/>
    <w:rsid w:val="00B55E50"/>
    <w:rsid w:val="00B5607C"/>
    <w:rsid w:val="00B563F6"/>
    <w:rsid w:val="00B56808"/>
    <w:rsid w:val="00B56A54"/>
    <w:rsid w:val="00B605D4"/>
    <w:rsid w:val="00B60A30"/>
    <w:rsid w:val="00B60EB1"/>
    <w:rsid w:val="00B60EE7"/>
    <w:rsid w:val="00B60F88"/>
    <w:rsid w:val="00B6111A"/>
    <w:rsid w:val="00B6178D"/>
    <w:rsid w:val="00B61961"/>
    <w:rsid w:val="00B61C53"/>
    <w:rsid w:val="00B61D6F"/>
    <w:rsid w:val="00B6208E"/>
    <w:rsid w:val="00B62A3B"/>
    <w:rsid w:val="00B62F1F"/>
    <w:rsid w:val="00B63006"/>
    <w:rsid w:val="00B63427"/>
    <w:rsid w:val="00B63651"/>
    <w:rsid w:val="00B6456C"/>
    <w:rsid w:val="00B648C7"/>
    <w:rsid w:val="00B6571C"/>
    <w:rsid w:val="00B658C4"/>
    <w:rsid w:val="00B6638E"/>
    <w:rsid w:val="00B667CF"/>
    <w:rsid w:val="00B66DB4"/>
    <w:rsid w:val="00B671FF"/>
    <w:rsid w:val="00B674A2"/>
    <w:rsid w:val="00B67554"/>
    <w:rsid w:val="00B67DDD"/>
    <w:rsid w:val="00B703D2"/>
    <w:rsid w:val="00B7136F"/>
    <w:rsid w:val="00B71600"/>
    <w:rsid w:val="00B71F2D"/>
    <w:rsid w:val="00B728EE"/>
    <w:rsid w:val="00B72CEA"/>
    <w:rsid w:val="00B72F32"/>
    <w:rsid w:val="00B73267"/>
    <w:rsid w:val="00B73395"/>
    <w:rsid w:val="00B733DC"/>
    <w:rsid w:val="00B7345A"/>
    <w:rsid w:val="00B73880"/>
    <w:rsid w:val="00B73990"/>
    <w:rsid w:val="00B739EC"/>
    <w:rsid w:val="00B73C28"/>
    <w:rsid w:val="00B73E0B"/>
    <w:rsid w:val="00B74F6F"/>
    <w:rsid w:val="00B7539E"/>
    <w:rsid w:val="00B75ADD"/>
    <w:rsid w:val="00B77A99"/>
    <w:rsid w:val="00B77B26"/>
    <w:rsid w:val="00B77CC6"/>
    <w:rsid w:val="00B80D80"/>
    <w:rsid w:val="00B80FAE"/>
    <w:rsid w:val="00B818BC"/>
    <w:rsid w:val="00B8244C"/>
    <w:rsid w:val="00B825AB"/>
    <w:rsid w:val="00B8356A"/>
    <w:rsid w:val="00B83649"/>
    <w:rsid w:val="00B839B7"/>
    <w:rsid w:val="00B83A5E"/>
    <w:rsid w:val="00B83A79"/>
    <w:rsid w:val="00B8566B"/>
    <w:rsid w:val="00B85763"/>
    <w:rsid w:val="00B85D46"/>
    <w:rsid w:val="00B86374"/>
    <w:rsid w:val="00B864C8"/>
    <w:rsid w:val="00B87313"/>
    <w:rsid w:val="00B8738D"/>
    <w:rsid w:val="00B9023B"/>
    <w:rsid w:val="00B9026A"/>
    <w:rsid w:val="00B90985"/>
    <w:rsid w:val="00B90EFD"/>
    <w:rsid w:val="00B911B8"/>
    <w:rsid w:val="00B91C86"/>
    <w:rsid w:val="00B92658"/>
    <w:rsid w:val="00B92691"/>
    <w:rsid w:val="00B929AD"/>
    <w:rsid w:val="00B92AE8"/>
    <w:rsid w:val="00B92B58"/>
    <w:rsid w:val="00B9384C"/>
    <w:rsid w:val="00B94488"/>
    <w:rsid w:val="00B94499"/>
    <w:rsid w:val="00B946FF"/>
    <w:rsid w:val="00B94B6F"/>
    <w:rsid w:val="00B94DBC"/>
    <w:rsid w:val="00B959DE"/>
    <w:rsid w:val="00B95B63"/>
    <w:rsid w:val="00B964D3"/>
    <w:rsid w:val="00B972FE"/>
    <w:rsid w:val="00B975C0"/>
    <w:rsid w:val="00B97C07"/>
    <w:rsid w:val="00B97DC1"/>
    <w:rsid w:val="00B97E7C"/>
    <w:rsid w:val="00BA0450"/>
    <w:rsid w:val="00BA062C"/>
    <w:rsid w:val="00BA11E6"/>
    <w:rsid w:val="00BA1995"/>
    <w:rsid w:val="00BA1CA7"/>
    <w:rsid w:val="00BA307D"/>
    <w:rsid w:val="00BA3273"/>
    <w:rsid w:val="00BA36A1"/>
    <w:rsid w:val="00BA3856"/>
    <w:rsid w:val="00BA38D3"/>
    <w:rsid w:val="00BA3F45"/>
    <w:rsid w:val="00BA3F85"/>
    <w:rsid w:val="00BA4648"/>
    <w:rsid w:val="00BA4C22"/>
    <w:rsid w:val="00BA5475"/>
    <w:rsid w:val="00BA55B3"/>
    <w:rsid w:val="00BA5BEF"/>
    <w:rsid w:val="00BA6198"/>
    <w:rsid w:val="00BA6D44"/>
    <w:rsid w:val="00BA7087"/>
    <w:rsid w:val="00BA720E"/>
    <w:rsid w:val="00BA7349"/>
    <w:rsid w:val="00BA7B44"/>
    <w:rsid w:val="00BA7E3E"/>
    <w:rsid w:val="00BB0C98"/>
    <w:rsid w:val="00BB1304"/>
    <w:rsid w:val="00BB16B7"/>
    <w:rsid w:val="00BB19DC"/>
    <w:rsid w:val="00BB1A1A"/>
    <w:rsid w:val="00BB1A5B"/>
    <w:rsid w:val="00BB1B48"/>
    <w:rsid w:val="00BB1B70"/>
    <w:rsid w:val="00BB218C"/>
    <w:rsid w:val="00BB2332"/>
    <w:rsid w:val="00BB2407"/>
    <w:rsid w:val="00BB24B4"/>
    <w:rsid w:val="00BB2855"/>
    <w:rsid w:val="00BB2B84"/>
    <w:rsid w:val="00BB2C92"/>
    <w:rsid w:val="00BB2F5F"/>
    <w:rsid w:val="00BB351C"/>
    <w:rsid w:val="00BB360A"/>
    <w:rsid w:val="00BB4081"/>
    <w:rsid w:val="00BB4225"/>
    <w:rsid w:val="00BB423B"/>
    <w:rsid w:val="00BB437E"/>
    <w:rsid w:val="00BB44A7"/>
    <w:rsid w:val="00BB4710"/>
    <w:rsid w:val="00BB49E8"/>
    <w:rsid w:val="00BB4F27"/>
    <w:rsid w:val="00BB590E"/>
    <w:rsid w:val="00BB5A3A"/>
    <w:rsid w:val="00BB5C67"/>
    <w:rsid w:val="00BB5F66"/>
    <w:rsid w:val="00BB6334"/>
    <w:rsid w:val="00BB66F8"/>
    <w:rsid w:val="00BB698D"/>
    <w:rsid w:val="00BB6D41"/>
    <w:rsid w:val="00BB719F"/>
    <w:rsid w:val="00BB7614"/>
    <w:rsid w:val="00BB776B"/>
    <w:rsid w:val="00BB77E2"/>
    <w:rsid w:val="00BB7A24"/>
    <w:rsid w:val="00BB7B0D"/>
    <w:rsid w:val="00BC0C07"/>
    <w:rsid w:val="00BC0E7F"/>
    <w:rsid w:val="00BC0EFF"/>
    <w:rsid w:val="00BC12A3"/>
    <w:rsid w:val="00BC1A41"/>
    <w:rsid w:val="00BC205B"/>
    <w:rsid w:val="00BC29F4"/>
    <w:rsid w:val="00BC2CBD"/>
    <w:rsid w:val="00BC2DF5"/>
    <w:rsid w:val="00BC2E0A"/>
    <w:rsid w:val="00BC3038"/>
    <w:rsid w:val="00BC3A1A"/>
    <w:rsid w:val="00BC3C32"/>
    <w:rsid w:val="00BC3CE3"/>
    <w:rsid w:val="00BC3DBC"/>
    <w:rsid w:val="00BC3EF7"/>
    <w:rsid w:val="00BC46BC"/>
    <w:rsid w:val="00BC47C6"/>
    <w:rsid w:val="00BC47D9"/>
    <w:rsid w:val="00BC580D"/>
    <w:rsid w:val="00BC616A"/>
    <w:rsid w:val="00BC61BB"/>
    <w:rsid w:val="00BC624A"/>
    <w:rsid w:val="00BC67F5"/>
    <w:rsid w:val="00BC6D59"/>
    <w:rsid w:val="00BC70CC"/>
    <w:rsid w:val="00BC7304"/>
    <w:rsid w:val="00BC7357"/>
    <w:rsid w:val="00BC7696"/>
    <w:rsid w:val="00BC78FF"/>
    <w:rsid w:val="00BD0AE0"/>
    <w:rsid w:val="00BD125A"/>
    <w:rsid w:val="00BD15E4"/>
    <w:rsid w:val="00BD182B"/>
    <w:rsid w:val="00BD1952"/>
    <w:rsid w:val="00BD1B72"/>
    <w:rsid w:val="00BD2653"/>
    <w:rsid w:val="00BD287D"/>
    <w:rsid w:val="00BD2B50"/>
    <w:rsid w:val="00BD35F3"/>
    <w:rsid w:val="00BD4237"/>
    <w:rsid w:val="00BD4426"/>
    <w:rsid w:val="00BD501C"/>
    <w:rsid w:val="00BD54A7"/>
    <w:rsid w:val="00BD5739"/>
    <w:rsid w:val="00BD5F1F"/>
    <w:rsid w:val="00BD67C1"/>
    <w:rsid w:val="00BD6874"/>
    <w:rsid w:val="00BD6968"/>
    <w:rsid w:val="00BD6BBC"/>
    <w:rsid w:val="00BD7245"/>
    <w:rsid w:val="00BD773D"/>
    <w:rsid w:val="00BD7B8E"/>
    <w:rsid w:val="00BD7D38"/>
    <w:rsid w:val="00BD7E42"/>
    <w:rsid w:val="00BE10CF"/>
    <w:rsid w:val="00BE140A"/>
    <w:rsid w:val="00BE16B1"/>
    <w:rsid w:val="00BE16DD"/>
    <w:rsid w:val="00BE256E"/>
    <w:rsid w:val="00BE2B5B"/>
    <w:rsid w:val="00BE3079"/>
    <w:rsid w:val="00BE360A"/>
    <w:rsid w:val="00BE3736"/>
    <w:rsid w:val="00BE4243"/>
    <w:rsid w:val="00BE4609"/>
    <w:rsid w:val="00BE463E"/>
    <w:rsid w:val="00BE46A0"/>
    <w:rsid w:val="00BE48D6"/>
    <w:rsid w:val="00BE4EE2"/>
    <w:rsid w:val="00BE4EE6"/>
    <w:rsid w:val="00BE5A5D"/>
    <w:rsid w:val="00BE61D2"/>
    <w:rsid w:val="00BE65E2"/>
    <w:rsid w:val="00BE6813"/>
    <w:rsid w:val="00BE686E"/>
    <w:rsid w:val="00BE6FB9"/>
    <w:rsid w:val="00BE75E7"/>
    <w:rsid w:val="00BE770E"/>
    <w:rsid w:val="00BE7A4A"/>
    <w:rsid w:val="00BE7D7C"/>
    <w:rsid w:val="00BF0173"/>
    <w:rsid w:val="00BF033C"/>
    <w:rsid w:val="00BF04E4"/>
    <w:rsid w:val="00BF0600"/>
    <w:rsid w:val="00BF0AEF"/>
    <w:rsid w:val="00BF0D2F"/>
    <w:rsid w:val="00BF0E66"/>
    <w:rsid w:val="00BF12C7"/>
    <w:rsid w:val="00BF14C9"/>
    <w:rsid w:val="00BF152C"/>
    <w:rsid w:val="00BF1597"/>
    <w:rsid w:val="00BF1700"/>
    <w:rsid w:val="00BF191C"/>
    <w:rsid w:val="00BF1B87"/>
    <w:rsid w:val="00BF1DC8"/>
    <w:rsid w:val="00BF2519"/>
    <w:rsid w:val="00BF2769"/>
    <w:rsid w:val="00BF2C4E"/>
    <w:rsid w:val="00BF306D"/>
    <w:rsid w:val="00BF3278"/>
    <w:rsid w:val="00BF3ACD"/>
    <w:rsid w:val="00BF3C52"/>
    <w:rsid w:val="00BF4889"/>
    <w:rsid w:val="00BF4B8C"/>
    <w:rsid w:val="00BF5516"/>
    <w:rsid w:val="00BF5A5C"/>
    <w:rsid w:val="00BF6089"/>
    <w:rsid w:val="00BF612C"/>
    <w:rsid w:val="00BF6149"/>
    <w:rsid w:val="00BF6445"/>
    <w:rsid w:val="00BF6656"/>
    <w:rsid w:val="00BF6775"/>
    <w:rsid w:val="00BF6DB3"/>
    <w:rsid w:val="00BF7388"/>
    <w:rsid w:val="00BF76A9"/>
    <w:rsid w:val="00BF7BB3"/>
    <w:rsid w:val="00BF7CA4"/>
    <w:rsid w:val="00BF7EB6"/>
    <w:rsid w:val="00C0032C"/>
    <w:rsid w:val="00C0042E"/>
    <w:rsid w:val="00C0089F"/>
    <w:rsid w:val="00C00A96"/>
    <w:rsid w:val="00C00E0B"/>
    <w:rsid w:val="00C00FFA"/>
    <w:rsid w:val="00C0149F"/>
    <w:rsid w:val="00C01503"/>
    <w:rsid w:val="00C01951"/>
    <w:rsid w:val="00C01B3B"/>
    <w:rsid w:val="00C02D86"/>
    <w:rsid w:val="00C0328A"/>
    <w:rsid w:val="00C033A4"/>
    <w:rsid w:val="00C0376F"/>
    <w:rsid w:val="00C03A4C"/>
    <w:rsid w:val="00C03FF7"/>
    <w:rsid w:val="00C04D84"/>
    <w:rsid w:val="00C0589B"/>
    <w:rsid w:val="00C063EB"/>
    <w:rsid w:val="00C06AFB"/>
    <w:rsid w:val="00C07646"/>
    <w:rsid w:val="00C07854"/>
    <w:rsid w:val="00C07DEC"/>
    <w:rsid w:val="00C07EC8"/>
    <w:rsid w:val="00C107BF"/>
    <w:rsid w:val="00C108D0"/>
    <w:rsid w:val="00C113BF"/>
    <w:rsid w:val="00C119CD"/>
    <w:rsid w:val="00C11C8D"/>
    <w:rsid w:val="00C11D07"/>
    <w:rsid w:val="00C11EA1"/>
    <w:rsid w:val="00C11EBF"/>
    <w:rsid w:val="00C12570"/>
    <w:rsid w:val="00C134FD"/>
    <w:rsid w:val="00C1362E"/>
    <w:rsid w:val="00C137FC"/>
    <w:rsid w:val="00C13FB4"/>
    <w:rsid w:val="00C142E2"/>
    <w:rsid w:val="00C144DC"/>
    <w:rsid w:val="00C14640"/>
    <w:rsid w:val="00C14AE8"/>
    <w:rsid w:val="00C14DF7"/>
    <w:rsid w:val="00C15AB2"/>
    <w:rsid w:val="00C15AD7"/>
    <w:rsid w:val="00C15C16"/>
    <w:rsid w:val="00C15E72"/>
    <w:rsid w:val="00C15EF1"/>
    <w:rsid w:val="00C1608D"/>
    <w:rsid w:val="00C162A3"/>
    <w:rsid w:val="00C16467"/>
    <w:rsid w:val="00C1697B"/>
    <w:rsid w:val="00C16A01"/>
    <w:rsid w:val="00C16CC2"/>
    <w:rsid w:val="00C16F30"/>
    <w:rsid w:val="00C17A13"/>
    <w:rsid w:val="00C17A61"/>
    <w:rsid w:val="00C17FF9"/>
    <w:rsid w:val="00C206C5"/>
    <w:rsid w:val="00C20891"/>
    <w:rsid w:val="00C20A9F"/>
    <w:rsid w:val="00C20DA6"/>
    <w:rsid w:val="00C21367"/>
    <w:rsid w:val="00C222E1"/>
    <w:rsid w:val="00C224A5"/>
    <w:rsid w:val="00C226AF"/>
    <w:rsid w:val="00C22B4B"/>
    <w:rsid w:val="00C23382"/>
    <w:rsid w:val="00C23D4B"/>
    <w:rsid w:val="00C23E3A"/>
    <w:rsid w:val="00C23F42"/>
    <w:rsid w:val="00C23F6C"/>
    <w:rsid w:val="00C2464E"/>
    <w:rsid w:val="00C24A34"/>
    <w:rsid w:val="00C24A42"/>
    <w:rsid w:val="00C24CEE"/>
    <w:rsid w:val="00C25062"/>
    <w:rsid w:val="00C25214"/>
    <w:rsid w:val="00C2542F"/>
    <w:rsid w:val="00C2545A"/>
    <w:rsid w:val="00C256BE"/>
    <w:rsid w:val="00C25C67"/>
    <w:rsid w:val="00C25CC4"/>
    <w:rsid w:val="00C25E80"/>
    <w:rsid w:val="00C2606A"/>
    <w:rsid w:val="00C26955"/>
    <w:rsid w:val="00C2697F"/>
    <w:rsid w:val="00C270F5"/>
    <w:rsid w:val="00C2713C"/>
    <w:rsid w:val="00C27577"/>
    <w:rsid w:val="00C276B8"/>
    <w:rsid w:val="00C277E8"/>
    <w:rsid w:val="00C278A0"/>
    <w:rsid w:val="00C27F2B"/>
    <w:rsid w:val="00C30103"/>
    <w:rsid w:val="00C30488"/>
    <w:rsid w:val="00C30549"/>
    <w:rsid w:val="00C305E0"/>
    <w:rsid w:val="00C306EC"/>
    <w:rsid w:val="00C3085C"/>
    <w:rsid w:val="00C312AC"/>
    <w:rsid w:val="00C33148"/>
    <w:rsid w:val="00C337BF"/>
    <w:rsid w:val="00C3392E"/>
    <w:rsid w:val="00C33CF8"/>
    <w:rsid w:val="00C33F28"/>
    <w:rsid w:val="00C34395"/>
    <w:rsid w:val="00C344A1"/>
    <w:rsid w:val="00C34B5F"/>
    <w:rsid w:val="00C34E35"/>
    <w:rsid w:val="00C35955"/>
    <w:rsid w:val="00C35978"/>
    <w:rsid w:val="00C359F0"/>
    <w:rsid w:val="00C35BAC"/>
    <w:rsid w:val="00C36001"/>
    <w:rsid w:val="00C37B19"/>
    <w:rsid w:val="00C37D58"/>
    <w:rsid w:val="00C40787"/>
    <w:rsid w:val="00C40888"/>
    <w:rsid w:val="00C408E9"/>
    <w:rsid w:val="00C409E8"/>
    <w:rsid w:val="00C40CD9"/>
    <w:rsid w:val="00C41A95"/>
    <w:rsid w:val="00C41E15"/>
    <w:rsid w:val="00C422EB"/>
    <w:rsid w:val="00C4242A"/>
    <w:rsid w:val="00C427C5"/>
    <w:rsid w:val="00C42BC2"/>
    <w:rsid w:val="00C433BC"/>
    <w:rsid w:val="00C43861"/>
    <w:rsid w:val="00C43B6B"/>
    <w:rsid w:val="00C4419B"/>
    <w:rsid w:val="00C44358"/>
    <w:rsid w:val="00C44AF9"/>
    <w:rsid w:val="00C4502F"/>
    <w:rsid w:val="00C453DB"/>
    <w:rsid w:val="00C4570A"/>
    <w:rsid w:val="00C45AB6"/>
    <w:rsid w:val="00C45F96"/>
    <w:rsid w:val="00C46239"/>
    <w:rsid w:val="00C465BE"/>
    <w:rsid w:val="00C46EC9"/>
    <w:rsid w:val="00C474C7"/>
    <w:rsid w:val="00C47B4F"/>
    <w:rsid w:val="00C50576"/>
    <w:rsid w:val="00C507D7"/>
    <w:rsid w:val="00C50D01"/>
    <w:rsid w:val="00C5137D"/>
    <w:rsid w:val="00C51403"/>
    <w:rsid w:val="00C51563"/>
    <w:rsid w:val="00C5171B"/>
    <w:rsid w:val="00C51B41"/>
    <w:rsid w:val="00C51C88"/>
    <w:rsid w:val="00C51F57"/>
    <w:rsid w:val="00C52817"/>
    <w:rsid w:val="00C52A16"/>
    <w:rsid w:val="00C52A66"/>
    <w:rsid w:val="00C5339D"/>
    <w:rsid w:val="00C536B4"/>
    <w:rsid w:val="00C538EA"/>
    <w:rsid w:val="00C54619"/>
    <w:rsid w:val="00C54E8F"/>
    <w:rsid w:val="00C55985"/>
    <w:rsid w:val="00C56276"/>
    <w:rsid w:val="00C56306"/>
    <w:rsid w:val="00C56537"/>
    <w:rsid w:val="00C56CA1"/>
    <w:rsid w:val="00C56D64"/>
    <w:rsid w:val="00C56F0F"/>
    <w:rsid w:val="00C57317"/>
    <w:rsid w:val="00C5757F"/>
    <w:rsid w:val="00C57AAA"/>
    <w:rsid w:val="00C57D6C"/>
    <w:rsid w:val="00C57FCF"/>
    <w:rsid w:val="00C60045"/>
    <w:rsid w:val="00C6036F"/>
    <w:rsid w:val="00C60655"/>
    <w:rsid w:val="00C60ED0"/>
    <w:rsid w:val="00C61D1C"/>
    <w:rsid w:val="00C6260E"/>
    <w:rsid w:val="00C62F9D"/>
    <w:rsid w:val="00C63B3B"/>
    <w:rsid w:val="00C63C79"/>
    <w:rsid w:val="00C63E63"/>
    <w:rsid w:val="00C642C5"/>
    <w:rsid w:val="00C64519"/>
    <w:rsid w:val="00C6511C"/>
    <w:rsid w:val="00C654EB"/>
    <w:rsid w:val="00C655FC"/>
    <w:rsid w:val="00C67523"/>
    <w:rsid w:val="00C679FA"/>
    <w:rsid w:val="00C700CA"/>
    <w:rsid w:val="00C701CD"/>
    <w:rsid w:val="00C7028C"/>
    <w:rsid w:val="00C7066C"/>
    <w:rsid w:val="00C7093D"/>
    <w:rsid w:val="00C70A4A"/>
    <w:rsid w:val="00C7153D"/>
    <w:rsid w:val="00C71938"/>
    <w:rsid w:val="00C7313E"/>
    <w:rsid w:val="00C73811"/>
    <w:rsid w:val="00C73A00"/>
    <w:rsid w:val="00C73A99"/>
    <w:rsid w:val="00C744E4"/>
    <w:rsid w:val="00C74625"/>
    <w:rsid w:val="00C74B8F"/>
    <w:rsid w:val="00C74F00"/>
    <w:rsid w:val="00C753B4"/>
    <w:rsid w:val="00C755EC"/>
    <w:rsid w:val="00C759BF"/>
    <w:rsid w:val="00C75D09"/>
    <w:rsid w:val="00C760C3"/>
    <w:rsid w:val="00C76127"/>
    <w:rsid w:val="00C7655F"/>
    <w:rsid w:val="00C769E2"/>
    <w:rsid w:val="00C76CA0"/>
    <w:rsid w:val="00C76F4E"/>
    <w:rsid w:val="00C773BB"/>
    <w:rsid w:val="00C7756B"/>
    <w:rsid w:val="00C804D7"/>
    <w:rsid w:val="00C80910"/>
    <w:rsid w:val="00C810C7"/>
    <w:rsid w:val="00C8134E"/>
    <w:rsid w:val="00C815B7"/>
    <w:rsid w:val="00C81BF6"/>
    <w:rsid w:val="00C81EF2"/>
    <w:rsid w:val="00C81EFF"/>
    <w:rsid w:val="00C81F16"/>
    <w:rsid w:val="00C81FFF"/>
    <w:rsid w:val="00C822C4"/>
    <w:rsid w:val="00C823E1"/>
    <w:rsid w:val="00C8257C"/>
    <w:rsid w:val="00C82701"/>
    <w:rsid w:val="00C8278B"/>
    <w:rsid w:val="00C82BE9"/>
    <w:rsid w:val="00C830FB"/>
    <w:rsid w:val="00C838D9"/>
    <w:rsid w:val="00C83BCB"/>
    <w:rsid w:val="00C83C05"/>
    <w:rsid w:val="00C83C73"/>
    <w:rsid w:val="00C83CB9"/>
    <w:rsid w:val="00C84186"/>
    <w:rsid w:val="00C8451D"/>
    <w:rsid w:val="00C847A7"/>
    <w:rsid w:val="00C84911"/>
    <w:rsid w:val="00C84EA4"/>
    <w:rsid w:val="00C85296"/>
    <w:rsid w:val="00C8586A"/>
    <w:rsid w:val="00C86451"/>
    <w:rsid w:val="00C864D5"/>
    <w:rsid w:val="00C869C5"/>
    <w:rsid w:val="00C86A40"/>
    <w:rsid w:val="00C86DC2"/>
    <w:rsid w:val="00C86ED0"/>
    <w:rsid w:val="00C86F15"/>
    <w:rsid w:val="00C871F4"/>
    <w:rsid w:val="00C8793F"/>
    <w:rsid w:val="00C87C6E"/>
    <w:rsid w:val="00C87C92"/>
    <w:rsid w:val="00C90D25"/>
    <w:rsid w:val="00C912CD"/>
    <w:rsid w:val="00C91466"/>
    <w:rsid w:val="00C9189C"/>
    <w:rsid w:val="00C922F4"/>
    <w:rsid w:val="00C92833"/>
    <w:rsid w:val="00C92895"/>
    <w:rsid w:val="00C92902"/>
    <w:rsid w:val="00C92BA4"/>
    <w:rsid w:val="00C93092"/>
    <w:rsid w:val="00C938CD"/>
    <w:rsid w:val="00C94AFD"/>
    <w:rsid w:val="00C94BDE"/>
    <w:rsid w:val="00C94D8A"/>
    <w:rsid w:val="00C9534A"/>
    <w:rsid w:val="00C953C1"/>
    <w:rsid w:val="00C95629"/>
    <w:rsid w:val="00C95825"/>
    <w:rsid w:val="00C95D9F"/>
    <w:rsid w:val="00C95FE5"/>
    <w:rsid w:val="00C960C1"/>
    <w:rsid w:val="00C96AE9"/>
    <w:rsid w:val="00C970A8"/>
    <w:rsid w:val="00CA0404"/>
    <w:rsid w:val="00CA0631"/>
    <w:rsid w:val="00CA0BC4"/>
    <w:rsid w:val="00CA0CD3"/>
    <w:rsid w:val="00CA1316"/>
    <w:rsid w:val="00CA15D3"/>
    <w:rsid w:val="00CA1700"/>
    <w:rsid w:val="00CA268C"/>
    <w:rsid w:val="00CA26A3"/>
    <w:rsid w:val="00CA2CA6"/>
    <w:rsid w:val="00CA2FCA"/>
    <w:rsid w:val="00CA325C"/>
    <w:rsid w:val="00CA3AFF"/>
    <w:rsid w:val="00CA4153"/>
    <w:rsid w:val="00CA45BE"/>
    <w:rsid w:val="00CA4AC1"/>
    <w:rsid w:val="00CA579E"/>
    <w:rsid w:val="00CA5927"/>
    <w:rsid w:val="00CA5F26"/>
    <w:rsid w:val="00CA5FF5"/>
    <w:rsid w:val="00CA6081"/>
    <w:rsid w:val="00CA61E1"/>
    <w:rsid w:val="00CA668F"/>
    <w:rsid w:val="00CA6C77"/>
    <w:rsid w:val="00CA6D97"/>
    <w:rsid w:val="00CA74F4"/>
    <w:rsid w:val="00CA7C41"/>
    <w:rsid w:val="00CB0DB5"/>
    <w:rsid w:val="00CB1345"/>
    <w:rsid w:val="00CB14B7"/>
    <w:rsid w:val="00CB1A30"/>
    <w:rsid w:val="00CB1A47"/>
    <w:rsid w:val="00CB1B66"/>
    <w:rsid w:val="00CB2050"/>
    <w:rsid w:val="00CB2272"/>
    <w:rsid w:val="00CB298A"/>
    <w:rsid w:val="00CB2BA9"/>
    <w:rsid w:val="00CB30E0"/>
    <w:rsid w:val="00CB3159"/>
    <w:rsid w:val="00CB3325"/>
    <w:rsid w:val="00CB3600"/>
    <w:rsid w:val="00CB3BCA"/>
    <w:rsid w:val="00CB42E0"/>
    <w:rsid w:val="00CB4DFF"/>
    <w:rsid w:val="00CB4ED6"/>
    <w:rsid w:val="00CB50C9"/>
    <w:rsid w:val="00CB5408"/>
    <w:rsid w:val="00CB564F"/>
    <w:rsid w:val="00CB5AFD"/>
    <w:rsid w:val="00CB5F1F"/>
    <w:rsid w:val="00CB6659"/>
    <w:rsid w:val="00CB6849"/>
    <w:rsid w:val="00CB6942"/>
    <w:rsid w:val="00CB6A3C"/>
    <w:rsid w:val="00CB6F3F"/>
    <w:rsid w:val="00CB6F82"/>
    <w:rsid w:val="00CB76CC"/>
    <w:rsid w:val="00CB76E6"/>
    <w:rsid w:val="00CC0317"/>
    <w:rsid w:val="00CC03D7"/>
    <w:rsid w:val="00CC072A"/>
    <w:rsid w:val="00CC1042"/>
    <w:rsid w:val="00CC1D49"/>
    <w:rsid w:val="00CC1EFF"/>
    <w:rsid w:val="00CC3589"/>
    <w:rsid w:val="00CC3720"/>
    <w:rsid w:val="00CC38F5"/>
    <w:rsid w:val="00CC3AAE"/>
    <w:rsid w:val="00CC4097"/>
    <w:rsid w:val="00CC4222"/>
    <w:rsid w:val="00CC5385"/>
    <w:rsid w:val="00CC54B0"/>
    <w:rsid w:val="00CC5D9C"/>
    <w:rsid w:val="00CC601D"/>
    <w:rsid w:val="00CC62CD"/>
    <w:rsid w:val="00CC6531"/>
    <w:rsid w:val="00CC69D9"/>
    <w:rsid w:val="00CC6D79"/>
    <w:rsid w:val="00CC6E7C"/>
    <w:rsid w:val="00CC7100"/>
    <w:rsid w:val="00CC710C"/>
    <w:rsid w:val="00CC712F"/>
    <w:rsid w:val="00CC7314"/>
    <w:rsid w:val="00CC73CD"/>
    <w:rsid w:val="00CC7867"/>
    <w:rsid w:val="00CC7A54"/>
    <w:rsid w:val="00CC7A74"/>
    <w:rsid w:val="00CD01F9"/>
    <w:rsid w:val="00CD030C"/>
    <w:rsid w:val="00CD03A5"/>
    <w:rsid w:val="00CD0AAB"/>
    <w:rsid w:val="00CD0F24"/>
    <w:rsid w:val="00CD0FFA"/>
    <w:rsid w:val="00CD1147"/>
    <w:rsid w:val="00CD13C0"/>
    <w:rsid w:val="00CD14FF"/>
    <w:rsid w:val="00CD1C8E"/>
    <w:rsid w:val="00CD1FD7"/>
    <w:rsid w:val="00CD269E"/>
    <w:rsid w:val="00CD2A29"/>
    <w:rsid w:val="00CD2D16"/>
    <w:rsid w:val="00CD2E86"/>
    <w:rsid w:val="00CD3050"/>
    <w:rsid w:val="00CD33C1"/>
    <w:rsid w:val="00CD3CC0"/>
    <w:rsid w:val="00CD3D8F"/>
    <w:rsid w:val="00CD3E5C"/>
    <w:rsid w:val="00CD41A1"/>
    <w:rsid w:val="00CD493E"/>
    <w:rsid w:val="00CD4BFA"/>
    <w:rsid w:val="00CD5D4B"/>
    <w:rsid w:val="00CD6FE4"/>
    <w:rsid w:val="00CD7150"/>
    <w:rsid w:val="00CD7331"/>
    <w:rsid w:val="00CD7629"/>
    <w:rsid w:val="00CE03D3"/>
    <w:rsid w:val="00CE03D5"/>
    <w:rsid w:val="00CE0724"/>
    <w:rsid w:val="00CE07FC"/>
    <w:rsid w:val="00CE13D2"/>
    <w:rsid w:val="00CE15E7"/>
    <w:rsid w:val="00CE1778"/>
    <w:rsid w:val="00CE19F5"/>
    <w:rsid w:val="00CE1A37"/>
    <w:rsid w:val="00CE1E82"/>
    <w:rsid w:val="00CE1FFB"/>
    <w:rsid w:val="00CE22FF"/>
    <w:rsid w:val="00CE2B5D"/>
    <w:rsid w:val="00CE2E3C"/>
    <w:rsid w:val="00CE307A"/>
    <w:rsid w:val="00CE3841"/>
    <w:rsid w:val="00CE3CDB"/>
    <w:rsid w:val="00CE3FF3"/>
    <w:rsid w:val="00CE440B"/>
    <w:rsid w:val="00CE4448"/>
    <w:rsid w:val="00CE4DC8"/>
    <w:rsid w:val="00CE4FBD"/>
    <w:rsid w:val="00CE51D2"/>
    <w:rsid w:val="00CE56D3"/>
    <w:rsid w:val="00CE5BD9"/>
    <w:rsid w:val="00CE5C54"/>
    <w:rsid w:val="00CE5CB5"/>
    <w:rsid w:val="00CE5E2E"/>
    <w:rsid w:val="00CE5E57"/>
    <w:rsid w:val="00CE637C"/>
    <w:rsid w:val="00CE72D4"/>
    <w:rsid w:val="00CE73D4"/>
    <w:rsid w:val="00CE7438"/>
    <w:rsid w:val="00CE74F5"/>
    <w:rsid w:val="00CE7A26"/>
    <w:rsid w:val="00CE7CDD"/>
    <w:rsid w:val="00CF00D1"/>
    <w:rsid w:val="00CF0136"/>
    <w:rsid w:val="00CF113B"/>
    <w:rsid w:val="00CF15A3"/>
    <w:rsid w:val="00CF1926"/>
    <w:rsid w:val="00CF1C73"/>
    <w:rsid w:val="00CF2142"/>
    <w:rsid w:val="00CF2776"/>
    <w:rsid w:val="00CF285D"/>
    <w:rsid w:val="00CF3903"/>
    <w:rsid w:val="00CF4096"/>
    <w:rsid w:val="00CF47AE"/>
    <w:rsid w:val="00CF4B75"/>
    <w:rsid w:val="00CF5521"/>
    <w:rsid w:val="00CF5728"/>
    <w:rsid w:val="00CF5865"/>
    <w:rsid w:val="00CF5A80"/>
    <w:rsid w:val="00CF6549"/>
    <w:rsid w:val="00CF6D2C"/>
    <w:rsid w:val="00D00AC0"/>
    <w:rsid w:val="00D00ED0"/>
    <w:rsid w:val="00D010F5"/>
    <w:rsid w:val="00D01510"/>
    <w:rsid w:val="00D01A52"/>
    <w:rsid w:val="00D0200A"/>
    <w:rsid w:val="00D02318"/>
    <w:rsid w:val="00D023DF"/>
    <w:rsid w:val="00D0249D"/>
    <w:rsid w:val="00D025C4"/>
    <w:rsid w:val="00D026BC"/>
    <w:rsid w:val="00D02834"/>
    <w:rsid w:val="00D02E3A"/>
    <w:rsid w:val="00D039BD"/>
    <w:rsid w:val="00D040B4"/>
    <w:rsid w:val="00D04845"/>
    <w:rsid w:val="00D04ADB"/>
    <w:rsid w:val="00D04B54"/>
    <w:rsid w:val="00D04DB8"/>
    <w:rsid w:val="00D04E53"/>
    <w:rsid w:val="00D050EF"/>
    <w:rsid w:val="00D051A8"/>
    <w:rsid w:val="00D057BF"/>
    <w:rsid w:val="00D059E3"/>
    <w:rsid w:val="00D069AB"/>
    <w:rsid w:val="00D06E2C"/>
    <w:rsid w:val="00D07456"/>
    <w:rsid w:val="00D078EA"/>
    <w:rsid w:val="00D10912"/>
    <w:rsid w:val="00D10A09"/>
    <w:rsid w:val="00D10F33"/>
    <w:rsid w:val="00D116A5"/>
    <w:rsid w:val="00D11787"/>
    <w:rsid w:val="00D11A20"/>
    <w:rsid w:val="00D11E58"/>
    <w:rsid w:val="00D11ED7"/>
    <w:rsid w:val="00D1204B"/>
    <w:rsid w:val="00D124EE"/>
    <w:rsid w:val="00D12532"/>
    <w:rsid w:val="00D12587"/>
    <w:rsid w:val="00D12822"/>
    <w:rsid w:val="00D12B0D"/>
    <w:rsid w:val="00D12E41"/>
    <w:rsid w:val="00D13366"/>
    <w:rsid w:val="00D134F6"/>
    <w:rsid w:val="00D13717"/>
    <w:rsid w:val="00D13B59"/>
    <w:rsid w:val="00D13F05"/>
    <w:rsid w:val="00D1463B"/>
    <w:rsid w:val="00D14768"/>
    <w:rsid w:val="00D147E4"/>
    <w:rsid w:val="00D14BD3"/>
    <w:rsid w:val="00D14D02"/>
    <w:rsid w:val="00D15017"/>
    <w:rsid w:val="00D15122"/>
    <w:rsid w:val="00D15477"/>
    <w:rsid w:val="00D1558E"/>
    <w:rsid w:val="00D15649"/>
    <w:rsid w:val="00D15BBE"/>
    <w:rsid w:val="00D15DA6"/>
    <w:rsid w:val="00D16510"/>
    <w:rsid w:val="00D168B4"/>
    <w:rsid w:val="00D16919"/>
    <w:rsid w:val="00D16C29"/>
    <w:rsid w:val="00D17351"/>
    <w:rsid w:val="00D175D9"/>
    <w:rsid w:val="00D17C76"/>
    <w:rsid w:val="00D17DB4"/>
    <w:rsid w:val="00D20992"/>
    <w:rsid w:val="00D20AC6"/>
    <w:rsid w:val="00D20B95"/>
    <w:rsid w:val="00D21341"/>
    <w:rsid w:val="00D213AC"/>
    <w:rsid w:val="00D21693"/>
    <w:rsid w:val="00D2204C"/>
    <w:rsid w:val="00D22723"/>
    <w:rsid w:val="00D22BCF"/>
    <w:rsid w:val="00D2318B"/>
    <w:rsid w:val="00D23197"/>
    <w:rsid w:val="00D23673"/>
    <w:rsid w:val="00D2390C"/>
    <w:rsid w:val="00D242DF"/>
    <w:rsid w:val="00D244A0"/>
    <w:rsid w:val="00D255B6"/>
    <w:rsid w:val="00D255CD"/>
    <w:rsid w:val="00D25609"/>
    <w:rsid w:val="00D25EBA"/>
    <w:rsid w:val="00D26425"/>
    <w:rsid w:val="00D26A05"/>
    <w:rsid w:val="00D2709A"/>
    <w:rsid w:val="00D272B5"/>
    <w:rsid w:val="00D275AA"/>
    <w:rsid w:val="00D27AE4"/>
    <w:rsid w:val="00D3081B"/>
    <w:rsid w:val="00D312B0"/>
    <w:rsid w:val="00D312F3"/>
    <w:rsid w:val="00D3159D"/>
    <w:rsid w:val="00D318D6"/>
    <w:rsid w:val="00D31901"/>
    <w:rsid w:val="00D31BED"/>
    <w:rsid w:val="00D32183"/>
    <w:rsid w:val="00D32E14"/>
    <w:rsid w:val="00D32EAC"/>
    <w:rsid w:val="00D3316B"/>
    <w:rsid w:val="00D33258"/>
    <w:rsid w:val="00D34C09"/>
    <w:rsid w:val="00D354C7"/>
    <w:rsid w:val="00D355D5"/>
    <w:rsid w:val="00D35C76"/>
    <w:rsid w:val="00D35F27"/>
    <w:rsid w:val="00D367EB"/>
    <w:rsid w:val="00D36D25"/>
    <w:rsid w:val="00D371AB"/>
    <w:rsid w:val="00D3742D"/>
    <w:rsid w:val="00D37F0E"/>
    <w:rsid w:val="00D37FD4"/>
    <w:rsid w:val="00D400B3"/>
    <w:rsid w:val="00D403CD"/>
    <w:rsid w:val="00D404DE"/>
    <w:rsid w:val="00D41701"/>
    <w:rsid w:val="00D41962"/>
    <w:rsid w:val="00D4248E"/>
    <w:rsid w:val="00D4287F"/>
    <w:rsid w:val="00D42B3F"/>
    <w:rsid w:val="00D42CD0"/>
    <w:rsid w:val="00D42DDA"/>
    <w:rsid w:val="00D42DDB"/>
    <w:rsid w:val="00D431EF"/>
    <w:rsid w:val="00D4329C"/>
    <w:rsid w:val="00D435E0"/>
    <w:rsid w:val="00D4367F"/>
    <w:rsid w:val="00D436DF"/>
    <w:rsid w:val="00D43A21"/>
    <w:rsid w:val="00D43EC1"/>
    <w:rsid w:val="00D43EF8"/>
    <w:rsid w:val="00D44122"/>
    <w:rsid w:val="00D44787"/>
    <w:rsid w:val="00D44C3D"/>
    <w:rsid w:val="00D455A7"/>
    <w:rsid w:val="00D45AF3"/>
    <w:rsid w:val="00D4613E"/>
    <w:rsid w:val="00D46BDB"/>
    <w:rsid w:val="00D46CBB"/>
    <w:rsid w:val="00D46DD8"/>
    <w:rsid w:val="00D47A03"/>
    <w:rsid w:val="00D47A64"/>
    <w:rsid w:val="00D501A8"/>
    <w:rsid w:val="00D5047E"/>
    <w:rsid w:val="00D5080D"/>
    <w:rsid w:val="00D50B9A"/>
    <w:rsid w:val="00D514BC"/>
    <w:rsid w:val="00D516CC"/>
    <w:rsid w:val="00D51742"/>
    <w:rsid w:val="00D51817"/>
    <w:rsid w:val="00D5240F"/>
    <w:rsid w:val="00D52792"/>
    <w:rsid w:val="00D53113"/>
    <w:rsid w:val="00D531BF"/>
    <w:rsid w:val="00D53732"/>
    <w:rsid w:val="00D53AC0"/>
    <w:rsid w:val="00D53B80"/>
    <w:rsid w:val="00D5410B"/>
    <w:rsid w:val="00D545E6"/>
    <w:rsid w:val="00D54D0D"/>
    <w:rsid w:val="00D54D65"/>
    <w:rsid w:val="00D54E86"/>
    <w:rsid w:val="00D5574D"/>
    <w:rsid w:val="00D559F0"/>
    <w:rsid w:val="00D55A02"/>
    <w:rsid w:val="00D561DB"/>
    <w:rsid w:val="00D5647E"/>
    <w:rsid w:val="00D56640"/>
    <w:rsid w:val="00D571D9"/>
    <w:rsid w:val="00D57231"/>
    <w:rsid w:val="00D57435"/>
    <w:rsid w:val="00D57943"/>
    <w:rsid w:val="00D57DCA"/>
    <w:rsid w:val="00D6036F"/>
    <w:rsid w:val="00D60566"/>
    <w:rsid w:val="00D60D5D"/>
    <w:rsid w:val="00D61050"/>
    <w:rsid w:val="00D6191A"/>
    <w:rsid w:val="00D61D18"/>
    <w:rsid w:val="00D62060"/>
    <w:rsid w:val="00D62548"/>
    <w:rsid w:val="00D62574"/>
    <w:rsid w:val="00D6266D"/>
    <w:rsid w:val="00D62F81"/>
    <w:rsid w:val="00D6365A"/>
    <w:rsid w:val="00D63C29"/>
    <w:rsid w:val="00D63F30"/>
    <w:rsid w:val="00D641EF"/>
    <w:rsid w:val="00D64365"/>
    <w:rsid w:val="00D6458E"/>
    <w:rsid w:val="00D65FED"/>
    <w:rsid w:val="00D665F9"/>
    <w:rsid w:val="00D66AE3"/>
    <w:rsid w:val="00D66C0D"/>
    <w:rsid w:val="00D66CAB"/>
    <w:rsid w:val="00D676A3"/>
    <w:rsid w:val="00D6798C"/>
    <w:rsid w:val="00D67CD2"/>
    <w:rsid w:val="00D701F8"/>
    <w:rsid w:val="00D71D05"/>
    <w:rsid w:val="00D71E05"/>
    <w:rsid w:val="00D71EE1"/>
    <w:rsid w:val="00D7277E"/>
    <w:rsid w:val="00D72AC5"/>
    <w:rsid w:val="00D73672"/>
    <w:rsid w:val="00D73803"/>
    <w:rsid w:val="00D73A8B"/>
    <w:rsid w:val="00D73B56"/>
    <w:rsid w:val="00D73C4F"/>
    <w:rsid w:val="00D73F03"/>
    <w:rsid w:val="00D74040"/>
    <w:rsid w:val="00D747B6"/>
    <w:rsid w:val="00D7531B"/>
    <w:rsid w:val="00D759BF"/>
    <w:rsid w:val="00D762CD"/>
    <w:rsid w:val="00D76449"/>
    <w:rsid w:val="00D76653"/>
    <w:rsid w:val="00D76F13"/>
    <w:rsid w:val="00D771A4"/>
    <w:rsid w:val="00D779BA"/>
    <w:rsid w:val="00D800E0"/>
    <w:rsid w:val="00D805CD"/>
    <w:rsid w:val="00D80871"/>
    <w:rsid w:val="00D80C2C"/>
    <w:rsid w:val="00D810C7"/>
    <w:rsid w:val="00D81365"/>
    <w:rsid w:val="00D81807"/>
    <w:rsid w:val="00D81E2D"/>
    <w:rsid w:val="00D82286"/>
    <w:rsid w:val="00D82310"/>
    <w:rsid w:val="00D8293C"/>
    <w:rsid w:val="00D82A5F"/>
    <w:rsid w:val="00D82B1A"/>
    <w:rsid w:val="00D8349F"/>
    <w:rsid w:val="00D83686"/>
    <w:rsid w:val="00D83792"/>
    <w:rsid w:val="00D83AE6"/>
    <w:rsid w:val="00D83DE0"/>
    <w:rsid w:val="00D847CA"/>
    <w:rsid w:val="00D84EF9"/>
    <w:rsid w:val="00D84F69"/>
    <w:rsid w:val="00D85406"/>
    <w:rsid w:val="00D854D9"/>
    <w:rsid w:val="00D855E1"/>
    <w:rsid w:val="00D85977"/>
    <w:rsid w:val="00D85F1E"/>
    <w:rsid w:val="00D8649D"/>
    <w:rsid w:val="00D866E0"/>
    <w:rsid w:val="00D86E1A"/>
    <w:rsid w:val="00D86E1E"/>
    <w:rsid w:val="00D87381"/>
    <w:rsid w:val="00D87A6D"/>
    <w:rsid w:val="00D87FF9"/>
    <w:rsid w:val="00D90420"/>
    <w:rsid w:val="00D904B4"/>
    <w:rsid w:val="00D91393"/>
    <w:rsid w:val="00D91FBA"/>
    <w:rsid w:val="00D92360"/>
    <w:rsid w:val="00D9316E"/>
    <w:rsid w:val="00D931EF"/>
    <w:rsid w:val="00D93639"/>
    <w:rsid w:val="00D93B72"/>
    <w:rsid w:val="00D93B7A"/>
    <w:rsid w:val="00D93BAF"/>
    <w:rsid w:val="00D93BEC"/>
    <w:rsid w:val="00D93EC8"/>
    <w:rsid w:val="00D94243"/>
    <w:rsid w:val="00D9428F"/>
    <w:rsid w:val="00D942D2"/>
    <w:rsid w:val="00D94642"/>
    <w:rsid w:val="00D94CD9"/>
    <w:rsid w:val="00D94ECE"/>
    <w:rsid w:val="00D95570"/>
    <w:rsid w:val="00D95590"/>
    <w:rsid w:val="00D95C08"/>
    <w:rsid w:val="00D95FB6"/>
    <w:rsid w:val="00D95FCE"/>
    <w:rsid w:val="00D96240"/>
    <w:rsid w:val="00D96FD1"/>
    <w:rsid w:val="00D97900"/>
    <w:rsid w:val="00D97BE3"/>
    <w:rsid w:val="00D97DE3"/>
    <w:rsid w:val="00DA0A77"/>
    <w:rsid w:val="00DA0C00"/>
    <w:rsid w:val="00DA11FC"/>
    <w:rsid w:val="00DA1404"/>
    <w:rsid w:val="00DA19F9"/>
    <w:rsid w:val="00DA1F3F"/>
    <w:rsid w:val="00DA27E3"/>
    <w:rsid w:val="00DA2ACC"/>
    <w:rsid w:val="00DA2EB8"/>
    <w:rsid w:val="00DA34EE"/>
    <w:rsid w:val="00DA3A24"/>
    <w:rsid w:val="00DA429D"/>
    <w:rsid w:val="00DA46D3"/>
    <w:rsid w:val="00DA501B"/>
    <w:rsid w:val="00DA53EE"/>
    <w:rsid w:val="00DA5964"/>
    <w:rsid w:val="00DA59C5"/>
    <w:rsid w:val="00DA5F28"/>
    <w:rsid w:val="00DA6B8F"/>
    <w:rsid w:val="00DA6D0C"/>
    <w:rsid w:val="00DA6E02"/>
    <w:rsid w:val="00DA70B5"/>
    <w:rsid w:val="00DB024D"/>
    <w:rsid w:val="00DB0348"/>
    <w:rsid w:val="00DB0BED"/>
    <w:rsid w:val="00DB0C91"/>
    <w:rsid w:val="00DB0DDC"/>
    <w:rsid w:val="00DB1368"/>
    <w:rsid w:val="00DB154B"/>
    <w:rsid w:val="00DB1E4F"/>
    <w:rsid w:val="00DB1F47"/>
    <w:rsid w:val="00DB3A23"/>
    <w:rsid w:val="00DB40E9"/>
    <w:rsid w:val="00DB428F"/>
    <w:rsid w:val="00DB50D8"/>
    <w:rsid w:val="00DB5558"/>
    <w:rsid w:val="00DB5736"/>
    <w:rsid w:val="00DB6639"/>
    <w:rsid w:val="00DB677F"/>
    <w:rsid w:val="00DB69A6"/>
    <w:rsid w:val="00DB70C5"/>
    <w:rsid w:val="00DB7288"/>
    <w:rsid w:val="00DB741A"/>
    <w:rsid w:val="00DB749E"/>
    <w:rsid w:val="00DB7A41"/>
    <w:rsid w:val="00DB7CE7"/>
    <w:rsid w:val="00DB7FF2"/>
    <w:rsid w:val="00DC0100"/>
    <w:rsid w:val="00DC061E"/>
    <w:rsid w:val="00DC062E"/>
    <w:rsid w:val="00DC062F"/>
    <w:rsid w:val="00DC0AF9"/>
    <w:rsid w:val="00DC0D15"/>
    <w:rsid w:val="00DC160E"/>
    <w:rsid w:val="00DC1CAB"/>
    <w:rsid w:val="00DC2112"/>
    <w:rsid w:val="00DC249E"/>
    <w:rsid w:val="00DC2978"/>
    <w:rsid w:val="00DC2A69"/>
    <w:rsid w:val="00DC2CE7"/>
    <w:rsid w:val="00DC31A8"/>
    <w:rsid w:val="00DC3350"/>
    <w:rsid w:val="00DC38E7"/>
    <w:rsid w:val="00DC3D3C"/>
    <w:rsid w:val="00DC42C8"/>
    <w:rsid w:val="00DC43EA"/>
    <w:rsid w:val="00DC46E2"/>
    <w:rsid w:val="00DC4772"/>
    <w:rsid w:val="00DC49FC"/>
    <w:rsid w:val="00DC4A21"/>
    <w:rsid w:val="00DC4EC9"/>
    <w:rsid w:val="00DC5428"/>
    <w:rsid w:val="00DC54E8"/>
    <w:rsid w:val="00DC5500"/>
    <w:rsid w:val="00DC5711"/>
    <w:rsid w:val="00DC5722"/>
    <w:rsid w:val="00DC5E39"/>
    <w:rsid w:val="00DC5FEF"/>
    <w:rsid w:val="00DC610E"/>
    <w:rsid w:val="00DC6187"/>
    <w:rsid w:val="00DC61F3"/>
    <w:rsid w:val="00DC624C"/>
    <w:rsid w:val="00DC69A1"/>
    <w:rsid w:val="00DC69EA"/>
    <w:rsid w:val="00DC70C4"/>
    <w:rsid w:val="00DC7206"/>
    <w:rsid w:val="00DC782E"/>
    <w:rsid w:val="00DD0289"/>
    <w:rsid w:val="00DD03E8"/>
    <w:rsid w:val="00DD0479"/>
    <w:rsid w:val="00DD04A9"/>
    <w:rsid w:val="00DD0D40"/>
    <w:rsid w:val="00DD0E3D"/>
    <w:rsid w:val="00DD16B5"/>
    <w:rsid w:val="00DD2AF5"/>
    <w:rsid w:val="00DD2DA9"/>
    <w:rsid w:val="00DD3851"/>
    <w:rsid w:val="00DD4746"/>
    <w:rsid w:val="00DD4B90"/>
    <w:rsid w:val="00DD5058"/>
    <w:rsid w:val="00DD5C4D"/>
    <w:rsid w:val="00DD5DE6"/>
    <w:rsid w:val="00DD603F"/>
    <w:rsid w:val="00DD620A"/>
    <w:rsid w:val="00DD628E"/>
    <w:rsid w:val="00DD6477"/>
    <w:rsid w:val="00DD6557"/>
    <w:rsid w:val="00DD6650"/>
    <w:rsid w:val="00DD6702"/>
    <w:rsid w:val="00DD6B65"/>
    <w:rsid w:val="00DD71CA"/>
    <w:rsid w:val="00DD7C35"/>
    <w:rsid w:val="00DE0052"/>
    <w:rsid w:val="00DE043B"/>
    <w:rsid w:val="00DE0C77"/>
    <w:rsid w:val="00DE0CCC"/>
    <w:rsid w:val="00DE0D57"/>
    <w:rsid w:val="00DE0F54"/>
    <w:rsid w:val="00DE0F67"/>
    <w:rsid w:val="00DE1100"/>
    <w:rsid w:val="00DE12AC"/>
    <w:rsid w:val="00DE1B2F"/>
    <w:rsid w:val="00DE1B32"/>
    <w:rsid w:val="00DE2315"/>
    <w:rsid w:val="00DE2329"/>
    <w:rsid w:val="00DE35A4"/>
    <w:rsid w:val="00DE360F"/>
    <w:rsid w:val="00DE3813"/>
    <w:rsid w:val="00DE407F"/>
    <w:rsid w:val="00DE43AE"/>
    <w:rsid w:val="00DE4B1F"/>
    <w:rsid w:val="00DE4D53"/>
    <w:rsid w:val="00DE4FE8"/>
    <w:rsid w:val="00DE516F"/>
    <w:rsid w:val="00DE533A"/>
    <w:rsid w:val="00DE56CC"/>
    <w:rsid w:val="00DE5824"/>
    <w:rsid w:val="00DE590C"/>
    <w:rsid w:val="00DE62FF"/>
    <w:rsid w:val="00DE6392"/>
    <w:rsid w:val="00DE677A"/>
    <w:rsid w:val="00DE690F"/>
    <w:rsid w:val="00DE6DAC"/>
    <w:rsid w:val="00DE6F12"/>
    <w:rsid w:val="00DE6FCB"/>
    <w:rsid w:val="00DE7404"/>
    <w:rsid w:val="00DE778A"/>
    <w:rsid w:val="00DE7D64"/>
    <w:rsid w:val="00DE7DC0"/>
    <w:rsid w:val="00DF0F84"/>
    <w:rsid w:val="00DF166B"/>
    <w:rsid w:val="00DF1836"/>
    <w:rsid w:val="00DF1F35"/>
    <w:rsid w:val="00DF2272"/>
    <w:rsid w:val="00DF227F"/>
    <w:rsid w:val="00DF321A"/>
    <w:rsid w:val="00DF322F"/>
    <w:rsid w:val="00DF334D"/>
    <w:rsid w:val="00DF39B4"/>
    <w:rsid w:val="00DF3CF8"/>
    <w:rsid w:val="00DF3D99"/>
    <w:rsid w:val="00DF41F8"/>
    <w:rsid w:val="00DF434A"/>
    <w:rsid w:val="00DF46B8"/>
    <w:rsid w:val="00DF4E64"/>
    <w:rsid w:val="00DF54C5"/>
    <w:rsid w:val="00DF59F5"/>
    <w:rsid w:val="00DF5A4F"/>
    <w:rsid w:val="00DF6BAE"/>
    <w:rsid w:val="00DF6F92"/>
    <w:rsid w:val="00DF70E3"/>
    <w:rsid w:val="00DF7AE3"/>
    <w:rsid w:val="00DF7B00"/>
    <w:rsid w:val="00DF7BCD"/>
    <w:rsid w:val="00DF7FB8"/>
    <w:rsid w:val="00E00940"/>
    <w:rsid w:val="00E00F2E"/>
    <w:rsid w:val="00E0153D"/>
    <w:rsid w:val="00E01551"/>
    <w:rsid w:val="00E01E2C"/>
    <w:rsid w:val="00E02148"/>
    <w:rsid w:val="00E02511"/>
    <w:rsid w:val="00E0252F"/>
    <w:rsid w:val="00E02A97"/>
    <w:rsid w:val="00E02BDF"/>
    <w:rsid w:val="00E03106"/>
    <w:rsid w:val="00E03276"/>
    <w:rsid w:val="00E038EF"/>
    <w:rsid w:val="00E038FF"/>
    <w:rsid w:val="00E03986"/>
    <w:rsid w:val="00E03BE4"/>
    <w:rsid w:val="00E040BB"/>
    <w:rsid w:val="00E046E9"/>
    <w:rsid w:val="00E04821"/>
    <w:rsid w:val="00E04A2E"/>
    <w:rsid w:val="00E0548E"/>
    <w:rsid w:val="00E05AC4"/>
    <w:rsid w:val="00E05FAF"/>
    <w:rsid w:val="00E060D5"/>
    <w:rsid w:val="00E06270"/>
    <w:rsid w:val="00E0636B"/>
    <w:rsid w:val="00E0701E"/>
    <w:rsid w:val="00E074F8"/>
    <w:rsid w:val="00E07816"/>
    <w:rsid w:val="00E07BC8"/>
    <w:rsid w:val="00E1008F"/>
    <w:rsid w:val="00E1031C"/>
    <w:rsid w:val="00E10388"/>
    <w:rsid w:val="00E10C0D"/>
    <w:rsid w:val="00E10D56"/>
    <w:rsid w:val="00E114EB"/>
    <w:rsid w:val="00E11DE6"/>
    <w:rsid w:val="00E11EA7"/>
    <w:rsid w:val="00E11F34"/>
    <w:rsid w:val="00E127C4"/>
    <w:rsid w:val="00E13A95"/>
    <w:rsid w:val="00E13C40"/>
    <w:rsid w:val="00E14011"/>
    <w:rsid w:val="00E14986"/>
    <w:rsid w:val="00E14BC0"/>
    <w:rsid w:val="00E1535F"/>
    <w:rsid w:val="00E1599A"/>
    <w:rsid w:val="00E15FD2"/>
    <w:rsid w:val="00E17003"/>
    <w:rsid w:val="00E205A4"/>
    <w:rsid w:val="00E20C1D"/>
    <w:rsid w:val="00E21055"/>
    <w:rsid w:val="00E21057"/>
    <w:rsid w:val="00E2156C"/>
    <w:rsid w:val="00E218DB"/>
    <w:rsid w:val="00E21932"/>
    <w:rsid w:val="00E219D4"/>
    <w:rsid w:val="00E21B3D"/>
    <w:rsid w:val="00E21B43"/>
    <w:rsid w:val="00E22029"/>
    <w:rsid w:val="00E224AE"/>
    <w:rsid w:val="00E2265C"/>
    <w:rsid w:val="00E22897"/>
    <w:rsid w:val="00E22933"/>
    <w:rsid w:val="00E23B19"/>
    <w:rsid w:val="00E24020"/>
    <w:rsid w:val="00E245C9"/>
    <w:rsid w:val="00E24901"/>
    <w:rsid w:val="00E24B8F"/>
    <w:rsid w:val="00E25AF8"/>
    <w:rsid w:val="00E25B51"/>
    <w:rsid w:val="00E2650B"/>
    <w:rsid w:val="00E26A69"/>
    <w:rsid w:val="00E2707C"/>
    <w:rsid w:val="00E2710C"/>
    <w:rsid w:val="00E27183"/>
    <w:rsid w:val="00E27A48"/>
    <w:rsid w:val="00E27BCA"/>
    <w:rsid w:val="00E27E91"/>
    <w:rsid w:val="00E27EE3"/>
    <w:rsid w:val="00E27EE8"/>
    <w:rsid w:val="00E301AF"/>
    <w:rsid w:val="00E30321"/>
    <w:rsid w:val="00E30393"/>
    <w:rsid w:val="00E30534"/>
    <w:rsid w:val="00E306B3"/>
    <w:rsid w:val="00E30A1A"/>
    <w:rsid w:val="00E311D9"/>
    <w:rsid w:val="00E314CC"/>
    <w:rsid w:val="00E31DF4"/>
    <w:rsid w:val="00E321DE"/>
    <w:rsid w:val="00E325CE"/>
    <w:rsid w:val="00E328C4"/>
    <w:rsid w:val="00E32C76"/>
    <w:rsid w:val="00E33451"/>
    <w:rsid w:val="00E33769"/>
    <w:rsid w:val="00E33B94"/>
    <w:rsid w:val="00E3434D"/>
    <w:rsid w:val="00E344A3"/>
    <w:rsid w:val="00E344D1"/>
    <w:rsid w:val="00E35103"/>
    <w:rsid w:val="00E35D48"/>
    <w:rsid w:val="00E36496"/>
    <w:rsid w:val="00E36556"/>
    <w:rsid w:val="00E3711A"/>
    <w:rsid w:val="00E371BC"/>
    <w:rsid w:val="00E3753E"/>
    <w:rsid w:val="00E3796E"/>
    <w:rsid w:val="00E404F0"/>
    <w:rsid w:val="00E4081F"/>
    <w:rsid w:val="00E4088C"/>
    <w:rsid w:val="00E40D94"/>
    <w:rsid w:val="00E41525"/>
    <w:rsid w:val="00E4175F"/>
    <w:rsid w:val="00E41C8D"/>
    <w:rsid w:val="00E4210D"/>
    <w:rsid w:val="00E4241E"/>
    <w:rsid w:val="00E42696"/>
    <w:rsid w:val="00E4290F"/>
    <w:rsid w:val="00E43A7A"/>
    <w:rsid w:val="00E43CA3"/>
    <w:rsid w:val="00E43E77"/>
    <w:rsid w:val="00E44599"/>
    <w:rsid w:val="00E44EF7"/>
    <w:rsid w:val="00E45D15"/>
    <w:rsid w:val="00E45F50"/>
    <w:rsid w:val="00E46397"/>
    <w:rsid w:val="00E46831"/>
    <w:rsid w:val="00E46B6D"/>
    <w:rsid w:val="00E46C75"/>
    <w:rsid w:val="00E46F53"/>
    <w:rsid w:val="00E47039"/>
    <w:rsid w:val="00E4718D"/>
    <w:rsid w:val="00E47274"/>
    <w:rsid w:val="00E4745F"/>
    <w:rsid w:val="00E47626"/>
    <w:rsid w:val="00E477E1"/>
    <w:rsid w:val="00E47FE6"/>
    <w:rsid w:val="00E5056D"/>
    <w:rsid w:val="00E50A37"/>
    <w:rsid w:val="00E50B4A"/>
    <w:rsid w:val="00E519AF"/>
    <w:rsid w:val="00E5201A"/>
    <w:rsid w:val="00E521EC"/>
    <w:rsid w:val="00E52477"/>
    <w:rsid w:val="00E5279B"/>
    <w:rsid w:val="00E52D91"/>
    <w:rsid w:val="00E53D40"/>
    <w:rsid w:val="00E53DA7"/>
    <w:rsid w:val="00E53FC3"/>
    <w:rsid w:val="00E53FED"/>
    <w:rsid w:val="00E5445B"/>
    <w:rsid w:val="00E545D5"/>
    <w:rsid w:val="00E54A3D"/>
    <w:rsid w:val="00E54C00"/>
    <w:rsid w:val="00E55052"/>
    <w:rsid w:val="00E55B24"/>
    <w:rsid w:val="00E568B4"/>
    <w:rsid w:val="00E56913"/>
    <w:rsid w:val="00E57180"/>
    <w:rsid w:val="00E57193"/>
    <w:rsid w:val="00E572F0"/>
    <w:rsid w:val="00E57A5B"/>
    <w:rsid w:val="00E57C91"/>
    <w:rsid w:val="00E60DB7"/>
    <w:rsid w:val="00E60DC7"/>
    <w:rsid w:val="00E61158"/>
    <w:rsid w:val="00E61544"/>
    <w:rsid w:val="00E61561"/>
    <w:rsid w:val="00E61C90"/>
    <w:rsid w:val="00E62252"/>
    <w:rsid w:val="00E622F6"/>
    <w:rsid w:val="00E62B1C"/>
    <w:rsid w:val="00E63FE8"/>
    <w:rsid w:val="00E6468E"/>
    <w:rsid w:val="00E6476E"/>
    <w:rsid w:val="00E64925"/>
    <w:rsid w:val="00E65BFA"/>
    <w:rsid w:val="00E65BFE"/>
    <w:rsid w:val="00E65D9C"/>
    <w:rsid w:val="00E663B3"/>
    <w:rsid w:val="00E66F3B"/>
    <w:rsid w:val="00E67021"/>
    <w:rsid w:val="00E670E7"/>
    <w:rsid w:val="00E6713A"/>
    <w:rsid w:val="00E67161"/>
    <w:rsid w:val="00E676A8"/>
    <w:rsid w:val="00E67C33"/>
    <w:rsid w:val="00E67D56"/>
    <w:rsid w:val="00E70459"/>
    <w:rsid w:val="00E705B6"/>
    <w:rsid w:val="00E7067C"/>
    <w:rsid w:val="00E7139D"/>
    <w:rsid w:val="00E714D1"/>
    <w:rsid w:val="00E726C0"/>
    <w:rsid w:val="00E728A6"/>
    <w:rsid w:val="00E72B15"/>
    <w:rsid w:val="00E72EA1"/>
    <w:rsid w:val="00E7307C"/>
    <w:rsid w:val="00E731B7"/>
    <w:rsid w:val="00E73C9F"/>
    <w:rsid w:val="00E73D5A"/>
    <w:rsid w:val="00E73F16"/>
    <w:rsid w:val="00E74A1D"/>
    <w:rsid w:val="00E753A1"/>
    <w:rsid w:val="00E75E9F"/>
    <w:rsid w:val="00E765CA"/>
    <w:rsid w:val="00E76697"/>
    <w:rsid w:val="00E76F37"/>
    <w:rsid w:val="00E7748F"/>
    <w:rsid w:val="00E77A8A"/>
    <w:rsid w:val="00E77B8B"/>
    <w:rsid w:val="00E77F89"/>
    <w:rsid w:val="00E806F3"/>
    <w:rsid w:val="00E80D12"/>
    <w:rsid w:val="00E81607"/>
    <w:rsid w:val="00E823AC"/>
    <w:rsid w:val="00E827B2"/>
    <w:rsid w:val="00E82988"/>
    <w:rsid w:val="00E829A2"/>
    <w:rsid w:val="00E82A0F"/>
    <w:rsid w:val="00E82A3D"/>
    <w:rsid w:val="00E83D77"/>
    <w:rsid w:val="00E83DEC"/>
    <w:rsid w:val="00E83EC4"/>
    <w:rsid w:val="00E846E2"/>
    <w:rsid w:val="00E84BFB"/>
    <w:rsid w:val="00E84C30"/>
    <w:rsid w:val="00E851D3"/>
    <w:rsid w:val="00E85B6C"/>
    <w:rsid w:val="00E8622A"/>
    <w:rsid w:val="00E863BA"/>
    <w:rsid w:val="00E864B3"/>
    <w:rsid w:val="00E86809"/>
    <w:rsid w:val="00E86B3A"/>
    <w:rsid w:val="00E86BFB"/>
    <w:rsid w:val="00E870E6"/>
    <w:rsid w:val="00E8727A"/>
    <w:rsid w:val="00E87C24"/>
    <w:rsid w:val="00E87EC4"/>
    <w:rsid w:val="00E901AA"/>
    <w:rsid w:val="00E9046F"/>
    <w:rsid w:val="00E908F6"/>
    <w:rsid w:val="00E90CDF"/>
    <w:rsid w:val="00E91264"/>
    <w:rsid w:val="00E91395"/>
    <w:rsid w:val="00E916B2"/>
    <w:rsid w:val="00E91732"/>
    <w:rsid w:val="00E91821"/>
    <w:rsid w:val="00E91AF8"/>
    <w:rsid w:val="00E920E8"/>
    <w:rsid w:val="00E925C1"/>
    <w:rsid w:val="00E92CFE"/>
    <w:rsid w:val="00E92F7E"/>
    <w:rsid w:val="00E937AF"/>
    <w:rsid w:val="00E9497F"/>
    <w:rsid w:val="00E94F34"/>
    <w:rsid w:val="00E951B7"/>
    <w:rsid w:val="00E954C8"/>
    <w:rsid w:val="00E95677"/>
    <w:rsid w:val="00E965A0"/>
    <w:rsid w:val="00E9795E"/>
    <w:rsid w:val="00E97C9F"/>
    <w:rsid w:val="00EA012B"/>
    <w:rsid w:val="00EA01BA"/>
    <w:rsid w:val="00EA0CE3"/>
    <w:rsid w:val="00EA1EE0"/>
    <w:rsid w:val="00EA1F8B"/>
    <w:rsid w:val="00EA231C"/>
    <w:rsid w:val="00EA24E3"/>
    <w:rsid w:val="00EA2798"/>
    <w:rsid w:val="00EA2D29"/>
    <w:rsid w:val="00EA34DE"/>
    <w:rsid w:val="00EA3F30"/>
    <w:rsid w:val="00EA4679"/>
    <w:rsid w:val="00EA4E86"/>
    <w:rsid w:val="00EA5672"/>
    <w:rsid w:val="00EA5F4C"/>
    <w:rsid w:val="00EA6063"/>
    <w:rsid w:val="00EA68AF"/>
    <w:rsid w:val="00EA68BF"/>
    <w:rsid w:val="00EA76ED"/>
    <w:rsid w:val="00EA774F"/>
    <w:rsid w:val="00EA795C"/>
    <w:rsid w:val="00EA7D2C"/>
    <w:rsid w:val="00EB0317"/>
    <w:rsid w:val="00EB03DA"/>
    <w:rsid w:val="00EB0563"/>
    <w:rsid w:val="00EB0AC5"/>
    <w:rsid w:val="00EB0ADB"/>
    <w:rsid w:val="00EB0EC6"/>
    <w:rsid w:val="00EB0F06"/>
    <w:rsid w:val="00EB1163"/>
    <w:rsid w:val="00EB118A"/>
    <w:rsid w:val="00EB1229"/>
    <w:rsid w:val="00EB2580"/>
    <w:rsid w:val="00EB25C2"/>
    <w:rsid w:val="00EB2B6B"/>
    <w:rsid w:val="00EB2C6C"/>
    <w:rsid w:val="00EB2C9D"/>
    <w:rsid w:val="00EB2E51"/>
    <w:rsid w:val="00EB3037"/>
    <w:rsid w:val="00EB360B"/>
    <w:rsid w:val="00EB3B02"/>
    <w:rsid w:val="00EB40B4"/>
    <w:rsid w:val="00EB4609"/>
    <w:rsid w:val="00EB5079"/>
    <w:rsid w:val="00EB5150"/>
    <w:rsid w:val="00EB51E2"/>
    <w:rsid w:val="00EB57FC"/>
    <w:rsid w:val="00EB6A22"/>
    <w:rsid w:val="00EB6B05"/>
    <w:rsid w:val="00EB6C3D"/>
    <w:rsid w:val="00EB7A75"/>
    <w:rsid w:val="00EB7D65"/>
    <w:rsid w:val="00EC022E"/>
    <w:rsid w:val="00EC02DC"/>
    <w:rsid w:val="00EC035F"/>
    <w:rsid w:val="00EC04AF"/>
    <w:rsid w:val="00EC09BA"/>
    <w:rsid w:val="00EC0A31"/>
    <w:rsid w:val="00EC0B25"/>
    <w:rsid w:val="00EC0B89"/>
    <w:rsid w:val="00EC1ED3"/>
    <w:rsid w:val="00EC2BC5"/>
    <w:rsid w:val="00EC326B"/>
    <w:rsid w:val="00EC3B4A"/>
    <w:rsid w:val="00EC3CAC"/>
    <w:rsid w:val="00EC3DD9"/>
    <w:rsid w:val="00EC4450"/>
    <w:rsid w:val="00EC4856"/>
    <w:rsid w:val="00EC509F"/>
    <w:rsid w:val="00EC517F"/>
    <w:rsid w:val="00EC596B"/>
    <w:rsid w:val="00EC5BA0"/>
    <w:rsid w:val="00EC5C2F"/>
    <w:rsid w:val="00EC5E67"/>
    <w:rsid w:val="00EC5F21"/>
    <w:rsid w:val="00EC61F2"/>
    <w:rsid w:val="00EC6341"/>
    <w:rsid w:val="00EC6465"/>
    <w:rsid w:val="00EC661C"/>
    <w:rsid w:val="00EC671C"/>
    <w:rsid w:val="00EC6FC2"/>
    <w:rsid w:val="00EC7910"/>
    <w:rsid w:val="00EC79FD"/>
    <w:rsid w:val="00EC7B35"/>
    <w:rsid w:val="00EC7F0A"/>
    <w:rsid w:val="00EC7FCB"/>
    <w:rsid w:val="00ED00DD"/>
    <w:rsid w:val="00ED01E3"/>
    <w:rsid w:val="00ED084D"/>
    <w:rsid w:val="00ED0855"/>
    <w:rsid w:val="00ED0877"/>
    <w:rsid w:val="00ED0B96"/>
    <w:rsid w:val="00ED0DA2"/>
    <w:rsid w:val="00ED1099"/>
    <w:rsid w:val="00ED1410"/>
    <w:rsid w:val="00ED1942"/>
    <w:rsid w:val="00ED1ABF"/>
    <w:rsid w:val="00ED22B0"/>
    <w:rsid w:val="00ED384A"/>
    <w:rsid w:val="00ED38FB"/>
    <w:rsid w:val="00ED3944"/>
    <w:rsid w:val="00ED399A"/>
    <w:rsid w:val="00ED4171"/>
    <w:rsid w:val="00ED42E9"/>
    <w:rsid w:val="00ED47F7"/>
    <w:rsid w:val="00ED4CDD"/>
    <w:rsid w:val="00ED502A"/>
    <w:rsid w:val="00ED524F"/>
    <w:rsid w:val="00ED57B9"/>
    <w:rsid w:val="00ED592D"/>
    <w:rsid w:val="00ED5A9B"/>
    <w:rsid w:val="00ED5CD1"/>
    <w:rsid w:val="00ED5D1C"/>
    <w:rsid w:val="00ED614B"/>
    <w:rsid w:val="00ED6A93"/>
    <w:rsid w:val="00ED703C"/>
    <w:rsid w:val="00ED77FB"/>
    <w:rsid w:val="00ED7CB3"/>
    <w:rsid w:val="00EE02CF"/>
    <w:rsid w:val="00EE048A"/>
    <w:rsid w:val="00EE049F"/>
    <w:rsid w:val="00EE05BB"/>
    <w:rsid w:val="00EE0622"/>
    <w:rsid w:val="00EE0D43"/>
    <w:rsid w:val="00EE0DBE"/>
    <w:rsid w:val="00EE0F7A"/>
    <w:rsid w:val="00EE1588"/>
    <w:rsid w:val="00EE164F"/>
    <w:rsid w:val="00EE1722"/>
    <w:rsid w:val="00EE22B0"/>
    <w:rsid w:val="00EE257E"/>
    <w:rsid w:val="00EE2661"/>
    <w:rsid w:val="00EE27B6"/>
    <w:rsid w:val="00EE2E49"/>
    <w:rsid w:val="00EE2FB5"/>
    <w:rsid w:val="00EE3402"/>
    <w:rsid w:val="00EE358D"/>
    <w:rsid w:val="00EE3B1B"/>
    <w:rsid w:val="00EE40F2"/>
    <w:rsid w:val="00EE42DC"/>
    <w:rsid w:val="00EE4370"/>
    <w:rsid w:val="00EE45DB"/>
    <w:rsid w:val="00EE4B29"/>
    <w:rsid w:val="00EE4C46"/>
    <w:rsid w:val="00EE4C96"/>
    <w:rsid w:val="00EE50AE"/>
    <w:rsid w:val="00EE54FA"/>
    <w:rsid w:val="00EE571E"/>
    <w:rsid w:val="00EE5758"/>
    <w:rsid w:val="00EE59E0"/>
    <w:rsid w:val="00EE5C55"/>
    <w:rsid w:val="00EE5EBE"/>
    <w:rsid w:val="00EE6281"/>
    <w:rsid w:val="00EE662B"/>
    <w:rsid w:val="00EE69E9"/>
    <w:rsid w:val="00EE6CE7"/>
    <w:rsid w:val="00EE6F86"/>
    <w:rsid w:val="00EE7030"/>
    <w:rsid w:val="00EE710D"/>
    <w:rsid w:val="00EE7117"/>
    <w:rsid w:val="00EE7B1F"/>
    <w:rsid w:val="00EE7B35"/>
    <w:rsid w:val="00EE7DF7"/>
    <w:rsid w:val="00EF083F"/>
    <w:rsid w:val="00EF1FCC"/>
    <w:rsid w:val="00EF2DB5"/>
    <w:rsid w:val="00EF318A"/>
    <w:rsid w:val="00EF359F"/>
    <w:rsid w:val="00EF3836"/>
    <w:rsid w:val="00EF3F52"/>
    <w:rsid w:val="00EF404F"/>
    <w:rsid w:val="00EF4176"/>
    <w:rsid w:val="00EF42A2"/>
    <w:rsid w:val="00EF496C"/>
    <w:rsid w:val="00EF4A95"/>
    <w:rsid w:val="00EF4B89"/>
    <w:rsid w:val="00EF4BDE"/>
    <w:rsid w:val="00EF4C41"/>
    <w:rsid w:val="00EF514F"/>
    <w:rsid w:val="00EF58E5"/>
    <w:rsid w:val="00EF5BEE"/>
    <w:rsid w:val="00EF5CD7"/>
    <w:rsid w:val="00EF5FD3"/>
    <w:rsid w:val="00EF61F4"/>
    <w:rsid w:val="00EF626D"/>
    <w:rsid w:val="00EF6787"/>
    <w:rsid w:val="00EF68F3"/>
    <w:rsid w:val="00EF694D"/>
    <w:rsid w:val="00EF69D4"/>
    <w:rsid w:val="00EF6D0E"/>
    <w:rsid w:val="00EF6FE3"/>
    <w:rsid w:val="00EF7130"/>
    <w:rsid w:val="00EF769D"/>
    <w:rsid w:val="00EF7A6A"/>
    <w:rsid w:val="00F00113"/>
    <w:rsid w:val="00F00951"/>
    <w:rsid w:val="00F00BCD"/>
    <w:rsid w:val="00F0137C"/>
    <w:rsid w:val="00F01450"/>
    <w:rsid w:val="00F01457"/>
    <w:rsid w:val="00F01D3F"/>
    <w:rsid w:val="00F02314"/>
    <w:rsid w:val="00F0279B"/>
    <w:rsid w:val="00F02CE0"/>
    <w:rsid w:val="00F02CE6"/>
    <w:rsid w:val="00F0339E"/>
    <w:rsid w:val="00F03E3F"/>
    <w:rsid w:val="00F0423B"/>
    <w:rsid w:val="00F04A9D"/>
    <w:rsid w:val="00F050B4"/>
    <w:rsid w:val="00F0651B"/>
    <w:rsid w:val="00F06888"/>
    <w:rsid w:val="00F06963"/>
    <w:rsid w:val="00F06A1E"/>
    <w:rsid w:val="00F06FBF"/>
    <w:rsid w:val="00F06FEE"/>
    <w:rsid w:val="00F0719E"/>
    <w:rsid w:val="00F07B60"/>
    <w:rsid w:val="00F101E8"/>
    <w:rsid w:val="00F10316"/>
    <w:rsid w:val="00F105CB"/>
    <w:rsid w:val="00F1178E"/>
    <w:rsid w:val="00F11A4D"/>
    <w:rsid w:val="00F11AAB"/>
    <w:rsid w:val="00F11B33"/>
    <w:rsid w:val="00F11D15"/>
    <w:rsid w:val="00F11EBD"/>
    <w:rsid w:val="00F120A5"/>
    <w:rsid w:val="00F123A7"/>
    <w:rsid w:val="00F123F9"/>
    <w:rsid w:val="00F1253D"/>
    <w:rsid w:val="00F125A4"/>
    <w:rsid w:val="00F12941"/>
    <w:rsid w:val="00F12B04"/>
    <w:rsid w:val="00F12BB4"/>
    <w:rsid w:val="00F12C7D"/>
    <w:rsid w:val="00F13132"/>
    <w:rsid w:val="00F13A10"/>
    <w:rsid w:val="00F13E1D"/>
    <w:rsid w:val="00F13FCA"/>
    <w:rsid w:val="00F141D3"/>
    <w:rsid w:val="00F147C6"/>
    <w:rsid w:val="00F14880"/>
    <w:rsid w:val="00F14E27"/>
    <w:rsid w:val="00F14FC2"/>
    <w:rsid w:val="00F1518F"/>
    <w:rsid w:val="00F15191"/>
    <w:rsid w:val="00F155D9"/>
    <w:rsid w:val="00F15B1D"/>
    <w:rsid w:val="00F169D3"/>
    <w:rsid w:val="00F17034"/>
    <w:rsid w:val="00F17149"/>
    <w:rsid w:val="00F1758E"/>
    <w:rsid w:val="00F20545"/>
    <w:rsid w:val="00F205E2"/>
    <w:rsid w:val="00F208D6"/>
    <w:rsid w:val="00F20CEE"/>
    <w:rsid w:val="00F20EA9"/>
    <w:rsid w:val="00F20FFE"/>
    <w:rsid w:val="00F216C1"/>
    <w:rsid w:val="00F21933"/>
    <w:rsid w:val="00F22035"/>
    <w:rsid w:val="00F221E3"/>
    <w:rsid w:val="00F22209"/>
    <w:rsid w:val="00F225E7"/>
    <w:rsid w:val="00F22970"/>
    <w:rsid w:val="00F22CE2"/>
    <w:rsid w:val="00F231E4"/>
    <w:rsid w:val="00F235AB"/>
    <w:rsid w:val="00F23BBE"/>
    <w:rsid w:val="00F23FAF"/>
    <w:rsid w:val="00F24469"/>
    <w:rsid w:val="00F24733"/>
    <w:rsid w:val="00F249FE"/>
    <w:rsid w:val="00F253F3"/>
    <w:rsid w:val="00F2587F"/>
    <w:rsid w:val="00F25D04"/>
    <w:rsid w:val="00F25DAA"/>
    <w:rsid w:val="00F268B2"/>
    <w:rsid w:val="00F26B2F"/>
    <w:rsid w:val="00F2709A"/>
    <w:rsid w:val="00F27136"/>
    <w:rsid w:val="00F27228"/>
    <w:rsid w:val="00F27527"/>
    <w:rsid w:val="00F30052"/>
    <w:rsid w:val="00F30286"/>
    <w:rsid w:val="00F30591"/>
    <w:rsid w:val="00F31296"/>
    <w:rsid w:val="00F313EA"/>
    <w:rsid w:val="00F31A00"/>
    <w:rsid w:val="00F31BB6"/>
    <w:rsid w:val="00F31DA9"/>
    <w:rsid w:val="00F31F61"/>
    <w:rsid w:val="00F324AC"/>
    <w:rsid w:val="00F32A77"/>
    <w:rsid w:val="00F32CB1"/>
    <w:rsid w:val="00F33233"/>
    <w:rsid w:val="00F33825"/>
    <w:rsid w:val="00F33E25"/>
    <w:rsid w:val="00F33ECA"/>
    <w:rsid w:val="00F341F6"/>
    <w:rsid w:val="00F342F9"/>
    <w:rsid w:val="00F34862"/>
    <w:rsid w:val="00F34B7C"/>
    <w:rsid w:val="00F34D9D"/>
    <w:rsid w:val="00F34EC6"/>
    <w:rsid w:val="00F358EA"/>
    <w:rsid w:val="00F35B85"/>
    <w:rsid w:val="00F3667F"/>
    <w:rsid w:val="00F36A14"/>
    <w:rsid w:val="00F36BBB"/>
    <w:rsid w:val="00F37053"/>
    <w:rsid w:val="00F4052E"/>
    <w:rsid w:val="00F40C90"/>
    <w:rsid w:val="00F40F4B"/>
    <w:rsid w:val="00F41040"/>
    <w:rsid w:val="00F410BF"/>
    <w:rsid w:val="00F41B6F"/>
    <w:rsid w:val="00F41F1E"/>
    <w:rsid w:val="00F42136"/>
    <w:rsid w:val="00F4271D"/>
    <w:rsid w:val="00F42D1D"/>
    <w:rsid w:val="00F42E10"/>
    <w:rsid w:val="00F430EA"/>
    <w:rsid w:val="00F433DD"/>
    <w:rsid w:val="00F433E9"/>
    <w:rsid w:val="00F43402"/>
    <w:rsid w:val="00F44704"/>
    <w:rsid w:val="00F4481B"/>
    <w:rsid w:val="00F455C1"/>
    <w:rsid w:val="00F455D0"/>
    <w:rsid w:val="00F459EC"/>
    <w:rsid w:val="00F45A2B"/>
    <w:rsid w:val="00F45CDA"/>
    <w:rsid w:val="00F46533"/>
    <w:rsid w:val="00F46C58"/>
    <w:rsid w:val="00F46F84"/>
    <w:rsid w:val="00F46FC5"/>
    <w:rsid w:val="00F47181"/>
    <w:rsid w:val="00F47BBE"/>
    <w:rsid w:val="00F502F4"/>
    <w:rsid w:val="00F5067F"/>
    <w:rsid w:val="00F50A44"/>
    <w:rsid w:val="00F512C1"/>
    <w:rsid w:val="00F514AD"/>
    <w:rsid w:val="00F516D3"/>
    <w:rsid w:val="00F520FE"/>
    <w:rsid w:val="00F52454"/>
    <w:rsid w:val="00F526F8"/>
    <w:rsid w:val="00F52C01"/>
    <w:rsid w:val="00F52DEB"/>
    <w:rsid w:val="00F52E6D"/>
    <w:rsid w:val="00F53120"/>
    <w:rsid w:val="00F53130"/>
    <w:rsid w:val="00F53895"/>
    <w:rsid w:val="00F538B3"/>
    <w:rsid w:val="00F53946"/>
    <w:rsid w:val="00F53A2E"/>
    <w:rsid w:val="00F53A41"/>
    <w:rsid w:val="00F53D5E"/>
    <w:rsid w:val="00F542F8"/>
    <w:rsid w:val="00F545F1"/>
    <w:rsid w:val="00F54DD8"/>
    <w:rsid w:val="00F5569C"/>
    <w:rsid w:val="00F556BA"/>
    <w:rsid w:val="00F56666"/>
    <w:rsid w:val="00F56D5B"/>
    <w:rsid w:val="00F56FE9"/>
    <w:rsid w:val="00F57566"/>
    <w:rsid w:val="00F57EE8"/>
    <w:rsid w:val="00F57F12"/>
    <w:rsid w:val="00F601D4"/>
    <w:rsid w:val="00F605D4"/>
    <w:rsid w:val="00F60721"/>
    <w:rsid w:val="00F60DA9"/>
    <w:rsid w:val="00F60E0D"/>
    <w:rsid w:val="00F61439"/>
    <w:rsid w:val="00F6161F"/>
    <w:rsid w:val="00F6206E"/>
    <w:rsid w:val="00F62125"/>
    <w:rsid w:val="00F624CE"/>
    <w:rsid w:val="00F62695"/>
    <w:rsid w:val="00F627A9"/>
    <w:rsid w:val="00F630CC"/>
    <w:rsid w:val="00F6313B"/>
    <w:rsid w:val="00F6318F"/>
    <w:rsid w:val="00F63348"/>
    <w:rsid w:val="00F6390E"/>
    <w:rsid w:val="00F63FCC"/>
    <w:rsid w:val="00F64390"/>
    <w:rsid w:val="00F64456"/>
    <w:rsid w:val="00F644D4"/>
    <w:rsid w:val="00F646D2"/>
    <w:rsid w:val="00F64902"/>
    <w:rsid w:val="00F64EBE"/>
    <w:rsid w:val="00F64FD1"/>
    <w:rsid w:val="00F6573C"/>
    <w:rsid w:val="00F65903"/>
    <w:rsid w:val="00F65ABE"/>
    <w:rsid w:val="00F65D48"/>
    <w:rsid w:val="00F6604B"/>
    <w:rsid w:val="00F6695A"/>
    <w:rsid w:val="00F6713C"/>
    <w:rsid w:val="00F673C5"/>
    <w:rsid w:val="00F6761B"/>
    <w:rsid w:val="00F678C5"/>
    <w:rsid w:val="00F67A2B"/>
    <w:rsid w:val="00F70471"/>
    <w:rsid w:val="00F70D03"/>
    <w:rsid w:val="00F70F3E"/>
    <w:rsid w:val="00F70F61"/>
    <w:rsid w:val="00F71405"/>
    <w:rsid w:val="00F71412"/>
    <w:rsid w:val="00F71717"/>
    <w:rsid w:val="00F71D37"/>
    <w:rsid w:val="00F7285B"/>
    <w:rsid w:val="00F7294D"/>
    <w:rsid w:val="00F73F56"/>
    <w:rsid w:val="00F741C1"/>
    <w:rsid w:val="00F74892"/>
    <w:rsid w:val="00F748F4"/>
    <w:rsid w:val="00F74D49"/>
    <w:rsid w:val="00F75167"/>
    <w:rsid w:val="00F7589B"/>
    <w:rsid w:val="00F75948"/>
    <w:rsid w:val="00F759A5"/>
    <w:rsid w:val="00F759B5"/>
    <w:rsid w:val="00F7682F"/>
    <w:rsid w:val="00F769CF"/>
    <w:rsid w:val="00F76B5F"/>
    <w:rsid w:val="00F776C7"/>
    <w:rsid w:val="00F77A19"/>
    <w:rsid w:val="00F77E5B"/>
    <w:rsid w:val="00F801A1"/>
    <w:rsid w:val="00F8097D"/>
    <w:rsid w:val="00F80BA9"/>
    <w:rsid w:val="00F80DE2"/>
    <w:rsid w:val="00F80EE1"/>
    <w:rsid w:val="00F812FB"/>
    <w:rsid w:val="00F81941"/>
    <w:rsid w:val="00F81EA4"/>
    <w:rsid w:val="00F82214"/>
    <w:rsid w:val="00F827D9"/>
    <w:rsid w:val="00F82A90"/>
    <w:rsid w:val="00F8306A"/>
    <w:rsid w:val="00F83B0A"/>
    <w:rsid w:val="00F83BA6"/>
    <w:rsid w:val="00F83CB1"/>
    <w:rsid w:val="00F83E61"/>
    <w:rsid w:val="00F840F9"/>
    <w:rsid w:val="00F842DA"/>
    <w:rsid w:val="00F845B2"/>
    <w:rsid w:val="00F84789"/>
    <w:rsid w:val="00F84B3C"/>
    <w:rsid w:val="00F84DC0"/>
    <w:rsid w:val="00F8503C"/>
    <w:rsid w:val="00F85204"/>
    <w:rsid w:val="00F85FDC"/>
    <w:rsid w:val="00F875F0"/>
    <w:rsid w:val="00F87629"/>
    <w:rsid w:val="00F90375"/>
    <w:rsid w:val="00F90506"/>
    <w:rsid w:val="00F90753"/>
    <w:rsid w:val="00F907F0"/>
    <w:rsid w:val="00F9085E"/>
    <w:rsid w:val="00F908A7"/>
    <w:rsid w:val="00F909AC"/>
    <w:rsid w:val="00F90A3B"/>
    <w:rsid w:val="00F90C9E"/>
    <w:rsid w:val="00F910E2"/>
    <w:rsid w:val="00F918E1"/>
    <w:rsid w:val="00F91985"/>
    <w:rsid w:val="00F92BDE"/>
    <w:rsid w:val="00F93119"/>
    <w:rsid w:val="00F93326"/>
    <w:rsid w:val="00F9369E"/>
    <w:rsid w:val="00F93AB1"/>
    <w:rsid w:val="00F93B5E"/>
    <w:rsid w:val="00F9402E"/>
    <w:rsid w:val="00F946AF"/>
    <w:rsid w:val="00F94C28"/>
    <w:rsid w:val="00F94E98"/>
    <w:rsid w:val="00F95124"/>
    <w:rsid w:val="00F95594"/>
    <w:rsid w:val="00F95631"/>
    <w:rsid w:val="00F95907"/>
    <w:rsid w:val="00F95AEB"/>
    <w:rsid w:val="00F95B26"/>
    <w:rsid w:val="00F95FDB"/>
    <w:rsid w:val="00F96016"/>
    <w:rsid w:val="00F96444"/>
    <w:rsid w:val="00F96C76"/>
    <w:rsid w:val="00F96DB4"/>
    <w:rsid w:val="00F96F43"/>
    <w:rsid w:val="00F96FE2"/>
    <w:rsid w:val="00F97541"/>
    <w:rsid w:val="00F97C6A"/>
    <w:rsid w:val="00F97E79"/>
    <w:rsid w:val="00FA022D"/>
    <w:rsid w:val="00FA026C"/>
    <w:rsid w:val="00FA07C9"/>
    <w:rsid w:val="00FA07E5"/>
    <w:rsid w:val="00FA1A18"/>
    <w:rsid w:val="00FA1B7D"/>
    <w:rsid w:val="00FA1BDB"/>
    <w:rsid w:val="00FA1FFB"/>
    <w:rsid w:val="00FA23E9"/>
    <w:rsid w:val="00FA29C7"/>
    <w:rsid w:val="00FA2A33"/>
    <w:rsid w:val="00FA2DF2"/>
    <w:rsid w:val="00FA2EDA"/>
    <w:rsid w:val="00FA2F90"/>
    <w:rsid w:val="00FA326B"/>
    <w:rsid w:val="00FA33E3"/>
    <w:rsid w:val="00FA36E6"/>
    <w:rsid w:val="00FA38FF"/>
    <w:rsid w:val="00FA3CAC"/>
    <w:rsid w:val="00FA3CF4"/>
    <w:rsid w:val="00FA4B5F"/>
    <w:rsid w:val="00FA4E35"/>
    <w:rsid w:val="00FA4E7E"/>
    <w:rsid w:val="00FA5691"/>
    <w:rsid w:val="00FA5D10"/>
    <w:rsid w:val="00FA6246"/>
    <w:rsid w:val="00FA6387"/>
    <w:rsid w:val="00FA6642"/>
    <w:rsid w:val="00FA6B90"/>
    <w:rsid w:val="00FA6F7C"/>
    <w:rsid w:val="00FA7872"/>
    <w:rsid w:val="00FA7BB8"/>
    <w:rsid w:val="00FA7C1D"/>
    <w:rsid w:val="00FB07ED"/>
    <w:rsid w:val="00FB10B4"/>
    <w:rsid w:val="00FB11D8"/>
    <w:rsid w:val="00FB13B2"/>
    <w:rsid w:val="00FB1756"/>
    <w:rsid w:val="00FB1A21"/>
    <w:rsid w:val="00FB1D8D"/>
    <w:rsid w:val="00FB1FB8"/>
    <w:rsid w:val="00FB22D5"/>
    <w:rsid w:val="00FB24B5"/>
    <w:rsid w:val="00FB2713"/>
    <w:rsid w:val="00FB28D1"/>
    <w:rsid w:val="00FB2BE8"/>
    <w:rsid w:val="00FB2EA3"/>
    <w:rsid w:val="00FB321B"/>
    <w:rsid w:val="00FB3847"/>
    <w:rsid w:val="00FB3C89"/>
    <w:rsid w:val="00FB4041"/>
    <w:rsid w:val="00FB40DA"/>
    <w:rsid w:val="00FB4436"/>
    <w:rsid w:val="00FB4908"/>
    <w:rsid w:val="00FB5355"/>
    <w:rsid w:val="00FB5490"/>
    <w:rsid w:val="00FB5501"/>
    <w:rsid w:val="00FB5525"/>
    <w:rsid w:val="00FB55D3"/>
    <w:rsid w:val="00FB5797"/>
    <w:rsid w:val="00FB5DFD"/>
    <w:rsid w:val="00FB6A7C"/>
    <w:rsid w:val="00FB728D"/>
    <w:rsid w:val="00FB7303"/>
    <w:rsid w:val="00FB7380"/>
    <w:rsid w:val="00FB770F"/>
    <w:rsid w:val="00FB783D"/>
    <w:rsid w:val="00FC0003"/>
    <w:rsid w:val="00FC001E"/>
    <w:rsid w:val="00FC0217"/>
    <w:rsid w:val="00FC03B8"/>
    <w:rsid w:val="00FC1604"/>
    <w:rsid w:val="00FC1837"/>
    <w:rsid w:val="00FC1EBD"/>
    <w:rsid w:val="00FC252E"/>
    <w:rsid w:val="00FC25C3"/>
    <w:rsid w:val="00FC26E8"/>
    <w:rsid w:val="00FC316A"/>
    <w:rsid w:val="00FC3E08"/>
    <w:rsid w:val="00FC3F46"/>
    <w:rsid w:val="00FC4353"/>
    <w:rsid w:val="00FC436E"/>
    <w:rsid w:val="00FC4461"/>
    <w:rsid w:val="00FC4819"/>
    <w:rsid w:val="00FC52E2"/>
    <w:rsid w:val="00FC5816"/>
    <w:rsid w:val="00FC6FA1"/>
    <w:rsid w:val="00FC72AB"/>
    <w:rsid w:val="00FC7316"/>
    <w:rsid w:val="00FC7623"/>
    <w:rsid w:val="00FC7B9C"/>
    <w:rsid w:val="00FD0595"/>
    <w:rsid w:val="00FD0912"/>
    <w:rsid w:val="00FD0A02"/>
    <w:rsid w:val="00FD20DD"/>
    <w:rsid w:val="00FD2364"/>
    <w:rsid w:val="00FD23B0"/>
    <w:rsid w:val="00FD277C"/>
    <w:rsid w:val="00FD2B87"/>
    <w:rsid w:val="00FD39A1"/>
    <w:rsid w:val="00FD43D6"/>
    <w:rsid w:val="00FD452D"/>
    <w:rsid w:val="00FD4644"/>
    <w:rsid w:val="00FD4881"/>
    <w:rsid w:val="00FD48E7"/>
    <w:rsid w:val="00FD4935"/>
    <w:rsid w:val="00FD4B9C"/>
    <w:rsid w:val="00FD4D12"/>
    <w:rsid w:val="00FD5031"/>
    <w:rsid w:val="00FD525B"/>
    <w:rsid w:val="00FD539C"/>
    <w:rsid w:val="00FD5D97"/>
    <w:rsid w:val="00FD6D24"/>
    <w:rsid w:val="00FD6ECC"/>
    <w:rsid w:val="00FD70CF"/>
    <w:rsid w:val="00FD76A9"/>
    <w:rsid w:val="00FD78B7"/>
    <w:rsid w:val="00FE034A"/>
    <w:rsid w:val="00FE051B"/>
    <w:rsid w:val="00FE060B"/>
    <w:rsid w:val="00FE0739"/>
    <w:rsid w:val="00FE0925"/>
    <w:rsid w:val="00FE0DB3"/>
    <w:rsid w:val="00FE0DB7"/>
    <w:rsid w:val="00FE0E4F"/>
    <w:rsid w:val="00FE1121"/>
    <w:rsid w:val="00FE146A"/>
    <w:rsid w:val="00FE1A57"/>
    <w:rsid w:val="00FE1D93"/>
    <w:rsid w:val="00FE2404"/>
    <w:rsid w:val="00FE2D7F"/>
    <w:rsid w:val="00FE3270"/>
    <w:rsid w:val="00FE3462"/>
    <w:rsid w:val="00FE373A"/>
    <w:rsid w:val="00FE3CEA"/>
    <w:rsid w:val="00FE3E83"/>
    <w:rsid w:val="00FE4058"/>
    <w:rsid w:val="00FE4490"/>
    <w:rsid w:val="00FE52FC"/>
    <w:rsid w:val="00FE577E"/>
    <w:rsid w:val="00FE57F9"/>
    <w:rsid w:val="00FE5900"/>
    <w:rsid w:val="00FE5C9E"/>
    <w:rsid w:val="00FE5E8D"/>
    <w:rsid w:val="00FE5EA2"/>
    <w:rsid w:val="00FE641C"/>
    <w:rsid w:val="00FE6485"/>
    <w:rsid w:val="00FE6BC1"/>
    <w:rsid w:val="00FE6BE9"/>
    <w:rsid w:val="00FE6C51"/>
    <w:rsid w:val="00FE6E09"/>
    <w:rsid w:val="00FE6F67"/>
    <w:rsid w:val="00FE70C3"/>
    <w:rsid w:val="00FE74B5"/>
    <w:rsid w:val="00FE76A9"/>
    <w:rsid w:val="00FE7949"/>
    <w:rsid w:val="00FE7AFF"/>
    <w:rsid w:val="00FF014D"/>
    <w:rsid w:val="00FF1DAB"/>
    <w:rsid w:val="00FF23E5"/>
    <w:rsid w:val="00FF24E6"/>
    <w:rsid w:val="00FF29EF"/>
    <w:rsid w:val="00FF332A"/>
    <w:rsid w:val="00FF363C"/>
    <w:rsid w:val="00FF43A1"/>
    <w:rsid w:val="00FF4808"/>
    <w:rsid w:val="00FF4A4B"/>
    <w:rsid w:val="00FF4BAA"/>
    <w:rsid w:val="00FF5102"/>
    <w:rsid w:val="00FF54C8"/>
    <w:rsid w:val="00FF593D"/>
    <w:rsid w:val="00FF5AFB"/>
    <w:rsid w:val="00FF5FFB"/>
    <w:rsid w:val="00FF64BE"/>
    <w:rsid w:val="00FF66DD"/>
    <w:rsid w:val="00FF6A4D"/>
    <w:rsid w:val="00FF6C78"/>
    <w:rsid w:val="00FF6FA6"/>
    <w:rsid w:val="00FF74B9"/>
    <w:rsid w:val="00FF756A"/>
    <w:rsid w:val="00FF7AA6"/>
    <w:rsid w:val="00FF7BEF"/>
    <w:rsid w:val="00FF7C42"/>
    <w:rsid w:val="00FF7C64"/>
    <w:rsid w:val="00FF7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0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qFormat="1"/>
    <w:lsdException w:name="List" w:uiPriority="0"/>
    <w:lsdException w:name="List Bullet" w:uiPriority="0"/>
    <w:lsdException w:name="Title" w:semiHidden="0" w:uiPriority="10" w:unhideWhenUsed="0" w:qFormat="1"/>
    <w:lsdException w:name="Default Paragraph Font" w:uiPriority="0"/>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2D"/>
    <w:rPr>
      <w:rFonts w:ascii="MAC C Times" w:hAnsi="MAC C Times"/>
      <w:bCs/>
      <w:sz w:val="24"/>
      <w:szCs w:val="24"/>
      <w:lang w:val="sq-AL"/>
    </w:rPr>
  </w:style>
  <w:style w:type="paragraph" w:styleId="Heading1">
    <w:name w:val="heading 1"/>
    <w:basedOn w:val="Normal"/>
    <w:next w:val="Normal"/>
    <w:link w:val="Heading1Char"/>
    <w:uiPriority w:val="9"/>
    <w:qFormat/>
    <w:rsid w:val="00855D1C"/>
    <w:pPr>
      <w:keepNext/>
      <w:outlineLvl w:val="0"/>
    </w:pPr>
    <w:rPr>
      <w:rFonts w:eastAsia="Times New Roman"/>
      <w:b/>
      <w:szCs w:val="20"/>
    </w:rPr>
  </w:style>
  <w:style w:type="paragraph" w:styleId="Heading2">
    <w:name w:val="heading 2"/>
    <w:basedOn w:val="Normal"/>
    <w:next w:val="Normal"/>
    <w:link w:val="Heading2Char"/>
    <w:uiPriority w:val="9"/>
    <w:qFormat/>
    <w:rsid w:val="00855D1C"/>
    <w:pPr>
      <w:keepNext/>
      <w:jc w:val="center"/>
      <w:outlineLvl w:val="1"/>
    </w:pPr>
    <w:rPr>
      <w:rFonts w:ascii="Arial" w:eastAsia="Times New Roman" w:hAnsi="Arial" w:cs="Arial"/>
      <w:b/>
      <w:lang w:val="mk-MK"/>
    </w:rPr>
  </w:style>
  <w:style w:type="paragraph" w:styleId="Heading3">
    <w:name w:val="heading 3"/>
    <w:basedOn w:val="Normal"/>
    <w:next w:val="Normal"/>
    <w:link w:val="Heading3Char"/>
    <w:uiPriority w:val="9"/>
    <w:unhideWhenUsed/>
    <w:qFormat/>
    <w:rsid w:val="007E33B3"/>
    <w:pPr>
      <w:keepNext/>
      <w:spacing w:before="240" w:after="60"/>
      <w:outlineLvl w:val="2"/>
    </w:pPr>
    <w:rPr>
      <w:rFonts w:ascii="Cambria" w:eastAsia="Times New Roman" w:hAnsi="Cambria"/>
      <w:b/>
      <w:bCs w:val="0"/>
      <w:sz w:val="26"/>
      <w:szCs w:val="26"/>
    </w:rPr>
  </w:style>
  <w:style w:type="paragraph" w:styleId="Heading4">
    <w:name w:val="heading 4"/>
    <w:basedOn w:val="Normal"/>
    <w:next w:val="Normal"/>
    <w:link w:val="Heading4Char"/>
    <w:uiPriority w:val="9"/>
    <w:qFormat/>
    <w:rsid w:val="00855D1C"/>
    <w:pPr>
      <w:keepNext/>
      <w:ind w:left="-561"/>
      <w:outlineLvl w:val="3"/>
    </w:pPr>
    <w:rPr>
      <w:rFonts w:eastAsia="Times New Roman"/>
      <w:b/>
    </w:rPr>
  </w:style>
  <w:style w:type="paragraph" w:styleId="Heading5">
    <w:name w:val="heading 5"/>
    <w:basedOn w:val="Normal"/>
    <w:next w:val="Normal"/>
    <w:link w:val="Heading5Char"/>
    <w:uiPriority w:val="9"/>
    <w:unhideWhenUsed/>
    <w:qFormat/>
    <w:rsid w:val="007E33B3"/>
    <w:pPr>
      <w:spacing w:before="240" w:after="60"/>
      <w:outlineLvl w:val="4"/>
    </w:pPr>
    <w:rPr>
      <w:rFonts w:ascii="Calibri" w:eastAsia="Times New Roman" w:hAnsi="Calibri"/>
      <w:b/>
      <w:bCs w:val="0"/>
      <w:i/>
      <w:iCs/>
      <w:sz w:val="26"/>
      <w:szCs w:val="26"/>
    </w:rPr>
  </w:style>
  <w:style w:type="paragraph" w:styleId="Heading6">
    <w:name w:val="heading 6"/>
    <w:basedOn w:val="Normal"/>
    <w:next w:val="Normal"/>
    <w:link w:val="Heading6Char"/>
    <w:uiPriority w:val="9"/>
    <w:unhideWhenUsed/>
    <w:qFormat/>
    <w:rsid w:val="007E33B3"/>
    <w:pPr>
      <w:spacing w:before="240" w:after="60"/>
      <w:outlineLvl w:val="5"/>
    </w:pPr>
    <w:rPr>
      <w:rFonts w:ascii="Calibri" w:eastAsia="Times New Roman" w:hAnsi="Calibri"/>
      <w:b/>
      <w:bCs w:val="0"/>
    </w:rPr>
  </w:style>
  <w:style w:type="paragraph" w:styleId="Heading7">
    <w:name w:val="heading 7"/>
    <w:basedOn w:val="Normal"/>
    <w:next w:val="Normal"/>
    <w:link w:val="Heading7Char"/>
    <w:uiPriority w:val="9"/>
    <w:qFormat/>
    <w:rsid w:val="003A1427"/>
    <w:pPr>
      <w:spacing w:before="240" w:after="60"/>
      <w:outlineLvl w:val="6"/>
    </w:pPr>
    <w:rPr>
      <w:rFonts w:ascii="Times New Roman" w:eastAsia="Times New Roman" w:hAnsi="Times New Roman"/>
      <w:bCs w:val="0"/>
    </w:rPr>
  </w:style>
  <w:style w:type="paragraph" w:styleId="Heading8">
    <w:name w:val="heading 8"/>
    <w:basedOn w:val="Normal"/>
    <w:next w:val="Normal"/>
    <w:link w:val="Heading8Char"/>
    <w:uiPriority w:val="9"/>
    <w:unhideWhenUsed/>
    <w:qFormat/>
    <w:rsid w:val="00735F59"/>
    <w:pPr>
      <w:spacing w:after="120" w:line="276" w:lineRule="auto"/>
      <w:outlineLvl w:val="7"/>
    </w:pPr>
    <w:rPr>
      <w:rFonts w:ascii="Cambria" w:eastAsia="Times New Roman" w:hAnsi="Cambria"/>
      <w:bCs w:val="0"/>
      <w:caps/>
      <w:spacing w:val="10"/>
      <w:sz w:val="22"/>
      <w:szCs w:val="22"/>
      <w:lang w:val="en-US"/>
    </w:rPr>
  </w:style>
  <w:style w:type="paragraph" w:styleId="Heading9">
    <w:name w:val="heading 9"/>
    <w:basedOn w:val="Normal"/>
    <w:next w:val="Normal"/>
    <w:link w:val="Heading9Char"/>
    <w:uiPriority w:val="9"/>
    <w:unhideWhenUsed/>
    <w:qFormat/>
    <w:rsid w:val="00735F59"/>
    <w:pPr>
      <w:spacing w:after="120" w:line="276" w:lineRule="auto"/>
      <w:outlineLvl w:val="8"/>
    </w:pPr>
    <w:rPr>
      <w:rFonts w:ascii="Cambria" w:eastAsia="Times New Roman" w:hAnsi="Cambria"/>
      <w:bCs w:val="0"/>
      <w:i/>
      <w:iCs/>
      <w:caps/>
      <w:spacing w:val="1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C7D"/>
    <w:pPr>
      <w:tabs>
        <w:tab w:val="center" w:pos="4680"/>
        <w:tab w:val="right" w:pos="9360"/>
      </w:tabs>
    </w:pPr>
  </w:style>
  <w:style w:type="character" w:customStyle="1" w:styleId="HeaderChar">
    <w:name w:val="Header Char"/>
    <w:basedOn w:val="DefaultParagraphFont"/>
    <w:link w:val="Header"/>
    <w:uiPriority w:val="99"/>
    <w:qFormat/>
    <w:rsid w:val="00485C7D"/>
  </w:style>
  <w:style w:type="paragraph" w:styleId="Footer">
    <w:name w:val="footer"/>
    <w:basedOn w:val="Normal"/>
    <w:link w:val="FooterChar"/>
    <w:uiPriority w:val="99"/>
    <w:unhideWhenUsed/>
    <w:rsid w:val="00485C7D"/>
    <w:pPr>
      <w:tabs>
        <w:tab w:val="center" w:pos="4680"/>
        <w:tab w:val="right" w:pos="9360"/>
      </w:tabs>
    </w:pPr>
  </w:style>
  <w:style w:type="character" w:customStyle="1" w:styleId="FooterChar">
    <w:name w:val="Footer Char"/>
    <w:basedOn w:val="DefaultParagraphFont"/>
    <w:link w:val="Footer"/>
    <w:uiPriority w:val="99"/>
    <w:qFormat/>
    <w:rsid w:val="00485C7D"/>
  </w:style>
  <w:style w:type="paragraph" w:styleId="BalloonText">
    <w:name w:val="Balloon Text"/>
    <w:basedOn w:val="Normal"/>
    <w:link w:val="BalloonTextChar"/>
    <w:uiPriority w:val="99"/>
    <w:unhideWhenUsed/>
    <w:qFormat/>
    <w:rsid w:val="00485C7D"/>
    <w:rPr>
      <w:rFonts w:ascii="Tahoma" w:hAnsi="Tahoma" w:cs="Tahoma"/>
      <w:sz w:val="16"/>
      <w:szCs w:val="16"/>
    </w:rPr>
  </w:style>
  <w:style w:type="character" w:customStyle="1" w:styleId="BalloonTextChar">
    <w:name w:val="Balloon Text Char"/>
    <w:basedOn w:val="DefaultParagraphFont"/>
    <w:link w:val="BalloonText"/>
    <w:uiPriority w:val="99"/>
    <w:qFormat/>
    <w:rsid w:val="00485C7D"/>
    <w:rPr>
      <w:rFonts w:ascii="Tahoma" w:hAnsi="Tahoma" w:cs="Tahoma"/>
      <w:sz w:val="16"/>
      <w:szCs w:val="16"/>
    </w:rPr>
  </w:style>
  <w:style w:type="table" w:styleId="TableGrid">
    <w:name w:val="Table Grid"/>
    <w:basedOn w:val="TableNormal"/>
    <w:uiPriority w:val="59"/>
    <w:rsid w:val="00485C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855D1C"/>
    <w:rPr>
      <w:rFonts w:ascii="MAC C Times" w:eastAsia="Times New Roman" w:hAnsi="MAC C Times"/>
      <w:b/>
      <w:sz w:val="22"/>
    </w:rPr>
  </w:style>
  <w:style w:type="character" w:customStyle="1" w:styleId="Heading2Char">
    <w:name w:val="Heading 2 Char"/>
    <w:basedOn w:val="DefaultParagraphFont"/>
    <w:link w:val="Heading2"/>
    <w:uiPriority w:val="9"/>
    <w:qFormat/>
    <w:rsid w:val="00855D1C"/>
    <w:rPr>
      <w:rFonts w:ascii="Arial" w:eastAsia="Times New Roman" w:hAnsi="Arial" w:cs="Arial"/>
      <w:b/>
      <w:sz w:val="24"/>
      <w:szCs w:val="24"/>
      <w:lang w:val="mk-MK"/>
    </w:rPr>
  </w:style>
  <w:style w:type="character" w:customStyle="1" w:styleId="Heading4Char">
    <w:name w:val="Heading 4 Char"/>
    <w:basedOn w:val="DefaultParagraphFont"/>
    <w:link w:val="Heading4"/>
    <w:uiPriority w:val="9"/>
    <w:rsid w:val="00855D1C"/>
    <w:rPr>
      <w:rFonts w:ascii="MAC C Times" w:eastAsia="Times New Roman" w:hAnsi="MAC C Times"/>
      <w:b/>
      <w:bCs/>
      <w:sz w:val="24"/>
      <w:szCs w:val="24"/>
    </w:rPr>
  </w:style>
  <w:style w:type="paragraph" w:styleId="NoSpacing">
    <w:name w:val="No Spacing"/>
    <w:link w:val="NoSpacingChar"/>
    <w:uiPriority w:val="1"/>
    <w:qFormat/>
    <w:rsid w:val="00855D1C"/>
    <w:rPr>
      <w:sz w:val="22"/>
      <w:szCs w:val="22"/>
    </w:rPr>
  </w:style>
  <w:style w:type="paragraph" w:styleId="ListParagraph">
    <w:name w:val="List Paragraph"/>
    <w:basedOn w:val="Normal"/>
    <w:uiPriority w:val="34"/>
    <w:qFormat/>
    <w:rsid w:val="00855D1C"/>
    <w:pPr>
      <w:ind w:left="720"/>
      <w:contextualSpacing/>
    </w:pPr>
    <w:rPr>
      <w:rFonts w:eastAsia="Times New Roman"/>
    </w:rPr>
  </w:style>
  <w:style w:type="character" w:customStyle="1" w:styleId="Heading7Char">
    <w:name w:val="Heading 7 Char"/>
    <w:basedOn w:val="DefaultParagraphFont"/>
    <w:link w:val="Heading7"/>
    <w:uiPriority w:val="9"/>
    <w:qFormat/>
    <w:rsid w:val="003A1427"/>
    <w:rPr>
      <w:rFonts w:ascii="Times New Roman" w:eastAsia="Times New Roman" w:hAnsi="Times New Roman"/>
      <w:bCs/>
      <w:sz w:val="24"/>
      <w:szCs w:val="24"/>
      <w:lang w:val="sq-AL"/>
    </w:rPr>
  </w:style>
  <w:style w:type="character" w:customStyle="1" w:styleId="hps">
    <w:name w:val="hps"/>
    <w:basedOn w:val="DefaultParagraphFont"/>
    <w:qFormat/>
    <w:rsid w:val="003A1427"/>
  </w:style>
  <w:style w:type="paragraph" w:customStyle="1" w:styleId="Style2">
    <w:name w:val="Style2"/>
    <w:basedOn w:val="Normal"/>
    <w:next w:val="Normal"/>
    <w:qFormat/>
    <w:rsid w:val="003A1427"/>
    <w:rPr>
      <w:rFonts w:ascii="Times New Roman" w:eastAsia="Times New Roman" w:hAnsi="Times New Roman"/>
      <w:b/>
      <w:bCs w:val="0"/>
      <w:szCs w:val="20"/>
    </w:rPr>
  </w:style>
  <w:style w:type="paragraph" w:customStyle="1" w:styleId="tekstmal">
    <w:name w:val="tekst_mal"/>
    <w:basedOn w:val="Normal"/>
    <w:rsid w:val="003A1427"/>
    <w:pPr>
      <w:spacing w:before="100" w:beforeAutospacing="1" w:after="100" w:afterAutospacing="1"/>
    </w:pPr>
    <w:rPr>
      <w:rFonts w:ascii="Arial" w:eastAsia="Times New Roman" w:hAnsi="Arial" w:cs="Arial"/>
      <w:color w:val="4C4C4C"/>
      <w:sz w:val="17"/>
      <w:szCs w:val="17"/>
    </w:rPr>
  </w:style>
  <w:style w:type="paragraph" w:styleId="BodyText2">
    <w:name w:val="Body Text 2"/>
    <w:basedOn w:val="Normal"/>
    <w:link w:val="BodyText2Char"/>
    <w:rsid w:val="003A1427"/>
    <w:pPr>
      <w:jc w:val="both"/>
    </w:pPr>
    <w:rPr>
      <w:rFonts w:eastAsia="Times New Roman"/>
      <w:szCs w:val="20"/>
    </w:rPr>
  </w:style>
  <w:style w:type="character" w:customStyle="1" w:styleId="BodyText2Char">
    <w:name w:val="Body Text 2 Char"/>
    <w:basedOn w:val="DefaultParagraphFont"/>
    <w:link w:val="BodyText2"/>
    <w:rsid w:val="003A1427"/>
    <w:rPr>
      <w:rFonts w:ascii="MAC C Times" w:eastAsia="Times New Roman" w:hAnsi="MAC C Times"/>
      <w:sz w:val="22"/>
    </w:rPr>
  </w:style>
  <w:style w:type="paragraph" w:styleId="BodyText">
    <w:name w:val="Body Text"/>
    <w:basedOn w:val="Normal"/>
    <w:link w:val="BodyTextChar"/>
    <w:qFormat/>
    <w:rsid w:val="003A1427"/>
    <w:pPr>
      <w:spacing w:after="120"/>
    </w:pPr>
    <w:rPr>
      <w:rFonts w:ascii="Times New Roman" w:eastAsia="Times New Roman" w:hAnsi="Times New Roman"/>
      <w:lang w:val="en-GB"/>
    </w:rPr>
  </w:style>
  <w:style w:type="character" w:customStyle="1" w:styleId="BodyTextChar">
    <w:name w:val="Body Text Char"/>
    <w:basedOn w:val="DefaultParagraphFont"/>
    <w:link w:val="BodyText"/>
    <w:qFormat/>
    <w:rsid w:val="003A1427"/>
    <w:rPr>
      <w:rFonts w:ascii="Times New Roman" w:eastAsia="Times New Roman" w:hAnsi="Times New Roman"/>
      <w:sz w:val="24"/>
      <w:szCs w:val="24"/>
      <w:lang w:val="en-GB"/>
    </w:rPr>
  </w:style>
  <w:style w:type="paragraph" w:styleId="BodyText3">
    <w:name w:val="Body Text 3"/>
    <w:basedOn w:val="Normal"/>
    <w:link w:val="BodyText3Char"/>
    <w:rsid w:val="003A1427"/>
    <w:pPr>
      <w:spacing w:after="120"/>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3A1427"/>
    <w:rPr>
      <w:rFonts w:ascii="Times New Roman" w:eastAsia="Times New Roman" w:hAnsi="Times New Roman"/>
      <w:sz w:val="16"/>
      <w:szCs w:val="16"/>
      <w:lang w:val="en-GB"/>
    </w:rPr>
  </w:style>
  <w:style w:type="paragraph" w:styleId="BodyTextIndent2">
    <w:name w:val="Body Text Indent 2"/>
    <w:basedOn w:val="Normal"/>
    <w:link w:val="BodyTextIndent2Char"/>
    <w:rsid w:val="003A1427"/>
    <w:pPr>
      <w:ind w:firstLine="720"/>
      <w:jc w:val="both"/>
    </w:pPr>
    <w:rPr>
      <w:rFonts w:ascii="Arial" w:eastAsia="Times New Roman" w:hAnsi="Arial" w:cs="Arial"/>
      <w:lang w:val="mk-MK"/>
    </w:rPr>
  </w:style>
  <w:style w:type="character" w:customStyle="1" w:styleId="BodyTextIndent2Char">
    <w:name w:val="Body Text Indent 2 Char"/>
    <w:basedOn w:val="DefaultParagraphFont"/>
    <w:link w:val="BodyTextIndent2"/>
    <w:uiPriority w:val="99"/>
    <w:rsid w:val="003A1427"/>
    <w:rPr>
      <w:rFonts w:ascii="Arial" w:eastAsia="Times New Roman" w:hAnsi="Arial" w:cs="Arial"/>
      <w:sz w:val="24"/>
      <w:szCs w:val="24"/>
      <w:lang w:val="mk-MK"/>
    </w:rPr>
  </w:style>
  <w:style w:type="character" w:styleId="PageNumber">
    <w:name w:val="page number"/>
    <w:basedOn w:val="DefaultParagraphFont"/>
    <w:qFormat/>
    <w:rsid w:val="003A1427"/>
  </w:style>
  <w:style w:type="character" w:customStyle="1" w:styleId="shorttext">
    <w:name w:val="short_text"/>
    <w:basedOn w:val="DefaultParagraphFont"/>
    <w:qFormat/>
    <w:rsid w:val="003A1427"/>
  </w:style>
  <w:style w:type="character" w:customStyle="1" w:styleId="longtext">
    <w:name w:val="long_text"/>
    <w:basedOn w:val="DefaultParagraphFont"/>
    <w:qFormat/>
    <w:rsid w:val="003A1427"/>
  </w:style>
  <w:style w:type="character" w:customStyle="1" w:styleId="apple-converted-space">
    <w:name w:val="apple-converted-space"/>
    <w:basedOn w:val="DefaultParagraphFont"/>
    <w:qFormat/>
    <w:rsid w:val="003A1427"/>
  </w:style>
  <w:style w:type="paragraph" w:customStyle="1" w:styleId="Default">
    <w:name w:val="Default"/>
    <w:qFormat/>
    <w:rsid w:val="003A1427"/>
    <w:pPr>
      <w:autoSpaceDE w:val="0"/>
      <w:autoSpaceDN w:val="0"/>
      <w:adjustRightInd w:val="0"/>
    </w:pPr>
    <w:rPr>
      <w:rFonts w:ascii="Arial" w:hAnsi="Arial" w:cs="Arial"/>
      <w:color w:val="000000"/>
      <w:sz w:val="24"/>
      <w:szCs w:val="24"/>
      <w:lang w:val="mk-MK"/>
    </w:rPr>
  </w:style>
  <w:style w:type="character" w:customStyle="1" w:styleId="footnote">
    <w:name w:val="footnote"/>
    <w:basedOn w:val="DefaultParagraphFont"/>
    <w:qFormat/>
    <w:rsid w:val="003A1427"/>
  </w:style>
  <w:style w:type="character" w:customStyle="1" w:styleId="Bodytext3Spacing4pt">
    <w:name w:val="Body text (3) + Spacing 4 pt"/>
    <w:basedOn w:val="DefaultParagraphFont"/>
    <w:rsid w:val="003A1427"/>
    <w:rPr>
      <w:rFonts w:ascii="Arial" w:eastAsia="Arial" w:hAnsi="Arial" w:cs="Arial"/>
      <w:b/>
      <w:bCs/>
      <w:color w:val="000000"/>
      <w:spacing w:val="80"/>
      <w:w w:val="100"/>
      <w:position w:val="0"/>
      <w:sz w:val="24"/>
      <w:szCs w:val="24"/>
      <w:shd w:val="clear" w:color="auto" w:fill="FFFFFF"/>
      <w:lang w:val="mk-MK" w:eastAsia="mk-MK" w:bidi="mk-MK"/>
    </w:rPr>
  </w:style>
  <w:style w:type="character" w:customStyle="1" w:styleId="Bodytext10pt">
    <w:name w:val="Body text + 10 pt"/>
    <w:basedOn w:val="DefaultParagraphFont"/>
    <w:rsid w:val="003A1427"/>
    <w:rPr>
      <w:rFonts w:ascii="Arial" w:eastAsia="Arial" w:hAnsi="Arial" w:cs="Arial"/>
      <w:color w:val="000000"/>
      <w:spacing w:val="0"/>
      <w:w w:val="100"/>
      <w:position w:val="0"/>
      <w:sz w:val="20"/>
      <w:szCs w:val="20"/>
      <w:shd w:val="clear" w:color="auto" w:fill="FFFFFF"/>
      <w:lang w:val="mk-MK" w:eastAsia="mk-MK" w:bidi="mk-MK"/>
    </w:rPr>
  </w:style>
  <w:style w:type="character" w:customStyle="1" w:styleId="BodytextBold">
    <w:name w:val="Body text + Bold"/>
    <w:basedOn w:val="DefaultParagraphFont"/>
    <w:rsid w:val="003A1427"/>
    <w:rPr>
      <w:rFonts w:ascii="Arial" w:eastAsia="Arial" w:hAnsi="Arial" w:cs="Arial"/>
      <w:b/>
      <w:bCs/>
      <w:color w:val="000000"/>
      <w:spacing w:val="0"/>
      <w:w w:val="100"/>
      <w:position w:val="0"/>
      <w:sz w:val="24"/>
      <w:szCs w:val="24"/>
      <w:shd w:val="clear" w:color="auto" w:fill="FFFFFF"/>
      <w:lang w:val="mk-MK" w:eastAsia="mk-MK" w:bidi="mk-MK"/>
    </w:rPr>
  </w:style>
  <w:style w:type="character" w:customStyle="1" w:styleId="BodytextBoldItalic">
    <w:name w:val="Body text + Bold.Italic"/>
    <w:basedOn w:val="DefaultParagraphFont"/>
    <w:rsid w:val="003A1427"/>
    <w:rPr>
      <w:rFonts w:ascii="Arial" w:eastAsia="Arial" w:hAnsi="Arial" w:cs="Arial"/>
      <w:b/>
      <w:bCs/>
      <w:i/>
      <w:iCs/>
      <w:smallCaps w:val="0"/>
      <w:strike w:val="0"/>
      <w:color w:val="000000"/>
      <w:spacing w:val="0"/>
      <w:w w:val="100"/>
      <w:position w:val="0"/>
      <w:sz w:val="24"/>
      <w:szCs w:val="24"/>
      <w:u w:val="none"/>
      <w:shd w:val="clear" w:color="auto" w:fill="FFFFFF"/>
      <w:lang w:val="mk-MK" w:eastAsia="mk-MK" w:bidi="mk-MK"/>
    </w:rPr>
  </w:style>
  <w:style w:type="character" w:customStyle="1" w:styleId="Heading12NotItalic">
    <w:name w:val="Heading #1 (2) + Not Italic"/>
    <w:basedOn w:val="DefaultParagraphFont"/>
    <w:rsid w:val="003A1427"/>
    <w:rPr>
      <w:rFonts w:ascii="Arial" w:eastAsia="Arial" w:hAnsi="Arial" w:cs="Arial"/>
      <w:b/>
      <w:bCs/>
      <w:i/>
      <w:iCs/>
      <w:color w:val="000000"/>
      <w:spacing w:val="0"/>
      <w:w w:val="100"/>
      <w:position w:val="0"/>
      <w:sz w:val="24"/>
      <w:szCs w:val="24"/>
      <w:shd w:val="clear" w:color="auto" w:fill="FFFFFF"/>
      <w:lang w:val="mk-MK" w:eastAsia="mk-MK" w:bidi="mk-MK"/>
    </w:rPr>
  </w:style>
  <w:style w:type="character" w:customStyle="1" w:styleId="Bodytext5">
    <w:name w:val="Body text (5)_"/>
    <w:basedOn w:val="DefaultParagraphFont"/>
    <w:link w:val="Bodytext50"/>
    <w:rsid w:val="003A1427"/>
    <w:rPr>
      <w:rFonts w:ascii="Arial" w:eastAsia="Arial" w:hAnsi="Arial" w:cs="Arial"/>
      <w:b/>
      <w:bCs/>
      <w:i/>
      <w:iCs/>
      <w:shd w:val="clear" w:color="auto" w:fill="FFFFFF"/>
    </w:rPr>
  </w:style>
  <w:style w:type="paragraph" w:customStyle="1" w:styleId="Bodytext50">
    <w:name w:val="Body text (5)"/>
    <w:basedOn w:val="Normal"/>
    <w:link w:val="Bodytext5"/>
    <w:rsid w:val="003A1427"/>
    <w:pPr>
      <w:widowControl w:val="0"/>
      <w:shd w:val="clear" w:color="auto" w:fill="FFFFFF"/>
      <w:spacing w:before="840" w:after="360" w:line="0" w:lineRule="atLeast"/>
      <w:jc w:val="both"/>
    </w:pPr>
    <w:rPr>
      <w:rFonts w:ascii="Arial" w:eastAsia="Arial" w:hAnsi="Arial" w:cs="Arial"/>
      <w:b/>
      <w:bCs w:val="0"/>
      <w:i/>
      <w:iCs/>
      <w:sz w:val="20"/>
      <w:szCs w:val="20"/>
    </w:rPr>
  </w:style>
  <w:style w:type="paragraph" w:styleId="BodyTextIndent">
    <w:name w:val="Body Text Indent"/>
    <w:basedOn w:val="Normal"/>
    <w:link w:val="BodyTextIndentChar"/>
    <w:unhideWhenUsed/>
    <w:rsid w:val="003A1427"/>
    <w:pPr>
      <w:spacing w:after="120"/>
      <w:ind w:left="360"/>
    </w:pPr>
  </w:style>
  <w:style w:type="character" w:customStyle="1" w:styleId="BodyTextIndentChar">
    <w:name w:val="Body Text Indent Char"/>
    <w:basedOn w:val="DefaultParagraphFont"/>
    <w:link w:val="BodyTextIndent"/>
    <w:uiPriority w:val="99"/>
    <w:rsid w:val="003A1427"/>
    <w:rPr>
      <w:sz w:val="22"/>
      <w:szCs w:val="22"/>
    </w:rPr>
  </w:style>
  <w:style w:type="paragraph" w:styleId="ListBullet">
    <w:name w:val="List Bullet"/>
    <w:basedOn w:val="Normal"/>
    <w:rsid w:val="00B40300"/>
    <w:pPr>
      <w:numPr>
        <w:numId w:val="1"/>
      </w:numPr>
      <w:spacing w:after="240"/>
      <w:jc w:val="both"/>
    </w:pPr>
    <w:rPr>
      <w:rFonts w:ascii="Times New Roman" w:eastAsia="Times New Roman" w:hAnsi="Times New Roman"/>
      <w:szCs w:val="20"/>
      <w:lang w:val="en-GB"/>
    </w:rPr>
  </w:style>
  <w:style w:type="paragraph" w:styleId="TOCHeading">
    <w:name w:val="TOC Heading"/>
    <w:basedOn w:val="Heading1"/>
    <w:next w:val="Normal"/>
    <w:uiPriority w:val="39"/>
    <w:unhideWhenUsed/>
    <w:qFormat/>
    <w:rsid w:val="00B40300"/>
    <w:pPr>
      <w:keepLines/>
      <w:spacing w:before="480" w:line="276" w:lineRule="auto"/>
      <w:outlineLvl w:val="9"/>
    </w:pPr>
    <w:rPr>
      <w:rFonts w:ascii="Cambria" w:hAnsi="Cambria"/>
      <w:bCs w:val="0"/>
      <w:color w:val="365F91"/>
      <w:sz w:val="28"/>
      <w:szCs w:val="28"/>
      <w:lang w:eastAsia="ja-JP"/>
    </w:rPr>
  </w:style>
  <w:style w:type="paragraph" w:styleId="TOC1">
    <w:name w:val="toc 1"/>
    <w:basedOn w:val="Normal"/>
    <w:next w:val="Normal"/>
    <w:autoRedefine/>
    <w:uiPriority w:val="39"/>
    <w:unhideWhenUsed/>
    <w:qFormat/>
    <w:rsid w:val="00B40300"/>
    <w:pPr>
      <w:spacing w:before="120" w:after="120"/>
    </w:pPr>
    <w:rPr>
      <w:b/>
      <w:bCs w:val="0"/>
      <w:caps/>
      <w:sz w:val="20"/>
      <w:szCs w:val="20"/>
    </w:rPr>
  </w:style>
  <w:style w:type="character" w:styleId="Hyperlink">
    <w:name w:val="Hyperlink"/>
    <w:unhideWhenUsed/>
    <w:rsid w:val="00B40300"/>
    <w:rPr>
      <w:color w:val="0000FF"/>
      <w:u w:val="single"/>
    </w:rPr>
  </w:style>
  <w:style w:type="paragraph" w:styleId="BodyTextIndent3">
    <w:name w:val="Body Text Indent 3"/>
    <w:basedOn w:val="Normal"/>
    <w:link w:val="BodyTextIndent3Char"/>
    <w:unhideWhenUsed/>
    <w:rsid w:val="007F06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067B"/>
    <w:rPr>
      <w:sz w:val="16"/>
      <w:szCs w:val="16"/>
    </w:rPr>
  </w:style>
  <w:style w:type="character" w:customStyle="1" w:styleId="FontStyle12">
    <w:name w:val="Font Style12"/>
    <w:basedOn w:val="DefaultParagraphFont"/>
    <w:uiPriority w:val="99"/>
    <w:rsid w:val="00D87FF9"/>
    <w:rPr>
      <w:b/>
      <w:bCs/>
      <w:sz w:val="20"/>
      <w:szCs w:val="20"/>
    </w:rPr>
  </w:style>
  <w:style w:type="paragraph" w:styleId="Title">
    <w:name w:val="Title"/>
    <w:basedOn w:val="Normal"/>
    <w:link w:val="TitleChar"/>
    <w:uiPriority w:val="10"/>
    <w:qFormat/>
    <w:rsid w:val="00B56A54"/>
    <w:pPr>
      <w:jc w:val="center"/>
    </w:pPr>
    <w:rPr>
      <w:rFonts w:ascii="Times New Roman" w:eastAsia="Times New Roman" w:hAnsi="Times New Roman"/>
      <w:b/>
      <w:bCs w:val="0"/>
    </w:rPr>
  </w:style>
  <w:style w:type="character" w:customStyle="1" w:styleId="TitleChar">
    <w:name w:val="Title Char"/>
    <w:basedOn w:val="DefaultParagraphFont"/>
    <w:link w:val="Title"/>
    <w:uiPriority w:val="10"/>
    <w:rsid w:val="00B56A54"/>
    <w:rPr>
      <w:rFonts w:ascii="Times New Roman" w:eastAsia="Times New Roman" w:hAnsi="Times New Roman"/>
      <w:b/>
      <w:bCs/>
      <w:sz w:val="24"/>
      <w:szCs w:val="24"/>
    </w:rPr>
  </w:style>
  <w:style w:type="character" w:styleId="CommentReference">
    <w:name w:val="annotation reference"/>
    <w:semiHidden/>
    <w:rsid w:val="0096400A"/>
    <w:rPr>
      <w:sz w:val="16"/>
      <w:szCs w:val="16"/>
    </w:rPr>
  </w:style>
  <w:style w:type="paragraph" w:styleId="CommentText">
    <w:name w:val="annotation text"/>
    <w:basedOn w:val="Normal"/>
    <w:link w:val="CommentTextChar"/>
    <w:rsid w:val="0096400A"/>
    <w:rPr>
      <w:sz w:val="20"/>
      <w:szCs w:val="20"/>
    </w:rPr>
  </w:style>
  <w:style w:type="character" w:customStyle="1" w:styleId="CommentTextChar">
    <w:name w:val="Comment Text Char"/>
    <w:basedOn w:val="DefaultParagraphFont"/>
    <w:link w:val="CommentText"/>
    <w:rsid w:val="0096400A"/>
  </w:style>
  <w:style w:type="paragraph" w:styleId="CommentSubject">
    <w:name w:val="annotation subject"/>
    <w:basedOn w:val="CommentText"/>
    <w:next w:val="CommentText"/>
    <w:link w:val="CommentSubjectChar"/>
    <w:semiHidden/>
    <w:rsid w:val="0096400A"/>
    <w:rPr>
      <w:b/>
      <w:bCs w:val="0"/>
    </w:rPr>
  </w:style>
  <w:style w:type="character" w:customStyle="1" w:styleId="CommentSubjectChar">
    <w:name w:val="Comment Subject Char"/>
    <w:basedOn w:val="CommentTextChar"/>
    <w:link w:val="CommentSubject"/>
    <w:semiHidden/>
    <w:rsid w:val="0096400A"/>
    <w:rPr>
      <w:b/>
      <w:bCs/>
    </w:rPr>
  </w:style>
  <w:style w:type="paragraph" w:styleId="Revision">
    <w:name w:val="Revision"/>
    <w:hidden/>
    <w:semiHidden/>
    <w:rsid w:val="0096400A"/>
    <w:rPr>
      <w:rFonts w:cs="Calibri"/>
      <w:sz w:val="22"/>
      <w:szCs w:val="22"/>
    </w:rPr>
  </w:style>
  <w:style w:type="character" w:customStyle="1" w:styleId="Heading3Char">
    <w:name w:val="Heading 3 Char"/>
    <w:basedOn w:val="DefaultParagraphFont"/>
    <w:link w:val="Heading3"/>
    <w:uiPriority w:val="9"/>
    <w:rsid w:val="007E33B3"/>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7E33B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7E33B3"/>
    <w:rPr>
      <w:rFonts w:ascii="Calibri" w:eastAsia="Times New Roman" w:hAnsi="Calibri" w:cs="Times New Roman"/>
      <w:b/>
      <w:bCs/>
      <w:sz w:val="22"/>
      <w:szCs w:val="22"/>
    </w:rPr>
  </w:style>
  <w:style w:type="paragraph" w:styleId="BodyTextFirstIndent">
    <w:name w:val="Body Text First Indent"/>
    <w:basedOn w:val="BodyText"/>
    <w:link w:val="BodyTextFirstIndentChar"/>
    <w:uiPriority w:val="99"/>
    <w:unhideWhenUsed/>
    <w:rsid w:val="00941F7C"/>
    <w:pPr>
      <w:ind w:firstLine="210"/>
    </w:pPr>
    <w:rPr>
      <w:bCs w:val="0"/>
      <w:lang w:val="en-US"/>
    </w:rPr>
  </w:style>
  <w:style w:type="character" w:customStyle="1" w:styleId="BodyTextFirstIndentChar">
    <w:name w:val="Body Text First Indent Char"/>
    <w:basedOn w:val="BodyTextChar"/>
    <w:link w:val="BodyTextFirstIndent"/>
    <w:uiPriority w:val="99"/>
    <w:rsid w:val="00941F7C"/>
  </w:style>
  <w:style w:type="table" w:customStyle="1" w:styleId="LightShading-Accent11">
    <w:name w:val="Light Shading - Accent 11"/>
    <w:basedOn w:val="TableNormal"/>
    <w:uiPriority w:val="60"/>
    <w:rsid w:val="000F214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qFormat/>
    <w:rsid w:val="00DD3851"/>
    <w:rPr>
      <w:i/>
      <w:iCs/>
    </w:rPr>
  </w:style>
  <w:style w:type="character" w:customStyle="1" w:styleId="NoSpacingChar">
    <w:name w:val="No Spacing Char"/>
    <w:link w:val="NoSpacing"/>
    <w:uiPriority w:val="1"/>
    <w:qFormat/>
    <w:rsid w:val="00BB5F66"/>
    <w:rPr>
      <w:sz w:val="22"/>
      <w:szCs w:val="22"/>
      <w:lang w:bidi="ar-SA"/>
    </w:rPr>
  </w:style>
  <w:style w:type="paragraph" w:customStyle="1" w:styleId="Titlenina1">
    <w:name w:val="Titlenina1"/>
    <w:basedOn w:val="Normal"/>
    <w:rsid w:val="00453C01"/>
    <w:pPr>
      <w:jc w:val="center"/>
    </w:pPr>
    <w:rPr>
      <w:rFonts w:ascii="Arial" w:eastAsia="Times New Roman" w:hAnsi="Arial" w:cs="Arial"/>
      <w:b/>
      <w:bCs w:val="0"/>
      <w:sz w:val="26"/>
      <w:szCs w:val="26"/>
      <w:u w:val="single"/>
      <w:lang w:val="en-GB" w:eastAsia="fr-FR"/>
    </w:rPr>
  </w:style>
  <w:style w:type="paragraph" w:customStyle="1" w:styleId="a">
    <w:name w:val="a"/>
    <w:basedOn w:val="Normal"/>
    <w:rsid w:val="00453C01"/>
    <w:pPr>
      <w:numPr>
        <w:numId w:val="2"/>
      </w:numPr>
      <w:tabs>
        <w:tab w:val="clear" w:pos="720"/>
        <w:tab w:val="num" w:pos="360"/>
      </w:tabs>
      <w:ind w:left="360"/>
      <w:jc w:val="both"/>
    </w:pPr>
    <w:rPr>
      <w:rFonts w:ascii="Arial" w:eastAsia="Times New Roman" w:hAnsi="Arial" w:cs="Arial"/>
      <w:bCs w:val="0"/>
      <w:sz w:val="22"/>
      <w:szCs w:val="22"/>
      <w:lang w:val="fr-FR" w:eastAsia="fr-FR"/>
    </w:rPr>
  </w:style>
  <w:style w:type="paragraph" w:customStyle="1" w:styleId="b">
    <w:name w:val="b"/>
    <w:basedOn w:val="Normal"/>
    <w:rsid w:val="00453C01"/>
    <w:pPr>
      <w:numPr>
        <w:numId w:val="3"/>
      </w:numPr>
      <w:jc w:val="both"/>
    </w:pPr>
    <w:rPr>
      <w:rFonts w:ascii="Arial" w:eastAsia="Times New Roman" w:hAnsi="Arial" w:cs="Arial"/>
      <w:bCs w:val="0"/>
      <w:sz w:val="22"/>
      <w:szCs w:val="22"/>
      <w:lang w:val="fr-FR" w:eastAsia="fr-FR"/>
    </w:rPr>
  </w:style>
  <w:style w:type="paragraph" w:customStyle="1" w:styleId="c">
    <w:name w:val="c"/>
    <w:basedOn w:val="Normal"/>
    <w:rsid w:val="00453C01"/>
    <w:pPr>
      <w:numPr>
        <w:ilvl w:val="1"/>
        <w:numId w:val="4"/>
      </w:numPr>
      <w:tabs>
        <w:tab w:val="clear" w:pos="1440"/>
        <w:tab w:val="left" w:pos="720"/>
      </w:tabs>
      <w:ind w:left="720"/>
      <w:jc w:val="both"/>
    </w:pPr>
    <w:rPr>
      <w:rFonts w:ascii="Arial" w:eastAsia="Times New Roman" w:hAnsi="Arial" w:cs="Arial"/>
      <w:bCs w:val="0"/>
      <w:sz w:val="22"/>
      <w:szCs w:val="22"/>
      <w:lang w:val="fr-FR" w:eastAsia="fr-FR"/>
    </w:rPr>
  </w:style>
  <w:style w:type="paragraph" w:customStyle="1" w:styleId="l1">
    <w:name w:val="l1"/>
    <w:basedOn w:val="Normal"/>
    <w:rsid w:val="00453C01"/>
    <w:pPr>
      <w:numPr>
        <w:numId w:val="5"/>
      </w:numPr>
      <w:jc w:val="both"/>
    </w:pPr>
    <w:rPr>
      <w:rFonts w:ascii="Arial" w:eastAsia="Times New Roman" w:hAnsi="Arial"/>
      <w:bCs w:val="0"/>
      <w:sz w:val="22"/>
      <w:lang w:val="fr-FR"/>
    </w:rPr>
  </w:style>
  <w:style w:type="paragraph" w:customStyle="1" w:styleId="p1">
    <w:name w:val="p1"/>
    <w:basedOn w:val="Normal"/>
    <w:rsid w:val="00453C01"/>
    <w:pPr>
      <w:numPr>
        <w:numId w:val="6"/>
      </w:numPr>
      <w:tabs>
        <w:tab w:val="clear" w:pos="360"/>
        <w:tab w:val="left" w:pos="284"/>
      </w:tabs>
      <w:ind w:left="284" w:hanging="284"/>
      <w:jc w:val="both"/>
    </w:pPr>
    <w:rPr>
      <w:rFonts w:ascii="Arial" w:eastAsia="Times New Roman" w:hAnsi="Arial"/>
      <w:bCs w:val="0"/>
      <w:sz w:val="22"/>
      <w:lang w:val="fr-FR"/>
    </w:rPr>
  </w:style>
  <w:style w:type="paragraph" w:customStyle="1" w:styleId="croix">
    <w:name w:val="croix"/>
    <w:basedOn w:val="Normal"/>
    <w:rsid w:val="00453C01"/>
    <w:pPr>
      <w:tabs>
        <w:tab w:val="num" w:pos="284"/>
        <w:tab w:val="num" w:pos="435"/>
      </w:tabs>
      <w:ind w:left="284" w:hanging="284"/>
      <w:jc w:val="both"/>
    </w:pPr>
    <w:rPr>
      <w:rFonts w:ascii="Arial" w:eastAsia="Times New Roman" w:hAnsi="Arial"/>
      <w:bCs w:val="0"/>
      <w:sz w:val="22"/>
      <w:lang w:val="fr-FR"/>
    </w:rPr>
  </w:style>
  <w:style w:type="paragraph" w:styleId="FootnoteText">
    <w:name w:val="footnote text"/>
    <w:basedOn w:val="Normal"/>
    <w:link w:val="FootnoteTextChar"/>
    <w:uiPriority w:val="99"/>
    <w:rsid w:val="00453C01"/>
    <w:rPr>
      <w:rFonts w:ascii="Times New Roman" w:eastAsia="Times New Roman" w:hAnsi="Times New Roman"/>
      <w:bCs w:val="0"/>
      <w:sz w:val="20"/>
      <w:szCs w:val="20"/>
      <w:lang w:val="en-GB"/>
    </w:rPr>
  </w:style>
  <w:style w:type="character" w:customStyle="1" w:styleId="FootnoteTextChar">
    <w:name w:val="Footnote Text Char"/>
    <w:basedOn w:val="DefaultParagraphFont"/>
    <w:link w:val="FootnoteText"/>
    <w:uiPriority w:val="99"/>
    <w:rsid w:val="00453C01"/>
    <w:rPr>
      <w:rFonts w:ascii="Times New Roman" w:eastAsia="Times New Roman" w:hAnsi="Times New Roman"/>
      <w:lang w:val="en-GB"/>
    </w:rPr>
  </w:style>
  <w:style w:type="character" w:styleId="FootnoteReference">
    <w:name w:val="footnote reference"/>
    <w:uiPriority w:val="99"/>
    <w:semiHidden/>
    <w:rsid w:val="00453C01"/>
    <w:rPr>
      <w:vertAlign w:val="superscript"/>
    </w:rPr>
  </w:style>
  <w:style w:type="paragraph" w:customStyle="1" w:styleId="CM1">
    <w:name w:val="CM1"/>
    <w:basedOn w:val="Default"/>
    <w:next w:val="Default"/>
    <w:uiPriority w:val="99"/>
    <w:rsid w:val="00D32E14"/>
    <w:rPr>
      <w:rFonts w:ascii="EUAlbertina" w:hAnsi="EUAlbertina" w:cs="Times New Roman"/>
      <w:color w:val="auto"/>
      <w:lang w:val="sl-SI"/>
    </w:rPr>
  </w:style>
  <w:style w:type="paragraph" w:styleId="NormalWeb">
    <w:name w:val="Normal (Web)"/>
    <w:basedOn w:val="Normal"/>
    <w:uiPriority w:val="99"/>
    <w:rsid w:val="00D242DF"/>
    <w:pPr>
      <w:spacing w:before="100" w:beforeAutospacing="1" w:after="100" w:afterAutospacing="1"/>
    </w:pPr>
    <w:rPr>
      <w:rFonts w:ascii="Times New Roman" w:eastAsia="Times New Roman" w:hAnsi="Times New Roman"/>
      <w:bCs w:val="0"/>
      <w:lang w:val="en-GB" w:eastAsia="en-GB"/>
    </w:rPr>
  </w:style>
  <w:style w:type="paragraph" w:customStyle="1" w:styleId="besedilo">
    <w:name w:val="besedilo"/>
    <w:basedOn w:val="Normal"/>
    <w:rsid w:val="00BB44A7"/>
    <w:pPr>
      <w:spacing w:after="80"/>
      <w:jc w:val="both"/>
    </w:pPr>
    <w:rPr>
      <w:rFonts w:ascii="Swis721 LtEx BT" w:eastAsia="Times New Roman" w:hAnsi="Swis721 LtEx BT" w:cs="Arial"/>
      <w:sz w:val="20"/>
      <w:szCs w:val="20"/>
      <w:lang w:val="sl-SI" w:eastAsia="sl-SI"/>
    </w:rPr>
  </w:style>
  <w:style w:type="character" w:customStyle="1" w:styleId="CharChar1">
    <w:name w:val="Char Char1"/>
    <w:basedOn w:val="DefaultParagraphFont"/>
    <w:rsid w:val="006B24A2"/>
    <w:rPr>
      <w:sz w:val="24"/>
      <w:szCs w:val="24"/>
    </w:rPr>
  </w:style>
  <w:style w:type="character" w:customStyle="1" w:styleId="CharChar">
    <w:name w:val="Char Char"/>
    <w:basedOn w:val="DefaultParagraphFont"/>
    <w:rsid w:val="006B24A2"/>
    <w:rPr>
      <w:sz w:val="24"/>
      <w:szCs w:val="24"/>
    </w:rPr>
  </w:style>
  <w:style w:type="character" w:customStyle="1" w:styleId="WW8Num6z0">
    <w:name w:val="WW8Num6z0"/>
    <w:qFormat/>
    <w:rsid w:val="00006979"/>
    <w:rPr>
      <w:rFonts w:ascii="Symbol" w:hAnsi="Symbol" w:cs="OpenSymbol"/>
    </w:rPr>
  </w:style>
  <w:style w:type="character" w:customStyle="1" w:styleId="Absatz-Standardschriftart">
    <w:name w:val="Absatz-Standardschriftart"/>
    <w:rsid w:val="00006979"/>
  </w:style>
  <w:style w:type="character" w:customStyle="1" w:styleId="WW-Absatz-Standardschriftart">
    <w:name w:val="WW-Absatz-Standardschriftart"/>
    <w:rsid w:val="00006979"/>
  </w:style>
  <w:style w:type="character" w:customStyle="1" w:styleId="WW-Absatz-Standardschriftart1">
    <w:name w:val="WW-Absatz-Standardschriftart1"/>
    <w:rsid w:val="00006979"/>
  </w:style>
  <w:style w:type="character" w:customStyle="1" w:styleId="WW-Absatz-Standardschriftart11">
    <w:name w:val="WW-Absatz-Standardschriftart11"/>
    <w:rsid w:val="00006979"/>
  </w:style>
  <w:style w:type="character" w:customStyle="1" w:styleId="WW-Absatz-Standardschriftart111">
    <w:name w:val="WW-Absatz-Standardschriftart111"/>
    <w:rsid w:val="00006979"/>
  </w:style>
  <w:style w:type="character" w:customStyle="1" w:styleId="WW-Absatz-Standardschriftart1111">
    <w:name w:val="WW-Absatz-Standardschriftart1111"/>
    <w:rsid w:val="00006979"/>
  </w:style>
  <w:style w:type="character" w:customStyle="1" w:styleId="WW-Absatz-Standardschriftart11111">
    <w:name w:val="WW-Absatz-Standardschriftart11111"/>
    <w:rsid w:val="00006979"/>
  </w:style>
  <w:style w:type="character" w:customStyle="1" w:styleId="WW-Absatz-Standardschriftart111111">
    <w:name w:val="WW-Absatz-Standardschriftart111111"/>
    <w:rsid w:val="00006979"/>
  </w:style>
  <w:style w:type="character" w:customStyle="1" w:styleId="WW-Absatz-Standardschriftart1111111">
    <w:name w:val="WW-Absatz-Standardschriftart1111111"/>
    <w:rsid w:val="00006979"/>
  </w:style>
  <w:style w:type="character" w:customStyle="1" w:styleId="WW-Absatz-Standardschriftart11111111">
    <w:name w:val="WW-Absatz-Standardschriftart11111111"/>
    <w:rsid w:val="00006979"/>
  </w:style>
  <w:style w:type="character" w:customStyle="1" w:styleId="WW-Absatz-Standardschriftart111111111">
    <w:name w:val="WW-Absatz-Standardschriftart111111111"/>
    <w:rsid w:val="00006979"/>
  </w:style>
  <w:style w:type="character" w:customStyle="1" w:styleId="WW-Absatz-Standardschriftart1111111111">
    <w:name w:val="WW-Absatz-Standardschriftart1111111111"/>
    <w:rsid w:val="00006979"/>
  </w:style>
  <w:style w:type="character" w:customStyle="1" w:styleId="WW-Absatz-Standardschriftart11111111111">
    <w:name w:val="WW-Absatz-Standardschriftart11111111111"/>
    <w:rsid w:val="00006979"/>
  </w:style>
  <w:style w:type="character" w:customStyle="1" w:styleId="WW-Absatz-Standardschriftart111111111111">
    <w:name w:val="WW-Absatz-Standardschriftart111111111111"/>
    <w:rsid w:val="00006979"/>
  </w:style>
  <w:style w:type="character" w:customStyle="1" w:styleId="WW-Absatz-Standardschriftart1111111111111">
    <w:name w:val="WW-Absatz-Standardschriftart1111111111111"/>
    <w:rsid w:val="00006979"/>
  </w:style>
  <w:style w:type="character" w:customStyle="1" w:styleId="WW-Absatz-Standardschriftart11111111111111">
    <w:name w:val="WW-Absatz-Standardschriftart11111111111111"/>
    <w:rsid w:val="00006979"/>
  </w:style>
  <w:style w:type="character" w:customStyle="1" w:styleId="WW-Absatz-Standardschriftart111111111111111">
    <w:name w:val="WW-Absatz-Standardschriftart111111111111111"/>
    <w:rsid w:val="00006979"/>
  </w:style>
  <w:style w:type="character" w:customStyle="1" w:styleId="WW-Absatz-Standardschriftart1111111111111111">
    <w:name w:val="WW-Absatz-Standardschriftart1111111111111111"/>
    <w:rsid w:val="00006979"/>
  </w:style>
  <w:style w:type="character" w:customStyle="1" w:styleId="WW-Absatz-Standardschriftart11111111111111111">
    <w:name w:val="WW-Absatz-Standardschriftart11111111111111111"/>
    <w:rsid w:val="00006979"/>
  </w:style>
  <w:style w:type="character" w:customStyle="1" w:styleId="WW-Absatz-Standardschriftart111111111111111111">
    <w:name w:val="WW-Absatz-Standardschriftart111111111111111111"/>
    <w:rsid w:val="00006979"/>
  </w:style>
  <w:style w:type="character" w:customStyle="1" w:styleId="WW-Absatz-Standardschriftart1111111111111111111">
    <w:name w:val="WW-Absatz-Standardschriftart1111111111111111111"/>
    <w:rsid w:val="00006979"/>
  </w:style>
  <w:style w:type="character" w:customStyle="1" w:styleId="WW-Absatz-Standardschriftart11111111111111111111">
    <w:name w:val="WW-Absatz-Standardschriftart11111111111111111111"/>
    <w:rsid w:val="00006979"/>
  </w:style>
  <w:style w:type="character" w:customStyle="1" w:styleId="WW-Absatz-Standardschriftart111111111111111111111">
    <w:name w:val="WW-Absatz-Standardschriftart111111111111111111111"/>
    <w:rsid w:val="00006979"/>
  </w:style>
  <w:style w:type="character" w:customStyle="1" w:styleId="WW-Absatz-Standardschriftart1111111111111111111111">
    <w:name w:val="WW-Absatz-Standardschriftart1111111111111111111111"/>
    <w:rsid w:val="00006979"/>
  </w:style>
  <w:style w:type="character" w:customStyle="1" w:styleId="WW-Absatz-Standardschriftart11111111111111111111111">
    <w:name w:val="WW-Absatz-Standardschriftart11111111111111111111111"/>
    <w:rsid w:val="00006979"/>
  </w:style>
  <w:style w:type="character" w:customStyle="1" w:styleId="WW-Absatz-Standardschriftart111111111111111111111111">
    <w:name w:val="WW-Absatz-Standardschriftart111111111111111111111111"/>
    <w:rsid w:val="00006979"/>
  </w:style>
  <w:style w:type="character" w:customStyle="1" w:styleId="WW-Absatz-Standardschriftart1111111111111111111111111">
    <w:name w:val="WW-Absatz-Standardschriftart1111111111111111111111111"/>
    <w:rsid w:val="00006979"/>
  </w:style>
  <w:style w:type="character" w:customStyle="1" w:styleId="WW-Absatz-Standardschriftart11111111111111111111111111">
    <w:name w:val="WW-Absatz-Standardschriftart11111111111111111111111111"/>
    <w:rsid w:val="00006979"/>
  </w:style>
  <w:style w:type="character" w:customStyle="1" w:styleId="WW8Num2z0">
    <w:name w:val="WW8Num2z0"/>
    <w:qFormat/>
    <w:rsid w:val="00006979"/>
    <w:rPr>
      <w:rFonts w:ascii="Symbol" w:hAnsi="Symbol" w:cs="OpenSymbol"/>
    </w:rPr>
  </w:style>
  <w:style w:type="character" w:customStyle="1" w:styleId="WW-Absatz-Standardschriftart111111111111111111111111111">
    <w:name w:val="WW-Absatz-Standardschriftart111111111111111111111111111"/>
    <w:rsid w:val="00006979"/>
  </w:style>
  <w:style w:type="character" w:customStyle="1" w:styleId="WW-Absatz-Standardschriftart1111111111111111111111111111">
    <w:name w:val="WW-Absatz-Standardschriftart1111111111111111111111111111"/>
    <w:rsid w:val="00006979"/>
  </w:style>
  <w:style w:type="character" w:customStyle="1" w:styleId="WW-Absatz-Standardschriftart11111111111111111111111111111">
    <w:name w:val="WW-Absatz-Standardschriftart11111111111111111111111111111"/>
    <w:rsid w:val="00006979"/>
  </w:style>
  <w:style w:type="character" w:customStyle="1" w:styleId="WW-Absatz-Standardschriftart111111111111111111111111111111">
    <w:name w:val="WW-Absatz-Standardschriftart111111111111111111111111111111"/>
    <w:rsid w:val="00006979"/>
  </w:style>
  <w:style w:type="character" w:customStyle="1" w:styleId="WW-Absatz-Standardschriftart1111111111111111111111111111111">
    <w:name w:val="WW-Absatz-Standardschriftart1111111111111111111111111111111"/>
    <w:rsid w:val="00006979"/>
  </w:style>
  <w:style w:type="character" w:customStyle="1" w:styleId="WW-Absatz-Standardschriftart11111111111111111111111111111111">
    <w:name w:val="WW-Absatz-Standardschriftart11111111111111111111111111111111"/>
    <w:rsid w:val="00006979"/>
  </w:style>
  <w:style w:type="character" w:customStyle="1" w:styleId="WW-Absatz-Standardschriftart111111111111111111111111111111111">
    <w:name w:val="WW-Absatz-Standardschriftart111111111111111111111111111111111"/>
    <w:rsid w:val="00006979"/>
  </w:style>
  <w:style w:type="character" w:customStyle="1" w:styleId="WW-Absatz-Standardschriftart1111111111111111111111111111111111">
    <w:name w:val="WW-Absatz-Standardschriftart1111111111111111111111111111111111"/>
    <w:rsid w:val="00006979"/>
  </w:style>
  <w:style w:type="character" w:customStyle="1" w:styleId="WW-Absatz-Standardschriftart11111111111111111111111111111111111">
    <w:name w:val="WW-Absatz-Standardschriftart11111111111111111111111111111111111"/>
    <w:rsid w:val="00006979"/>
  </w:style>
  <w:style w:type="character" w:customStyle="1" w:styleId="WW-Absatz-Standardschriftart111111111111111111111111111111111111">
    <w:name w:val="WW-Absatz-Standardschriftart111111111111111111111111111111111111"/>
    <w:rsid w:val="00006979"/>
  </w:style>
  <w:style w:type="character" w:customStyle="1" w:styleId="WW-Absatz-Standardschriftart1111111111111111111111111111111111111">
    <w:name w:val="WW-Absatz-Standardschriftart1111111111111111111111111111111111111"/>
    <w:rsid w:val="00006979"/>
  </w:style>
  <w:style w:type="character" w:customStyle="1" w:styleId="WW-Absatz-Standardschriftart11111111111111111111111111111111111111">
    <w:name w:val="WW-Absatz-Standardschriftart11111111111111111111111111111111111111"/>
    <w:rsid w:val="00006979"/>
  </w:style>
  <w:style w:type="character" w:customStyle="1" w:styleId="WW-DefaultParagraphFont">
    <w:name w:val="WW-Default Paragraph Font"/>
    <w:rsid w:val="00006979"/>
  </w:style>
  <w:style w:type="character" w:customStyle="1" w:styleId="Bullets">
    <w:name w:val="Bullets"/>
    <w:rsid w:val="00006979"/>
    <w:rPr>
      <w:rFonts w:ascii="OpenSymbol" w:eastAsia="OpenSymbol" w:hAnsi="OpenSymbol" w:cs="OpenSymbol"/>
    </w:rPr>
  </w:style>
  <w:style w:type="character" w:customStyle="1" w:styleId="NumberingSymbols">
    <w:name w:val="Numbering Symbols"/>
    <w:qFormat/>
    <w:rsid w:val="00006979"/>
  </w:style>
  <w:style w:type="paragraph" w:customStyle="1" w:styleId="Heading">
    <w:name w:val="Heading"/>
    <w:basedOn w:val="Normal"/>
    <w:next w:val="BodyText"/>
    <w:qFormat/>
    <w:rsid w:val="00006979"/>
    <w:pPr>
      <w:keepNext/>
      <w:suppressAutoHyphens/>
      <w:spacing w:before="240" w:after="120"/>
    </w:pPr>
    <w:rPr>
      <w:rFonts w:ascii="Arial" w:eastAsia="Microsoft YaHei" w:hAnsi="Arial" w:cs="Mangal"/>
      <w:bCs w:val="0"/>
      <w:sz w:val="28"/>
      <w:szCs w:val="28"/>
      <w:lang w:val="en-US" w:eastAsia="zh-CN"/>
    </w:rPr>
  </w:style>
  <w:style w:type="paragraph" w:styleId="List">
    <w:name w:val="List"/>
    <w:basedOn w:val="BodyText"/>
    <w:rsid w:val="00006979"/>
    <w:pPr>
      <w:suppressAutoHyphens/>
      <w:spacing w:after="0"/>
      <w:jc w:val="both"/>
    </w:pPr>
    <w:rPr>
      <w:rFonts w:cs="Mangal"/>
      <w:bCs w:val="0"/>
      <w:szCs w:val="20"/>
      <w:lang w:val="mk-MK" w:eastAsia="zh-CN"/>
    </w:rPr>
  </w:style>
  <w:style w:type="paragraph" w:styleId="Caption">
    <w:name w:val="caption"/>
    <w:basedOn w:val="Normal"/>
    <w:qFormat/>
    <w:rsid w:val="00006979"/>
    <w:pPr>
      <w:suppressLineNumbers/>
      <w:suppressAutoHyphens/>
      <w:spacing w:before="120" w:after="120"/>
    </w:pPr>
    <w:rPr>
      <w:rFonts w:ascii="Times New Roman" w:eastAsia="Times New Roman" w:hAnsi="Times New Roman" w:cs="Mangal"/>
      <w:bCs w:val="0"/>
      <w:i/>
      <w:iCs/>
      <w:lang w:val="en-US" w:eastAsia="zh-CN"/>
    </w:rPr>
  </w:style>
  <w:style w:type="paragraph" w:customStyle="1" w:styleId="Index">
    <w:name w:val="Index"/>
    <w:basedOn w:val="Normal"/>
    <w:qFormat/>
    <w:rsid w:val="00006979"/>
    <w:pPr>
      <w:suppressLineNumbers/>
      <w:suppressAutoHyphens/>
    </w:pPr>
    <w:rPr>
      <w:rFonts w:ascii="Times New Roman" w:eastAsia="Times New Roman" w:hAnsi="Times New Roman" w:cs="Mangal"/>
      <w:bCs w:val="0"/>
      <w:lang w:val="en-US" w:eastAsia="zh-CN"/>
    </w:rPr>
  </w:style>
  <w:style w:type="paragraph" w:customStyle="1" w:styleId="TableContents">
    <w:name w:val="Table Contents"/>
    <w:basedOn w:val="Normal"/>
    <w:qFormat/>
    <w:rsid w:val="00006979"/>
    <w:pPr>
      <w:suppressLineNumbers/>
      <w:suppressAutoHyphens/>
    </w:pPr>
    <w:rPr>
      <w:rFonts w:ascii="Times New Roman" w:eastAsia="Times New Roman" w:hAnsi="Times New Roman"/>
      <w:bCs w:val="0"/>
      <w:lang w:val="en-US" w:eastAsia="zh-CN"/>
    </w:rPr>
  </w:style>
  <w:style w:type="paragraph" w:customStyle="1" w:styleId="TableHeading">
    <w:name w:val="Table Heading"/>
    <w:basedOn w:val="TableContents"/>
    <w:qFormat/>
    <w:rsid w:val="00006979"/>
    <w:pPr>
      <w:jc w:val="center"/>
    </w:pPr>
    <w:rPr>
      <w:b/>
      <w:bCs/>
    </w:rPr>
  </w:style>
  <w:style w:type="paragraph" w:customStyle="1" w:styleId="Framecontents">
    <w:name w:val="Frame contents"/>
    <w:basedOn w:val="BodyText"/>
    <w:rsid w:val="00006979"/>
    <w:pPr>
      <w:suppressAutoHyphens/>
      <w:spacing w:after="0"/>
      <w:jc w:val="both"/>
    </w:pPr>
    <w:rPr>
      <w:bCs w:val="0"/>
      <w:szCs w:val="20"/>
      <w:lang w:val="mk-MK" w:eastAsia="zh-CN"/>
    </w:rPr>
  </w:style>
  <w:style w:type="table" w:customStyle="1" w:styleId="LightShading-Accent12">
    <w:name w:val="Light Shading - Accent 12"/>
    <w:basedOn w:val="TableNormal"/>
    <w:uiPriority w:val="60"/>
    <w:rsid w:val="006253E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uiPriority w:val="99"/>
    <w:rsid w:val="000F2CDE"/>
    <w:pPr>
      <w:numPr>
        <w:numId w:val="7"/>
      </w:numPr>
    </w:pPr>
  </w:style>
  <w:style w:type="paragraph" w:customStyle="1" w:styleId="TableParagraph">
    <w:name w:val="Table Paragraph"/>
    <w:basedOn w:val="Normal"/>
    <w:uiPriority w:val="1"/>
    <w:qFormat/>
    <w:rsid w:val="000343D8"/>
    <w:pPr>
      <w:widowControl w:val="0"/>
    </w:pPr>
    <w:rPr>
      <w:rFonts w:ascii="Calibri" w:hAnsi="Calibri"/>
      <w:bCs w:val="0"/>
      <w:sz w:val="22"/>
      <w:szCs w:val="22"/>
      <w:lang w:val="en-US"/>
    </w:rPr>
  </w:style>
  <w:style w:type="table" w:customStyle="1" w:styleId="LightShading-Accent13">
    <w:name w:val="Light Shading - Accent 13"/>
    <w:basedOn w:val="TableNormal"/>
    <w:uiPriority w:val="60"/>
    <w:rsid w:val="000B55A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TableNormal"/>
    <w:uiPriority w:val="60"/>
    <w:rsid w:val="00D72AC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odytext30">
    <w:name w:val="Body text (3)_"/>
    <w:basedOn w:val="DefaultParagraphFont"/>
    <w:link w:val="Bodytext31"/>
    <w:rsid w:val="00312DB9"/>
    <w:rPr>
      <w:rFonts w:ascii="Arial" w:eastAsia="Arial" w:hAnsi="Arial" w:cs="Arial"/>
      <w:b/>
      <w:bCs/>
      <w:shd w:val="clear" w:color="auto" w:fill="FFFFFF"/>
    </w:rPr>
  </w:style>
  <w:style w:type="paragraph" w:customStyle="1" w:styleId="Bodytext31">
    <w:name w:val="Body text (3)"/>
    <w:basedOn w:val="Normal"/>
    <w:link w:val="Bodytext30"/>
    <w:rsid w:val="00312DB9"/>
    <w:pPr>
      <w:widowControl w:val="0"/>
      <w:shd w:val="clear" w:color="auto" w:fill="FFFFFF"/>
      <w:spacing w:before="5760" w:after="5520" w:line="288" w:lineRule="exact"/>
      <w:jc w:val="center"/>
    </w:pPr>
    <w:rPr>
      <w:rFonts w:ascii="Arial" w:eastAsia="Arial" w:hAnsi="Arial" w:cs="Arial"/>
      <w:b/>
      <w:sz w:val="20"/>
      <w:szCs w:val="20"/>
      <w:lang w:val="en-US"/>
    </w:rPr>
  </w:style>
  <w:style w:type="character" w:customStyle="1" w:styleId="Bodytext0">
    <w:name w:val="Body text_"/>
    <w:basedOn w:val="DefaultParagraphFont"/>
    <w:link w:val="BodyText1"/>
    <w:rsid w:val="00312DB9"/>
    <w:rPr>
      <w:rFonts w:ascii="Arial" w:eastAsia="Arial" w:hAnsi="Arial" w:cs="Arial"/>
      <w:shd w:val="clear" w:color="auto" w:fill="FFFFFF"/>
    </w:rPr>
  </w:style>
  <w:style w:type="paragraph" w:customStyle="1" w:styleId="BodyText1">
    <w:name w:val="Body Text1"/>
    <w:basedOn w:val="Normal"/>
    <w:link w:val="Bodytext0"/>
    <w:rsid w:val="00312DB9"/>
    <w:pPr>
      <w:widowControl w:val="0"/>
      <w:shd w:val="clear" w:color="auto" w:fill="FFFFFF"/>
      <w:spacing w:after="840" w:line="305" w:lineRule="exact"/>
      <w:ind w:hanging="400"/>
      <w:jc w:val="both"/>
    </w:pPr>
    <w:rPr>
      <w:rFonts w:ascii="Arial" w:eastAsia="Arial" w:hAnsi="Arial" w:cs="Arial"/>
      <w:bCs w:val="0"/>
      <w:sz w:val="20"/>
      <w:szCs w:val="20"/>
      <w:lang w:val="en-US"/>
    </w:rPr>
  </w:style>
  <w:style w:type="character" w:customStyle="1" w:styleId="Heading10">
    <w:name w:val="Heading #1_"/>
    <w:basedOn w:val="DefaultParagraphFont"/>
    <w:link w:val="Heading11"/>
    <w:rsid w:val="00312DB9"/>
    <w:rPr>
      <w:rFonts w:ascii="Arial" w:eastAsia="Arial" w:hAnsi="Arial" w:cs="Arial"/>
      <w:b/>
      <w:bCs/>
      <w:shd w:val="clear" w:color="auto" w:fill="FFFFFF"/>
    </w:rPr>
  </w:style>
  <w:style w:type="paragraph" w:customStyle="1" w:styleId="Heading11">
    <w:name w:val="Heading #1"/>
    <w:basedOn w:val="Normal"/>
    <w:link w:val="Heading10"/>
    <w:rsid w:val="00312DB9"/>
    <w:pPr>
      <w:widowControl w:val="0"/>
      <w:shd w:val="clear" w:color="auto" w:fill="FFFFFF"/>
      <w:spacing w:before="300" w:line="317" w:lineRule="exact"/>
      <w:jc w:val="center"/>
      <w:outlineLvl w:val="0"/>
    </w:pPr>
    <w:rPr>
      <w:rFonts w:ascii="Arial" w:eastAsia="Arial" w:hAnsi="Arial" w:cs="Arial"/>
      <w:b/>
      <w:sz w:val="20"/>
      <w:szCs w:val="20"/>
      <w:lang w:val="en-US"/>
    </w:rPr>
  </w:style>
  <w:style w:type="character" w:customStyle="1" w:styleId="Heading12">
    <w:name w:val="Heading #1 (2)_"/>
    <w:basedOn w:val="DefaultParagraphFont"/>
    <w:link w:val="Heading120"/>
    <w:rsid w:val="00312DB9"/>
    <w:rPr>
      <w:rFonts w:ascii="Arial" w:eastAsia="Arial" w:hAnsi="Arial" w:cs="Arial"/>
      <w:b/>
      <w:bCs/>
      <w:i/>
      <w:iCs/>
      <w:shd w:val="clear" w:color="auto" w:fill="FFFFFF"/>
    </w:rPr>
  </w:style>
  <w:style w:type="paragraph" w:customStyle="1" w:styleId="Heading120">
    <w:name w:val="Heading #1 (2)"/>
    <w:basedOn w:val="Normal"/>
    <w:link w:val="Heading12"/>
    <w:rsid w:val="00312DB9"/>
    <w:pPr>
      <w:widowControl w:val="0"/>
      <w:shd w:val="clear" w:color="auto" w:fill="FFFFFF"/>
      <w:spacing w:before="600" w:after="60" w:line="0" w:lineRule="atLeast"/>
      <w:ind w:hanging="4400"/>
      <w:outlineLvl w:val="0"/>
    </w:pPr>
    <w:rPr>
      <w:rFonts w:ascii="Arial" w:eastAsia="Arial" w:hAnsi="Arial" w:cs="Arial"/>
      <w:b/>
      <w:i/>
      <w:iCs/>
      <w:sz w:val="20"/>
      <w:szCs w:val="20"/>
      <w:lang w:val="en-US"/>
    </w:rPr>
  </w:style>
  <w:style w:type="table" w:customStyle="1" w:styleId="TableGrid1">
    <w:name w:val="Table Grid1"/>
    <w:basedOn w:val="TableNormal"/>
    <w:next w:val="TableGrid"/>
    <w:uiPriority w:val="59"/>
    <w:rsid w:val="00BC3A1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1">
    <w:name w:val="long_text1"/>
    <w:rsid w:val="003F56D5"/>
    <w:rPr>
      <w:sz w:val="22"/>
      <w:szCs w:val="22"/>
    </w:rPr>
  </w:style>
  <w:style w:type="paragraph" w:customStyle="1" w:styleId="clen">
    <w:name w:val="clen"/>
    <w:basedOn w:val="Normal"/>
    <w:next w:val="Normal"/>
    <w:link w:val="clenChar"/>
    <w:autoRedefine/>
    <w:rsid w:val="00A545B1"/>
    <w:pPr>
      <w:keepNext/>
      <w:tabs>
        <w:tab w:val="left" w:pos="315"/>
        <w:tab w:val="left" w:pos="720"/>
        <w:tab w:val="left" w:pos="4253"/>
        <w:tab w:val="left" w:pos="9072"/>
      </w:tabs>
      <w:autoSpaceDE w:val="0"/>
      <w:autoSpaceDN w:val="0"/>
      <w:adjustRightInd w:val="0"/>
    </w:pPr>
    <w:rPr>
      <w:rFonts w:ascii="StobiSerif Regular" w:hAnsi="StobiSerif Regular"/>
      <w:b/>
      <w:bCs w:val="0"/>
      <w:sz w:val="22"/>
      <w:szCs w:val="22"/>
      <w:lang w:val="mk-MK" w:eastAsia="en-GB"/>
    </w:rPr>
  </w:style>
  <w:style w:type="character" w:customStyle="1" w:styleId="clenChar">
    <w:name w:val="clen Char"/>
    <w:link w:val="clen"/>
    <w:locked/>
    <w:rsid w:val="00A545B1"/>
    <w:rPr>
      <w:rFonts w:ascii="StobiSerif Regular" w:hAnsi="StobiSerif Regular"/>
      <w:b/>
      <w:sz w:val="22"/>
      <w:szCs w:val="22"/>
      <w:lang w:val="mk-MK" w:eastAsia="en-GB"/>
    </w:rPr>
  </w:style>
  <w:style w:type="paragraph" w:customStyle="1" w:styleId="STekst">
    <w:name w:val="S_Tekst"/>
    <w:basedOn w:val="Normal"/>
    <w:link w:val="STekstChar"/>
    <w:rsid w:val="00A545B1"/>
    <w:pPr>
      <w:spacing w:after="120"/>
      <w:ind w:firstLine="1134"/>
      <w:jc w:val="both"/>
    </w:pPr>
    <w:rPr>
      <w:rFonts w:ascii="Times New Roman" w:hAnsi="Times New Roman"/>
      <w:bCs w:val="0"/>
      <w:sz w:val="22"/>
      <w:szCs w:val="20"/>
      <w:lang w:val="mk-MK"/>
    </w:rPr>
  </w:style>
  <w:style w:type="character" w:customStyle="1" w:styleId="STekstChar">
    <w:name w:val="S_Tekst Char"/>
    <w:link w:val="STekst"/>
    <w:locked/>
    <w:rsid w:val="00A545B1"/>
    <w:rPr>
      <w:rFonts w:ascii="Times New Roman" w:hAnsi="Times New Roman"/>
      <w:sz w:val="22"/>
      <w:lang w:val="mk-MK"/>
    </w:rPr>
  </w:style>
  <w:style w:type="character" w:styleId="Strong">
    <w:name w:val="Strong"/>
    <w:basedOn w:val="DefaultParagraphFont"/>
    <w:uiPriority w:val="22"/>
    <w:qFormat/>
    <w:rsid w:val="00625F3A"/>
    <w:rPr>
      <w:b/>
      <w:bCs/>
    </w:rPr>
  </w:style>
  <w:style w:type="character" w:customStyle="1" w:styleId="ListLabel1">
    <w:name w:val="ListLabel 1"/>
    <w:qFormat/>
    <w:rsid w:val="000A7C45"/>
    <w:rPr>
      <w:sz w:val="16"/>
    </w:rPr>
  </w:style>
  <w:style w:type="character" w:customStyle="1" w:styleId="ListLabel2">
    <w:name w:val="ListLabel 2"/>
    <w:qFormat/>
    <w:rsid w:val="000A7C45"/>
    <w:rPr>
      <w:sz w:val="16"/>
    </w:rPr>
  </w:style>
  <w:style w:type="character" w:customStyle="1" w:styleId="ListLabel3">
    <w:name w:val="ListLabel 3"/>
    <w:qFormat/>
    <w:rsid w:val="000A7C45"/>
    <w:rPr>
      <w:b/>
    </w:rPr>
  </w:style>
  <w:style w:type="character" w:customStyle="1" w:styleId="ListLabel4">
    <w:name w:val="ListLabel 4"/>
    <w:qFormat/>
    <w:rsid w:val="000A7C45"/>
    <w:rPr>
      <w:sz w:val="24"/>
      <w:szCs w:val="24"/>
    </w:rPr>
  </w:style>
  <w:style w:type="character" w:customStyle="1" w:styleId="ListLabel5">
    <w:name w:val="ListLabel 5"/>
    <w:qFormat/>
    <w:rsid w:val="000A7C45"/>
    <w:rPr>
      <w:rFonts w:eastAsia="Calibri" w:cs="Times New Roman"/>
    </w:rPr>
  </w:style>
  <w:style w:type="character" w:customStyle="1" w:styleId="ListLabel6">
    <w:name w:val="ListLabel 6"/>
    <w:qFormat/>
    <w:rsid w:val="000A7C45"/>
    <w:rPr>
      <w:rFonts w:cs="Courier New"/>
    </w:rPr>
  </w:style>
  <w:style w:type="character" w:customStyle="1" w:styleId="ListLabel7">
    <w:name w:val="ListLabel 7"/>
    <w:qFormat/>
    <w:rsid w:val="000A7C45"/>
    <w:rPr>
      <w:rFonts w:cs="Courier New"/>
    </w:rPr>
  </w:style>
  <w:style w:type="character" w:customStyle="1" w:styleId="ListLabel8">
    <w:name w:val="ListLabel 8"/>
    <w:qFormat/>
    <w:rsid w:val="000A7C45"/>
    <w:rPr>
      <w:rFonts w:cs="Courier New"/>
    </w:rPr>
  </w:style>
  <w:style w:type="character" w:customStyle="1" w:styleId="ListLabel9">
    <w:name w:val="ListLabel 9"/>
    <w:qFormat/>
    <w:rsid w:val="000A7C45"/>
    <w:rPr>
      <w:b/>
    </w:rPr>
  </w:style>
  <w:style w:type="character" w:customStyle="1" w:styleId="ListLabel10">
    <w:name w:val="ListLabel 10"/>
    <w:qFormat/>
    <w:rsid w:val="000A7C45"/>
    <w:rPr>
      <w:b/>
      <w:sz w:val="22"/>
      <w:szCs w:val="24"/>
    </w:rPr>
  </w:style>
  <w:style w:type="character" w:customStyle="1" w:styleId="WW8Num2z2">
    <w:name w:val="WW8Num2z2"/>
    <w:qFormat/>
    <w:rsid w:val="00620BFF"/>
  </w:style>
  <w:style w:type="character" w:customStyle="1" w:styleId="WW8Num6z3">
    <w:name w:val="WW8Num6z3"/>
    <w:qFormat/>
    <w:rsid w:val="00BD6968"/>
  </w:style>
  <w:style w:type="character" w:customStyle="1" w:styleId="Heading8Char">
    <w:name w:val="Heading 8 Char"/>
    <w:basedOn w:val="DefaultParagraphFont"/>
    <w:link w:val="Heading8"/>
    <w:uiPriority w:val="9"/>
    <w:rsid w:val="00735F59"/>
    <w:rPr>
      <w:rFonts w:ascii="Cambria" w:eastAsia="Times New Roman" w:hAnsi="Cambria" w:cs="Times New Roman"/>
      <w:caps/>
      <w:spacing w:val="10"/>
      <w:sz w:val="22"/>
      <w:szCs w:val="22"/>
    </w:rPr>
  </w:style>
  <w:style w:type="character" w:customStyle="1" w:styleId="Heading9Char">
    <w:name w:val="Heading 9 Char"/>
    <w:basedOn w:val="DefaultParagraphFont"/>
    <w:link w:val="Heading9"/>
    <w:uiPriority w:val="9"/>
    <w:rsid w:val="00735F59"/>
    <w:rPr>
      <w:rFonts w:ascii="Cambria" w:eastAsia="Times New Roman" w:hAnsi="Cambria" w:cs="Times New Roman"/>
      <w:i/>
      <w:iCs/>
      <w:caps/>
      <w:spacing w:val="10"/>
      <w:sz w:val="22"/>
      <w:szCs w:val="22"/>
    </w:rPr>
  </w:style>
  <w:style w:type="paragraph" w:styleId="Subtitle">
    <w:name w:val="Subtitle"/>
    <w:basedOn w:val="Normal"/>
    <w:next w:val="Normal"/>
    <w:link w:val="SubtitleChar"/>
    <w:uiPriority w:val="11"/>
    <w:qFormat/>
    <w:rsid w:val="00735F59"/>
    <w:pPr>
      <w:spacing w:after="560" w:line="276" w:lineRule="auto"/>
    </w:pPr>
    <w:rPr>
      <w:rFonts w:ascii="Cambria" w:eastAsia="Times New Roman" w:hAnsi="Cambria"/>
      <w:bCs w:val="0"/>
      <w:caps/>
      <w:spacing w:val="20"/>
      <w:sz w:val="18"/>
      <w:szCs w:val="18"/>
      <w:lang w:val="en-US"/>
    </w:rPr>
  </w:style>
  <w:style w:type="character" w:customStyle="1" w:styleId="SubtitleChar">
    <w:name w:val="Subtitle Char"/>
    <w:basedOn w:val="DefaultParagraphFont"/>
    <w:link w:val="Subtitle"/>
    <w:uiPriority w:val="11"/>
    <w:rsid w:val="00735F59"/>
    <w:rPr>
      <w:rFonts w:ascii="Cambria" w:eastAsia="Times New Roman" w:hAnsi="Cambria" w:cs="Times New Roman"/>
      <w:caps/>
      <w:spacing w:val="20"/>
      <w:sz w:val="18"/>
      <w:szCs w:val="18"/>
    </w:rPr>
  </w:style>
  <w:style w:type="paragraph" w:styleId="Quote">
    <w:name w:val="Quote"/>
    <w:basedOn w:val="Normal"/>
    <w:next w:val="Normal"/>
    <w:link w:val="QuoteChar"/>
    <w:uiPriority w:val="29"/>
    <w:qFormat/>
    <w:rsid w:val="00735F59"/>
    <w:pPr>
      <w:spacing w:after="200" w:line="276" w:lineRule="auto"/>
    </w:pPr>
    <w:rPr>
      <w:rFonts w:ascii="Cambria" w:eastAsia="Times New Roman" w:hAnsi="Cambria"/>
      <w:bCs w:val="0"/>
      <w:i/>
      <w:iCs/>
      <w:sz w:val="22"/>
      <w:szCs w:val="22"/>
      <w:lang w:val="en-US"/>
    </w:rPr>
  </w:style>
  <w:style w:type="character" w:customStyle="1" w:styleId="QuoteChar">
    <w:name w:val="Quote Char"/>
    <w:basedOn w:val="DefaultParagraphFont"/>
    <w:link w:val="Quote"/>
    <w:uiPriority w:val="29"/>
    <w:rsid w:val="00735F59"/>
    <w:rPr>
      <w:rFonts w:ascii="Cambria" w:eastAsia="Times New Roman" w:hAnsi="Cambria" w:cs="Times New Roman"/>
      <w:i/>
      <w:iCs/>
      <w:sz w:val="22"/>
      <w:szCs w:val="22"/>
    </w:rPr>
  </w:style>
  <w:style w:type="paragraph" w:styleId="IntenseQuote">
    <w:name w:val="Intense Quote"/>
    <w:basedOn w:val="Normal"/>
    <w:next w:val="Normal"/>
    <w:link w:val="IntenseQuoteChar"/>
    <w:uiPriority w:val="30"/>
    <w:qFormat/>
    <w:rsid w:val="00735F59"/>
    <w:pPr>
      <w:pBdr>
        <w:top w:val="dotted" w:sz="2" w:space="10" w:color="632423"/>
        <w:bottom w:val="dotted" w:sz="2" w:space="4" w:color="632423"/>
      </w:pBdr>
      <w:spacing w:before="160" w:after="200" w:line="300" w:lineRule="auto"/>
      <w:ind w:left="1440" w:right="1440"/>
    </w:pPr>
    <w:rPr>
      <w:rFonts w:ascii="Cambria" w:eastAsia="Times New Roman" w:hAnsi="Cambria"/>
      <w:bCs w:val="0"/>
      <w:caps/>
      <w:color w:val="622423"/>
      <w:spacing w:val="5"/>
      <w:sz w:val="22"/>
      <w:szCs w:val="22"/>
      <w:lang w:val="en-US"/>
    </w:rPr>
  </w:style>
  <w:style w:type="character" w:customStyle="1" w:styleId="IntenseQuoteChar">
    <w:name w:val="Intense Quote Char"/>
    <w:basedOn w:val="DefaultParagraphFont"/>
    <w:link w:val="IntenseQuote"/>
    <w:uiPriority w:val="30"/>
    <w:rsid w:val="00735F59"/>
    <w:rPr>
      <w:rFonts w:ascii="Cambria" w:eastAsia="Times New Roman" w:hAnsi="Cambria" w:cs="Times New Roman"/>
      <w:caps/>
      <w:color w:val="622423"/>
      <w:spacing w:val="5"/>
      <w:sz w:val="22"/>
      <w:szCs w:val="22"/>
    </w:rPr>
  </w:style>
  <w:style w:type="character" w:styleId="SubtleEmphasis">
    <w:name w:val="Subtle Emphasis"/>
    <w:uiPriority w:val="19"/>
    <w:qFormat/>
    <w:rsid w:val="00735F59"/>
    <w:rPr>
      <w:i/>
      <w:iCs/>
    </w:rPr>
  </w:style>
  <w:style w:type="character" w:styleId="IntenseEmphasis">
    <w:name w:val="Intense Emphasis"/>
    <w:uiPriority w:val="21"/>
    <w:qFormat/>
    <w:rsid w:val="00735F59"/>
    <w:rPr>
      <w:i/>
      <w:iCs/>
      <w:caps/>
      <w:spacing w:val="10"/>
      <w:sz w:val="20"/>
      <w:szCs w:val="20"/>
    </w:rPr>
  </w:style>
  <w:style w:type="character" w:styleId="SubtleReference">
    <w:name w:val="Subtle Reference"/>
    <w:basedOn w:val="DefaultParagraphFont"/>
    <w:uiPriority w:val="31"/>
    <w:qFormat/>
    <w:rsid w:val="00735F59"/>
    <w:rPr>
      <w:rFonts w:ascii="Calibri" w:eastAsia="Times New Roman" w:hAnsi="Calibri" w:cs="Times New Roman"/>
      <w:i/>
      <w:iCs/>
      <w:color w:val="622423"/>
    </w:rPr>
  </w:style>
  <w:style w:type="character" w:styleId="IntenseReference">
    <w:name w:val="Intense Reference"/>
    <w:uiPriority w:val="32"/>
    <w:qFormat/>
    <w:rsid w:val="00735F59"/>
    <w:rPr>
      <w:rFonts w:ascii="Calibri" w:eastAsia="Times New Roman" w:hAnsi="Calibri" w:cs="Times New Roman"/>
      <w:b/>
      <w:bCs/>
      <w:i/>
      <w:iCs/>
      <w:color w:val="622423"/>
    </w:rPr>
  </w:style>
  <w:style w:type="character" w:styleId="BookTitle">
    <w:name w:val="Book Title"/>
    <w:uiPriority w:val="33"/>
    <w:qFormat/>
    <w:rsid w:val="00735F59"/>
    <w:rPr>
      <w:caps/>
      <w:color w:val="622423"/>
      <w:spacing w:val="5"/>
      <w:u w:color="622423"/>
    </w:rPr>
  </w:style>
  <w:style w:type="paragraph" w:customStyle="1" w:styleId="bt1">
    <w:name w:val="bt1"/>
    <w:basedOn w:val="Normal"/>
    <w:qFormat/>
    <w:rsid w:val="00735F59"/>
    <w:pPr>
      <w:spacing w:before="-1" w:after="-1" w:line="276" w:lineRule="auto"/>
      <w:ind w:left="777"/>
    </w:pPr>
    <w:rPr>
      <w:rFonts w:ascii="Cambria" w:eastAsia="Times New Roman" w:hAnsi="Cambria"/>
      <w:bCs w:val="0"/>
      <w:color w:val="632423"/>
      <w:szCs w:val="22"/>
      <w:lang w:val="mk-MK"/>
    </w:rPr>
  </w:style>
  <w:style w:type="paragraph" w:customStyle="1" w:styleId="bth1">
    <w:name w:val="bth1"/>
    <w:basedOn w:val="bt1"/>
    <w:qFormat/>
    <w:rsid w:val="00735F59"/>
    <w:pPr>
      <w:ind w:left="1701"/>
    </w:pPr>
    <w:rPr>
      <w:rFonts w:ascii="Calibri" w:hAnsi="Calibri"/>
      <w:b/>
      <w:szCs w:val="24"/>
    </w:rPr>
  </w:style>
  <w:style w:type="character" w:customStyle="1" w:styleId="WW8Num3z1">
    <w:name w:val="WW8Num3z1"/>
    <w:qFormat/>
    <w:rsid w:val="00D36D25"/>
  </w:style>
  <w:style w:type="character" w:customStyle="1" w:styleId="WW8Num3z3">
    <w:name w:val="WW8Num3z3"/>
    <w:qFormat/>
    <w:rsid w:val="0039164E"/>
    <w:rPr>
      <w:rFonts w:ascii="Symbol" w:hAnsi="Symbol" w:cs="Symbol" w:hint="default"/>
    </w:rPr>
  </w:style>
  <w:style w:type="character" w:customStyle="1" w:styleId="tlid-translation">
    <w:name w:val="tlid-translation"/>
    <w:basedOn w:val="DefaultParagraphFont"/>
    <w:rsid w:val="008D7A12"/>
  </w:style>
  <w:style w:type="character" w:customStyle="1" w:styleId="WW8Num2z3">
    <w:name w:val="WW8Num2z3"/>
    <w:qFormat/>
    <w:rsid w:val="008D7A12"/>
  </w:style>
  <w:style w:type="paragraph" w:styleId="HTMLPreformatted">
    <w:name w:val="HTML Preformatted"/>
    <w:basedOn w:val="Normal"/>
    <w:link w:val="HTMLPreformattedChar"/>
    <w:uiPriority w:val="99"/>
    <w:unhideWhenUsed/>
    <w:rsid w:val="0048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Cs w:val="0"/>
      <w:sz w:val="20"/>
      <w:szCs w:val="20"/>
      <w:lang w:val="mk-MK" w:eastAsia="mk-MK"/>
    </w:rPr>
  </w:style>
  <w:style w:type="character" w:customStyle="1" w:styleId="HTMLPreformattedChar">
    <w:name w:val="HTML Preformatted Char"/>
    <w:basedOn w:val="DefaultParagraphFont"/>
    <w:link w:val="HTMLPreformatted"/>
    <w:uiPriority w:val="99"/>
    <w:rsid w:val="00481656"/>
    <w:rPr>
      <w:rFonts w:ascii="Courier New" w:eastAsia="Times New Roman" w:hAnsi="Courier New" w:cs="Courier New"/>
      <w:lang w:val="mk-MK" w:eastAsia="mk-MK"/>
    </w:rPr>
  </w:style>
  <w:style w:type="paragraph" w:customStyle="1" w:styleId="FrameContents0">
    <w:name w:val="Frame Contents"/>
    <w:basedOn w:val="Normal"/>
    <w:qFormat/>
    <w:rsid w:val="006D271A"/>
    <w:pPr>
      <w:suppressAutoHyphens/>
      <w:spacing w:after="200" w:line="276" w:lineRule="auto"/>
    </w:pPr>
    <w:rPr>
      <w:rFonts w:ascii="Calibri" w:hAnsi="Calibri"/>
      <w:bCs w:val="0"/>
      <w:color w:val="00000A"/>
      <w:sz w:val="22"/>
      <w:szCs w:val="22"/>
      <w:lang w:val="en-US" w:eastAsia="zh-CN"/>
    </w:rPr>
  </w:style>
  <w:style w:type="character" w:customStyle="1" w:styleId="WW8Num1z0">
    <w:name w:val="WW8Num1z0"/>
    <w:qFormat/>
    <w:rsid w:val="00C24A42"/>
  </w:style>
  <w:style w:type="character" w:customStyle="1" w:styleId="WW8Num3z0">
    <w:name w:val="WW8Num3z0"/>
    <w:qFormat/>
    <w:rsid w:val="00C24A42"/>
    <w:rPr>
      <w:b/>
    </w:rPr>
  </w:style>
  <w:style w:type="character" w:customStyle="1" w:styleId="WW8Num4z0">
    <w:name w:val="WW8Num4z0"/>
    <w:qFormat/>
    <w:rsid w:val="00C24A42"/>
    <w:rPr>
      <w:rFonts w:ascii="Times New Roman" w:eastAsia="Times New Roman" w:hAnsi="Times New Roman" w:cs="Times New Roman"/>
      <w:b/>
      <w:i/>
      <w:lang w:val="sq-AL"/>
    </w:rPr>
  </w:style>
  <w:style w:type="character" w:customStyle="1" w:styleId="WW8Num5z0">
    <w:name w:val="WW8Num5z0"/>
    <w:qFormat/>
    <w:rsid w:val="00C24A42"/>
    <w:rPr>
      <w:rFonts w:ascii="Times New Roman" w:hAnsi="Times New Roman" w:cs="Times New Roman"/>
      <w:spacing w:val="-20"/>
      <w:lang w:val="mk-MK"/>
    </w:rPr>
  </w:style>
  <w:style w:type="character" w:customStyle="1" w:styleId="WW8Num7z0">
    <w:name w:val="WW8Num7z0"/>
    <w:qFormat/>
    <w:rsid w:val="00C24A42"/>
  </w:style>
  <w:style w:type="character" w:customStyle="1" w:styleId="WW8Num8z0">
    <w:name w:val="WW8Num8z0"/>
    <w:qFormat/>
    <w:rsid w:val="00C24A42"/>
    <w:rPr>
      <w:rFonts w:ascii="Times New Roman" w:hAnsi="Times New Roman" w:cs="Times New Roman"/>
      <w:sz w:val="22"/>
      <w:szCs w:val="22"/>
      <w:lang w:val="mk-MK" w:eastAsia="en-US"/>
    </w:rPr>
  </w:style>
  <w:style w:type="character" w:customStyle="1" w:styleId="WW8Num9z0">
    <w:name w:val="WW8Num9z0"/>
    <w:qFormat/>
    <w:rsid w:val="00C24A42"/>
    <w:rPr>
      <w:sz w:val="22"/>
      <w:szCs w:val="22"/>
      <w:lang w:val="mk-MK" w:eastAsia="en-US"/>
    </w:rPr>
  </w:style>
  <w:style w:type="character" w:customStyle="1" w:styleId="WW8Num10z0">
    <w:name w:val="WW8Num10z0"/>
    <w:qFormat/>
    <w:rsid w:val="00C24A42"/>
    <w:rPr>
      <w:b/>
    </w:rPr>
  </w:style>
  <w:style w:type="character" w:customStyle="1" w:styleId="WW8Num11z0">
    <w:name w:val="WW8Num11z0"/>
    <w:qFormat/>
    <w:rsid w:val="00C24A42"/>
    <w:rPr>
      <w:sz w:val="22"/>
      <w:szCs w:val="22"/>
      <w:lang w:val="mk-MK" w:eastAsia="en-US"/>
    </w:rPr>
  </w:style>
  <w:style w:type="character" w:customStyle="1" w:styleId="WW8Num12z0">
    <w:name w:val="WW8Num12z0"/>
    <w:qFormat/>
    <w:rsid w:val="00C24A42"/>
    <w:rPr>
      <w:sz w:val="22"/>
      <w:lang w:val="mk-MK"/>
    </w:rPr>
  </w:style>
  <w:style w:type="character" w:customStyle="1" w:styleId="WW8Num13z0">
    <w:name w:val="WW8Num13z0"/>
    <w:qFormat/>
    <w:rsid w:val="00C24A42"/>
    <w:rPr>
      <w:lang w:val="mk-MK"/>
    </w:rPr>
  </w:style>
  <w:style w:type="character" w:customStyle="1" w:styleId="WW8Num14z0">
    <w:name w:val="WW8Num14z0"/>
    <w:qFormat/>
    <w:rsid w:val="00C24A42"/>
    <w:rPr>
      <w:sz w:val="22"/>
      <w:szCs w:val="22"/>
      <w:lang w:val="sq-AL" w:eastAsia="en-US"/>
    </w:rPr>
  </w:style>
  <w:style w:type="character" w:customStyle="1" w:styleId="WW8Num15z0">
    <w:name w:val="WW8Num15z0"/>
    <w:qFormat/>
    <w:rsid w:val="00C24A42"/>
  </w:style>
  <w:style w:type="character" w:customStyle="1" w:styleId="WW8Num15z1">
    <w:name w:val="WW8Num15z1"/>
    <w:qFormat/>
    <w:rsid w:val="00C24A42"/>
  </w:style>
  <w:style w:type="character" w:customStyle="1" w:styleId="WW8Num15z2">
    <w:name w:val="WW8Num15z2"/>
    <w:qFormat/>
    <w:rsid w:val="00C24A42"/>
  </w:style>
  <w:style w:type="character" w:customStyle="1" w:styleId="WW8Num15z3">
    <w:name w:val="WW8Num15z3"/>
    <w:qFormat/>
    <w:rsid w:val="00C24A42"/>
  </w:style>
  <w:style w:type="character" w:customStyle="1" w:styleId="WW8Num15z4">
    <w:name w:val="WW8Num15z4"/>
    <w:qFormat/>
    <w:rsid w:val="00C24A42"/>
  </w:style>
  <w:style w:type="character" w:customStyle="1" w:styleId="WW8Num15z5">
    <w:name w:val="WW8Num15z5"/>
    <w:qFormat/>
    <w:rsid w:val="00C24A42"/>
  </w:style>
  <w:style w:type="character" w:customStyle="1" w:styleId="WW8Num15z6">
    <w:name w:val="WW8Num15z6"/>
    <w:qFormat/>
    <w:rsid w:val="00C24A42"/>
  </w:style>
  <w:style w:type="character" w:customStyle="1" w:styleId="WW8Num15z7">
    <w:name w:val="WW8Num15z7"/>
    <w:qFormat/>
    <w:rsid w:val="00C24A42"/>
  </w:style>
  <w:style w:type="character" w:customStyle="1" w:styleId="WW8Num15z8">
    <w:name w:val="WW8Num15z8"/>
    <w:qFormat/>
    <w:rsid w:val="00C24A42"/>
  </w:style>
  <w:style w:type="character" w:customStyle="1" w:styleId="WW8Num16z0">
    <w:name w:val="WW8Num16z0"/>
    <w:qFormat/>
    <w:rsid w:val="00C24A42"/>
  </w:style>
  <w:style w:type="character" w:customStyle="1" w:styleId="WW8Num16z1">
    <w:name w:val="WW8Num16z1"/>
    <w:qFormat/>
    <w:rsid w:val="00C24A42"/>
  </w:style>
  <w:style w:type="character" w:customStyle="1" w:styleId="WW8Num16z2">
    <w:name w:val="WW8Num16z2"/>
    <w:qFormat/>
    <w:rsid w:val="00C24A42"/>
  </w:style>
  <w:style w:type="character" w:customStyle="1" w:styleId="WW8Num16z3">
    <w:name w:val="WW8Num16z3"/>
    <w:qFormat/>
    <w:rsid w:val="00C24A42"/>
  </w:style>
  <w:style w:type="character" w:customStyle="1" w:styleId="WW8Num16z4">
    <w:name w:val="WW8Num16z4"/>
    <w:qFormat/>
    <w:rsid w:val="00C24A42"/>
  </w:style>
  <w:style w:type="character" w:customStyle="1" w:styleId="WW8Num16z5">
    <w:name w:val="WW8Num16z5"/>
    <w:qFormat/>
    <w:rsid w:val="00C24A42"/>
  </w:style>
  <w:style w:type="character" w:customStyle="1" w:styleId="WW8Num16z6">
    <w:name w:val="WW8Num16z6"/>
    <w:qFormat/>
    <w:rsid w:val="00C24A42"/>
  </w:style>
  <w:style w:type="character" w:customStyle="1" w:styleId="WW8Num16z7">
    <w:name w:val="WW8Num16z7"/>
    <w:qFormat/>
    <w:rsid w:val="00C24A42"/>
  </w:style>
  <w:style w:type="character" w:customStyle="1" w:styleId="WW8Num16z8">
    <w:name w:val="WW8Num16z8"/>
    <w:qFormat/>
    <w:rsid w:val="00C24A42"/>
  </w:style>
  <w:style w:type="character" w:customStyle="1" w:styleId="WW8Num17z0">
    <w:name w:val="WW8Num17z0"/>
    <w:qFormat/>
    <w:rsid w:val="00C24A42"/>
    <w:rPr>
      <w:sz w:val="22"/>
      <w:szCs w:val="22"/>
      <w:lang w:val="mk-MK" w:eastAsia="en-US"/>
    </w:rPr>
  </w:style>
  <w:style w:type="character" w:customStyle="1" w:styleId="WW8Num17z1">
    <w:name w:val="WW8Num17z1"/>
    <w:qFormat/>
    <w:rsid w:val="00C24A42"/>
  </w:style>
  <w:style w:type="character" w:customStyle="1" w:styleId="WW8Num17z2">
    <w:name w:val="WW8Num17z2"/>
    <w:qFormat/>
    <w:rsid w:val="00C24A42"/>
  </w:style>
  <w:style w:type="character" w:customStyle="1" w:styleId="WW8Num17z3">
    <w:name w:val="WW8Num17z3"/>
    <w:qFormat/>
    <w:rsid w:val="00C24A42"/>
  </w:style>
  <w:style w:type="character" w:customStyle="1" w:styleId="WW8Num17z4">
    <w:name w:val="WW8Num17z4"/>
    <w:qFormat/>
    <w:rsid w:val="00C24A42"/>
  </w:style>
  <w:style w:type="character" w:customStyle="1" w:styleId="WW8Num17z5">
    <w:name w:val="WW8Num17z5"/>
    <w:qFormat/>
    <w:rsid w:val="00C24A42"/>
  </w:style>
  <w:style w:type="character" w:customStyle="1" w:styleId="WW8Num17z6">
    <w:name w:val="WW8Num17z6"/>
    <w:qFormat/>
    <w:rsid w:val="00C24A42"/>
  </w:style>
  <w:style w:type="character" w:customStyle="1" w:styleId="WW8Num17z7">
    <w:name w:val="WW8Num17z7"/>
    <w:qFormat/>
    <w:rsid w:val="00C24A42"/>
  </w:style>
  <w:style w:type="character" w:customStyle="1" w:styleId="WW8Num17z8">
    <w:name w:val="WW8Num17z8"/>
    <w:qFormat/>
    <w:rsid w:val="00C24A42"/>
  </w:style>
  <w:style w:type="character" w:customStyle="1" w:styleId="WW8Num18z0">
    <w:name w:val="WW8Num18z0"/>
    <w:qFormat/>
    <w:rsid w:val="00C24A42"/>
    <w:rPr>
      <w:sz w:val="22"/>
      <w:szCs w:val="22"/>
      <w:lang w:val="mk-MK" w:eastAsia="en-US"/>
    </w:rPr>
  </w:style>
  <w:style w:type="character" w:customStyle="1" w:styleId="WW8Num18z1">
    <w:name w:val="WW8Num18z1"/>
    <w:qFormat/>
    <w:rsid w:val="00C24A42"/>
  </w:style>
  <w:style w:type="character" w:customStyle="1" w:styleId="WW8Num18z2">
    <w:name w:val="WW8Num18z2"/>
    <w:qFormat/>
    <w:rsid w:val="00C24A42"/>
  </w:style>
  <w:style w:type="character" w:customStyle="1" w:styleId="WW8Num18z3">
    <w:name w:val="WW8Num18z3"/>
    <w:qFormat/>
    <w:rsid w:val="00C24A42"/>
  </w:style>
  <w:style w:type="character" w:customStyle="1" w:styleId="WW8Num18z4">
    <w:name w:val="WW8Num18z4"/>
    <w:qFormat/>
    <w:rsid w:val="00C24A42"/>
  </w:style>
  <w:style w:type="character" w:customStyle="1" w:styleId="WW8Num18z5">
    <w:name w:val="WW8Num18z5"/>
    <w:qFormat/>
    <w:rsid w:val="00C24A42"/>
  </w:style>
  <w:style w:type="character" w:customStyle="1" w:styleId="WW8Num18z6">
    <w:name w:val="WW8Num18z6"/>
    <w:qFormat/>
    <w:rsid w:val="00C24A42"/>
  </w:style>
  <w:style w:type="character" w:customStyle="1" w:styleId="WW8Num18z7">
    <w:name w:val="WW8Num18z7"/>
    <w:qFormat/>
    <w:rsid w:val="00C24A42"/>
  </w:style>
  <w:style w:type="character" w:customStyle="1" w:styleId="WW8Num18z8">
    <w:name w:val="WW8Num18z8"/>
    <w:qFormat/>
    <w:rsid w:val="00C24A42"/>
  </w:style>
  <w:style w:type="character" w:customStyle="1" w:styleId="WW8Num19z0">
    <w:name w:val="WW8Num19z0"/>
    <w:qFormat/>
    <w:rsid w:val="00C24A42"/>
    <w:rPr>
      <w:sz w:val="22"/>
      <w:szCs w:val="22"/>
      <w:lang w:val="sq-AL" w:eastAsia="en-US"/>
    </w:rPr>
  </w:style>
  <w:style w:type="character" w:customStyle="1" w:styleId="WW8Num19z1">
    <w:name w:val="WW8Num19z1"/>
    <w:qFormat/>
    <w:rsid w:val="00C24A42"/>
  </w:style>
  <w:style w:type="character" w:customStyle="1" w:styleId="WW8Num19z2">
    <w:name w:val="WW8Num19z2"/>
    <w:qFormat/>
    <w:rsid w:val="00C24A42"/>
  </w:style>
  <w:style w:type="character" w:customStyle="1" w:styleId="WW8Num19z3">
    <w:name w:val="WW8Num19z3"/>
    <w:qFormat/>
    <w:rsid w:val="00C24A42"/>
  </w:style>
  <w:style w:type="character" w:customStyle="1" w:styleId="WW8Num19z4">
    <w:name w:val="WW8Num19z4"/>
    <w:qFormat/>
    <w:rsid w:val="00C24A42"/>
  </w:style>
  <w:style w:type="character" w:customStyle="1" w:styleId="WW8Num19z5">
    <w:name w:val="WW8Num19z5"/>
    <w:qFormat/>
    <w:rsid w:val="00C24A42"/>
  </w:style>
  <w:style w:type="character" w:customStyle="1" w:styleId="WW8Num19z6">
    <w:name w:val="WW8Num19z6"/>
    <w:qFormat/>
    <w:rsid w:val="00C24A42"/>
  </w:style>
  <w:style w:type="character" w:customStyle="1" w:styleId="WW8Num19z7">
    <w:name w:val="WW8Num19z7"/>
    <w:qFormat/>
    <w:rsid w:val="00C24A42"/>
  </w:style>
  <w:style w:type="character" w:customStyle="1" w:styleId="WW8Num19z8">
    <w:name w:val="WW8Num19z8"/>
    <w:qFormat/>
    <w:rsid w:val="00C24A42"/>
  </w:style>
  <w:style w:type="character" w:customStyle="1" w:styleId="WW8Num20z0">
    <w:name w:val="WW8Num20z0"/>
    <w:qFormat/>
    <w:rsid w:val="00C24A42"/>
    <w:rPr>
      <w:sz w:val="22"/>
      <w:szCs w:val="22"/>
      <w:lang w:val="mk-MK" w:eastAsia="en-US"/>
    </w:rPr>
  </w:style>
  <w:style w:type="character" w:customStyle="1" w:styleId="WW8Num20z1">
    <w:name w:val="WW8Num20z1"/>
    <w:qFormat/>
    <w:rsid w:val="00C24A42"/>
  </w:style>
  <w:style w:type="character" w:customStyle="1" w:styleId="WW8Num20z2">
    <w:name w:val="WW8Num20z2"/>
    <w:qFormat/>
    <w:rsid w:val="00C24A42"/>
  </w:style>
  <w:style w:type="character" w:customStyle="1" w:styleId="WW8Num20z3">
    <w:name w:val="WW8Num20z3"/>
    <w:qFormat/>
    <w:rsid w:val="00C24A42"/>
  </w:style>
  <w:style w:type="character" w:customStyle="1" w:styleId="WW8Num20z4">
    <w:name w:val="WW8Num20z4"/>
    <w:qFormat/>
    <w:rsid w:val="00C24A42"/>
  </w:style>
  <w:style w:type="character" w:customStyle="1" w:styleId="WW8Num20z5">
    <w:name w:val="WW8Num20z5"/>
    <w:qFormat/>
    <w:rsid w:val="00C24A42"/>
  </w:style>
  <w:style w:type="character" w:customStyle="1" w:styleId="WW8Num20z6">
    <w:name w:val="WW8Num20z6"/>
    <w:qFormat/>
    <w:rsid w:val="00C24A42"/>
  </w:style>
  <w:style w:type="character" w:customStyle="1" w:styleId="WW8Num20z7">
    <w:name w:val="WW8Num20z7"/>
    <w:qFormat/>
    <w:rsid w:val="00C24A42"/>
  </w:style>
  <w:style w:type="character" w:customStyle="1" w:styleId="WW8Num20z8">
    <w:name w:val="WW8Num20z8"/>
    <w:qFormat/>
    <w:rsid w:val="00C24A42"/>
  </w:style>
  <w:style w:type="character" w:customStyle="1" w:styleId="WW8Num21z0">
    <w:name w:val="WW8Num21z0"/>
    <w:qFormat/>
    <w:rsid w:val="00C24A42"/>
    <w:rPr>
      <w:b/>
    </w:rPr>
  </w:style>
  <w:style w:type="character" w:customStyle="1" w:styleId="WW8Num21z1">
    <w:name w:val="WW8Num21z1"/>
    <w:qFormat/>
    <w:rsid w:val="00C24A42"/>
  </w:style>
  <w:style w:type="character" w:customStyle="1" w:styleId="WW8Num21z2">
    <w:name w:val="WW8Num21z2"/>
    <w:qFormat/>
    <w:rsid w:val="00C24A42"/>
  </w:style>
  <w:style w:type="character" w:customStyle="1" w:styleId="WW8Num21z3">
    <w:name w:val="WW8Num21z3"/>
    <w:qFormat/>
    <w:rsid w:val="00C24A42"/>
  </w:style>
  <w:style w:type="character" w:customStyle="1" w:styleId="WW8Num21z4">
    <w:name w:val="WW8Num21z4"/>
    <w:qFormat/>
    <w:rsid w:val="00C24A42"/>
  </w:style>
  <w:style w:type="character" w:customStyle="1" w:styleId="WW8Num21z5">
    <w:name w:val="WW8Num21z5"/>
    <w:qFormat/>
    <w:rsid w:val="00C24A42"/>
  </w:style>
  <w:style w:type="character" w:customStyle="1" w:styleId="WW8Num21z6">
    <w:name w:val="WW8Num21z6"/>
    <w:qFormat/>
    <w:rsid w:val="00C24A42"/>
  </w:style>
  <w:style w:type="character" w:customStyle="1" w:styleId="WW8Num21z7">
    <w:name w:val="WW8Num21z7"/>
    <w:qFormat/>
    <w:rsid w:val="00C24A42"/>
  </w:style>
  <w:style w:type="character" w:customStyle="1" w:styleId="WW8Num21z8">
    <w:name w:val="WW8Num21z8"/>
    <w:qFormat/>
    <w:rsid w:val="00C24A42"/>
  </w:style>
  <w:style w:type="character" w:customStyle="1" w:styleId="WW8Num22z0">
    <w:name w:val="WW8Num22z0"/>
    <w:qFormat/>
    <w:rsid w:val="00C24A42"/>
    <w:rPr>
      <w:b/>
    </w:rPr>
  </w:style>
  <w:style w:type="character" w:customStyle="1" w:styleId="WW8Num22z1">
    <w:name w:val="WW8Num22z1"/>
    <w:qFormat/>
    <w:rsid w:val="00C24A42"/>
  </w:style>
  <w:style w:type="character" w:customStyle="1" w:styleId="WW8Num22z2">
    <w:name w:val="WW8Num22z2"/>
    <w:qFormat/>
    <w:rsid w:val="00C24A42"/>
  </w:style>
  <w:style w:type="character" w:customStyle="1" w:styleId="WW8Num22z3">
    <w:name w:val="WW8Num22z3"/>
    <w:qFormat/>
    <w:rsid w:val="00C24A42"/>
  </w:style>
  <w:style w:type="character" w:customStyle="1" w:styleId="WW8Num22z4">
    <w:name w:val="WW8Num22z4"/>
    <w:qFormat/>
    <w:rsid w:val="00C24A42"/>
  </w:style>
  <w:style w:type="character" w:customStyle="1" w:styleId="WW8Num22z5">
    <w:name w:val="WW8Num22z5"/>
    <w:qFormat/>
    <w:rsid w:val="00C24A42"/>
  </w:style>
  <w:style w:type="character" w:customStyle="1" w:styleId="WW8Num22z6">
    <w:name w:val="WW8Num22z6"/>
    <w:qFormat/>
    <w:rsid w:val="00C24A42"/>
  </w:style>
  <w:style w:type="character" w:customStyle="1" w:styleId="WW8Num22z7">
    <w:name w:val="WW8Num22z7"/>
    <w:qFormat/>
    <w:rsid w:val="00C24A42"/>
  </w:style>
  <w:style w:type="character" w:customStyle="1" w:styleId="WW8Num22z8">
    <w:name w:val="WW8Num22z8"/>
    <w:qFormat/>
    <w:rsid w:val="00C24A42"/>
  </w:style>
  <w:style w:type="character" w:customStyle="1" w:styleId="WW8Num23z0">
    <w:name w:val="WW8Num23z0"/>
    <w:qFormat/>
    <w:rsid w:val="00C24A42"/>
  </w:style>
  <w:style w:type="character" w:customStyle="1" w:styleId="WW8Num23z1">
    <w:name w:val="WW8Num23z1"/>
    <w:qFormat/>
    <w:rsid w:val="00C24A42"/>
  </w:style>
  <w:style w:type="character" w:customStyle="1" w:styleId="WW8Num23z2">
    <w:name w:val="WW8Num23z2"/>
    <w:qFormat/>
    <w:rsid w:val="00C24A42"/>
  </w:style>
  <w:style w:type="character" w:customStyle="1" w:styleId="WW8Num23z3">
    <w:name w:val="WW8Num23z3"/>
    <w:qFormat/>
    <w:rsid w:val="00C24A42"/>
  </w:style>
  <w:style w:type="character" w:customStyle="1" w:styleId="WW8Num23z4">
    <w:name w:val="WW8Num23z4"/>
    <w:qFormat/>
    <w:rsid w:val="00C24A42"/>
  </w:style>
  <w:style w:type="character" w:customStyle="1" w:styleId="WW8Num23z5">
    <w:name w:val="WW8Num23z5"/>
    <w:qFormat/>
    <w:rsid w:val="00C24A42"/>
  </w:style>
  <w:style w:type="character" w:customStyle="1" w:styleId="WW8Num23z6">
    <w:name w:val="WW8Num23z6"/>
    <w:qFormat/>
    <w:rsid w:val="00C24A42"/>
  </w:style>
  <w:style w:type="character" w:customStyle="1" w:styleId="WW8Num23z7">
    <w:name w:val="WW8Num23z7"/>
    <w:qFormat/>
    <w:rsid w:val="00C24A42"/>
  </w:style>
  <w:style w:type="character" w:customStyle="1" w:styleId="WW8Num23z8">
    <w:name w:val="WW8Num23z8"/>
    <w:qFormat/>
    <w:rsid w:val="00C24A42"/>
  </w:style>
  <w:style w:type="character" w:customStyle="1" w:styleId="WW8Num24z0">
    <w:name w:val="WW8Num24z0"/>
    <w:qFormat/>
    <w:rsid w:val="00C24A42"/>
  </w:style>
  <w:style w:type="character" w:customStyle="1" w:styleId="WW8Num24z1">
    <w:name w:val="WW8Num24z1"/>
    <w:qFormat/>
    <w:rsid w:val="00C24A42"/>
  </w:style>
  <w:style w:type="character" w:customStyle="1" w:styleId="WW8Num24z2">
    <w:name w:val="WW8Num24z2"/>
    <w:qFormat/>
    <w:rsid w:val="00C24A42"/>
  </w:style>
  <w:style w:type="character" w:customStyle="1" w:styleId="WW8Num24z3">
    <w:name w:val="WW8Num24z3"/>
    <w:qFormat/>
    <w:rsid w:val="00C24A42"/>
  </w:style>
  <w:style w:type="character" w:customStyle="1" w:styleId="WW8Num24z4">
    <w:name w:val="WW8Num24z4"/>
    <w:qFormat/>
    <w:rsid w:val="00C24A42"/>
  </w:style>
  <w:style w:type="character" w:customStyle="1" w:styleId="WW8Num24z5">
    <w:name w:val="WW8Num24z5"/>
    <w:qFormat/>
    <w:rsid w:val="00C24A42"/>
  </w:style>
  <w:style w:type="character" w:customStyle="1" w:styleId="WW8Num24z6">
    <w:name w:val="WW8Num24z6"/>
    <w:qFormat/>
    <w:rsid w:val="00C24A42"/>
  </w:style>
  <w:style w:type="character" w:customStyle="1" w:styleId="WW8Num24z7">
    <w:name w:val="WW8Num24z7"/>
    <w:qFormat/>
    <w:rsid w:val="00C24A42"/>
  </w:style>
  <w:style w:type="character" w:customStyle="1" w:styleId="WW8Num24z8">
    <w:name w:val="WW8Num24z8"/>
    <w:qFormat/>
    <w:rsid w:val="00C24A42"/>
  </w:style>
  <w:style w:type="character" w:customStyle="1" w:styleId="WW8Num25z0">
    <w:name w:val="WW8Num25z0"/>
    <w:qFormat/>
    <w:rsid w:val="00C24A42"/>
    <w:rPr>
      <w:sz w:val="22"/>
      <w:szCs w:val="22"/>
      <w:lang w:val="mk-MK" w:eastAsia="en-US"/>
    </w:rPr>
  </w:style>
  <w:style w:type="character" w:customStyle="1" w:styleId="WW8Num25z1">
    <w:name w:val="WW8Num25z1"/>
    <w:qFormat/>
    <w:rsid w:val="00C24A42"/>
  </w:style>
  <w:style w:type="character" w:customStyle="1" w:styleId="WW8Num25z2">
    <w:name w:val="WW8Num25z2"/>
    <w:qFormat/>
    <w:rsid w:val="00C24A42"/>
  </w:style>
  <w:style w:type="character" w:customStyle="1" w:styleId="WW8Num25z3">
    <w:name w:val="WW8Num25z3"/>
    <w:qFormat/>
    <w:rsid w:val="00C24A42"/>
  </w:style>
  <w:style w:type="character" w:customStyle="1" w:styleId="WW8Num25z4">
    <w:name w:val="WW8Num25z4"/>
    <w:qFormat/>
    <w:rsid w:val="00C24A42"/>
  </w:style>
  <w:style w:type="character" w:customStyle="1" w:styleId="WW8Num25z5">
    <w:name w:val="WW8Num25z5"/>
    <w:qFormat/>
    <w:rsid w:val="00C24A42"/>
  </w:style>
  <w:style w:type="character" w:customStyle="1" w:styleId="WW8Num25z6">
    <w:name w:val="WW8Num25z6"/>
    <w:qFormat/>
    <w:rsid w:val="00C24A42"/>
  </w:style>
  <w:style w:type="character" w:customStyle="1" w:styleId="WW8Num25z7">
    <w:name w:val="WW8Num25z7"/>
    <w:qFormat/>
    <w:rsid w:val="00C24A42"/>
  </w:style>
  <w:style w:type="character" w:customStyle="1" w:styleId="WW8Num25z8">
    <w:name w:val="WW8Num25z8"/>
    <w:qFormat/>
    <w:rsid w:val="00C24A42"/>
  </w:style>
  <w:style w:type="character" w:customStyle="1" w:styleId="WW8Num26z0">
    <w:name w:val="WW8Num26z0"/>
    <w:qFormat/>
    <w:rsid w:val="00C24A42"/>
    <w:rPr>
      <w:sz w:val="22"/>
      <w:szCs w:val="22"/>
      <w:lang w:val="mk-MK" w:eastAsia="en-US"/>
    </w:rPr>
  </w:style>
  <w:style w:type="character" w:customStyle="1" w:styleId="WW8Num26z1">
    <w:name w:val="WW8Num26z1"/>
    <w:qFormat/>
    <w:rsid w:val="00C24A42"/>
  </w:style>
  <w:style w:type="character" w:customStyle="1" w:styleId="WW8Num26z2">
    <w:name w:val="WW8Num26z2"/>
    <w:qFormat/>
    <w:rsid w:val="00C24A42"/>
  </w:style>
  <w:style w:type="character" w:customStyle="1" w:styleId="WW8Num26z3">
    <w:name w:val="WW8Num26z3"/>
    <w:qFormat/>
    <w:rsid w:val="00C24A42"/>
  </w:style>
  <w:style w:type="character" w:customStyle="1" w:styleId="WW8Num26z4">
    <w:name w:val="WW8Num26z4"/>
    <w:qFormat/>
    <w:rsid w:val="00C24A42"/>
  </w:style>
  <w:style w:type="character" w:customStyle="1" w:styleId="WW8Num26z5">
    <w:name w:val="WW8Num26z5"/>
    <w:qFormat/>
    <w:rsid w:val="00C24A42"/>
  </w:style>
  <w:style w:type="character" w:customStyle="1" w:styleId="WW8Num26z6">
    <w:name w:val="WW8Num26z6"/>
    <w:qFormat/>
    <w:rsid w:val="00C24A42"/>
  </w:style>
  <w:style w:type="character" w:customStyle="1" w:styleId="WW8Num26z7">
    <w:name w:val="WW8Num26z7"/>
    <w:qFormat/>
    <w:rsid w:val="00C24A42"/>
  </w:style>
  <w:style w:type="character" w:customStyle="1" w:styleId="WW8Num26z8">
    <w:name w:val="WW8Num26z8"/>
    <w:qFormat/>
    <w:rsid w:val="00C24A42"/>
  </w:style>
  <w:style w:type="character" w:customStyle="1" w:styleId="WW8Num1z1">
    <w:name w:val="WW8Num1z1"/>
    <w:qFormat/>
    <w:rsid w:val="00C24A42"/>
  </w:style>
  <w:style w:type="character" w:customStyle="1" w:styleId="WW8Num1z2">
    <w:name w:val="WW8Num1z2"/>
    <w:qFormat/>
    <w:rsid w:val="00C24A42"/>
  </w:style>
  <w:style w:type="character" w:customStyle="1" w:styleId="WW8Num1z3">
    <w:name w:val="WW8Num1z3"/>
    <w:qFormat/>
    <w:rsid w:val="00C24A42"/>
  </w:style>
  <w:style w:type="character" w:customStyle="1" w:styleId="WW8Num1z4">
    <w:name w:val="WW8Num1z4"/>
    <w:qFormat/>
    <w:rsid w:val="00C24A42"/>
  </w:style>
  <w:style w:type="character" w:customStyle="1" w:styleId="WW8Num1z5">
    <w:name w:val="WW8Num1z5"/>
    <w:qFormat/>
    <w:rsid w:val="00C24A42"/>
  </w:style>
  <w:style w:type="character" w:customStyle="1" w:styleId="WW8Num1z6">
    <w:name w:val="WW8Num1z6"/>
    <w:qFormat/>
    <w:rsid w:val="00C24A42"/>
  </w:style>
  <w:style w:type="character" w:customStyle="1" w:styleId="WW8Num1z7">
    <w:name w:val="WW8Num1z7"/>
    <w:qFormat/>
    <w:rsid w:val="00C24A42"/>
  </w:style>
  <w:style w:type="character" w:customStyle="1" w:styleId="WW8Num1z8">
    <w:name w:val="WW8Num1z8"/>
    <w:qFormat/>
    <w:rsid w:val="00C24A42"/>
  </w:style>
  <w:style w:type="character" w:customStyle="1" w:styleId="WW8Num2z1">
    <w:name w:val="WW8Num2z1"/>
    <w:qFormat/>
    <w:rsid w:val="00C24A42"/>
  </w:style>
  <w:style w:type="character" w:customStyle="1" w:styleId="WW8Num2z4">
    <w:name w:val="WW8Num2z4"/>
    <w:qFormat/>
    <w:rsid w:val="00C24A42"/>
  </w:style>
  <w:style w:type="character" w:customStyle="1" w:styleId="WW8Num2z5">
    <w:name w:val="WW8Num2z5"/>
    <w:qFormat/>
    <w:rsid w:val="00C24A42"/>
  </w:style>
  <w:style w:type="character" w:customStyle="1" w:styleId="WW8Num2z6">
    <w:name w:val="WW8Num2z6"/>
    <w:qFormat/>
    <w:rsid w:val="00C24A42"/>
  </w:style>
  <w:style w:type="character" w:customStyle="1" w:styleId="WW8Num2z7">
    <w:name w:val="WW8Num2z7"/>
    <w:qFormat/>
    <w:rsid w:val="00C24A42"/>
  </w:style>
  <w:style w:type="character" w:customStyle="1" w:styleId="WW8Num2z8">
    <w:name w:val="WW8Num2z8"/>
    <w:qFormat/>
    <w:rsid w:val="00C24A42"/>
  </w:style>
  <w:style w:type="character" w:customStyle="1" w:styleId="WW8Num3z2">
    <w:name w:val="WW8Num3z2"/>
    <w:qFormat/>
    <w:rsid w:val="00C24A42"/>
  </w:style>
  <w:style w:type="character" w:customStyle="1" w:styleId="WW8Num3z4">
    <w:name w:val="WW8Num3z4"/>
    <w:qFormat/>
    <w:rsid w:val="00C24A42"/>
  </w:style>
  <w:style w:type="character" w:customStyle="1" w:styleId="WW8Num3z5">
    <w:name w:val="WW8Num3z5"/>
    <w:qFormat/>
    <w:rsid w:val="00C24A42"/>
  </w:style>
  <w:style w:type="character" w:customStyle="1" w:styleId="WW8Num3z6">
    <w:name w:val="WW8Num3z6"/>
    <w:qFormat/>
    <w:rsid w:val="00C24A42"/>
  </w:style>
  <w:style w:type="character" w:customStyle="1" w:styleId="WW8Num3z7">
    <w:name w:val="WW8Num3z7"/>
    <w:qFormat/>
    <w:rsid w:val="00C24A42"/>
  </w:style>
  <w:style w:type="character" w:customStyle="1" w:styleId="WW8Num3z8">
    <w:name w:val="WW8Num3z8"/>
    <w:qFormat/>
    <w:rsid w:val="00C24A42"/>
  </w:style>
  <w:style w:type="character" w:customStyle="1" w:styleId="WW8Num4z1">
    <w:name w:val="WW8Num4z1"/>
    <w:qFormat/>
    <w:rsid w:val="00C24A42"/>
  </w:style>
  <w:style w:type="character" w:customStyle="1" w:styleId="WW8Num4z2">
    <w:name w:val="WW8Num4z2"/>
    <w:qFormat/>
    <w:rsid w:val="00C24A42"/>
  </w:style>
  <w:style w:type="character" w:customStyle="1" w:styleId="WW8Num4z3">
    <w:name w:val="WW8Num4z3"/>
    <w:qFormat/>
    <w:rsid w:val="00C24A42"/>
  </w:style>
  <w:style w:type="character" w:customStyle="1" w:styleId="WW8Num4z4">
    <w:name w:val="WW8Num4z4"/>
    <w:qFormat/>
    <w:rsid w:val="00C24A42"/>
  </w:style>
  <w:style w:type="character" w:customStyle="1" w:styleId="WW8Num4z5">
    <w:name w:val="WW8Num4z5"/>
    <w:qFormat/>
    <w:rsid w:val="00C24A42"/>
  </w:style>
  <w:style w:type="character" w:customStyle="1" w:styleId="WW8Num4z6">
    <w:name w:val="WW8Num4z6"/>
    <w:qFormat/>
    <w:rsid w:val="00C24A42"/>
  </w:style>
  <w:style w:type="character" w:customStyle="1" w:styleId="WW8Num4z7">
    <w:name w:val="WW8Num4z7"/>
    <w:qFormat/>
    <w:rsid w:val="00C24A42"/>
  </w:style>
  <w:style w:type="character" w:customStyle="1" w:styleId="WW8Num4z8">
    <w:name w:val="WW8Num4z8"/>
    <w:qFormat/>
    <w:rsid w:val="00C24A42"/>
  </w:style>
  <w:style w:type="character" w:customStyle="1" w:styleId="WW8Num5z1">
    <w:name w:val="WW8Num5z1"/>
    <w:qFormat/>
    <w:rsid w:val="00C24A42"/>
    <w:rPr>
      <w:rFonts w:ascii="Courier New" w:hAnsi="Courier New" w:cs="Courier New"/>
    </w:rPr>
  </w:style>
  <w:style w:type="character" w:customStyle="1" w:styleId="WW8Num5z2">
    <w:name w:val="WW8Num5z2"/>
    <w:qFormat/>
    <w:rsid w:val="00C24A42"/>
    <w:rPr>
      <w:rFonts w:ascii="Wingdings" w:hAnsi="Wingdings" w:cs="Wingdings"/>
    </w:rPr>
  </w:style>
  <w:style w:type="character" w:customStyle="1" w:styleId="WW8Num5z3">
    <w:name w:val="WW8Num5z3"/>
    <w:qFormat/>
    <w:rsid w:val="00C24A42"/>
    <w:rPr>
      <w:rFonts w:ascii="Symbol" w:hAnsi="Symbol" w:cs="Symbol"/>
    </w:rPr>
  </w:style>
  <w:style w:type="character" w:customStyle="1" w:styleId="WW8Num6z1">
    <w:name w:val="WW8Num6z1"/>
    <w:qFormat/>
    <w:rsid w:val="00C24A42"/>
  </w:style>
  <w:style w:type="character" w:customStyle="1" w:styleId="WW8Num6z2">
    <w:name w:val="WW8Num6z2"/>
    <w:qFormat/>
    <w:rsid w:val="00C24A42"/>
  </w:style>
  <w:style w:type="character" w:customStyle="1" w:styleId="WW8Num6z4">
    <w:name w:val="WW8Num6z4"/>
    <w:qFormat/>
    <w:rsid w:val="00C24A42"/>
  </w:style>
  <w:style w:type="character" w:customStyle="1" w:styleId="WW8Num6z5">
    <w:name w:val="WW8Num6z5"/>
    <w:qFormat/>
    <w:rsid w:val="00C24A42"/>
  </w:style>
  <w:style w:type="character" w:customStyle="1" w:styleId="WW8Num6z6">
    <w:name w:val="WW8Num6z6"/>
    <w:qFormat/>
    <w:rsid w:val="00C24A42"/>
  </w:style>
  <w:style w:type="character" w:customStyle="1" w:styleId="WW8Num6z7">
    <w:name w:val="WW8Num6z7"/>
    <w:qFormat/>
    <w:rsid w:val="00C24A42"/>
  </w:style>
  <w:style w:type="character" w:customStyle="1" w:styleId="WW8Num6z8">
    <w:name w:val="WW8Num6z8"/>
    <w:qFormat/>
    <w:rsid w:val="00C24A42"/>
  </w:style>
  <w:style w:type="character" w:customStyle="1" w:styleId="WW8Num7z1">
    <w:name w:val="WW8Num7z1"/>
    <w:qFormat/>
    <w:rsid w:val="00C24A42"/>
  </w:style>
  <w:style w:type="character" w:customStyle="1" w:styleId="WW8Num7z2">
    <w:name w:val="WW8Num7z2"/>
    <w:qFormat/>
    <w:rsid w:val="00C24A42"/>
  </w:style>
  <w:style w:type="character" w:customStyle="1" w:styleId="WW8Num7z3">
    <w:name w:val="WW8Num7z3"/>
    <w:qFormat/>
    <w:rsid w:val="00C24A42"/>
  </w:style>
  <w:style w:type="character" w:customStyle="1" w:styleId="WW8Num7z4">
    <w:name w:val="WW8Num7z4"/>
    <w:qFormat/>
    <w:rsid w:val="00C24A42"/>
  </w:style>
  <w:style w:type="character" w:customStyle="1" w:styleId="WW8Num7z5">
    <w:name w:val="WW8Num7z5"/>
    <w:qFormat/>
    <w:rsid w:val="00C24A42"/>
  </w:style>
  <w:style w:type="character" w:customStyle="1" w:styleId="WW8Num7z6">
    <w:name w:val="WW8Num7z6"/>
    <w:qFormat/>
    <w:rsid w:val="00C24A42"/>
  </w:style>
  <w:style w:type="character" w:customStyle="1" w:styleId="WW8Num7z7">
    <w:name w:val="WW8Num7z7"/>
    <w:qFormat/>
    <w:rsid w:val="00C24A42"/>
  </w:style>
  <w:style w:type="character" w:customStyle="1" w:styleId="WW8Num7z8">
    <w:name w:val="WW8Num7z8"/>
    <w:qFormat/>
    <w:rsid w:val="00C24A42"/>
  </w:style>
  <w:style w:type="character" w:customStyle="1" w:styleId="WW8Num8z1">
    <w:name w:val="WW8Num8z1"/>
    <w:qFormat/>
    <w:rsid w:val="00C24A42"/>
    <w:rPr>
      <w:rFonts w:ascii="Courier New" w:hAnsi="Courier New" w:cs="Courier New"/>
    </w:rPr>
  </w:style>
  <w:style w:type="character" w:customStyle="1" w:styleId="WW8Num8z2">
    <w:name w:val="WW8Num8z2"/>
    <w:qFormat/>
    <w:rsid w:val="00C24A42"/>
    <w:rPr>
      <w:rFonts w:ascii="Wingdings" w:hAnsi="Wingdings" w:cs="Wingdings"/>
    </w:rPr>
  </w:style>
  <w:style w:type="character" w:customStyle="1" w:styleId="WW8Num8z3">
    <w:name w:val="WW8Num8z3"/>
    <w:qFormat/>
    <w:rsid w:val="00C24A42"/>
    <w:rPr>
      <w:rFonts w:ascii="Symbol" w:hAnsi="Symbol" w:cs="Symbol"/>
    </w:rPr>
  </w:style>
  <w:style w:type="character" w:customStyle="1" w:styleId="WW8Num9z1">
    <w:name w:val="WW8Num9z1"/>
    <w:qFormat/>
    <w:rsid w:val="00C24A42"/>
  </w:style>
  <w:style w:type="character" w:customStyle="1" w:styleId="WW8Num9z2">
    <w:name w:val="WW8Num9z2"/>
    <w:qFormat/>
    <w:rsid w:val="00C24A42"/>
  </w:style>
  <w:style w:type="character" w:customStyle="1" w:styleId="WW8Num9z3">
    <w:name w:val="WW8Num9z3"/>
    <w:qFormat/>
    <w:rsid w:val="00C24A42"/>
  </w:style>
  <w:style w:type="character" w:customStyle="1" w:styleId="WW8Num9z4">
    <w:name w:val="WW8Num9z4"/>
    <w:qFormat/>
    <w:rsid w:val="00C24A42"/>
  </w:style>
  <w:style w:type="character" w:customStyle="1" w:styleId="WW8Num9z5">
    <w:name w:val="WW8Num9z5"/>
    <w:qFormat/>
    <w:rsid w:val="00C24A42"/>
  </w:style>
  <w:style w:type="character" w:customStyle="1" w:styleId="WW8Num9z6">
    <w:name w:val="WW8Num9z6"/>
    <w:qFormat/>
    <w:rsid w:val="00C24A42"/>
  </w:style>
  <w:style w:type="character" w:customStyle="1" w:styleId="WW8Num9z7">
    <w:name w:val="WW8Num9z7"/>
    <w:qFormat/>
    <w:rsid w:val="00C24A42"/>
  </w:style>
  <w:style w:type="character" w:customStyle="1" w:styleId="WW8Num9z8">
    <w:name w:val="WW8Num9z8"/>
    <w:qFormat/>
    <w:rsid w:val="00C24A42"/>
  </w:style>
  <w:style w:type="character" w:customStyle="1" w:styleId="WW8Num10z1">
    <w:name w:val="WW8Num10z1"/>
    <w:qFormat/>
    <w:rsid w:val="00C24A42"/>
  </w:style>
  <w:style w:type="character" w:customStyle="1" w:styleId="WW8Num10z2">
    <w:name w:val="WW8Num10z2"/>
    <w:qFormat/>
    <w:rsid w:val="00C24A42"/>
  </w:style>
  <w:style w:type="character" w:customStyle="1" w:styleId="WW8Num10z3">
    <w:name w:val="WW8Num10z3"/>
    <w:qFormat/>
    <w:rsid w:val="00C24A42"/>
  </w:style>
  <w:style w:type="character" w:customStyle="1" w:styleId="WW8Num10z4">
    <w:name w:val="WW8Num10z4"/>
    <w:qFormat/>
    <w:rsid w:val="00C24A42"/>
  </w:style>
  <w:style w:type="character" w:customStyle="1" w:styleId="WW8Num10z5">
    <w:name w:val="WW8Num10z5"/>
    <w:qFormat/>
    <w:rsid w:val="00C24A42"/>
  </w:style>
  <w:style w:type="character" w:customStyle="1" w:styleId="WW8Num10z6">
    <w:name w:val="WW8Num10z6"/>
    <w:qFormat/>
    <w:rsid w:val="00C24A42"/>
  </w:style>
  <w:style w:type="character" w:customStyle="1" w:styleId="WW8Num10z7">
    <w:name w:val="WW8Num10z7"/>
    <w:qFormat/>
    <w:rsid w:val="00C24A42"/>
  </w:style>
  <w:style w:type="character" w:customStyle="1" w:styleId="WW8Num10z8">
    <w:name w:val="WW8Num10z8"/>
    <w:qFormat/>
    <w:rsid w:val="00C24A42"/>
  </w:style>
  <w:style w:type="character" w:customStyle="1" w:styleId="WW8Num11z1">
    <w:name w:val="WW8Num11z1"/>
    <w:qFormat/>
    <w:rsid w:val="00C24A42"/>
  </w:style>
  <w:style w:type="character" w:customStyle="1" w:styleId="WW8Num11z2">
    <w:name w:val="WW8Num11z2"/>
    <w:qFormat/>
    <w:rsid w:val="00C24A42"/>
  </w:style>
  <w:style w:type="character" w:customStyle="1" w:styleId="WW8Num11z3">
    <w:name w:val="WW8Num11z3"/>
    <w:qFormat/>
    <w:rsid w:val="00C24A42"/>
  </w:style>
  <w:style w:type="character" w:customStyle="1" w:styleId="WW8Num11z4">
    <w:name w:val="WW8Num11z4"/>
    <w:qFormat/>
    <w:rsid w:val="00C24A42"/>
  </w:style>
  <w:style w:type="character" w:customStyle="1" w:styleId="WW8Num11z5">
    <w:name w:val="WW8Num11z5"/>
    <w:qFormat/>
    <w:rsid w:val="00C24A42"/>
  </w:style>
  <w:style w:type="character" w:customStyle="1" w:styleId="WW8Num11z6">
    <w:name w:val="WW8Num11z6"/>
    <w:qFormat/>
    <w:rsid w:val="00C24A42"/>
  </w:style>
  <w:style w:type="character" w:customStyle="1" w:styleId="WW8Num11z7">
    <w:name w:val="WW8Num11z7"/>
    <w:qFormat/>
    <w:rsid w:val="00C24A42"/>
  </w:style>
  <w:style w:type="character" w:customStyle="1" w:styleId="WW8Num11z8">
    <w:name w:val="WW8Num11z8"/>
    <w:qFormat/>
    <w:rsid w:val="00C24A42"/>
  </w:style>
  <w:style w:type="character" w:customStyle="1" w:styleId="WW8Num12z1">
    <w:name w:val="WW8Num12z1"/>
    <w:qFormat/>
    <w:rsid w:val="00C24A42"/>
  </w:style>
  <w:style w:type="character" w:customStyle="1" w:styleId="WW8Num12z2">
    <w:name w:val="WW8Num12z2"/>
    <w:qFormat/>
    <w:rsid w:val="00C24A42"/>
  </w:style>
  <w:style w:type="character" w:customStyle="1" w:styleId="WW8Num12z3">
    <w:name w:val="WW8Num12z3"/>
    <w:qFormat/>
    <w:rsid w:val="00C24A42"/>
  </w:style>
  <w:style w:type="character" w:customStyle="1" w:styleId="WW8Num12z4">
    <w:name w:val="WW8Num12z4"/>
    <w:qFormat/>
    <w:rsid w:val="00C24A42"/>
  </w:style>
  <w:style w:type="character" w:customStyle="1" w:styleId="WW8Num12z5">
    <w:name w:val="WW8Num12z5"/>
    <w:qFormat/>
    <w:rsid w:val="00C24A42"/>
  </w:style>
  <w:style w:type="character" w:customStyle="1" w:styleId="WW8Num12z6">
    <w:name w:val="WW8Num12z6"/>
    <w:qFormat/>
    <w:rsid w:val="00C24A42"/>
  </w:style>
  <w:style w:type="character" w:customStyle="1" w:styleId="WW8Num12z7">
    <w:name w:val="WW8Num12z7"/>
    <w:qFormat/>
    <w:rsid w:val="00C24A42"/>
  </w:style>
  <w:style w:type="character" w:customStyle="1" w:styleId="WW8Num12z8">
    <w:name w:val="WW8Num12z8"/>
    <w:qFormat/>
    <w:rsid w:val="00C24A42"/>
  </w:style>
  <w:style w:type="character" w:customStyle="1" w:styleId="WW8Num13z1">
    <w:name w:val="WW8Num13z1"/>
    <w:qFormat/>
    <w:rsid w:val="00C24A42"/>
  </w:style>
  <w:style w:type="character" w:customStyle="1" w:styleId="WW8Num13z2">
    <w:name w:val="WW8Num13z2"/>
    <w:qFormat/>
    <w:rsid w:val="00C24A42"/>
  </w:style>
  <w:style w:type="character" w:customStyle="1" w:styleId="WW8Num13z3">
    <w:name w:val="WW8Num13z3"/>
    <w:qFormat/>
    <w:rsid w:val="00C24A42"/>
  </w:style>
  <w:style w:type="character" w:customStyle="1" w:styleId="WW8Num13z4">
    <w:name w:val="WW8Num13z4"/>
    <w:qFormat/>
    <w:rsid w:val="00C24A42"/>
  </w:style>
  <w:style w:type="character" w:customStyle="1" w:styleId="WW8Num13z5">
    <w:name w:val="WW8Num13z5"/>
    <w:qFormat/>
    <w:rsid w:val="00C24A42"/>
  </w:style>
  <w:style w:type="character" w:customStyle="1" w:styleId="WW8Num13z6">
    <w:name w:val="WW8Num13z6"/>
    <w:qFormat/>
    <w:rsid w:val="00C24A42"/>
  </w:style>
  <w:style w:type="character" w:customStyle="1" w:styleId="WW8Num13z7">
    <w:name w:val="WW8Num13z7"/>
    <w:qFormat/>
    <w:rsid w:val="00C24A42"/>
  </w:style>
  <w:style w:type="character" w:customStyle="1" w:styleId="WW8Num13z8">
    <w:name w:val="WW8Num13z8"/>
    <w:qFormat/>
    <w:rsid w:val="00C24A42"/>
  </w:style>
  <w:style w:type="character" w:customStyle="1" w:styleId="WW8Num14z1">
    <w:name w:val="WW8Num14z1"/>
    <w:qFormat/>
    <w:rsid w:val="00C24A42"/>
  </w:style>
  <w:style w:type="character" w:customStyle="1" w:styleId="WW8Num14z2">
    <w:name w:val="WW8Num14z2"/>
    <w:qFormat/>
    <w:rsid w:val="00C24A42"/>
  </w:style>
  <w:style w:type="character" w:customStyle="1" w:styleId="WW8Num14z3">
    <w:name w:val="WW8Num14z3"/>
    <w:qFormat/>
    <w:rsid w:val="00C24A42"/>
  </w:style>
  <w:style w:type="character" w:customStyle="1" w:styleId="WW8Num14z4">
    <w:name w:val="WW8Num14z4"/>
    <w:qFormat/>
    <w:rsid w:val="00C24A42"/>
  </w:style>
  <w:style w:type="character" w:customStyle="1" w:styleId="WW8Num14z5">
    <w:name w:val="WW8Num14z5"/>
    <w:qFormat/>
    <w:rsid w:val="00C24A42"/>
  </w:style>
  <w:style w:type="character" w:customStyle="1" w:styleId="WW8Num14z6">
    <w:name w:val="WW8Num14z6"/>
    <w:qFormat/>
    <w:rsid w:val="00C24A42"/>
  </w:style>
  <w:style w:type="character" w:customStyle="1" w:styleId="WW8Num14z7">
    <w:name w:val="WW8Num14z7"/>
    <w:qFormat/>
    <w:rsid w:val="00C24A42"/>
  </w:style>
  <w:style w:type="character" w:customStyle="1" w:styleId="WW8Num14z8">
    <w:name w:val="WW8Num14z8"/>
    <w:qFormat/>
    <w:rsid w:val="00C24A42"/>
  </w:style>
  <w:style w:type="character" w:customStyle="1" w:styleId="InternetLink">
    <w:name w:val="Internet Link"/>
    <w:rsid w:val="00C24A42"/>
    <w:rPr>
      <w:color w:val="0000FF"/>
      <w:u w:val="single"/>
    </w:rPr>
  </w:style>
  <w:style w:type="character" w:customStyle="1" w:styleId="ListLabel11">
    <w:name w:val="ListLabel 11"/>
    <w:qFormat/>
    <w:rsid w:val="00C24A42"/>
    <w:rPr>
      <w:sz w:val="22"/>
      <w:szCs w:val="22"/>
      <w:lang w:val="mk-MK" w:eastAsia="en-US"/>
    </w:rPr>
  </w:style>
  <w:style w:type="character" w:customStyle="1" w:styleId="ListLabel12">
    <w:name w:val="ListLabel 12"/>
    <w:qFormat/>
    <w:rsid w:val="00C24A42"/>
    <w:rPr>
      <w:rFonts w:eastAsia="Times New Roman" w:cs="Times New Roman"/>
    </w:rPr>
  </w:style>
  <w:style w:type="character" w:customStyle="1" w:styleId="ListLabel13">
    <w:name w:val="ListLabel 13"/>
    <w:qFormat/>
    <w:rsid w:val="00C24A42"/>
    <w:rPr>
      <w:b/>
    </w:rPr>
  </w:style>
  <w:style w:type="character" w:customStyle="1" w:styleId="ListLabel14">
    <w:name w:val="ListLabel 14"/>
    <w:qFormat/>
    <w:rsid w:val="00C24A42"/>
    <w:rPr>
      <w:b/>
    </w:rPr>
  </w:style>
  <w:style w:type="character" w:customStyle="1" w:styleId="ListLabel15">
    <w:name w:val="ListLabel 15"/>
    <w:qFormat/>
    <w:rsid w:val="00C24A42"/>
    <w:rPr>
      <w:rFonts w:ascii="Times New Roman" w:eastAsia="SimSun" w:hAnsi="Times New Roman" w:cs="Times New Roman"/>
    </w:rPr>
  </w:style>
  <w:style w:type="character" w:customStyle="1" w:styleId="ListLabel16">
    <w:name w:val="ListLabel 16"/>
    <w:qFormat/>
    <w:rsid w:val="00C24A42"/>
    <w:rPr>
      <w:rFonts w:cs="Courier New"/>
    </w:rPr>
  </w:style>
  <w:style w:type="character" w:customStyle="1" w:styleId="ListLabel17">
    <w:name w:val="ListLabel 17"/>
    <w:qFormat/>
    <w:rsid w:val="00C24A42"/>
    <w:rPr>
      <w:rFonts w:cs="Courier New"/>
    </w:rPr>
  </w:style>
  <w:style w:type="character" w:customStyle="1" w:styleId="ListLabel18">
    <w:name w:val="ListLabel 18"/>
    <w:qFormat/>
    <w:rsid w:val="00C24A42"/>
    <w:rPr>
      <w:rFonts w:cs="Courier New"/>
    </w:rPr>
  </w:style>
  <w:style w:type="character" w:customStyle="1" w:styleId="ListLabel19">
    <w:name w:val="ListLabel 19"/>
    <w:qFormat/>
    <w:rsid w:val="00C24A42"/>
    <w:rPr>
      <w:rFonts w:eastAsia="Times New Roman" w:cs="Times New Roman"/>
      <w:b/>
      <w:i/>
      <w:lang w:val="sq-AL"/>
    </w:rPr>
  </w:style>
  <w:style w:type="character" w:customStyle="1" w:styleId="ListLabel20">
    <w:name w:val="ListLabel 20"/>
    <w:qFormat/>
    <w:rsid w:val="00C24A42"/>
    <w:rPr>
      <w:rFonts w:cs="Times New Roman"/>
      <w:spacing w:val="-20"/>
      <w:lang w:val="mk-MK"/>
    </w:rPr>
  </w:style>
  <w:style w:type="character" w:customStyle="1" w:styleId="ListLabel21">
    <w:name w:val="ListLabel 21"/>
    <w:qFormat/>
    <w:rsid w:val="00C24A42"/>
    <w:rPr>
      <w:rFonts w:cs="Times New Roman"/>
      <w:sz w:val="22"/>
      <w:szCs w:val="22"/>
      <w:lang w:val="mk-MK" w:eastAsia="en-US"/>
    </w:rPr>
  </w:style>
  <w:style w:type="character" w:customStyle="1" w:styleId="ListLabel22">
    <w:name w:val="ListLabel 22"/>
    <w:qFormat/>
    <w:rsid w:val="00C24A42"/>
    <w:rPr>
      <w:sz w:val="22"/>
      <w:szCs w:val="22"/>
      <w:lang w:val="mk-MK" w:eastAsia="en-US"/>
    </w:rPr>
  </w:style>
  <w:style w:type="character" w:customStyle="1" w:styleId="ListLabel23">
    <w:name w:val="ListLabel 23"/>
    <w:qFormat/>
    <w:rsid w:val="00C24A42"/>
    <w:rPr>
      <w:sz w:val="22"/>
      <w:szCs w:val="22"/>
      <w:lang w:val="mk-MK" w:eastAsia="en-US"/>
    </w:rPr>
  </w:style>
  <w:style w:type="character" w:customStyle="1" w:styleId="ListLabel24">
    <w:name w:val="ListLabel 24"/>
    <w:qFormat/>
    <w:rsid w:val="00C24A42"/>
    <w:rPr>
      <w:sz w:val="22"/>
      <w:szCs w:val="22"/>
      <w:lang w:val="sq-AL" w:eastAsia="en-US"/>
    </w:rPr>
  </w:style>
  <w:style w:type="character" w:customStyle="1" w:styleId="ListLabel25">
    <w:name w:val="ListLabel 25"/>
    <w:qFormat/>
    <w:rsid w:val="00C24A42"/>
    <w:rPr>
      <w:sz w:val="22"/>
      <w:szCs w:val="22"/>
      <w:lang w:val="mk-MK" w:eastAsia="en-US"/>
    </w:rPr>
  </w:style>
  <w:style w:type="character" w:customStyle="1" w:styleId="ListLabel26">
    <w:name w:val="ListLabel 26"/>
    <w:qFormat/>
    <w:rsid w:val="00C24A42"/>
    <w:rPr>
      <w:b/>
    </w:rPr>
  </w:style>
  <w:style w:type="character" w:customStyle="1" w:styleId="ListLabel27">
    <w:name w:val="ListLabel 27"/>
    <w:qFormat/>
    <w:rsid w:val="00C24A42"/>
    <w:rPr>
      <w:b/>
    </w:rPr>
  </w:style>
  <w:style w:type="character" w:customStyle="1" w:styleId="ListLabel28">
    <w:name w:val="ListLabel 28"/>
    <w:qFormat/>
    <w:rsid w:val="00C24A42"/>
    <w:rPr>
      <w:sz w:val="22"/>
      <w:szCs w:val="22"/>
      <w:lang w:val="mk-MK" w:eastAsia="en-US"/>
    </w:rPr>
  </w:style>
  <w:style w:type="character" w:customStyle="1" w:styleId="ListLabel29">
    <w:name w:val="ListLabel 29"/>
    <w:qFormat/>
    <w:rsid w:val="00C24A42"/>
    <w:rPr>
      <w:sz w:val="22"/>
      <w:szCs w:val="22"/>
      <w:lang w:val="mk-MK" w:eastAsia="en-US"/>
    </w:rPr>
  </w:style>
  <w:style w:type="character" w:customStyle="1" w:styleId="ListLabel30">
    <w:name w:val="ListLabel 30"/>
    <w:qFormat/>
    <w:rsid w:val="00C24A42"/>
    <w:rPr>
      <w:rFonts w:ascii="Times New Roman" w:hAnsi="Times New Roman" w:cs="Times New Roman"/>
    </w:rPr>
  </w:style>
  <w:style w:type="character" w:customStyle="1" w:styleId="ListLabel31">
    <w:name w:val="ListLabel 31"/>
    <w:qFormat/>
    <w:rsid w:val="00C24A42"/>
    <w:rPr>
      <w:rFonts w:cs="Courier New"/>
    </w:rPr>
  </w:style>
  <w:style w:type="character" w:customStyle="1" w:styleId="ListLabel32">
    <w:name w:val="ListLabel 32"/>
    <w:qFormat/>
    <w:rsid w:val="00C24A42"/>
    <w:rPr>
      <w:rFonts w:cs="Wingdings"/>
    </w:rPr>
  </w:style>
  <w:style w:type="character" w:customStyle="1" w:styleId="ListLabel33">
    <w:name w:val="ListLabel 33"/>
    <w:qFormat/>
    <w:rsid w:val="00C24A42"/>
    <w:rPr>
      <w:rFonts w:cs="Symbol"/>
    </w:rPr>
  </w:style>
  <w:style w:type="character" w:customStyle="1" w:styleId="ListLabel34">
    <w:name w:val="ListLabel 34"/>
    <w:qFormat/>
    <w:rsid w:val="00C24A42"/>
    <w:rPr>
      <w:rFonts w:cs="Courier New"/>
    </w:rPr>
  </w:style>
  <w:style w:type="character" w:customStyle="1" w:styleId="ListLabel35">
    <w:name w:val="ListLabel 35"/>
    <w:qFormat/>
    <w:rsid w:val="00C24A42"/>
    <w:rPr>
      <w:rFonts w:cs="Wingdings"/>
    </w:rPr>
  </w:style>
  <w:style w:type="character" w:customStyle="1" w:styleId="ListLabel36">
    <w:name w:val="ListLabel 36"/>
    <w:qFormat/>
    <w:rsid w:val="00C24A42"/>
    <w:rPr>
      <w:rFonts w:cs="Symbol"/>
    </w:rPr>
  </w:style>
  <w:style w:type="character" w:customStyle="1" w:styleId="ListLabel37">
    <w:name w:val="ListLabel 37"/>
    <w:qFormat/>
    <w:rsid w:val="00C24A42"/>
    <w:rPr>
      <w:rFonts w:cs="Courier New"/>
    </w:rPr>
  </w:style>
  <w:style w:type="character" w:customStyle="1" w:styleId="ListLabel38">
    <w:name w:val="ListLabel 38"/>
    <w:qFormat/>
    <w:rsid w:val="00C24A42"/>
    <w:rPr>
      <w:rFonts w:cs="Wingdings"/>
    </w:rPr>
  </w:style>
  <w:style w:type="character" w:customStyle="1" w:styleId="ListLabel39">
    <w:name w:val="ListLabel 39"/>
    <w:qFormat/>
    <w:rsid w:val="00C24A42"/>
    <w:rPr>
      <w:rFonts w:eastAsia="Times New Roman" w:cs="Times New Roman"/>
      <w:b/>
      <w:i/>
      <w:lang w:val="sq-AL"/>
    </w:rPr>
  </w:style>
  <w:style w:type="character" w:customStyle="1" w:styleId="ListLabel40">
    <w:name w:val="ListLabel 40"/>
    <w:qFormat/>
    <w:rsid w:val="00C24A42"/>
    <w:rPr>
      <w:rFonts w:cs="Times New Roman"/>
      <w:spacing w:val="-20"/>
      <w:lang w:val="mk-MK"/>
    </w:rPr>
  </w:style>
  <w:style w:type="character" w:customStyle="1" w:styleId="ListLabel41">
    <w:name w:val="ListLabel 41"/>
    <w:qFormat/>
    <w:rsid w:val="00C24A42"/>
    <w:rPr>
      <w:rFonts w:cs="Times New Roman"/>
      <w:sz w:val="22"/>
      <w:szCs w:val="22"/>
      <w:lang w:val="mk-MK" w:eastAsia="en-US"/>
    </w:rPr>
  </w:style>
  <w:style w:type="character" w:customStyle="1" w:styleId="ListLabel42">
    <w:name w:val="ListLabel 42"/>
    <w:qFormat/>
    <w:rsid w:val="00C24A42"/>
    <w:rPr>
      <w:sz w:val="22"/>
      <w:szCs w:val="22"/>
      <w:lang w:val="mk-MK" w:eastAsia="en-US"/>
    </w:rPr>
  </w:style>
  <w:style w:type="character" w:customStyle="1" w:styleId="ListLabel43">
    <w:name w:val="ListLabel 43"/>
    <w:qFormat/>
    <w:rsid w:val="00C24A42"/>
    <w:rPr>
      <w:sz w:val="22"/>
      <w:szCs w:val="22"/>
      <w:lang w:val="mk-MK" w:eastAsia="en-US"/>
    </w:rPr>
  </w:style>
  <w:style w:type="character" w:customStyle="1" w:styleId="ListLabel44">
    <w:name w:val="ListLabel 44"/>
    <w:qFormat/>
    <w:rsid w:val="00C24A42"/>
    <w:rPr>
      <w:sz w:val="22"/>
      <w:szCs w:val="22"/>
      <w:lang w:val="sq-AL" w:eastAsia="en-US"/>
    </w:rPr>
  </w:style>
  <w:style w:type="character" w:customStyle="1" w:styleId="ListLabel45">
    <w:name w:val="ListLabel 45"/>
    <w:qFormat/>
    <w:rsid w:val="00C24A42"/>
    <w:rPr>
      <w:sz w:val="22"/>
      <w:szCs w:val="22"/>
      <w:lang w:val="mk-MK" w:eastAsia="en-US"/>
    </w:rPr>
  </w:style>
  <w:style w:type="character" w:customStyle="1" w:styleId="ListLabel46">
    <w:name w:val="ListLabel 46"/>
    <w:qFormat/>
    <w:rsid w:val="00C24A42"/>
    <w:rPr>
      <w:b/>
    </w:rPr>
  </w:style>
  <w:style w:type="character" w:customStyle="1" w:styleId="ListLabel47">
    <w:name w:val="ListLabel 47"/>
    <w:qFormat/>
    <w:rsid w:val="00C24A42"/>
    <w:rPr>
      <w:b/>
    </w:rPr>
  </w:style>
  <w:style w:type="character" w:customStyle="1" w:styleId="ListLabel48">
    <w:name w:val="ListLabel 48"/>
    <w:qFormat/>
    <w:rsid w:val="00C24A42"/>
    <w:rPr>
      <w:sz w:val="22"/>
      <w:szCs w:val="22"/>
      <w:lang w:val="mk-MK" w:eastAsia="en-US"/>
    </w:rPr>
  </w:style>
  <w:style w:type="character" w:customStyle="1" w:styleId="ListLabel49">
    <w:name w:val="ListLabel 49"/>
    <w:qFormat/>
    <w:rsid w:val="00C24A42"/>
    <w:rPr>
      <w:sz w:val="22"/>
      <w:szCs w:val="22"/>
      <w:lang w:val="mk-MK" w:eastAsia="en-US"/>
    </w:rPr>
  </w:style>
  <w:style w:type="character" w:customStyle="1" w:styleId="ListLabel50">
    <w:name w:val="ListLabel 50"/>
    <w:qFormat/>
    <w:rsid w:val="00C24A42"/>
    <w:rPr>
      <w:rFonts w:ascii="Times New Roman" w:hAnsi="Times New Roman" w:cs="Times New Roman"/>
    </w:rPr>
  </w:style>
  <w:style w:type="character" w:customStyle="1" w:styleId="ListLabel51">
    <w:name w:val="ListLabel 51"/>
    <w:qFormat/>
    <w:rsid w:val="00C24A42"/>
    <w:rPr>
      <w:rFonts w:cs="Courier New"/>
    </w:rPr>
  </w:style>
  <w:style w:type="character" w:customStyle="1" w:styleId="ListLabel52">
    <w:name w:val="ListLabel 52"/>
    <w:qFormat/>
    <w:rsid w:val="00C24A42"/>
    <w:rPr>
      <w:rFonts w:cs="Wingdings"/>
    </w:rPr>
  </w:style>
  <w:style w:type="character" w:customStyle="1" w:styleId="ListLabel53">
    <w:name w:val="ListLabel 53"/>
    <w:qFormat/>
    <w:rsid w:val="00C24A42"/>
    <w:rPr>
      <w:rFonts w:cs="Symbol"/>
    </w:rPr>
  </w:style>
  <w:style w:type="character" w:customStyle="1" w:styleId="ListLabel54">
    <w:name w:val="ListLabel 54"/>
    <w:qFormat/>
    <w:rsid w:val="00C24A42"/>
    <w:rPr>
      <w:rFonts w:cs="Courier New"/>
    </w:rPr>
  </w:style>
  <w:style w:type="character" w:customStyle="1" w:styleId="ListLabel55">
    <w:name w:val="ListLabel 55"/>
    <w:qFormat/>
    <w:rsid w:val="00C24A42"/>
    <w:rPr>
      <w:rFonts w:cs="Wingdings"/>
    </w:rPr>
  </w:style>
  <w:style w:type="character" w:customStyle="1" w:styleId="ListLabel56">
    <w:name w:val="ListLabel 56"/>
    <w:qFormat/>
    <w:rsid w:val="00C24A42"/>
    <w:rPr>
      <w:rFonts w:cs="Symbol"/>
    </w:rPr>
  </w:style>
  <w:style w:type="character" w:customStyle="1" w:styleId="ListLabel57">
    <w:name w:val="ListLabel 57"/>
    <w:qFormat/>
    <w:rsid w:val="00C24A42"/>
    <w:rPr>
      <w:rFonts w:cs="Courier New"/>
    </w:rPr>
  </w:style>
  <w:style w:type="character" w:customStyle="1" w:styleId="ListLabel58">
    <w:name w:val="ListLabel 58"/>
    <w:qFormat/>
    <w:rsid w:val="00C24A42"/>
    <w:rPr>
      <w:rFonts w:cs="Wingdings"/>
    </w:rPr>
  </w:style>
  <w:style w:type="character" w:customStyle="1" w:styleId="ListLabel59">
    <w:name w:val="ListLabel 59"/>
    <w:qFormat/>
    <w:rsid w:val="00C24A42"/>
    <w:rPr>
      <w:rFonts w:eastAsia="Times New Roman" w:cs="Times New Roman"/>
      <w:b/>
      <w:i/>
      <w:lang w:val="sq-AL"/>
    </w:rPr>
  </w:style>
  <w:style w:type="character" w:customStyle="1" w:styleId="ListLabel60">
    <w:name w:val="ListLabel 60"/>
    <w:qFormat/>
    <w:rsid w:val="00C24A42"/>
    <w:rPr>
      <w:rFonts w:cs="Times New Roman"/>
      <w:spacing w:val="-20"/>
      <w:lang w:val="mk-MK"/>
    </w:rPr>
  </w:style>
  <w:style w:type="character" w:customStyle="1" w:styleId="ListLabel61">
    <w:name w:val="ListLabel 61"/>
    <w:qFormat/>
    <w:rsid w:val="00C24A42"/>
    <w:rPr>
      <w:rFonts w:cs="Times New Roman"/>
      <w:sz w:val="22"/>
      <w:szCs w:val="22"/>
      <w:lang w:val="mk-MK" w:eastAsia="en-US"/>
    </w:rPr>
  </w:style>
  <w:style w:type="character" w:customStyle="1" w:styleId="ListLabel62">
    <w:name w:val="ListLabel 62"/>
    <w:qFormat/>
    <w:rsid w:val="00C24A42"/>
    <w:rPr>
      <w:sz w:val="22"/>
      <w:szCs w:val="22"/>
      <w:lang w:val="mk-MK" w:eastAsia="en-US"/>
    </w:rPr>
  </w:style>
  <w:style w:type="character" w:customStyle="1" w:styleId="ListLabel63">
    <w:name w:val="ListLabel 63"/>
    <w:qFormat/>
    <w:rsid w:val="00C24A42"/>
    <w:rPr>
      <w:sz w:val="22"/>
      <w:szCs w:val="22"/>
      <w:lang w:val="mk-MK" w:eastAsia="en-US"/>
    </w:rPr>
  </w:style>
  <w:style w:type="character" w:customStyle="1" w:styleId="ListLabel64">
    <w:name w:val="ListLabel 64"/>
    <w:qFormat/>
    <w:rsid w:val="00C24A42"/>
    <w:rPr>
      <w:sz w:val="22"/>
      <w:szCs w:val="22"/>
      <w:lang w:val="sq-AL" w:eastAsia="en-US"/>
    </w:rPr>
  </w:style>
  <w:style w:type="character" w:customStyle="1" w:styleId="ListLabel65">
    <w:name w:val="ListLabel 65"/>
    <w:qFormat/>
    <w:rsid w:val="00C24A42"/>
    <w:rPr>
      <w:sz w:val="22"/>
      <w:szCs w:val="22"/>
      <w:lang w:val="mk-MK" w:eastAsia="en-US"/>
    </w:rPr>
  </w:style>
  <w:style w:type="character" w:customStyle="1" w:styleId="ListLabel66">
    <w:name w:val="ListLabel 66"/>
    <w:qFormat/>
    <w:rsid w:val="00C24A42"/>
    <w:rPr>
      <w:b/>
    </w:rPr>
  </w:style>
  <w:style w:type="character" w:customStyle="1" w:styleId="ListLabel67">
    <w:name w:val="ListLabel 67"/>
    <w:qFormat/>
    <w:rsid w:val="00C24A42"/>
    <w:rPr>
      <w:b/>
    </w:rPr>
  </w:style>
  <w:style w:type="character" w:customStyle="1" w:styleId="ListLabel68">
    <w:name w:val="ListLabel 68"/>
    <w:qFormat/>
    <w:rsid w:val="00C24A42"/>
    <w:rPr>
      <w:sz w:val="22"/>
      <w:szCs w:val="22"/>
      <w:lang w:val="mk-MK" w:eastAsia="en-US"/>
    </w:rPr>
  </w:style>
  <w:style w:type="character" w:customStyle="1" w:styleId="ListLabel69">
    <w:name w:val="ListLabel 69"/>
    <w:qFormat/>
    <w:rsid w:val="00C24A42"/>
    <w:rPr>
      <w:sz w:val="22"/>
      <w:szCs w:val="22"/>
      <w:lang w:val="mk-MK" w:eastAsia="en-US"/>
    </w:rPr>
  </w:style>
  <w:style w:type="character" w:customStyle="1" w:styleId="ListLabel70">
    <w:name w:val="ListLabel 70"/>
    <w:qFormat/>
    <w:rsid w:val="00C24A42"/>
    <w:rPr>
      <w:rFonts w:cs="Times New Roman"/>
    </w:rPr>
  </w:style>
  <w:style w:type="character" w:customStyle="1" w:styleId="ListLabel71">
    <w:name w:val="ListLabel 71"/>
    <w:qFormat/>
    <w:rsid w:val="00C24A42"/>
    <w:rPr>
      <w:rFonts w:cs="Courier New"/>
    </w:rPr>
  </w:style>
  <w:style w:type="character" w:customStyle="1" w:styleId="ListLabel72">
    <w:name w:val="ListLabel 72"/>
    <w:qFormat/>
    <w:rsid w:val="00C24A42"/>
    <w:rPr>
      <w:rFonts w:cs="Wingdings"/>
    </w:rPr>
  </w:style>
  <w:style w:type="character" w:customStyle="1" w:styleId="ListLabel73">
    <w:name w:val="ListLabel 73"/>
    <w:qFormat/>
    <w:rsid w:val="00C24A42"/>
    <w:rPr>
      <w:rFonts w:cs="Symbol"/>
    </w:rPr>
  </w:style>
  <w:style w:type="character" w:customStyle="1" w:styleId="ListLabel74">
    <w:name w:val="ListLabel 74"/>
    <w:qFormat/>
    <w:rsid w:val="00C24A42"/>
    <w:rPr>
      <w:rFonts w:cs="Courier New"/>
    </w:rPr>
  </w:style>
  <w:style w:type="character" w:customStyle="1" w:styleId="ListLabel75">
    <w:name w:val="ListLabel 75"/>
    <w:qFormat/>
    <w:rsid w:val="00C24A42"/>
    <w:rPr>
      <w:rFonts w:cs="Wingdings"/>
    </w:rPr>
  </w:style>
  <w:style w:type="character" w:customStyle="1" w:styleId="ListLabel76">
    <w:name w:val="ListLabel 76"/>
    <w:qFormat/>
    <w:rsid w:val="00C24A42"/>
    <w:rPr>
      <w:rFonts w:cs="Symbol"/>
    </w:rPr>
  </w:style>
  <w:style w:type="character" w:customStyle="1" w:styleId="ListLabel77">
    <w:name w:val="ListLabel 77"/>
    <w:qFormat/>
    <w:rsid w:val="00C24A42"/>
    <w:rPr>
      <w:rFonts w:cs="Courier New"/>
    </w:rPr>
  </w:style>
  <w:style w:type="character" w:customStyle="1" w:styleId="ListLabel78">
    <w:name w:val="ListLabel 78"/>
    <w:qFormat/>
    <w:rsid w:val="00C24A42"/>
    <w:rPr>
      <w:rFonts w:cs="Wingdings"/>
    </w:rPr>
  </w:style>
  <w:style w:type="character" w:customStyle="1" w:styleId="ListLabel79">
    <w:name w:val="ListLabel 79"/>
    <w:qFormat/>
    <w:rsid w:val="00C24A42"/>
    <w:rPr>
      <w:rFonts w:eastAsia="Calibri"/>
      <w:b/>
      <w:i/>
      <w:sz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mzije%20Xh\Desktop\Komuna%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F9C1-4ED3-48BE-9B4A-1C0FA5ED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Komuna LOGO Template</Template>
  <TotalTime>14</TotalTime>
  <Pages>284</Pages>
  <Words>64282</Words>
  <Characters>366413</Characters>
  <Application>Microsoft Office Word</Application>
  <DocSecurity>0</DocSecurity>
  <Lines>3053</Lines>
  <Paragraphs>859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Komuna GV</dc:creator>
  <cp:keywords/>
  <cp:lastModifiedBy>Komuna GV</cp:lastModifiedBy>
  <cp:revision>11</cp:revision>
  <cp:lastPrinted>2018-04-26T10:25:00Z</cp:lastPrinted>
  <dcterms:created xsi:type="dcterms:W3CDTF">2019-10-10T07:57:00Z</dcterms:created>
  <dcterms:modified xsi:type="dcterms:W3CDTF">2019-10-10T11:07:00Z</dcterms:modified>
</cp:coreProperties>
</file>