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CE7" w:rsidRDefault="00C21767" w:rsidP="000F64E5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Nr./</w:t>
      </w:r>
      <w:r>
        <w:rPr>
          <w:rFonts w:ascii="Times New Roman" w:hAnsi="Times New Roman"/>
          <w:sz w:val="24"/>
          <w:szCs w:val="24"/>
          <w:lang w:val="mk-MK"/>
        </w:rPr>
        <w:t>Бр.</w:t>
      </w:r>
      <w:r>
        <w:rPr>
          <w:rFonts w:ascii="Times New Roman" w:hAnsi="Times New Roman"/>
          <w:sz w:val="24"/>
          <w:szCs w:val="24"/>
          <w:lang w:val="sq-AL"/>
        </w:rPr>
        <w:t>09-2368</w:t>
      </w:r>
      <w:r w:rsidR="00D42060">
        <w:rPr>
          <w:rFonts w:ascii="Times New Roman" w:hAnsi="Times New Roman"/>
          <w:sz w:val="24"/>
          <w:szCs w:val="24"/>
          <w:lang w:val="sq-AL"/>
        </w:rPr>
        <w:t>/1</w:t>
      </w:r>
      <w:bookmarkStart w:id="0" w:name="_GoBack"/>
      <w:bookmarkEnd w:id="0"/>
    </w:p>
    <w:p w:rsidR="00C21767" w:rsidRPr="00C21767" w:rsidRDefault="00C21767" w:rsidP="000F64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>Data/</w:t>
      </w:r>
      <w:r>
        <w:rPr>
          <w:rFonts w:ascii="Times New Roman" w:hAnsi="Times New Roman"/>
          <w:sz w:val="24"/>
          <w:szCs w:val="24"/>
          <w:lang w:val="mk-MK"/>
        </w:rPr>
        <w:t>Датум</w:t>
      </w:r>
      <w:r>
        <w:rPr>
          <w:rFonts w:ascii="Times New Roman" w:hAnsi="Times New Roman"/>
          <w:sz w:val="24"/>
          <w:szCs w:val="24"/>
        </w:rPr>
        <w:t>:10.11.2022</w:t>
      </w:r>
    </w:p>
    <w:tbl>
      <w:tblPr>
        <w:tblW w:w="19152" w:type="dxa"/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8"/>
      </w:tblGrid>
      <w:tr w:rsidR="00C21767" w:rsidRPr="00FA1FFB" w:rsidTr="00C21767">
        <w:tc>
          <w:tcPr>
            <w:tcW w:w="4788" w:type="dxa"/>
          </w:tcPr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THIRRJE PËR KRIJIMIN E KËSHILLIT NISMËTAR</w:t>
            </w: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484492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484492">
              <w:rPr>
                <w:rFonts w:asciiTheme="minorHAnsi" w:hAnsiTheme="minorHAnsi" w:cstheme="minorHAnsi"/>
                <w:szCs w:val="24"/>
              </w:rPr>
              <w:t>N</w:t>
            </w:r>
            <w:r w:rsidRPr="00484492">
              <w:rPr>
                <w:rFonts w:asciiTheme="minorHAnsi" w:hAnsiTheme="minorHAnsi" w:cstheme="minorHAnsi"/>
                <w:szCs w:val="24"/>
                <w:lang w:val="sq-AL"/>
              </w:rPr>
              <w:t>ë bazë të nenit 36 dhe 48 të Ligjit për vetëqeverisje lokale(</w:t>
            </w:r>
            <w:r w:rsidRPr="00484492">
              <w:rPr>
                <w:rFonts w:asciiTheme="minorHAnsi" w:hAnsiTheme="minorHAnsi" w:cstheme="minorHAnsi"/>
                <w:szCs w:val="24"/>
              </w:rPr>
              <w:t>“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Gazeta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Zyrtare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e RMV-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”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nr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>.</w:t>
            </w:r>
            <w:r w:rsidRPr="00484492">
              <w:rPr>
                <w:rFonts w:asciiTheme="minorHAnsi" w:eastAsia="Times New Roman" w:hAnsiTheme="minorHAnsi" w:cs="Arial"/>
                <w:color w:val="000000"/>
                <w:sz w:val="20"/>
                <w:lang w:val="mk-MK"/>
              </w:rPr>
              <w:t xml:space="preserve"> 5/02</w:t>
            </w:r>
            <w:r w:rsidRPr="00484492">
              <w:rPr>
                <w:rFonts w:asciiTheme="minorHAnsi" w:hAnsiTheme="minorHAnsi" w:cstheme="minorHAnsi"/>
                <w:szCs w:val="24"/>
                <w:lang w:val="sq-AL"/>
              </w:rPr>
              <w:t xml:space="preserve"> ), dhe</w:t>
            </w:r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nenit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484492">
              <w:rPr>
                <w:rFonts w:asciiTheme="minorHAnsi" w:hAnsiTheme="minorHAnsi" w:cstheme="minorHAnsi"/>
                <w:szCs w:val="24"/>
                <w:lang w:val="mk-MK"/>
              </w:rPr>
              <w:t>16,</w:t>
            </w:r>
            <w:r w:rsidRPr="00484492">
              <w:rPr>
                <w:rFonts w:asciiTheme="minorHAnsi" w:hAnsiTheme="minorHAnsi" w:cstheme="minorHAnsi"/>
                <w:szCs w:val="24"/>
              </w:rPr>
              <w:t>17</w:t>
            </w:r>
            <w:r w:rsidRPr="00484492">
              <w:rPr>
                <w:rFonts w:asciiTheme="minorHAnsi" w:hAnsiTheme="minorHAnsi" w:cstheme="minorHAnsi"/>
                <w:szCs w:val="24"/>
                <w:lang w:val="mk-MK"/>
              </w:rPr>
              <w:t>,18</w:t>
            </w:r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Ligjit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për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Pjesëmarrjen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e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Rinjve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dhe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Politikat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Rinore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(“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Gazeta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Zyrtare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e RMV-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” nr.10/2020, 16.01.2020),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dhe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sipas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nenit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42b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Statutit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Komunës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484492">
              <w:rPr>
                <w:rFonts w:asciiTheme="minorHAnsi" w:hAnsiTheme="minorHAnsi" w:cstheme="minorHAnsi"/>
                <w:szCs w:val="24"/>
              </w:rPr>
              <w:t>Gostivarit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4"/>
              </w:rPr>
              <w:t>shpallet</w:t>
            </w:r>
            <w:proofErr w:type="spellEnd"/>
            <w:r w:rsidRPr="00484492">
              <w:rPr>
                <w:rFonts w:asciiTheme="minorHAnsi" w:hAnsiTheme="minorHAnsi" w:cstheme="minorHAnsi"/>
                <w:szCs w:val="24"/>
              </w:rPr>
              <w:t>: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hirrje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publike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krijimin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Këshillit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Nismëtar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(KN)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Këshilli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një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grup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joformal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qëllim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konsultojë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përfaqësojë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interesat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tyre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krijimin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Numri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anëtarëve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pesë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vetëm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ata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anëtarë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kanë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rolin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formuar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Kuvendin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Kohëzgjatja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KN-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afatshkurtër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përfundon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thirrjen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Kuvendit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parë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Komuna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ngarkuar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përzgjedhjen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tyre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ndërsa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puna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tij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koordinohet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ndihmohet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nga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nëpunësi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/ja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komunë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Roli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detyrat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Mbështetje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komunën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krijimin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ose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rishikimin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akteve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vendimeve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rregullojnë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krijimin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funksionimin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KRL-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Shpallja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thirrjes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Kuvendin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konstituiv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përputhje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Statutin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komunës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sipas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parimit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publicitetit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transparencës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Bashkëpunimi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komunën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organizimin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mbajtjen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Kuvendit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konstituiv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KN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mund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përfshijë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organizata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rinore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organizata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forume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rinore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partive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politike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organizata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nxënësve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studentëve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forma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tjera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organizimit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rinor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veprojnë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funksionojnë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territorin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komunës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duan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marrin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pjesë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themelimin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Dokumentet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detyrueshme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Portofoli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organizatës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grupit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shoqatës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Programi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vjetor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punës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Raporti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mbi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aktivitetet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gjatë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vitit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kaluar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Letër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emërimin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anëtar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informacione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kontakt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Letër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shkurtër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motivuese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nga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anëtari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propozuar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biografi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>shkurtër</w:t>
            </w:r>
            <w:proofErr w:type="spellEnd"/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022EE5" w:rsidRDefault="00C21767" w:rsidP="00C217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022EE5">
              <w:rPr>
                <w:rFonts w:asciiTheme="minorHAnsi" w:hAnsiTheme="minorHAnsi" w:cstheme="minorHAnsi"/>
              </w:rPr>
              <w:t>Mënyra</w:t>
            </w:r>
            <w:proofErr w:type="spellEnd"/>
            <w:r w:rsidRPr="00022EE5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</w:rPr>
              <w:t>aplikimit</w:t>
            </w:r>
            <w:proofErr w:type="spellEnd"/>
            <w:r w:rsidRPr="00022EE5">
              <w:rPr>
                <w:rFonts w:asciiTheme="minorHAnsi" w:hAnsiTheme="minorHAnsi" w:cstheme="minorHAnsi"/>
              </w:rPr>
              <w:t>: t</w:t>
            </w:r>
            <w:r w:rsidRPr="00022EE5">
              <w:rPr>
                <w:rFonts w:asciiTheme="minorHAnsi" w:hAnsiTheme="minorHAnsi" w:cstheme="minorHAnsi"/>
                <w:lang w:val="sq-AL"/>
              </w:rPr>
              <w:t>ë gjithë të interesuarit me të cilët i plotësojnë kushtet e thirjes publike mund të aplikojnë formë elektronike  e-mail adresën zyrtare</w:t>
            </w:r>
            <w:r w:rsidRPr="00022EE5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</w:rPr>
              <w:t>ose</w:t>
            </w:r>
            <w:proofErr w:type="spellEnd"/>
            <w:r w:rsidRPr="00022EE5">
              <w:rPr>
                <w:rFonts w:asciiTheme="minorHAnsi" w:hAnsiTheme="minorHAnsi" w:cstheme="minorHAnsi"/>
              </w:rPr>
              <w:t xml:space="preserve"> n</w:t>
            </w:r>
            <w:r w:rsidRPr="00022EE5">
              <w:rPr>
                <w:rFonts w:asciiTheme="minorHAnsi" w:hAnsiTheme="minorHAnsi" w:cstheme="minorHAnsi"/>
                <w:lang w:val="sq-AL"/>
              </w:rPr>
              <w:t xml:space="preserve">ë </w:t>
            </w:r>
            <w:proofErr w:type="spellStart"/>
            <w:r w:rsidRPr="00022EE5">
              <w:rPr>
                <w:rFonts w:asciiTheme="minorHAnsi" w:hAnsiTheme="minorHAnsi" w:cstheme="minorHAnsi"/>
                <w:color w:val="000000"/>
              </w:rPr>
              <w:t>ose</w:t>
            </w:r>
            <w:proofErr w:type="spellEnd"/>
            <w:r w:rsidRPr="00022EE5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color w:val="000000"/>
              </w:rPr>
              <w:t>personalisht</w:t>
            </w:r>
            <w:proofErr w:type="spellEnd"/>
            <w:r w:rsidRPr="00022EE5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color w:val="000000"/>
              </w:rPr>
              <w:t>në</w:t>
            </w:r>
            <w:proofErr w:type="spellEnd"/>
            <w:r w:rsidRPr="00022EE5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color w:val="000000"/>
              </w:rPr>
              <w:t>adresën</w:t>
            </w:r>
            <w:proofErr w:type="spellEnd"/>
            <w:r w:rsidRPr="00022EE5">
              <w:rPr>
                <w:rFonts w:asciiTheme="minorHAnsi" w:hAnsiTheme="minorHAnsi" w:cstheme="minorHAnsi"/>
                <w:color w:val="000000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color w:val="000000"/>
              </w:rPr>
              <w:t>mëposhtme</w:t>
            </w:r>
            <w:proofErr w:type="spellEnd"/>
            <w:r w:rsidRPr="00022EE5">
              <w:rPr>
                <w:rFonts w:asciiTheme="minorHAnsi" w:hAnsiTheme="minorHAnsi" w:cstheme="minorHAnsi"/>
                <w:color w:val="000000"/>
              </w:rPr>
              <w:t>:</w:t>
            </w: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q-AL"/>
              </w:rPr>
            </w:pPr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E-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maili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022EE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22EE5">
              <w:rPr>
                <w:rFonts w:asciiTheme="minorHAnsi" w:hAnsiTheme="minorHAnsi" w:cstheme="minorHAnsi"/>
                <w:i/>
                <w:sz w:val="24"/>
                <w:szCs w:val="24"/>
                <w:lang w:val="sq-AL"/>
              </w:rPr>
              <w:t>info</w:t>
            </w:r>
            <w:r w:rsidRPr="00022EE5">
              <w:rPr>
                <w:rFonts w:asciiTheme="minorHAnsi" w:hAnsiTheme="minorHAnsi" w:cstheme="minorHAnsi"/>
                <w:i/>
                <w:sz w:val="24"/>
                <w:szCs w:val="24"/>
              </w:rPr>
              <w:t>@gostivari.gov.mk</w:t>
            </w:r>
          </w:p>
          <w:p w:rsidR="00C21767" w:rsidRPr="00022EE5" w:rsidRDefault="00C21767" w:rsidP="00C217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i/>
                <w:color w:val="000000"/>
              </w:rPr>
            </w:pPr>
            <w:r w:rsidRPr="00022EE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</w:rPr>
              <w:t>Adresa</w:t>
            </w:r>
            <w:proofErr w:type="spellEnd"/>
            <w:r w:rsidRPr="00022EE5">
              <w:rPr>
                <w:rFonts w:asciiTheme="minorHAnsi" w:hAnsiTheme="minorHAnsi" w:cstheme="minorHAnsi"/>
                <w:b/>
              </w:rPr>
              <w:t>:</w:t>
            </w:r>
            <w:r w:rsidRPr="00022EE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Komuna</w:t>
            </w:r>
            <w:proofErr w:type="spellEnd"/>
            <w:r w:rsidRPr="00022EE5">
              <w:rPr>
                <w:rFonts w:asciiTheme="minorHAnsi" w:hAnsiTheme="minorHAnsi" w:cstheme="minorHAnsi"/>
                <w:i/>
                <w:color w:val="000000"/>
              </w:rPr>
              <w:t xml:space="preserve"> e </w:t>
            </w: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Gostivarit</w:t>
            </w:r>
            <w:proofErr w:type="spellEnd"/>
          </w:p>
          <w:p w:rsidR="00C21767" w:rsidRPr="00022EE5" w:rsidRDefault="00C21767" w:rsidP="00C217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i/>
                <w:color w:val="000000"/>
              </w:rPr>
            </w:pP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Bulevardi</w:t>
            </w:r>
            <w:proofErr w:type="spellEnd"/>
            <w:r w:rsidRPr="00022EE5">
              <w:rPr>
                <w:rFonts w:asciiTheme="minorHAnsi" w:hAnsiTheme="minorHAnsi" w:cstheme="minorHAnsi"/>
                <w:i/>
                <w:color w:val="000000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Braqa</w:t>
            </w:r>
            <w:proofErr w:type="spellEnd"/>
            <w:r w:rsidRPr="00022EE5">
              <w:rPr>
                <w:rFonts w:asciiTheme="minorHAnsi" w:hAnsiTheme="minorHAnsi" w:cstheme="minorHAnsi"/>
                <w:i/>
                <w:color w:val="000000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Gjinoski</w:t>
            </w:r>
            <w:proofErr w:type="spellEnd"/>
            <w:r w:rsidRPr="00022EE5">
              <w:rPr>
                <w:rFonts w:asciiTheme="minorHAnsi" w:hAnsiTheme="minorHAnsi" w:cstheme="minorHAnsi"/>
                <w:i/>
                <w:color w:val="000000"/>
              </w:rPr>
              <w:t xml:space="preserve">, </w:t>
            </w: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nr</w:t>
            </w:r>
            <w:proofErr w:type="spellEnd"/>
            <w:r w:rsidRPr="00022EE5">
              <w:rPr>
                <w:rFonts w:asciiTheme="minorHAnsi" w:hAnsiTheme="minorHAnsi" w:cstheme="minorHAnsi"/>
                <w:i/>
                <w:color w:val="000000"/>
              </w:rPr>
              <w:t>. 61</w:t>
            </w:r>
          </w:p>
          <w:p w:rsidR="00C21767" w:rsidRPr="00022EE5" w:rsidRDefault="00C21767" w:rsidP="00C217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Kodi</w:t>
            </w:r>
            <w:proofErr w:type="spellEnd"/>
            <w:r w:rsidRPr="00022EE5">
              <w:rPr>
                <w:rFonts w:asciiTheme="minorHAnsi" w:hAnsiTheme="minorHAnsi" w:cstheme="minorHAnsi"/>
                <w:i/>
                <w:color w:val="000000"/>
              </w:rPr>
              <w:t xml:space="preserve"> postal: 1230 </w:t>
            </w:r>
            <w:proofErr w:type="spellStart"/>
            <w:r w:rsidRPr="00022EE5">
              <w:rPr>
                <w:rFonts w:asciiTheme="minorHAnsi" w:hAnsiTheme="minorHAnsi" w:cstheme="minorHAnsi"/>
                <w:i/>
                <w:color w:val="000000"/>
              </w:rPr>
              <w:t>Gostivar</w:t>
            </w:r>
            <w:proofErr w:type="spellEnd"/>
          </w:p>
          <w:p w:rsidR="00C21767" w:rsidRPr="00022EE5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Afati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për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aplikim</w:t>
            </w:r>
            <w:proofErr w:type="spellEnd"/>
            <w:r w:rsidRPr="00022EE5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022EE5"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 xml:space="preserve">10.11.2022 deri </w:t>
            </w:r>
            <w:r w:rsidRPr="00022EE5">
              <w:rPr>
                <w:rFonts w:asciiTheme="minorHAnsi" w:hAnsiTheme="minorHAnsi" w:cstheme="minorHAnsi"/>
                <w:i/>
                <w:sz w:val="24"/>
                <w:szCs w:val="24"/>
                <w:lang w:val="sq-AL"/>
              </w:rPr>
              <w:t>24.11.2022</w:t>
            </w:r>
          </w:p>
        </w:tc>
        <w:tc>
          <w:tcPr>
            <w:tcW w:w="4788" w:type="dxa"/>
          </w:tcPr>
          <w:p w:rsidR="00C21767" w:rsidRDefault="00C21767" w:rsidP="00C2176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ЈАВЕН ПОВИК ЗА ФОРМИРАЊЕ ИНИЦИЈАТИВЕН ОДБОР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1879F8" w:rsidRDefault="00C21767" w:rsidP="00C21767">
            <w:pPr>
              <w:spacing w:after="0" w:line="240" w:lineRule="auto"/>
              <w:jc w:val="both"/>
              <w:rPr>
                <w:rFonts w:asciiTheme="minorHAnsi" w:hAnsiTheme="minorHAnsi" w:cs="Arial"/>
                <w:lang w:val="mk-MK"/>
              </w:rPr>
            </w:pPr>
          </w:p>
          <w:p w:rsidR="00C21767" w:rsidRPr="001879F8" w:rsidRDefault="00C21767" w:rsidP="00C21767">
            <w:pPr>
              <w:spacing w:after="0" w:line="240" w:lineRule="auto"/>
              <w:ind w:firstLine="720"/>
              <w:jc w:val="both"/>
              <w:rPr>
                <w:rFonts w:asciiTheme="minorHAnsi" w:eastAsia="Times New Roman" w:hAnsiTheme="minorHAnsi" w:cs="Arial"/>
                <w:color w:val="000000"/>
                <w:lang w:val="mk-MK"/>
              </w:rPr>
            </w:pPr>
            <w:r w:rsidRPr="001879F8">
              <w:rPr>
                <w:rFonts w:asciiTheme="minorHAnsi" w:eastAsia="Times New Roman" w:hAnsiTheme="minorHAnsi" w:cs="Arial"/>
                <w:color w:val="000000"/>
                <w:lang w:val="mk-MK"/>
              </w:rPr>
              <w:t xml:space="preserve">Врз основа на член </w:t>
            </w:r>
            <w:r w:rsidRPr="001879F8">
              <w:rPr>
                <w:rFonts w:asciiTheme="minorHAnsi" w:eastAsia="Times New Roman" w:hAnsiTheme="minorHAnsi" w:cs="Arial"/>
                <w:color w:val="000000"/>
              </w:rPr>
              <w:t xml:space="preserve">36 </w:t>
            </w:r>
            <w:r w:rsidRPr="001879F8">
              <w:rPr>
                <w:rFonts w:asciiTheme="minorHAnsi" w:eastAsia="Times New Roman" w:hAnsiTheme="minorHAnsi" w:cs="Arial"/>
                <w:color w:val="000000"/>
                <w:lang w:val="mk-MK"/>
              </w:rPr>
              <w:t xml:space="preserve">и 48 од Законот за локална самоуправа („Сл. весник на Р.М.“ бр. 5/02), </w:t>
            </w:r>
            <w:r w:rsidRPr="001879F8">
              <w:rPr>
                <w:rFonts w:asciiTheme="minorHAnsi" w:hAnsiTheme="minorHAnsi" w:cs="Arial"/>
                <w:color w:val="000000"/>
                <w:lang w:val="mk-MK"/>
              </w:rPr>
              <w:t>Член 16, 17, 18 од Законот за младинско учество и младински политики (Службен весник на РСМ бр. 10/2020)</w:t>
            </w:r>
            <w:r w:rsidRPr="001879F8">
              <w:rPr>
                <w:rFonts w:asciiTheme="minorHAnsi" w:eastAsia="Times New Roman" w:hAnsiTheme="minorHAnsi" w:cs="Arial"/>
                <w:color w:val="000000"/>
                <w:lang w:val="mk-MK"/>
              </w:rPr>
              <w:t xml:space="preserve"> и член 42б од Статутот на Општина Гостивар</w:t>
            </w:r>
            <w:r>
              <w:rPr>
                <w:rFonts w:asciiTheme="minorHAnsi" w:eastAsia="Times New Roman" w:hAnsiTheme="minorHAnsi" w:cs="Arial"/>
                <w:color w:val="000000"/>
                <w:lang w:val="sq-AL"/>
              </w:rPr>
              <w:t xml:space="preserve"> </w:t>
            </w:r>
            <w:r>
              <w:rPr>
                <w:rFonts w:asciiTheme="minorHAnsi" w:eastAsia="Times New Roman" w:hAnsiTheme="minorHAnsi" w:cs="Arial"/>
                <w:color w:val="000000"/>
                <w:lang w:val="mk-MK"/>
              </w:rPr>
              <w:t>се објавува</w:t>
            </w:r>
            <w:r w:rsidRPr="001879F8">
              <w:rPr>
                <w:rFonts w:asciiTheme="minorHAnsi" w:eastAsia="Times New Roman" w:hAnsiTheme="minorHAnsi" w:cs="Arial"/>
                <w:color w:val="000000"/>
                <w:lang w:val="mk-MK"/>
              </w:rPr>
              <w:t>: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Default="00C21767" w:rsidP="00C217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Јавен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повик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формирање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Иницијативен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одбор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(ИО)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е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неформална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група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која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има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цел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консултираат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младите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застапат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нивните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интереси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креирањето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Советот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Бројот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членови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е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пет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единствено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тие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членови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имаат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улога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формираат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Локалното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Времетрањето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ИО е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краткорочно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завршува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свикување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првото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Локално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млади.Општината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е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задолжена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нивна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селекција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работата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истото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координира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помага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службеникот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Улога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задачи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Поддршка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креирањето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или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ревидирањето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актите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одлуките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уредуваат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формирањето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работата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ЛМС, 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Распишување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повик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Конститутивното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локално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согласност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Статутот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принципот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јавност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транспарентност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Соработка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при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организација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одржување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Конститутивното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локално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ИО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може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членуваат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младински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организации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организации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политички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подмладоци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ученички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студентски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организации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други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облици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младинско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здружување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работат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функционираат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територијата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сакаат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учествуваат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основањето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Советот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Задолжителни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документи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Портфолио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организацијата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групата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 </w:t>
            </w: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здружението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Годишна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програма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работа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Извештај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активности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изминатата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година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Писмо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номинација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член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Иниција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тивен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контакт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информации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Кратко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мотивациско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писмо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од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страна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номинираниот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член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кратка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биографија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Начин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пријавување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сите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заинтересирани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кои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ги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исполнуваат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условите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јавниот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повик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можат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пријават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електронски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е-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пошта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официјалната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адреса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или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лично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следната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адреса</w:t>
            </w:r>
            <w:proofErr w:type="spellEnd"/>
            <w:r w:rsidRPr="00436AE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Е-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пошта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info@gostivari.gov.mk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Адреса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Општина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Гостивар</w:t>
            </w:r>
            <w:proofErr w:type="spellEnd"/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Булевар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Браќа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Ѓиноски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бр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. 61</w:t>
            </w: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Поштенски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број</w:t>
            </w:r>
            <w:proofErr w:type="spellEnd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: 1230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Гостивар</w:t>
            </w:r>
            <w:proofErr w:type="spellEnd"/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Рок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за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пријавување</w:t>
            </w:r>
            <w:proofErr w:type="spellEnd"/>
            <w:r w:rsidRPr="00436AEF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436AE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10.11.2022 </w:t>
            </w: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до </w:t>
            </w:r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24.11.2022 </w:t>
            </w:r>
            <w:proofErr w:type="spellStart"/>
            <w:r w:rsidRPr="00436AEF">
              <w:rPr>
                <w:rFonts w:asciiTheme="minorHAnsi" w:hAnsiTheme="minorHAnsi" w:cstheme="minorHAnsi"/>
                <w:i/>
                <w:sz w:val="24"/>
                <w:szCs w:val="24"/>
              </w:rPr>
              <w:t>година</w:t>
            </w:r>
            <w:proofErr w:type="spellEnd"/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436AEF" w:rsidRDefault="00C21767" w:rsidP="00C2176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88" w:type="dxa"/>
          </w:tcPr>
          <w:p w:rsidR="00C21767" w:rsidRPr="00FA1FFB" w:rsidRDefault="00C21767" w:rsidP="00C21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:rsidR="00C21767" w:rsidRPr="00FA1FFB" w:rsidRDefault="00C21767" w:rsidP="00C21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</w:tbl>
    <w:p w:rsidR="000F64E5" w:rsidRPr="00FA1FFB" w:rsidRDefault="000F64E5" w:rsidP="00C21767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111654" w:rsidRPr="007F143B" w:rsidRDefault="00111654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/>
          <w:sz w:val="24"/>
          <w:szCs w:val="24"/>
        </w:rPr>
        <w:t>Kryetari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6167">
        <w:rPr>
          <w:rFonts w:ascii="Times New Roman" w:hAnsi="Times New Roman"/>
          <w:sz w:val="24"/>
          <w:szCs w:val="24"/>
        </w:rPr>
        <w:t>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>ës</w:t>
      </w:r>
    </w:p>
    <w:p w:rsidR="00111654" w:rsidRDefault="00111654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mk-MK"/>
        </w:rPr>
        <w:t>Градоначалник</w:t>
      </w:r>
    </w:p>
    <w:p w:rsidR="00111654" w:rsidRDefault="00196167" w:rsidP="001961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Arben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Taravari</w:t>
      </w:r>
      <w:proofErr w:type="spellEnd"/>
    </w:p>
    <w:p w:rsidR="0072730B" w:rsidRPr="00FA1FFB" w:rsidRDefault="0072730B" w:rsidP="0072730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72730B" w:rsidRPr="00FA1FFB" w:rsidSect="00FF014D">
      <w:headerReference w:type="default" r:id="rId6"/>
      <w:footerReference w:type="default" r:id="rId7"/>
      <w:pgSz w:w="12240" w:h="15840"/>
      <w:pgMar w:top="739" w:right="1440" w:bottom="1134" w:left="144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59B" w:rsidRDefault="00BD059B" w:rsidP="00485C7D">
      <w:pPr>
        <w:spacing w:after="0" w:line="240" w:lineRule="auto"/>
      </w:pPr>
      <w:r>
        <w:separator/>
      </w:r>
    </w:p>
  </w:endnote>
  <w:endnote w:type="continuationSeparator" w:id="0">
    <w:p w:rsidR="00BD059B" w:rsidRDefault="00BD059B" w:rsidP="0048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560" w:rsidRPr="00FA1FFB" w:rsidRDefault="004B3560" w:rsidP="0022252E">
    <w:pPr>
      <w:pStyle w:val="Footer"/>
      <w:pBdr>
        <w:top w:val="thinThickSmallGap" w:sz="24" w:space="1" w:color="622423"/>
      </w:pBdr>
      <w:rPr>
        <w:sz w:val="18"/>
        <w:szCs w:val="18"/>
      </w:rPr>
    </w:pPr>
    <w:proofErr w:type="gramStart"/>
    <w:r w:rsidRPr="00FA1FFB">
      <w:rPr>
        <w:sz w:val="18"/>
        <w:szCs w:val="18"/>
      </w:rPr>
      <w:t>bul</w:t>
    </w:r>
    <w:proofErr w:type="gramEnd"/>
    <w:r w:rsidRPr="00FA1FFB">
      <w:rPr>
        <w:sz w:val="18"/>
        <w:szCs w:val="18"/>
      </w:rPr>
      <w:t xml:space="preserve">. </w:t>
    </w:r>
    <w:proofErr w:type="spellStart"/>
    <w:r w:rsidRPr="00FA1FFB">
      <w:rPr>
        <w:sz w:val="18"/>
        <w:szCs w:val="18"/>
      </w:rPr>
      <w:t>B.Gjinoski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>, RM</w:t>
    </w:r>
    <w:r w:rsidR="00AE5E4E">
      <w:rPr>
        <w:sz w:val="18"/>
        <w:szCs w:val="18"/>
      </w:rPr>
      <w:t>V</w:t>
    </w:r>
    <w:r w:rsidRPr="00FA1FFB">
      <w:rPr>
        <w:sz w:val="18"/>
        <w:szCs w:val="18"/>
      </w:rPr>
      <w:tab/>
    </w:r>
    <w:r w:rsidRPr="00FA1FFB">
      <w:rPr>
        <w:sz w:val="18"/>
        <w:szCs w:val="18"/>
        <w:lang w:val="mk-MK"/>
      </w:rPr>
      <w:t>бул. Б. Ѓиноски 61</w:t>
    </w:r>
    <w:r w:rsidR="0022252E">
      <w:rPr>
        <w:sz w:val="18"/>
        <w:szCs w:val="18"/>
        <w:lang w:val="en-GB"/>
      </w:rPr>
      <w:t>,</w:t>
    </w:r>
    <w:r w:rsidR="0022252E" w:rsidRPr="00FA1FFB">
      <w:rPr>
        <w:sz w:val="18"/>
        <w:szCs w:val="18"/>
        <w:lang w:val="mk-MK"/>
      </w:rPr>
      <w:t>1230 Гостивар, Р</w:t>
    </w:r>
    <w:r w:rsidR="00AE5E4E">
      <w:rPr>
        <w:sz w:val="18"/>
        <w:szCs w:val="18"/>
        <w:lang w:val="mk-MK"/>
      </w:rPr>
      <w:t>С</w:t>
    </w:r>
    <w:r w:rsidR="0022252E" w:rsidRPr="00FA1FFB">
      <w:rPr>
        <w:sz w:val="18"/>
        <w:szCs w:val="18"/>
        <w:lang w:val="mk-MK"/>
      </w:rPr>
      <w:t>М</w:t>
    </w:r>
    <w:r w:rsidRPr="00FA1FFB">
      <w:rPr>
        <w:sz w:val="18"/>
        <w:szCs w:val="18"/>
      </w:rPr>
      <w:tab/>
      <w:t xml:space="preserve">bul. </w:t>
    </w:r>
    <w:proofErr w:type="spellStart"/>
    <w:r w:rsidRPr="00FA1FFB">
      <w:rPr>
        <w:sz w:val="18"/>
        <w:szCs w:val="18"/>
      </w:rPr>
      <w:t>B.Ginoski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 xml:space="preserve">, </w:t>
    </w:r>
    <w:r w:rsidR="00AE5E4E">
      <w:rPr>
        <w:sz w:val="18"/>
        <w:szCs w:val="18"/>
      </w:rPr>
      <w:t>K</w:t>
    </w:r>
    <w:r w:rsidR="0022252E" w:rsidRPr="00FA1FFB">
      <w:rPr>
        <w:sz w:val="18"/>
        <w:szCs w:val="18"/>
      </w:rPr>
      <w:t>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59B" w:rsidRDefault="00BD059B" w:rsidP="00485C7D">
      <w:pPr>
        <w:spacing w:after="0" w:line="240" w:lineRule="auto"/>
      </w:pPr>
      <w:r>
        <w:separator/>
      </w:r>
    </w:p>
  </w:footnote>
  <w:footnote w:type="continuationSeparator" w:id="0">
    <w:p w:rsidR="00BD059B" w:rsidRDefault="00BD059B" w:rsidP="0048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thickThinSmallGap" w:sz="24" w:space="0" w:color="auto"/>
      </w:tblBorders>
      <w:tblLook w:val="04A0" w:firstRow="1" w:lastRow="0" w:firstColumn="1" w:lastColumn="0" w:noHBand="0" w:noVBand="1"/>
    </w:tblPr>
    <w:tblGrid>
      <w:gridCol w:w="3121"/>
      <w:gridCol w:w="3099"/>
      <w:gridCol w:w="3140"/>
    </w:tblGrid>
    <w:tr w:rsidR="004B3560" w:rsidRPr="00320650" w:rsidTr="00FB5797">
      <w:tc>
        <w:tcPr>
          <w:tcW w:w="3192" w:type="dxa"/>
        </w:tcPr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KOMUNA E GOSTIVARIT</w:t>
          </w:r>
        </w:p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192" w:type="dxa"/>
        </w:tcPr>
        <w:p w:rsidR="004B3560" w:rsidRPr="00320650" w:rsidRDefault="00E27E91" w:rsidP="00FB5797">
          <w:pPr>
            <w:pStyle w:val="Header"/>
            <w:spacing w:line="276" w:lineRule="auto"/>
            <w:jc w:val="center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ge">
                  <wp:posOffset>0</wp:posOffset>
                </wp:positionV>
                <wp:extent cx="600710" cy="752475"/>
                <wp:effectExtent l="0" t="0" r="8890" b="9525"/>
                <wp:wrapThrough wrapText="bothSides">
                  <wp:wrapPolygon edited="0">
                    <wp:start x="0" y="0"/>
                    <wp:lineTo x="0" y="21327"/>
                    <wp:lineTo x="21235" y="21327"/>
                    <wp:lineTo x="21235" y="0"/>
                    <wp:lineTo x="0" y="0"/>
                  </wp:wrapPolygon>
                </wp:wrapThrough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tem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92" w:type="dxa"/>
        </w:tcPr>
        <w:p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www.gostivari.gov.mk</w:t>
          </w:r>
        </w:p>
        <w:p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info@gostivari.gov.mk</w:t>
          </w:r>
        </w:p>
        <w:p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tel. +389 (0) 42 213 511</w:t>
          </w:r>
        </w:p>
        <w:p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</w:rPr>
          </w:pPr>
          <w:proofErr w:type="gramStart"/>
          <w:r w:rsidRPr="00320650">
            <w:rPr>
              <w:rFonts w:ascii="Times New Roman" w:hAnsi="Times New Roman"/>
              <w:sz w:val="20"/>
              <w:szCs w:val="20"/>
            </w:rPr>
            <w:t>fax</w:t>
          </w:r>
          <w:proofErr w:type="gramEnd"/>
          <w:r w:rsidRPr="00320650">
            <w:rPr>
              <w:rFonts w:ascii="Times New Roman" w:hAnsi="Times New Roman"/>
              <w:sz w:val="20"/>
              <w:szCs w:val="20"/>
            </w:rPr>
            <w:t>. +389 (0) 42 214 406</w:t>
          </w:r>
        </w:p>
      </w:tc>
    </w:tr>
  </w:tbl>
  <w:p w:rsidR="00485C7D" w:rsidRPr="00320650" w:rsidRDefault="00485C7D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67"/>
    <w:rsid w:val="00097D98"/>
    <w:rsid w:val="000B505A"/>
    <w:rsid w:val="000F64E5"/>
    <w:rsid w:val="00111654"/>
    <w:rsid w:val="00196167"/>
    <w:rsid w:val="002056C5"/>
    <w:rsid w:val="0022252E"/>
    <w:rsid w:val="00225413"/>
    <w:rsid w:val="002D2CB7"/>
    <w:rsid w:val="00305CE7"/>
    <w:rsid w:val="00320650"/>
    <w:rsid w:val="00386CFB"/>
    <w:rsid w:val="00485C7D"/>
    <w:rsid w:val="004B3560"/>
    <w:rsid w:val="004B4CC9"/>
    <w:rsid w:val="004E56D1"/>
    <w:rsid w:val="0054419B"/>
    <w:rsid w:val="005B765F"/>
    <w:rsid w:val="005E27B2"/>
    <w:rsid w:val="00612DFC"/>
    <w:rsid w:val="00720FFD"/>
    <w:rsid w:val="0072730B"/>
    <w:rsid w:val="0075342E"/>
    <w:rsid w:val="007738A0"/>
    <w:rsid w:val="00781DF2"/>
    <w:rsid w:val="007E6B57"/>
    <w:rsid w:val="007F30AE"/>
    <w:rsid w:val="00875D5F"/>
    <w:rsid w:val="009969BC"/>
    <w:rsid w:val="009D7E7E"/>
    <w:rsid w:val="009F3438"/>
    <w:rsid w:val="00A73A40"/>
    <w:rsid w:val="00AE5E4E"/>
    <w:rsid w:val="00BD059B"/>
    <w:rsid w:val="00C21767"/>
    <w:rsid w:val="00C41A95"/>
    <w:rsid w:val="00D42060"/>
    <w:rsid w:val="00D42B3F"/>
    <w:rsid w:val="00D60F1D"/>
    <w:rsid w:val="00D83792"/>
    <w:rsid w:val="00D87446"/>
    <w:rsid w:val="00E27E91"/>
    <w:rsid w:val="00E404F0"/>
    <w:rsid w:val="00E670E7"/>
    <w:rsid w:val="00F6161F"/>
    <w:rsid w:val="00FA1FFB"/>
    <w:rsid w:val="00FB5797"/>
    <w:rsid w:val="00FF0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6979A8-2185-4E7F-B73D-1C7A9E7B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6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C7D"/>
  </w:style>
  <w:style w:type="paragraph" w:styleId="Footer">
    <w:name w:val="footer"/>
    <w:basedOn w:val="Normal"/>
    <w:link w:val="Foot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7D"/>
  </w:style>
  <w:style w:type="paragraph" w:styleId="BalloonText">
    <w:name w:val="Balloon Text"/>
    <w:basedOn w:val="Normal"/>
    <w:link w:val="BalloonTextChar"/>
    <w:uiPriority w:val="99"/>
    <w:semiHidden/>
    <w:unhideWhenUsed/>
    <w:rsid w:val="00485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5C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C217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stret.S\Desktop\Komuna_GV_nenshkr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Komuna_GV_nenshkrim</Template>
  <TotalTime>22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Nustret.S</dc:creator>
  <cp:lastModifiedBy>Nustret.S</cp:lastModifiedBy>
  <cp:revision>4</cp:revision>
  <cp:lastPrinted>2022-11-10T13:24:00Z</cp:lastPrinted>
  <dcterms:created xsi:type="dcterms:W3CDTF">2022-11-10T13:15:00Z</dcterms:created>
  <dcterms:modified xsi:type="dcterms:W3CDTF">2022-11-10T13:37:00Z</dcterms:modified>
</cp:coreProperties>
</file>