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20845" w:type="dxa"/>
        <w:tblLook w:val="0000" w:firstRow="0" w:lastRow="0" w:firstColumn="0" w:lastColumn="0" w:noHBand="0" w:noVBand="0"/>
      </w:tblPr>
      <w:tblGrid>
        <w:gridCol w:w="5212"/>
        <w:gridCol w:w="5211"/>
        <w:gridCol w:w="5211"/>
        <w:gridCol w:w="5211"/>
      </w:tblGrid>
      <w:tr w:rsidR="00750CD6" w:rsidRPr="00BE5FD5" w:rsidTr="0041732A">
        <w:trPr>
          <w:trHeight w:val="1210"/>
        </w:trPr>
        <w:tc>
          <w:tcPr>
            <w:tcW w:w="5212" w:type="dxa"/>
            <w:shd w:val="clear" w:color="auto" w:fill="auto"/>
          </w:tcPr>
          <w:p w:rsidR="00750CD6" w:rsidRPr="00B86403" w:rsidRDefault="00D0132D">
            <w:pPr>
              <w:rPr>
                <w:sz w:val="22"/>
                <w:szCs w:val="22"/>
                <w:lang w:val="sq-AL"/>
              </w:rPr>
            </w:pPr>
            <w:bookmarkStart w:id="0" w:name="_GoBack"/>
            <w:r w:rsidRPr="00B86403">
              <w:rPr>
                <w:sz w:val="22"/>
                <w:szCs w:val="22"/>
                <w:lang w:val="sq-AL"/>
              </w:rPr>
              <w:t>Këshilli i Komunës së Gostivarit</w:t>
            </w:r>
          </w:p>
          <w:p w:rsidR="00750CD6" w:rsidRPr="00B86403" w:rsidRDefault="00D0132D">
            <w:pPr>
              <w:jc w:val="both"/>
              <w:rPr>
                <w:sz w:val="22"/>
                <w:szCs w:val="22"/>
                <w:lang w:val="sq-AL"/>
              </w:rPr>
            </w:pPr>
            <w:r w:rsidRPr="00B86403">
              <w:rPr>
                <w:sz w:val="22"/>
                <w:szCs w:val="22"/>
                <w:lang w:val="sq-AL"/>
              </w:rPr>
              <w:t>Совет на Општина Гостивар</w:t>
            </w:r>
          </w:p>
          <w:p w:rsidR="00750CD6" w:rsidRPr="00B86403" w:rsidRDefault="00D0132D">
            <w:pPr>
              <w:jc w:val="both"/>
              <w:rPr>
                <w:sz w:val="22"/>
                <w:szCs w:val="22"/>
              </w:rPr>
            </w:pPr>
            <w:r w:rsidRPr="00B86403">
              <w:rPr>
                <w:sz w:val="22"/>
                <w:szCs w:val="22"/>
                <w:lang w:val="sq-AL"/>
              </w:rPr>
              <w:t>Nr.Бр. 08</w:t>
            </w:r>
            <w:r w:rsidRPr="00B86403">
              <w:rPr>
                <w:sz w:val="22"/>
                <w:szCs w:val="22"/>
              </w:rPr>
              <w:t>-</w:t>
            </w:r>
            <w:r w:rsidR="00356764" w:rsidRPr="00B86403">
              <w:rPr>
                <w:sz w:val="22"/>
                <w:szCs w:val="22"/>
              </w:rPr>
              <w:t>1531</w:t>
            </w:r>
            <w:r w:rsidR="00024A7F" w:rsidRPr="00B86403">
              <w:rPr>
                <w:sz w:val="22"/>
                <w:szCs w:val="22"/>
              </w:rPr>
              <w:t>/1</w:t>
            </w:r>
          </w:p>
          <w:p w:rsidR="00750CD6" w:rsidRPr="00B86403" w:rsidRDefault="00356764">
            <w:pPr>
              <w:jc w:val="both"/>
              <w:rPr>
                <w:sz w:val="22"/>
                <w:szCs w:val="22"/>
              </w:rPr>
            </w:pPr>
            <w:r w:rsidRPr="00B86403">
              <w:rPr>
                <w:sz w:val="22"/>
                <w:szCs w:val="22"/>
              </w:rPr>
              <w:t>15.06</w:t>
            </w:r>
            <w:r w:rsidR="00024A7F" w:rsidRPr="00B86403">
              <w:rPr>
                <w:sz w:val="22"/>
                <w:szCs w:val="22"/>
              </w:rPr>
              <w:t>.</w:t>
            </w:r>
            <w:r w:rsidR="0020328F" w:rsidRPr="00B86403">
              <w:rPr>
                <w:sz w:val="22"/>
                <w:szCs w:val="22"/>
              </w:rPr>
              <w:t>202</w:t>
            </w:r>
            <w:r w:rsidR="00C3012A" w:rsidRPr="00B86403">
              <w:rPr>
                <w:sz w:val="22"/>
                <w:szCs w:val="22"/>
              </w:rPr>
              <w:t>6</w:t>
            </w:r>
          </w:p>
          <w:p w:rsidR="00750CD6" w:rsidRPr="00B86403" w:rsidRDefault="00D0132D">
            <w:pPr>
              <w:jc w:val="both"/>
              <w:rPr>
                <w:sz w:val="22"/>
                <w:szCs w:val="22"/>
                <w:lang w:val="sq-AL"/>
              </w:rPr>
            </w:pPr>
            <w:r w:rsidRPr="00B86403">
              <w:rPr>
                <w:sz w:val="22"/>
                <w:szCs w:val="22"/>
                <w:lang w:val="sq-AL"/>
              </w:rPr>
              <w:t>Gostivar /Гостивар</w:t>
            </w:r>
          </w:p>
          <w:bookmarkEnd w:id="0"/>
          <w:p w:rsidR="00750CD6" w:rsidRPr="00B86403" w:rsidRDefault="00750CD6">
            <w:pPr>
              <w:jc w:val="both"/>
              <w:rPr>
                <w:sz w:val="22"/>
                <w:szCs w:val="22"/>
                <w:lang w:val="sq-AL"/>
              </w:rPr>
            </w:pPr>
          </w:p>
          <w:p w:rsidR="0041732A" w:rsidRPr="00B86403" w:rsidRDefault="0041732A">
            <w:pPr>
              <w:jc w:val="both"/>
              <w:rPr>
                <w:sz w:val="22"/>
                <w:szCs w:val="22"/>
                <w:lang w:val="sq-AL"/>
              </w:rPr>
            </w:pPr>
          </w:p>
          <w:p w:rsidR="00750CD6" w:rsidRPr="00B86403" w:rsidRDefault="00D0132D">
            <w:pPr>
              <w:jc w:val="both"/>
              <w:rPr>
                <w:b/>
                <w:bCs/>
                <w:sz w:val="22"/>
                <w:szCs w:val="22"/>
                <w:lang w:val="mk-MK"/>
              </w:rPr>
            </w:pPr>
            <w:r w:rsidRPr="00B86403">
              <w:rPr>
                <w:sz w:val="22"/>
                <w:szCs w:val="22"/>
                <w:lang w:val="sq-AL"/>
              </w:rPr>
              <w:t xml:space="preserve">Në bazë të nenit </w:t>
            </w:r>
            <w:r w:rsidR="008433AB" w:rsidRPr="00B86403">
              <w:rPr>
                <w:sz w:val="22"/>
                <w:szCs w:val="22"/>
                <w:lang w:val="mk-MK"/>
              </w:rPr>
              <w:t>20</w:t>
            </w:r>
            <w:r w:rsidRPr="00B86403">
              <w:rPr>
                <w:sz w:val="22"/>
                <w:szCs w:val="22"/>
                <w:lang w:val="sq-AL"/>
              </w:rPr>
              <w:t xml:space="preserve"> të Statutit të Komunës së Gostivarit dhe nenit </w:t>
            </w:r>
            <w:r w:rsidR="008D5E9F" w:rsidRPr="00B86403">
              <w:rPr>
                <w:sz w:val="22"/>
                <w:szCs w:val="22"/>
                <w:lang w:val="mk-MK"/>
              </w:rPr>
              <w:t>174</w:t>
            </w:r>
            <w:r w:rsidRPr="00B86403">
              <w:rPr>
                <w:sz w:val="22"/>
                <w:szCs w:val="22"/>
                <w:lang w:val="sq-AL"/>
              </w:rPr>
              <w:t xml:space="preserve"> alineja 1 të Rregullores së Këshillit të Komunës së Gostivarit ("Bul. zyrtar i Komunës së Gostivarit” nr.1/06), </w:t>
            </w:r>
            <w:r w:rsidRPr="00B86403">
              <w:rPr>
                <w:b/>
                <w:sz w:val="22"/>
                <w:szCs w:val="22"/>
                <w:lang w:val="sq-AL"/>
              </w:rPr>
              <w:t>KONVOKOJ</w:t>
            </w:r>
            <w:r w:rsidRPr="00B86403">
              <w:rPr>
                <w:sz w:val="22"/>
                <w:szCs w:val="22"/>
                <w:lang w:val="sq-AL"/>
              </w:rPr>
              <w:t xml:space="preserve"> seancën e </w:t>
            </w:r>
            <w:r w:rsidR="00344624" w:rsidRPr="00B86403">
              <w:rPr>
                <w:sz w:val="22"/>
                <w:szCs w:val="22"/>
                <w:lang w:val="mk-MK"/>
              </w:rPr>
              <w:t>9</w:t>
            </w:r>
            <w:r w:rsidRPr="00B86403">
              <w:rPr>
                <w:sz w:val="22"/>
                <w:szCs w:val="22"/>
                <w:lang w:val="sq-AL"/>
              </w:rPr>
              <w:t xml:space="preserve"> të Këshillit të Komunës së Gostivarit, e caktuar për më </w:t>
            </w:r>
            <w:r w:rsidR="00C3012A" w:rsidRPr="00B86403">
              <w:rPr>
                <w:b/>
                <w:sz w:val="22"/>
                <w:szCs w:val="22"/>
              </w:rPr>
              <w:t xml:space="preserve"> </w:t>
            </w:r>
            <w:r w:rsidR="00344624" w:rsidRPr="00B86403">
              <w:rPr>
                <w:b/>
                <w:sz w:val="22"/>
                <w:szCs w:val="22"/>
              </w:rPr>
              <w:t>22.06</w:t>
            </w:r>
            <w:r w:rsidR="00786AE6" w:rsidRPr="00B86403">
              <w:rPr>
                <w:b/>
                <w:sz w:val="22"/>
                <w:szCs w:val="22"/>
                <w:lang w:val="mk-MK"/>
              </w:rPr>
              <w:t>.</w:t>
            </w:r>
            <w:r w:rsidR="00DC0A78" w:rsidRPr="00B86403">
              <w:rPr>
                <w:b/>
                <w:sz w:val="22"/>
                <w:szCs w:val="22"/>
                <w:lang w:val="sq-AL"/>
              </w:rPr>
              <w:t>202</w:t>
            </w:r>
            <w:r w:rsidR="00C3012A" w:rsidRPr="00B86403">
              <w:rPr>
                <w:b/>
                <w:sz w:val="22"/>
                <w:szCs w:val="22"/>
                <w:lang w:val="sq-AL"/>
              </w:rPr>
              <w:t>6</w:t>
            </w:r>
            <w:r w:rsidR="00163C71" w:rsidRPr="00B86403">
              <w:rPr>
                <w:b/>
                <w:sz w:val="22"/>
                <w:szCs w:val="22"/>
                <w:lang w:val="sq-AL"/>
              </w:rPr>
              <w:t xml:space="preserve"> </w:t>
            </w:r>
            <w:r w:rsidRPr="00B86403">
              <w:rPr>
                <w:b/>
                <w:sz w:val="22"/>
                <w:szCs w:val="22"/>
                <w:lang w:val="sq-AL"/>
              </w:rPr>
              <w:t>(e</w:t>
            </w:r>
            <w:r w:rsidR="00BD36B5" w:rsidRPr="00B86403">
              <w:rPr>
                <w:b/>
                <w:sz w:val="22"/>
                <w:szCs w:val="22"/>
                <w:lang w:val="sq-AL"/>
              </w:rPr>
              <w:t xml:space="preserve"> </w:t>
            </w:r>
            <w:r w:rsidR="00344624" w:rsidRPr="00B86403">
              <w:rPr>
                <w:b/>
                <w:sz w:val="22"/>
                <w:szCs w:val="22"/>
                <w:lang w:val="sq-AL"/>
              </w:rPr>
              <w:t>Hënë</w:t>
            </w:r>
            <w:r w:rsidRPr="00B86403">
              <w:rPr>
                <w:b/>
                <w:sz w:val="22"/>
                <w:szCs w:val="22"/>
                <w:lang w:val="sq-AL"/>
              </w:rPr>
              <w:t>)</w:t>
            </w:r>
            <w:r w:rsidRPr="00B86403">
              <w:rPr>
                <w:sz w:val="22"/>
                <w:szCs w:val="22"/>
                <w:lang w:val="sq-AL"/>
              </w:rPr>
              <w:t xml:space="preserve"> me fillim në </w:t>
            </w:r>
            <w:r w:rsidRPr="00B86403">
              <w:rPr>
                <w:b/>
                <w:sz w:val="22"/>
                <w:szCs w:val="22"/>
                <w:lang w:val="sq-AL"/>
              </w:rPr>
              <w:t>orën</w:t>
            </w:r>
            <w:r w:rsidRPr="00B86403">
              <w:rPr>
                <w:b/>
                <w:bCs/>
                <w:sz w:val="22"/>
                <w:szCs w:val="22"/>
              </w:rPr>
              <w:t xml:space="preserve"> </w:t>
            </w:r>
            <w:r w:rsidR="00AB2410" w:rsidRPr="00B86403">
              <w:rPr>
                <w:b/>
                <w:bCs/>
                <w:sz w:val="22"/>
                <w:szCs w:val="22"/>
              </w:rPr>
              <w:t>10</w:t>
            </w:r>
            <w:r w:rsidR="005E5A7A" w:rsidRPr="00B86403">
              <w:rPr>
                <w:b/>
                <w:bCs/>
                <w:sz w:val="22"/>
                <w:szCs w:val="22"/>
                <w:lang w:val="mk-MK"/>
              </w:rPr>
              <w:t>,00</w:t>
            </w:r>
          </w:p>
          <w:p w:rsidR="00750CD6" w:rsidRPr="00B86403" w:rsidRDefault="00D0132D">
            <w:pPr>
              <w:jc w:val="both"/>
              <w:rPr>
                <w:sz w:val="22"/>
                <w:szCs w:val="22"/>
                <w:lang w:val="sq-AL"/>
              </w:rPr>
            </w:pPr>
            <w:r w:rsidRPr="00B86403">
              <w:rPr>
                <w:sz w:val="22"/>
                <w:szCs w:val="22"/>
                <w:lang w:val="sq-AL"/>
              </w:rPr>
              <w:t xml:space="preserve">   </w:t>
            </w:r>
          </w:p>
          <w:p w:rsidR="00750CD6" w:rsidRPr="00B86403" w:rsidRDefault="00D0132D">
            <w:pPr>
              <w:rPr>
                <w:sz w:val="22"/>
                <w:szCs w:val="22"/>
                <w:lang w:val="sq-AL"/>
              </w:rPr>
            </w:pPr>
            <w:r w:rsidRPr="00B86403">
              <w:rPr>
                <w:sz w:val="22"/>
                <w:szCs w:val="22"/>
                <w:lang w:val="sq-AL"/>
              </w:rPr>
              <w:t xml:space="preserve"> Për punën e Këshillit u propozua ky:</w:t>
            </w:r>
          </w:p>
          <w:p w:rsidR="00750CD6" w:rsidRPr="00B86403" w:rsidRDefault="00D0132D">
            <w:pPr>
              <w:jc w:val="both"/>
              <w:rPr>
                <w:sz w:val="22"/>
                <w:szCs w:val="22"/>
                <w:lang w:val="sq-AL"/>
              </w:rPr>
            </w:pPr>
            <w:r w:rsidRPr="00B86403">
              <w:rPr>
                <w:sz w:val="22"/>
                <w:szCs w:val="22"/>
                <w:lang w:val="sq-AL"/>
              </w:rPr>
              <w:t xml:space="preserve"> </w:t>
            </w:r>
          </w:p>
          <w:p w:rsidR="003E6CAC" w:rsidRPr="00B86403" w:rsidRDefault="003E6CAC">
            <w:pPr>
              <w:jc w:val="both"/>
              <w:rPr>
                <w:sz w:val="22"/>
                <w:szCs w:val="22"/>
                <w:lang w:val="sq-AL"/>
              </w:rPr>
            </w:pPr>
          </w:p>
          <w:p w:rsidR="00750CD6" w:rsidRPr="00B86403" w:rsidRDefault="00D0132D">
            <w:pPr>
              <w:jc w:val="center"/>
              <w:rPr>
                <w:sz w:val="22"/>
                <w:szCs w:val="22"/>
              </w:rPr>
            </w:pPr>
            <w:r w:rsidRPr="00B86403">
              <w:rPr>
                <w:b/>
                <w:sz w:val="22"/>
                <w:szCs w:val="22"/>
                <w:lang w:val="sq-AL"/>
              </w:rPr>
              <w:t>R E N D   D I T E</w:t>
            </w:r>
          </w:p>
          <w:p w:rsidR="00750CD6" w:rsidRPr="00B86403" w:rsidRDefault="00750CD6" w:rsidP="00FE6E55">
            <w:pPr>
              <w:jc w:val="both"/>
              <w:rPr>
                <w:b/>
                <w:sz w:val="22"/>
                <w:szCs w:val="22"/>
                <w:lang w:val="sq-AL"/>
              </w:rPr>
            </w:pPr>
          </w:p>
          <w:p w:rsidR="0049177E" w:rsidRPr="00B86403" w:rsidRDefault="0071010D" w:rsidP="00C35843">
            <w:pPr>
              <w:pStyle w:val="ListParagraph"/>
              <w:numPr>
                <w:ilvl w:val="0"/>
                <w:numId w:val="16"/>
              </w:numPr>
              <w:jc w:val="both"/>
              <w:rPr>
                <w:sz w:val="22"/>
                <w:szCs w:val="22"/>
              </w:rPr>
            </w:pPr>
            <w:proofErr w:type="spellStart"/>
            <w:r w:rsidRPr="00B86403">
              <w:rPr>
                <w:b/>
              </w:rPr>
              <w:t>Propozim</w:t>
            </w:r>
            <w:proofErr w:type="spellEnd"/>
            <w:r w:rsidR="00C35843" w:rsidRPr="00B86403">
              <w:rPr>
                <w:b/>
              </w:rPr>
              <w:t xml:space="preserve"> </w:t>
            </w:r>
            <w:proofErr w:type="spellStart"/>
            <w:r w:rsidRPr="00B86403">
              <w:rPr>
                <w:b/>
              </w:rPr>
              <w:t>Vendim</w:t>
            </w:r>
            <w:proofErr w:type="spellEnd"/>
            <w:r w:rsidRPr="00B86403">
              <w:rPr>
                <w:b/>
              </w:rPr>
              <w:t xml:space="preserve"> </w:t>
            </w:r>
            <w:proofErr w:type="spellStart"/>
            <w:r w:rsidRPr="00B86403">
              <w:t>për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vëllazërim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të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Komunës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së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Gostivarit</w:t>
            </w:r>
            <w:proofErr w:type="spellEnd"/>
            <w:r w:rsidRPr="00B86403">
              <w:t xml:space="preserve"> me </w:t>
            </w:r>
            <w:proofErr w:type="spellStart"/>
            <w:r w:rsidRPr="00B86403">
              <w:t>komunën</w:t>
            </w:r>
            <w:proofErr w:type="spellEnd"/>
            <w:r w:rsidRPr="00B86403">
              <w:t xml:space="preserve"> e </w:t>
            </w:r>
            <w:proofErr w:type="spellStart"/>
            <w:r w:rsidRPr="00B86403">
              <w:rPr>
                <w:bCs/>
              </w:rPr>
              <w:t>Bajram</w:t>
            </w:r>
            <w:proofErr w:type="spellEnd"/>
            <w:r w:rsidRPr="00B86403">
              <w:rPr>
                <w:bCs/>
              </w:rPr>
              <w:t xml:space="preserve"> Pasha </w:t>
            </w:r>
            <w:proofErr w:type="spellStart"/>
            <w:r w:rsidRPr="00B86403">
              <w:rPr>
                <w:bCs/>
              </w:rPr>
              <w:t>Instambull</w:t>
            </w:r>
            <w:proofErr w:type="spellEnd"/>
            <w:r w:rsidRPr="00B86403">
              <w:t xml:space="preserve"> - </w:t>
            </w:r>
            <w:proofErr w:type="spellStart"/>
            <w:r w:rsidRPr="00B86403">
              <w:t>Republika</w:t>
            </w:r>
            <w:proofErr w:type="spellEnd"/>
            <w:r w:rsidRPr="00B86403">
              <w:t xml:space="preserve"> e </w:t>
            </w:r>
            <w:proofErr w:type="spellStart"/>
            <w:r w:rsidRPr="00B86403">
              <w:t>Turqisë</w:t>
            </w:r>
            <w:proofErr w:type="spellEnd"/>
          </w:p>
          <w:p w:rsidR="00C35843" w:rsidRPr="00B86403" w:rsidRDefault="00C35843" w:rsidP="00C35843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C35843" w:rsidRPr="00B86403" w:rsidRDefault="00C35843" w:rsidP="00AB2410">
            <w:pPr>
              <w:pStyle w:val="ListParagraph"/>
              <w:numPr>
                <w:ilvl w:val="0"/>
                <w:numId w:val="16"/>
              </w:numPr>
              <w:jc w:val="both"/>
            </w:pPr>
            <w:proofErr w:type="spellStart"/>
            <w:r w:rsidRPr="00B86403">
              <w:rPr>
                <w:b/>
              </w:rPr>
              <w:t>Propozim</w:t>
            </w:r>
            <w:proofErr w:type="spellEnd"/>
            <w:r w:rsidRPr="00B86403">
              <w:rPr>
                <w:b/>
              </w:rPr>
              <w:t xml:space="preserve"> </w:t>
            </w:r>
            <w:proofErr w:type="gramStart"/>
            <w:r w:rsidRPr="00B86403">
              <w:rPr>
                <w:b/>
              </w:rPr>
              <w:t xml:space="preserve">KONKLUZION  </w:t>
            </w:r>
            <w:proofErr w:type="spellStart"/>
            <w:r w:rsidRPr="00B86403">
              <w:t>për</w:t>
            </w:r>
            <w:proofErr w:type="spellEnd"/>
            <w:proofErr w:type="gramEnd"/>
            <w:r w:rsidRPr="00B86403">
              <w:t xml:space="preserve"> </w:t>
            </w:r>
            <w:proofErr w:type="spellStart"/>
            <w:r w:rsidRPr="00B86403">
              <w:t>dhënie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pëlqim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Konkluzion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për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dhënie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pëlqim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Vendimit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të</w:t>
            </w:r>
            <w:proofErr w:type="spellEnd"/>
            <w:r w:rsidRPr="00B86403">
              <w:t xml:space="preserve"> K.D </w:t>
            </w:r>
            <w:proofErr w:type="spellStart"/>
            <w:r w:rsidRPr="00B86403">
              <w:t>të</w:t>
            </w:r>
            <w:proofErr w:type="spellEnd"/>
            <w:r w:rsidRPr="00B86403">
              <w:t xml:space="preserve"> NP “</w:t>
            </w:r>
            <w:proofErr w:type="spellStart"/>
            <w:r w:rsidRPr="00B86403">
              <w:t>Parkingu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i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qytetit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dhe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gjelbërimi</w:t>
            </w:r>
            <w:proofErr w:type="spellEnd"/>
            <w:r w:rsidRPr="00B86403">
              <w:t xml:space="preserve">” - </w:t>
            </w:r>
            <w:proofErr w:type="spellStart"/>
            <w:r w:rsidRPr="00B86403">
              <w:t>Gostivar</w:t>
            </w:r>
            <w:proofErr w:type="spellEnd"/>
            <w:r w:rsidRPr="00B86403">
              <w:t xml:space="preserve">, </w:t>
            </w:r>
            <w:proofErr w:type="spellStart"/>
            <w:r w:rsidRPr="00B86403">
              <w:t>për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miratimin</w:t>
            </w:r>
            <w:proofErr w:type="spellEnd"/>
            <w:r w:rsidRPr="00B86403">
              <w:t xml:space="preserve"> e </w:t>
            </w:r>
            <w:proofErr w:type="spellStart"/>
            <w:r w:rsidRPr="00B86403">
              <w:t>Raportit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financiar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të</w:t>
            </w:r>
            <w:proofErr w:type="spellEnd"/>
            <w:r w:rsidRPr="00B86403">
              <w:t xml:space="preserve"> N.P „</w:t>
            </w:r>
            <w:proofErr w:type="spellStart"/>
            <w:r w:rsidRPr="00B86403">
              <w:t>Parkingu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i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qytetit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dhe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gjelbërimi</w:t>
            </w:r>
            <w:proofErr w:type="spellEnd"/>
            <w:r w:rsidRPr="00B86403">
              <w:t xml:space="preserve">“ </w:t>
            </w:r>
            <w:proofErr w:type="spellStart"/>
            <w:r w:rsidRPr="00B86403">
              <w:t>Gostivar</w:t>
            </w:r>
            <w:proofErr w:type="spellEnd"/>
            <w:r w:rsidRPr="00B86403">
              <w:rPr>
                <w:lang w:val="mk-MK"/>
              </w:rPr>
              <w:t xml:space="preserve"> </w:t>
            </w:r>
            <w:r w:rsidRPr="00B86403">
              <w:t>01.01.2026-31.03.2026.</w:t>
            </w:r>
          </w:p>
          <w:p w:rsidR="00C35843" w:rsidRPr="00B86403" w:rsidRDefault="00C35843" w:rsidP="00C35843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C35843" w:rsidRPr="00B86403" w:rsidRDefault="00C35843" w:rsidP="009A5B5B">
            <w:pPr>
              <w:pStyle w:val="ListParagraph"/>
              <w:numPr>
                <w:ilvl w:val="0"/>
                <w:numId w:val="16"/>
              </w:numPr>
              <w:jc w:val="both"/>
            </w:pPr>
            <w:proofErr w:type="spellStart"/>
            <w:r w:rsidRPr="00B86403">
              <w:rPr>
                <w:b/>
              </w:rPr>
              <w:t>Propozim</w:t>
            </w:r>
            <w:proofErr w:type="spellEnd"/>
            <w:r w:rsidRPr="00B86403">
              <w:rPr>
                <w:b/>
              </w:rPr>
              <w:t xml:space="preserve"> </w:t>
            </w:r>
            <w:proofErr w:type="spellStart"/>
            <w:r w:rsidRPr="00B86403">
              <w:rPr>
                <w:b/>
              </w:rPr>
              <w:t>Vendim</w:t>
            </w:r>
            <w:proofErr w:type="spellEnd"/>
            <w:r w:rsidRPr="00B86403">
              <w:rPr>
                <w:b/>
              </w:rPr>
              <w:t xml:space="preserve"> </w:t>
            </w:r>
            <w:r w:rsidRPr="00B86403">
              <w:rPr>
                <w:lang w:val="sq-AL"/>
              </w:rPr>
              <w:t xml:space="preserve">për </w:t>
            </w:r>
            <w:proofErr w:type="spellStart"/>
            <w:r w:rsidRPr="00B86403">
              <w:t>ndarjen</w:t>
            </w:r>
            <w:proofErr w:type="spellEnd"/>
            <w:r w:rsidRPr="00B86403">
              <w:t xml:space="preserve"> e </w:t>
            </w:r>
            <w:proofErr w:type="spellStart"/>
            <w:r w:rsidRPr="00B86403">
              <w:t>mjeteve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financiare</w:t>
            </w:r>
            <w:proofErr w:type="spellEnd"/>
            <w:r w:rsidRPr="00B86403">
              <w:t xml:space="preserve"> </w:t>
            </w:r>
            <w:proofErr w:type="gramStart"/>
            <w:r w:rsidRPr="00B86403">
              <w:t>p</w:t>
            </w:r>
            <w:r w:rsidRPr="00B86403">
              <w:rPr>
                <w:lang w:val="sq-AL"/>
              </w:rPr>
              <w:t xml:space="preserve">ër </w:t>
            </w:r>
            <w:r w:rsidRPr="00B86403">
              <w:rPr>
                <w:lang w:val="mk-MK"/>
              </w:rPr>
              <w:t xml:space="preserve"> </w:t>
            </w:r>
            <w:proofErr w:type="spellStart"/>
            <w:r w:rsidRPr="00B86403">
              <w:t>proektin</w:t>
            </w:r>
            <w:proofErr w:type="spellEnd"/>
            <w:proofErr w:type="gramEnd"/>
            <w:r w:rsidRPr="00B86403">
              <w:t xml:space="preserve"> “</w:t>
            </w:r>
            <w:proofErr w:type="spellStart"/>
            <w:r w:rsidRPr="00B86403">
              <w:t>Festa</w:t>
            </w:r>
            <w:proofErr w:type="spellEnd"/>
            <w:r w:rsidRPr="00B86403">
              <w:t xml:space="preserve"> e </w:t>
            </w:r>
            <w:proofErr w:type="spellStart"/>
            <w:r w:rsidRPr="00B86403">
              <w:t>Librit</w:t>
            </w:r>
            <w:proofErr w:type="spellEnd"/>
            <w:r w:rsidRPr="00B86403">
              <w:t xml:space="preserve">” </w:t>
            </w:r>
            <w:proofErr w:type="spellStart"/>
            <w:r w:rsidRPr="00B86403">
              <w:t>nga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Lidhja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Shqiptare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në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Botë-Gostivar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dhe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Qendra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Mozaik</w:t>
            </w:r>
            <w:proofErr w:type="spellEnd"/>
            <w:r w:rsidRPr="00B86403">
              <w:t xml:space="preserve"> </w:t>
            </w:r>
            <w:proofErr w:type="spellStart"/>
            <w:r w:rsidRPr="00B86403">
              <w:t>Radstock</w:t>
            </w:r>
            <w:proofErr w:type="spellEnd"/>
            <w:r w:rsidRPr="00B86403">
              <w:t xml:space="preserve"> </w:t>
            </w:r>
          </w:p>
          <w:p w:rsidR="00F148B9" w:rsidRPr="00B86403" w:rsidRDefault="00F148B9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9A5B5B" w:rsidRPr="00B86403" w:rsidRDefault="009A5B5B" w:rsidP="009A5B5B">
            <w:pPr>
              <w:pStyle w:val="ListParagraph"/>
              <w:numPr>
                <w:ilvl w:val="0"/>
                <w:numId w:val="16"/>
              </w:numPr>
              <w:jc w:val="both"/>
            </w:pPr>
            <w:r w:rsidRPr="00B86403">
              <w:rPr>
                <w:b/>
              </w:rPr>
              <w:t xml:space="preserve">Propozim </w:t>
            </w:r>
            <w:proofErr w:type="gramStart"/>
            <w:r w:rsidRPr="00B86403">
              <w:rPr>
                <w:b/>
                <w:sz w:val="22"/>
                <w:szCs w:val="22"/>
              </w:rPr>
              <w:t xml:space="preserve">Konkluzion  </w:t>
            </w:r>
            <w:r w:rsidRPr="00B86403">
              <w:rPr>
                <w:lang w:val="sq-AL"/>
              </w:rPr>
              <w:t>për</w:t>
            </w:r>
            <w:proofErr w:type="gramEnd"/>
            <w:r w:rsidRPr="00B86403">
              <w:rPr>
                <w:lang w:val="sq-AL"/>
              </w:rPr>
              <w:t xml:space="preserve">   dhënie   pëlqim   Vendimit të  K.D të NPEES “Rinia”  - Gostivar, për miratimin e Planit vjetorë për punësim për 2026</w:t>
            </w:r>
          </w:p>
          <w:p w:rsidR="0056406D" w:rsidRPr="00B86403" w:rsidRDefault="0056406D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AB2410" w:rsidRPr="00B86403" w:rsidRDefault="00AB2410" w:rsidP="009A5B5B">
            <w:pPr>
              <w:numPr>
                <w:ilvl w:val="0"/>
                <w:numId w:val="16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B86403">
              <w:rPr>
                <w:b/>
                <w:bCs/>
                <w:sz w:val="22"/>
                <w:szCs w:val="22"/>
                <w:lang w:val="sq-AL"/>
              </w:rPr>
              <w:t>PROPOZIM</w:t>
            </w:r>
            <w:r w:rsidRPr="00B86403">
              <w:rPr>
                <w:b/>
                <w:sz w:val="22"/>
                <w:szCs w:val="22"/>
              </w:rPr>
              <w:t xml:space="preserve">-KONKLUZION </w:t>
            </w:r>
            <w:proofErr w:type="spellStart"/>
            <w:r w:rsidRPr="00B86403">
              <w:rPr>
                <w:sz w:val="22"/>
                <w:szCs w:val="22"/>
              </w:rPr>
              <w:t>për</w:t>
            </w:r>
            <w:proofErr w:type="spellEnd"/>
            <w:r w:rsidRPr="00B86403">
              <w:rPr>
                <w:sz w:val="22"/>
                <w:szCs w:val="22"/>
              </w:rPr>
              <w:t xml:space="preserve"> </w:t>
            </w:r>
            <w:proofErr w:type="spellStart"/>
            <w:r w:rsidRPr="00B86403">
              <w:rPr>
                <w:sz w:val="22"/>
                <w:szCs w:val="22"/>
              </w:rPr>
              <w:t>dhënie</w:t>
            </w:r>
            <w:proofErr w:type="spellEnd"/>
            <w:r w:rsidRPr="00B86403">
              <w:rPr>
                <w:sz w:val="22"/>
                <w:szCs w:val="22"/>
              </w:rPr>
              <w:t xml:space="preserve"> </w:t>
            </w:r>
            <w:proofErr w:type="spellStart"/>
            <w:r w:rsidRPr="00B86403">
              <w:rPr>
                <w:sz w:val="22"/>
                <w:szCs w:val="22"/>
              </w:rPr>
              <w:t>pëlqim</w:t>
            </w:r>
            <w:proofErr w:type="spellEnd"/>
            <w:r w:rsidRPr="00B86403">
              <w:rPr>
                <w:sz w:val="22"/>
                <w:szCs w:val="22"/>
              </w:rPr>
              <w:t xml:space="preserve"> </w:t>
            </w:r>
            <w:proofErr w:type="spellStart"/>
            <w:r w:rsidRPr="00B86403">
              <w:rPr>
                <w:sz w:val="22"/>
                <w:szCs w:val="22"/>
              </w:rPr>
              <w:t>shkollave</w:t>
            </w:r>
            <w:proofErr w:type="spellEnd"/>
            <w:r w:rsidRPr="00B86403">
              <w:rPr>
                <w:sz w:val="22"/>
                <w:szCs w:val="22"/>
              </w:rPr>
              <w:t xml:space="preserve"> </w:t>
            </w:r>
            <w:proofErr w:type="spellStart"/>
            <w:r w:rsidRPr="00B86403">
              <w:rPr>
                <w:sz w:val="22"/>
                <w:szCs w:val="22"/>
              </w:rPr>
              <w:t>fillore</w:t>
            </w:r>
            <w:proofErr w:type="spellEnd"/>
            <w:r w:rsidRPr="00B86403">
              <w:rPr>
                <w:sz w:val="22"/>
                <w:szCs w:val="22"/>
              </w:rPr>
              <w:t xml:space="preserve"> </w:t>
            </w:r>
            <w:proofErr w:type="spellStart"/>
            <w:r w:rsidRPr="00B86403">
              <w:rPr>
                <w:sz w:val="22"/>
                <w:szCs w:val="22"/>
              </w:rPr>
              <w:t>dhe</w:t>
            </w:r>
            <w:proofErr w:type="spellEnd"/>
            <w:r w:rsidRPr="00B86403">
              <w:rPr>
                <w:sz w:val="22"/>
                <w:szCs w:val="22"/>
              </w:rPr>
              <w:t xml:space="preserve"> t</w:t>
            </w:r>
            <w:r w:rsidRPr="00B86403">
              <w:rPr>
                <w:sz w:val="22"/>
                <w:szCs w:val="22"/>
                <w:lang w:val="sq-AL"/>
              </w:rPr>
              <w:t>ë mesme në</w:t>
            </w:r>
            <w:r w:rsidRPr="00B86403">
              <w:rPr>
                <w:sz w:val="22"/>
                <w:szCs w:val="22"/>
              </w:rPr>
              <w:t xml:space="preserve"> </w:t>
            </w:r>
            <w:proofErr w:type="spellStart"/>
            <w:r w:rsidRPr="00B86403">
              <w:rPr>
                <w:sz w:val="22"/>
                <w:szCs w:val="22"/>
              </w:rPr>
              <w:t>komunën</w:t>
            </w:r>
            <w:proofErr w:type="spellEnd"/>
            <w:r w:rsidRPr="00B86403">
              <w:rPr>
                <w:sz w:val="22"/>
                <w:szCs w:val="22"/>
              </w:rPr>
              <w:t xml:space="preserve"> e </w:t>
            </w:r>
            <w:proofErr w:type="spellStart"/>
            <w:r w:rsidRPr="00B86403">
              <w:rPr>
                <w:sz w:val="22"/>
                <w:szCs w:val="22"/>
              </w:rPr>
              <w:t>Gostivar</w:t>
            </w:r>
            <w:proofErr w:type="spellEnd"/>
            <w:r w:rsidRPr="00B86403">
              <w:rPr>
                <w:sz w:val="22"/>
                <w:szCs w:val="22"/>
              </w:rPr>
              <w:t xml:space="preserve">, </w:t>
            </w:r>
            <w:proofErr w:type="spellStart"/>
            <w:r w:rsidRPr="00B86403">
              <w:rPr>
                <w:sz w:val="22"/>
                <w:szCs w:val="22"/>
              </w:rPr>
              <w:t>për</w:t>
            </w:r>
            <w:proofErr w:type="spellEnd"/>
            <w:r w:rsidRPr="00B86403">
              <w:rPr>
                <w:sz w:val="22"/>
                <w:szCs w:val="22"/>
              </w:rPr>
              <w:t xml:space="preserve"> </w:t>
            </w:r>
            <w:proofErr w:type="spellStart"/>
            <w:r w:rsidRPr="00B86403">
              <w:rPr>
                <w:sz w:val="22"/>
                <w:szCs w:val="22"/>
              </w:rPr>
              <w:t>formimin</w:t>
            </w:r>
            <w:proofErr w:type="spellEnd"/>
            <w:r w:rsidRPr="00B86403">
              <w:rPr>
                <w:sz w:val="22"/>
                <w:szCs w:val="22"/>
              </w:rPr>
              <w:t xml:space="preserve"> e </w:t>
            </w:r>
            <w:proofErr w:type="spellStart"/>
            <w:r w:rsidRPr="00B86403">
              <w:rPr>
                <w:sz w:val="22"/>
                <w:szCs w:val="22"/>
              </w:rPr>
              <w:t>paraleleve</w:t>
            </w:r>
            <w:proofErr w:type="spellEnd"/>
            <w:r w:rsidRPr="00B86403">
              <w:rPr>
                <w:sz w:val="22"/>
                <w:szCs w:val="22"/>
              </w:rPr>
              <w:t xml:space="preserve">  </w:t>
            </w:r>
            <w:proofErr w:type="spellStart"/>
            <w:r w:rsidRPr="00B86403">
              <w:rPr>
                <w:sz w:val="22"/>
                <w:szCs w:val="22"/>
              </w:rPr>
              <w:t>të</w:t>
            </w:r>
            <w:proofErr w:type="spellEnd"/>
            <w:r w:rsidRPr="00B86403">
              <w:rPr>
                <w:sz w:val="22"/>
                <w:szCs w:val="22"/>
              </w:rPr>
              <w:t xml:space="preserve"> </w:t>
            </w:r>
            <w:proofErr w:type="spellStart"/>
            <w:r w:rsidRPr="00B86403">
              <w:rPr>
                <w:sz w:val="22"/>
                <w:szCs w:val="22"/>
              </w:rPr>
              <w:t>pastra</w:t>
            </w:r>
            <w:proofErr w:type="spellEnd"/>
            <w:r w:rsidRPr="00B86403">
              <w:rPr>
                <w:sz w:val="22"/>
                <w:szCs w:val="22"/>
              </w:rPr>
              <w:t xml:space="preserve"> me </w:t>
            </w:r>
            <w:proofErr w:type="spellStart"/>
            <w:r w:rsidRPr="00B86403">
              <w:rPr>
                <w:sz w:val="22"/>
                <w:szCs w:val="22"/>
              </w:rPr>
              <w:t>më</w:t>
            </w:r>
            <w:proofErr w:type="spellEnd"/>
            <w:r w:rsidRPr="00B86403">
              <w:rPr>
                <w:sz w:val="22"/>
                <w:szCs w:val="22"/>
              </w:rPr>
              <w:t xml:space="preserve"> </w:t>
            </w:r>
            <w:proofErr w:type="spellStart"/>
            <w:r w:rsidRPr="00B86403">
              <w:rPr>
                <w:sz w:val="22"/>
                <w:szCs w:val="22"/>
              </w:rPr>
              <w:t>pak</w:t>
            </w:r>
            <w:proofErr w:type="spellEnd"/>
            <w:r w:rsidRPr="00B86403">
              <w:rPr>
                <w:sz w:val="22"/>
                <w:szCs w:val="22"/>
              </w:rPr>
              <w:t xml:space="preserve"> se 24 </w:t>
            </w:r>
            <w:proofErr w:type="spellStart"/>
            <w:r w:rsidRPr="00B86403">
              <w:rPr>
                <w:sz w:val="22"/>
                <w:szCs w:val="22"/>
              </w:rPr>
              <w:t>nxënës</w:t>
            </w:r>
            <w:proofErr w:type="spellEnd"/>
            <w:r w:rsidRPr="00B86403">
              <w:rPr>
                <w:sz w:val="22"/>
                <w:szCs w:val="22"/>
              </w:rPr>
              <w:t xml:space="preserve">  </w:t>
            </w:r>
            <w:proofErr w:type="spellStart"/>
            <w:r w:rsidRPr="00B86403">
              <w:rPr>
                <w:sz w:val="22"/>
                <w:szCs w:val="22"/>
              </w:rPr>
              <w:t>për</w:t>
            </w:r>
            <w:proofErr w:type="spellEnd"/>
            <w:r w:rsidRPr="00B86403">
              <w:rPr>
                <w:sz w:val="22"/>
                <w:szCs w:val="22"/>
              </w:rPr>
              <w:t xml:space="preserve"> </w:t>
            </w:r>
            <w:proofErr w:type="spellStart"/>
            <w:r w:rsidRPr="00B86403">
              <w:rPr>
                <w:sz w:val="22"/>
                <w:szCs w:val="22"/>
              </w:rPr>
              <w:t>vitin</w:t>
            </w:r>
            <w:proofErr w:type="spellEnd"/>
            <w:r w:rsidRPr="00B86403">
              <w:rPr>
                <w:sz w:val="22"/>
                <w:szCs w:val="22"/>
              </w:rPr>
              <w:t xml:space="preserve"> </w:t>
            </w:r>
            <w:proofErr w:type="spellStart"/>
            <w:r w:rsidRPr="00B86403">
              <w:rPr>
                <w:sz w:val="22"/>
                <w:szCs w:val="22"/>
              </w:rPr>
              <w:t>shkollor</w:t>
            </w:r>
            <w:proofErr w:type="spellEnd"/>
            <w:r w:rsidRPr="00B86403">
              <w:rPr>
                <w:sz w:val="22"/>
                <w:szCs w:val="22"/>
              </w:rPr>
              <w:t xml:space="preserve"> 2025/2026.</w:t>
            </w:r>
          </w:p>
          <w:p w:rsidR="00AB2410" w:rsidRPr="00B86403" w:rsidRDefault="00AB2410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0B25EA" w:rsidRPr="00B86403" w:rsidRDefault="000B25EA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14105B" w:rsidRPr="00B86403" w:rsidRDefault="0014105B" w:rsidP="0014105B">
            <w:pPr>
              <w:pStyle w:val="ListParagraph"/>
              <w:numPr>
                <w:ilvl w:val="0"/>
                <w:numId w:val="16"/>
              </w:numPr>
              <w:jc w:val="both"/>
              <w:rPr>
                <w:lang w:val="mk-MK"/>
              </w:rPr>
            </w:pPr>
            <w:r w:rsidRPr="00B86403">
              <w:rPr>
                <w:b/>
              </w:rPr>
              <w:t xml:space="preserve">Propozim </w:t>
            </w:r>
            <w:proofErr w:type="gramStart"/>
            <w:r w:rsidRPr="00B86403">
              <w:rPr>
                <w:b/>
                <w:lang w:val="sq-AL"/>
              </w:rPr>
              <w:t xml:space="preserve">AKTVENDIM  </w:t>
            </w:r>
            <w:r w:rsidRPr="00B86403">
              <w:rPr>
                <w:lang w:val="sq-AL"/>
              </w:rPr>
              <w:t>Për</w:t>
            </w:r>
            <w:proofErr w:type="gramEnd"/>
            <w:r w:rsidRPr="00B86403">
              <w:rPr>
                <w:lang w:val="sq-AL"/>
              </w:rPr>
              <w:t xml:space="preserve"> shkarkim dhe emërim të anëtarit të Këshill</w:t>
            </w:r>
            <w:r w:rsidRPr="00B86403">
              <w:t>it</w:t>
            </w:r>
            <w:r w:rsidRPr="00B86403">
              <w:rPr>
                <w:lang w:val="sq-AL"/>
              </w:rPr>
              <w:t xml:space="preserve">  Drejtues të Institucionit publik për fëmijë Çerdhe për fëmijë të Komunës së Gostivarit “Gëzimi Fëmijërorë”-Gostivar</w:t>
            </w:r>
          </w:p>
          <w:p w:rsidR="0014105B" w:rsidRPr="00B86403" w:rsidRDefault="0014105B" w:rsidP="0014105B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0B25EA" w:rsidRPr="00B86403" w:rsidRDefault="000B25EA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0B25EA" w:rsidRPr="00B86403" w:rsidRDefault="000B25EA" w:rsidP="00B86403">
            <w:pPr>
              <w:pStyle w:val="ListParagraph"/>
              <w:numPr>
                <w:ilvl w:val="0"/>
                <w:numId w:val="16"/>
              </w:numPr>
              <w:jc w:val="both"/>
              <w:rPr>
                <w:sz w:val="22"/>
                <w:szCs w:val="22"/>
              </w:rPr>
            </w:pPr>
            <w:r w:rsidRPr="00B86403">
              <w:rPr>
                <w:b/>
                <w:lang w:val="sq-AL"/>
              </w:rPr>
              <w:t>Propozim – VENDIM</w:t>
            </w:r>
            <w:r w:rsidRPr="00B86403">
              <w:rPr>
                <w:b/>
              </w:rPr>
              <w:t xml:space="preserve"> </w:t>
            </w:r>
            <w:r w:rsidRPr="00B86403">
              <w:rPr>
                <w:lang w:val="sq-AL"/>
              </w:rPr>
              <w:t>Për inkorporimin e objektit të ndërtuar pa leje në dokumentacionin e planit urbanistik</w:t>
            </w:r>
            <w:r w:rsidRPr="00B86403">
              <w:rPr>
                <w:b/>
                <w:bCs/>
                <w:sz w:val="21"/>
                <w:szCs w:val="21"/>
                <w:lang w:val="sq-AL"/>
              </w:rPr>
              <w:t xml:space="preserve"> </w:t>
            </w:r>
            <w:r w:rsidR="002B73A0" w:rsidRPr="00B86403">
              <w:rPr>
                <w:b/>
                <w:bCs/>
                <w:lang w:val="sq-AL"/>
              </w:rPr>
              <w:t>Dosta Lavovska</w:t>
            </w:r>
            <w:r w:rsidR="002B73A0" w:rsidRPr="00B86403">
              <w:rPr>
                <w:b/>
                <w:lang w:val="sq-AL"/>
              </w:rPr>
              <w:t xml:space="preserve"> </w:t>
            </w:r>
          </w:p>
          <w:p w:rsidR="000B25EA" w:rsidRPr="00B86403" w:rsidRDefault="000B25EA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B0029B" w:rsidRDefault="00B86403" w:rsidP="00692F9A">
            <w:pPr>
              <w:pStyle w:val="ListParagraph"/>
              <w:numPr>
                <w:ilvl w:val="0"/>
                <w:numId w:val="16"/>
              </w:numPr>
              <w:jc w:val="both"/>
              <w:rPr>
                <w:highlight w:val="yellow"/>
              </w:rPr>
            </w:pPr>
            <w:proofErr w:type="spellStart"/>
            <w:r w:rsidRPr="00692F9A">
              <w:rPr>
                <w:b/>
                <w:highlight w:val="yellow"/>
              </w:rPr>
              <w:t>Propozim</w:t>
            </w:r>
            <w:proofErr w:type="spellEnd"/>
            <w:r w:rsidRPr="00692F9A">
              <w:rPr>
                <w:b/>
                <w:highlight w:val="yellow"/>
              </w:rPr>
              <w:t xml:space="preserve"> </w:t>
            </w:r>
            <w:proofErr w:type="spellStart"/>
            <w:r w:rsidRPr="00692F9A">
              <w:rPr>
                <w:b/>
                <w:highlight w:val="yellow"/>
              </w:rPr>
              <w:t>Vendim</w:t>
            </w:r>
            <w:proofErr w:type="spellEnd"/>
            <w:r w:rsidRPr="00692F9A">
              <w:rPr>
                <w:b/>
                <w:highlight w:val="yellow"/>
              </w:rPr>
              <w:t xml:space="preserve"> </w:t>
            </w:r>
            <w:r w:rsidRPr="00692F9A">
              <w:rPr>
                <w:highlight w:val="yellow"/>
                <w:lang w:val="sq-AL"/>
              </w:rPr>
              <w:t xml:space="preserve">për </w:t>
            </w:r>
            <w:proofErr w:type="spellStart"/>
            <w:r w:rsidRPr="00692F9A">
              <w:rPr>
                <w:highlight w:val="yellow"/>
              </w:rPr>
              <w:t>ndarjen</w:t>
            </w:r>
            <w:proofErr w:type="spellEnd"/>
            <w:r w:rsidRPr="00692F9A">
              <w:rPr>
                <w:highlight w:val="yellow"/>
              </w:rPr>
              <w:t xml:space="preserve"> e </w:t>
            </w:r>
            <w:proofErr w:type="spellStart"/>
            <w:r w:rsidRPr="00692F9A">
              <w:rPr>
                <w:highlight w:val="yellow"/>
              </w:rPr>
              <w:t>mjeteve</w:t>
            </w:r>
            <w:proofErr w:type="spellEnd"/>
            <w:r w:rsidRPr="00692F9A">
              <w:rPr>
                <w:highlight w:val="yellow"/>
              </w:rPr>
              <w:t xml:space="preserve"> </w:t>
            </w:r>
            <w:proofErr w:type="spellStart"/>
            <w:r w:rsidRPr="00692F9A">
              <w:rPr>
                <w:highlight w:val="yellow"/>
              </w:rPr>
              <w:t>financiare</w:t>
            </w:r>
            <w:proofErr w:type="spellEnd"/>
            <w:r w:rsidRPr="00692F9A">
              <w:rPr>
                <w:highlight w:val="yellow"/>
              </w:rPr>
              <w:t xml:space="preserve"> </w:t>
            </w:r>
            <w:proofErr w:type="gramStart"/>
            <w:r w:rsidRPr="00692F9A">
              <w:rPr>
                <w:highlight w:val="yellow"/>
              </w:rPr>
              <w:t>p</w:t>
            </w:r>
            <w:r w:rsidRPr="00692F9A">
              <w:rPr>
                <w:highlight w:val="yellow"/>
                <w:lang w:val="sq-AL"/>
              </w:rPr>
              <w:t xml:space="preserve">ër </w:t>
            </w:r>
            <w:r w:rsidRPr="00692F9A">
              <w:rPr>
                <w:highlight w:val="yellow"/>
                <w:lang w:val="mk-MK"/>
              </w:rPr>
              <w:t xml:space="preserve"> </w:t>
            </w:r>
            <w:r w:rsidRPr="00692F9A">
              <w:rPr>
                <w:highlight w:val="yellow"/>
              </w:rPr>
              <w:t>“</w:t>
            </w:r>
            <w:proofErr w:type="spellStart"/>
            <w:proofErr w:type="gramEnd"/>
            <w:r w:rsidR="00B0029B">
              <w:rPr>
                <w:highlight w:val="yellow"/>
              </w:rPr>
              <w:t>Boxclub</w:t>
            </w:r>
            <w:proofErr w:type="spellEnd"/>
            <w:r w:rsidR="00B0029B">
              <w:rPr>
                <w:highlight w:val="yellow"/>
              </w:rPr>
              <w:t xml:space="preserve"> </w:t>
            </w:r>
            <w:proofErr w:type="spellStart"/>
            <w:r w:rsidR="00B0029B">
              <w:rPr>
                <w:highlight w:val="yellow"/>
              </w:rPr>
              <w:t>Shkendija</w:t>
            </w:r>
            <w:proofErr w:type="spellEnd"/>
            <w:r w:rsidR="00B0029B">
              <w:rPr>
                <w:highlight w:val="yellow"/>
              </w:rPr>
              <w:t xml:space="preserve"> No Limit</w:t>
            </w:r>
            <w:r w:rsidRPr="00692F9A">
              <w:rPr>
                <w:highlight w:val="yellow"/>
              </w:rPr>
              <w:t xml:space="preserve">” </w:t>
            </w:r>
            <w:r w:rsidR="00B0029B">
              <w:rPr>
                <w:highlight w:val="yellow"/>
              </w:rPr>
              <w:t>–</w:t>
            </w:r>
            <w:proofErr w:type="spellStart"/>
            <w:r w:rsidR="00B0029B">
              <w:rPr>
                <w:highlight w:val="yellow"/>
              </w:rPr>
              <w:t>f.Recic</w:t>
            </w:r>
            <w:proofErr w:type="spellEnd"/>
            <w:r w:rsidR="00B0029B">
              <w:rPr>
                <w:highlight w:val="yellow"/>
              </w:rPr>
              <w:t xml:space="preserve"> e Vogel-</w:t>
            </w:r>
            <w:proofErr w:type="spellStart"/>
            <w:r w:rsidR="00B0029B">
              <w:rPr>
                <w:highlight w:val="yellow"/>
              </w:rPr>
              <w:t>Tetov</w:t>
            </w:r>
            <w:proofErr w:type="spellEnd"/>
            <w:r w:rsidR="00B0029B">
              <w:rPr>
                <w:highlight w:val="yellow"/>
                <w:lang w:val="sq-AL"/>
              </w:rPr>
              <w:t>ë</w:t>
            </w:r>
          </w:p>
          <w:p w:rsidR="00B86403" w:rsidRDefault="00B86403" w:rsidP="00B0029B">
            <w:pPr>
              <w:pStyle w:val="ListParagraph"/>
              <w:jc w:val="both"/>
              <w:rPr>
                <w:highlight w:val="yellow"/>
              </w:rPr>
            </w:pPr>
            <w:r w:rsidRPr="00692F9A">
              <w:rPr>
                <w:highlight w:val="yellow"/>
              </w:rPr>
              <w:t xml:space="preserve"> </w:t>
            </w:r>
          </w:p>
          <w:p w:rsidR="00B0029B" w:rsidRDefault="00B0029B" w:rsidP="00B0029B">
            <w:pPr>
              <w:pStyle w:val="ListParagraph"/>
              <w:numPr>
                <w:ilvl w:val="0"/>
                <w:numId w:val="16"/>
              </w:numPr>
              <w:jc w:val="both"/>
              <w:rPr>
                <w:highlight w:val="yellow"/>
              </w:rPr>
            </w:pPr>
            <w:proofErr w:type="spellStart"/>
            <w:r w:rsidRPr="00692F9A">
              <w:rPr>
                <w:b/>
                <w:highlight w:val="yellow"/>
              </w:rPr>
              <w:t>Propozim</w:t>
            </w:r>
            <w:proofErr w:type="spellEnd"/>
            <w:r w:rsidRPr="00692F9A">
              <w:rPr>
                <w:b/>
                <w:highlight w:val="yellow"/>
              </w:rPr>
              <w:t xml:space="preserve"> </w:t>
            </w:r>
            <w:proofErr w:type="spellStart"/>
            <w:r w:rsidRPr="00692F9A">
              <w:rPr>
                <w:b/>
                <w:highlight w:val="yellow"/>
              </w:rPr>
              <w:t>Vendim</w:t>
            </w:r>
            <w:proofErr w:type="spellEnd"/>
            <w:r w:rsidRPr="00692F9A">
              <w:rPr>
                <w:b/>
                <w:highlight w:val="yellow"/>
              </w:rPr>
              <w:t xml:space="preserve"> </w:t>
            </w:r>
            <w:r w:rsidRPr="00692F9A">
              <w:rPr>
                <w:highlight w:val="yellow"/>
                <w:lang w:val="sq-AL"/>
              </w:rPr>
              <w:t xml:space="preserve">për </w:t>
            </w:r>
            <w:proofErr w:type="spellStart"/>
            <w:r w:rsidRPr="00692F9A">
              <w:rPr>
                <w:highlight w:val="yellow"/>
              </w:rPr>
              <w:t>ndarjen</w:t>
            </w:r>
            <w:proofErr w:type="spellEnd"/>
            <w:r w:rsidRPr="00692F9A">
              <w:rPr>
                <w:highlight w:val="yellow"/>
              </w:rPr>
              <w:t xml:space="preserve"> e </w:t>
            </w:r>
            <w:proofErr w:type="spellStart"/>
            <w:r w:rsidRPr="00692F9A">
              <w:rPr>
                <w:highlight w:val="yellow"/>
              </w:rPr>
              <w:t>mjeteve</w:t>
            </w:r>
            <w:proofErr w:type="spellEnd"/>
            <w:r w:rsidRPr="00692F9A">
              <w:rPr>
                <w:highlight w:val="yellow"/>
              </w:rPr>
              <w:t xml:space="preserve"> </w:t>
            </w:r>
            <w:proofErr w:type="spellStart"/>
            <w:r w:rsidRPr="00692F9A">
              <w:rPr>
                <w:highlight w:val="yellow"/>
              </w:rPr>
              <w:t>financiare</w:t>
            </w:r>
            <w:proofErr w:type="spellEnd"/>
            <w:r w:rsidRPr="00692F9A">
              <w:rPr>
                <w:highlight w:val="yellow"/>
              </w:rPr>
              <w:t xml:space="preserve"> </w:t>
            </w:r>
            <w:proofErr w:type="gramStart"/>
            <w:r w:rsidRPr="00692F9A">
              <w:rPr>
                <w:highlight w:val="yellow"/>
              </w:rPr>
              <w:t>p</w:t>
            </w:r>
            <w:r w:rsidRPr="00692F9A">
              <w:rPr>
                <w:highlight w:val="yellow"/>
                <w:lang w:val="sq-AL"/>
              </w:rPr>
              <w:t xml:space="preserve">ër </w:t>
            </w:r>
            <w:r w:rsidRPr="00692F9A">
              <w:rPr>
                <w:highlight w:val="yellow"/>
                <w:lang w:val="mk-MK"/>
              </w:rPr>
              <w:t xml:space="preserve"> </w:t>
            </w:r>
            <w:r w:rsidRPr="00692F9A">
              <w:rPr>
                <w:highlight w:val="yellow"/>
              </w:rPr>
              <w:t>“</w:t>
            </w:r>
            <w:proofErr w:type="gramEnd"/>
            <w:r w:rsidRPr="00692F9A">
              <w:rPr>
                <w:highlight w:val="yellow"/>
              </w:rPr>
              <w:t xml:space="preserve">MMA </w:t>
            </w:r>
            <w:proofErr w:type="spellStart"/>
            <w:r w:rsidRPr="00692F9A">
              <w:rPr>
                <w:highlight w:val="yellow"/>
              </w:rPr>
              <w:t>Protektor</w:t>
            </w:r>
            <w:proofErr w:type="spellEnd"/>
            <w:r w:rsidRPr="00692F9A">
              <w:rPr>
                <w:highlight w:val="yellow"/>
              </w:rPr>
              <w:t xml:space="preserve">” </w:t>
            </w:r>
            <w:proofErr w:type="spellStart"/>
            <w:r w:rsidRPr="00692F9A">
              <w:rPr>
                <w:highlight w:val="yellow"/>
              </w:rPr>
              <w:t>Gostivar</w:t>
            </w:r>
            <w:proofErr w:type="spellEnd"/>
            <w:r w:rsidRPr="00692F9A">
              <w:rPr>
                <w:highlight w:val="yellow"/>
              </w:rPr>
              <w:t xml:space="preserve"> </w:t>
            </w:r>
          </w:p>
          <w:p w:rsidR="00B0029B" w:rsidRDefault="00B0029B" w:rsidP="00B0029B">
            <w:pPr>
              <w:pStyle w:val="ListParagraph"/>
              <w:jc w:val="both"/>
              <w:rPr>
                <w:highlight w:val="yellow"/>
              </w:rPr>
            </w:pPr>
          </w:p>
          <w:p w:rsidR="00692F9A" w:rsidRPr="00692F9A" w:rsidRDefault="00692F9A" w:rsidP="00692F9A">
            <w:pPr>
              <w:pStyle w:val="ListParagraph"/>
              <w:jc w:val="both"/>
              <w:rPr>
                <w:highlight w:val="yellow"/>
              </w:rPr>
            </w:pPr>
          </w:p>
          <w:p w:rsidR="00B86403" w:rsidRPr="00B86403" w:rsidRDefault="00B86403" w:rsidP="00403F8F">
            <w:pPr>
              <w:pStyle w:val="ListParagraph"/>
              <w:jc w:val="both"/>
              <w:rPr>
                <w:sz w:val="22"/>
                <w:szCs w:val="22"/>
              </w:rPr>
            </w:pPr>
          </w:p>
          <w:p w:rsidR="00692F9A" w:rsidRPr="00FA125A" w:rsidRDefault="00692F9A" w:rsidP="009A0053">
            <w:pPr>
              <w:pStyle w:val="ListParagraph"/>
              <w:numPr>
                <w:ilvl w:val="0"/>
                <w:numId w:val="16"/>
              </w:numPr>
              <w:jc w:val="both"/>
            </w:pPr>
            <w:r w:rsidRPr="00FA125A">
              <w:rPr>
                <w:b/>
                <w:highlight w:val="yellow"/>
                <w:lang w:val="sq-AL"/>
              </w:rPr>
              <w:t xml:space="preserve">PROPOZIM-VENDIM  </w:t>
            </w:r>
            <w:r w:rsidRPr="00FA125A">
              <w:rPr>
                <w:highlight w:val="yellow"/>
                <w:lang w:val="sq-AL"/>
              </w:rPr>
              <w:t xml:space="preserve">Për </w:t>
            </w:r>
            <w:r w:rsidRPr="00FA125A">
              <w:rPr>
                <w:b/>
                <w:bCs/>
                <w:highlight w:val="yellow"/>
                <w:lang w:val="sq-AL"/>
              </w:rPr>
              <w:t>miratimin</w:t>
            </w:r>
            <w:r w:rsidRPr="00FA125A">
              <w:rPr>
                <w:highlight w:val="yellow"/>
                <w:lang w:val="sq-AL"/>
              </w:rPr>
              <w:t xml:space="preserve"> e  </w:t>
            </w:r>
            <w:r w:rsidRPr="00FA125A">
              <w:rPr>
                <w:b/>
                <w:highlight w:val="yellow"/>
                <w:lang w:val="sq-AL"/>
              </w:rPr>
              <w:t xml:space="preserve">Planit Detal    Urbanistik për pjesë të Bllok 2, Kuarti “A” - Njësia Urbane “Qendër” , KK Gostivar 1 dhe 2  - </w:t>
            </w:r>
            <w:r w:rsidRPr="00FA125A">
              <w:rPr>
                <w:highlight w:val="yellow"/>
                <w:lang w:val="sq-AL"/>
              </w:rPr>
              <w:t xml:space="preserve">Komuna e Gostivari,  periudha planore  </w:t>
            </w:r>
            <w:r w:rsidRPr="00FA125A">
              <w:rPr>
                <w:b/>
                <w:bCs/>
                <w:highlight w:val="yellow"/>
                <w:lang w:val="sq-AL"/>
              </w:rPr>
              <w:t>2024 -</w:t>
            </w:r>
            <w:r w:rsidRPr="00FA125A">
              <w:rPr>
                <w:b/>
                <w:bCs/>
                <w:highlight w:val="yellow"/>
                <w:lang w:val="mk-MK"/>
              </w:rPr>
              <w:t xml:space="preserve">  </w:t>
            </w:r>
            <w:r w:rsidRPr="00FA125A">
              <w:rPr>
                <w:b/>
                <w:bCs/>
                <w:highlight w:val="yellow"/>
                <w:lang w:val="sq-AL"/>
              </w:rPr>
              <w:t xml:space="preserve">2029 </w:t>
            </w:r>
            <w:r w:rsidRPr="00FA125A">
              <w:rPr>
                <w:highlight w:val="yellow"/>
                <w:lang w:val="sq-AL"/>
              </w:rPr>
              <w:t>vit</w:t>
            </w:r>
          </w:p>
          <w:p w:rsidR="00FA125A" w:rsidRDefault="00FA125A" w:rsidP="00FA125A">
            <w:pPr>
              <w:jc w:val="both"/>
            </w:pPr>
          </w:p>
          <w:p w:rsidR="00FA125A" w:rsidRDefault="00FA125A" w:rsidP="009A0053">
            <w:pPr>
              <w:pStyle w:val="ListParagraph"/>
              <w:numPr>
                <w:ilvl w:val="0"/>
                <w:numId w:val="16"/>
              </w:numPr>
              <w:jc w:val="both"/>
            </w:pPr>
            <w:r w:rsidRPr="009A0053">
              <w:rPr>
                <w:rStyle w:val="rynqvb"/>
                <w:lang w:val="sq-AL"/>
              </w:rPr>
              <w:t>Iniciativë për ujë të pijshëm në fshatin Debreshe dhe vendbanime të tjera në zonën e Gostivarit</w:t>
            </w:r>
          </w:p>
          <w:p w:rsidR="00FA125A" w:rsidRDefault="00FA125A" w:rsidP="00FA125A">
            <w:pPr>
              <w:jc w:val="both"/>
            </w:pPr>
          </w:p>
          <w:p w:rsidR="000B25EA" w:rsidRPr="009A0053" w:rsidRDefault="00FA125A" w:rsidP="009A0053">
            <w:pPr>
              <w:pStyle w:val="ListParagraph"/>
              <w:numPr>
                <w:ilvl w:val="0"/>
                <w:numId w:val="16"/>
              </w:numPr>
              <w:jc w:val="both"/>
              <w:rPr>
                <w:sz w:val="22"/>
                <w:szCs w:val="22"/>
                <w:lang w:val="sq-AL"/>
              </w:rPr>
            </w:pPr>
            <w:proofErr w:type="spellStart"/>
            <w:r w:rsidRPr="009A0053">
              <w:rPr>
                <w:sz w:val="22"/>
                <w:szCs w:val="22"/>
              </w:rPr>
              <w:t>Iniciativ</w:t>
            </w:r>
            <w:proofErr w:type="spellEnd"/>
            <w:r w:rsidRPr="009A0053">
              <w:rPr>
                <w:sz w:val="22"/>
                <w:szCs w:val="22"/>
                <w:lang w:val="sq-AL"/>
              </w:rPr>
              <w:t xml:space="preserve">ë nga </w:t>
            </w:r>
            <w:proofErr w:type="gramStart"/>
            <w:r w:rsidRPr="009A0053">
              <w:rPr>
                <w:sz w:val="22"/>
                <w:szCs w:val="22"/>
                <w:lang w:val="sq-AL"/>
              </w:rPr>
              <w:t>f.Çegrane</w:t>
            </w:r>
            <w:proofErr w:type="gramEnd"/>
            <w:r w:rsidRPr="009A0053">
              <w:rPr>
                <w:sz w:val="22"/>
                <w:szCs w:val="22"/>
                <w:lang w:val="sq-AL"/>
              </w:rPr>
              <w:t xml:space="preserve"> për vlersim të rjetit për ujë të pishem dhe vendosjen e orëmatësve</w:t>
            </w:r>
            <w:r w:rsidR="009A0053">
              <w:rPr>
                <w:sz w:val="22"/>
                <w:szCs w:val="22"/>
              </w:rPr>
              <w:t xml:space="preserve"> </w:t>
            </w:r>
            <w:proofErr w:type="spellStart"/>
            <w:r w:rsidR="009A0053">
              <w:rPr>
                <w:sz w:val="22"/>
                <w:szCs w:val="22"/>
              </w:rPr>
              <w:t>nga</w:t>
            </w:r>
            <w:proofErr w:type="spellEnd"/>
            <w:r w:rsidR="009A0053">
              <w:rPr>
                <w:sz w:val="22"/>
                <w:szCs w:val="22"/>
              </w:rPr>
              <w:t xml:space="preserve"> </w:t>
            </w:r>
            <w:proofErr w:type="spellStart"/>
            <w:r w:rsidR="009A0053">
              <w:rPr>
                <w:sz w:val="22"/>
                <w:szCs w:val="22"/>
              </w:rPr>
              <w:t>ana</w:t>
            </w:r>
            <w:proofErr w:type="spellEnd"/>
            <w:r w:rsidR="009A0053">
              <w:rPr>
                <w:sz w:val="22"/>
                <w:szCs w:val="22"/>
              </w:rPr>
              <w:t xml:space="preserve"> NP </w:t>
            </w:r>
            <w:proofErr w:type="spellStart"/>
            <w:r w:rsidR="009A0053">
              <w:rPr>
                <w:sz w:val="22"/>
                <w:szCs w:val="22"/>
              </w:rPr>
              <w:t>Komunalec</w:t>
            </w:r>
            <w:proofErr w:type="spellEnd"/>
          </w:p>
          <w:p w:rsidR="00FA125A" w:rsidRPr="00FA125A" w:rsidRDefault="00FA125A" w:rsidP="00FA125A">
            <w:pPr>
              <w:jc w:val="both"/>
              <w:rPr>
                <w:sz w:val="22"/>
                <w:szCs w:val="22"/>
              </w:rPr>
            </w:pPr>
          </w:p>
          <w:p w:rsidR="00750CD6" w:rsidRPr="00B86403" w:rsidRDefault="00557DAE" w:rsidP="009A0053">
            <w:pPr>
              <w:pStyle w:val="ListParagraph"/>
              <w:numPr>
                <w:ilvl w:val="0"/>
                <w:numId w:val="16"/>
              </w:numPr>
              <w:jc w:val="both"/>
              <w:rPr>
                <w:sz w:val="22"/>
                <w:szCs w:val="22"/>
                <w:lang w:val="sq-AL"/>
              </w:rPr>
            </w:pPr>
            <w:r w:rsidRPr="00B86403">
              <w:rPr>
                <w:b/>
                <w:sz w:val="22"/>
                <w:szCs w:val="22"/>
                <w:lang w:val="sq-AL"/>
              </w:rPr>
              <w:t>Të</w:t>
            </w:r>
            <w:r w:rsidRPr="00B86403">
              <w:rPr>
                <w:sz w:val="22"/>
                <w:szCs w:val="22"/>
                <w:lang w:val="sq-AL"/>
              </w:rPr>
              <w:t xml:space="preserve"> </w:t>
            </w:r>
            <w:r w:rsidRPr="00B86403">
              <w:rPr>
                <w:b/>
                <w:sz w:val="22"/>
                <w:szCs w:val="22"/>
                <w:lang w:val="sq-AL"/>
              </w:rPr>
              <w:t>ndrysh</w:t>
            </w:r>
            <w:r w:rsidR="004A768A" w:rsidRPr="00B86403">
              <w:rPr>
                <w:b/>
                <w:sz w:val="22"/>
                <w:szCs w:val="22"/>
                <w:lang w:val="sq-AL"/>
              </w:rPr>
              <w:t>me</w:t>
            </w:r>
            <w:r w:rsidR="00C66E9E" w:rsidRPr="00B86403">
              <w:rPr>
                <w:b/>
                <w:sz w:val="22"/>
                <w:szCs w:val="22"/>
                <w:lang w:val="sq-AL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750CD6" w:rsidRPr="00B86403" w:rsidRDefault="00750CD6">
            <w:pPr>
              <w:snapToGrid w:val="0"/>
              <w:ind w:left="720"/>
              <w:rPr>
                <w:rFonts w:eastAsia="MS Mincho"/>
                <w:b/>
                <w:bCs/>
                <w:sz w:val="22"/>
                <w:szCs w:val="22"/>
                <w:lang w:val="mk-MK"/>
              </w:rPr>
            </w:pPr>
          </w:p>
          <w:p w:rsidR="00750CD6" w:rsidRPr="00B86403" w:rsidRDefault="00750CD6">
            <w:pPr>
              <w:ind w:left="720"/>
              <w:rPr>
                <w:rFonts w:eastAsia="MS Mincho"/>
                <w:b/>
                <w:bCs/>
                <w:sz w:val="22"/>
                <w:szCs w:val="22"/>
                <w:lang w:val="mk-MK"/>
              </w:rPr>
            </w:pPr>
          </w:p>
          <w:p w:rsidR="00750CD6" w:rsidRPr="00B86403" w:rsidRDefault="00750CD6">
            <w:pPr>
              <w:ind w:left="720"/>
              <w:rPr>
                <w:rFonts w:eastAsia="MS Mincho"/>
                <w:b/>
                <w:bCs/>
                <w:sz w:val="22"/>
                <w:szCs w:val="22"/>
                <w:lang w:val="mk-MK"/>
              </w:rPr>
            </w:pPr>
          </w:p>
          <w:p w:rsidR="00750CD6" w:rsidRPr="00B86403" w:rsidRDefault="00750CD6">
            <w:pPr>
              <w:ind w:left="720"/>
              <w:rPr>
                <w:rFonts w:eastAsia="MS Mincho"/>
                <w:b/>
                <w:bCs/>
                <w:sz w:val="22"/>
                <w:szCs w:val="22"/>
                <w:lang w:val="mk-MK"/>
              </w:rPr>
            </w:pPr>
          </w:p>
          <w:p w:rsidR="00750CD6" w:rsidRPr="00B86403" w:rsidRDefault="00750CD6">
            <w:pPr>
              <w:rPr>
                <w:rFonts w:eastAsia="MS Mincho"/>
                <w:b/>
                <w:bCs/>
                <w:sz w:val="22"/>
                <w:szCs w:val="22"/>
                <w:lang w:val="mk-MK"/>
              </w:rPr>
            </w:pPr>
          </w:p>
          <w:p w:rsidR="00750CD6" w:rsidRPr="00B86403" w:rsidRDefault="00750CD6">
            <w:pPr>
              <w:jc w:val="both"/>
              <w:rPr>
                <w:sz w:val="22"/>
                <w:szCs w:val="22"/>
                <w:lang w:val="mk-MK"/>
              </w:rPr>
            </w:pPr>
          </w:p>
          <w:p w:rsidR="0041732A" w:rsidRPr="00B86403" w:rsidRDefault="0041732A">
            <w:pPr>
              <w:jc w:val="both"/>
              <w:rPr>
                <w:sz w:val="22"/>
                <w:szCs w:val="22"/>
                <w:lang w:val="mk-MK"/>
              </w:rPr>
            </w:pPr>
          </w:p>
          <w:p w:rsidR="00750CD6" w:rsidRPr="00B86403" w:rsidRDefault="00D0132D">
            <w:pPr>
              <w:jc w:val="both"/>
              <w:rPr>
                <w:sz w:val="22"/>
                <w:szCs w:val="22"/>
              </w:rPr>
            </w:pPr>
            <w:r w:rsidRPr="00B86403">
              <w:rPr>
                <w:sz w:val="22"/>
                <w:szCs w:val="22"/>
                <w:lang w:val="mk-MK"/>
              </w:rPr>
              <w:t xml:space="preserve"> Врз основа на член </w:t>
            </w:r>
            <w:r w:rsidR="008433AB" w:rsidRPr="00B86403">
              <w:rPr>
                <w:sz w:val="22"/>
                <w:szCs w:val="22"/>
                <w:lang w:val="mk-MK"/>
              </w:rPr>
              <w:t>20</w:t>
            </w:r>
            <w:r w:rsidRPr="00B86403">
              <w:rPr>
                <w:sz w:val="22"/>
                <w:szCs w:val="22"/>
                <w:lang w:val="mk-MK"/>
              </w:rPr>
              <w:t xml:space="preserve"> од Статутот на Општина Гостивар и член </w:t>
            </w:r>
            <w:r w:rsidR="008D5E9F" w:rsidRPr="00B86403">
              <w:rPr>
                <w:sz w:val="22"/>
                <w:szCs w:val="22"/>
                <w:lang w:val="mk-MK"/>
              </w:rPr>
              <w:t>174</w:t>
            </w:r>
            <w:r w:rsidRPr="00B86403">
              <w:rPr>
                <w:sz w:val="22"/>
                <w:szCs w:val="22"/>
                <w:lang w:val="mk-MK"/>
              </w:rPr>
              <w:t xml:space="preserve"> алинеја 1 од Деловникот на Советот на Општина Гостивар (“Службен Гласник на Општина Гостивар“ бр.1/06), ја </w:t>
            </w:r>
            <w:r w:rsidRPr="00B86403">
              <w:rPr>
                <w:b/>
                <w:sz w:val="22"/>
                <w:szCs w:val="22"/>
                <w:lang w:val="mk-MK"/>
              </w:rPr>
              <w:t>СВИКУВАМ</w:t>
            </w:r>
            <w:r w:rsidRPr="00B86403">
              <w:rPr>
                <w:sz w:val="22"/>
                <w:szCs w:val="22"/>
                <w:lang w:val="mk-MK"/>
              </w:rPr>
              <w:t xml:space="preserve">, </w:t>
            </w:r>
            <w:r w:rsidR="00344624" w:rsidRPr="00B86403">
              <w:rPr>
                <w:sz w:val="22"/>
                <w:szCs w:val="22"/>
                <w:lang w:val="mk-MK"/>
              </w:rPr>
              <w:t>9</w:t>
            </w:r>
            <w:r w:rsidR="005E5A7A" w:rsidRPr="00B86403">
              <w:rPr>
                <w:sz w:val="22"/>
                <w:szCs w:val="22"/>
              </w:rPr>
              <w:t>-</w:t>
            </w:r>
            <w:r w:rsidR="005E5A7A" w:rsidRPr="00B86403">
              <w:rPr>
                <w:sz w:val="22"/>
                <w:szCs w:val="22"/>
                <w:lang w:val="mk-MK"/>
              </w:rPr>
              <w:t xml:space="preserve">ра </w:t>
            </w:r>
            <w:r w:rsidRPr="00B86403">
              <w:rPr>
                <w:sz w:val="22"/>
                <w:szCs w:val="22"/>
                <w:lang w:val="mk-MK"/>
              </w:rPr>
              <w:t xml:space="preserve">седница на Советот на Општина Гостивар, закажана </w:t>
            </w:r>
            <w:r w:rsidR="00C3012A" w:rsidRPr="00B86403">
              <w:rPr>
                <w:b/>
                <w:sz w:val="22"/>
                <w:szCs w:val="22"/>
              </w:rPr>
              <w:t xml:space="preserve"> </w:t>
            </w:r>
            <w:r w:rsidR="00344624" w:rsidRPr="00B86403">
              <w:rPr>
                <w:b/>
                <w:sz w:val="22"/>
                <w:szCs w:val="22"/>
              </w:rPr>
              <w:t>22.06</w:t>
            </w:r>
            <w:r w:rsidR="008433AB" w:rsidRPr="00B86403">
              <w:rPr>
                <w:b/>
                <w:sz w:val="22"/>
                <w:szCs w:val="22"/>
                <w:lang w:val="mk-MK"/>
              </w:rPr>
              <w:t>.</w:t>
            </w:r>
            <w:r w:rsidR="008433AB" w:rsidRPr="00B86403">
              <w:rPr>
                <w:b/>
                <w:sz w:val="22"/>
                <w:szCs w:val="22"/>
                <w:lang w:val="sq-AL"/>
              </w:rPr>
              <w:t>202</w:t>
            </w:r>
            <w:r w:rsidR="00C3012A" w:rsidRPr="00B86403">
              <w:rPr>
                <w:b/>
                <w:sz w:val="22"/>
                <w:szCs w:val="22"/>
              </w:rPr>
              <w:t>6</w:t>
            </w:r>
            <w:r w:rsidR="008433AB" w:rsidRPr="00B86403">
              <w:rPr>
                <w:b/>
                <w:sz w:val="22"/>
                <w:szCs w:val="22"/>
                <w:lang w:val="sq-AL"/>
              </w:rPr>
              <w:t xml:space="preserve"> </w:t>
            </w:r>
            <w:r w:rsidRPr="00B86403">
              <w:rPr>
                <w:b/>
                <w:sz w:val="22"/>
                <w:szCs w:val="22"/>
                <w:lang w:val="mk-MK"/>
              </w:rPr>
              <w:t>(</w:t>
            </w:r>
            <w:r w:rsidR="00344624" w:rsidRPr="00B86403">
              <w:rPr>
                <w:b/>
                <w:sz w:val="22"/>
                <w:szCs w:val="22"/>
                <w:lang w:val="mk-MK"/>
              </w:rPr>
              <w:t>Понеделник</w:t>
            </w:r>
            <w:r w:rsidRPr="00B86403">
              <w:rPr>
                <w:b/>
                <w:sz w:val="22"/>
                <w:szCs w:val="22"/>
                <w:lang w:val="mk-MK"/>
              </w:rPr>
              <w:t xml:space="preserve">) </w:t>
            </w:r>
            <w:r w:rsidRPr="00B86403">
              <w:rPr>
                <w:sz w:val="22"/>
                <w:szCs w:val="22"/>
                <w:lang w:val="mk-MK"/>
              </w:rPr>
              <w:t>со почеток</w:t>
            </w:r>
            <w:r w:rsidRPr="00B86403">
              <w:rPr>
                <w:b/>
                <w:sz w:val="22"/>
                <w:szCs w:val="22"/>
                <w:lang w:val="mk-MK"/>
              </w:rPr>
              <w:t xml:space="preserve"> </w:t>
            </w:r>
            <w:r w:rsidRPr="00B86403">
              <w:rPr>
                <w:sz w:val="22"/>
                <w:szCs w:val="22"/>
                <w:lang w:val="mk-MK"/>
              </w:rPr>
              <w:t xml:space="preserve">во </w:t>
            </w:r>
            <w:r w:rsidR="00AB2410" w:rsidRPr="00B86403">
              <w:rPr>
                <w:b/>
                <w:bCs/>
                <w:sz w:val="22"/>
                <w:szCs w:val="22"/>
              </w:rPr>
              <w:t>10</w:t>
            </w:r>
            <w:r w:rsidR="005E5A7A" w:rsidRPr="00B86403">
              <w:rPr>
                <w:b/>
                <w:bCs/>
                <w:sz w:val="22"/>
                <w:szCs w:val="22"/>
                <w:lang w:val="mk-MK"/>
              </w:rPr>
              <w:t>,00</w:t>
            </w:r>
            <w:r w:rsidRPr="00B86403">
              <w:rPr>
                <w:sz w:val="22"/>
                <w:szCs w:val="22"/>
                <w:lang w:val="mk-MK"/>
              </w:rPr>
              <w:t xml:space="preserve"> часот.  </w:t>
            </w:r>
          </w:p>
          <w:p w:rsidR="00750CD6" w:rsidRPr="00B86403" w:rsidRDefault="00D0132D">
            <w:pPr>
              <w:jc w:val="both"/>
              <w:rPr>
                <w:sz w:val="22"/>
                <w:szCs w:val="22"/>
                <w:lang w:val="mk-MK"/>
              </w:rPr>
            </w:pPr>
            <w:r w:rsidRPr="00B86403">
              <w:rPr>
                <w:sz w:val="22"/>
                <w:szCs w:val="22"/>
                <w:lang w:val="mk-MK"/>
              </w:rPr>
              <w:t xml:space="preserve">     За работа на Советот се предлага следниот :</w:t>
            </w:r>
          </w:p>
          <w:p w:rsidR="00750CD6" w:rsidRPr="00B86403" w:rsidRDefault="00750CD6">
            <w:pPr>
              <w:ind w:left="720"/>
              <w:jc w:val="both"/>
              <w:rPr>
                <w:sz w:val="22"/>
                <w:szCs w:val="22"/>
                <w:lang w:val="mk-MK"/>
              </w:rPr>
            </w:pPr>
          </w:p>
          <w:p w:rsidR="00420D38" w:rsidRPr="00B86403" w:rsidRDefault="00420D38">
            <w:pPr>
              <w:ind w:left="720"/>
              <w:jc w:val="both"/>
              <w:rPr>
                <w:sz w:val="22"/>
                <w:szCs w:val="22"/>
                <w:lang w:val="mk-MK"/>
              </w:rPr>
            </w:pPr>
          </w:p>
          <w:p w:rsidR="00750CD6" w:rsidRPr="00B86403" w:rsidRDefault="00D0132D">
            <w:pPr>
              <w:ind w:left="720"/>
              <w:jc w:val="center"/>
              <w:rPr>
                <w:b/>
                <w:sz w:val="22"/>
                <w:szCs w:val="22"/>
                <w:lang w:val="mk-MK"/>
              </w:rPr>
            </w:pPr>
            <w:r w:rsidRPr="00B86403">
              <w:rPr>
                <w:b/>
                <w:sz w:val="22"/>
                <w:szCs w:val="22"/>
                <w:lang w:val="mk-MK"/>
              </w:rPr>
              <w:t>Д Н Е В Е Н    Р Е Д</w:t>
            </w:r>
          </w:p>
          <w:p w:rsidR="0071010D" w:rsidRPr="00B86403" w:rsidRDefault="0071010D" w:rsidP="0071010D">
            <w:pPr>
              <w:pStyle w:val="Standard"/>
              <w:spacing w:after="0" w:line="240" w:lineRule="auto"/>
              <w:jc w:val="both"/>
              <w:textAlignment w:val="auto"/>
              <w:rPr>
                <w:rFonts w:ascii="Times New Roman" w:hAnsi="Times New Roman"/>
              </w:rPr>
            </w:pPr>
          </w:p>
          <w:p w:rsidR="0071010D" w:rsidRPr="00B86403" w:rsidRDefault="00723C1B" w:rsidP="00AB2410">
            <w:pPr>
              <w:pStyle w:val="Standard"/>
              <w:numPr>
                <w:ilvl w:val="0"/>
                <w:numId w:val="17"/>
              </w:numPr>
              <w:spacing w:after="0" w:line="240" w:lineRule="auto"/>
              <w:jc w:val="both"/>
              <w:textAlignment w:val="auto"/>
              <w:rPr>
                <w:rFonts w:ascii="Times New Roman" w:hAnsi="Times New Roman"/>
                <w:color w:val="000000"/>
                <w:lang w:val="mk-MK"/>
              </w:rPr>
            </w:pPr>
            <w:r w:rsidRPr="00B86403">
              <w:rPr>
                <w:rFonts w:ascii="Times New Roman" w:hAnsi="Times New Roman"/>
                <w:b/>
                <w:color w:val="000000"/>
                <w:lang w:val="mk-MK"/>
              </w:rPr>
              <w:t xml:space="preserve">Предлог </w:t>
            </w:r>
            <w:r w:rsidR="0071010D" w:rsidRPr="00B86403">
              <w:rPr>
                <w:rFonts w:ascii="Times New Roman" w:hAnsi="Times New Roman"/>
                <w:b/>
                <w:color w:val="000000"/>
              </w:rPr>
              <w:t>О</w:t>
            </w:r>
            <w:r w:rsidR="0071010D" w:rsidRPr="00B86403">
              <w:rPr>
                <w:rFonts w:ascii="Times New Roman" w:hAnsi="Times New Roman"/>
                <w:b/>
                <w:color w:val="000000"/>
                <w:lang w:val="mk-MK"/>
              </w:rPr>
              <w:t>длука</w:t>
            </w:r>
            <w:r w:rsidRPr="00B86403">
              <w:rPr>
                <w:rFonts w:ascii="Times New Roman" w:hAnsi="Times New Roman"/>
                <w:b/>
                <w:color w:val="000000"/>
                <w:lang w:val="mk-MK"/>
              </w:rPr>
              <w:t xml:space="preserve"> </w:t>
            </w:r>
            <w:proofErr w:type="spellStart"/>
            <w:r w:rsidR="0071010D" w:rsidRPr="00B86403">
              <w:rPr>
                <w:rFonts w:ascii="Times New Roman" w:hAnsi="Times New Roman"/>
                <w:color w:val="000000"/>
              </w:rPr>
              <w:t>за</w:t>
            </w:r>
            <w:proofErr w:type="spellEnd"/>
            <w:r w:rsidR="0071010D" w:rsidRPr="00B8640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71010D" w:rsidRPr="00B86403">
              <w:rPr>
                <w:rFonts w:ascii="Times New Roman" w:hAnsi="Times New Roman"/>
                <w:color w:val="000000"/>
              </w:rPr>
              <w:t>збратимување</w:t>
            </w:r>
            <w:proofErr w:type="spellEnd"/>
            <w:r w:rsidR="0071010D" w:rsidRPr="00B8640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71010D" w:rsidRPr="00B86403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="0071010D" w:rsidRPr="00B86403">
              <w:rPr>
                <w:rFonts w:ascii="Times New Roman" w:hAnsi="Times New Roman"/>
                <w:color w:val="000000"/>
              </w:rPr>
              <w:t xml:space="preserve"> </w:t>
            </w:r>
            <w:r w:rsidR="0071010D" w:rsidRPr="00B86403">
              <w:rPr>
                <w:rFonts w:ascii="Times New Roman" w:hAnsi="Times New Roman"/>
                <w:color w:val="000000"/>
                <w:lang w:val="mk-MK"/>
              </w:rPr>
              <w:t>Општина Гостивар</w:t>
            </w:r>
            <w:r w:rsidR="0071010D" w:rsidRPr="00B86403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71010D" w:rsidRPr="00B86403">
              <w:rPr>
                <w:rFonts w:ascii="Times New Roman" w:hAnsi="Times New Roman"/>
                <w:color w:val="000000"/>
              </w:rPr>
              <w:t>со</w:t>
            </w:r>
            <w:proofErr w:type="spellEnd"/>
            <w:r w:rsidR="0071010D" w:rsidRPr="00B86403">
              <w:rPr>
                <w:rFonts w:ascii="Times New Roman" w:hAnsi="Times New Roman"/>
                <w:color w:val="000000"/>
              </w:rPr>
              <w:t xml:space="preserve"> </w:t>
            </w:r>
            <w:r w:rsidR="0071010D" w:rsidRPr="00B86403">
              <w:rPr>
                <w:rFonts w:ascii="Times New Roman" w:hAnsi="Times New Roman"/>
                <w:color w:val="000000"/>
                <w:lang w:val="mk-MK"/>
              </w:rPr>
              <w:t xml:space="preserve">општина </w:t>
            </w:r>
            <w:r w:rsidR="0071010D" w:rsidRPr="00B86403">
              <w:rPr>
                <w:rFonts w:ascii="Times New Roman" w:hAnsi="Times New Roman"/>
                <w:bCs/>
                <w:color w:val="000000"/>
                <w:lang w:val="mk-MK"/>
              </w:rPr>
              <w:t>Бајрам Паша Инстамбул</w:t>
            </w:r>
            <w:r w:rsidR="0071010D" w:rsidRPr="00B86403">
              <w:rPr>
                <w:rFonts w:ascii="Times New Roman" w:hAnsi="Times New Roman"/>
                <w:color w:val="000000"/>
                <w:lang w:val="mk-MK"/>
              </w:rPr>
              <w:t xml:space="preserve"> - Република Турција</w:t>
            </w:r>
          </w:p>
          <w:p w:rsidR="0071010D" w:rsidRPr="00B86403" w:rsidRDefault="0071010D" w:rsidP="00420D38">
            <w:pPr>
              <w:pStyle w:val="Standard"/>
              <w:spacing w:after="0" w:line="240" w:lineRule="auto"/>
              <w:ind w:left="720"/>
              <w:jc w:val="both"/>
              <w:textAlignment w:val="auto"/>
              <w:rPr>
                <w:rFonts w:ascii="Times New Roman" w:hAnsi="Times New Roman"/>
              </w:rPr>
            </w:pPr>
          </w:p>
          <w:p w:rsidR="00C35843" w:rsidRPr="00B86403" w:rsidRDefault="00C35843" w:rsidP="00420D38">
            <w:pPr>
              <w:pStyle w:val="Standard"/>
              <w:spacing w:after="0" w:line="240" w:lineRule="auto"/>
              <w:ind w:left="720"/>
              <w:jc w:val="both"/>
              <w:textAlignment w:val="auto"/>
              <w:rPr>
                <w:rFonts w:ascii="Times New Roman" w:hAnsi="Times New Roman"/>
              </w:rPr>
            </w:pPr>
          </w:p>
          <w:p w:rsidR="00C35843" w:rsidRPr="00B86403" w:rsidRDefault="00C35843" w:rsidP="00AB2410">
            <w:pPr>
              <w:pStyle w:val="ListParagraph"/>
              <w:numPr>
                <w:ilvl w:val="0"/>
                <w:numId w:val="17"/>
              </w:numPr>
              <w:jc w:val="both"/>
            </w:pPr>
            <w:r w:rsidRPr="00B86403">
              <w:rPr>
                <w:b/>
                <w:color w:val="000000"/>
                <w:lang w:val="mk-MK"/>
              </w:rPr>
              <w:t xml:space="preserve">Предлог </w:t>
            </w:r>
            <w:r w:rsidRPr="00B86403">
              <w:rPr>
                <w:b/>
                <w:lang w:val="mk-MK"/>
              </w:rPr>
              <w:t>ЗАКЛУЧОК</w:t>
            </w:r>
            <w:r w:rsidRPr="00B86403">
              <w:rPr>
                <w:b/>
              </w:rPr>
              <w:t xml:space="preserve">  </w:t>
            </w:r>
            <w:r w:rsidRPr="00B86403">
              <w:rPr>
                <w:lang w:val="mk-MK"/>
              </w:rPr>
              <w:t>за давање согласност  на Одлуката на Управниот Одбор на ЈП “Градски Паркин и Зеленило “ – Гостивар, за усвојување на Финансиски Извештај на ЈП “Градски Паркин и Зеленило “ – Гостивар со состојба</w:t>
            </w:r>
            <w:r w:rsidRPr="00B86403">
              <w:t xml:space="preserve"> 01.01.2026-31.03.2026</w:t>
            </w:r>
          </w:p>
          <w:p w:rsidR="00C35843" w:rsidRPr="00B86403" w:rsidRDefault="00C35843" w:rsidP="00C35843">
            <w:pPr>
              <w:jc w:val="both"/>
            </w:pPr>
          </w:p>
          <w:p w:rsidR="00C35843" w:rsidRPr="00B86403" w:rsidRDefault="00C35843" w:rsidP="009A5B5B">
            <w:pPr>
              <w:pStyle w:val="ListParagraph"/>
              <w:numPr>
                <w:ilvl w:val="0"/>
                <w:numId w:val="17"/>
              </w:numPr>
              <w:jc w:val="both"/>
            </w:pPr>
            <w:r w:rsidRPr="00B86403">
              <w:rPr>
                <w:b/>
                <w:color w:val="000000"/>
                <w:lang w:val="mk-MK"/>
              </w:rPr>
              <w:t xml:space="preserve">Предлог </w:t>
            </w:r>
            <w:r w:rsidRPr="00B86403">
              <w:rPr>
                <w:b/>
                <w:color w:val="000000"/>
              </w:rPr>
              <w:t>О</w:t>
            </w:r>
            <w:r w:rsidRPr="00B86403">
              <w:rPr>
                <w:b/>
                <w:color w:val="000000"/>
                <w:lang w:val="mk-MK"/>
              </w:rPr>
              <w:t xml:space="preserve">длука </w:t>
            </w:r>
            <w:r w:rsidRPr="00B86403">
              <w:rPr>
                <w:lang w:val="mk-MK"/>
              </w:rPr>
              <w:t xml:space="preserve">За доделување на финансиски средства на проектот </w:t>
            </w:r>
            <w:r w:rsidRPr="00B86403">
              <w:t>“</w:t>
            </w:r>
            <w:r w:rsidRPr="00B86403">
              <w:rPr>
                <w:lang w:val="mk-MK"/>
              </w:rPr>
              <w:t>Феста е Либрит</w:t>
            </w:r>
            <w:r w:rsidRPr="00B86403">
              <w:t xml:space="preserve">” </w:t>
            </w:r>
            <w:r w:rsidRPr="00B86403">
              <w:rPr>
                <w:lang w:val="mk-MK"/>
              </w:rPr>
              <w:t xml:space="preserve">од Здружение Сојуз на Албанците на во светот и Центар Мозаик Радстоцк </w:t>
            </w:r>
          </w:p>
          <w:p w:rsidR="00AB2410" w:rsidRPr="00B86403" w:rsidRDefault="00AB2410" w:rsidP="00AB2410">
            <w:pPr>
              <w:pStyle w:val="ListParagraph"/>
              <w:jc w:val="both"/>
            </w:pPr>
          </w:p>
          <w:p w:rsidR="009A5B5B" w:rsidRPr="00B86403" w:rsidRDefault="009A5B5B" w:rsidP="009A5B5B">
            <w:pPr>
              <w:pStyle w:val="ListParagraph"/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 w:rsidRPr="00B86403">
              <w:rPr>
                <w:b/>
                <w:color w:val="000000"/>
                <w:lang w:val="mk-MK"/>
              </w:rPr>
              <w:t xml:space="preserve">Предлог </w:t>
            </w:r>
            <w:r w:rsidRPr="00B86403">
              <w:rPr>
                <w:b/>
                <w:sz w:val="22"/>
                <w:szCs w:val="22"/>
                <w:lang w:val="mk-MK"/>
              </w:rPr>
              <w:t>Заклучок</w:t>
            </w:r>
            <w:r w:rsidRPr="00B86403">
              <w:rPr>
                <w:b/>
                <w:sz w:val="22"/>
                <w:szCs w:val="22"/>
              </w:rPr>
              <w:t xml:space="preserve">  </w:t>
            </w:r>
            <w:r w:rsidRPr="00B86403">
              <w:rPr>
                <w:sz w:val="22"/>
                <w:szCs w:val="22"/>
                <w:lang w:val="mk-MK"/>
              </w:rPr>
              <w:t>за давање согласност на Одлуката на У</w:t>
            </w:r>
            <w:r w:rsidRPr="00B86403">
              <w:rPr>
                <w:sz w:val="22"/>
                <w:szCs w:val="22"/>
              </w:rPr>
              <w:t>.</w:t>
            </w:r>
            <w:r w:rsidRPr="00B86403">
              <w:rPr>
                <w:sz w:val="22"/>
                <w:szCs w:val="22"/>
                <w:lang w:val="mk-MK"/>
              </w:rPr>
              <w:t>О на ЈПССС</w:t>
            </w:r>
            <w:r w:rsidRPr="00B86403">
              <w:rPr>
                <w:sz w:val="22"/>
                <w:szCs w:val="22"/>
              </w:rPr>
              <w:t>“</w:t>
            </w:r>
            <w:r w:rsidRPr="00B86403">
              <w:rPr>
                <w:sz w:val="22"/>
                <w:szCs w:val="22"/>
                <w:lang w:val="mk-MK"/>
              </w:rPr>
              <w:t>Риниа</w:t>
            </w:r>
            <w:r w:rsidRPr="00B86403">
              <w:rPr>
                <w:sz w:val="22"/>
                <w:szCs w:val="22"/>
              </w:rPr>
              <w:t>” –</w:t>
            </w:r>
            <w:r w:rsidRPr="00B86403">
              <w:rPr>
                <w:sz w:val="22"/>
                <w:szCs w:val="22"/>
                <w:lang w:val="mk-MK"/>
              </w:rPr>
              <w:t xml:space="preserve"> Гостивар</w:t>
            </w:r>
            <w:r w:rsidRPr="00B86403">
              <w:rPr>
                <w:sz w:val="22"/>
                <w:szCs w:val="22"/>
              </w:rPr>
              <w:t>,</w:t>
            </w:r>
            <w:r w:rsidRPr="00B86403">
              <w:rPr>
                <w:sz w:val="22"/>
                <w:szCs w:val="22"/>
                <w:lang w:val="mk-MK"/>
              </w:rPr>
              <w:t xml:space="preserve"> за усвојување на Годишен План за Вработување за 2026</w:t>
            </w:r>
          </w:p>
          <w:p w:rsidR="009A5B5B" w:rsidRPr="00B86403" w:rsidRDefault="009A5B5B" w:rsidP="00AB2410">
            <w:pPr>
              <w:pStyle w:val="ListParagraph"/>
              <w:jc w:val="both"/>
            </w:pPr>
          </w:p>
          <w:p w:rsidR="00AB2410" w:rsidRPr="00B86403" w:rsidRDefault="00AB2410" w:rsidP="009A5B5B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  <w:lang w:val="mk-MK"/>
              </w:rPr>
            </w:pPr>
            <w:r w:rsidRPr="00B86403">
              <w:rPr>
                <w:b/>
                <w:sz w:val="22"/>
                <w:szCs w:val="22"/>
                <w:lang w:val="mk-MK"/>
              </w:rPr>
              <w:t>ПРЕДЛОГ-ЗАКЛУЧОК</w:t>
            </w:r>
            <w:r w:rsidRPr="00B86403">
              <w:rPr>
                <w:sz w:val="22"/>
                <w:szCs w:val="22"/>
                <w:lang w:val="mk-MK"/>
              </w:rPr>
              <w:t xml:space="preserve"> за давање Согласнот на основните</w:t>
            </w:r>
            <w:r w:rsidRPr="00B86403">
              <w:rPr>
                <w:sz w:val="22"/>
                <w:szCs w:val="22"/>
                <w:lang w:val="sq-AL"/>
              </w:rPr>
              <w:t xml:space="preserve"> </w:t>
            </w:r>
            <w:r w:rsidRPr="00B86403">
              <w:rPr>
                <w:sz w:val="22"/>
                <w:szCs w:val="22"/>
                <w:lang w:val="mk-MK"/>
              </w:rPr>
              <w:t>и средните училишта во Општина Гостивар, за формирање на чисти паралелки со помал број од 24 ученици за учебната 202</w:t>
            </w:r>
            <w:r w:rsidRPr="00B86403">
              <w:rPr>
                <w:sz w:val="22"/>
                <w:szCs w:val="22"/>
                <w:lang w:val="tr-TR"/>
              </w:rPr>
              <w:t>5</w:t>
            </w:r>
            <w:r w:rsidRPr="00B86403">
              <w:rPr>
                <w:sz w:val="22"/>
                <w:szCs w:val="22"/>
                <w:lang w:val="mk-MK"/>
              </w:rPr>
              <w:t>/202</w:t>
            </w:r>
            <w:r w:rsidRPr="00B86403">
              <w:rPr>
                <w:sz w:val="22"/>
                <w:szCs w:val="22"/>
                <w:lang w:val="tr-TR"/>
              </w:rPr>
              <w:t>6</w:t>
            </w:r>
            <w:r w:rsidRPr="00B86403">
              <w:rPr>
                <w:sz w:val="22"/>
                <w:szCs w:val="22"/>
                <w:lang w:val="mk-MK"/>
              </w:rPr>
              <w:t xml:space="preserve"> година</w:t>
            </w:r>
            <w:r w:rsidRPr="00B86403">
              <w:rPr>
                <w:sz w:val="22"/>
                <w:szCs w:val="22"/>
              </w:rPr>
              <w:t>.</w:t>
            </w:r>
          </w:p>
          <w:p w:rsidR="000B25EA" w:rsidRPr="00B86403" w:rsidRDefault="000B25EA" w:rsidP="00C35843">
            <w:pPr>
              <w:jc w:val="both"/>
            </w:pPr>
          </w:p>
          <w:p w:rsidR="0014105B" w:rsidRPr="00B86403" w:rsidRDefault="0014105B" w:rsidP="0014105B">
            <w:pPr>
              <w:pStyle w:val="ListParagraph"/>
              <w:numPr>
                <w:ilvl w:val="0"/>
                <w:numId w:val="17"/>
              </w:numPr>
              <w:jc w:val="both"/>
              <w:rPr>
                <w:lang w:val="mk-MK"/>
              </w:rPr>
            </w:pPr>
            <w:r w:rsidRPr="00B86403">
              <w:rPr>
                <w:b/>
                <w:color w:val="000000"/>
                <w:lang w:val="mk-MK"/>
              </w:rPr>
              <w:t xml:space="preserve">Предлог </w:t>
            </w:r>
            <w:r w:rsidRPr="00B86403">
              <w:rPr>
                <w:b/>
                <w:lang w:val="mk-MK"/>
              </w:rPr>
              <w:t>РЕШЕНИЕ</w:t>
            </w:r>
            <w:r w:rsidRPr="00B86403">
              <w:rPr>
                <w:b/>
              </w:rPr>
              <w:t xml:space="preserve">  </w:t>
            </w:r>
            <w:r w:rsidRPr="00B86403">
              <w:rPr>
                <w:lang w:val="mk-MK"/>
              </w:rPr>
              <w:t>За разрешување и именување на</w:t>
            </w:r>
            <w:r w:rsidRPr="00B86403">
              <w:rPr>
                <w:lang w:val="sq-AL"/>
              </w:rPr>
              <w:t xml:space="preserve"> </w:t>
            </w:r>
            <w:r w:rsidRPr="00B86403">
              <w:rPr>
                <w:lang w:val="mk-MK"/>
              </w:rPr>
              <w:t>член на Управен Одбор во јавна установа за деца Детска градинка на Општина Гостивар „Детска Радост“-Гостивар</w:t>
            </w:r>
          </w:p>
          <w:p w:rsidR="0014105B" w:rsidRPr="00B86403" w:rsidRDefault="0014105B" w:rsidP="00C35843">
            <w:pPr>
              <w:jc w:val="both"/>
            </w:pPr>
          </w:p>
          <w:p w:rsidR="000B25EA" w:rsidRPr="00692F9A" w:rsidRDefault="000B25EA" w:rsidP="00C35843">
            <w:pPr>
              <w:jc w:val="both"/>
              <w:rPr>
                <w:sz w:val="20"/>
              </w:rPr>
            </w:pPr>
          </w:p>
          <w:p w:rsidR="002B73A0" w:rsidRPr="00B86403" w:rsidRDefault="002B73A0" w:rsidP="00B86403">
            <w:pPr>
              <w:pStyle w:val="ListParagraph"/>
              <w:numPr>
                <w:ilvl w:val="0"/>
                <w:numId w:val="17"/>
              </w:numPr>
              <w:jc w:val="both"/>
              <w:rPr>
                <w:b/>
                <w:lang w:val="sq-AL"/>
              </w:rPr>
            </w:pPr>
            <w:r w:rsidRPr="00B86403">
              <w:rPr>
                <w:b/>
                <w:lang w:val="mk-MK"/>
              </w:rPr>
              <w:t>Предлог</w:t>
            </w:r>
            <w:r w:rsidRPr="00B86403">
              <w:rPr>
                <w:b/>
              </w:rPr>
              <w:t xml:space="preserve"> </w:t>
            </w:r>
            <w:r w:rsidRPr="00B86403">
              <w:rPr>
                <w:b/>
                <w:lang w:val="mk-MK"/>
              </w:rPr>
              <w:t>–</w:t>
            </w:r>
            <w:r w:rsidRPr="00B86403">
              <w:rPr>
                <w:b/>
              </w:rPr>
              <w:t xml:space="preserve"> </w:t>
            </w:r>
            <w:r w:rsidRPr="00B86403">
              <w:rPr>
                <w:b/>
                <w:lang w:val="mk-MK"/>
              </w:rPr>
              <w:t>ОДЛУКА</w:t>
            </w:r>
            <w:r w:rsidRPr="00B86403">
              <w:rPr>
                <w:b/>
                <w:lang w:val="sq-AL"/>
              </w:rPr>
              <w:t xml:space="preserve"> </w:t>
            </w:r>
            <w:r w:rsidRPr="00B86403">
              <w:rPr>
                <w:lang w:val="mk-MK"/>
              </w:rPr>
              <w:t xml:space="preserve">За вклопување на бесправно изграден објект во урбанистичко-планска документација </w:t>
            </w:r>
            <w:r w:rsidRPr="00B86403">
              <w:rPr>
                <w:b/>
                <w:bCs/>
                <w:lang w:val="mk-MK"/>
              </w:rPr>
              <w:t>Доста Лавовска</w:t>
            </w:r>
          </w:p>
          <w:p w:rsidR="000B25EA" w:rsidRPr="00B86403" w:rsidRDefault="000B25EA" w:rsidP="00C35843">
            <w:pPr>
              <w:jc w:val="both"/>
            </w:pPr>
          </w:p>
          <w:p w:rsidR="00B86403" w:rsidRPr="00B0029B" w:rsidRDefault="00B86403" w:rsidP="00692F9A">
            <w:pPr>
              <w:pStyle w:val="ListParagraph"/>
              <w:numPr>
                <w:ilvl w:val="0"/>
                <w:numId w:val="17"/>
              </w:numPr>
              <w:jc w:val="both"/>
            </w:pPr>
            <w:r w:rsidRPr="00B86403">
              <w:rPr>
                <w:b/>
                <w:color w:val="000000"/>
                <w:lang w:val="mk-MK"/>
              </w:rPr>
              <w:t xml:space="preserve">Предлог </w:t>
            </w:r>
            <w:r w:rsidRPr="00B86403">
              <w:rPr>
                <w:b/>
                <w:color w:val="000000"/>
              </w:rPr>
              <w:t>О</w:t>
            </w:r>
            <w:r w:rsidRPr="00B86403">
              <w:rPr>
                <w:b/>
                <w:color w:val="000000"/>
                <w:lang w:val="mk-MK"/>
              </w:rPr>
              <w:t xml:space="preserve">длука </w:t>
            </w:r>
            <w:r w:rsidRPr="00B86403">
              <w:rPr>
                <w:lang w:val="mk-MK"/>
              </w:rPr>
              <w:t xml:space="preserve">За доделување на финансиски средства на проектот </w:t>
            </w:r>
            <w:r w:rsidRPr="00B86403">
              <w:t>“</w:t>
            </w:r>
            <w:r w:rsidR="00B0029B">
              <w:rPr>
                <w:lang w:val="mk-MK"/>
              </w:rPr>
              <w:t xml:space="preserve">Бохцлуб Шкендија Но Лимит </w:t>
            </w:r>
            <w:r w:rsidRPr="00B86403">
              <w:t xml:space="preserve">” </w:t>
            </w:r>
            <w:r w:rsidR="00B0029B">
              <w:rPr>
                <w:lang w:val="mk-MK"/>
              </w:rPr>
              <w:t>–с.Мала Речица -Тетово</w:t>
            </w:r>
          </w:p>
          <w:p w:rsidR="00B0029B" w:rsidRPr="00B86403" w:rsidRDefault="00B0029B" w:rsidP="00B0029B">
            <w:pPr>
              <w:pStyle w:val="ListParagraph"/>
              <w:jc w:val="both"/>
            </w:pPr>
          </w:p>
          <w:p w:rsidR="00B0029B" w:rsidRPr="00B86403" w:rsidRDefault="00B0029B" w:rsidP="00B0029B">
            <w:pPr>
              <w:pStyle w:val="ListParagraph"/>
              <w:numPr>
                <w:ilvl w:val="0"/>
                <w:numId w:val="17"/>
              </w:numPr>
              <w:jc w:val="both"/>
            </w:pPr>
            <w:r w:rsidRPr="00B86403">
              <w:rPr>
                <w:b/>
                <w:color w:val="000000"/>
                <w:lang w:val="mk-MK"/>
              </w:rPr>
              <w:t xml:space="preserve">Предлог </w:t>
            </w:r>
            <w:r w:rsidRPr="00B86403">
              <w:rPr>
                <w:b/>
                <w:color w:val="000000"/>
              </w:rPr>
              <w:t>О</w:t>
            </w:r>
            <w:r w:rsidRPr="00B86403">
              <w:rPr>
                <w:b/>
                <w:color w:val="000000"/>
                <w:lang w:val="mk-MK"/>
              </w:rPr>
              <w:t xml:space="preserve">длука </w:t>
            </w:r>
            <w:r w:rsidRPr="00B86403">
              <w:rPr>
                <w:lang w:val="mk-MK"/>
              </w:rPr>
              <w:t xml:space="preserve">За доделување на финансиски средства на проектот </w:t>
            </w:r>
            <w:r w:rsidRPr="00B86403">
              <w:t>“</w:t>
            </w:r>
            <w:r w:rsidRPr="00B86403">
              <w:rPr>
                <w:lang w:val="mk-MK"/>
              </w:rPr>
              <w:t>ММА Протектор</w:t>
            </w:r>
            <w:r w:rsidRPr="00B86403">
              <w:t xml:space="preserve">” </w:t>
            </w:r>
            <w:r w:rsidRPr="00B86403">
              <w:rPr>
                <w:lang w:val="mk-MK"/>
              </w:rPr>
              <w:t>-Гостивар</w:t>
            </w:r>
          </w:p>
          <w:p w:rsidR="00B86403" w:rsidRDefault="00B86403" w:rsidP="00C35843">
            <w:pPr>
              <w:jc w:val="both"/>
            </w:pPr>
          </w:p>
          <w:p w:rsidR="00692F9A" w:rsidRPr="00FA125A" w:rsidRDefault="00692F9A" w:rsidP="009A0053">
            <w:pPr>
              <w:pStyle w:val="ListParagraph"/>
              <w:numPr>
                <w:ilvl w:val="0"/>
                <w:numId w:val="17"/>
              </w:numPr>
              <w:jc w:val="both"/>
            </w:pPr>
            <w:r w:rsidRPr="00692F9A">
              <w:rPr>
                <w:b/>
                <w:lang w:val="mk-MK"/>
              </w:rPr>
              <w:t>ПРЕДЛОГ-ОДЛУКА</w:t>
            </w:r>
            <w:r w:rsidRPr="00692F9A">
              <w:rPr>
                <w:b/>
              </w:rPr>
              <w:t xml:space="preserve"> </w:t>
            </w:r>
            <w:r w:rsidRPr="00692F9A">
              <w:rPr>
                <w:lang w:val="mk-MK"/>
              </w:rPr>
              <w:t xml:space="preserve">За </w:t>
            </w:r>
            <w:r w:rsidRPr="00692F9A">
              <w:rPr>
                <w:b/>
                <w:bCs/>
                <w:lang w:val="mk-MK"/>
              </w:rPr>
              <w:t>усвојување</w:t>
            </w:r>
            <w:r w:rsidRPr="00692F9A">
              <w:rPr>
                <w:lang w:val="mk-MK"/>
              </w:rPr>
              <w:t xml:space="preserve"> на </w:t>
            </w:r>
            <w:r w:rsidRPr="00692F9A">
              <w:rPr>
                <w:b/>
                <w:bCs/>
                <w:highlight w:val="white"/>
                <w:lang w:val="mk-MK"/>
              </w:rPr>
              <w:t>Детален Урбанистички План за дел од Блок 2, Четврт „А“ - Урбана Едница „Центар“, КО Гостивар 1 и 2</w:t>
            </w:r>
            <w:r w:rsidRPr="00692F9A">
              <w:rPr>
                <w:b/>
                <w:spacing w:val="1"/>
                <w:lang w:val="mk-MK"/>
              </w:rPr>
              <w:t xml:space="preserve"> </w:t>
            </w:r>
            <w:r w:rsidRPr="00692F9A">
              <w:rPr>
                <w:b/>
                <w:lang w:val="mk-MK"/>
              </w:rPr>
              <w:t xml:space="preserve">- </w:t>
            </w:r>
            <w:r w:rsidRPr="00692F9A">
              <w:rPr>
                <w:lang w:val="mk-MK"/>
              </w:rPr>
              <w:t xml:space="preserve">Општина Гостивар, со плански период </w:t>
            </w:r>
            <w:r w:rsidRPr="00692F9A">
              <w:rPr>
                <w:b/>
                <w:lang w:val="mk-MK"/>
              </w:rPr>
              <w:t>2024-2029</w:t>
            </w:r>
            <w:r w:rsidRPr="00692F9A">
              <w:rPr>
                <w:lang w:val="mk-MK"/>
              </w:rPr>
              <w:t xml:space="preserve"> год</w:t>
            </w:r>
            <w:r w:rsidRPr="00692F9A">
              <w:rPr>
                <w:b/>
                <w:bCs/>
                <w:lang w:val="sq-AL"/>
              </w:rPr>
              <w:t>.</w:t>
            </w:r>
          </w:p>
          <w:p w:rsidR="00FA125A" w:rsidRDefault="00FA125A" w:rsidP="00FA125A">
            <w:pPr>
              <w:pStyle w:val="ListParagraph"/>
              <w:jc w:val="both"/>
            </w:pPr>
          </w:p>
          <w:p w:rsidR="00FA125A" w:rsidRPr="009A0053" w:rsidRDefault="00FA125A" w:rsidP="009A0053">
            <w:pPr>
              <w:pStyle w:val="ListParagraph"/>
              <w:numPr>
                <w:ilvl w:val="0"/>
                <w:numId w:val="17"/>
              </w:numPr>
              <w:jc w:val="both"/>
              <w:rPr>
                <w:lang w:val="mk-MK"/>
              </w:rPr>
            </w:pPr>
            <w:r w:rsidRPr="009A0053">
              <w:rPr>
                <w:lang w:val="mk-MK"/>
              </w:rPr>
              <w:t>Иницијатива за водата за пиење во с.Дебреше и други населени места во подрачјето во Гостивар</w:t>
            </w:r>
          </w:p>
          <w:p w:rsidR="00FA125A" w:rsidRDefault="00FA125A" w:rsidP="00FA125A">
            <w:pPr>
              <w:jc w:val="both"/>
              <w:rPr>
                <w:lang w:val="mk-MK"/>
              </w:rPr>
            </w:pPr>
          </w:p>
          <w:p w:rsidR="00692F9A" w:rsidRPr="00B86403" w:rsidRDefault="00FA125A" w:rsidP="009A0053">
            <w:pPr>
              <w:pStyle w:val="ListParagraph"/>
              <w:numPr>
                <w:ilvl w:val="0"/>
                <w:numId w:val="17"/>
              </w:numPr>
              <w:jc w:val="both"/>
            </w:pPr>
            <w:r w:rsidRPr="009A0053">
              <w:rPr>
                <w:rStyle w:val="rynqvb"/>
                <w:lang w:val="mk-MK"/>
              </w:rPr>
              <w:t>Иницијатива од село Чегране за проценка на мрежата за вода за пиење и поставување броила</w:t>
            </w:r>
            <w:r w:rsidR="009A0053">
              <w:rPr>
                <w:rStyle w:val="rynqvb"/>
                <w:lang w:val="sq-AL"/>
              </w:rPr>
              <w:t xml:space="preserve"> </w:t>
            </w:r>
            <w:r w:rsidR="009A0053">
              <w:rPr>
                <w:rStyle w:val="rynqvb"/>
                <w:lang w:val="mk-MK"/>
              </w:rPr>
              <w:t>од страна на ЈП Комуналец</w:t>
            </w:r>
          </w:p>
          <w:p w:rsidR="000B25EA" w:rsidRPr="00B86403" w:rsidRDefault="000B25EA" w:rsidP="00C35843">
            <w:pPr>
              <w:jc w:val="both"/>
            </w:pPr>
          </w:p>
          <w:p w:rsidR="00750CD6" w:rsidRPr="00B86403" w:rsidRDefault="00D0132D" w:rsidP="009A0053">
            <w:pPr>
              <w:pStyle w:val="ListParagraph"/>
              <w:numPr>
                <w:ilvl w:val="0"/>
                <w:numId w:val="17"/>
              </w:numPr>
              <w:jc w:val="both"/>
              <w:rPr>
                <w:b/>
                <w:sz w:val="22"/>
                <w:szCs w:val="22"/>
                <w:lang w:val="mk-MK"/>
              </w:rPr>
            </w:pPr>
            <w:r w:rsidRPr="00B86403">
              <w:rPr>
                <w:b/>
                <w:bCs/>
                <w:sz w:val="22"/>
                <w:szCs w:val="22"/>
                <w:lang w:val="mk-MK"/>
              </w:rPr>
              <w:t>Разно</w:t>
            </w:r>
            <w:r w:rsidR="00C66E9E" w:rsidRPr="00B86403">
              <w:rPr>
                <w:b/>
                <w:bCs/>
                <w:sz w:val="22"/>
                <w:szCs w:val="22"/>
                <w:lang w:val="sq-AL"/>
              </w:rPr>
              <w:t>.</w:t>
            </w:r>
          </w:p>
          <w:p w:rsidR="00750CD6" w:rsidRPr="00B86403" w:rsidRDefault="00750CD6">
            <w:pPr>
              <w:ind w:left="1080"/>
              <w:jc w:val="both"/>
              <w:rPr>
                <w:sz w:val="22"/>
                <w:szCs w:val="22"/>
                <w:lang w:val="mk-MK"/>
              </w:rPr>
            </w:pPr>
          </w:p>
        </w:tc>
        <w:tc>
          <w:tcPr>
            <w:tcW w:w="5211" w:type="dxa"/>
            <w:shd w:val="clear" w:color="auto" w:fill="auto"/>
          </w:tcPr>
          <w:p w:rsidR="00750CD6" w:rsidRPr="00BE5FD5" w:rsidRDefault="00750CD6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5211" w:type="dxa"/>
            <w:shd w:val="clear" w:color="auto" w:fill="auto"/>
          </w:tcPr>
          <w:p w:rsidR="00750CD6" w:rsidRPr="00BE5FD5" w:rsidRDefault="00750CD6">
            <w:pPr>
              <w:snapToGrid w:val="0"/>
              <w:jc w:val="both"/>
              <w:rPr>
                <w:b/>
                <w:sz w:val="22"/>
                <w:szCs w:val="22"/>
                <w:lang w:val="mk-MK"/>
              </w:rPr>
            </w:pPr>
          </w:p>
        </w:tc>
      </w:tr>
    </w:tbl>
    <w:p w:rsidR="00750CD6" w:rsidRPr="00BE5FD5" w:rsidRDefault="00D745D6" w:rsidP="00D944A5">
      <w:pPr>
        <w:rPr>
          <w:bCs/>
          <w:sz w:val="22"/>
          <w:szCs w:val="22"/>
          <w:lang w:val="mk-MK"/>
        </w:rPr>
      </w:pPr>
      <w:r w:rsidRPr="00BE5FD5">
        <w:rPr>
          <w:bCs/>
          <w:sz w:val="22"/>
          <w:szCs w:val="22"/>
          <w:lang w:val="mk-MK"/>
        </w:rPr>
        <w:lastRenderedPageBreak/>
        <w:t xml:space="preserve"> </w:t>
      </w:r>
    </w:p>
    <w:p w:rsidR="00750CD6" w:rsidRPr="00BE5FD5" w:rsidRDefault="00D0132D" w:rsidP="00D745D6">
      <w:pPr>
        <w:jc w:val="center"/>
        <w:rPr>
          <w:b/>
          <w:bCs/>
          <w:sz w:val="22"/>
          <w:szCs w:val="22"/>
          <w:lang w:val="ru-RU"/>
        </w:rPr>
      </w:pPr>
      <w:r w:rsidRPr="00BE5FD5">
        <w:rPr>
          <w:b/>
          <w:bCs/>
          <w:sz w:val="22"/>
          <w:szCs w:val="22"/>
          <w:lang w:val="sq-AL"/>
        </w:rPr>
        <w:t>Kryetari</w:t>
      </w:r>
      <w:r w:rsidRPr="00BE5FD5">
        <w:rPr>
          <w:b/>
          <w:bCs/>
          <w:sz w:val="22"/>
          <w:szCs w:val="22"/>
          <w:lang w:val="ru-RU"/>
        </w:rPr>
        <w:t xml:space="preserve"> </w:t>
      </w:r>
      <w:r w:rsidRPr="00BE5FD5">
        <w:rPr>
          <w:b/>
          <w:bCs/>
          <w:sz w:val="22"/>
          <w:szCs w:val="22"/>
          <w:lang w:val="sq-AL"/>
        </w:rPr>
        <w:t>i</w:t>
      </w:r>
      <w:r w:rsidRPr="00BE5FD5">
        <w:rPr>
          <w:b/>
          <w:bCs/>
          <w:sz w:val="22"/>
          <w:szCs w:val="22"/>
          <w:lang w:val="ru-RU"/>
        </w:rPr>
        <w:t xml:space="preserve"> </w:t>
      </w:r>
      <w:r w:rsidRPr="00BE5FD5">
        <w:rPr>
          <w:b/>
          <w:bCs/>
          <w:sz w:val="22"/>
          <w:szCs w:val="22"/>
          <w:lang w:val="sq-AL"/>
        </w:rPr>
        <w:t>K</w:t>
      </w:r>
      <w:r w:rsidRPr="00BE5FD5">
        <w:rPr>
          <w:b/>
          <w:bCs/>
          <w:sz w:val="22"/>
          <w:szCs w:val="22"/>
          <w:lang w:val="ru-RU"/>
        </w:rPr>
        <w:t>ë</w:t>
      </w:r>
      <w:r w:rsidRPr="00BE5FD5">
        <w:rPr>
          <w:b/>
          <w:bCs/>
          <w:sz w:val="22"/>
          <w:szCs w:val="22"/>
          <w:lang w:val="sq-AL"/>
        </w:rPr>
        <w:t>shillit</w:t>
      </w:r>
    </w:p>
    <w:p w:rsidR="00750CD6" w:rsidRPr="00BE5FD5" w:rsidRDefault="00D0132D" w:rsidP="00D745D6">
      <w:pPr>
        <w:tabs>
          <w:tab w:val="left" w:pos="3105"/>
          <w:tab w:val="center" w:pos="4644"/>
        </w:tabs>
        <w:jc w:val="center"/>
        <w:rPr>
          <w:b/>
          <w:bCs/>
          <w:sz w:val="22"/>
          <w:szCs w:val="22"/>
          <w:lang w:val="mk-MK"/>
        </w:rPr>
      </w:pPr>
      <w:r w:rsidRPr="00BE5FD5">
        <w:rPr>
          <w:b/>
          <w:bCs/>
          <w:sz w:val="22"/>
          <w:szCs w:val="22"/>
          <w:lang w:val="mk-MK"/>
        </w:rPr>
        <w:t>Пре</w:t>
      </w:r>
      <w:r w:rsidRPr="00BE5FD5">
        <w:rPr>
          <w:b/>
          <w:bCs/>
          <w:sz w:val="22"/>
          <w:szCs w:val="22"/>
          <w:lang w:val="sq-AL"/>
        </w:rPr>
        <w:t>т</w:t>
      </w:r>
      <w:r w:rsidRPr="00BE5FD5">
        <w:rPr>
          <w:b/>
          <w:bCs/>
          <w:sz w:val="22"/>
          <w:szCs w:val="22"/>
          <w:lang w:val="mk-MK"/>
        </w:rPr>
        <w:t>седател на Советот</w:t>
      </w:r>
    </w:p>
    <w:p w:rsidR="00750CD6" w:rsidRPr="00BE5FD5" w:rsidRDefault="00E46FBF" w:rsidP="00D745D6">
      <w:pPr>
        <w:jc w:val="center"/>
        <w:rPr>
          <w:b/>
          <w:sz w:val="22"/>
          <w:szCs w:val="22"/>
        </w:rPr>
      </w:pPr>
      <w:proofErr w:type="spellStart"/>
      <w:r w:rsidRPr="00BE5FD5">
        <w:rPr>
          <w:b/>
          <w:sz w:val="22"/>
          <w:szCs w:val="22"/>
        </w:rPr>
        <w:t>Valdet</w:t>
      </w:r>
      <w:proofErr w:type="spellEnd"/>
      <w:r w:rsidRPr="00BE5FD5">
        <w:rPr>
          <w:b/>
          <w:sz w:val="22"/>
          <w:szCs w:val="22"/>
        </w:rPr>
        <w:t xml:space="preserve"> </w:t>
      </w:r>
      <w:proofErr w:type="spellStart"/>
      <w:r w:rsidRPr="00BE5FD5">
        <w:rPr>
          <w:b/>
          <w:sz w:val="22"/>
          <w:szCs w:val="22"/>
        </w:rPr>
        <w:t>Xhaferi</w:t>
      </w:r>
      <w:proofErr w:type="spellEnd"/>
    </w:p>
    <w:sectPr w:rsidR="00750CD6" w:rsidRPr="00BE5FD5">
      <w:headerReference w:type="default" r:id="rId8"/>
      <w:footerReference w:type="default" r:id="rId9"/>
      <w:pgSz w:w="11906" w:h="16838"/>
      <w:pgMar w:top="1418" w:right="851" w:bottom="1264" w:left="851" w:header="720" w:footer="72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BBA" w:rsidRDefault="00973BBA">
      <w:r>
        <w:separator/>
      </w:r>
    </w:p>
  </w:endnote>
  <w:endnote w:type="continuationSeparator" w:id="0">
    <w:p w:rsidR="00973BBA" w:rsidRDefault="00973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Times New Roman"/>
    <w:charset w:val="01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CD6" w:rsidRDefault="00D0132D">
    <w:pPr>
      <w:pBdr>
        <w:top w:val="thinThickSmallGap" w:sz="24" w:space="1" w:color="622423"/>
      </w:pBdr>
      <w:tabs>
        <w:tab w:val="center" w:pos="4680"/>
        <w:tab w:val="right" w:pos="9360"/>
      </w:tabs>
      <w:suppressAutoHyphens w:val="0"/>
      <w:rPr>
        <w:rFonts w:ascii="Calibri" w:eastAsia="Calibri" w:hAnsi="Calibri"/>
        <w:sz w:val="18"/>
        <w:szCs w:val="18"/>
        <w:lang w:eastAsia="en-US"/>
      </w:rPr>
    </w:pPr>
    <w:r>
      <w:rPr>
        <w:rFonts w:ascii="Calibri" w:eastAsia="Calibri" w:hAnsi="Calibri"/>
        <w:sz w:val="18"/>
        <w:szCs w:val="18"/>
        <w:lang w:eastAsia="en-US"/>
      </w:rPr>
      <w:t xml:space="preserve">bul. </w:t>
    </w:r>
    <w:proofErr w:type="spellStart"/>
    <w:proofErr w:type="gramStart"/>
    <w:r>
      <w:rPr>
        <w:rFonts w:ascii="Calibri" w:eastAsia="Calibri" w:hAnsi="Calibri"/>
        <w:sz w:val="18"/>
        <w:szCs w:val="18"/>
        <w:lang w:eastAsia="en-US"/>
      </w:rPr>
      <w:t>B.Gjinoski</w:t>
    </w:r>
    <w:proofErr w:type="spellEnd"/>
    <w:proofErr w:type="gramEnd"/>
    <w:r>
      <w:rPr>
        <w:rFonts w:ascii="Calibri" w:eastAsia="Calibri" w:hAnsi="Calibri"/>
        <w:sz w:val="18"/>
        <w:szCs w:val="18"/>
        <w:lang w:eastAsia="en-US"/>
      </w:rPr>
      <w:t xml:space="preserve"> 61, 1230 </w:t>
    </w:r>
    <w:proofErr w:type="spellStart"/>
    <w:r>
      <w:rPr>
        <w:rFonts w:ascii="Calibri" w:eastAsia="Calibri" w:hAnsi="Calibri"/>
        <w:sz w:val="18"/>
        <w:szCs w:val="18"/>
        <w:lang w:eastAsia="en-US"/>
      </w:rPr>
      <w:t>Gostivar</w:t>
    </w:r>
    <w:proofErr w:type="spellEnd"/>
    <w:r>
      <w:rPr>
        <w:rFonts w:ascii="Calibri" w:eastAsia="Calibri" w:hAnsi="Calibri"/>
        <w:sz w:val="18"/>
        <w:szCs w:val="18"/>
        <w:lang w:eastAsia="en-US"/>
      </w:rPr>
      <w:t>, RMV</w:t>
    </w:r>
    <w:r>
      <w:rPr>
        <w:rFonts w:ascii="Calibri" w:eastAsia="Calibri" w:hAnsi="Calibri"/>
        <w:sz w:val="18"/>
        <w:szCs w:val="18"/>
        <w:lang w:eastAsia="en-US"/>
      </w:rPr>
      <w:tab/>
    </w:r>
    <w:r>
      <w:rPr>
        <w:rFonts w:ascii="Calibri" w:eastAsia="Calibri" w:hAnsi="Calibri"/>
        <w:sz w:val="18"/>
        <w:szCs w:val="18"/>
        <w:lang w:val="mk-MK" w:eastAsia="en-US"/>
      </w:rPr>
      <w:t>бул. Б. Ѓиноски 61</w:t>
    </w:r>
    <w:r>
      <w:rPr>
        <w:rFonts w:ascii="Calibri" w:eastAsia="Calibri" w:hAnsi="Calibri"/>
        <w:sz w:val="18"/>
        <w:szCs w:val="18"/>
        <w:lang w:val="en-GB" w:eastAsia="en-US"/>
      </w:rPr>
      <w:t>,</w:t>
    </w:r>
    <w:r>
      <w:rPr>
        <w:rFonts w:ascii="Calibri" w:eastAsia="Calibri" w:hAnsi="Calibri"/>
        <w:sz w:val="18"/>
        <w:szCs w:val="18"/>
        <w:lang w:val="mk-MK" w:eastAsia="en-US"/>
      </w:rPr>
      <w:t xml:space="preserve"> 1230 Гостивар, РСМ</w:t>
    </w:r>
    <w:r>
      <w:rPr>
        <w:rFonts w:ascii="Calibri" w:eastAsia="Calibri" w:hAnsi="Calibri"/>
        <w:sz w:val="18"/>
        <w:szCs w:val="18"/>
        <w:lang w:eastAsia="en-US"/>
      </w:rPr>
      <w:tab/>
      <w:t xml:space="preserve">bul. </w:t>
    </w:r>
    <w:proofErr w:type="spellStart"/>
    <w:r>
      <w:rPr>
        <w:rFonts w:ascii="Calibri" w:eastAsia="Calibri" w:hAnsi="Calibri"/>
        <w:sz w:val="18"/>
        <w:szCs w:val="18"/>
        <w:lang w:eastAsia="en-US"/>
      </w:rPr>
      <w:t>B.Ginoski</w:t>
    </w:r>
    <w:proofErr w:type="spellEnd"/>
    <w:r>
      <w:rPr>
        <w:rFonts w:ascii="Calibri" w:eastAsia="Calibri" w:hAnsi="Calibri"/>
        <w:sz w:val="18"/>
        <w:szCs w:val="18"/>
        <w:lang w:eastAsia="en-US"/>
      </w:rPr>
      <w:t xml:space="preserve"> 61, 1230 </w:t>
    </w:r>
    <w:proofErr w:type="spellStart"/>
    <w:r>
      <w:rPr>
        <w:rFonts w:ascii="Calibri" w:eastAsia="Calibri" w:hAnsi="Calibri"/>
        <w:sz w:val="18"/>
        <w:szCs w:val="18"/>
        <w:lang w:eastAsia="en-US"/>
      </w:rPr>
      <w:t>Gostivar</w:t>
    </w:r>
    <w:proofErr w:type="spellEnd"/>
    <w:r>
      <w:rPr>
        <w:rFonts w:ascii="Calibri" w:eastAsia="Calibri" w:hAnsi="Calibri"/>
        <w:sz w:val="18"/>
        <w:szCs w:val="18"/>
        <w:lang w:eastAsia="en-US"/>
      </w:rPr>
      <w:t xml:space="preserve">, KMC </w:t>
    </w:r>
  </w:p>
  <w:p w:rsidR="00750CD6" w:rsidRDefault="00750CD6">
    <w:pPr>
      <w:pStyle w:val="Footer"/>
      <w:rPr>
        <w:sz w:val="16"/>
        <w:szCs w:val="16"/>
      </w:rPr>
    </w:pPr>
  </w:p>
  <w:p w:rsidR="00750CD6" w:rsidRDefault="00750CD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BBA" w:rsidRDefault="00973BBA">
      <w:r>
        <w:separator/>
      </w:r>
    </w:p>
  </w:footnote>
  <w:footnote w:type="continuationSeparator" w:id="0">
    <w:p w:rsidR="00973BBA" w:rsidRDefault="00973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04" w:type="dxa"/>
      <w:tblBorders>
        <w:top w:val="thickThinSmallGap" w:sz="24" w:space="0" w:color="000001"/>
        <w:bottom w:val="thickThinSmallGap" w:sz="24" w:space="0" w:color="000001"/>
        <w:insideH w:val="thickThinSmallGap" w:sz="24" w:space="0" w:color="000001"/>
      </w:tblBorders>
      <w:tblLook w:val="0000" w:firstRow="0" w:lastRow="0" w:firstColumn="0" w:lastColumn="0" w:noHBand="0" w:noVBand="0"/>
    </w:tblPr>
    <w:tblGrid>
      <w:gridCol w:w="3468"/>
      <w:gridCol w:w="3468"/>
      <w:gridCol w:w="3468"/>
    </w:tblGrid>
    <w:tr w:rsidR="00750CD6">
      <w:trPr>
        <w:trHeight w:val="1171"/>
      </w:trPr>
      <w:tc>
        <w:tcPr>
          <w:tcW w:w="3468" w:type="dxa"/>
          <w:tcBorders>
            <w:top w:val="thickThinSmallGap" w:sz="24" w:space="0" w:color="000001"/>
            <w:bottom w:val="thickThinSmallGap" w:sz="24" w:space="0" w:color="000001"/>
          </w:tcBorders>
          <w:shd w:val="clear" w:color="auto" w:fill="auto"/>
        </w:tcPr>
        <w:p w:rsidR="00750CD6" w:rsidRDefault="00D0132D">
          <w:pPr>
            <w:pStyle w:val="Header"/>
            <w:snapToGrid w:val="0"/>
            <w:spacing w:after="60"/>
          </w:pPr>
          <w:r>
            <w:t>KOMUNA E GOSTIVARIT</w:t>
          </w:r>
        </w:p>
        <w:p w:rsidR="00750CD6" w:rsidRDefault="00D0132D">
          <w:pPr>
            <w:pStyle w:val="Header"/>
            <w:spacing w:after="60"/>
          </w:pPr>
          <w:r>
            <w:t>ОПШТИНА ГОСТИВАР</w:t>
          </w:r>
        </w:p>
        <w:p w:rsidR="00750CD6" w:rsidRDefault="00D0132D">
          <w:pPr>
            <w:pStyle w:val="Header"/>
            <w:spacing w:after="60"/>
          </w:pPr>
          <w:r>
            <w:t>GOSTİVAR BELEDİYESİ</w:t>
          </w:r>
        </w:p>
      </w:tc>
      <w:tc>
        <w:tcPr>
          <w:tcW w:w="3468" w:type="dxa"/>
          <w:tcBorders>
            <w:top w:val="thickThinSmallGap" w:sz="24" w:space="0" w:color="000001"/>
            <w:bottom w:val="thickThinSmallGap" w:sz="24" w:space="0" w:color="000001"/>
          </w:tcBorders>
          <w:shd w:val="clear" w:color="auto" w:fill="auto"/>
        </w:tcPr>
        <w:p w:rsidR="00750CD6" w:rsidRDefault="00D0132D">
          <w:pPr>
            <w:pStyle w:val="Header"/>
            <w:snapToGrid w:val="0"/>
            <w:spacing w:line="276" w:lineRule="auto"/>
            <w:jc w:val="center"/>
            <w:rPr>
              <w:lang w:eastAsia="en-US"/>
            </w:rPr>
          </w:pPr>
          <w:r>
            <w:rPr>
              <w:noProof/>
              <w:lang w:eastAsia="en-US"/>
            </w:rPr>
            <w:drawing>
              <wp:anchor distT="0" distB="0" distL="133985" distR="124460" simplePos="0" relativeHeight="6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5080</wp:posOffset>
                </wp:positionV>
                <wp:extent cx="581025" cy="727710"/>
                <wp:effectExtent l="0" t="0" r="0" b="0"/>
                <wp:wrapTight wrapText="bothSides">
                  <wp:wrapPolygon edited="0">
                    <wp:start x="-1704" y="0"/>
                    <wp:lineTo x="-1704" y="19910"/>
                    <wp:lineTo x="21950" y="19910"/>
                    <wp:lineTo x="21950" y="0"/>
                    <wp:lineTo x="-1704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727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68" w:type="dxa"/>
          <w:tcBorders>
            <w:top w:val="thickThinSmallGap" w:sz="24" w:space="0" w:color="000001"/>
            <w:bottom w:val="thickThinSmallGap" w:sz="24" w:space="0" w:color="000001"/>
          </w:tcBorders>
          <w:shd w:val="clear" w:color="auto" w:fill="auto"/>
        </w:tcPr>
        <w:p w:rsidR="00750CD6" w:rsidRDefault="00D0132D">
          <w:pPr>
            <w:pStyle w:val="Header"/>
            <w:jc w:val="right"/>
          </w:pPr>
          <w:r>
            <w:t>www.gostivari.gov.mk</w:t>
          </w:r>
        </w:p>
        <w:p w:rsidR="00750CD6" w:rsidRDefault="00D0132D">
          <w:pPr>
            <w:pStyle w:val="Header"/>
            <w:jc w:val="right"/>
          </w:pPr>
          <w:r>
            <w:t>info@gostivari.gov.mk</w:t>
          </w:r>
        </w:p>
        <w:p w:rsidR="00750CD6" w:rsidRDefault="00D0132D">
          <w:pPr>
            <w:pStyle w:val="Header"/>
            <w:spacing w:line="276" w:lineRule="auto"/>
            <w:jc w:val="right"/>
          </w:pPr>
          <w:r>
            <w:t>tel. +389 (0) 42 213 511</w:t>
          </w:r>
        </w:p>
        <w:p w:rsidR="00750CD6" w:rsidRDefault="00D0132D">
          <w:pPr>
            <w:pStyle w:val="Header"/>
            <w:spacing w:line="276" w:lineRule="auto"/>
            <w:jc w:val="right"/>
          </w:pPr>
          <w:r>
            <w:t>fax. +389 (0) 42 214 406</w:t>
          </w:r>
        </w:p>
      </w:tc>
    </w:tr>
  </w:tbl>
  <w:p w:rsidR="00750CD6" w:rsidRDefault="00750C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20B04"/>
    <w:multiLevelType w:val="hybridMultilevel"/>
    <w:tmpl w:val="9A4A9F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835FD"/>
    <w:multiLevelType w:val="hybridMultilevel"/>
    <w:tmpl w:val="B88C6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C5AF8"/>
    <w:multiLevelType w:val="hybridMultilevel"/>
    <w:tmpl w:val="73249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542C3"/>
    <w:multiLevelType w:val="hybridMultilevel"/>
    <w:tmpl w:val="E8767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C2837"/>
    <w:multiLevelType w:val="hybridMultilevel"/>
    <w:tmpl w:val="2E24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17D71"/>
    <w:multiLevelType w:val="hybridMultilevel"/>
    <w:tmpl w:val="4DF04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1509"/>
    <w:multiLevelType w:val="hybridMultilevel"/>
    <w:tmpl w:val="6ECCE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E4202"/>
    <w:multiLevelType w:val="hybridMultilevel"/>
    <w:tmpl w:val="9724C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F002A"/>
    <w:multiLevelType w:val="hybridMultilevel"/>
    <w:tmpl w:val="EE92D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8E3016"/>
    <w:multiLevelType w:val="hybridMultilevel"/>
    <w:tmpl w:val="DD1E65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A22752"/>
    <w:multiLevelType w:val="hybridMultilevel"/>
    <w:tmpl w:val="B198A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11752"/>
    <w:multiLevelType w:val="hybridMultilevel"/>
    <w:tmpl w:val="5B6C9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E50B94"/>
    <w:multiLevelType w:val="hybridMultilevel"/>
    <w:tmpl w:val="C2C467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EA3019"/>
    <w:multiLevelType w:val="hybridMultilevel"/>
    <w:tmpl w:val="B2340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A4A89"/>
    <w:multiLevelType w:val="hybridMultilevel"/>
    <w:tmpl w:val="E76259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73FEB"/>
    <w:multiLevelType w:val="hybridMultilevel"/>
    <w:tmpl w:val="CC100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F66F4D"/>
    <w:multiLevelType w:val="hybridMultilevel"/>
    <w:tmpl w:val="7AA0AF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394C3D"/>
    <w:multiLevelType w:val="hybridMultilevel"/>
    <w:tmpl w:val="206C2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FD6C16"/>
    <w:multiLevelType w:val="hybridMultilevel"/>
    <w:tmpl w:val="0AC0A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911D68"/>
    <w:multiLevelType w:val="hybridMultilevel"/>
    <w:tmpl w:val="1FDCB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4543C2"/>
    <w:multiLevelType w:val="hybridMultilevel"/>
    <w:tmpl w:val="7598C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9"/>
  </w:num>
  <w:num w:numId="4">
    <w:abstractNumId w:val="15"/>
  </w:num>
  <w:num w:numId="5">
    <w:abstractNumId w:val="5"/>
  </w:num>
  <w:num w:numId="6">
    <w:abstractNumId w:val="20"/>
  </w:num>
  <w:num w:numId="7">
    <w:abstractNumId w:val="3"/>
  </w:num>
  <w:num w:numId="8">
    <w:abstractNumId w:val="16"/>
  </w:num>
  <w:num w:numId="9">
    <w:abstractNumId w:val="1"/>
  </w:num>
  <w:num w:numId="10">
    <w:abstractNumId w:val="2"/>
  </w:num>
  <w:num w:numId="11">
    <w:abstractNumId w:val="19"/>
  </w:num>
  <w:num w:numId="12">
    <w:abstractNumId w:val="0"/>
  </w:num>
  <w:num w:numId="13">
    <w:abstractNumId w:val="14"/>
  </w:num>
  <w:num w:numId="14">
    <w:abstractNumId w:val="17"/>
  </w:num>
  <w:num w:numId="15">
    <w:abstractNumId w:val="12"/>
  </w:num>
  <w:num w:numId="16">
    <w:abstractNumId w:val="4"/>
  </w:num>
  <w:num w:numId="17">
    <w:abstractNumId w:val="11"/>
  </w:num>
  <w:num w:numId="18">
    <w:abstractNumId w:val="10"/>
  </w:num>
  <w:num w:numId="19">
    <w:abstractNumId w:val="8"/>
  </w:num>
  <w:num w:numId="20">
    <w:abstractNumId w:val="13"/>
  </w:num>
  <w:num w:numId="21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0CD6"/>
    <w:rsid w:val="000002CB"/>
    <w:rsid w:val="00022F71"/>
    <w:rsid w:val="00024A7F"/>
    <w:rsid w:val="00026D98"/>
    <w:rsid w:val="00054277"/>
    <w:rsid w:val="000B1D70"/>
    <w:rsid w:val="000B25EA"/>
    <w:rsid w:val="000B7EE4"/>
    <w:rsid w:val="000F094F"/>
    <w:rsid w:val="000F42E9"/>
    <w:rsid w:val="000F551F"/>
    <w:rsid w:val="00121777"/>
    <w:rsid w:val="00124CBD"/>
    <w:rsid w:val="0014105B"/>
    <w:rsid w:val="00141C3B"/>
    <w:rsid w:val="00143017"/>
    <w:rsid w:val="00163C71"/>
    <w:rsid w:val="001967A1"/>
    <w:rsid w:val="001B235B"/>
    <w:rsid w:val="001B58FD"/>
    <w:rsid w:val="001D566F"/>
    <w:rsid w:val="001E7D3C"/>
    <w:rsid w:val="0020328F"/>
    <w:rsid w:val="00210EC5"/>
    <w:rsid w:val="00214480"/>
    <w:rsid w:val="0026523C"/>
    <w:rsid w:val="00270CC9"/>
    <w:rsid w:val="002936AA"/>
    <w:rsid w:val="002B73A0"/>
    <w:rsid w:val="002C0966"/>
    <w:rsid w:val="002E6B2D"/>
    <w:rsid w:val="003225A1"/>
    <w:rsid w:val="00344624"/>
    <w:rsid w:val="00346FBB"/>
    <w:rsid w:val="00356764"/>
    <w:rsid w:val="003C4559"/>
    <w:rsid w:val="003E6CAC"/>
    <w:rsid w:val="003F6763"/>
    <w:rsid w:val="00403F8F"/>
    <w:rsid w:val="00406703"/>
    <w:rsid w:val="00414129"/>
    <w:rsid w:val="0041732A"/>
    <w:rsid w:val="00420D38"/>
    <w:rsid w:val="00430F71"/>
    <w:rsid w:val="00432EE1"/>
    <w:rsid w:val="00433C12"/>
    <w:rsid w:val="00441513"/>
    <w:rsid w:val="00442B6A"/>
    <w:rsid w:val="00474BC6"/>
    <w:rsid w:val="00476AF3"/>
    <w:rsid w:val="0049127A"/>
    <w:rsid w:val="0049177E"/>
    <w:rsid w:val="004A5677"/>
    <w:rsid w:val="004A768A"/>
    <w:rsid w:val="004D1BE4"/>
    <w:rsid w:val="004F13A7"/>
    <w:rsid w:val="005351BF"/>
    <w:rsid w:val="005436E8"/>
    <w:rsid w:val="00554443"/>
    <w:rsid w:val="00557DAE"/>
    <w:rsid w:val="0056406D"/>
    <w:rsid w:val="005669F0"/>
    <w:rsid w:val="00581325"/>
    <w:rsid w:val="0058134E"/>
    <w:rsid w:val="00581859"/>
    <w:rsid w:val="005C64FC"/>
    <w:rsid w:val="005E5A7A"/>
    <w:rsid w:val="005F4B11"/>
    <w:rsid w:val="005F62B0"/>
    <w:rsid w:val="006202C7"/>
    <w:rsid w:val="006328C4"/>
    <w:rsid w:val="006405D7"/>
    <w:rsid w:val="0067577E"/>
    <w:rsid w:val="00692F9A"/>
    <w:rsid w:val="006C7A66"/>
    <w:rsid w:val="006D7115"/>
    <w:rsid w:val="006E55B6"/>
    <w:rsid w:val="006F1C0A"/>
    <w:rsid w:val="0071010D"/>
    <w:rsid w:val="007167F6"/>
    <w:rsid w:val="007239E5"/>
    <w:rsid w:val="00723C1B"/>
    <w:rsid w:val="00724007"/>
    <w:rsid w:val="00725AC5"/>
    <w:rsid w:val="00732236"/>
    <w:rsid w:val="00750CD6"/>
    <w:rsid w:val="007718B9"/>
    <w:rsid w:val="00773022"/>
    <w:rsid w:val="007777A9"/>
    <w:rsid w:val="00786AE6"/>
    <w:rsid w:val="0079374A"/>
    <w:rsid w:val="007A26E5"/>
    <w:rsid w:val="007C5ECE"/>
    <w:rsid w:val="007F6C3B"/>
    <w:rsid w:val="00803123"/>
    <w:rsid w:val="00815710"/>
    <w:rsid w:val="0082781B"/>
    <w:rsid w:val="0083481E"/>
    <w:rsid w:val="00841C07"/>
    <w:rsid w:val="008433AB"/>
    <w:rsid w:val="00893A77"/>
    <w:rsid w:val="008A2B1A"/>
    <w:rsid w:val="008B2D3C"/>
    <w:rsid w:val="008B644C"/>
    <w:rsid w:val="008D5E9F"/>
    <w:rsid w:val="008E69E8"/>
    <w:rsid w:val="00910ACA"/>
    <w:rsid w:val="00927AD6"/>
    <w:rsid w:val="00930CFB"/>
    <w:rsid w:val="00933084"/>
    <w:rsid w:val="00955E11"/>
    <w:rsid w:val="00973BBA"/>
    <w:rsid w:val="009771E1"/>
    <w:rsid w:val="009801EE"/>
    <w:rsid w:val="00992F17"/>
    <w:rsid w:val="00997E4A"/>
    <w:rsid w:val="009A0053"/>
    <w:rsid w:val="009A5B5B"/>
    <w:rsid w:val="009B6DDF"/>
    <w:rsid w:val="009F58BF"/>
    <w:rsid w:val="00A002B0"/>
    <w:rsid w:val="00A00A73"/>
    <w:rsid w:val="00A132E1"/>
    <w:rsid w:val="00A32424"/>
    <w:rsid w:val="00A54EE9"/>
    <w:rsid w:val="00A73E75"/>
    <w:rsid w:val="00A92243"/>
    <w:rsid w:val="00AA0BE6"/>
    <w:rsid w:val="00AA6B77"/>
    <w:rsid w:val="00AB2410"/>
    <w:rsid w:val="00B0029B"/>
    <w:rsid w:val="00B13EB6"/>
    <w:rsid w:val="00B15371"/>
    <w:rsid w:val="00B233BA"/>
    <w:rsid w:val="00B70356"/>
    <w:rsid w:val="00B74E82"/>
    <w:rsid w:val="00B86403"/>
    <w:rsid w:val="00BA1499"/>
    <w:rsid w:val="00BB7D1F"/>
    <w:rsid w:val="00BD36B5"/>
    <w:rsid w:val="00BE5FD5"/>
    <w:rsid w:val="00C047B9"/>
    <w:rsid w:val="00C14F1E"/>
    <w:rsid w:val="00C22D07"/>
    <w:rsid w:val="00C3012A"/>
    <w:rsid w:val="00C35843"/>
    <w:rsid w:val="00C42A63"/>
    <w:rsid w:val="00C66E9E"/>
    <w:rsid w:val="00CB0CC7"/>
    <w:rsid w:val="00CE7258"/>
    <w:rsid w:val="00CF7733"/>
    <w:rsid w:val="00D0132D"/>
    <w:rsid w:val="00D01ACA"/>
    <w:rsid w:val="00D14E70"/>
    <w:rsid w:val="00D33046"/>
    <w:rsid w:val="00D573D7"/>
    <w:rsid w:val="00D659F4"/>
    <w:rsid w:val="00D745D6"/>
    <w:rsid w:val="00D944A5"/>
    <w:rsid w:val="00DB0D38"/>
    <w:rsid w:val="00DC0A78"/>
    <w:rsid w:val="00DD06F2"/>
    <w:rsid w:val="00DD771D"/>
    <w:rsid w:val="00E008EF"/>
    <w:rsid w:val="00E1607B"/>
    <w:rsid w:val="00E46FBF"/>
    <w:rsid w:val="00E52DBB"/>
    <w:rsid w:val="00E76D0A"/>
    <w:rsid w:val="00EA05A5"/>
    <w:rsid w:val="00EB37B3"/>
    <w:rsid w:val="00EC496F"/>
    <w:rsid w:val="00EE40D5"/>
    <w:rsid w:val="00EF4BE6"/>
    <w:rsid w:val="00F07EFC"/>
    <w:rsid w:val="00F148B9"/>
    <w:rsid w:val="00F216B6"/>
    <w:rsid w:val="00F256D2"/>
    <w:rsid w:val="00F52535"/>
    <w:rsid w:val="00F566ED"/>
    <w:rsid w:val="00F6131C"/>
    <w:rsid w:val="00F97336"/>
    <w:rsid w:val="00FA125A"/>
    <w:rsid w:val="00FB250C"/>
    <w:rsid w:val="00FE3E82"/>
    <w:rsid w:val="00FE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131FD"/>
  <w15:docId w15:val="{74502ED9-D314-4038-B71B-F83DDF21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B14"/>
    <w:pPr>
      <w:suppressAutoHyphens/>
    </w:pPr>
    <w:rPr>
      <w:color w:val="00000A"/>
      <w:sz w:val="24"/>
      <w:szCs w:val="24"/>
      <w:lang w:eastAsia="zh-CN"/>
    </w:rPr>
  </w:style>
  <w:style w:type="paragraph" w:styleId="Heading3">
    <w:name w:val="heading 3"/>
    <w:basedOn w:val="Normal"/>
    <w:next w:val="Normal"/>
    <w:link w:val="Heading3Char"/>
    <w:unhideWhenUsed/>
    <w:qFormat/>
    <w:rsid w:val="00C8004C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val="en-GB" w:eastAsia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B0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781B14"/>
    <w:rPr>
      <w:rFonts w:ascii="Times New Roman" w:hAnsi="Times New Roman" w:cs="Times New Roman"/>
      <w:b w:val="0"/>
      <w:bCs w:val="0"/>
      <w:sz w:val="22"/>
      <w:szCs w:val="22"/>
      <w:lang w:val="sq-AL"/>
    </w:rPr>
  </w:style>
  <w:style w:type="character" w:customStyle="1" w:styleId="WW8Num2z0">
    <w:name w:val="WW8Num2z0"/>
    <w:qFormat/>
    <w:rsid w:val="00781B14"/>
    <w:rPr>
      <w:rFonts w:ascii="Times New Roman" w:hAnsi="Times New Roman" w:cs="Times New Roman"/>
      <w:b w:val="0"/>
      <w:bCs w:val="0"/>
      <w:sz w:val="22"/>
      <w:szCs w:val="22"/>
      <w:lang w:val="mk-MK"/>
    </w:rPr>
  </w:style>
  <w:style w:type="character" w:customStyle="1" w:styleId="WW8Num2z1">
    <w:name w:val="WW8Num2z1"/>
    <w:qFormat/>
    <w:rsid w:val="00781B14"/>
  </w:style>
  <w:style w:type="character" w:customStyle="1" w:styleId="WW8Num2z2">
    <w:name w:val="WW8Num2z2"/>
    <w:qFormat/>
    <w:rsid w:val="00781B14"/>
  </w:style>
  <w:style w:type="character" w:customStyle="1" w:styleId="WW8Num2z3">
    <w:name w:val="WW8Num2z3"/>
    <w:qFormat/>
    <w:rsid w:val="00781B14"/>
  </w:style>
  <w:style w:type="character" w:customStyle="1" w:styleId="WW8Num2z4">
    <w:name w:val="WW8Num2z4"/>
    <w:qFormat/>
    <w:rsid w:val="00781B14"/>
  </w:style>
  <w:style w:type="character" w:customStyle="1" w:styleId="WW8Num2z5">
    <w:name w:val="WW8Num2z5"/>
    <w:qFormat/>
    <w:rsid w:val="00781B14"/>
  </w:style>
  <w:style w:type="character" w:customStyle="1" w:styleId="WW8Num2z6">
    <w:name w:val="WW8Num2z6"/>
    <w:qFormat/>
    <w:rsid w:val="00781B14"/>
  </w:style>
  <w:style w:type="character" w:customStyle="1" w:styleId="WW8Num2z7">
    <w:name w:val="WW8Num2z7"/>
    <w:qFormat/>
    <w:rsid w:val="00781B14"/>
  </w:style>
  <w:style w:type="character" w:customStyle="1" w:styleId="WW8Num2z8">
    <w:name w:val="WW8Num2z8"/>
    <w:qFormat/>
    <w:rsid w:val="00781B14"/>
  </w:style>
  <w:style w:type="character" w:customStyle="1" w:styleId="WW8Num3z0">
    <w:name w:val="WW8Num3z0"/>
    <w:qFormat/>
    <w:rsid w:val="00781B14"/>
  </w:style>
  <w:style w:type="character" w:customStyle="1" w:styleId="WW8Num3z1">
    <w:name w:val="WW8Num3z1"/>
    <w:qFormat/>
    <w:rsid w:val="00781B14"/>
  </w:style>
  <w:style w:type="character" w:customStyle="1" w:styleId="WW8Num3z2">
    <w:name w:val="WW8Num3z2"/>
    <w:qFormat/>
    <w:rsid w:val="00781B14"/>
  </w:style>
  <w:style w:type="character" w:customStyle="1" w:styleId="WW8Num3z3">
    <w:name w:val="WW8Num3z3"/>
    <w:qFormat/>
    <w:rsid w:val="00781B14"/>
  </w:style>
  <w:style w:type="character" w:customStyle="1" w:styleId="WW8Num3z4">
    <w:name w:val="WW8Num3z4"/>
    <w:qFormat/>
    <w:rsid w:val="00781B14"/>
  </w:style>
  <w:style w:type="character" w:customStyle="1" w:styleId="WW8Num3z5">
    <w:name w:val="WW8Num3z5"/>
    <w:qFormat/>
    <w:rsid w:val="00781B14"/>
  </w:style>
  <w:style w:type="character" w:customStyle="1" w:styleId="WW8Num3z6">
    <w:name w:val="WW8Num3z6"/>
    <w:qFormat/>
    <w:rsid w:val="00781B14"/>
  </w:style>
  <w:style w:type="character" w:customStyle="1" w:styleId="WW8Num3z7">
    <w:name w:val="WW8Num3z7"/>
    <w:qFormat/>
    <w:rsid w:val="00781B14"/>
  </w:style>
  <w:style w:type="character" w:customStyle="1" w:styleId="WW8Num3z8">
    <w:name w:val="WW8Num3z8"/>
    <w:qFormat/>
    <w:rsid w:val="00781B14"/>
  </w:style>
  <w:style w:type="character" w:customStyle="1" w:styleId="WW8Num4z0">
    <w:name w:val="WW8Num4z0"/>
    <w:qFormat/>
    <w:rsid w:val="00781B14"/>
  </w:style>
  <w:style w:type="character" w:customStyle="1" w:styleId="WW8Num4z1">
    <w:name w:val="WW8Num4z1"/>
    <w:qFormat/>
    <w:rsid w:val="00781B14"/>
  </w:style>
  <w:style w:type="character" w:customStyle="1" w:styleId="WW8Num4z2">
    <w:name w:val="WW8Num4z2"/>
    <w:qFormat/>
    <w:rsid w:val="00781B14"/>
  </w:style>
  <w:style w:type="character" w:customStyle="1" w:styleId="WW8Num4z3">
    <w:name w:val="WW8Num4z3"/>
    <w:qFormat/>
    <w:rsid w:val="00781B14"/>
  </w:style>
  <w:style w:type="character" w:customStyle="1" w:styleId="WW8Num4z4">
    <w:name w:val="WW8Num4z4"/>
    <w:qFormat/>
    <w:rsid w:val="00781B14"/>
  </w:style>
  <w:style w:type="character" w:customStyle="1" w:styleId="WW8Num4z5">
    <w:name w:val="WW8Num4z5"/>
    <w:qFormat/>
    <w:rsid w:val="00781B14"/>
  </w:style>
  <w:style w:type="character" w:customStyle="1" w:styleId="WW8Num4z6">
    <w:name w:val="WW8Num4z6"/>
    <w:qFormat/>
    <w:rsid w:val="00781B14"/>
  </w:style>
  <w:style w:type="character" w:customStyle="1" w:styleId="WW8Num4z7">
    <w:name w:val="WW8Num4z7"/>
    <w:qFormat/>
    <w:rsid w:val="00781B14"/>
  </w:style>
  <w:style w:type="character" w:customStyle="1" w:styleId="WW8Num4z8">
    <w:name w:val="WW8Num4z8"/>
    <w:qFormat/>
    <w:rsid w:val="00781B14"/>
  </w:style>
  <w:style w:type="character" w:customStyle="1" w:styleId="WW8Num5z0">
    <w:name w:val="WW8Num5z0"/>
    <w:qFormat/>
    <w:rsid w:val="00781B14"/>
    <w:rPr>
      <w:rFonts w:ascii="Times New Roman" w:hAnsi="Times New Roman" w:cs="Times New Roman"/>
      <w:b w:val="0"/>
      <w:bCs w:val="0"/>
      <w:lang w:val="mk-MK"/>
    </w:rPr>
  </w:style>
  <w:style w:type="character" w:customStyle="1" w:styleId="WW8Num5z1">
    <w:name w:val="WW8Num5z1"/>
    <w:qFormat/>
    <w:rsid w:val="00781B14"/>
  </w:style>
  <w:style w:type="character" w:customStyle="1" w:styleId="WW8Num5z2">
    <w:name w:val="WW8Num5z2"/>
    <w:qFormat/>
    <w:rsid w:val="00781B14"/>
  </w:style>
  <w:style w:type="character" w:customStyle="1" w:styleId="WW8Num5z3">
    <w:name w:val="WW8Num5z3"/>
    <w:qFormat/>
    <w:rsid w:val="00781B14"/>
  </w:style>
  <w:style w:type="character" w:customStyle="1" w:styleId="WW8Num5z4">
    <w:name w:val="WW8Num5z4"/>
    <w:qFormat/>
    <w:rsid w:val="00781B14"/>
  </w:style>
  <w:style w:type="character" w:customStyle="1" w:styleId="WW8Num5z5">
    <w:name w:val="WW8Num5z5"/>
    <w:qFormat/>
    <w:rsid w:val="00781B14"/>
  </w:style>
  <w:style w:type="character" w:customStyle="1" w:styleId="WW8Num5z6">
    <w:name w:val="WW8Num5z6"/>
    <w:qFormat/>
    <w:rsid w:val="00781B14"/>
  </w:style>
  <w:style w:type="character" w:customStyle="1" w:styleId="WW8Num5z7">
    <w:name w:val="WW8Num5z7"/>
    <w:qFormat/>
    <w:rsid w:val="00781B14"/>
  </w:style>
  <w:style w:type="character" w:customStyle="1" w:styleId="WW8Num5z8">
    <w:name w:val="WW8Num5z8"/>
    <w:qFormat/>
    <w:rsid w:val="00781B14"/>
  </w:style>
  <w:style w:type="character" w:customStyle="1" w:styleId="DefaultParagraphFont1">
    <w:name w:val="Default Paragraph Font1"/>
    <w:qFormat/>
    <w:rsid w:val="00781B14"/>
  </w:style>
  <w:style w:type="character" w:customStyle="1" w:styleId="WW8Num1z1">
    <w:name w:val="WW8Num1z1"/>
    <w:qFormat/>
    <w:rsid w:val="00781B14"/>
  </w:style>
  <w:style w:type="character" w:customStyle="1" w:styleId="WW8Num1z2">
    <w:name w:val="WW8Num1z2"/>
    <w:qFormat/>
    <w:rsid w:val="00781B14"/>
  </w:style>
  <w:style w:type="character" w:customStyle="1" w:styleId="WW8Num1z3">
    <w:name w:val="WW8Num1z3"/>
    <w:qFormat/>
    <w:rsid w:val="00781B14"/>
  </w:style>
  <w:style w:type="character" w:customStyle="1" w:styleId="WW8Num1z4">
    <w:name w:val="WW8Num1z4"/>
    <w:qFormat/>
    <w:rsid w:val="00781B14"/>
  </w:style>
  <w:style w:type="character" w:customStyle="1" w:styleId="WW8Num1z5">
    <w:name w:val="WW8Num1z5"/>
    <w:qFormat/>
    <w:rsid w:val="00781B14"/>
  </w:style>
  <w:style w:type="character" w:customStyle="1" w:styleId="WW8Num1z6">
    <w:name w:val="WW8Num1z6"/>
    <w:qFormat/>
    <w:rsid w:val="00781B14"/>
  </w:style>
  <w:style w:type="character" w:customStyle="1" w:styleId="WW8Num1z7">
    <w:name w:val="WW8Num1z7"/>
    <w:qFormat/>
    <w:rsid w:val="00781B14"/>
  </w:style>
  <w:style w:type="character" w:customStyle="1" w:styleId="WW8Num1z8">
    <w:name w:val="WW8Num1z8"/>
    <w:qFormat/>
    <w:rsid w:val="00781B14"/>
  </w:style>
  <w:style w:type="character" w:customStyle="1" w:styleId="WW8Num6z0">
    <w:name w:val="WW8Num6z0"/>
    <w:qFormat/>
    <w:rsid w:val="00781B14"/>
    <w:rPr>
      <w:b/>
    </w:rPr>
  </w:style>
  <w:style w:type="character" w:customStyle="1" w:styleId="WW8Num6z1">
    <w:name w:val="WW8Num6z1"/>
    <w:qFormat/>
    <w:rsid w:val="00781B14"/>
  </w:style>
  <w:style w:type="character" w:customStyle="1" w:styleId="WW8Num6z2">
    <w:name w:val="WW8Num6z2"/>
    <w:qFormat/>
    <w:rsid w:val="00781B14"/>
  </w:style>
  <w:style w:type="character" w:customStyle="1" w:styleId="WW8Num6z3">
    <w:name w:val="WW8Num6z3"/>
    <w:qFormat/>
    <w:rsid w:val="00781B14"/>
  </w:style>
  <w:style w:type="character" w:customStyle="1" w:styleId="WW8Num6z4">
    <w:name w:val="WW8Num6z4"/>
    <w:qFormat/>
    <w:rsid w:val="00781B14"/>
  </w:style>
  <w:style w:type="character" w:customStyle="1" w:styleId="WW8Num6z5">
    <w:name w:val="WW8Num6z5"/>
    <w:qFormat/>
    <w:rsid w:val="00781B14"/>
  </w:style>
  <w:style w:type="character" w:customStyle="1" w:styleId="WW8Num6z6">
    <w:name w:val="WW8Num6z6"/>
    <w:qFormat/>
    <w:rsid w:val="00781B14"/>
  </w:style>
  <w:style w:type="character" w:customStyle="1" w:styleId="WW8Num6z7">
    <w:name w:val="WW8Num6z7"/>
    <w:qFormat/>
    <w:rsid w:val="00781B14"/>
  </w:style>
  <w:style w:type="character" w:customStyle="1" w:styleId="WW8Num6z8">
    <w:name w:val="WW8Num6z8"/>
    <w:qFormat/>
    <w:rsid w:val="00781B14"/>
  </w:style>
  <w:style w:type="character" w:customStyle="1" w:styleId="WW-DefaultParagraphFont">
    <w:name w:val="WW-Default Paragraph Font"/>
    <w:qFormat/>
    <w:rsid w:val="00781B14"/>
  </w:style>
  <w:style w:type="character" w:customStyle="1" w:styleId="WW-DefaultParagraphFont1">
    <w:name w:val="WW-Default Paragraph Font1"/>
    <w:qFormat/>
    <w:rsid w:val="00781B14"/>
  </w:style>
  <w:style w:type="character" w:customStyle="1" w:styleId="HeaderChar">
    <w:name w:val="Header Char"/>
    <w:basedOn w:val="WW-DefaultParagraphFont1"/>
    <w:uiPriority w:val="99"/>
    <w:qFormat/>
    <w:rsid w:val="00781B14"/>
    <w:rPr>
      <w:sz w:val="24"/>
      <w:szCs w:val="24"/>
    </w:rPr>
  </w:style>
  <w:style w:type="character" w:customStyle="1" w:styleId="FooterChar">
    <w:name w:val="Footer Char"/>
    <w:basedOn w:val="WW-DefaultParagraphFont1"/>
    <w:qFormat/>
    <w:rsid w:val="00781B14"/>
    <w:rPr>
      <w:sz w:val="24"/>
      <w:szCs w:val="24"/>
    </w:rPr>
  </w:style>
  <w:style w:type="character" w:customStyle="1" w:styleId="NumberingSymbols">
    <w:name w:val="Numbering Symbols"/>
    <w:qFormat/>
    <w:rsid w:val="00781B14"/>
  </w:style>
  <w:style w:type="character" w:customStyle="1" w:styleId="Bullets">
    <w:name w:val="Bullets"/>
    <w:qFormat/>
    <w:rsid w:val="00781B14"/>
    <w:rPr>
      <w:rFonts w:ascii="OpenSymbol" w:eastAsia="OpenSymbol" w:hAnsi="OpenSymbol" w:cs="OpenSymbol"/>
    </w:rPr>
  </w:style>
  <w:style w:type="character" w:customStyle="1" w:styleId="footnote">
    <w:name w:val="footnote"/>
    <w:basedOn w:val="DefaultParagraphFont"/>
    <w:qFormat/>
    <w:rsid w:val="00C90C0C"/>
  </w:style>
  <w:style w:type="character" w:customStyle="1" w:styleId="longtext">
    <w:name w:val="long_text"/>
    <w:basedOn w:val="DefaultParagraphFont"/>
    <w:qFormat/>
    <w:rsid w:val="000D3778"/>
  </w:style>
  <w:style w:type="character" w:customStyle="1" w:styleId="NoSpacingChar">
    <w:name w:val="No Spacing Char"/>
    <w:link w:val="NoSpacing"/>
    <w:uiPriority w:val="1"/>
    <w:qFormat/>
    <w:rsid w:val="001E270D"/>
    <w:rPr>
      <w:rFonts w:ascii="Calibri" w:eastAsia="Calibri" w:hAnsi="Calibri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4F6D27"/>
    <w:rPr>
      <w:lang w:val="en-GB"/>
    </w:rPr>
  </w:style>
  <w:style w:type="character" w:customStyle="1" w:styleId="tlid-translation">
    <w:name w:val="tlid-translation"/>
    <w:basedOn w:val="DefaultParagraphFont"/>
    <w:qFormat/>
    <w:rsid w:val="00741971"/>
  </w:style>
  <w:style w:type="character" w:customStyle="1" w:styleId="WW8Num14z4">
    <w:name w:val="WW8Num14z4"/>
    <w:qFormat/>
    <w:rsid w:val="008E5571"/>
  </w:style>
  <w:style w:type="character" w:customStyle="1" w:styleId="WW8Num8z6">
    <w:name w:val="WW8Num8z6"/>
    <w:qFormat/>
    <w:rsid w:val="00442E5F"/>
  </w:style>
  <w:style w:type="character" w:customStyle="1" w:styleId="Heading3Char">
    <w:name w:val="Heading 3 Char"/>
    <w:basedOn w:val="DefaultParagraphFont"/>
    <w:link w:val="Heading3"/>
    <w:qFormat/>
    <w:rsid w:val="00C8004C"/>
    <w:rPr>
      <w:rFonts w:ascii="Cambria" w:hAnsi="Cambria"/>
      <w:b/>
      <w:bCs/>
      <w:sz w:val="26"/>
      <w:szCs w:val="26"/>
      <w:lang w:val="en-GB"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E35B0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zh-CN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b w:val="0"/>
      <w:color w:val="00000A"/>
      <w:sz w:val="24"/>
      <w:szCs w:val="24"/>
    </w:rPr>
  </w:style>
  <w:style w:type="character" w:customStyle="1" w:styleId="ListLabel5">
    <w:name w:val="ListLabel 5"/>
    <w:qFormat/>
    <w:rPr>
      <w:rFonts w:cs="Times New Roman"/>
      <w:b w:val="0"/>
      <w:color w:val="00000A"/>
      <w:sz w:val="24"/>
      <w:szCs w:val="24"/>
    </w:rPr>
  </w:style>
  <w:style w:type="character" w:customStyle="1" w:styleId="ListLabel6">
    <w:name w:val="ListLabel 6"/>
    <w:qFormat/>
    <w:rPr>
      <w:rFonts w:cs="Times New Roman"/>
      <w:b w:val="0"/>
      <w:color w:val="00000A"/>
      <w:sz w:val="24"/>
      <w:szCs w:val="24"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b/>
    </w:rPr>
  </w:style>
  <w:style w:type="character" w:customStyle="1" w:styleId="ListLabel9">
    <w:name w:val="ListLabel 9"/>
    <w:qFormat/>
    <w:rPr>
      <w:rFonts w:eastAsia="Times New Roman"/>
      <w:b/>
    </w:rPr>
  </w:style>
  <w:style w:type="character" w:customStyle="1" w:styleId="ListLabel10">
    <w:name w:val="ListLabel 10"/>
    <w:qFormat/>
    <w:rPr>
      <w:rFonts w:eastAsia="Times New Roman"/>
      <w:b/>
    </w:rPr>
  </w:style>
  <w:style w:type="character" w:customStyle="1" w:styleId="ListLabel11">
    <w:name w:val="ListLabel 11"/>
    <w:qFormat/>
    <w:rPr>
      <w:b/>
    </w:rPr>
  </w:style>
  <w:style w:type="character" w:customStyle="1" w:styleId="ListLabel12">
    <w:name w:val="ListLabel 12"/>
    <w:qFormat/>
    <w:rPr>
      <w:b/>
    </w:rPr>
  </w:style>
  <w:style w:type="character" w:customStyle="1" w:styleId="ListLabel13">
    <w:name w:val="ListLabel 13"/>
    <w:qFormat/>
    <w:rPr>
      <w:b/>
    </w:rPr>
  </w:style>
  <w:style w:type="character" w:customStyle="1" w:styleId="ListLabel14">
    <w:name w:val="ListLabel 14"/>
    <w:qFormat/>
    <w:rPr>
      <w:b/>
    </w:rPr>
  </w:style>
  <w:style w:type="character" w:customStyle="1" w:styleId="WW8Num12z0">
    <w:name w:val="WW8Num12z0"/>
    <w:qFormat/>
    <w:rPr>
      <w:rFonts w:eastAsia="Calibri"/>
      <w:b/>
      <w:sz w:val="22"/>
      <w:szCs w:val="22"/>
      <w:lang w:val="sq-AL" w:eastAsia="en-US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ListLabel15">
    <w:name w:val="ListLabel 15"/>
    <w:qFormat/>
    <w:rPr>
      <w:b/>
    </w:rPr>
  </w:style>
  <w:style w:type="paragraph" w:customStyle="1" w:styleId="Heading">
    <w:name w:val="Heading"/>
    <w:basedOn w:val="Normal"/>
    <w:next w:val="BodyText"/>
    <w:qFormat/>
    <w:rsid w:val="00781B14"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BodyText">
    <w:name w:val="Body Text"/>
    <w:basedOn w:val="Normal"/>
    <w:rsid w:val="00781B14"/>
    <w:pPr>
      <w:spacing w:after="140" w:line="288" w:lineRule="auto"/>
    </w:pPr>
  </w:style>
  <w:style w:type="paragraph" w:styleId="List">
    <w:name w:val="List"/>
    <w:basedOn w:val="BodyText"/>
    <w:rsid w:val="00781B14"/>
    <w:rPr>
      <w:rFonts w:cs="Arial"/>
    </w:rPr>
  </w:style>
  <w:style w:type="paragraph" w:styleId="Caption">
    <w:name w:val="caption"/>
    <w:basedOn w:val="Normal"/>
    <w:qFormat/>
    <w:rsid w:val="00781B14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rsid w:val="00781B14"/>
    <w:pPr>
      <w:suppressLineNumbers/>
    </w:pPr>
    <w:rPr>
      <w:rFonts w:cs="Arial"/>
    </w:rPr>
  </w:style>
  <w:style w:type="paragraph" w:styleId="Header">
    <w:name w:val="header"/>
    <w:basedOn w:val="Normal"/>
    <w:uiPriority w:val="99"/>
    <w:rsid w:val="00781B1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81B1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qFormat/>
    <w:rsid w:val="00781B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1B14"/>
    <w:pPr>
      <w:ind w:left="720"/>
    </w:pPr>
  </w:style>
  <w:style w:type="paragraph" w:customStyle="1" w:styleId="TableContents">
    <w:name w:val="Table Contents"/>
    <w:basedOn w:val="Normal"/>
    <w:qFormat/>
    <w:rsid w:val="00781B14"/>
    <w:pPr>
      <w:suppressLineNumbers/>
    </w:pPr>
  </w:style>
  <w:style w:type="paragraph" w:customStyle="1" w:styleId="TableHeading">
    <w:name w:val="Table Heading"/>
    <w:basedOn w:val="TableContents"/>
    <w:qFormat/>
    <w:rsid w:val="00781B14"/>
    <w:pPr>
      <w:jc w:val="center"/>
    </w:pPr>
    <w:rPr>
      <w:b/>
      <w:bCs/>
    </w:rPr>
  </w:style>
  <w:style w:type="paragraph" w:customStyle="1" w:styleId="Default">
    <w:name w:val="Default"/>
    <w:qFormat/>
    <w:rsid w:val="00781B14"/>
    <w:pPr>
      <w:suppressAutoHyphens/>
    </w:pPr>
    <w:rPr>
      <w:rFonts w:ascii="Arial" w:hAnsi="Arial" w:cs="Arial"/>
      <w:color w:val="000000"/>
      <w:sz w:val="24"/>
      <w:szCs w:val="24"/>
      <w:lang w:val="mk-MK" w:eastAsia="zh-CN" w:bidi="hi-IN"/>
    </w:rPr>
  </w:style>
  <w:style w:type="paragraph" w:styleId="NoSpacing">
    <w:name w:val="No Spacing"/>
    <w:link w:val="NoSpacingChar"/>
    <w:uiPriority w:val="1"/>
    <w:qFormat/>
    <w:rsid w:val="001E270D"/>
    <w:rPr>
      <w:rFonts w:ascii="Calibri" w:eastAsia="Calibri" w:hAnsi="Calibri"/>
      <w:color w:val="00000A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qFormat/>
    <w:rsid w:val="004F6D27"/>
    <w:pPr>
      <w:suppressAutoHyphens w:val="0"/>
    </w:pPr>
    <w:rPr>
      <w:sz w:val="20"/>
      <w:szCs w:val="20"/>
      <w:lang w:val="en-GB" w:eastAsia="en-US"/>
    </w:rPr>
  </w:style>
  <w:style w:type="paragraph" w:customStyle="1" w:styleId="Standard">
    <w:name w:val="Standard"/>
    <w:qFormat/>
    <w:rsid w:val="00BB65B2"/>
    <w:pPr>
      <w:suppressAutoHyphens/>
      <w:spacing w:after="200" w:line="276" w:lineRule="auto"/>
      <w:textAlignment w:val="baseline"/>
    </w:pPr>
    <w:rPr>
      <w:rFonts w:ascii="Calibri" w:eastAsia="Calibri" w:hAnsi="Calibri"/>
      <w:color w:val="00000A"/>
      <w:sz w:val="22"/>
      <w:szCs w:val="22"/>
    </w:rPr>
  </w:style>
  <w:style w:type="numbering" w:customStyle="1" w:styleId="WW8Num12">
    <w:name w:val="WW8Num12"/>
    <w:qFormat/>
  </w:style>
  <w:style w:type="numbering" w:customStyle="1" w:styleId="WW8Num5">
    <w:name w:val="WW8Num5"/>
    <w:qFormat/>
  </w:style>
  <w:style w:type="character" w:customStyle="1" w:styleId="rynqvb">
    <w:name w:val="rynqvb"/>
    <w:basedOn w:val="DefaultParagraphFont"/>
    <w:rsid w:val="00FE6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5378F-A573-4B38-B99E-E3A6D7C0E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18973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Совет на Општина Гостивар</vt:lpstr>
    </vt:vector>
  </TitlesOfParts>
  <Company>Microsoft Corporation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на Општина Гостивар</dc:title>
  <dc:subject/>
  <dc:creator>SulSYs</dc:creator>
  <cp:keywords/>
  <dc:description/>
  <cp:lastModifiedBy>Diana E</cp:lastModifiedBy>
  <cp:revision>23</cp:revision>
  <cp:lastPrinted>2026-06-22T13:15:00Z</cp:lastPrinted>
  <dcterms:created xsi:type="dcterms:W3CDTF">2009-04-13T11:29:00Z</dcterms:created>
  <dcterms:modified xsi:type="dcterms:W3CDTF">2026-06-22T13:19:00Z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 Corporation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